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53DA" w:rsidRPr="006300D8" w:rsidRDefault="008B4B67" w:rsidP="008B4B67">
      <w:pPr>
        <w:autoSpaceDE w:val="0"/>
        <w:autoSpaceDN w:val="0"/>
        <w:adjustRightInd w:val="0"/>
        <w:spacing w:line="240" w:lineRule="auto"/>
        <w:ind w:hanging="993"/>
        <w:textAlignment w:val="center"/>
        <w:rPr>
          <w:rFonts w:eastAsia="Times New Roman" w:cs="Times New Roman"/>
          <w:sz w:val="24"/>
          <w:szCs w:val="24"/>
          <w:lang w:eastAsia="ar-SA"/>
        </w:rPr>
      </w:pPr>
      <w:bookmarkStart w:id="0" w:name="_GoBack"/>
      <w:bookmarkEnd w:id="0"/>
      <w:r w:rsidRPr="006300D8">
        <w:rPr>
          <w:rFonts w:eastAsia="Times New Roman" w:cs="Times New Roman"/>
          <w:noProof/>
          <w:sz w:val="24"/>
          <w:szCs w:val="24"/>
        </w:rPr>
        <w:drawing>
          <wp:inline distT="0" distB="0" distL="0" distR="0" wp14:anchorId="20E0B2A5" wp14:editId="67321A43">
            <wp:extent cx="6991350" cy="9595823"/>
            <wp:effectExtent l="0" t="0" r="0" b="571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ооп.jpg"/>
                    <pic:cNvPicPr/>
                  </pic:nvPicPr>
                  <pic:blipFill>
                    <a:blip r:embed="rId8">
                      <a:extLst>
                        <a:ext uri="{28A0092B-C50C-407E-A947-70E740481C1C}">
                          <a14:useLocalDpi xmlns:a14="http://schemas.microsoft.com/office/drawing/2010/main" val="0"/>
                        </a:ext>
                      </a:extLst>
                    </a:blip>
                    <a:stretch>
                      <a:fillRect/>
                    </a:stretch>
                  </pic:blipFill>
                  <pic:spPr>
                    <a:xfrm>
                      <a:off x="0" y="0"/>
                      <a:ext cx="6998455" cy="9605574"/>
                    </a:xfrm>
                    <a:prstGeom prst="rect">
                      <a:avLst/>
                    </a:prstGeom>
                  </pic:spPr>
                </pic:pic>
              </a:graphicData>
            </a:graphic>
          </wp:inline>
        </w:drawing>
      </w:r>
    </w:p>
    <w:sdt>
      <w:sdtPr>
        <w:rPr>
          <w:rFonts w:eastAsiaTheme="minorEastAsia" w:cstheme="minorBidi"/>
          <w:caps w:val="0"/>
          <w:color w:val="auto"/>
          <w:sz w:val="24"/>
          <w:szCs w:val="24"/>
          <w:lang w:val="ru-RU"/>
        </w:rPr>
        <w:id w:val="737596065"/>
        <w:docPartObj>
          <w:docPartGallery w:val="Table of Contents"/>
          <w:docPartUnique/>
        </w:docPartObj>
      </w:sdtPr>
      <w:sdtEndPr>
        <w:rPr>
          <w:b/>
          <w:bCs/>
        </w:rPr>
      </w:sdtEndPr>
      <w:sdtContent>
        <w:p w:rsidR="00BD53DA" w:rsidRPr="006300D8" w:rsidRDefault="0013164F" w:rsidP="00CA6FC5">
          <w:pPr>
            <w:pStyle w:val="affe"/>
            <w:rPr>
              <w:color w:val="auto"/>
              <w:sz w:val="24"/>
              <w:szCs w:val="24"/>
            </w:rPr>
          </w:pPr>
          <w:r w:rsidRPr="006300D8">
            <w:rPr>
              <w:color w:val="auto"/>
              <w:sz w:val="24"/>
              <w:szCs w:val="24"/>
              <w:lang w:val="ru-RU"/>
            </w:rPr>
            <w:t>СОДЕРЖАНИЕ</w:t>
          </w:r>
        </w:p>
        <w:p w:rsidR="0013164F" w:rsidRPr="006300D8" w:rsidRDefault="00BD53DA" w:rsidP="00CA6FC5">
          <w:pPr>
            <w:pStyle w:val="2d"/>
            <w:spacing w:line="240" w:lineRule="auto"/>
            <w:rPr>
              <w:rFonts w:eastAsiaTheme="minorEastAsia"/>
              <w:noProof/>
              <w:sz w:val="24"/>
              <w:szCs w:val="24"/>
            </w:rPr>
          </w:pPr>
          <w:r w:rsidRPr="006300D8">
            <w:rPr>
              <w:sz w:val="24"/>
              <w:szCs w:val="24"/>
            </w:rPr>
            <w:fldChar w:fldCharType="begin"/>
          </w:r>
          <w:r w:rsidRPr="006300D8">
            <w:rPr>
              <w:sz w:val="24"/>
              <w:szCs w:val="24"/>
            </w:rPr>
            <w:instrText xml:space="preserve"> TOC \o "1-3" \h \z \u </w:instrText>
          </w:r>
          <w:r w:rsidRPr="006300D8">
            <w:rPr>
              <w:sz w:val="24"/>
              <w:szCs w:val="24"/>
            </w:rPr>
            <w:fldChar w:fldCharType="separate"/>
          </w:r>
          <w:hyperlink w:anchor="_Toc117460641" w:history="1">
            <w:r w:rsidR="0013164F" w:rsidRPr="006300D8">
              <w:rPr>
                <w:rStyle w:val="affc"/>
                <w:noProof/>
                <w:color w:val="auto"/>
                <w:sz w:val="24"/>
                <w:szCs w:val="24"/>
              </w:rPr>
              <w:t>Общие положения</w:t>
            </w:r>
            <w:r w:rsidR="0013164F" w:rsidRPr="006300D8">
              <w:rPr>
                <w:noProof/>
                <w:webHidden/>
                <w:sz w:val="24"/>
                <w:szCs w:val="24"/>
              </w:rPr>
              <w:tab/>
            </w:r>
            <w:r w:rsidR="0013164F" w:rsidRPr="006300D8">
              <w:rPr>
                <w:noProof/>
                <w:webHidden/>
                <w:sz w:val="24"/>
                <w:szCs w:val="24"/>
              </w:rPr>
              <w:fldChar w:fldCharType="begin"/>
            </w:r>
            <w:r w:rsidR="0013164F" w:rsidRPr="006300D8">
              <w:rPr>
                <w:noProof/>
                <w:webHidden/>
                <w:sz w:val="24"/>
                <w:szCs w:val="24"/>
              </w:rPr>
              <w:instrText xml:space="preserve"> PAGEREF _Toc117460641 \h </w:instrText>
            </w:r>
            <w:r w:rsidR="0013164F" w:rsidRPr="006300D8">
              <w:rPr>
                <w:noProof/>
                <w:webHidden/>
                <w:sz w:val="24"/>
                <w:szCs w:val="24"/>
              </w:rPr>
            </w:r>
            <w:r w:rsidR="0013164F" w:rsidRPr="006300D8">
              <w:rPr>
                <w:noProof/>
                <w:webHidden/>
                <w:sz w:val="24"/>
                <w:szCs w:val="24"/>
              </w:rPr>
              <w:fldChar w:fldCharType="separate"/>
            </w:r>
            <w:r w:rsidR="00CA6FC5" w:rsidRPr="006300D8">
              <w:rPr>
                <w:noProof/>
                <w:webHidden/>
                <w:sz w:val="24"/>
                <w:szCs w:val="24"/>
              </w:rPr>
              <w:t>4</w:t>
            </w:r>
            <w:r w:rsidR="0013164F" w:rsidRPr="006300D8">
              <w:rPr>
                <w:noProof/>
                <w:webHidden/>
                <w:sz w:val="24"/>
                <w:szCs w:val="24"/>
              </w:rPr>
              <w:fldChar w:fldCharType="end"/>
            </w:r>
          </w:hyperlink>
        </w:p>
        <w:p w:rsidR="0013164F" w:rsidRPr="006300D8" w:rsidRDefault="00222C47" w:rsidP="00CA6FC5">
          <w:pPr>
            <w:pStyle w:val="2d"/>
            <w:spacing w:line="240" w:lineRule="auto"/>
            <w:rPr>
              <w:rFonts w:eastAsiaTheme="minorEastAsia"/>
              <w:noProof/>
              <w:sz w:val="24"/>
              <w:szCs w:val="24"/>
            </w:rPr>
          </w:pPr>
          <w:hyperlink w:anchor="_Toc117460642" w:history="1">
            <w:r w:rsidR="0013164F" w:rsidRPr="006300D8">
              <w:rPr>
                <w:rStyle w:val="affc"/>
                <w:noProof/>
                <w:color w:val="auto"/>
                <w:sz w:val="24"/>
                <w:szCs w:val="24"/>
              </w:rPr>
              <w:t>1. ЦЕЛЕВОЙ РАЗДЕЛ</w:t>
            </w:r>
            <w:r w:rsidR="0013164F" w:rsidRPr="006300D8">
              <w:rPr>
                <w:noProof/>
                <w:webHidden/>
                <w:sz w:val="24"/>
                <w:szCs w:val="24"/>
              </w:rPr>
              <w:tab/>
            </w:r>
            <w:r w:rsidR="0013164F" w:rsidRPr="006300D8">
              <w:rPr>
                <w:noProof/>
                <w:webHidden/>
                <w:sz w:val="24"/>
                <w:szCs w:val="24"/>
              </w:rPr>
              <w:fldChar w:fldCharType="begin"/>
            </w:r>
            <w:r w:rsidR="0013164F" w:rsidRPr="006300D8">
              <w:rPr>
                <w:noProof/>
                <w:webHidden/>
                <w:sz w:val="24"/>
                <w:szCs w:val="24"/>
              </w:rPr>
              <w:instrText xml:space="preserve"> PAGEREF _Toc117460642 \h </w:instrText>
            </w:r>
            <w:r w:rsidR="0013164F" w:rsidRPr="006300D8">
              <w:rPr>
                <w:noProof/>
                <w:webHidden/>
                <w:sz w:val="24"/>
                <w:szCs w:val="24"/>
              </w:rPr>
            </w:r>
            <w:r w:rsidR="0013164F" w:rsidRPr="006300D8">
              <w:rPr>
                <w:noProof/>
                <w:webHidden/>
                <w:sz w:val="24"/>
                <w:szCs w:val="24"/>
              </w:rPr>
              <w:fldChar w:fldCharType="separate"/>
            </w:r>
            <w:r w:rsidR="00CA6FC5" w:rsidRPr="006300D8">
              <w:rPr>
                <w:noProof/>
                <w:webHidden/>
                <w:sz w:val="24"/>
                <w:szCs w:val="24"/>
              </w:rPr>
              <w:t>5</w:t>
            </w:r>
            <w:r w:rsidR="0013164F" w:rsidRPr="006300D8">
              <w:rPr>
                <w:noProof/>
                <w:webHidden/>
                <w:sz w:val="24"/>
                <w:szCs w:val="24"/>
              </w:rPr>
              <w:fldChar w:fldCharType="end"/>
            </w:r>
          </w:hyperlink>
        </w:p>
        <w:p w:rsidR="0013164F" w:rsidRPr="006300D8" w:rsidRDefault="00222C47" w:rsidP="00CA6FC5">
          <w:pPr>
            <w:pStyle w:val="2d"/>
            <w:spacing w:line="240" w:lineRule="auto"/>
            <w:rPr>
              <w:rFonts w:eastAsiaTheme="minorEastAsia"/>
              <w:noProof/>
              <w:sz w:val="24"/>
              <w:szCs w:val="24"/>
            </w:rPr>
          </w:pPr>
          <w:hyperlink w:anchor="_Toc117460643" w:history="1">
            <w:r w:rsidR="0013164F" w:rsidRPr="006300D8">
              <w:rPr>
                <w:rStyle w:val="affc"/>
                <w:noProof/>
                <w:color w:val="auto"/>
                <w:sz w:val="24"/>
                <w:szCs w:val="24"/>
              </w:rPr>
              <w:t>1.1. Пояснительная записка</w:t>
            </w:r>
            <w:r w:rsidR="0013164F" w:rsidRPr="006300D8">
              <w:rPr>
                <w:noProof/>
                <w:webHidden/>
                <w:sz w:val="24"/>
                <w:szCs w:val="24"/>
              </w:rPr>
              <w:tab/>
            </w:r>
            <w:r w:rsidR="0013164F" w:rsidRPr="006300D8">
              <w:rPr>
                <w:noProof/>
                <w:webHidden/>
                <w:sz w:val="24"/>
                <w:szCs w:val="24"/>
              </w:rPr>
              <w:fldChar w:fldCharType="begin"/>
            </w:r>
            <w:r w:rsidR="0013164F" w:rsidRPr="006300D8">
              <w:rPr>
                <w:noProof/>
                <w:webHidden/>
                <w:sz w:val="24"/>
                <w:szCs w:val="24"/>
              </w:rPr>
              <w:instrText xml:space="preserve"> PAGEREF _Toc117460643 \h </w:instrText>
            </w:r>
            <w:r w:rsidR="0013164F" w:rsidRPr="006300D8">
              <w:rPr>
                <w:noProof/>
                <w:webHidden/>
                <w:sz w:val="24"/>
                <w:szCs w:val="24"/>
              </w:rPr>
            </w:r>
            <w:r w:rsidR="0013164F" w:rsidRPr="006300D8">
              <w:rPr>
                <w:noProof/>
                <w:webHidden/>
                <w:sz w:val="24"/>
                <w:szCs w:val="24"/>
              </w:rPr>
              <w:fldChar w:fldCharType="separate"/>
            </w:r>
            <w:r w:rsidR="00CA6FC5" w:rsidRPr="006300D8">
              <w:rPr>
                <w:noProof/>
                <w:webHidden/>
                <w:sz w:val="24"/>
                <w:szCs w:val="24"/>
              </w:rPr>
              <w:t>5</w:t>
            </w:r>
            <w:r w:rsidR="0013164F" w:rsidRPr="006300D8">
              <w:rPr>
                <w:noProof/>
                <w:webHidden/>
                <w:sz w:val="24"/>
                <w:szCs w:val="24"/>
              </w:rPr>
              <w:fldChar w:fldCharType="end"/>
            </w:r>
          </w:hyperlink>
        </w:p>
        <w:p w:rsidR="0013164F" w:rsidRPr="006300D8" w:rsidRDefault="00222C47" w:rsidP="00CA6FC5">
          <w:pPr>
            <w:pStyle w:val="2d"/>
            <w:spacing w:line="240" w:lineRule="auto"/>
            <w:rPr>
              <w:rFonts w:eastAsiaTheme="minorEastAsia"/>
              <w:noProof/>
              <w:sz w:val="24"/>
              <w:szCs w:val="24"/>
            </w:rPr>
          </w:pPr>
          <w:hyperlink w:anchor="_Toc117460644" w:history="1">
            <w:r w:rsidR="0013164F" w:rsidRPr="006300D8">
              <w:rPr>
                <w:rStyle w:val="affc"/>
                <w:noProof/>
                <w:color w:val="auto"/>
                <w:sz w:val="24"/>
                <w:szCs w:val="24"/>
              </w:rPr>
              <w:t>1.2. Общая характеристика программы начального образования</w:t>
            </w:r>
            <w:r w:rsidR="0013164F" w:rsidRPr="006300D8">
              <w:rPr>
                <w:noProof/>
                <w:webHidden/>
                <w:sz w:val="24"/>
                <w:szCs w:val="24"/>
              </w:rPr>
              <w:tab/>
            </w:r>
            <w:r w:rsidR="0013164F" w:rsidRPr="006300D8">
              <w:rPr>
                <w:noProof/>
                <w:webHidden/>
                <w:sz w:val="24"/>
                <w:szCs w:val="24"/>
              </w:rPr>
              <w:fldChar w:fldCharType="begin"/>
            </w:r>
            <w:r w:rsidR="0013164F" w:rsidRPr="006300D8">
              <w:rPr>
                <w:noProof/>
                <w:webHidden/>
                <w:sz w:val="24"/>
                <w:szCs w:val="24"/>
              </w:rPr>
              <w:instrText xml:space="preserve"> PAGEREF _Toc117460644 \h </w:instrText>
            </w:r>
            <w:r w:rsidR="0013164F" w:rsidRPr="006300D8">
              <w:rPr>
                <w:noProof/>
                <w:webHidden/>
                <w:sz w:val="24"/>
                <w:szCs w:val="24"/>
              </w:rPr>
            </w:r>
            <w:r w:rsidR="0013164F" w:rsidRPr="006300D8">
              <w:rPr>
                <w:noProof/>
                <w:webHidden/>
                <w:sz w:val="24"/>
                <w:szCs w:val="24"/>
              </w:rPr>
              <w:fldChar w:fldCharType="separate"/>
            </w:r>
            <w:r w:rsidR="00CA6FC5" w:rsidRPr="006300D8">
              <w:rPr>
                <w:noProof/>
                <w:webHidden/>
                <w:sz w:val="24"/>
                <w:szCs w:val="24"/>
              </w:rPr>
              <w:t>6</w:t>
            </w:r>
            <w:r w:rsidR="0013164F" w:rsidRPr="006300D8">
              <w:rPr>
                <w:noProof/>
                <w:webHidden/>
                <w:sz w:val="24"/>
                <w:szCs w:val="24"/>
              </w:rPr>
              <w:fldChar w:fldCharType="end"/>
            </w:r>
          </w:hyperlink>
        </w:p>
        <w:p w:rsidR="0013164F" w:rsidRPr="006300D8" w:rsidRDefault="00222C47" w:rsidP="00CA6FC5">
          <w:pPr>
            <w:pStyle w:val="2d"/>
            <w:spacing w:line="240" w:lineRule="auto"/>
            <w:rPr>
              <w:rFonts w:eastAsiaTheme="minorEastAsia"/>
              <w:noProof/>
              <w:sz w:val="24"/>
              <w:szCs w:val="24"/>
            </w:rPr>
          </w:pPr>
          <w:hyperlink w:anchor="_Toc117460645" w:history="1">
            <w:r w:rsidR="0013164F" w:rsidRPr="006300D8">
              <w:rPr>
                <w:rStyle w:val="affc"/>
                <w:noProof/>
                <w:color w:val="auto"/>
                <w:sz w:val="24"/>
                <w:szCs w:val="24"/>
              </w:rPr>
              <w:t>1.3. Общая характеристика планируемых результатов освоения основной образовательной программы</w:t>
            </w:r>
            <w:r w:rsidR="0013164F" w:rsidRPr="006300D8">
              <w:rPr>
                <w:noProof/>
                <w:webHidden/>
                <w:sz w:val="24"/>
                <w:szCs w:val="24"/>
              </w:rPr>
              <w:tab/>
            </w:r>
            <w:r w:rsidR="0013164F" w:rsidRPr="006300D8">
              <w:rPr>
                <w:noProof/>
                <w:webHidden/>
                <w:sz w:val="24"/>
                <w:szCs w:val="24"/>
              </w:rPr>
              <w:fldChar w:fldCharType="begin"/>
            </w:r>
            <w:r w:rsidR="0013164F" w:rsidRPr="006300D8">
              <w:rPr>
                <w:noProof/>
                <w:webHidden/>
                <w:sz w:val="24"/>
                <w:szCs w:val="24"/>
              </w:rPr>
              <w:instrText xml:space="preserve"> PAGEREF _Toc117460645 \h </w:instrText>
            </w:r>
            <w:r w:rsidR="0013164F" w:rsidRPr="006300D8">
              <w:rPr>
                <w:noProof/>
                <w:webHidden/>
                <w:sz w:val="24"/>
                <w:szCs w:val="24"/>
              </w:rPr>
            </w:r>
            <w:r w:rsidR="0013164F" w:rsidRPr="006300D8">
              <w:rPr>
                <w:noProof/>
                <w:webHidden/>
                <w:sz w:val="24"/>
                <w:szCs w:val="24"/>
              </w:rPr>
              <w:fldChar w:fldCharType="separate"/>
            </w:r>
            <w:r w:rsidR="00CA6FC5" w:rsidRPr="006300D8">
              <w:rPr>
                <w:noProof/>
                <w:webHidden/>
                <w:sz w:val="24"/>
                <w:szCs w:val="24"/>
              </w:rPr>
              <w:t>7</w:t>
            </w:r>
            <w:r w:rsidR="0013164F" w:rsidRPr="006300D8">
              <w:rPr>
                <w:noProof/>
                <w:webHidden/>
                <w:sz w:val="24"/>
                <w:szCs w:val="24"/>
              </w:rPr>
              <w:fldChar w:fldCharType="end"/>
            </w:r>
          </w:hyperlink>
        </w:p>
        <w:p w:rsidR="0013164F" w:rsidRPr="006300D8" w:rsidRDefault="00222C47" w:rsidP="00CA6FC5">
          <w:pPr>
            <w:pStyle w:val="2d"/>
            <w:spacing w:line="240" w:lineRule="auto"/>
            <w:rPr>
              <w:rFonts w:eastAsiaTheme="minorEastAsia"/>
              <w:noProof/>
              <w:sz w:val="24"/>
              <w:szCs w:val="24"/>
            </w:rPr>
          </w:pPr>
          <w:hyperlink w:anchor="_Toc117460646" w:history="1">
            <w:r w:rsidR="0013164F" w:rsidRPr="006300D8">
              <w:rPr>
                <w:rStyle w:val="affc"/>
                <w:noProof/>
                <w:color w:val="auto"/>
                <w:sz w:val="24"/>
                <w:szCs w:val="24"/>
              </w:rPr>
              <w:t>1.4. СИСТЕМА ОЦЕНКИ ДОСТИЖЕНИЯ ПЛАНИРУЕМЫХ РЕЗУЛЬТАТОВ ОСВОЕНИЯ ПРОГРАММЫ НАЧАЛЬНОГО ОБЩЕГО ОБРАЗОВАНИЯ</w:t>
            </w:r>
            <w:r w:rsidR="0013164F" w:rsidRPr="006300D8">
              <w:rPr>
                <w:noProof/>
                <w:webHidden/>
                <w:sz w:val="24"/>
                <w:szCs w:val="24"/>
              </w:rPr>
              <w:tab/>
            </w:r>
            <w:r w:rsidR="0013164F" w:rsidRPr="006300D8">
              <w:rPr>
                <w:noProof/>
                <w:webHidden/>
                <w:sz w:val="24"/>
                <w:szCs w:val="24"/>
              </w:rPr>
              <w:fldChar w:fldCharType="begin"/>
            </w:r>
            <w:r w:rsidR="0013164F" w:rsidRPr="006300D8">
              <w:rPr>
                <w:noProof/>
                <w:webHidden/>
                <w:sz w:val="24"/>
                <w:szCs w:val="24"/>
              </w:rPr>
              <w:instrText xml:space="preserve"> PAGEREF _Toc117460646 \h </w:instrText>
            </w:r>
            <w:r w:rsidR="0013164F" w:rsidRPr="006300D8">
              <w:rPr>
                <w:noProof/>
                <w:webHidden/>
                <w:sz w:val="24"/>
                <w:szCs w:val="24"/>
              </w:rPr>
            </w:r>
            <w:r w:rsidR="0013164F" w:rsidRPr="006300D8">
              <w:rPr>
                <w:noProof/>
                <w:webHidden/>
                <w:sz w:val="24"/>
                <w:szCs w:val="24"/>
              </w:rPr>
              <w:fldChar w:fldCharType="separate"/>
            </w:r>
            <w:r w:rsidR="00CA6FC5" w:rsidRPr="006300D8">
              <w:rPr>
                <w:noProof/>
                <w:webHidden/>
                <w:sz w:val="24"/>
                <w:szCs w:val="24"/>
              </w:rPr>
              <w:t>7</w:t>
            </w:r>
            <w:r w:rsidR="0013164F" w:rsidRPr="006300D8">
              <w:rPr>
                <w:noProof/>
                <w:webHidden/>
                <w:sz w:val="24"/>
                <w:szCs w:val="24"/>
              </w:rPr>
              <w:fldChar w:fldCharType="end"/>
            </w:r>
          </w:hyperlink>
        </w:p>
        <w:p w:rsidR="0013164F" w:rsidRPr="006300D8" w:rsidRDefault="00222C47" w:rsidP="00CA6FC5">
          <w:pPr>
            <w:pStyle w:val="37"/>
            <w:tabs>
              <w:tab w:val="right" w:leader="dot" w:pos="9345"/>
            </w:tabs>
            <w:spacing w:line="240" w:lineRule="auto"/>
            <w:rPr>
              <w:rFonts w:eastAsiaTheme="minorEastAsia"/>
              <w:noProof/>
              <w:sz w:val="24"/>
              <w:szCs w:val="24"/>
            </w:rPr>
          </w:pPr>
          <w:hyperlink w:anchor="_Toc117460647" w:history="1">
            <w:r w:rsidR="0013164F" w:rsidRPr="006300D8">
              <w:rPr>
                <w:rStyle w:val="affc"/>
                <w:noProof/>
                <w:color w:val="auto"/>
                <w:sz w:val="24"/>
                <w:szCs w:val="24"/>
              </w:rPr>
              <w:t>1.4.1. Общие положения</w:t>
            </w:r>
            <w:r w:rsidR="0013164F" w:rsidRPr="006300D8">
              <w:rPr>
                <w:noProof/>
                <w:webHidden/>
                <w:sz w:val="24"/>
                <w:szCs w:val="24"/>
              </w:rPr>
              <w:tab/>
            </w:r>
            <w:r w:rsidR="0013164F" w:rsidRPr="006300D8">
              <w:rPr>
                <w:noProof/>
                <w:webHidden/>
                <w:sz w:val="24"/>
                <w:szCs w:val="24"/>
              </w:rPr>
              <w:fldChar w:fldCharType="begin"/>
            </w:r>
            <w:r w:rsidR="0013164F" w:rsidRPr="006300D8">
              <w:rPr>
                <w:noProof/>
                <w:webHidden/>
                <w:sz w:val="24"/>
                <w:szCs w:val="24"/>
              </w:rPr>
              <w:instrText xml:space="preserve"> PAGEREF _Toc117460647 \h </w:instrText>
            </w:r>
            <w:r w:rsidR="0013164F" w:rsidRPr="006300D8">
              <w:rPr>
                <w:noProof/>
                <w:webHidden/>
                <w:sz w:val="24"/>
                <w:szCs w:val="24"/>
              </w:rPr>
            </w:r>
            <w:r w:rsidR="0013164F" w:rsidRPr="006300D8">
              <w:rPr>
                <w:noProof/>
                <w:webHidden/>
                <w:sz w:val="24"/>
                <w:szCs w:val="24"/>
              </w:rPr>
              <w:fldChar w:fldCharType="separate"/>
            </w:r>
            <w:r w:rsidR="00CA6FC5" w:rsidRPr="006300D8">
              <w:rPr>
                <w:noProof/>
                <w:webHidden/>
                <w:sz w:val="24"/>
                <w:szCs w:val="24"/>
              </w:rPr>
              <w:t>7</w:t>
            </w:r>
            <w:r w:rsidR="0013164F" w:rsidRPr="006300D8">
              <w:rPr>
                <w:noProof/>
                <w:webHidden/>
                <w:sz w:val="24"/>
                <w:szCs w:val="24"/>
              </w:rPr>
              <w:fldChar w:fldCharType="end"/>
            </w:r>
          </w:hyperlink>
        </w:p>
        <w:p w:rsidR="0013164F" w:rsidRPr="006300D8" w:rsidRDefault="00222C47" w:rsidP="00CA6FC5">
          <w:pPr>
            <w:pStyle w:val="37"/>
            <w:tabs>
              <w:tab w:val="right" w:leader="dot" w:pos="9345"/>
            </w:tabs>
            <w:spacing w:line="240" w:lineRule="auto"/>
            <w:rPr>
              <w:rFonts w:eastAsiaTheme="minorEastAsia"/>
              <w:noProof/>
              <w:sz w:val="24"/>
              <w:szCs w:val="24"/>
            </w:rPr>
          </w:pPr>
          <w:hyperlink w:anchor="_Toc117460648" w:history="1">
            <w:r w:rsidR="0013164F" w:rsidRPr="006300D8">
              <w:rPr>
                <w:rStyle w:val="affc"/>
                <w:noProof/>
                <w:color w:val="auto"/>
                <w:sz w:val="24"/>
                <w:szCs w:val="24"/>
              </w:rPr>
              <w:t>1.4.2. Особенности оценки метапредметных и предметных результатов</w:t>
            </w:r>
            <w:r w:rsidR="0013164F" w:rsidRPr="006300D8">
              <w:rPr>
                <w:noProof/>
                <w:webHidden/>
                <w:sz w:val="24"/>
                <w:szCs w:val="24"/>
              </w:rPr>
              <w:tab/>
            </w:r>
            <w:r w:rsidR="0013164F" w:rsidRPr="006300D8">
              <w:rPr>
                <w:noProof/>
                <w:webHidden/>
                <w:sz w:val="24"/>
                <w:szCs w:val="24"/>
              </w:rPr>
              <w:fldChar w:fldCharType="begin"/>
            </w:r>
            <w:r w:rsidR="0013164F" w:rsidRPr="006300D8">
              <w:rPr>
                <w:noProof/>
                <w:webHidden/>
                <w:sz w:val="24"/>
                <w:szCs w:val="24"/>
              </w:rPr>
              <w:instrText xml:space="preserve"> PAGEREF _Toc117460648 \h </w:instrText>
            </w:r>
            <w:r w:rsidR="0013164F" w:rsidRPr="006300D8">
              <w:rPr>
                <w:noProof/>
                <w:webHidden/>
                <w:sz w:val="24"/>
                <w:szCs w:val="24"/>
              </w:rPr>
            </w:r>
            <w:r w:rsidR="0013164F" w:rsidRPr="006300D8">
              <w:rPr>
                <w:noProof/>
                <w:webHidden/>
                <w:sz w:val="24"/>
                <w:szCs w:val="24"/>
              </w:rPr>
              <w:fldChar w:fldCharType="separate"/>
            </w:r>
            <w:r w:rsidR="00CA6FC5" w:rsidRPr="006300D8">
              <w:rPr>
                <w:noProof/>
                <w:webHidden/>
                <w:sz w:val="24"/>
                <w:szCs w:val="24"/>
              </w:rPr>
              <w:t>8</w:t>
            </w:r>
            <w:r w:rsidR="0013164F" w:rsidRPr="006300D8">
              <w:rPr>
                <w:noProof/>
                <w:webHidden/>
                <w:sz w:val="24"/>
                <w:szCs w:val="24"/>
              </w:rPr>
              <w:fldChar w:fldCharType="end"/>
            </w:r>
          </w:hyperlink>
        </w:p>
        <w:p w:rsidR="0013164F" w:rsidRPr="006300D8" w:rsidRDefault="00222C47" w:rsidP="00CA6FC5">
          <w:pPr>
            <w:pStyle w:val="37"/>
            <w:tabs>
              <w:tab w:val="right" w:leader="dot" w:pos="9345"/>
            </w:tabs>
            <w:spacing w:line="240" w:lineRule="auto"/>
            <w:rPr>
              <w:rFonts w:eastAsiaTheme="minorEastAsia"/>
              <w:noProof/>
              <w:sz w:val="24"/>
              <w:szCs w:val="24"/>
            </w:rPr>
          </w:pPr>
          <w:hyperlink w:anchor="_Toc117460649" w:history="1">
            <w:r w:rsidR="0013164F" w:rsidRPr="006300D8">
              <w:rPr>
                <w:rStyle w:val="affc"/>
                <w:noProof/>
                <w:color w:val="auto"/>
                <w:sz w:val="24"/>
                <w:szCs w:val="24"/>
              </w:rPr>
              <w:t>1.4.3. Организация и содержание оценочных процедур</w:t>
            </w:r>
            <w:r w:rsidR="0013164F" w:rsidRPr="006300D8">
              <w:rPr>
                <w:noProof/>
                <w:webHidden/>
                <w:sz w:val="24"/>
                <w:szCs w:val="24"/>
              </w:rPr>
              <w:tab/>
            </w:r>
            <w:r w:rsidR="0013164F" w:rsidRPr="006300D8">
              <w:rPr>
                <w:noProof/>
                <w:webHidden/>
                <w:sz w:val="24"/>
                <w:szCs w:val="24"/>
              </w:rPr>
              <w:fldChar w:fldCharType="begin"/>
            </w:r>
            <w:r w:rsidR="0013164F" w:rsidRPr="006300D8">
              <w:rPr>
                <w:noProof/>
                <w:webHidden/>
                <w:sz w:val="24"/>
                <w:szCs w:val="24"/>
              </w:rPr>
              <w:instrText xml:space="preserve"> PAGEREF _Toc117460649 \h </w:instrText>
            </w:r>
            <w:r w:rsidR="0013164F" w:rsidRPr="006300D8">
              <w:rPr>
                <w:noProof/>
                <w:webHidden/>
                <w:sz w:val="24"/>
                <w:szCs w:val="24"/>
              </w:rPr>
            </w:r>
            <w:r w:rsidR="0013164F" w:rsidRPr="006300D8">
              <w:rPr>
                <w:noProof/>
                <w:webHidden/>
                <w:sz w:val="24"/>
                <w:szCs w:val="24"/>
              </w:rPr>
              <w:fldChar w:fldCharType="separate"/>
            </w:r>
            <w:r w:rsidR="00CA6FC5" w:rsidRPr="006300D8">
              <w:rPr>
                <w:noProof/>
                <w:webHidden/>
                <w:sz w:val="24"/>
                <w:szCs w:val="24"/>
              </w:rPr>
              <w:t>11</w:t>
            </w:r>
            <w:r w:rsidR="0013164F" w:rsidRPr="006300D8">
              <w:rPr>
                <w:noProof/>
                <w:webHidden/>
                <w:sz w:val="24"/>
                <w:szCs w:val="24"/>
              </w:rPr>
              <w:fldChar w:fldCharType="end"/>
            </w:r>
          </w:hyperlink>
        </w:p>
        <w:p w:rsidR="0013164F" w:rsidRPr="006300D8" w:rsidRDefault="00222C47" w:rsidP="00CA6FC5">
          <w:pPr>
            <w:pStyle w:val="2d"/>
            <w:spacing w:line="240" w:lineRule="auto"/>
            <w:rPr>
              <w:rFonts w:eastAsiaTheme="minorEastAsia"/>
              <w:noProof/>
              <w:sz w:val="24"/>
              <w:szCs w:val="24"/>
            </w:rPr>
          </w:pPr>
          <w:hyperlink w:anchor="_Toc117460650" w:history="1">
            <w:r w:rsidR="0013164F" w:rsidRPr="006300D8">
              <w:rPr>
                <w:rStyle w:val="affc"/>
                <w:noProof/>
                <w:color w:val="auto"/>
                <w:sz w:val="24"/>
                <w:szCs w:val="24"/>
              </w:rPr>
              <w:t>2.СОДЕРЖАТЕЛЬНЫЙ РАЗДЕЛ</w:t>
            </w:r>
            <w:r w:rsidR="0013164F" w:rsidRPr="006300D8">
              <w:rPr>
                <w:noProof/>
                <w:webHidden/>
                <w:sz w:val="24"/>
                <w:szCs w:val="24"/>
              </w:rPr>
              <w:tab/>
            </w:r>
            <w:r w:rsidR="0013164F" w:rsidRPr="006300D8">
              <w:rPr>
                <w:noProof/>
                <w:webHidden/>
                <w:sz w:val="24"/>
                <w:szCs w:val="24"/>
              </w:rPr>
              <w:fldChar w:fldCharType="begin"/>
            </w:r>
            <w:r w:rsidR="0013164F" w:rsidRPr="006300D8">
              <w:rPr>
                <w:noProof/>
                <w:webHidden/>
                <w:sz w:val="24"/>
                <w:szCs w:val="24"/>
              </w:rPr>
              <w:instrText xml:space="preserve"> PAGEREF _Toc117460650 \h </w:instrText>
            </w:r>
            <w:r w:rsidR="0013164F" w:rsidRPr="006300D8">
              <w:rPr>
                <w:noProof/>
                <w:webHidden/>
                <w:sz w:val="24"/>
                <w:szCs w:val="24"/>
              </w:rPr>
            </w:r>
            <w:r w:rsidR="0013164F" w:rsidRPr="006300D8">
              <w:rPr>
                <w:noProof/>
                <w:webHidden/>
                <w:sz w:val="24"/>
                <w:szCs w:val="24"/>
              </w:rPr>
              <w:fldChar w:fldCharType="separate"/>
            </w:r>
            <w:r w:rsidR="00CA6FC5" w:rsidRPr="006300D8">
              <w:rPr>
                <w:noProof/>
                <w:webHidden/>
                <w:sz w:val="24"/>
                <w:szCs w:val="24"/>
              </w:rPr>
              <w:t>14</w:t>
            </w:r>
            <w:r w:rsidR="0013164F" w:rsidRPr="006300D8">
              <w:rPr>
                <w:noProof/>
                <w:webHidden/>
                <w:sz w:val="24"/>
                <w:szCs w:val="24"/>
              </w:rPr>
              <w:fldChar w:fldCharType="end"/>
            </w:r>
          </w:hyperlink>
        </w:p>
        <w:p w:rsidR="0013164F" w:rsidRPr="006300D8" w:rsidRDefault="00222C47" w:rsidP="00CA6FC5">
          <w:pPr>
            <w:pStyle w:val="2d"/>
            <w:spacing w:line="240" w:lineRule="auto"/>
            <w:rPr>
              <w:rFonts w:eastAsiaTheme="minorEastAsia"/>
              <w:noProof/>
              <w:sz w:val="24"/>
              <w:szCs w:val="24"/>
            </w:rPr>
          </w:pPr>
          <w:hyperlink w:anchor="_Toc117460651" w:history="1">
            <w:r w:rsidR="0013164F" w:rsidRPr="006300D8">
              <w:rPr>
                <w:rStyle w:val="affc"/>
                <w:noProof/>
                <w:color w:val="auto"/>
                <w:sz w:val="24"/>
                <w:szCs w:val="24"/>
              </w:rPr>
              <w:t>2.1.  Рабочие программы учебных предметов</w:t>
            </w:r>
            <w:r w:rsidR="0013164F" w:rsidRPr="006300D8">
              <w:rPr>
                <w:noProof/>
                <w:webHidden/>
                <w:sz w:val="24"/>
                <w:szCs w:val="24"/>
              </w:rPr>
              <w:tab/>
            </w:r>
            <w:r w:rsidR="0013164F" w:rsidRPr="006300D8">
              <w:rPr>
                <w:noProof/>
                <w:webHidden/>
                <w:sz w:val="24"/>
                <w:szCs w:val="24"/>
              </w:rPr>
              <w:fldChar w:fldCharType="begin"/>
            </w:r>
            <w:r w:rsidR="0013164F" w:rsidRPr="006300D8">
              <w:rPr>
                <w:noProof/>
                <w:webHidden/>
                <w:sz w:val="24"/>
                <w:szCs w:val="24"/>
              </w:rPr>
              <w:instrText xml:space="preserve"> PAGEREF _Toc117460651 \h </w:instrText>
            </w:r>
            <w:r w:rsidR="0013164F" w:rsidRPr="006300D8">
              <w:rPr>
                <w:noProof/>
                <w:webHidden/>
                <w:sz w:val="24"/>
                <w:szCs w:val="24"/>
              </w:rPr>
            </w:r>
            <w:r w:rsidR="0013164F" w:rsidRPr="006300D8">
              <w:rPr>
                <w:noProof/>
                <w:webHidden/>
                <w:sz w:val="24"/>
                <w:szCs w:val="24"/>
              </w:rPr>
              <w:fldChar w:fldCharType="separate"/>
            </w:r>
            <w:r w:rsidR="00CA6FC5" w:rsidRPr="006300D8">
              <w:rPr>
                <w:noProof/>
                <w:webHidden/>
                <w:sz w:val="24"/>
                <w:szCs w:val="24"/>
              </w:rPr>
              <w:t>14</w:t>
            </w:r>
            <w:r w:rsidR="0013164F" w:rsidRPr="006300D8">
              <w:rPr>
                <w:noProof/>
                <w:webHidden/>
                <w:sz w:val="24"/>
                <w:szCs w:val="24"/>
              </w:rPr>
              <w:fldChar w:fldCharType="end"/>
            </w:r>
          </w:hyperlink>
        </w:p>
        <w:p w:rsidR="0013164F" w:rsidRPr="006300D8" w:rsidRDefault="00222C47" w:rsidP="00CA6FC5">
          <w:pPr>
            <w:pStyle w:val="37"/>
            <w:tabs>
              <w:tab w:val="right" w:leader="dot" w:pos="9345"/>
            </w:tabs>
            <w:spacing w:line="240" w:lineRule="auto"/>
            <w:rPr>
              <w:rFonts w:eastAsiaTheme="minorEastAsia"/>
              <w:noProof/>
              <w:sz w:val="24"/>
              <w:szCs w:val="24"/>
            </w:rPr>
          </w:pPr>
          <w:hyperlink w:anchor="_Toc117460652" w:history="1">
            <w:r w:rsidR="0013164F" w:rsidRPr="006300D8">
              <w:rPr>
                <w:rStyle w:val="affc"/>
                <w:noProof/>
                <w:color w:val="auto"/>
                <w:sz w:val="24"/>
                <w:szCs w:val="24"/>
              </w:rPr>
              <w:t>РУССКИЙ ЯЗЫК</w:t>
            </w:r>
            <w:r w:rsidR="0013164F" w:rsidRPr="006300D8">
              <w:rPr>
                <w:noProof/>
                <w:webHidden/>
                <w:sz w:val="24"/>
                <w:szCs w:val="24"/>
              </w:rPr>
              <w:tab/>
            </w:r>
            <w:r w:rsidR="0013164F" w:rsidRPr="006300D8">
              <w:rPr>
                <w:noProof/>
                <w:webHidden/>
                <w:sz w:val="24"/>
                <w:szCs w:val="24"/>
              </w:rPr>
              <w:fldChar w:fldCharType="begin"/>
            </w:r>
            <w:r w:rsidR="0013164F" w:rsidRPr="006300D8">
              <w:rPr>
                <w:noProof/>
                <w:webHidden/>
                <w:sz w:val="24"/>
                <w:szCs w:val="24"/>
              </w:rPr>
              <w:instrText xml:space="preserve"> PAGEREF _Toc117460652 \h </w:instrText>
            </w:r>
            <w:r w:rsidR="0013164F" w:rsidRPr="006300D8">
              <w:rPr>
                <w:noProof/>
                <w:webHidden/>
                <w:sz w:val="24"/>
                <w:szCs w:val="24"/>
              </w:rPr>
            </w:r>
            <w:r w:rsidR="0013164F" w:rsidRPr="006300D8">
              <w:rPr>
                <w:noProof/>
                <w:webHidden/>
                <w:sz w:val="24"/>
                <w:szCs w:val="24"/>
              </w:rPr>
              <w:fldChar w:fldCharType="separate"/>
            </w:r>
            <w:r w:rsidR="00CA6FC5" w:rsidRPr="006300D8">
              <w:rPr>
                <w:noProof/>
                <w:webHidden/>
                <w:sz w:val="24"/>
                <w:szCs w:val="24"/>
              </w:rPr>
              <w:t>14</w:t>
            </w:r>
            <w:r w:rsidR="0013164F" w:rsidRPr="006300D8">
              <w:rPr>
                <w:noProof/>
                <w:webHidden/>
                <w:sz w:val="24"/>
                <w:szCs w:val="24"/>
              </w:rPr>
              <w:fldChar w:fldCharType="end"/>
            </w:r>
          </w:hyperlink>
        </w:p>
        <w:p w:rsidR="0013164F" w:rsidRPr="006300D8" w:rsidRDefault="00222C47" w:rsidP="00CA6FC5">
          <w:pPr>
            <w:pStyle w:val="2d"/>
            <w:spacing w:line="240" w:lineRule="auto"/>
            <w:rPr>
              <w:rFonts w:eastAsiaTheme="minorEastAsia"/>
              <w:noProof/>
              <w:sz w:val="24"/>
              <w:szCs w:val="24"/>
            </w:rPr>
          </w:pPr>
          <w:hyperlink w:anchor="_Toc117460653" w:history="1">
            <w:r w:rsidR="0013164F" w:rsidRPr="006300D8">
              <w:rPr>
                <w:rStyle w:val="affc"/>
                <w:noProof/>
                <w:color w:val="auto"/>
                <w:sz w:val="24"/>
                <w:szCs w:val="24"/>
              </w:rPr>
              <w:t>ЛИТЕРАТУРНОЕ ЧТЕНИЕ</w:t>
            </w:r>
            <w:r w:rsidR="0013164F" w:rsidRPr="006300D8">
              <w:rPr>
                <w:noProof/>
                <w:webHidden/>
                <w:sz w:val="24"/>
                <w:szCs w:val="24"/>
              </w:rPr>
              <w:tab/>
            </w:r>
            <w:r w:rsidR="0013164F" w:rsidRPr="006300D8">
              <w:rPr>
                <w:noProof/>
                <w:webHidden/>
                <w:sz w:val="24"/>
                <w:szCs w:val="24"/>
              </w:rPr>
              <w:fldChar w:fldCharType="begin"/>
            </w:r>
            <w:r w:rsidR="0013164F" w:rsidRPr="006300D8">
              <w:rPr>
                <w:noProof/>
                <w:webHidden/>
                <w:sz w:val="24"/>
                <w:szCs w:val="24"/>
              </w:rPr>
              <w:instrText xml:space="preserve"> PAGEREF _Toc117460653 \h </w:instrText>
            </w:r>
            <w:r w:rsidR="0013164F" w:rsidRPr="006300D8">
              <w:rPr>
                <w:noProof/>
                <w:webHidden/>
                <w:sz w:val="24"/>
                <w:szCs w:val="24"/>
              </w:rPr>
            </w:r>
            <w:r w:rsidR="0013164F" w:rsidRPr="006300D8">
              <w:rPr>
                <w:noProof/>
                <w:webHidden/>
                <w:sz w:val="24"/>
                <w:szCs w:val="24"/>
              </w:rPr>
              <w:fldChar w:fldCharType="separate"/>
            </w:r>
            <w:r w:rsidR="00CA6FC5" w:rsidRPr="006300D8">
              <w:rPr>
                <w:noProof/>
                <w:webHidden/>
                <w:sz w:val="24"/>
                <w:szCs w:val="24"/>
              </w:rPr>
              <w:t>37</w:t>
            </w:r>
            <w:r w:rsidR="0013164F" w:rsidRPr="006300D8">
              <w:rPr>
                <w:noProof/>
                <w:webHidden/>
                <w:sz w:val="24"/>
                <w:szCs w:val="24"/>
              </w:rPr>
              <w:fldChar w:fldCharType="end"/>
            </w:r>
          </w:hyperlink>
        </w:p>
        <w:p w:rsidR="0013164F" w:rsidRPr="006300D8" w:rsidRDefault="00222C47" w:rsidP="00CA6FC5">
          <w:pPr>
            <w:pStyle w:val="2d"/>
            <w:spacing w:line="240" w:lineRule="auto"/>
            <w:rPr>
              <w:rFonts w:eastAsiaTheme="minorEastAsia"/>
              <w:noProof/>
              <w:sz w:val="24"/>
              <w:szCs w:val="24"/>
            </w:rPr>
          </w:pPr>
          <w:hyperlink w:anchor="_Toc117460654" w:history="1">
            <w:r w:rsidR="0013164F" w:rsidRPr="006300D8">
              <w:rPr>
                <w:rStyle w:val="affc"/>
                <w:noProof/>
                <w:color w:val="auto"/>
                <w:sz w:val="24"/>
                <w:szCs w:val="24"/>
              </w:rPr>
              <w:t>Иностранный (английский) язык</w:t>
            </w:r>
            <w:r w:rsidR="0013164F" w:rsidRPr="006300D8">
              <w:rPr>
                <w:noProof/>
                <w:webHidden/>
                <w:sz w:val="24"/>
                <w:szCs w:val="24"/>
              </w:rPr>
              <w:tab/>
            </w:r>
            <w:r w:rsidR="0013164F" w:rsidRPr="006300D8">
              <w:rPr>
                <w:noProof/>
                <w:webHidden/>
                <w:sz w:val="24"/>
                <w:szCs w:val="24"/>
              </w:rPr>
              <w:fldChar w:fldCharType="begin"/>
            </w:r>
            <w:r w:rsidR="0013164F" w:rsidRPr="006300D8">
              <w:rPr>
                <w:noProof/>
                <w:webHidden/>
                <w:sz w:val="24"/>
                <w:szCs w:val="24"/>
              </w:rPr>
              <w:instrText xml:space="preserve"> PAGEREF _Toc117460654 \h </w:instrText>
            </w:r>
            <w:r w:rsidR="0013164F" w:rsidRPr="006300D8">
              <w:rPr>
                <w:noProof/>
                <w:webHidden/>
                <w:sz w:val="24"/>
                <w:szCs w:val="24"/>
              </w:rPr>
            </w:r>
            <w:r w:rsidR="0013164F" w:rsidRPr="006300D8">
              <w:rPr>
                <w:noProof/>
                <w:webHidden/>
                <w:sz w:val="24"/>
                <w:szCs w:val="24"/>
              </w:rPr>
              <w:fldChar w:fldCharType="separate"/>
            </w:r>
            <w:r w:rsidR="00CA6FC5" w:rsidRPr="006300D8">
              <w:rPr>
                <w:noProof/>
                <w:webHidden/>
                <w:sz w:val="24"/>
                <w:szCs w:val="24"/>
              </w:rPr>
              <w:t>57</w:t>
            </w:r>
            <w:r w:rsidR="0013164F" w:rsidRPr="006300D8">
              <w:rPr>
                <w:noProof/>
                <w:webHidden/>
                <w:sz w:val="24"/>
                <w:szCs w:val="24"/>
              </w:rPr>
              <w:fldChar w:fldCharType="end"/>
            </w:r>
          </w:hyperlink>
        </w:p>
        <w:p w:rsidR="0013164F" w:rsidRPr="006300D8" w:rsidRDefault="00222C47" w:rsidP="00CA6FC5">
          <w:pPr>
            <w:pStyle w:val="2d"/>
            <w:spacing w:line="240" w:lineRule="auto"/>
            <w:rPr>
              <w:rFonts w:eastAsiaTheme="minorEastAsia"/>
              <w:noProof/>
              <w:sz w:val="24"/>
              <w:szCs w:val="24"/>
            </w:rPr>
          </w:pPr>
          <w:hyperlink w:anchor="_Toc117460655" w:history="1">
            <w:r w:rsidR="0013164F" w:rsidRPr="006300D8">
              <w:rPr>
                <w:rStyle w:val="affc"/>
                <w:noProof/>
                <w:color w:val="auto"/>
                <w:sz w:val="24"/>
                <w:szCs w:val="24"/>
              </w:rPr>
              <w:t>РОДНОЙ ЯЗЫК (БАШКИРСКИЙ) для классов с башкирским языком обучения</w:t>
            </w:r>
            <w:r w:rsidR="0013164F" w:rsidRPr="006300D8">
              <w:rPr>
                <w:noProof/>
                <w:webHidden/>
                <w:sz w:val="24"/>
                <w:szCs w:val="24"/>
              </w:rPr>
              <w:tab/>
            </w:r>
            <w:r w:rsidR="0013164F" w:rsidRPr="006300D8">
              <w:rPr>
                <w:noProof/>
                <w:webHidden/>
                <w:sz w:val="24"/>
                <w:szCs w:val="24"/>
              </w:rPr>
              <w:fldChar w:fldCharType="begin"/>
            </w:r>
            <w:r w:rsidR="0013164F" w:rsidRPr="006300D8">
              <w:rPr>
                <w:noProof/>
                <w:webHidden/>
                <w:sz w:val="24"/>
                <w:szCs w:val="24"/>
              </w:rPr>
              <w:instrText xml:space="preserve"> PAGEREF _Toc117460655 \h </w:instrText>
            </w:r>
            <w:r w:rsidR="0013164F" w:rsidRPr="006300D8">
              <w:rPr>
                <w:noProof/>
                <w:webHidden/>
                <w:sz w:val="24"/>
                <w:szCs w:val="24"/>
              </w:rPr>
            </w:r>
            <w:r w:rsidR="0013164F" w:rsidRPr="006300D8">
              <w:rPr>
                <w:noProof/>
                <w:webHidden/>
                <w:sz w:val="24"/>
                <w:szCs w:val="24"/>
              </w:rPr>
              <w:fldChar w:fldCharType="separate"/>
            </w:r>
            <w:r w:rsidR="00CA6FC5" w:rsidRPr="006300D8">
              <w:rPr>
                <w:noProof/>
                <w:webHidden/>
                <w:sz w:val="24"/>
                <w:szCs w:val="24"/>
              </w:rPr>
              <w:t>77</w:t>
            </w:r>
            <w:r w:rsidR="0013164F" w:rsidRPr="006300D8">
              <w:rPr>
                <w:noProof/>
                <w:webHidden/>
                <w:sz w:val="24"/>
                <w:szCs w:val="24"/>
              </w:rPr>
              <w:fldChar w:fldCharType="end"/>
            </w:r>
          </w:hyperlink>
        </w:p>
        <w:p w:rsidR="0013164F" w:rsidRPr="006300D8" w:rsidRDefault="00222C47" w:rsidP="00CA6FC5">
          <w:pPr>
            <w:pStyle w:val="2d"/>
            <w:spacing w:line="240" w:lineRule="auto"/>
            <w:rPr>
              <w:rFonts w:eastAsiaTheme="minorEastAsia"/>
              <w:noProof/>
              <w:sz w:val="24"/>
              <w:szCs w:val="24"/>
            </w:rPr>
          </w:pPr>
          <w:hyperlink w:anchor="_Toc117460656" w:history="1">
            <w:r w:rsidR="0013164F" w:rsidRPr="006300D8">
              <w:rPr>
                <w:rStyle w:val="affc"/>
                <w:noProof/>
                <w:color w:val="auto"/>
                <w:sz w:val="24"/>
                <w:szCs w:val="24"/>
              </w:rPr>
              <w:t>«РОДНОЙ (БАШКИРСКИЙ) ЯЗЫК</w:t>
            </w:r>
            <w:r w:rsidR="0013164F" w:rsidRPr="006300D8">
              <w:rPr>
                <w:noProof/>
                <w:webHidden/>
                <w:sz w:val="24"/>
                <w:szCs w:val="24"/>
              </w:rPr>
              <w:tab/>
            </w:r>
            <w:r w:rsidR="0013164F" w:rsidRPr="006300D8">
              <w:rPr>
                <w:noProof/>
                <w:webHidden/>
                <w:sz w:val="24"/>
                <w:szCs w:val="24"/>
              </w:rPr>
              <w:fldChar w:fldCharType="begin"/>
            </w:r>
            <w:r w:rsidR="0013164F" w:rsidRPr="006300D8">
              <w:rPr>
                <w:noProof/>
                <w:webHidden/>
                <w:sz w:val="24"/>
                <w:szCs w:val="24"/>
              </w:rPr>
              <w:instrText xml:space="preserve"> PAGEREF _Toc117460656 \h </w:instrText>
            </w:r>
            <w:r w:rsidR="0013164F" w:rsidRPr="006300D8">
              <w:rPr>
                <w:noProof/>
                <w:webHidden/>
                <w:sz w:val="24"/>
                <w:szCs w:val="24"/>
              </w:rPr>
            </w:r>
            <w:r w:rsidR="0013164F" w:rsidRPr="006300D8">
              <w:rPr>
                <w:noProof/>
                <w:webHidden/>
                <w:sz w:val="24"/>
                <w:szCs w:val="24"/>
              </w:rPr>
              <w:fldChar w:fldCharType="separate"/>
            </w:r>
            <w:r w:rsidR="00CA6FC5" w:rsidRPr="006300D8">
              <w:rPr>
                <w:noProof/>
                <w:webHidden/>
                <w:sz w:val="24"/>
                <w:szCs w:val="24"/>
              </w:rPr>
              <w:t>112</w:t>
            </w:r>
            <w:r w:rsidR="0013164F" w:rsidRPr="006300D8">
              <w:rPr>
                <w:noProof/>
                <w:webHidden/>
                <w:sz w:val="24"/>
                <w:szCs w:val="24"/>
              </w:rPr>
              <w:fldChar w:fldCharType="end"/>
            </w:r>
          </w:hyperlink>
        </w:p>
        <w:p w:rsidR="0013164F" w:rsidRPr="006300D8" w:rsidRDefault="00222C47" w:rsidP="00CA6FC5">
          <w:pPr>
            <w:pStyle w:val="2d"/>
            <w:spacing w:line="240" w:lineRule="auto"/>
            <w:rPr>
              <w:rFonts w:eastAsiaTheme="minorEastAsia"/>
              <w:noProof/>
              <w:sz w:val="24"/>
              <w:szCs w:val="24"/>
            </w:rPr>
          </w:pPr>
          <w:hyperlink w:anchor="_Toc117460657" w:history="1">
            <w:r w:rsidR="0013164F" w:rsidRPr="006300D8">
              <w:rPr>
                <w:rStyle w:val="affc"/>
                <w:noProof/>
                <w:color w:val="auto"/>
                <w:sz w:val="24"/>
                <w:szCs w:val="24"/>
              </w:rPr>
              <w:t>«ЛИТЕРАТУРНОЕ ЧТЕНИЕ НА РОДНОМ (БАШКИРСКОМ) ЯЗЫКЕ»</w:t>
            </w:r>
            <w:r w:rsidR="0013164F" w:rsidRPr="006300D8">
              <w:rPr>
                <w:noProof/>
                <w:webHidden/>
                <w:sz w:val="24"/>
                <w:szCs w:val="24"/>
              </w:rPr>
              <w:tab/>
            </w:r>
            <w:r w:rsidR="0013164F" w:rsidRPr="006300D8">
              <w:rPr>
                <w:noProof/>
                <w:webHidden/>
                <w:sz w:val="24"/>
                <w:szCs w:val="24"/>
              </w:rPr>
              <w:fldChar w:fldCharType="begin"/>
            </w:r>
            <w:r w:rsidR="0013164F" w:rsidRPr="006300D8">
              <w:rPr>
                <w:noProof/>
                <w:webHidden/>
                <w:sz w:val="24"/>
                <w:szCs w:val="24"/>
              </w:rPr>
              <w:instrText xml:space="preserve"> PAGEREF _Toc117460657 \h </w:instrText>
            </w:r>
            <w:r w:rsidR="0013164F" w:rsidRPr="006300D8">
              <w:rPr>
                <w:noProof/>
                <w:webHidden/>
                <w:sz w:val="24"/>
                <w:szCs w:val="24"/>
              </w:rPr>
            </w:r>
            <w:r w:rsidR="0013164F" w:rsidRPr="006300D8">
              <w:rPr>
                <w:noProof/>
                <w:webHidden/>
                <w:sz w:val="24"/>
                <w:szCs w:val="24"/>
              </w:rPr>
              <w:fldChar w:fldCharType="separate"/>
            </w:r>
            <w:r w:rsidR="00CA6FC5" w:rsidRPr="006300D8">
              <w:rPr>
                <w:noProof/>
                <w:webHidden/>
                <w:sz w:val="24"/>
                <w:szCs w:val="24"/>
              </w:rPr>
              <w:t>136</w:t>
            </w:r>
            <w:r w:rsidR="0013164F" w:rsidRPr="006300D8">
              <w:rPr>
                <w:noProof/>
                <w:webHidden/>
                <w:sz w:val="24"/>
                <w:szCs w:val="24"/>
              </w:rPr>
              <w:fldChar w:fldCharType="end"/>
            </w:r>
          </w:hyperlink>
        </w:p>
        <w:p w:rsidR="0013164F" w:rsidRPr="006300D8" w:rsidRDefault="00222C47" w:rsidP="00CA6FC5">
          <w:pPr>
            <w:pStyle w:val="2d"/>
            <w:spacing w:line="240" w:lineRule="auto"/>
            <w:rPr>
              <w:rFonts w:eastAsiaTheme="minorEastAsia"/>
              <w:noProof/>
              <w:sz w:val="24"/>
              <w:szCs w:val="24"/>
            </w:rPr>
          </w:pPr>
          <w:hyperlink w:anchor="_Toc117460658" w:history="1">
            <w:r w:rsidR="0013164F" w:rsidRPr="006300D8">
              <w:rPr>
                <w:rStyle w:val="affc"/>
                <w:noProof/>
                <w:color w:val="auto"/>
                <w:sz w:val="24"/>
                <w:szCs w:val="24"/>
              </w:rPr>
              <w:t>ГОСУДАРСТВЕННЫЙ (БАШКИРСКИЙ) ЯЗЫК</w:t>
            </w:r>
            <w:r w:rsidR="0013164F" w:rsidRPr="006300D8">
              <w:rPr>
                <w:noProof/>
                <w:webHidden/>
                <w:sz w:val="24"/>
                <w:szCs w:val="24"/>
              </w:rPr>
              <w:tab/>
            </w:r>
            <w:r w:rsidR="0013164F" w:rsidRPr="006300D8">
              <w:rPr>
                <w:noProof/>
                <w:webHidden/>
                <w:sz w:val="24"/>
                <w:szCs w:val="24"/>
              </w:rPr>
              <w:fldChar w:fldCharType="begin"/>
            </w:r>
            <w:r w:rsidR="0013164F" w:rsidRPr="006300D8">
              <w:rPr>
                <w:noProof/>
                <w:webHidden/>
                <w:sz w:val="24"/>
                <w:szCs w:val="24"/>
              </w:rPr>
              <w:instrText xml:space="preserve"> PAGEREF _Toc117460658 \h </w:instrText>
            </w:r>
            <w:r w:rsidR="0013164F" w:rsidRPr="006300D8">
              <w:rPr>
                <w:noProof/>
                <w:webHidden/>
                <w:sz w:val="24"/>
                <w:szCs w:val="24"/>
              </w:rPr>
            </w:r>
            <w:r w:rsidR="0013164F" w:rsidRPr="006300D8">
              <w:rPr>
                <w:noProof/>
                <w:webHidden/>
                <w:sz w:val="24"/>
                <w:szCs w:val="24"/>
              </w:rPr>
              <w:fldChar w:fldCharType="separate"/>
            </w:r>
            <w:r w:rsidR="00CA6FC5" w:rsidRPr="006300D8">
              <w:rPr>
                <w:noProof/>
                <w:webHidden/>
                <w:sz w:val="24"/>
                <w:szCs w:val="24"/>
              </w:rPr>
              <w:t>152</w:t>
            </w:r>
            <w:r w:rsidR="0013164F" w:rsidRPr="006300D8">
              <w:rPr>
                <w:noProof/>
                <w:webHidden/>
                <w:sz w:val="24"/>
                <w:szCs w:val="24"/>
              </w:rPr>
              <w:fldChar w:fldCharType="end"/>
            </w:r>
          </w:hyperlink>
        </w:p>
        <w:p w:rsidR="0013164F" w:rsidRPr="006300D8" w:rsidRDefault="00222C47" w:rsidP="00CA6FC5">
          <w:pPr>
            <w:pStyle w:val="2d"/>
            <w:spacing w:line="240" w:lineRule="auto"/>
            <w:rPr>
              <w:rFonts w:eastAsiaTheme="minorEastAsia"/>
              <w:noProof/>
              <w:sz w:val="24"/>
              <w:szCs w:val="24"/>
            </w:rPr>
          </w:pPr>
          <w:hyperlink w:anchor="_Toc117460659" w:history="1">
            <w:r w:rsidR="0013164F" w:rsidRPr="006300D8">
              <w:rPr>
                <w:rStyle w:val="affc"/>
                <w:noProof/>
                <w:color w:val="auto"/>
                <w:sz w:val="24"/>
                <w:szCs w:val="24"/>
              </w:rPr>
              <w:t>РЕСПУБЛИКИ БАШКОРТОСТАН</w:t>
            </w:r>
            <w:r w:rsidR="0013164F" w:rsidRPr="006300D8">
              <w:rPr>
                <w:noProof/>
                <w:webHidden/>
                <w:sz w:val="24"/>
                <w:szCs w:val="24"/>
              </w:rPr>
              <w:tab/>
            </w:r>
            <w:r w:rsidR="0013164F" w:rsidRPr="006300D8">
              <w:rPr>
                <w:noProof/>
                <w:webHidden/>
                <w:sz w:val="24"/>
                <w:szCs w:val="24"/>
              </w:rPr>
              <w:fldChar w:fldCharType="begin"/>
            </w:r>
            <w:r w:rsidR="0013164F" w:rsidRPr="006300D8">
              <w:rPr>
                <w:noProof/>
                <w:webHidden/>
                <w:sz w:val="24"/>
                <w:szCs w:val="24"/>
              </w:rPr>
              <w:instrText xml:space="preserve"> PAGEREF _Toc117460659 \h </w:instrText>
            </w:r>
            <w:r w:rsidR="0013164F" w:rsidRPr="006300D8">
              <w:rPr>
                <w:noProof/>
                <w:webHidden/>
                <w:sz w:val="24"/>
                <w:szCs w:val="24"/>
              </w:rPr>
            </w:r>
            <w:r w:rsidR="0013164F" w:rsidRPr="006300D8">
              <w:rPr>
                <w:noProof/>
                <w:webHidden/>
                <w:sz w:val="24"/>
                <w:szCs w:val="24"/>
              </w:rPr>
              <w:fldChar w:fldCharType="separate"/>
            </w:r>
            <w:r w:rsidR="00CA6FC5" w:rsidRPr="006300D8">
              <w:rPr>
                <w:noProof/>
                <w:webHidden/>
                <w:sz w:val="24"/>
                <w:szCs w:val="24"/>
              </w:rPr>
              <w:t>152</w:t>
            </w:r>
            <w:r w:rsidR="0013164F" w:rsidRPr="006300D8">
              <w:rPr>
                <w:noProof/>
                <w:webHidden/>
                <w:sz w:val="24"/>
                <w:szCs w:val="24"/>
              </w:rPr>
              <w:fldChar w:fldCharType="end"/>
            </w:r>
          </w:hyperlink>
        </w:p>
        <w:p w:rsidR="0013164F" w:rsidRPr="006300D8" w:rsidRDefault="00222C47" w:rsidP="00CA6FC5">
          <w:pPr>
            <w:pStyle w:val="2d"/>
            <w:spacing w:line="240" w:lineRule="auto"/>
            <w:rPr>
              <w:rFonts w:eastAsiaTheme="minorEastAsia"/>
              <w:noProof/>
              <w:sz w:val="24"/>
              <w:szCs w:val="24"/>
            </w:rPr>
          </w:pPr>
          <w:hyperlink w:anchor="_Toc117460660" w:history="1">
            <w:r w:rsidR="0013164F" w:rsidRPr="006300D8">
              <w:rPr>
                <w:rStyle w:val="affc"/>
                <w:noProof/>
                <w:color w:val="auto"/>
                <w:sz w:val="24"/>
                <w:szCs w:val="24"/>
              </w:rPr>
              <w:t>МАТЕМАТИКА</w:t>
            </w:r>
            <w:r w:rsidR="0013164F" w:rsidRPr="006300D8">
              <w:rPr>
                <w:noProof/>
                <w:webHidden/>
                <w:sz w:val="24"/>
                <w:szCs w:val="24"/>
              </w:rPr>
              <w:tab/>
            </w:r>
            <w:r w:rsidR="0013164F" w:rsidRPr="006300D8">
              <w:rPr>
                <w:noProof/>
                <w:webHidden/>
                <w:sz w:val="24"/>
                <w:szCs w:val="24"/>
              </w:rPr>
              <w:fldChar w:fldCharType="begin"/>
            </w:r>
            <w:r w:rsidR="0013164F" w:rsidRPr="006300D8">
              <w:rPr>
                <w:noProof/>
                <w:webHidden/>
                <w:sz w:val="24"/>
                <w:szCs w:val="24"/>
              </w:rPr>
              <w:instrText xml:space="preserve"> PAGEREF _Toc117460660 \h </w:instrText>
            </w:r>
            <w:r w:rsidR="0013164F" w:rsidRPr="006300D8">
              <w:rPr>
                <w:noProof/>
                <w:webHidden/>
                <w:sz w:val="24"/>
                <w:szCs w:val="24"/>
              </w:rPr>
            </w:r>
            <w:r w:rsidR="0013164F" w:rsidRPr="006300D8">
              <w:rPr>
                <w:noProof/>
                <w:webHidden/>
                <w:sz w:val="24"/>
                <w:szCs w:val="24"/>
              </w:rPr>
              <w:fldChar w:fldCharType="separate"/>
            </w:r>
            <w:r w:rsidR="00CA6FC5" w:rsidRPr="006300D8">
              <w:rPr>
                <w:noProof/>
                <w:webHidden/>
                <w:sz w:val="24"/>
                <w:szCs w:val="24"/>
              </w:rPr>
              <w:t>167</w:t>
            </w:r>
            <w:r w:rsidR="0013164F" w:rsidRPr="006300D8">
              <w:rPr>
                <w:noProof/>
                <w:webHidden/>
                <w:sz w:val="24"/>
                <w:szCs w:val="24"/>
              </w:rPr>
              <w:fldChar w:fldCharType="end"/>
            </w:r>
          </w:hyperlink>
        </w:p>
        <w:p w:rsidR="0013164F" w:rsidRPr="006300D8" w:rsidRDefault="00222C47" w:rsidP="00CA6FC5">
          <w:pPr>
            <w:pStyle w:val="2d"/>
            <w:spacing w:line="240" w:lineRule="auto"/>
            <w:rPr>
              <w:rFonts w:eastAsiaTheme="minorEastAsia"/>
              <w:noProof/>
              <w:sz w:val="24"/>
              <w:szCs w:val="24"/>
            </w:rPr>
          </w:pPr>
          <w:hyperlink w:anchor="_Toc117460661" w:history="1">
            <w:r w:rsidR="0013164F" w:rsidRPr="006300D8">
              <w:rPr>
                <w:rStyle w:val="affc"/>
                <w:noProof/>
                <w:color w:val="auto"/>
                <w:sz w:val="24"/>
                <w:szCs w:val="24"/>
              </w:rPr>
              <w:t>ОКРУЖАЮЩИЙ МИР</w:t>
            </w:r>
            <w:r w:rsidR="0013164F" w:rsidRPr="006300D8">
              <w:rPr>
                <w:noProof/>
                <w:webHidden/>
                <w:sz w:val="24"/>
                <w:szCs w:val="24"/>
              </w:rPr>
              <w:tab/>
            </w:r>
            <w:r w:rsidR="0013164F" w:rsidRPr="006300D8">
              <w:rPr>
                <w:noProof/>
                <w:webHidden/>
                <w:sz w:val="24"/>
                <w:szCs w:val="24"/>
              </w:rPr>
              <w:fldChar w:fldCharType="begin"/>
            </w:r>
            <w:r w:rsidR="0013164F" w:rsidRPr="006300D8">
              <w:rPr>
                <w:noProof/>
                <w:webHidden/>
                <w:sz w:val="24"/>
                <w:szCs w:val="24"/>
              </w:rPr>
              <w:instrText xml:space="preserve"> PAGEREF _Toc117460661 \h </w:instrText>
            </w:r>
            <w:r w:rsidR="0013164F" w:rsidRPr="006300D8">
              <w:rPr>
                <w:noProof/>
                <w:webHidden/>
                <w:sz w:val="24"/>
                <w:szCs w:val="24"/>
              </w:rPr>
            </w:r>
            <w:r w:rsidR="0013164F" w:rsidRPr="006300D8">
              <w:rPr>
                <w:noProof/>
                <w:webHidden/>
                <w:sz w:val="24"/>
                <w:szCs w:val="24"/>
              </w:rPr>
              <w:fldChar w:fldCharType="separate"/>
            </w:r>
            <w:r w:rsidR="00CA6FC5" w:rsidRPr="006300D8">
              <w:rPr>
                <w:noProof/>
                <w:webHidden/>
                <w:sz w:val="24"/>
                <w:szCs w:val="24"/>
              </w:rPr>
              <w:t>183</w:t>
            </w:r>
            <w:r w:rsidR="0013164F" w:rsidRPr="006300D8">
              <w:rPr>
                <w:noProof/>
                <w:webHidden/>
                <w:sz w:val="24"/>
                <w:szCs w:val="24"/>
              </w:rPr>
              <w:fldChar w:fldCharType="end"/>
            </w:r>
          </w:hyperlink>
        </w:p>
        <w:p w:rsidR="0013164F" w:rsidRPr="006300D8" w:rsidRDefault="00222C47" w:rsidP="00CA6FC5">
          <w:pPr>
            <w:pStyle w:val="2d"/>
            <w:spacing w:line="240" w:lineRule="auto"/>
            <w:rPr>
              <w:rFonts w:eastAsiaTheme="minorEastAsia"/>
              <w:noProof/>
              <w:sz w:val="24"/>
              <w:szCs w:val="24"/>
            </w:rPr>
          </w:pPr>
          <w:hyperlink w:anchor="_Toc117460662" w:history="1">
            <w:r w:rsidR="0013164F" w:rsidRPr="006300D8">
              <w:rPr>
                <w:rStyle w:val="affc"/>
                <w:noProof/>
                <w:color w:val="auto"/>
                <w:sz w:val="24"/>
                <w:szCs w:val="24"/>
              </w:rPr>
              <w:t>ОСНОВЫ РЕЛИГИОЗНЫХ КУЛЬТУР И СВЕТСКОЙ ЭТИКИ</w:t>
            </w:r>
            <w:r w:rsidR="0013164F" w:rsidRPr="006300D8">
              <w:rPr>
                <w:noProof/>
                <w:webHidden/>
                <w:sz w:val="24"/>
                <w:szCs w:val="24"/>
              </w:rPr>
              <w:tab/>
            </w:r>
            <w:r w:rsidR="0013164F" w:rsidRPr="006300D8">
              <w:rPr>
                <w:noProof/>
                <w:webHidden/>
                <w:sz w:val="24"/>
                <w:szCs w:val="24"/>
              </w:rPr>
              <w:fldChar w:fldCharType="begin"/>
            </w:r>
            <w:r w:rsidR="0013164F" w:rsidRPr="006300D8">
              <w:rPr>
                <w:noProof/>
                <w:webHidden/>
                <w:sz w:val="24"/>
                <w:szCs w:val="24"/>
              </w:rPr>
              <w:instrText xml:space="preserve"> PAGEREF _Toc117460662 \h </w:instrText>
            </w:r>
            <w:r w:rsidR="0013164F" w:rsidRPr="006300D8">
              <w:rPr>
                <w:noProof/>
                <w:webHidden/>
                <w:sz w:val="24"/>
                <w:szCs w:val="24"/>
              </w:rPr>
            </w:r>
            <w:r w:rsidR="0013164F" w:rsidRPr="006300D8">
              <w:rPr>
                <w:noProof/>
                <w:webHidden/>
                <w:sz w:val="24"/>
                <w:szCs w:val="24"/>
              </w:rPr>
              <w:fldChar w:fldCharType="separate"/>
            </w:r>
            <w:r w:rsidR="00CA6FC5" w:rsidRPr="006300D8">
              <w:rPr>
                <w:noProof/>
                <w:webHidden/>
                <w:sz w:val="24"/>
                <w:szCs w:val="24"/>
              </w:rPr>
              <w:t>198</w:t>
            </w:r>
            <w:r w:rsidR="0013164F" w:rsidRPr="006300D8">
              <w:rPr>
                <w:noProof/>
                <w:webHidden/>
                <w:sz w:val="24"/>
                <w:szCs w:val="24"/>
              </w:rPr>
              <w:fldChar w:fldCharType="end"/>
            </w:r>
          </w:hyperlink>
        </w:p>
        <w:p w:rsidR="0013164F" w:rsidRPr="006300D8" w:rsidRDefault="00222C47" w:rsidP="00CA6FC5">
          <w:pPr>
            <w:pStyle w:val="2d"/>
            <w:spacing w:line="240" w:lineRule="auto"/>
            <w:rPr>
              <w:rFonts w:eastAsiaTheme="minorEastAsia"/>
              <w:noProof/>
              <w:sz w:val="24"/>
              <w:szCs w:val="24"/>
            </w:rPr>
          </w:pPr>
          <w:hyperlink w:anchor="_Toc117460663" w:history="1">
            <w:r w:rsidR="0013164F" w:rsidRPr="006300D8">
              <w:rPr>
                <w:rStyle w:val="affc"/>
                <w:noProof/>
                <w:color w:val="auto"/>
                <w:sz w:val="24"/>
                <w:szCs w:val="24"/>
              </w:rPr>
              <w:t>ИЗОБРАЗИТЕЛЬНОЕ ИСКУССТВО</w:t>
            </w:r>
            <w:r w:rsidR="0013164F" w:rsidRPr="006300D8">
              <w:rPr>
                <w:noProof/>
                <w:webHidden/>
                <w:sz w:val="24"/>
                <w:szCs w:val="24"/>
              </w:rPr>
              <w:tab/>
            </w:r>
            <w:r w:rsidR="0013164F" w:rsidRPr="006300D8">
              <w:rPr>
                <w:noProof/>
                <w:webHidden/>
                <w:sz w:val="24"/>
                <w:szCs w:val="24"/>
              </w:rPr>
              <w:fldChar w:fldCharType="begin"/>
            </w:r>
            <w:r w:rsidR="0013164F" w:rsidRPr="006300D8">
              <w:rPr>
                <w:noProof/>
                <w:webHidden/>
                <w:sz w:val="24"/>
                <w:szCs w:val="24"/>
              </w:rPr>
              <w:instrText xml:space="preserve"> PAGEREF _Toc117460663 \h </w:instrText>
            </w:r>
            <w:r w:rsidR="0013164F" w:rsidRPr="006300D8">
              <w:rPr>
                <w:noProof/>
                <w:webHidden/>
                <w:sz w:val="24"/>
                <w:szCs w:val="24"/>
              </w:rPr>
            </w:r>
            <w:r w:rsidR="0013164F" w:rsidRPr="006300D8">
              <w:rPr>
                <w:noProof/>
                <w:webHidden/>
                <w:sz w:val="24"/>
                <w:szCs w:val="24"/>
              </w:rPr>
              <w:fldChar w:fldCharType="separate"/>
            </w:r>
            <w:r w:rsidR="00CA6FC5" w:rsidRPr="006300D8">
              <w:rPr>
                <w:noProof/>
                <w:webHidden/>
                <w:sz w:val="24"/>
                <w:szCs w:val="24"/>
              </w:rPr>
              <w:t>211</w:t>
            </w:r>
            <w:r w:rsidR="0013164F" w:rsidRPr="006300D8">
              <w:rPr>
                <w:noProof/>
                <w:webHidden/>
                <w:sz w:val="24"/>
                <w:szCs w:val="24"/>
              </w:rPr>
              <w:fldChar w:fldCharType="end"/>
            </w:r>
          </w:hyperlink>
        </w:p>
        <w:p w:rsidR="0013164F" w:rsidRPr="006300D8" w:rsidRDefault="00222C47" w:rsidP="00CA6FC5">
          <w:pPr>
            <w:pStyle w:val="2d"/>
            <w:spacing w:line="240" w:lineRule="auto"/>
            <w:rPr>
              <w:rFonts w:eastAsiaTheme="minorEastAsia"/>
              <w:noProof/>
              <w:sz w:val="24"/>
              <w:szCs w:val="24"/>
            </w:rPr>
          </w:pPr>
          <w:hyperlink w:anchor="_Toc117460664" w:history="1">
            <w:r w:rsidR="0013164F" w:rsidRPr="006300D8">
              <w:rPr>
                <w:rStyle w:val="affc"/>
                <w:noProof/>
                <w:color w:val="auto"/>
                <w:sz w:val="24"/>
                <w:szCs w:val="24"/>
              </w:rPr>
              <w:t>Музыка</w:t>
            </w:r>
            <w:r w:rsidR="0013164F" w:rsidRPr="006300D8">
              <w:rPr>
                <w:noProof/>
                <w:webHidden/>
                <w:sz w:val="24"/>
                <w:szCs w:val="24"/>
              </w:rPr>
              <w:tab/>
            </w:r>
            <w:r w:rsidR="0013164F" w:rsidRPr="006300D8">
              <w:rPr>
                <w:noProof/>
                <w:webHidden/>
                <w:sz w:val="24"/>
                <w:szCs w:val="24"/>
              </w:rPr>
              <w:fldChar w:fldCharType="begin"/>
            </w:r>
            <w:r w:rsidR="0013164F" w:rsidRPr="006300D8">
              <w:rPr>
                <w:noProof/>
                <w:webHidden/>
                <w:sz w:val="24"/>
                <w:szCs w:val="24"/>
              </w:rPr>
              <w:instrText xml:space="preserve"> PAGEREF _Toc117460664 \h </w:instrText>
            </w:r>
            <w:r w:rsidR="0013164F" w:rsidRPr="006300D8">
              <w:rPr>
                <w:noProof/>
                <w:webHidden/>
                <w:sz w:val="24"/>
                <w:szCs w:val="24"/>
              </w:rPr>
            </w:r>
            <w:r w:rsidR="0013164F" w:rsidRPr="006300D8">
              <w:rPr>
                <w:noProof/>
                <w:webHidden/>
                <w:sz w:val="24"/>
                <w:szCs w:val="24"/>
              </w:rPr>
              <w:fldChar w:fldCharType="separate"/>
            </w:r>
            <w:r w:rsidR="00CA6FC5" w:rsidRPr="006300D8">
              <w:rPr>
                <w:noProof/>
                <w:webHidden/>
                <w:sz w:val="24"/>
                <w:szCs w:val="24"/>
              </w:rPr>
              <w:t>231</w:t>
            </w:r>
            <w:r w:rsidR="0013164F" w:rsidRPr="006300D8">
              <w:rPr>
                <w:noProof/>
                <w:webHidden/>
                <w:sz w:val="24"/>
                <w:szCs w:val="24"/>
              </w:rPr>
              <w:fldChar w:fldCharType="end"/>
            </w:r>
          </w:hyperlink>
        </w:p>
        <w:p w:rsidR="0013164F" w:rsidRPr="006300D8" w:rsidRDefault="00222C47" w:rsidP="00CA6FC5">
          <w:pPr>
            <w:pStyle w:val="2d"/>
            <w:spacing w:line="240" w:lineRule="auto"/>
            <w:rPr>
              <w:rFonts w:eastAsiaTheme="minorEastAsia"/>
              <w:noProof/>
              <w:sz w:val="24"/>
              <w:szCs w:val="24"/>
            </w:rPr>
          </w:pPr>
          <w:hyperlink w:anchor="_Toc117460665" w:history="1">
            <w:r w:rsidR="0013164F" w:rsidRPr="006300D8">
              <w:rPr>
                <w:rStyle w:val="affc"/>
                <w:noProof/>
                <w:color w:val="auto"/>
                <w:sz w:val="24"/>
                <w:szCs w:val="24"/>
              </w:rPr>
              <w:t>ТЕХНОЛОГИЯ</w:t>
            </w:r>
            <w:r w:rsidR="0013164F" w:rsidRPr="006300D8">
              <w:rPr>
                <w:noProof/>
                <w:webHidden/>
                <w:sz w:val="24"/>
                <w:szCs w:val="24"/>
              </w:rPr>
              <w:tab/>
            </w:r>
            <w:r w:rsidR="0013164F" w:rsidRPr="006300D8">
              <w:rPr>
                <w:noProof/>
                <w:webHidden/>
                <w:sz w:val="24"/>
                <w:szCs w:val="24"/>
              </w:rPr>
              <w:fldChar w:fldCharType="begin"/>
            </w:r>
            <w:r w:rsidR="0013164F" w:rsidRPr="006300D8">
              <w:rPr>
                <w:noProof/>
                <w:webHidden/>
                <w:sz w:val="24"/>
                <w:szCs w:val="24"/>
              </w:rPr>
              <w:instrText xml:space="preserve"> PAGEREF _Toc117460665 \h </w:instrText>
            </w:r>
            <w:r w:rsidR="0013164F" w:rsidRPr="006300D8">
              <w:rPr>
                <w:noProof/>
                <w:webHidden/>
                <w:sz w:val="24"/>
                <w:szCs w:val="24"/>
              </w:rPr>
            </w:r>
            <w:r w:rsidR="0013164F" w:rsidRPr="006300D8">
              <w:rPr>
                <w:noProof/>
                <w:webHidden/>
                <w:sz w:val="24"/>
                <w:szCs w:val="24"/>
              </w:rPr>
              <w:fldChar w:fldCharType="separate"/>
            </w:r>
            <w:r w:rsidR="00CA6FC5" w:rsidRPr="006300D8">
              <w:rPr>
                <w:noProof/>
                <w:webHidden/>
                <w:sz w:val="24"/>
                <w:szCs w:val="24"/>
              </w:rPr>
              <w:t>260</w:t>
            </w:r>
            <w:r w:rsidR="0013164F" w:rsidRPr="006300D8">
              <w:rPr>
                <w:noProof/>
                <w:webHidden/>
                <w:sz w:val="24"/>
                <w:szCs w:val="24"/>
              </w:rPr>
              <w:fldChar w:fldCharType="end"/>
            </w:r>
          </w:hyperlink>
        </w:p>
        <w:p w:rsidR="0013164F" w:rsidRPr="006300D8" w:rsidRDefault="00222C47" w:rsidP="00CA6FC5">
          <w:pPr>
            <w:pStyle w:val="2d"/>
            <w:spacing w:line="240" w:lineRule="auto"/>
            <w:rPr>
              <w:rFonts w:eastAsiaTheme="minorEastAsia"/>
              <w:noProof/>
              <w:sz w:val="24"/>
              <w:szCs w:val="24"/>
            </w:rPr>
          </w:pPr>
          <w:hyperlink w:anchor="_Toc117460666" w:history="1">
            <w:r w:rsidR="0013164F" w:rsidRPr="006300D8">
              <w:rPr>
                <w:rStyle w:val="affc"/>
                <w:noProof/>
                <w:color w:val="auto"/>
                <w:sz w:val="24"/>
                <w:szCs w:val="24"/>
              </w:rPr>
              <w:t>Физическая культура</w:t>
            </w:r>
            <w:r w:rsidR="0013164F" w:rsidRPr="006300D8">
              <w:rPr>
                <w:noProof/>
                <w:webHidden/>
                <w:sz w:val="24"/>
                <w:szCs w:val="24"/>
              </w:rPr>
              <w:tab/>
            </w:r>
            <w:r w:rsidR="0013164F" w:rsidRPr="006300D8">
              <w:rPr>
                <w:noProof/>
                <w:webHidden/>
                <w:sz w:val="24"/>
                <w:szCs w:val="24"/>
              </w:rPr>
              <w:fldChar w:fldCharType="begin"/>
            </w:r>
            <w:r w:rsidR="0013164F" w:rsidRPr="006300D8">
              <w:rPr>
                <w:noProof/>
                <w:webHidden/>
                <w:sz w:val="24"/>
                <w:szCs w:val="24"/>
              </w:rPr>
              <w:instrText xml:space="preserve"> PAGEREF _Toc117460666 \h </w:instrText>
            </w:r>
            <w:r w:rsidR="0013164F" w:rsidRPr="006300D8">
              <w:rPr>
                <w:noProof/>
                <w:webHidden/>
                <w:sz w:val="24"/>
                <w:szCs w:val="24"/>
              </w:rPr>
            </w:r>
            <w:r w:rsidR="0013164F" w:rsidRPr="006300D8">
              <w:rPr>
                <w:noProof/>
                <w:webHidden/>
                <w:sz w:val="24"/>
                <w:szCs w:val="24"/>
              </w:rPr>
              <w:fldChar w:fldCharType="separate"/>
            </w:r>
            <w:r w:rsidR="00CA6FC5" w:rsidRPr="006300D8">
              <w:rPr>
                <w:noProof/>
                <w:webHidden/>
                <w:sz w:val="24"/>
                <w:szCs w:val="24"/>
              </w:rPr>
              <w:t>277</w:t>
            </w:r>
            <w:r w:rsidR="0013164F" w:rsidRPr="006300D8">
              <w:rPr>
                <w:noProof/>
                <w:webHidden/>
                <w:sz w:val="24"/>
                <w:szCs w:val="24"/>
              </w:rPr>
              <w:fldChar w:fldCharType="end"/>
            </w:r>
          </w:hyperlink>
        </w:p>
        <w:p w:rsidR="0013164F" w:rsidRPr="006300D8" w:rsidRDefault="00222C47" w:rsidP="00CA6FC5">
          <w:pPr>
            <w:pStyle w:val="2d"/>
            <w:spacing w:line="240" w:lineRule="auto"/>
            <w:rPr>
              <w:rFonts w:eastAsiaTheme="minorEastAsia"/>
              <w:noProof/>
              <w:sz w:val="24"/>
              <w:szCs w:val="24"/>
            </w:rPr>
          </w:pPr>
          <w:hyperlink w:anchor="_Toc117460667" w:history="1">
            <w:r w:rsidR="0013164F" w:rsidRPr="006300D8">
              <w:rPr>
                <w:rStyle w:val="affc"/>
                <w:noProof/>
                <w:color w:val="auto"/>
                <w:sz w:val="24"/>
                <w:szCs w:val="24"/>
              </w:rPr>
              <w:t>2.2. Примерная Программа формирования универсальных учебных действий</w:t>
            </w:r>
            <w:r w:rsidR="0013164F" w:rsidRPr="006300D8">
              <w:rPr>
                <w:noProof/>
                <w:webHidden/>
                <w:sz w:val="24"/>
                <w:szCs w:val="24"/>
              </w:rPr>
              <w:tab/>
            </w:r>
            <w:r w:rsidR="0013164F" w:rsidRPr="006300D8">
              <w:rPr>
                <w:noProof/>
                <w:webHidden/>
                <w:sz w:val="24"/>
                <w:szCs w:val="24"/>
              </w:rPr>
              <w:fldChar w:fldCharType="begin"/>
            </w:r>
            <w:r w:rsidR="0013164F" w:rsidRPr="006300D8">
              <w:rPr>
                <w:noProof/>
                <w:webHidden/>
                <w:sz w:val="24"/>
                <w:szCs w:val="24"/>
              </w:rPr>
              <w:instrText xml:space="preserve"> PAGEREF _Toc117460667 \h </w:instrText>
            </w:r>
            <w:r w:rsidR="0013164F" w:rsidRPr="006300D8">
              <w:rPr>
                <w:noProof/>
                <w:webHidden/>
                <w:sz w:val="24"/>
                <w:szCs w:val="24"/>
              </w:rPr>
            </w:r>
            <w:r w:rsidR="0013164F" w:rsidRPr="006300D8">
              <w:rPr>
                <w:noProof/>
                <w:webHidden/>
                <w:sz w:val="24"/>
                <w:szCs w:val="24"/>
              </w:rPr>
              <w:fldChar w:fldCharType="separate"/>
            </w:r>
            <w:r w:rsidR="00CA6FC5" w:rsidRPr="006300D8">
              <w:rPr>
                <w:noProof/>
                <w:webHidden/>
                <w:sz w:val="24"/>
                <w:szCs w:val="24"/>
              </w:rPr>
              <w:t>287</w:t>
            </w:r>
            <w:r w:rsidR="0013164F" w:rsidRPr="006300D8">
              <w:rPr>
                <w:noProof/>
                <w:webHidden/>
                <w:sz w:val="24"/>
                <w:szCs w:val="24"/>
              </w:rPr>
              <w:fldChar w:fldCharType="end"/>
            </w:r>
          </w:hyperlink>
        </w:p>
        <w:p w:rsidR="0013164F" w:rsidRPr="006300D8" w:rsidRDefault="00222C47" w:rsidP="00CA6FC5">
          <w:pPr>
            <w:pStyle w:val="2d"/>
            <w:spacing w:line="240" w:lineRule="auto"/>
            <w:rPr>
              <w:rFonts w:eastAsiaTheme="minorEastAsia"/>
              <w:noProof/>
              <w:sz w:val="24"/>
              <w:szCs w:val="24"/>
            </w:rPr>
          </w:pPr>
          <w:hyperlink w:anchor="_Toc117460668" w:history="1">
            <w:r w:rsidR="0013164F" w:rsidRPr="006300D8">
              <w:rPr>
                <w:rStyle w:val="affc"/>
                <w:noProof/>
                <w:color w:val="auto"/>
                <w:sz w:val="24"/>
                <w:szCs w:val="24"/>
              </w:rPr>
              <w:t>2.2.1. Значение сформированных универсальных учебных действий для успешного обучения и развития младшего школьника</w:t>
            </w:r>
            <w:r w:rsidR="0013164F" w:rsidRPr="006300D8">
              <w:rPr>
                <w:noProof/>
                <w:webHidden/>
                <w:sz w:val="24"/>
                <w:szCs w:val="24"/>
              </w:rPr>
              <w:tab/>
            </w:r>
            <w:r w:rsidR="0013164F" w:rsidRPr="006300D8">
              <w:rPr>
                <w:noProof/>
                <w:webHidden/>
                <w:sz w:val="24"/>
                <w:szCs w:val="24"/>
              </w:rPr>
              <w:fldChar w:fldCharType="begin"/>
            </w:r>
            <w:r w:rsidR="0013164F" w:rsidRPr="006300D8">
              <w:rPr>
                <w:noProof/>
                <w:webHidden/>
                <w:sz w:val="24"/>
                <w:szCs w:val="24"/>
              </w:rPr>
              <w:instrText xml:space="preserve"> PAGEREF _Toc117460668 \h </w:instrText>
            </w:r>
            <w:r w:rsidR="0013164F" w:rsidRPr="006300D8">
              <w:rPr>
                <w:noProof/>
                <w:webHidden/>
                <w:sz w:val="24"/>
                <w:szCs w:val="24"/>
              </w:rPr>
            </w:r>
            <w:r w:rsidR="0013164F" w:rsidRPr="006300D8">
              <w:rPr>
                <w:noProof/>
                <w:webHidden/>
                <w:sz w:val="24"/>
                <w:szCs w:val="24"/>
              </w:rPr>
              <w:fldChar w:fldCharType="separate"/>
            </w:r>
            <w:r w:rsidR="00CA6FC5" w:rsidRPr="006300D8">
              <w:rPr>
                <w:noProof/>
                <w:webHidden/>
                <w:sz w:val="24"/>
                <w:szCs w:val="24"/>
              </w:rPr>
              <w:t>287</w:t>
            </w:r>
            <w:r w:rsidR="0013164F" w:rsidRPr="006300D8">
              <w:rPr>
                <w:noProof/>
                <w:webHidden/>
                <w:sz w:val="24"/>
                <w:szCs w:val="24"/>
              </w:rPr>
              <w:fldChar w:fldCharType="end"/>
            </w:r>
          </w:hyperlink>
        </w:p>
        <w:p w:rsidR="0013164F" w:rsidRPr="006300D8" w:rsidRDefault="00222C47" w:rsidP="00CA6FC5">
          <w:pPr>
            <w:pStyle w:val="2d"/>
            <w:spacing w:line="240" w:lineRule="auto"/>
            <w:rPr>
              <w:rFonts w:eastAsiaTheme="minorEastAsia"/>
              <w:noProof/>
              <w:sz w:val="24"/>
              <w:szCs w:val="24"/>
            </w:rPr>
          </w:pPr>
          <w:hyperlink w:anchor="_Toc117460669" w:history="1">
            <w:r w:rsidR="0013164F" w:rsidRPr="006300D8">
              <w:rPr>
                <w:rStyle w:val="affc"/>
                <w:noProof/>
                <w:color w:val="auto"/>
                <w:sz w:val="24"/>
                <w:szCs w:val="24"/>
              </w:rPr>
              <w:t>2.2.2. Характеристика универсальных учебных действий</w:t>
            </w:r>
            <w:r w:rsidR="0013164F" w:rsidRPr="006300D8">
              <w:rPr>
                <w:noProof/>
                <w:webHidden/>
                <w:sz w:val="24"/>
                <w:szCs w:val="24"/>
              </w:rPr>
              <w:tab/>
            </w:r>
            <w:r w:rsidR="0013164F" w:rsidRPr="006300D8">
              <w:rPr>
                <w:noProof/>
                <w:webHidden/>
                <w:sz w:val="24"/>
                <w:szCs w:val="24"/>
              </w:rPr>
              <w:fldChar w:fldCharType="begin"/>
            </w:r>
            <w:r w:rsidR="0013164F" w:rsidRPr="006300D8">
              <w:rPr>
                <w:noProof/>
                <w:webHidden/>
                <w:sz w:val="24"/>
                <w:szCs w:val="24"/>
              </w:rPr>
              <w:instrText xml:space="preserve"> PAGEREF _Toc117460669 \h </w:instrText>
            </w:r>
            <w:r w:rsidR="0013164F" w:rsidRPr="006300D8">
              <w:rPr>
                <w:noProof/>
                <w:webHidden/>
                <w:sz w:val="24"/>
                <w:szCs w:val="24"/>
              </w:rPr>
            </w:r>
            <w:r w:rsidR="0013164F" w:rsidRPr="006300D8">
              <w:rPr>
                <w:noProof/>
                <w:webHidden/>
                <w:sz w:val="24"/>
                <w:szCs w:val="24"/>
              </w:rPr>
              <w:fldChar w:fldCharType="separate"/>
            </w:r>
            <w:r w:rsidR="00CA6FC5" w:rsidRPr="006300D8">
              <w:rPr>
                <w:noProof/>
                <w:webHidden/>
                <w:sz w:val="24"/>
                <w:szCs w:val="24"/>
              </w:rPr>
              <w:t>287</w:t>
            </w:r>
            <w:r w:rsidR="0013164F" w:rsidRPr="006300D8">
              <w:rPr>
                <w:noProof/>
                <w:webHidden/>
                <w:sz w:val="24"/>
                <w:szCs w:val="24"/>
              </w:rPr>
              <w:fldChar w:fldCharType="end"/>
            </w:r>
          </w:hyperlink>
        </w:p>
        <w:p w:rsidR="0013164F" w:rsidRPr="006300D8" w:rsidRDefault="00222C47" w:rsidP="00CA6FC5">
          <w:pPr>
            <w:pStyle w:val="2d"/>
            <w:spacing w:line="240" w:lineRule="auto"/>
            <w:rPr>
              <w:rFonts w:eastAsiaTheme="minorEastAsia"/>
              <w:noProof/>
              <w:sz w:val="24"/>
              <w:szCs w:val="24"/>
            </w:rPr>
          </w:pPr>
          <w:hyperlink w:anchor="_Toc117460670" w:history="1">
            <w:r w:rsidR="0013164F" w:rsidRPr="006300D8">
              <w:rPr>
                <w:rStyle w:val="affc"/>
                <w:noProof/>
                <w:color w:val="auto"/>
                <w:sz w:val="24"/>
                <w:szCs w:val="24"/>
              </w:rPr>
              <w:t>2.2.3. Интеграция предметных и метапредметных требований как</w:t>
            </w:r>
            <w:r w:rsidR="0013164F" w:rsidRPr="006300D8">
              <w:rPr>
                <w:noProof/>
                <w:webHidden/>
                <w:sz w:val="24"/>
                <w:szCs w:val="24"/>
              </w:rPr>
              <w:tab/>
            </w:r>
            <w:r w:rsidR="0013164F" w:rsidRPr="006300D8">
              <w:rPr>
                <w:noProof/>
                <w:webHidden/>
                <w:sz w:val="24"/>
                <w:szCs w:val="24"/>
              </w:rPr>
              <w:fldChar w:fldCharType="begin"/>
            </w:r>
            <w:r w:rsidR="0013164F" w:rsidRPr="006300D8">
              <w:rPr>
                <w:noProof/>
                <w:webHidden/>
                <w:sz w:val="24"/>
                <w:szCs w:val="24"/>
              </w:rPr>
              <w:instrText xml:space="preserve"> PAGEREF _Toc117460670 \h </w:instrText>
            </w:r>
            <w:r w:rsidR="0013164F" w:rsidRPr="006300D8">
              <w:rPr>
                <w:noProof/>
                <w:webHidden/>
                <w:sz w:val="24"/>
                <w:szCs w:val="24"/>
              </w:rPr>
            </w:r>
            <w:r w:rsidR="0013164F" w:rsidRPr="006300D8">
              <w:rPr>
                <w:noProof/>
                <w:webHidden/>
                <w:sz w:val="24"/>
                <w:szCs w:val="24"/>
              </w:rPr>
              <w:fldChar w:fldCharType="separate"/>
            </w:r>
            <w:r w:rsidR="00CA6FC5" w:rsidRPr="006300D8">
              <w:rPr>
                <w:noProof/>
                <w:webHidden/>
                <w:sz w:val="24"/>
                <w:szCs w:val="24"/>
              </w:rPr>
              <w:t>289</w:t>
            </w:r>
            <w:r w:rsidR="0013164F" w:rsidRPr="006300D8">
              <w:rPr>
                <w:noProof/>
                <w:webHidden/>
                <w:sz w:val="24"/>
                <w:szCs w:val="24"/>
              </w:rPr>
              <w:fldChar w:fldCharType="end"/>
            </w:r>
          </w:hyperlink>
        </w:p>
        <w:p w:rsidR="0013164F" w:rsidRPr="006300D8" w:rsidRDefault="00222C47" w:rsidP="00CA6FC5">
          <w:pPr>
            <w:pStyle w:val="2d"/>
            <w:spacing w:line="240" w:lineRule="auto"/>
            <w:rPr>
              <w:rFonts w:eastAsiaTheme="minorEastAsia"/>
              <w:noProof/>
              <w:sz w:val="24"/>
              <w:szCs w:val="24"/>
            </w:rPr>
          </w:pPr>
          <w:hyperlink w:anchor="_Toc117460671" w:history="1">
            <w:r w:rsidR="0013164F" w:rsidRPr="006300D8">
              <w:rPr>
                <w:rStyle w:val="affc"/>
                <w:noProof/>
                <w:color w:val="auto"/>
                <w:sz w:val="24"/>
                <w:szCs w:val="24"/>
              </w:rPr>
              <w:t>механизм конструирования современного процесса образования</w:t>
            </w:r>
            <w:r w:rsidR="0013164F" w:rsidRPr="006300D8">
              <w:rPr>
                <w:noProof/>
                <w:webHidden/>
                <w:sz w:val="24"/>
                <w:szCs w:val="24"/>
              </w:rPr>
              <w:tab/>
            </w:r>
            <w:r w:rsidR="0013164F" w:rsidRPr="006300D8">
              <w:rPr>
                <w:noProof/>
                <w:webHidden/>
                <w:sz w:val="24"/>
                <w:szCs w:val="24"/>
              </w:rPr>
              <w:fldChar w:fldCharType="begin"/>
            </w:r>
            <w:r w:rsidR="0013164F" w:rsidRPr="006300D8">
              <w:rPr>
                <w:noProof/>
                <w:webHidden/>
                <w:sz w:val="24"/>
                <w:szCs w:val="24"/>
              </w:rPr>
              <w:instrText xml:space="preserve"> PAGEREF _Toc117460671 \h </w:instrText>
            </w:r>
            <w:r w:rsidR="0013164F" w:rsidRPr="006300D8">
              <w:rPr>
                <w:noProof/>
                <w:webHidden/>
                <w:sz w:val="24"/>
                <w:szCs w:val="24"/>
              </w:rPr>
            </w:r>
            <w:r w:rsidR="0013164F" w:rsidRPr="006300D8">
              <w:rPr>
                <w:noProof/>
                <w:webHidden/>
                <w:sz w:val="24"/>
                <w:szCs w:val="24"/>
              </w:rPr>
              <w:fldChar w:fldCharType="separate"/>
            </w:r>
            <w:r w:rsidR="00CA6FC5" w:rsidRPr="006300D8">
              <w:rPr>
                <w:noProof/>
                <w:webHidden/>
                <w:sz w:val="24"/>
                <w:szCs w:val="24"/>
              </w:rPr>
              <w:t>289</w:t>
            </w:r>
            <w:r w:rsidR="0013164F" w:rsidRPr="006300D8">
              <w:rPr>
                <w:noProof/>
                <w:webHidden/>
                <w:sz w:val="24"/>
                <w:szCs w:val="24"/>
              </w:rPr>
              <w:fldChar w:fldCharType="end"/>
            </w:r>
          </w:hyperlink>
        </w:p>
        <w:p w:rsidR="0013164F" w:rsidRPr="006300D8" w:rsidRDefault="00222C47" w:rsidP="00CA6FC5">
          <w:pPr>
            <w:pStyle w:val="2d"/>
            <w:spacing w:line="240" w:lineRule="auto"/>
            <w:rPr>
              <w:rFonts w:eastAsiaTheme="minorEastAsia"/>
              <w:noProof/>
              <w:sz w:val="24"/>
              <w:szCs w:val="24"/>
            </w:rPr>
          </w:pPr>
          <w:hyperlink w:anchor="_Toc117460672" w:history="1">
            <w:r w:rsidR="0013164F" w:rsidRPr="006300D8">
              <w:rPr>
                <w:rStyle w:val="affc"/>
                <w:noProof/>
                <w:color w:val="auto"/>
                <w:sz w:val="24"/>
                <w:szCs w:val="24"/>
              </w:rPr>
              <w:t>2.2.4. Место универсальных учебных действий в рабочих программах</w:t>
            </w:r>
            <w:r w:rsidR="0013164F" w:rsidRPr="006300D8">
              <w:rPr>
                <w:noProof/>
                <w:webHidden/>
                <w:sz w:val="24"/>
                <w:szCs w:val="24"/>
              </w:rPr>
              <w:tab/>
            </w:r>
            <w:r w:rsidR="0013164F" w:rsidRPr="006300D8">
              <w:rPr>
                <w:noProof/>
                <w:webHidden/>
                <w:sz w:val="24"/>
                <w:szCs w:val="24"/>
              </w:rPr>
              <w:fldChar w:fldCharType="begin"/>
            </w:r>
            <w:r w:rsidR="0013164F" w:rsidRPr="006300D8">
              <w:rPr>
                <w:noProof/>
                <w:webHidden/>
                <w:sz w:val="24"/>
                <w:szCs w:val="24"/>
              </w:rPr>
              <w:instrText xml:space="preserve"> PAGEREF _Toc117460672 \h </w:instrText>
            </w:r>
            <w:r w:rsidR="0013164F" w:rsidRPr="006300D8">
              <w:rPr>
                <w:noProof/>
                <w:webHidden/>
                <w:sz w:val="24"/>
                <w:szCs w:val="24"/>
              </w:rPr>
            </w:r>
            <w:r w:rsidR="0013164F" w:rsidRPr="006300D8">
              <w:rPr>
                <w:noProof/>
                <w:webHidden/>
                <w:sz w:val="24"/>
                <w:szCs w:val="24"/>
              </w:rPr>
              <w:fldChar w:fldCharType="separate"/>
            </w:r>
            <w:r w:rsidR="00CA6FC5" w:rsidRPr="006300D8">
              <w:rPr>
                <w:noProof/>
                <w:webHidden/>
                <w:sz w:val="24"/>
                <w:szCs w:val="24"/>
              </w:rPr>
              <w:t>291</w:t>
            </w:r>
            <w:r w:rsidR="0013164F" w:rsidRPr="006300D8">
              <w:rPr>
                <w:noProof/>
                <w:webHidden/>
                <w:sz w:val="24"/>
                <w:szCs w:val="24"/>
              </w:rPr>
              <w:fldChar w:fldCharType="end"/>
            </w:r>
          </w:hyperlink>
        </w:p>
        <w:p w:rsidR="0013164F" w:rsidRPr="006300D8" w:rsidRDefault="00222C47" w:rsidP="00CA6FC5">
          <w:pPr>
            <w:pStyle w:val="2d"/>
            <w:spacing w:line="240" w:lineRule="auto"/>
            <w:rPr>
              <w:rFonts w:eastAsiaTheme="minorEastAsia"/>
              <w:noProof/>
              <w:sz w:val="24"/>
              <w:szCs w:val="24"/>
            </w:rPr>
          </w:pPr>
          <w:hyperlink w:anchor="_Toc117460673" w:history="1">
            <w:r w:rsidR="0013164F" w:rsidRPr="006300D8">
              <w:rPr>
                <w:rStyle w:val="affc"/>
                <w:noProof/>
                <w:color w:val="auto"/>
                <w:sz w:val="24"/>
                <w:szCs w:val="24"/>
              </w:rPr>
              <w:t>2.3. программа воспитания</w:t>
            </w:r>
            <w:r w:rsidR="0013164F" w:rsidRPr="006300D8">
              <w:rPr>
                <w:noProof/>
                <w:webHidden/>
                <w:sz w:val="24"/>
                <w:szCs w:val="24"/>
              </w:rPr>
              <w:tab/>
            </w:r>
            <w:r w:rsidR="0013164F" w:rsidRPr="006300D8">
              <w:rPr>
                <w:noProof/>
                <w:webHidden/>
                <w:sz w:val="24"/>
                <w:szCs w:val="24"/>
              </w:rPr>
              <w:fldChar w:fldCharType="begin"/>
            </w:r>
            <w:r w:rsidR="0013164F" w:rsidRPr="006300D8">
              <w:rPr>
                <w:noProof/>
                <w:webHidden/>
                <w:sz w:val="24"/>
                <w:szCs w:val="24"/>
              </w:rPr>
              <w:instrText xml:space="preserve"> PAGEREF _Toc117460673 \h </w:instrText>
            </w:r>
            <w:r w:rsidR="0013164F" w:rsidRPr="006300D8">
              <w:rPr>
                <w:noProof/>
                <w:webHidden/>
                <w:sz w:val="24"/>
                <w:szCs w:val="24"/>
              </w:rPr>
            </w:r>
            <w:r w:rsidR="0013164F" w:rsidRPr="006300D8">
              <w:rPr>
                <w:noProof/>
                <w:webHidden/>
                <w:sz w:val="24"/>
                <w:szCs w:val="24"/>
              </w:rPr>
              <w:fldChar w:fldCharType="separate"/>
            </w:r>
            <w:r w:rsidR="00CA6FC5" w:rsidRPr="006300D8">
              <w:rPr>
                <w:noProof/>
                <w:webHidden/>
                <w:sz w:val="24"/>
                <w:szCs w:val="24"/>
              </w:rPr>
              <w:t>292</w:t>
            </w:r>
            <w:r w:rsidR="0013164F" w:rsidRPr="006300D8">
              <w:rPr>
                <w:noProof/>
                <w:webHidden/>
                <w:sz w:val="24"/>
                <w:szCs w:val="24"/>
              </w:rPr>
              <w:fldChar w:fldCharType="end"/>
            </w:r>
          </w:hyperlink>
        </w:p>
        <w:p w:rsidR="0013164F" w:rsidRPr="006300D8" w:rsidRDefault="00222C47" w:rsidP="00CA6FC5">
          <w:pPr>
            <w:pStyle w:val="2d"/>
            <w:spacing w:line="240" w:lineRule="auto"/>
            <w:rPr>
              <w:rFonts w:eastAsiaTheme="minorEastAsia"/>
              <w:noProof/>
              <w:sz w:val="24"/>
              <w:szCs w:val="24"/>
            </w:rPr>
          </w:pPr>
          <w:hyperlink w:anchor="_Toc117460674" w:history="1">
            <w:r w:rsidR="0013164F" w:rsidRPr="006300D8">
              <w:rPr>
                <w:rStyle w:val="affc"/>
                <w:noProof/>
                <w:color w:val="auto"/>
                <w:sz w:val="24"/>
                <w:szCs w:val="24"/>
              </w:rPr>
              <w:t>2.3.1.Пояснительная записка</w:t>
            </w:r>
            <w:r w:rsidR="0013164F" w:rsidRPr="006300D8">
              <w:rPr>
                <w:noProof/>
                <w:webHidden/>
                <w:sz w:val="24"/>
                <w:szCs w:val="24"/>
              </w:rPr>
              <w:tab/>
            </w:r>
            <w:r w:rsidR="0013164F" w:rsidRPr="006300D8">
              <w:rPr>
                <w:noProof/>
                <w:webHidden/>
                <w:sz w:val="24"/>
                <w:szCs w:val="24"/>
              </w:rPr>
              <w:fldChar w:fldCharType="begin"/>
            </w:r>
            <w:r w:rsidR="0013164F" w:rsidRPr="006300D8">
              <w:rPr>
                <w:noProof/>
                <w:webHidden/>
                <w:sz w:val="24"/>
                <w:szCs w:val="24"/>
              </w:rPr>
              <w:instrText xml:space="preserve"> PAGEREF _Toc117460674 \h </w:instrText>
            </w:r>
            <w:r w:rsidR="0013164F" w:rsidRPr="006300D8">
              <w:rPr>
                <w:noProof/>
                <w:webHidden/>
                <w:sz w:val="24"/>
                <w:szCs w:val="24"/>
              </w:rPr>
            </w:r>
            <w:r w:rsidR="0013164F" w:rsidRPr="006300D8">
              <w:rPr>
                <w:noProof/>
                <w:webHidden/>
                <w:sz w:val="24"/>
                <w:szCs w:val="24"/>
              </w:rPr>
              <w:fldChar w:fldCharType="separate"/>
            </w:r>
            <w:r w:rsidR="00CA6FC5" w:rsidRPr="006300D8">
              <w:rPr>
                <w:noProof/>
                <w:webHidden/>
                <w:sz w:val="24"/>
                <w:szCs w:val="24"/>
              </w:rPr>
              <w:t>292</w:t>
            </w:r>
            <w:r w:rsidR="0013164F" w:rsidRPr="006300D8">
              <w:rPr>
                <w:noProof/>
                <w:webHidden/>
                <w:sz w:val="24"/>
                <w:szCs w:val="24"/>
              </w:rPr>
              <w:fldChar w:fldCharType="end"/>
            </w:r>
          </w:hyperlink>
        </w:p>
        <w:p w:rsidR="0013164F" w:rsidRPr="006300D8" w:rsidRDefault="00222C47" w:rsidP="00CA6FC5">
          <w:pPr>
            <w:pStyle w:val="2d"/>
            <w:spacing w:line="240" w:lineRule="auto"/>
            <w:rPr>
              <w:rFonts w:eastAsiaTheme="minorEastAsia"/>
              <w:noProof/>
              <w:sz w:val="24"/>
              <w:szCs w:val="24"/>
            </w:rPr>
          </w:pPr>
          <w:hyperlink w:anchor="_Toc117460675" w:history="1">
            <w:r w:rsidR="0013164F" w:rsidRPr="006300D8">
              <w:rPr>
                <w:rStyle w:val="affc"/>
                <w:noProof/>
                <w:color w:val="auto"/>
                <w:w w:val="0"/>
                <w:sz w:val="24"/>
                <w:szCs w:val="24"/>
              </w:rPr>
              <w:t>2.3.2. Особенности организуемого в образовательной организации воспитательного процесса</w:t>
            </w:r>
            <w:r w:rsidR="0013164F" w:rsidRPr="006300D8">
              <w:rPr>
                <w:noProof/>
                <w:webHidden/>
                <w:sz w:val="24"/>
                <w:szCs w:val="24"/>
              </w:rPr>
              <w:tab/>
            </w:r>
            <w:r w:rsidR="0013164F" w:rsidRPr="006300D8">
              <w:rPr>
                <w:noProof/>
                <w:webHidden/>
                <w:sz w:val="24"/>
                <w:szCs w:val="24"/>
              </w:rPr>
              <w:fldChar w:fldCharType="begin"/>
            </w:r>
            <w:r w:rsidR="0013164F" w:rsidRPr="006300D8">
              <w:rPr>
                <w:noProof/>
                <w:webHidden/>
                <w:sz w:val="24"/>
                <w:szCs w:val="24"/>
              </w:rPr>
              <w:instrText xml:space="preserve"> PAGEREF _Toc117460675 \h </w:instrText>
            </w:r>
            <w:r w:rsidR="0013164F" w:rsidRPr="006300D8">
              <w:rPr>
                <w:noProof/>
                <w:webHidden/>
                <w:sz w:val="24"/>
                <w:szCs w:val="24"/>
              </w:rPr>
            </w:r>
            <w:r w:rsidR="0013164F" w:rsidRPr="006300D8">
              <w:rPr>
                <w:noProof/>
                <w:webHidden/>
                <w:sz w:val="24"/>
                <w:szCs w:val="24"/>
              </w:rPr>
              <w:fldChar w:fldCharType="separate"/>
            </w:r>
            <w:r w:rsidR="00CA6FC5" w:rsidRPr="006300D8">
              <w:rPr>
                <w:noProof/>
                <w:webHidden/>
                <w:sz w:val="24"/>
                <w:szCs w:val="24"/>
              </w:rPr>
              <w:t>292</w:t>
            </w:r>
            <w:r w:rsidR="0013164F" w:rsidRPr="006300D8">
              <w:rPr>
                <w:noProof/>
                <w:webHidden/>
                <w:sz w:val="24"/>
                <w:szCs w:val="24"/>
              </w:rPr>
              <w:fldChar w:fldCharType="end"/>
            </w:r>
          </w:hyperlink>
        </w:p>
        <w:p w:rsidR="0013164F" w:rsidRPr="006300D8" w:rsidRDefault="00222C47" w:rsidP="00CA6FC5">
          <w:pPr>
            <w:pStyle w:val="2d"/>
            <w:spacing w:line="240" w:lineRule="auto"/>
            <w:rPr>
              <w:rFonts w:eastAsiaTheme="minorEastAsia"/>
              <w:noProof/>
              <w:sz w:val="24"/>
              <w:szCs w:val="24"/>
            </w:rPr>
          </w:pPr>
          <w:hyperlink w:anchor="_Toc117460676" w:history="1">
            <w:r w:rsidR="0013164F" w:rsidRPr="006300D8">
              <w:rPr>
                <w:rStyle w:val="affc"/>
                <w:noProof/>
                <w:color w:val="auto"/>
                <w:sz w:val="24"/>
                <w:szCs w:val="24"/>
              </w:rPr>
              <w:t>2.3.3. Виды, формы и содержание деятельности</w:t>
            </w:r>
            <w:r w:rsidR="0013164F" w:rsidRPr="006300D8">
              <w:rPr>
                <w:noProof/>
                <w:webHidden/>
                <w:sz w:val="24"/>
                <w:szCs w:val="24"/>
              </w:rPr>
              <w:tab/>
            </w:r>
            <w:r w:rsidR="0013164F" w:rsidRPr="006300D8">
              <w:rPr>
                <w:noProof/>
                <w:webHidden/>
                <w:sz w:val="24"/>
                <w:szCs w:val="24"/>
              </w:rPr>
              <w:fldChar w:fldCharType="begin"/>
            </w:r>
            <w:r w:rsidR="0013164F" w:rsidRPr="006300D8">
              <w:rPr>
                <w:noProof/>
                <w:webHidden/>
                <w:sz w:val="24"/>
                <w:szCs w:val="24"/>
              </w:rPr>
              <w:instrText xml:space="preserve"> PAGEREF _Toc117460676 \h </w:instrText>
            </w:r>
            <w:r w:rsidR="0013164F" w:rsidRPr="006300D8">
              <w:rPr>
                <w:noProof/>
                <w:webHidden/>
                <w:sz w:val="24"/>
                <w:szCs w:val="24"/>
              </w:rPr>
            </w:r>
            <w:r w:rsidR="0013164F" w:rsidRPr="006300D8">
              <w:rPr>
                <w:noProof/>
                <w:webHidden/>
                <w:sz w:val="24"/>
                <w:szCs w:val="24"/>
              </w:rPr>
              <w:fldChar w:fldCharType="separate"/>
            </w:r>
            <w:r w:rsidR="00CA6FC5" w:rsidRPr="006300D8">
              <w:rPr>
                <w:noProof/>
                <w:webHidden/>
                <w:sz w:val="24"/>
                <w:szCs w:val="24"/>
              </w:rPr>
              <w:t>302</w:t>
            </w:r>
            <w:r w:rsidR="0013164F" w:rsidRPr="006300D8">
              <w:rPr>
                <w:noProof/>
                <w:webHidden/>
                <w:sz w:val="24"/>
                <w:szCs w:val="24"/>
              </w:rPr>
              <w:fldChar w:fldCharType="end"/>
            </w:r>
          </w:hyperlink>
        </w:p>
        <w:p w:rsidR="0013164F" w:rsidRPr="006300D8" w:rsidRDefault="00222C47" w:rsidP="00CA6FC5">
          <w:pPr>
            <w:pStyle w:val="2d"/>
            <w:spacing w:line="240" w:lineRule="auto"/>
            <w:rPr>
              <w:rFonts w:eastAsiaTheme="minorEastAsia"/>
              <w:noProof/>
              <w:sz w:val="24"/>
              <w:szCs w:val="24"/>
            </w:rPr>
          </w:pPr>
          <w:hyperlink w:anchor="_Toc117460677" w:history="1">
            <w:r w:rsidR="0013164F" w:rsidRPr="006300D8">
              <w:rPr>
                <w:rStyle w:val="affc"/>
                <w:noProof/>
                <w:color w:val="auto"/>
                <w:sz w:val="24"/>
                <w:szCs w:val="24"/>
              </w:rPr>
              <w:t>2.4.4. Основные направления самоанализа воспитательной работы</w:t>
            </w:r>
            <w:r w:rsidR="0013164F" w:rsidRPr="006300D8">
              <w:rPr>
                <w:noProof/>
                <w:webHidden/>
                <w:sz w:val="24"/>
                <w:szCs w:val="24"/>
              </w:rPr>
              <w:tab/>
            </w:r>
            <w:r w:rsidR="0013164F" w:rsidRPr="006300D8">
              <w:rPr>
                <w:noProof/>
                <w:webHidden/>
                <w:sz w:val="24"/>
                <w:szCs w:val="24"/>
              </w:rPr>
              <w:fldChar w:fldCharType="begin"/>
            </w:r>
            <w:r w:rsidR="0013164F" w:rsidRPr="006300D8">
              <w:rPr>
                <w:noProof/>
                <w:webHidden/>
                <w:sz w:val="24"/>
                <w:szCs w:val="24"/>
              </w:rPr>
              <w:instrText xml:space="preserve"> PAGEREF _Toc117460677 \h </w:instrText>
            </w:r>
            <w:r w:rsidR="0013164F" w:rsidRPr="006300D8">
              <w:rPr>
                <w:noProof/>
                <w:webHidden/>
                <w:sz w:val="24"/>
                <w:szCs w:val="24"/>
              </w:rPr>
            </w:r>
            <w:r w:rsidR="0013164F" w:rsidRPr="006300D8">
              <w:rPr>
                <w:noProof/>
                <w:webHidden/>
                <w:sz w:val="24"/>
                <w:szCs w:val="24"/>
              </w:rPr>
              <w:fldChar w:fldCharType="separate"/>
            </w:r>
            <w:r w:rsidR="00CA6FC5" w:rsidRPr="006300D8">
              <w:rPr>
                <w:noProof/>
                <w:webHidden/>
                <w:sz w:val="24"/>
                <w:szCs w:val="24"/>
              </w:rPr>
              <w:t>312</w:t>
            </w:r>
            <w:r w:rsidR="0013164F" w:rsidRPr="006300D8">
              <w:rPr>
                <w:noProof/>
                <w:webHidden/>
                <w:sz w:val="24"/>
                <w:szCs w:val="24"/>
              </w:rPr>
              <w:fldChar w:fldCharType="end"/>
            </w:r>
          </w:hyperlink>
        </w:p>
        <w:p w:rsidR="0013164F" w:rsidRPr="006300D8" w:rsidRDefault="00222C47" w:rsidP="00CA6FC5">
          <w:pPr>
            <w:pStyle w:val="2d"/>
            <w:spacing w:line="240" w:lineRule="auto"/>
            <w:rPr>
              <w:rFonts w:eastAsiaTheme="minorEastAsia"/>
              <w:noProof/>
              <w:sz w:val="24"/>
              <w:szCs w:val="24"/>
            </w:rPr>
          </w:pPr>
          <w:hyperlink w:anchor="_Toc117460678" w:history="1">
            <w:r w:rsidR="0013164F" w:rsidRPr="006300D8">
              <w:rPr>
                <w:rStyle w:val="affc"/>
                <w:noProof/>
                <w:color w:val="auto"/>
                <w:sz w:val="24"/>
                <w:szCs w:val="24"/>
              </w:rPr>
              <w:t>3. Организационный раздел</w:t>
            </w:r>
            <w:r w:rsidR="0013164F" w:rsidRPr="006300D8">
              <w:rPr>
                <w:noProof/>
                <w:webHidden/>
                <w:sz w:val="24"/>
                <w:szCs w:val="24"/>
              </w:rPr>
              <w:tab/>
            </w:r>
            <w:r w:rsidR="0013164F" w:rsidRPr="006300D8">
              <w:rPr>
                <w:noProof/>
                <w:webHidden/>
                <w:sz w:val="24"/>
                <w:szCs w:val="24"/>
              </w:rPr>
              <w:fldChar w:fldCharType="begin"/>
            </w:r>
            <w:r w:rsidR="0013164F" w:rsidRPr="006300D8">
              <w:rPr>
                <w:noProof/>
                <w:webHidden/>
                <w:sz w:val="24"/>
                <w:szCs w:val="24"/>
              </w:rPr>
              <w:instrText xml:space="preserve"> PAGEREF _Toc117460678 \h </w:instrText>
            </w:r>
            <w:r w:rsidR="0013164F" w:rsidRPr="006300D8">
              <w:rPr>
                <w:noProof/>
                <w:webHidden/>
                <w:sz w:val="24"/>
                <w:szCs w:val="24"/>
              </w:rPr>
            </w:r>
            <w:r w:rsidR="0013164F" w:rsidRPr="006300D8">
              <w:rPr>
                <w:noProof/>
                <w:webHidden/>
                <w:sz w:val="24"/>
                <w:szCs w:val="24"/>
              </w:rPr>
              <w:fldChar w:fldCharType="separate"/>
            </w:r>
            <w:r w:rsidR="00CA6FC5" w:rsidRPr="006300D8">
              <w:rPr>
                <w:noProof/>
                <w:webHidden/>
                <w:sz w:val="24"/>
                <w:szCs w:val="24"/>
              </w:rPr>
              <w:t>322</w:t>
            </w:r>
            <w:r w:rsidR="0013164F" w:rsidRPr="006300D8">
              <w:rPr>
                <w:noProof/>
                <w:webHidden/>
                <w:sz w:val="24"/>
                <w:szCs w:val="24"/>
              </w:rPr>
              <w:fldChar w:fldCharType="end"/>
            </w:r>
          </w:hyperlink>
        </w:p>
        <w:p w:rsidR="0013164F" w:rsidRPr="006300D8" w:rsidRDefault="00222C47" w:rsidP="00CA6FC5">
          <w:pPr>
            <w:pStyle w:val="2d"/>
            <w:spacing w:line="240" w:lineRule="auto"/>
            <w:rPr>
              <w:rFonts w:eastAsiaTheme="minorEastAsia"/>
              <w:noProof/>
              <w:sz w:val="24"/>
              <w:szCs w:val="24"/>
            </w:rPr>
          </w:pPr>
          <w:hyperlink w:anchor="_Toc117460679" w:history="1">
            <w:r w:rsidR="0013164F" w:rsidRPr="006300D8">
              <w:rPr>
                <w:rStyle w:val="affc"/>
                <w:noProof/>
                <w:color w:val="auto"/>
                <w:sz w:val="24"/>
                <w:szCs w:val="24"/>
              </w:rPr>
              <w:t>3.1. учебный план начального общего образования</w:t>
            </w:r>
            <w:r w:rsidR="0013164F" w:rsidRPr="006300D8">
              <w:rPr>
                <w:noProof/>
                <w:webHidden/>
                <w:sz w:val="24"/>
                <w:szCs w:val="24"/>
              </w:rPr>
              <w:tab/>
            </w:r>
            <w:r w:rsidR="0013164F" w:rsidRPr="006300D8">
              <w:rPr>
                <w:noProof/>
                <w:webHidden/>
                <w:sz w:val="24"/>
                <w:szCs w:val="24"/>
              </w:rPr>
              <w:fldChar w:fldCharType="begin"/>
            </w:r>
            <w:r w:rsidR="0013164F" w:rsidRPr="006300D8">
              <w:rPr>
                <w:noProof/>
                <w:webHidden/>
                <w:sz w:val="24"/>
                <w:szCs w:val="24"/>
              </w:rPr>
              <w:instrText xml:space="preserve"> PAGEREF _Toc117460679 \h </w:instrText>
            </w:r>
            <w:r w:rsidR="0013164F" w:rsidRPr="006300D8">
              <w:rPr>
                <w:noProof/>
                <w:webHidden/>
                <w:sz w:val="24"/>
                <w:szCs w:val="24"/>
              </w:rPr>
            </w:r>
            <w:r w:rsidR="0013164F" w:rsidRPr="006300D8">
              <w:rPr>
                <w:noProof/>
                <w:webHidden/>
                <w:sz w:val="24"/>
                <w:szCs w:val="24"/>
              </w:rPr>
              <w:fldChar w:fldCharType="separate"/>
            </w:r>
            <w:r w:rsidR="00CA6FC5" w:rsidRPr="006300D8">
              <w:rPr>
                <w:noProof/>
                <w:webHidden/>
                <w:sz w:val="24"/>
                <w:szCs w:val="24"/>
              </w:rPr>
              <w:t>322</w:t>
            </w:r>
            <w:r w:rsidR="0013164F" w:rsidRPr="006300D8">
              <w:rPr>
                <w:noProof/>
                <w:webHidden/>
                <w:sz w:val="24"/>
                <w:szCs w:val="24"/>
              </w:rPr>
              <w:fldChar w:fldCharType="end"/>
            </w:r>
          </w:hyperlink>
        </w:p>
        <w:p w:rsidR="0013164F" w:rsidRPr="006300D8" w:rsidRDefault="00222C47" w:rsidP="00CA6FC5">
          <w:pPr>
            <w:pStyle w:val="2d"/>
            <w:spacing w:line="240" w:lineRule="auto"/>
            <w:rPr>
              <w:rFonts w:eastAsiaTheme="minorEastAsia"/>
              <w:noProof/>
              <w:sz w:val="24"/>
              <w:szCs w:val="24"/>
            </w:rPr>
          </w:pPr>
          <w:hyperlink w:anchor="_Toc117460680" w:history="1">
            <w:r w:rsidR="0013164F" w:rsidRPr="006300D8">
              <w:rPr>
                <w:rStyle w:val="affc"/>
                <w:noProof/>
                <w:color w:val="auto"/>
                <w:sz w:val="24"/>
                <w:szCs w:val="24"/>
              </w:rPr>
              <w:t>3.5.Система условий реализации  программы начального общего образования</w:t>
            </w:r>
            <w:r w:rsidR="0013164F" w:rsidRPr="006300D8">
              <w:rPr>
                <w:noProof/>
                <w:webHidden/>
                <w:sz w:val="24"/>
                <w:szCs w:val="24"/>
              </w:rPr>
              <w:tab/>
            </w:r>
            <w:r w:rsidR="0013164F" w:rsidRPr="006300D8">
              <w:rPr>
                <w:noProof/>
                <w:webHidden/>
                <w:sz w:val="24"/>
                <w:szCs w:val="24"/>
              </w:rPr>
              <w:fldChar w:fldCharType="begin"/>
            </w:r>
            <w:r w:rsidR="0013164F" w:rsidRPr="006300D8">
              <w:rPr>
                <w:noProof/>
                <w:webHidden/>
                <w:sz w:val="24"/>
                <w:szCs w:val="24"/>
              </w:rPr>
              <w:instrText xml:space="preserve"> PAGEREF _Toc117460680 \h </w:instrText>
            </w:r>
            <w:r w:rsidR="0013164F" w:rsidRPr="006300D8">
              <w:rPr>
                <w:noProof/>
                <w:webHidden/>
                <w:sz w:val="24"/>
                <w:szCs w:val="24"/>
              </w:rPr>
            </w:r>
            <w:r w:rsidR="0013164F" w:rsidRPr="006300D8">
              <w:rPr>
                <w:noProof/>
                <w:webHidden/>
                <w:sz w:val="24"/>
                <w:szCs w:val="24"/>
              </w:rPr>
              <w:fldChar w:fldCharType="separate"/>
            </w:r>
            <w:r w:rsidR="00CA6FC5" w:rsidRPr="006300D8">
              <w:rPr>
                <w:noProof/>
                <w:webHidden/>
                <w:sz w:val="24"/>
                <w:szCs w:val="24"/>
              </w:rPr>
              <w:t>326</w:t>
            </w:r>
            <w:r w:rsidR="0013164F" w:rsidRPr="006300D8">
              <w:rPr>
                <w:noProof/>
                <w:webHidden/>
                <w:sz w:val="24"/>
                <w:szCs w:val="24"/>
              </w:rPr>
              <w:fldChar w:fldCharType="end"/>
            </w:r>
          </w:hyperlink>
        </w:p>
        <w:p w:rsidR="0013164F" w:rsidRPr="006300D8" w:rsidRDefault="00222C47" w:rsidP="00CA6FC5">
          <w:pPr>
            <w:pStyle w:val="37"/>
            <w:tabs>
              <w:tab w:val="right" w:leader="dot" w:pos="9345"/>
            </w:tabs>
            <w:spacing w:line="240" w:lineRule="auto"/>
            <w:rPr>
              <w:rFonts w:eastAsiaTheme="minorEastAsia"/>
              <w:noProof/>
              <w:sz w:val="24"/>
              <w:szCs w:val="24"/>
            </w:rPr>
          </w:pPr>
          <w:hyperlink w:anchor="_Toc117460681" w:history="1">
            <w:r w:rsidR="0013164F" w:rsidRPr="006300D8">
              <w:rPr>
                <w:rStyle w:val="affc"/>
                <w:noProof/>
                <w:color w:val="auto"/>
                <w:sz w:val="24"/>
                <w:szCs w:val="24"/>
              </w:rPr>
              <w:t>3.5.1.Кадровые условия реализации основной образовательной программы начального общего образования</w:t>
            </w:r>
            <w:r w:rsidR="0013164F" w:rsidRPr="006300D8">
              <w:rPr>
                <w:noProof/>
                <w:webHidden/>
                <w:sz w:val="24"/>
                <w:szCs w:val="24"/>
              </w:rPr>
              <w:tab/>
            </w:r>
            <w:r w:rsidR="0013164F" w:rsidRPr="006300D8">
              <w:rPr>
                <w:noProof/>
                <w:webHidden/>
                <w:sz w:val="24"/>
                <w:szCs w:val="24"/>
              </w:rPr>
              <w:fldChar w:fldCharType="begin"/>
            </w:r>
            <w:r w:rsidR="0013164F" w:rsidRPr="006300D8">
              <w:rPr>
                <w:noProof/>
                <w:webHidden/>
                <w:sz w:val="24"/>
                <w:szCs w:val="24"/>
              </w:rPr>
              <w:instrText xml:space="preserve"> PAGEREF _Toc117460681 \h </w:instrText>
            </w:r>
            <w:r w:rsidR="0013164F" w:rsidRPr="006300D8">
              <w:rPr>
                <w:noProof/>
                <w:webHidden/>
                <w:sz w:val="24"/>
                <w:szCs w:val="24"/>
              </w:rPr>
            </w:r>
            <w:r w:rsidR="0013164F" w:rsidRPr="006300D8">
              <w:rPr>
                <w:noProof/>
                <w:webHidden/>
                <w:sz w:val="24"/>
                <w:szCs w:val="24"/>
              </w:rPr>
              <w:fldChar w:fldCharType="separate"/>
            </w:r>
            <w:r w:rsidR="00CA6FC5" w:rsidRPr="006300D8">
              <w:rPr>
                <w:noProof/>
                <w:webHidden/>
                <w:sz w:val="24"/>
                <w:szCs w:val="24"/>
              </w:rPr>
              <w:t>327</w:t>
            </w:r>
            <w:r w:rsidR="0013164F" w:rsidRPr="006300D8">
              <w:rPr>
                <w:noProof/>
                <w:webHidden/>
                <w:sz w:val="24"/>
                <w:szCs w:val="24"/>
              </w:rPr>
              <w:fldChar w:fldCharType="end"/>
            </w:r>
          </w:hyperlink>
        </w:p>
        <w:p w:rsidR="0013164F" w:rsidRPr="006300D8" w:rsidRDefault="00222C47" w:rsidP="00CA6FC5">
          <w:pPr>
            <w:pStyle w:val="37"/>
            <w:tabs>
              <w:tab w:val="right" w:leader="dot" w:pos="9345"/>
            </w:tabs>
            <w:spacing w:line="240" w:lineRule="auto"/>
            <w:rPr>
              <w:rFonts w:eastAsiaTheme="minorEastAsia"/>
              <w:noProof/>
              <w:sz w:val="24"/>
              <w:szCs w:val="24"/>
            </w:rPr>
          </w:pPr>
          <w:hyperlink w:anchor="_Toc117460682" w:history="1">
            <w:r w:rsidR="0013164F" w:rsidRPr="006300D8">
              <w:rPr>
                <w:rStyle w:val="affc"/>
                <w:noProof/>
                <w:color w:val="auto"/>
                <w:sz w:val="24"/>
                <w:szCs w:val="24"/>
              </w:rPr>
              <w:t>3.5.3Финансово-экономические условия реализации образовательной программы начального общего образования</w:t>
            </w:r>
            <w:r w:rsidR="0013164F" w:rsidRPr="006300D8">
              <w:rPr>
                <w:noProof/>
                <w:webHidden/>
                <w:sz w:val="24"/>
                <w:szCs w:val="24"/>
              </w:rPr>
              <w:tab/>
            </w:r>
            <w:r w:rsidR="0013164F" w:rsidRPr="006300D8">
              <w:rPr>
                <w:noProof/>
                <w:webHidden/>
                <w:sz w:val="24"/>
                <w:szCs w:val="24"/>
              </w:rPr>
              <w:fldChar w:fldCharType="begin"/>
            </w:r>
            <w:r w:rsidR="0013164F" w:rsidRPr="006300D8">
              <w:rPr>
                <w:noProof/>
                <w:webHidden/>
                <w:sz w:val="24"/>
                <w:szCs w:val="24"/>
              </w:rPr>
              <w:instrText xml:space="preserve"> PAGEREF _Toc117460682 \h </w:instrText>
            </w:r>
            <w:r w:rsidR="0013164F" w:rsidRPr="006300D8">
              <w:rPr>
                <w:noProof/>
                <w:webHidden/>
                <w:sz w:val="24"/>
                <w:szCs w:val="24"/>
              </w:rPr>
            </w:r>
            <w:r w:rsidR="0013164F" w:rsidRPr="006300D8">
              <w:rPr>
                <w:noProof/>
                <w:webHidden/>
                <w:sz w:val="24"/>
                <w:szCs w:val="24"/>
              </w:rPr>
              <w:fldChar w:fldCharType="separate"/>
            </w:r>
            <w:r w:rsidR="00CA6FC5" w:rsidRPr="006300D8">
              <w:rPr>
                <w:noProof/>
                <w:webHidden/>
                <w:sz w:val="24"/>
                <w:szCs w:val="24"/>
              </w:rPr>
              <w:t>329</w:t>
            </w:r>
            <w:r w:rsidR="0013164F" w:rsidRPr="006300D8">
              <w:rPr>
                <w:noProof/>
                <w:webHidden/>
                <w:sz w:val="24"/>
                <w:szCs w:val="24"/>
              </w:rPr>
              <w:fldChar w:fldCharType="end"/>
            </w:r>
          </w:hyperlink>
        </w:p>
        <w:p w:rsidR="0013164F" w:rsidRPr="006300D8" w:rsidRDefault="00222C47" w:rsidP="00CA6FC5">
          <w:pPr>
            <w:pStyle w:val="37"/>
            <w:tabs>
              <w:tab w:val="right" w:leader="dot" w:pos="9345"/>
            </w:tabs>
            <w:spacing w:line="240" w:lineRule="auto"/>
            <w:rPr>
              <w:rFonts w:eastAsiaTheme="minorEastAsia"/>
              <w:noProof/>
              <w:sz w:val="24"/>
              <w:szCs w:val="24"/>
            </w:rPr>
          </w:pPr>
          <w:hyperlink w:anchor="_Toc117460683" w:history="1">
            <w:r w:rsidR="0013164F" w:rsidRPr="006300D8">
              <w:rPr>
                <w:rStyle w:val="affc"/>
                <w:noProof/>
                <w:color w:val="auto"/>
                <w:sz w:val="24"/>
                <w:szCs w:val="24"/>
              </w:rPr>
              <w:t>3.5.4.Информационно-методические условия реализации  программы начального общего образования</w:t>
            </w:r>
            <w:r w:rsidR="0013164F" w:rsidRPr="006300D8">
              <w:rPr>
                <w:noProof/>
                <w:webHidden/>
                <w:sz w:val="24"/>
                <w:szCs w:val="24"/>
              </w:rPr>
              <w:tab/>
            </w:r>
            <w:r w:rsidR="0013164F" w:rsidRPr="006300D8">
              <w:rPr>
                <w:noProof/>
                <w:webHidden/>
                <w:sz w:val="24"/>
                <w:szCs w:val="24"/>
              </w:rPr>
              <w:fldChar w:fldCharType="begin"/>
            </w:r>
            <w:r w:rsidR="0013164F" w:rsidRPr="006300D8">
              <w:rPr>
                <w:noProof/>
                <w:webHidden/>
                <w:sz w:val="24"/>
                <w:szCs w:val="24"/>
              </w:rPr>
              <w:instrText xml:space="preserve"> PAGEREF _Toc117460683 \h </w:instrText>
            </w:r>
            <w:r w:rsidR="0013164F" w:rsidRPr="006300D8">
              <w:rPr>
                <w:noProof/>
                <w:webHidden/>
                <w:sz w:val="24"/>
                <w:szCs w:val="24"/>
              </w:rPr>
            </w:r>
            <w:r w:rsidR="0013164F" w:rsidRPr="006300D8">
              <w:rPr>
                <w:noProof/>
                <w:webHidden/>
                <w:sz w:val="24"/>
                <w:szCs w:val="24"/>
              </w:rPr>
              <w:fldChar w:fldCharType="separate"/>
            </w:r>
            <w:r w:rsidR="00CA6FC5" w:rsidRPr="006300D8">
              <w:rPr>
                <w:noProof/>
                <w:webHidden/>
                <w:sz w:val="24"/>
                <w:szCs w:val="24"/>
              </w:rPr>
              <w:t>331</w:t>
            </w:r>
            <w:r w:rsidR="0013164F" w:rsidRPr="006300D8">
              <w:rPr>
                <w:noProof/>
                <w:webHidden/>
                <w:sz w:val="24"/>
                <w:szCs w:val="24"/>
              </w:rPr>
              <w:fldChar w:fldCharType="end"/>
            </w:r>
          </w:hyperlink>
        </w:p>
        <w:p w:rsidR="0013164F" w:rsidRPr="006300D8" w:rsidRDefault="00222C47" w:rsidP="00CA6FC5">
          <w:pPr>
            <w:pStyle w:val="37"/>
            <w:tabs>
              <w:tab w:val="right" w:leader="dot" w:pos="9345"/>
            </w:tabs>
            <w:spacing w:line="240" w:lineRule="auto"/>
            <w:rPr>
              <w:rFonts w:eastAsiaTheme="minorEastAsia"/>
              <w:noProof/>
              <w:sz w:val="24"/>
              <w:szCs w:val="24"/>
            </w:rPr>
          </w:pPr>
          <w:hyperlink w:anchor="_Toc117460684" w:history="1">
            <w:r w:rsidR="0013164F" w:rsidRPr="006300D8">
              <w:rPr>
                <w:rStyle w:val="affc"/>
                <w:noProof/>
                <w:color w:val="auto"/>
                <w:sz w:val="24"/>
                <w:szCs w:val="24"/>
              </w:rPr>
              <w:t>3.5.5.Материально-технические условия реализации основной образовательной</w:t>
            </w:r>
            <w:r w:rsidR="0013164F" w:rsidRPr="006300D8">
              <w:rPr>
                <w:noProof/>
                <w:webHidden/>
                <w:sz w:val="24"/>
                <w:szCs w:val="24"/>
              </w:rPr>
              <w:tab/>
            </w:r>
            <w:r w:rsidR="0013164F" w:rsidRPr="006300D8">
              <w:rPr>
                <w:noProof/>
                <w:webHidden/>
                <w:sz w:val="24"/>
                <w:szCs w:val="24"/>
              </w:rPr>
              <w:fldChar w:fldCharType="begin"/>
            </w:r>
            <w:r w:rsidR="0013164F" w:rsidRPr="006300D8">
              <w:rPr>
                <w:noProof/>
                <w:webHidden/>
                <w:sz w:val="24"/>
                <w:szCs w:val="24"/>
              </w:rPr>
              <w:instrText xml:space="preserve"> PAGEREF _Toc117460684 \h </w:instrText>
            </w:r>
            <w:r w:rsidR="0013164F" w:rsidRPr="006300D8">
              <w:rPr>
                <w:noProof/>
                <w:webHidden/>
                <w:sz w:val="24"/>
                <w:szCs w:val="24"/>
              </w:rPr>
            </w:r>
            <w:r w:rsidR="0013164F" w:rsidRPr="006300D8">
              <w:rPr>
                <w:noProof/>
                <w:webHidden/>
                <w:sz w:val="24"/>
                <w:szCs w:val="24"/>
              </w:rPr>
              <w:fldChar w:fldCharType="separate"/>
            </w:r>
            <w:r w:rsidR="00CA6FC5" w:rsidRPr="006300D8">
              <w:rPr>
                <w:noProof/>
                <w:webHidden/>
                <w:sz w:val="24"/>
                <w:szCs w:val="24"/>
              </w:rPr>
              <w:t>333</w:t>
            </w:r>
            <w:r w:rsidR="0013164F" w:rsidRPr="006300D8">
              <w:rPr>
                <w:noProof/>
                <w:webHidden/>
                <w:sz w:val="24"/>
                <w:szCs w:val="24"/>
              </w:rPr>
              <w:fldChar w:fldCharType="end"/>
            </w:r>
          </w:hyperlink>
        </w:p>
        <w:p w:rsidR="0013164F" w:rsidRPr="006300D8" w:rsidRDefault="00222C47" w:rsidP="00CA6FC5">
          <w:pPr>
            <w:pStyle w:val="37"/>
            <w:tabs>
              <w:tab w:val="right" w:leader="dot" w:pos="9345"/>
            </w:tabs>
            <w:spacing w:line="240" w:lineRule="auto"/>
            <w:rPr>
              <w:rFonts w:eastAsiaTheme="minorEastAsia"/>
              <w:noProof/>
              <w:sz w:val="24"/>
              <w:szCs w:val="24"/>
            </w:rPr>
          </w:pPr>
          <w:hyperlink w:anchor="_Toc117460685" w:history="1">
            <w:r w:rsidR="0013164F" w:rsidRPr="006300D8">
              <w:rPr>
                <w:rStyle w:val="affc"/>
                <w:noProof/>
                <w:color w:val="auto"/>
                <w:sz w:val="24"/>
                <w:szCs w:val="24"/>
              </w:rPr>
              <w:t>программы</w:t>
            </w:r>
            <w:r w:rsidR="0013164F" w:rsidRPr="006300D8">
              <w:rPr>
                <w:noProof/>
                <w:webHidden/>
                <w:sz w:val="24"/>
                <w:szCs w:val="24"/>
              </w:rPr>
              <w:tab/>
            </w:r>
            <w:r w:rsidR="0013164F" w:rsidRPr="006300D8">
              <w:rPr>
                <w:noProof/>
                <w:webHidden/>
                <w:sz w:val="24"/>
                <w:szCs w:val="24"/>
              </w:rPr>
              <w:fldChar w:fldCharType="begin"/>
            </w:r>
            <w:r w:rsidR="0013164F" w:rsidRPr="006300D8">
              <w:rPr>
                <w:noProof/>
                <w:webHidden/>
                <w:sz w:val="24"/>
                <w:szCs w:val="24"/>
              </w:rPr>
              <w:instrText xml:space="preserve"> PAGEREF _Toc117460685 \h </w:instrText>
            </w:r>
            <w:r w:rsidR="0013164F" w:rsidRPr="006300D8">
              <w:rPr>
                <w:noProof/>
                <w:webHidden/>
                <w:sz w:val="24"/>
                <w:szCs w:val="24"/>
              </w:rPr>
            </w:r>
            <w:r w:rsidR="0013164F" w:rsidRPr="006300D8">
              <w:rPr>
                <w:noProof/>
                <w:webHidden/>
                <w:sz w:val="24"/>
                <w:szCs w:val="24"/>
              </w:rPr>
              <w:fldChar w:fldCharType="separate"/>
            </w:r>
            <w:r w:rsidR="00CA6FC5" w:rsidRPr="006300D8">
              <w:rPr>
                <w:noProof/>
                <w:webHidden/>
                <w:sz w:val="24"/>
                <w:szCs w:val="24"/>
              </w:rPr>
              <w:t>333</w:t>
            </w:r>
            <w:r w:rsidR="0013164F" w:rsidRPr="006300D8">
              <w:rPr>
                <w:noProof/>
                <w:webHidden/>
                <w:sz w:val="24"/>
                <w:szCs w:val="24"/>
              </w:rPr>
              <w:fldChar w:fldCharType="end"/>
            </w:r>
          </w:hyperlink>
        </w:p>
        <w:p w:rsidR="0013164F" w:rsidRPr="006300D8" w:rsidRDefault="00222C47" w:rsidP="00CA6FC5">
          <w:pPr>
            <w:pStyle w:val="37"/>
            <w:tabs>
              <w:tab w:val="right" w:leader="dot" w:pos="9345"/>
            </w:tabs>
            <w:spacing w:line="240" w:lineRule="auto"/>
            <w:rPr>
              <w:rFonts w:eastAsiaTheme="minorEastAsia"/>
              <w:noProof/>
              <w:sz w:val="24"/>
              <w:szCs w:val="24"/>
            </w:rPr>
          </w:pPr>
          <w:hyperlink w:anchor="_Toc117460686" w:history="1">
            <w:r w:rsidR="0013164F" w:rsidRPr="006300D8">
              <w:rPr>
                <w:rStyle w:val="affc"/>
                <w:noProof/>
                <w:color w:val="auto"/>
                <w:sz w:val="24"/>
                <w:szCs w:val="24"/>
              </w:rPr>
              <w:t>3.5.6.Механизмы достижения целевых ориентиров в системе условий</w:t>
            </w:r>
            <w:r w:rsidR="0013164F" w:rsidRPr="006300D8">
              <w:rPr>
                <w:noProof/>
                <w:webHidden/>
                <w:sz w:val="24"/>
                <w:szCs w:val="24"/>
              </w:rPr>
              <w:tab/>
            </w:r>
            <w:r w:rsidR="0013164F" w:rsidRPr="006300D8">
              <w:rPr>
                <w:noProof/>
                <w:webHidden/>
                <w:sz w:val="24"/>
                <w:szCs w:val="24"/>
              </w:rPr>
              <w:fldChar w:fldCharType="begin"/>
            </w:r>
            <w:r w:rsidR="0013164F" w:rsidRPr="006300D8">
              <w:rPr>
                <w:noProof/>
                <w:webHidden/>
                <w:sz w:val="24"/>
                <w:szCs w:val="24"/>
              </w:rPr>
              <w:instrText xml:space="preserve"> PAGEREF _Toc117460686 \h </w:instrText>
            </w:r>
            <w:r w:rsidR="0013164F" w:rsidRPr="006300D8">
              <w:rPr>
                <w:noProof/>
                <w:webHidden/>
                <w:sz w:val="24"/>
                <w:szCs w:val="24"/>
              </w:rPr>
            </w:r>
            <w:r w:rsidR="0013164F" w:rsidRPr="006300D8">
              <w:rPr>
                <w:noProof/>
                <w:webHidden/>
                <w:sz w:val="24"/>
                <w:szCs w:val="24"/>
              </w:rPr>
              <w:fldChar w:fldCharType="separate"/>
            </w:r>
            <w:r w:rsidR="00CA6FC5" w:rsidRPr="006300D8">
              <w:rPr>
                <w:noProof/>
                <w:webHidden/>
                <w:sz w:val="24"/>
                <w:szCs w:val="24"/>
              </w:rPr>
              <w:t>335</w:t>
            </w:r>
            <w:r w:rsidR="0013164F" w:rsidRPr="006300D8">
              <w:rPr>
                <w:noProof/>
                <w:webHidden/>
                <w:sz w:val="24"/>
                <w:szCs w:val="24"/>
              </w:rPr>
              <w:fldChar w:fldCharType="end"/>
            </w:r>
          </w:hyperlink>
        </w:p>
        <w:p w:rsidR="00BD53DA" w:rsidRPr="006300D8" w:rsidRDefault="00BD53DA" w:rsidP="00CA6FC5">
          <w:pPr>
            <w:spacing w:line="240" w:lineRule="auto"/>
            <w:rPr>
              <w:rFonts w:cs="Times New Roman"/>
              <w:sz w:val="24"/>
              <w:szCs w:val="24"/>
            </w:rPr>
          </w:pPr>
          <w:r w:rsidRPr="006300D8">
            <w:rPr>
              <w:rFonts w:cs="Times New Roman"/>
              <w:b/>
              <w:bCs/>
              <w:sz w:val="24"/>
              <w:szCs w:val="24"/>
            </w:rPr>
            <w:fldChar w:fldCharType="end"/>
          </w:r>
        </w:p>
      </w:sdtContent>
    </w:sdt>
    <w:p w:rsidR="00BE6085" w:rsidRPr="006300D8" w:rsidRDefault="00BE6085" w:rsidP="00CA6FC5">
      <w:pPr>
        <w:autoSpaceDE w:val="0"/>
        <w:autoSpaceDN w:val="0"/>
        <w:adjustRightInd w:val="0"/>
        <w:spacing w:line="240" w:lineRule="auto"/>
        <w:ind w:firstLine="0"/>
        <w:textAlignment w:val="center"/>
        <w:rPr>
          <w:rFonts w:cs="Times New Roman"/>
          <w:sz w:val="24"/>
          <w:szCs w:val="24"/>
        </w:rPr>
      </w:pPr>
    </w:p>
    <w:p w:rsidR="00474F70" w:rsidRPr="006300D8" w:rsidRDefault="00BD53DA" w:rsidP="00CA6FC5">
      <w:pPr>
        <w:pStyle w:val="TOC-3"/>
        <w:tabs>
          <w:tab w:val="clear" w:pos="5670"/>
          <w:tab w:val="clear" w:pos="6350"/>
          <w:tab w:val="left" w:pos="0"/>
        </w:tabs>
        <w:spacing w:after="85" w:line="240" w:lineRule="auto"/>
        <w:jc w:val="both"/>
        <w:rPr>
          <w:rFonts w:cs="Times New Roman"/>
          <w:color w:val="auto"/>
          <w:sz w:val="24"/>
          <w:szCs w:val="24"/>
        </w:rPr>
      </w:pPr>
      <w:r w:rsidRPr="006300D8">
        <w:rPr>
          <w:rFonts w:cs="Times New Roman"/>
          <w:color w:val="auto"/>
          <w:sz w:val="24"/>
          <w:szCs w:val="24"/>
        </w:rPr>
        <w:br w:type="page"/>
      </w:r>
    </w:p>
    <w:p w:rsidR="00474F70" w:rsidRPr="006300D8" w:rsidRDefault="00474F70" w:rsidP="00CA6FC5">
      <w:pPr>
        <w:pStyle w:val="110"/>
        <w:spacing w:line="240" w:lineRule="auto"/>
        <w:ind w:left="0" w:firstLine="709"/>
        <w:jc w:val="left"/>
        <w:rPr>
          <w:sz w:val="24"/>
          <w:szCs w:val="24"/>
        </w:rPr>
      </w:pPr>
      <w:bookmarkStart w:id="1" w:name="_Toc117460641"/>
      <w:r w:rsidRPr="006300D8">
        <w:rPr>
          <w:sz w:val="24"/>
          <w:szCs w:val="24"/>
        </w:rPr>
        <w:t>Общие положения</w:t>
      </w:r>
      <w:bookmarkEnd w:id="1"/>
    </w:p>
    <w:p w:rsidR="00474F70" w:rsidRPr="006300D8" w:rsidRDefault="004E5BA2" w:rsidP="00CA6FC5">
      <w:pPr>
        <w:pStyle w:val="body"/>
        <w:spacing w:line="240" w:lineRule="auto"/>
        <w:ind w:firstLine="709"/>
        <w:rPr>
          <w:rFonts w:cs="Times New Roman"/>
          <w:color w:val="auto"/>
          <w:sz w:val="24"/>
          <w:szCs w:val="24"/>
        </w:rPr>
      </w:pPr>
      <w:r w:rsidRPr="006300D8">
        <w:rPr>
          <w:rFonts w:cs="Times New Roman"/>
          <w:color w:val="auto"/>
          <w:sz w:val="24"/>
          <w:szCs w:val="24"/>
        </w:rPr>
        <w:t>О</w:t>
      </w:r>
      <w:r w:rsidR="00474F70" w:rsidRPr="006300D8">
        <w:rPr>
          <w:rFonts w:cs="Times New Roman"/>
          <w:color w:val="auto"/>
          <w:sz w:val="24"/>
          <w:szCs w:val="24"/>
        </w:rPr>
        <w:t>сновная образовательная программа началь</w:t>
      </w:r>
      <w:r w:rsidR="001E7E9C" w:rsidRPr="006300D8">
        <w:rPr>
          <w:rFonts w:cs="Times New Roman"/>
          <w:color w:val="auto"/>
          <w:sz w:val="24"/>
          <w:szCs w:val="24"/>
        </w:rPr>
        <w:t>ного общего образования М</w:t>
      </w:r>
      <w:r w:rsidRPr="006300D8">
        <w:rPr>
          <w:rFonts w:cs="Times New Roman"/>
          <w:color w:val="auto"/>
          <w:sz w:val="24"/>
          <w:szCs w:val="24"/>
        </w:rPr>
        <w:t>О</w:t>
      </w:r>
      <w:r w:rsidR="001E7E9C" w:rsidRPr="006300D8">
        <w:rPr>
          <w:rFonts w:cs="Times New Roman"/>
          <w:color w:val="auto"/>
          <w:sz w:val="24"/>
          <w:szCs w:val="24"/>
        </w:rPr>
        <w:t xml:space="preserve">БУ СОШ д.Янтышево </w:t>
      </w:r>
      <w:r w:rsidRPr="006300D8">
        <w:rPr>
          <w:rFonts w:cs="Times New Roman"/>
          <w:color w:val="auto"/>
          <w:sz w:val="24"/>
          <w:szCs w:val="24"/>
        </w:rPr>
        <w:t xml:space="preserve"> (далее </w:t>
      </w:r>
      <w:r w:rsidR="00474F70" w:rsidRPr="006300D8">
        <w:rPr>
          <w:rFonts w:cs="Times New Roman"/>
          <w:color w:val="auto"/>
          <w:sz w:val="24"/>
          <w:szCs w:val="24"/>
        </w:rPr>
        <w:t>ООП НОО</w:t>
      </w:r>
      <w:r w:rsidR="001E7E9C" w:rsidRPr="006300D8">
        <w:rPr>
          <w:rFonts w:cs="Times New Roman"/>
          <w:color w:val="auto"/>
          <w:sz w:val="24"/>
          <w:szCs w:val="24"/>
        </w:rPr>
        <w:t xml:space="preserve"> М</w:t>
      </w:r>
      <w:r w:rsidRPr="006300D8">
        <w:rPr>
          <w:rFonts w:cs="Times New Roman"/>
          <w:color w:val="auto"/>
          <w:sz w:val="24"/>
          <w:szCs w:val="24"/>
        </w:rPr>
        <w:t>О</w:t>
      </w:r>
      <w:r w:rsidR="001E7E9C" w:rsidRPr="006300D8">
        <w:rPr>
          <w:rFonts w:cs="Times New Roman"/>
          <w:color w:val="auto"/>
          <w:sz w:val="24"/>
          <w:szCs w:val="24"/>
        </w:rPr>
        <w:t>БУ СОШ д.Янтышево</w:t>
      </w:r>
      <w:r w:rsidR="00474F70" w:rsidRPr="006300D8">
        <w:rPr>
          <w:rFonts w:cs="Times New Roman"/>
          <w:color w:val="auto"/>
          <w:sz w:val="24"/>
          <w:szCs w:val="24"/>
        </w:rPr>
        <w:t>) предназначен</w:t>
      </w:r>
      <w:r w:rsidRPr="006300D8">
        <w:rPr>
          <w:rFonts w:cs="Times New Roman"/>
          <w:color w:val="auto"/>
          <w:sz w:val="24"/>
          <w:szCs w:val="24"/>
        </w:rPr>
        <w:t>а</w:t>
      </w:r>
      <w:r w:rsidR="00474F70" w:rsidRPr="006300D8">
        <w:rPr>
          <w:rFonts w:cs="Times New Roman"/>
          <w:color w:val="auto"/>
          <w:sz w:val="24"/>
          <w:szCs w:val="24"/>
        </w:rPr>
        <w:t xml:space="preserve"> для </w:t>
      </w:r>
      <w:r w:rsidRPr="006300D8">
        <w:rPr>
          <w:rFonts w:cs="Times New Roman"/>
          <w:color w:val="auto"/>
          <w:sz w:val="24"/>
          <w:szCs w:val="24"/>
        </w:rPr>
        <w:t>реализации</w:t>
      </w:r>
      <w:r w:rsidR="00474F70" w:rsidRPr="006300D8">
        <w:rPr>
          <w:rFonts w:cs="Times New Roman"/>
          <w:color w:val="auto"/>
          <w:sz w:val="24"/>
          <w:szCs w:val="24"/>
        </w:rPr>
        <w:t xml:space="preserve"> программы начального общего образования и отражает вариант конкретизации требований Федерального государственного образовательного стандарта начального общего образования (далее ФГОС НОО), предъявляемых к данному уровню общего образования. В соответствии с Федеральным законом «Об образ</w:t>
      </w:r>
      <w:r w:rsidRPr="006300D8">
        <w:rPr>
          <w:rFonts w:cs="Times New Roman"/>
          <w:color w:val="auto"/>
          <w:sz w:val="24"/>
          <w:szCs w:val="24"/>
        </w:rPr>
        <w:t>овании в Российской Федерации»</w:t>
      </w:r>
      <w:r w:rsidR="001E7E9C" w:rsidRPr="006300D8">
        <w:rPr>
          <w:rFonts w:cs="Times New Roman"/>
          <w:color w:val="auto"/>
          <w:sz w:val="24"/>
          <w:szCs w:val="24"/>
        </w:rPr>
        <w:t xml:space="preserve"> </w:t>
      </w:r>
      <w:r w:rsidRPr="006300D8">
        <w:rPr>
          <w:rFonts w:cs="Times New Roman"/>
          <w:color w:val="auto"/>
          <w:sz w:val="24"/>
          <w:szCs w:val="24"/>
        </w:rPr>
        <w:t>ООП НОО</w:t>
      </w:r>
      <w:r w:rsidR="001E7E9C" w:rsidRPr="006300D8">
        <w:rPr>
          <w:rFonts w:cs="Times New Roman"/>
          <w:color w:val="auto"/>
          <w:sz w:val="24"/>
          <w:szCs w:val="24"/>
        </w:rPr>
        <w:t xml:space="preserve"> М</w:t>
      </w:r>
      <w:r w:rsidRPr="006300D8">
        <w:rPr>
          <w:rFonts w:cs="Times New Roman"/>
          <w:color w:val="auto"/>
          <w:sz w:val="24"/>
          <w:szCs w:val="24"/>
        </w:rPr>
        <w:t>О</w:t>
      </w:r>
      <w:r w:rsidR="001E7E9C" w:rsidRPr="006300D8">
        <w:rPr>
          <w:rFonts w:cs="Times New Roman"/>
          <w:color w:val="auto"/>
          <w:sz w:val="24"/>
          <w:szCs w:val="24"/>
        </w:rPr>
        <w:t>БУ СОШ д.Янтышево</w:t>
      </w:r>
      <w:r w:rsidR="00474F70" w:rsidRPr="006300D8">
        <w:rPr>
          <w:rFonts w:cs="Times New Roman"/>
          <w:color w:val="auto"/>
          <w:sz w:val="24"/>
          <w:szCs w:val="24"/>
        </w:rPr>
        <w:t xml:space="preserve"> включает набор учебно-методической документации, которая определяет наполняемость и характеристику целевого, содержательного и организационного разделов программы начального общего образования. </w:t>
      </w:r>
    </w:p>
    <w:p w:rsidR="00474F70" w:rsidRPr="006300D8" w:rsidRDefault="004E5BA2" w:rsidP="00CA6FC5">
      <w:pPr>
        <w:pStyle w:val="body"/>
        <w:spacing w:line="240" w:lineRule="auto"/>
        <w:ind w:firstLine="709"/>
        <w:rPr>
          <w:rFonts w:cs="Times New Roman"/>
          <w:color w:val="auto"/>
          <w:sz w:val="24"/>
          <w:szCs w:val="24"/>
        </w:rPr>
      </w:pPr>
      <w:r w:rsidRPr="006300D8">
        <w:rPr>
          <w:rFonts w:cs="Times New Roman"/>
          <w:color w:val="auto"/>
          <w:sz w:val="24"/>
          <w:szCs w:val="24"/>
        </w:rPr>
        <w:t>О</w:t>
      </w:r>
      <w:r w:rsidR="00474F70" w:rsidRPr="006300D8">
        <w:rPr>
          <w:rFonts w:cs="Times New Roman"/>
          <w:color w:val="auto"/>
          <w:sz w:val="24"/>
          <w:szCs w:val="24"/>
        </w:rPr>
        <w:t xml:space="preserve">сновная образовательная программа </w:t>
      </w:r>
      <w:r w:rsidR="007C0002" w:rsidRPr="006300D8">
        <w:rPr>
          <w:rFonts w:cs="Times New Roman"/>
          <w:color w:val="auto"/>
          <w:sz w:val="24"/>
          <w:szCs w:val="24"/>
        </w:rPr>
        <w:t>состоит из</w:t>
      </w:r>
      <w:r w:rsidR="00474F70" w:rsidRPr="006300D8">
        <w:rPr>
          <w:rFonts w:cs="Times New Roman"/>
          <w:color w:val="auto"/>
          <w:sz w:val="24"/>
          <w:szCs w:val="24"/>
        </w:rPr>
        <w:t xml:space="preserve"> следующих разделов: целевой, содержательный, организационный. </w:t>
      </w:r>
    </w:p>
    <w:p w:rsidR="00474F70" w:rsidRPr="006300D8" w:rsidRDefault="00474F70" w:rsidP="00CA6FC5">
      <w:pPr>
        <w:pStyle w:val="body"/>
        <w:spacing w:line="240" w:lineRule="auto"/>
        <w:ind w:firstLine="709"/>
        <w:rPr>
          <w:rFonts w:cs="Times New Roman"/>
          <w:color w:val="auto"/>
          <w:spacing w:val="-1"/>
          <w:sz w:val="24"/>
          <w:szCs w:val="24"/>
        </w:rPr>
      </w:pPr>
      <w:r w:rsidRPr="006300D8">
        <w:rPr>
          <w:rStyle w:val="Italic"/>
          <w:rFonts w:cs="Times New Roman"/>
          <w:color w:val="auto"/>
          <w:spacing w:val="-1"/>
          <w:sz w:val="24"/>
          <w:szCs w:val="24"/>
        </w:rPr>
        <w:t>Целевой</w:t>
      </w:r>
      <w:r w:rsidR="007C0002" w:rsidRPr="006300D8">
        <w:rPr>
          <w:rFonts w:cs="Times New Roman"/>
          <w:color w:val="auto"/>
          <w:spacing w:val="-1"/>
          <w:sz w:val="24"/>
          <w:szCs w:val="24"/>
        </w:rPr>
        <w:t xml:space="preserve"> раздел </w:t>
      </w:r>
      <w:r w:rsidR="008A373C" w:rsidRPr="006300D8">
        <w:rPr>
          <w:rFonts w:cs="Times New Roman"/>
          <w:color w:val="auto"/>
          <w:sz w:val="24"/>
          <w:szCs w:val="24"/>
        </w:rPr>
        <w:t>ООП НОО</w:t>
      </w:r>
      <w:r w:rsidR="001E7E9C" w:rsidRPr="006300D8">
        <w:rPr>
          <w:rFonts w:cs="Times New Roman"/>
          <w:color w:val="auto"/>
          <w:sz w:val="24"/>
          <w:szCs w:val="24"/>
        </w:rPr>
        <w:t xml:space="preserve"> </w:t>
      </w:r>
      <w:r w:rsidRPr="006300D8">
        <w:rPr>
          <w:rFonts w:cs="Times New Roman"/>
          <w:color w:val="auto"/>
          <w:spacing w:val="-1"/>
          <w:sz w:val="24"/>
          <w:szCs w:val="24"/>
        </w:rPr>
        <w:t>отражает основные цели начального общего образования, те психические и личностные новообразования, которые могут быть сформированы у младшего школьника к концу его обучения на первом школьном уровне. Обязательной частью целевого раздела является характеристика планируемых результатов обучения, которые должны быть достигнуты обучающи</w:t>
      </w:r>
      <w:r w:rsidR="008A373C" w:rsidRPr="006300D8">
        <w:rPr>
          <w:rFonts w:cs="Times New Roman"/>
          <w:color w:val="auto"/>
          <w:spacing w:val="-1"/>
          <w:sz w:val="24"/>
          <w:szCs w:val="24"/>
        </w:rPr>
        <w:t>мся-выпускником начальной школы.</w:t>
      </w:r>
      <w:r w:rsidRPr="006300D8">
        <w:rPr>
          <w:rFonts w:cs="Times New Roman"/>
          <w:color w:val="auto"/>
          <w:spacing w:val="-1"/>
          <w:sz w:val="24"/>
          <w:szCs w:val="24"/>
        </w:rPr>
        <w:t xml:space="preserve"> Планируемые результаты в соответствии с ФГОС НОО включают личностные, метапредметные и предметные достижения младшего школьника на конец его обучения в начальной школе. Личностные результаты отражают новообразования ребёнка, отражающие его социальный статус: сформированность гражданской идентификации, готовность к самообразованию, сформированность учебно-познавательной мотивации и др</w:t>
      </w:r>
      <w:r w:rsidR="001E7E9C" w:rsidRPr="006300D8">
        <w:rPr>
          <w:rFonts w:cs="Times New Roman"/>
          <w:color w:val="auto"/>
          <w:spacing w:val="-1"/>
          <w:sz w:val="24"/>
          <w:szCs w:val="24"/>
        </w:rPr>
        <w:t>угие</w:t>
      </w:r>
      <w:r w:rsidRPr="006300D8">
        <w:rPr>
          <w:rFonts w:cs="Times New Roman"/>
          <w:color w:val="auto"/>
          <w:spacing w:val="-1"/>
          <w:sz w:val="24"/>
          <w:szCs w:val="24"/>
        </w:rPr>
        <w:t>. Метапредметные результаты характеризуют уровень становления универсальных учебных действий (познавательных, коммуникативных, регулятивных) как показателей умений обучающегося учиться, общаться со взрослыми и сверстниками, регулировать своё поведение и деятельность. Предметные результаты отражают уровень и качество овладения содержанием учебных предметов, которые изучаются в начальной школе.</w:t>
      </w:r>
    </w:p>
    <w:p w:rsidR="00474F70" w:rsidRPr="006300D8" w:rsidRDefault="00474F70" w:rsidP="00CA6FC5">
      <w:pPr>
        <w:pStyle w:val="body"/>
        <w:spacing w:line="240" w:lineRule="auto"/>
        <w:ind w:firstLine="709"/>
        <w:rPr>
          <w:rFonts w:cs="Times New Roman"/>
          <w:color w:val="auto"/>
          <w:sz w:val="24"/>
          <w:szCs w:val="24"/>
        </w:rPr>
      </w:pPr>
      <w:r w:rsidRPr="006300D8">
        <w:rPr>
          <w:rFonts w:cs="Times New Roman"/>
          <w:color w:val="auto"/>
          <w:sz w:val="24"/>
          <w:szCs w:val="24"/>
        </w:rPr>
        <w:t>В целевом разделе представлены единые подходы к системе оценивания достижений планируемых результатов освоения программы начального общего образования. Даются рекомендации по контролю метапредметных результатов обучения и требования к его организации.</w:t>
      </w:r>
    </w:p>
    <w:p w:rsidR="00474F70" w:rsidRPr="006300D8" w:rsidRDefault="00474F70" w:rsidP="00CA6FC5">
      <w:pPr>
        <w:pStyle w:val="body"/>
        <w:spacing w:line="240" w:lineRule="auto"/>
        <w:ind w:firstLine="709"/>
        <w:rPr>
          <w:rFonts w:cs="Times New Roman"/>
          <w:color w:val="auto"/>
          <w:sz w:val="24"/>
          <w:szCs w:val="24"/>
        </w:rPr>
      </w:pPr>
      <w:r w:rsidRPr="006300D8">
        <w:rPr>
          <w:rStyle w:val="Italic"/>
          <w:rFonts w:cs="Times New Roman"/>
          <w:color w:val="auto"/>
          <w:sz w:val="24"/>
          <w:szCs w:val="24"/>
        </w:rPr>
        <w:t>Содержательный</w:t>
      </w:r>
      <w:r w:rsidR="008A373C" w:rsidRPr="006300D8">
        <w:rPr>
          <w:rFonts w:cs="Times New Roman"/>
          <w:color w:val="auto"/>
          <w:sz w:val="24"/>
          <w:szCs w:val="24"/>
        </w:rPr>
        <w:t xml:space="preserve"> раздел ООП НОО</w:t>
      </w:r>
      <w:r w:rsidRPr="006300D8">
        <w:rPr>
          <w:rFonts w:cs="Times New Roman"/>
          <w:color w:val="auto"/>
          <w:sz w:val="24"/>
          <w:szCs w:val="24"/>
        </w:rPr>
        <w:t xml:space="preserve"> включает характеристику основных направлений урочной деятельности образовательной организации (рабочие программы учебных предметов, модульных курсов), обеспечивающих достижение обучающимися личностных, предметных и метапредметных результатов. Раскрываются подходы к созданию индивидуальных учебных планов, соответствующих «образовательным потребностям и интересам об</w:t>
      </w:r>
      <w:r w:rsidR="008A373C" w:rsidRPr="006300D8">
        <w:rPr>
          <w:rFonts w:cs="Times New Roman"/>
          <w:color w:val="auto"/>
          <w:sz w:val="24"/>
          <w:szCs w:val="24"/>
        </w:rPr>
        <w:t>учающихся»</w:t>
      </w:r>
      <w:r w:rsidRPr="006300D8">
        <w:rPr>
          <w:rFonts w:cs="Times New Roman"/>
          <w:color w:val="auto"/>
          <w:sz w:val="24"/>
          <w:szCs w:val="24"/>
        </w:rPr>
        <w:t xml:space="preserve">, проявляющих особые способности в освоении программы начального общего образования, а также требования к разработке программ обучения для детей особых социальных групп. </w:t>
      </w:r>
    </w:p>
    <w:p w:rsidR="00474F70" w:rsidRPr="006300D8" w:rsidRDefault="00474F7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В </w:t>
      </w:r>
      <w:r w:rsidR="00270316" w:rsidRPr="006300D8">
        <w:rPr>
          <w:rFonts w:cs="Times New Roman"/>
          <w:color w:val="auto"/>
          <w:sz w:val="24"/>
          <w:szCs w:val="24"/>
        </w:rPr>
        <w:t>ООП НОО</w:t>
      </w:r>
      <w:r w:rsidR="001E7E9C" w:rsidRPr="006300D8">
        <w:rPr>
          <w:rFonts w:cs="Times New Roman"/>
          <w:color w:val="auto"/>
          <w:sz w:val="24"/>
          <w:szCs w:val="24"/>
        </w:rPr>
        <w:t xml:space="preserve"> </w:t>
      </w:r>
      <w:r w:rsidR="00270316" w:rsidRPr="006300D8">
        <w:rPr>
          <w:rFonts w:cs="Times New Roman"/>
          <w:color w:val="auto"/>
          <w:sz w:val="24"/>
          <w:szCs w:val="24"/>
        </w:rPr>
        <w:t>представлены рабочие</w:t>
      </w:r>
      <w:r w:rsidRPr="006300D8">
        <w:rPr>
          <w:rFonts w:cs="Times New Roman"/>
          <w:color w:val="auto"/>
          <w:sz w:val="24"/>
          <w:szCs w:val="24"/>
        </w:rPr>
        <w:t xml:space="preserve"> программ</w:t>
      </w:r>
      <w:r w:rsidR="00270316" w:rsidRPr="006300D8">
        <w:rPr>
          <w:rFonts w:cs="Times New Roman"/>
          <w:color w:val="auto"/>
          <w:sz w:val="24"/>
          <w:szCs w:val="24"/>
        </w:rPr>
        <w:t xml:space="preserve">ы по всем </w:t>
      </w:r>
      <w:r w:rsidRPr="006300D8">
        <w:rPr>
          <w:rFonts w:cs="Times New Roman"/>
          <w:color w:val="auto"/>
          <w:sz w:val="24"/>
          <w:szCs w:val="24"/>
        </w:rPr>
        <w:t xml:space="preserve">чебным предметам начальной школы. </w:t>
      </w:r>
    </w:p>
    <w:p w:rsidR="00BD53DA" w:rsidRPr="006300D8" w:rsidRDefault="00474F70" w:rsidP="00CA6FC5">
      <w:pPr>
        <w:pStyle w:val="body"/>
        <w:spacing w:line="240" w:lineRule="auto"/>
        <w:ind w:firstLine="709"/>
        <w:rPr>
          <w:rFonts w:cs="Times New Roman"/>
          <w:color w:val="auto"/>
          <w:sz w:val="24"/>
          <w:szCs w:val="24"/>
        </w:rPr>
      </w:pPr>
      <w:r w:rsidRPr="006300D8">
        <w:rPr>
          <w:rStyle w:val="Italic"/>
          <w:rFonts w:cs="Times New Roman"/>
          <w:color w:val="auto"/>
          <w:sz w:val="24"/>
          <w:szCs w:val="24"/>
        </w:rPr>
        <w:t>Организационный</w:t>
      </w:r>
      <w:r w:rsidRPr="006300D8">
        <w:rPr>
          <w:rFonts w:cs="Times New Roman"/>
          <w:color w:val="auto"/>
          <w:sz w:val="24"/>
          <w:szCs w:val="24"/>
        </w:rPr>
        <w:t xml:space="preserve"> раздел даёт характеристику условий организации образовательной деятельности, раскрывает особенности построения учебного плана и плана внеурочной деятельности, календарных учебных графиков и планов воспитательной работы. </w:t>
      </w:r>
      <w:r w:rsidR="00BD53DA" w:rsidRPr="006300D8">
        <w:rPr>
          <w:rFonts w:cs="Times New Roman"/>
          <w:color w:val="auto"/>
          <w:sz w:val="24"/>
          <w:szCs w:val="24"/>
        </w:rPr>
        <w:br w:type="page"/>
      </w:r>
    </w:p>
    <w:p w:rsidR="00474F70" w:rsidRPr="006300D8" w:rsidRDefault="00474F70" w:rsidP="00CA6FC5">
      <w:pPr>
        <w:pStyle w:val="body"/>
        <w:spacing w:line="240" w:lineRule="auto"/>
        <w:ind w:firstLine="709"/>
        <w:rPr>
          <w:rFonts w:cs="Times New Roman"/>
          <w:color w:val="auto"/>
          <w:sz w:val="24"/>
          <w:szCs w:val="24"/>
        </w:rPr>
      </w:pPr>
    </w:p>
    <w:p w:rsidR="00474F70" w:rsidRPr="006300D8" w:rsidRDefault="00474F70" w:rsidP="00CA6FC5">
      <w:pPr>
        <w:pStyle w:val="110"/>
        <w:spacing w:line="240" w:lineRule="auto"/>
        <w:ind w:left="0" w:firstLine="709"/>
        <w:jc w:val="left"/>
        <w:rPr>
          <w:sz w:val="24"/>
          <w:szCs w:val="24"/>
        </w:rPr>
      </w:pPr>
      <w:bookmarkStart w:id="2" w:name="_Toc117460642"/>
      <w:r w:rsidRPr="006300D8">
        <w:rPr>
          <w:sz w:val="24"/>
          <w:szCs w:val="24"/>
        </w:rPr>
        <w:t>1. ЦЕЛЕВОЙ РАЗДЕЛ</w:t>
      </w:r>
      <w:bookmarkEnd w:id="2"/>
    </w:p>
    <w:p w:rsidR="00474F70" w:rsidRPr="006300D8" w:rsidRDefault="00474F70" w:rsidP="00CA6FC5">
      <w:pPr>
        <w:pStyle w:val="120"/>
        <w:spacing w:line="240" w:lineRule="auto"/>
        <w:ind w:left="0" w:firstLine="709"/>
        <w:rPr>
          <w:sz w:val="24"/>
          <w:szCs w:val="24"/>
        </w:rPr>
      </w:pPr>
      <w:bookmarkStart w:id="3" w:name="_Toc117460643"/>
      <w:r w:rsidRPr="006300D8">
        <w:rPr>
          <w:sz w:val="24"/>
          <w:szCs w:val="24"/>
        </w:rPr>
        <w:t>1.1. Пояснительная записка</w:t>
      </w:r>
      <w:bookmarkEnd w:id="3"/>
    </w:p>
    <w:p w:rsidR="00474F70" w:rsidRPr="006300D8" w:rsidRDefault="00474F70" w:rsidP="00CA6FC5">
      <w:pPr>
        <w:pStyle w:val="body"/>
        <w:spacing w:line="240" w:lineRule="auto"/>
        <w:ind w:firstLine="709"/>
        <w:rPr>
          <w:rFonts w:cs="Times New Roman"/>
          <w:color w:val="auto"/>
          <w:sz w:val="24"/>
          <w:szCs w:val="24"/>
        </w:rPr>
      </w:pPr>
      <w:r w:rsidRPr="006300D8">
        <w:rPr>
          <w:rFonts w:cs="Times New Roman"/>
          <w:color w:val="auto"/>
          <w:sz w:val="24"/>
          <w:szCs w:val="24"/>
        </w:rPr>
        <w:t>Программа началь</w:t>
      </w:r>
      <w:r w:rsidR="00270316" w:rsidRPr="006300D8">
        <w:rPr>
          <w:rFonts w:cs="Times New Roman"/>
          <w:color w:val="auto"/>
          <w:sz w:val="24"/>
          <w:szCs w:val="24"/>
        </w:rPr>
        <w:t>ного общего образования,</w:t>
      </w:r>
      <w:r w:rsidRPr="006300D8">
        <w:rPr>
          <w:rFonts w:cs="Times New Roman"/>
          <w:color w:val="auto"/>
          <w:sz w:val="24"/>
          <w:szCs w:val="24"/>
        </w:rPr>
        <w:t xml:space="preserve"> является основным документом, регламентирующ</w:t>
      </w:r>
      <w:r w:rsidR="00270316" w:rsidRPr="006300D8">
        <w:rPr>
          <w:rFonts w:cs="Times New Roman"/>
          <w:color w:val="auto"/>
          <w:sz w:val="24"/>
          <w:szCs w:val="24"/>
        </w:rPr>
        <w:t>им образовательную деятель</w:t>
      </w:r>
      <w:r w:rsidR="001E7E9C" w:rsidRPr="006300D8">
        <w:rPr>
          <w:rFonts w:cs="Times New Roman"/>
          <w:color w:val="auto"/>
          <w:sz w:val="24"/>
          <w:szCs w:val="24"/>
        </w:rPr>
        <w:t xml:space="preserve">ность МОБУ СОШ д. Янтышево </w:t>
      </w:r>
      <w:r w:rsidRPr="006300D8">
        <w:rPr>
          <w:rFonts w:cs="Times New Roman"/>
          <w:color w:val="auto"/>
          <w:sz w:val="24"/>
          <w:szCs w:val="24"/>
        </w:rPr>
        <w:t>в единстве урочной и внеурочной деятельности</w:t>
      </w:r>
      <w:r w:rsidR="00AA7492" w:rsidRPr="006300D8">
        <w:rPr>
          <w:rFonts w:cs="Times New Roman"/>
          <w:color w:val="auto"/>
          <w:sz w:val="24"/>
          <w:szCs w:val="24"/>
        </w:rPr>
        <w:t>.</w:t>
      </w:r>
    </w:p>
    <w:p w:rsidR="00474F70" w:rsidRPr="006300D8" w:rsidRDefault="00474F70" w:rsidP="00CA6FC5">
      <w:pPr>
        <w:pStyle w:val="body"/>
        <w:spacing w:line="240" w:lineRule="auto"/>
        <w:ind w:firstLine="709"/>
        <w:rPr>
          <w:rFonts w:cs="Times New Roman"/>
          <w:color w:val="auto"/>
          <w:sz w:val="24"/>
          <w:szCs w:val="24"/>
        </w:rPr>
      </w:pPr>
      <w:r w:rsidRPr="006300D8">
        <w:rPr>
          <w:rFonts w:cs="Times New Roman"/>
          <w:color w:val="auto"/>
          <w:sz w:val="24"/>
          <w:szCs w:val="24"/>
        </w:rPr>
        <w:t>Целями реализации программы начального общего образования являются:</w:t>
      </w:r>
    </w:p>
    <w:p w:rsidR="00474F70" w:rsidRPr="006300D8" w:rsidRDefault="00474F70" w:rsidP="00CA6FC5">
      <w:pPr>
        <w:pStyle w:val="body"/>
        <w:spacing w:line="240" w:lineRule="auto"/>
        <w:ind w:firstLine="709"/>
        <w:rPr>
          <w:rFonts w:cs="Times New Roman"/>
          <w:color w:val="auto"/>
          <w:sz w:val="24"/>
          <w:szCs w:val="24"/>
        </w:rPr>
      </w:pPr>
      <w:r w:rsidRPr="006300D8">
        <w:rPr>
          <w:rFonts w:cs="Times New Roman"/>
          <w:color w:val="auto"/>
          <w:sz w:val="24"/>
          <w:szCs w:val="24"/>
        </w:rPr>
        <w:t>1. Обеспечение успешной реализации конституционного права каждого гражданина РФ, достигшего возраста 6,5—7 лет, на получение качественного образования, включающего обучение, развитие и воспитание каждого обучающегося.</w:t>
      </w:r>
    </w:p>
    <w:p w:rsidR="00474F70" w:rsidRPr="006300D8" w:rsidRDefault="00474F70" w:rsidP="00CA6FC5">
      <w:pPr>
        <w:pStyle w:val="body"/>
        <w:spacing w:line="240" w:lineRule="auto"/>
        <w:ind w:firstLine="709"/>
        <w:rPr>
          <w:rFonts w:cs="Times New Roman"/>
          <w:color w:val="auto"/>
          <w:sz w:val="24"/>
          <w:szCs w:val="24"/>
        </w:rPr>
      </w:pPr>
      <w:r w:rsidRPr="006300D8">
        <w:rPr>
          <w:rFonts w:cs="Times New Roman"/>
          <w:color w:val="auto"/>
          <w:sz w:val="24"/>
          <w:szCs w:val="24"/>
        </w:rPr>
        <w:t>2. Организация учебного процесса с учётом целей, содержания и планируемых результатов начального общего образования, отражённых в обновленном ФГОС НОО.</w:t>
      </w:r>
    </w:p>
    <w:p w:rsidR="00474F70" w:rsidRPr="006300D8" w:rsidRDefault="00474F7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3. Создание условий для свободного развития каждого младшего школьника с учётом его потребностей, возможностей и стремления к самореализации; отражение в программе начального общего образования деятельности педагогического коллектива по созданию индивидуальных программ и учебных планов для одарённых, успешных обучающихся или для детей социальных групп, нуждающихся в особом внимании и поддержке педагогов. </w:t>
      </w:r>
    </w:p>
    <w:p w:rsidR="00474F70" w:rsidRPr="006300D8" w:rsidRDefault="00474F70" w:rsidP="00CA6FC5">
      <w:pPr>
        <w:pStyle w:val="body"/>
        <w:spacing w:line="240" w:lineRule="auto"/>
        <w:ind w:firstLine="709"/>
        <w:rPr>
          <w:rFonts w:cs="Times New Roman"/>
          <w:color w:val="auto"/>
          <w:sz w:val="24"/>
          <w:szCs w:val="24"/>
        </w:rPr>
      </w:pPr>
      <w:r w:rsidRPr="006300D8">
        <w:rPr>
          <w:rFonts w:cs="Times New Roman"/>
          <w:color w:val="auto"/>
          <w:sz w:val="24"/>
          <w:szCs w:val="24"/>
        </w:rPr>
        <w:t>4. Возможность для коллектива образовательной организации проявить своё педагогическое мастерство, обогатить опыт деятельности, активно участвовать в создании и утверждении традиций школьного коллектива.</w:t>
      </w:r>
    </w:p>
    <w:p w:rsidR="00474F70" w:rsidRPr="006300D8" w:rsidRDefault="00474F70" w:rsidP="00CA6FC5">
      <w:pPr>
        <w:pStyle w:val="body"/>
        <w:spacing w:line="240" w:lineRule="auto"/>
        <w:ind w:firstLine="709"/>
        <w:rPr>
          <w:rFonts w:cs="Times New Roman"/>
          <w:color w:val="auto"/>
          <w:sz w:val="24"/>
          <w:szCs w:val="24"/>
        </w:rPr>
      </w:pPr>
      <w:r w:rsidRPr="006300D8">
        <w:rPr>
          <w:rFonts w:cs="Times New Roman"/>
          <w:color w:val="auto"/>
          <w:sz w:val="24"/>
          <w:szCs w:val="24"/>
        </w:rPr>
        <w:t>Достижение поставленных целей предусматривает решение следующих основных задач: — формирование общей культуры, духовно-нравственное, гражданское, социальное, личностное и интеллектуальное развитие, развитие творческих способностей, сохранение и укрепление здоровья; — обеспечение планируемых результатов по освоению выпускником целевых установок, приобретению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младшего школьного возраста, индивидуальными особенностями его развития и состояния здоровья; — становление и развитие личности в ее индивидуальности, самобытности, уникальности и неповторимости; — обеспечение преемственности начального общего и основного общего образования; — достижение планируемых результатов освоения основной образовательной программы начального общего образования всеми обучающимися, в том числе детьми с ограниченными возможностями здоровья (далее — дети с ОВЗ); — обеспечение доступности получения качественного начального общего образования; — выявление и развитие способностей обучающихся, в том числе лиц, проявивших выдающиеся способности, через систему клубов, секций, студий и кружков, организацию общественно полезной деятельности; — организация интеллектуальных и творческих соревнований, научно-технического творчества и проектно-исследовательской деятельности; — 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 использование в образовательной деятельности современных образовательных технологий деятельностного типа; — предоставление обучающимся возможности для эффективной самостоятельной работы; — включение обучающихся в процессы познания и преобразования внешкольной социальной среды</w:t>
      </w:r>
      <w:r w:rsidR="00AA7492" w:rsidRPr="006300D8">
        <w:rPr>
          <w:rFonts w:cs="Times New Roman"/>
          <w:color w:val="auto"/>
          <w:sz w:val="24"/>
          <w:szCs w:val="24"/>
        </w:rPr>
        <w:t>.</w:t>
      </w:r>
    </w:p>
    <w:p w:rsidR="00474F70" w:rsidRPr="006300D8" w:rsidRDefault="00474F70" w:rsidP="00CA6FC5">
      <w:pPr>
        <w:pStyle w:val="body"/>
        <w:spacing w:line="240" w:lineRule="auto"/>
        <w:ind w:firstLine="709"/>
        <w:rPr>
          <w:rFonts w:cs="Times New Roman"/>
          <w:color w:val="auto"/>
          <w:sz w:val="24"/>
          <w:szCs w:val="24"/>
        </w:rPr>
      </w:pPr>
      <w:r w:rsidRPr="006300D8">
        <w:rPr>
          <w:rFonts w:cs="Times New Roman"/>
          <w:color w:val="auto"/>
          <w:sz w:val="24"/>
          <w:szCs w:val="24"/>
        </w:rPr>
        <w:t>Создавая программу начал</w:t>
      </w:r>
      <w:r w:rsidR="00AA7492" w:rsidRPr="006300D8">
        <w:rPr>
          <w:rFonts w:cs="Times New Roman"/>
          <w:color w:val="auto"/>
          <w:sz w:val="24"/>
          <w:szCs w:val="24"/>
        </w:rPr>
        <w:t>ьного общего</w:t>
      </w:r>
      <w:r w:rsidR="001E7E9C" w:rsidRPr="006300D8">
        <w:rPr>
          <w:rFonts w:cs="Times New Roman"/>
          <w:color w:val="auto"/>
          <w:sz w:val="24"/>
          <w:szCs w:val="24"/>
        </w:rPr>
        <w:t xml:space="preserve"> образования МОБУ СОШ д.Янтышево</w:t>
      </w:r>
      <w:r w:rsidR="00AA7492" w:rsidRPr="006300D8">
        <w:rPr>
          <w:rFonts w:cs="Times New Roman"/>
          <w:color w:val="auto"/>
          <w:sz w:val="24"/>
          <w:szCs w:val="24"/>
        </w:rPr>
        <w:t xml:space="preserve"> </w:t>
      </w:r>
      <w:r w:rsidRPr="006300D8">
        <w:rPr>
          <w:rFonts w:cs="Times New Roman"/>
          <w:color w:val="auto"/>
          <w:sz w:val="24"/>
          <w:szCs w:val="24"/>
        </w:rPr>
        <w:t>учитывает следующие принципы её формирования.</w:t>
      </w:r>
    </w:p>
    <w:p w:rsidR="00474F70" w:rsidRPr="006300D8" w:rsidRDefault="00474F70" w:rsidP="00CA6FC5">
      <w:pPr>
        <w:pStyle w:val="body"/>
        <w:spacing w:line="240" w:lineRule="auto"/>
        <w:ind w:firstLine="709"/>
        <w:rPr>
          <w:rFonts w:cs="Times New Roman"/>
          <w:color w:val="auto"/>
          <w:sz w:val="24"/>
          <w:szCs w:val="24"/>
        </w:rPr>
      </w:pPr>
      <w:r w:rsidRPr="006300D8">
        <w:rPr>
          <w:rStyle w:val="Italic"/>
          <w:rFonts w:cs="Times New Roman"/>
          <w:color w:val="auto"/>
          <w:sz w:val="24"/>
          <w:szCs w:val="24"/>
        </w:rPr>
        <w:t>Принцип учёта ФГОС НОО</w:t>
      </w:r>
      <w:r w:rsidRPr="006300D8">
        <w:rPr>
          <w:rFonts w:cs="Times New Roman"/>
          <w:color w:val="auto"/>
          <w:sz w:val="24"/>
          <w:szCs w:val="24"/>
        </w:rPr>
        <w:t>: программа начального общего образования базируется на требованиях, предъявляемых ФГОС НОО к целям, содержанию, планируемым результатам и условиям обучения в начальной школе: учитывается также ПООП НОО.</w:t>
      </w:r>
    </w:p>
    <w:p w:rsidR="00474F70" w:rsidRPr="006300D8" w:rsidRDefault="00474F70" w:rsidP="00CA6FC5">
      <w:pPr>
        <w:pStyle w:val="body"/>
        <w:spacing w:line="240" w:lineRule="auto"/>
        <w:ind w:firstLine="709"/>
        <w:rPr>
          <w:rFonts w:cs="Times New Roman"/>
          <w:color w:val="auto"/>
          <w:sz w:val="24"/>
          <w:szCs w:val="24"/>
        </w:rPr>
      </w:pPr>
      <w:r w:rsidRPr="006300D8">
        <w:rPr>
          <w:rStyle w:val="Italic"/>
          <w:rFonts w:cs="Times New Roman"/>
          <w:color w:val="auto"/>
          <w:sz w:val="24"/>
          <w:szCs w:val="24"/>
        </w:rPr>
        <w:t>Принцип учёта языка обучения</w:t>
      </w:r>
      <w:r w:rsidRPr="006300D8">
        <w:rPr>
          <w:rFonts w:cs="Times New Roman"/>
          <w:color w:val="auto"/>
          <w:sz w:val="24"/>
          <w:szCs w:val="24"/>
        </w:rPr>
        <w:t>: с учётом условий функционирования образовательной организации программа характеризует право получения образования на родном языке из числа языков народов РФ и отражает механизмы реализации данного принципа в учебных планах, а также планах внеурочной деятельности.</w:t>
      </w:r>
    </w:p>
    <w:p w:rsidR="00474F70" w:rsidRPr="006300D8" w:rsidRDefault="00474F70" w:rsidP="00CA6FC5">
      <w:pPr>
        <w:pStyle w:val="body"/>
        <w:spacing w:line="240" w:lineRule="auto"/>
        <w:ind w:firstLine="709"/>
        <w:rPr>
          <w:rFonts w:cs="Times New Roman"/>
          <w:color w:val="auto"/>
          <w:sz w:val="24"/>
          <w:szCs w:val="24"/>
        </w:rPr>
      </w:pPr>
      <w:r w:rsidRPr="006300D8">
        <w:rPr>
          <w:rStyle w:val="Italic"/>
          <w:rFonts w:cs="Times New Roman"/>
          <w:color w:val="auto"/>
          <w:sz w:val="24"/>
          <w:szCs w:val="24"/>
        </w:rPr>
        <w:t>Принцип учёта ведущей деятельности</w:t>
      </w:r>
      <w:r w:rsidRPr="006300D8">
        <w:rPr>
          <w:rFonts w:cs="Times New Roman"/>
          <w:color w:val="auto"/>
          <w:sz w:val="24"/>
          <w:szCs w:val="24"/>
        </w:rPr>
        <w:t xml:space="preserve"> младшего школьника: программа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474F70" w:rsidRPr="006300D8" w:rsidRDefault="00474F70" w:rsidP="00CA6FC5">
      <w:pPr>
        <w:pStyle w:val="body"/>
        <w:spacing w:line="240" w:lineRule="auto"/>
        <w:ind w:firstLine="709"/>
        <w:rPr>
          <w:rFonts w:cs="Times New Roman"/>
          <w:color w:val="auto"/>
          <w:spacing w:val="-2"/>
          <w:sz w:val="24"/>
          <w:szCs w:val="24"/>
        </w:rPr>
      </w:pPr>
      <w:r w:rsidRPr="006300D8">
        <w:rPr>
          <w:rStyle w:val="Italic"/>
          <w:rFonts w:cs="Times New Roman"/>
          <w:color w:val="auto"/>
          <w:spacing w:val="-2"/>
          <w:sz w:val="24"/>
          <w:szCs w:val="24"/>
        </w:rPr>
        <w:t xml:space="preserve">Принцип индивидуализации обучения: </w:t>
      </w:r>
      <w:r w:rsidRPr="006300D8">
        <w:rPr>
          <w:rFonts w:cs="Times New Roman"/>
          <w:color w:val="auto"/>
          <w:spacing w:val="-2"/>
          <w:sz w:val="24"/>
          <w:szCs w:val="24"/>
        </w:rPr>
        <w:t>программа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При этом учитываются запросы родителей (законных представителей) обучающегося.</w:t>
      </w:r>
    </w:p>
    <w:p w:rsidR="00474F70" w:rsidRPr="006300D8" w:rsidRDefault="00474F70" w:rsidP="00CA6FC5">
      <w:pPr>
        <w:pStyle w:val="body"/>
        <w:spacing w:line="240" w:lineRule="auto"/>
        <w:ind w:firstLine="709"/>
        <w:rPr>
          <w:rFonts w:cs="Times New Roman"/>
          <w:color w:val="auto"/>
          <w:sz w:val="24"/>
          <w:szCs w:val="24"/>
        </w:rPr>
      </w:pPr>
      <w:r w:rsidRPr="006300D8">
        <w:rPr>
          <w:rStyle w:val="Italic"/>
          <w:rFonts w:cs="Times New Roman"/>
          <w:color w:val="auto"/>
          <w:sz w:val="24"/>
          <w:szCs w:val="24"/>
        </w:rPr>
        <w:t>Принцип преемственности и перспективности</w:t>
      </w:r>
      <w:r w:rsidRPr="006300D8">
        <w:rPr>
          <w:rFonts w:cs="Times New Roman"/>
          <w:color w:val="auto"/>
          <w:sz w:val="24"/>
          <w:szCs w:val="24"/>
        </w:rPr>
        <w:t xml:space="preserve">: программа должна обеспечивать связь и динамику в формировании знаний, умений и способов деятельности между этапами начального образования, а также успешную адаптацию обучающихся к обучению в основной школе, единые подходы между их обучением и развитием на начальном и основном этапах школьного обучения. </w:t>
      </w:r>
    </w:p>
    <w:p w:rsidR="00474F70" w:rsidRPr="006300D8" w:rsidRDefault="00474F70" w:rsidP="00CA6FC5">
      <w:pPr>
        <w:pStyle w:val="body"/>
        <w:spacing w:line="240" w:lineRule="auto"/>
        <w:ind w:firstLine="709"/>
        <w:rPr>
          <w:rFonts w:cs="Times New Roman"/>
          <w:color w:val="auto"/>
          <w:spacing w:val="-2"/>
          <w:sz w:val="24"/>
          <w:szCs w:val="24"/>
        </w:rPr>
      </w:pPr>
      <w:r w:rsidRPr="006300D8">
        <w:rPr>
          <w:rStyle w:val="Italic"/>
          <w:rFonts w:cs="Times New Roman"/>
          <w:color w:val="auto"/>
          <w:spacing w:val="-2"/>
          <w:sz w:val="24"/>
          <w:szCs w:val="24"/>
        </w:rPr>
        <w:t>Принцип интеграции обучения и воспитания</w:t>
      </w:r>
      <w:r w:rsidRPr="006300D8">
        <w:rPr>
          <w:rFonts w:cs="Times New Roman"/>
          <w:color w:val="auto"/>
          <w:spacing w:val="-2"/>
          <w:sz w:val="24"/>
          <w:szCs w:val="24"/>
        </w:rPr>
        <w:t>: программа предусматривает связь урочной и внеурочной деятельности, разработку разных мероприятий, направленных на обогащение знаний, воспитание чувств и познавательных интересов обучающихся, нравственно-ценностного отношения к действительности.</w:t>
      </w:r>
    </w:p>
    <w:p w:rsidR="00474F70" w:rsidRPr="006300D8" w:rsidRDefault="00474F70" w:rsidP="00CA6FC5">
      <w:pPr>
        <w:pStyle w:val="body"/>
        <w:spacing w:line="240" w:lineRule="auto"/>
        <w:ind w:firstLine="709"/>
        <w:rPr>
          <w:rFonts w:cs="Times New Roman"/>
          <w:color w:val="auto"/>
          <w:spacing w:val="-2"/>
          <w:sz w:val="24"/>
          <w:szCs w:val="24"/>
        </w:rPr>
      </w:pPr>
      <w:r w:rsidRPr="006300D8">
        <w:rPr>
          <w:rStyle w:val="Italic"/>
          <w:rFonts w:cs="Times New Roman"/>
          <w:color w:val="auto"/>
          <w:spacing w:val="-2"/>
          <w:sz w:val="24"/>
          <w:szCs w:val="24"/>
        </w:rPr>
        <w:t>Принцип здоровьесбережения</w:t>
      </w:r>
      <w:r w:rsidRPr="006300D8">
        <w:rPr>
          <w:rFonts w:cs="Times New Roman"/>
          <w:color w:val="auto"/>
          <w:spacing w:val="-2"/>
          <w:sz w:val="24"/>
          <w:szCs w:val="24"/>
        </w:rPr>
        <w:t xml:space="preserve">: при организации образовательной деятельности по программе начального общего образования не допускается использование технологий, которые могут нанести вред физическому и психическому здоровью обучающихся, приоритет использования здоровьесберегающих педагогических технологий. Объём учебной нагрузки, организация всех учебных </w:t>
      </w:r>
      <w:r w:rsidR="00DB5C81" w:rsidRPr="006300D8">
        <w:rPr>
          <w:rFonts w:cs="Times New Roman"/>
          <w:color w:val="auto"/>
          <w:spacing w:val="-2"/>
          <w:sz w:val="24"/>
          <w:szCs w:val="24"/>
        </w:rPr>
        <w:t>и внеучебных мероприятий соответствовуют</w:t>
      </w:r>
      <w:r w:rsidRPr="006300D8">
        <w:rPr>
          <w:rFonts w:cs="Times New Roman"/>
          <w:color w:val="auto"/>
          <w:spacing w:val="-2"/>
          <w:sz w:val="24"/>
          <w:szCs w:val="24"/>
        </w:rPr>
        <w:t xml:space="preserve"> требованиям действующих санитарных правил и гигиенических нормативов. </w:t>
      </w:r>
    </w:p>
    <w:p w:rsidR="00474F70" w:rsidRPr="006300D8" w:rsidRDefault="00474F70" w:rsidP="00CA6FC5">
      <w:pPr>
        <w:pStyle w:val="body"/>
        <w:spacing w:line="240" w:lineRule="auto"/>
        <w:ind w:firstLine="709"/>
        <w:rPr>
          <w:rFonts w:cs="Times New Roman"/>
          <w:color w:val="auto"/>
          <w:spacing w:val="1"/>
          <w:sz w:val="24"/>
          <w:szCs w:val="24"/>
        </w:rPr>
      </w:pPr>
      <w:r w:rsidRPr="006300D8">
        <w:rPr>
          <w:rFonts w:cs="Times New Roman"/>
          <w:color w:val="auto"/>
          <w:spacing w:val="1"/>
          <w:sz w:val="24"/>
          <w:szCs w:val="24"/>
        </w:rPr>
        <w:t xml:space="preserve">В программе определяются основные механизмы её реализации, наиболее целесообразные с учётом традиций коллектива образовательной организации, потенциала педагогических кадров и контингента обучающихся. Среди механизмов, которые </w:t>
      </w:r>
      <w:r w:rsidR="00DB5C81" w:rsidRPr="006300D8">
        <w:rPr>
          <w:rFonts w:cs="Times New Roman"/>
          <w:color w:val="auto"/>
          <w:spacing w:val="1"/>
          <w:sz w:val="24"/>
          <w:szCs w:val="24"/>
        </w:rPr>
        <w:t xml:space="preserve">используются </w:t>
      </w:r>
      <w:r w:rsidRPr="006300D8">
        <w:rPr>
          <w:rFonts w:cs="Times New Roman"/>
          <w:color w:val="auto"/>
          <w:spacing w:val="1"/>
          <w:sz w:val="24"/>
          <w:szCs w:val="24"/>
        </w:rPr>
        <w:t>в н</w:t>
      </w:r>
      <w:r w:rsidR="00DB5C81" w:rsidRPr="006300D8">
        <w:rPr>
          <w:rFonts w:cs="Times New Roman"/>
          <w:color w:val="auto"/>
          <w:spacing w:val="1"/>
          <w:sz w:val="24"/>
          <w:szCs w:val="24"/>
        </w:rPr>
        <w:t>ачальной школе</w:t>
      </w:r>
      <w:r w:rsidRPr="006300D8">
        <w:rPr>
          <w:rFonts w:cs="Times New Roman"/>
          <w:color w:val="auto"/>
          <w:spacing w:val="1"/>
          <w:sz w:val="24"/>
          <w:szCs w:val="24"/>
        </w:rPr>
        <w:t>: организацию внеурочной деятельности с разработк</w:t>
      </w:r>
      <w:r w:rsidR="00DB5C81" w:rsidRPr="006300D8">
        <w:rPr>
          <w:rFonts w:cs="Times New Roman"/>
          <w:color w:val="auto"/>
          <w:spacing w:val="1"/>
          <w:sz w:val="24"/>
          <w:szCs w:val="24"/>
        </w:rPr>
        <w:t>ой учебных курсов</w:t>
      </w:r>
      <w:r w:rsidRPr="006300D8">
        <w:rPr>
          <w:rFonts w:cs="Times New Roman"/>
          <w:color w:val="auto"/>
          <w:spacing w:val="1"/>
          <w:sz w:val="24"/>
          <w:szCs w:val="24"/>
        </w:rPr>
        <w:t xml:space="preserve">, различных форм совместной познавательной деятельности (конкурсы, диспуты, интеллектуальные марафоны и т. п.). Положительные результаты даёт привлечение к образовательной деятельности школы </w:t>
      </w:r>
      <w:r w:rsidR="00DB5C81" w:rsidRPr="006300D8">
        <w:rPr>
          <w:rFonts w:cs="Times New Roman"/>
          <w:color w:val="auto"/>
          <w:spacing w:val="1"/>
          <w:sz w:val="24"/>
          <w:szCs w:val="24"/>
        </w:rPr>
        <w:t>организаций культуры (музеев, библиотек</w:t>
      </w:r>
      <w:r w:rsidRPr="006300D8">
        <w:rPr>
          <w:rFonts w:cs="Times New Roman"/>
          <w:color w:val="auto"/>
          <w:spacing w:val="1"/>
          <w:sz w:val="24"/>
          <w:szCs w:val="24"/>
        </w:rPr>
        <w:t xml:space="preserve">), художественных и театральных студий. Эффективным механизмом реализации программ является использование индивидуальных программ и учебных планов для отдельных обучающихся или небольших групп. </w:t>
      </w:r>
    </w:p>
    <w:p w:rsidR="00474F70" w:rsidRPr="006300D8" w:rsidRDefault="00474F70" w:rsidP="00CA6FC5">
      <w:pPr>
        <w:pStyle w:val="120"/>
        <w:spacing w:line="240" w:lineRule="auto"/>
        <w:ind w:left="0" w:firstLine="709"/>
        <w:jc w:val="center"/>
        <w:rPr>
          <w:sz w:val="24"/>
          <w:szCs w:val="24"/>
        </w:rPr>
      </w:pPr>
      <w:bookmarkStart w:id="4" w:name="_Toc117460644"/>
      <w:r w:rsidRPr="006300D8">
        <w:rPr>
          <w:sz w:val="24"/>
          <w:szCs w:val="24"/>
        </w:rPr>
        <w:t xml:space="preserve">1.2. </w:t>
      </w:r>
      <w:r w:rsidR="00BD53DA" w:rsidRPr="006300D8">
        <w:rPr>
          <w:sz w:val="24"/>
          <w:szCs w:val="24"/>
        </w:rPr>
        <w:t xml:space="preserve">Общая характеристика программы </w:t>
      </w:r>
      <w:r w:rsidRPr="006300D8">
        <w:rPr>
          <w:sz w:val="24"/>
          <w:szCs w:val="24"/>
        </w:rPr>
        <w:t>начального образования</w:t>
      </w:r>
      <w:bookmarkEnd w:id="4"/>
    </w:p>
    <w:p w:rsidR="00474F70" w:rsidRPr="006300D8" w:rsidRDefault="00474F7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Программа начального общего образования является </w:t>
      </w:r>
      <w:r w:rsidR="00DB5C81" w:rsidRPr="006300D8">
        <w:rPr>
          <w:rFonts w:cs="Times New Roman"/>
          <w:color w:val="auto"/>
          <w:sz w:val="24"/>
          <w:szCs w:val="24"/>
        </w:rPr>
        <w:t>основным</w:t>
      </w:r>
      <w:r w:rsidRPr="006300D8">
        <w:rPr>
          <w:rFonts w:cs="Times New Roman"/>
          <w:color w:val="auto"/>
          <w:sz w:val="24"/>
          <w:szCs w:val="24"/>
        </w:rPr>
        <w:t xml:space="preserve"> документом </w:t>
      </w:r>
      <w:r w:rsidR="001E7E9C" w:rsidRPr="006300D8">
        <w:rPr>
          <w:rFonts w:cs="Times New Roman"/>
          <w:color w:val="auto"/>
          <w:sz w:val="24"/>
          <w:szCs w:val="24"/>
        </w:rPr>
        <w:t>МОБУ СОШ д.Янтышево</w:t>
      </w:r>
      <w:r w:rsidRPr="006300D8">
        <w:rPr>
          <w:rFonts w:cs="Times New Roman"/>
          <w:color w:val="auto"/>
          <w:sz w:val="24"/>
          <w:szCs w:val="24"/>
        </w:rPr>
        <w:t xml:space="preserve">, выполнение которого обеспечивает успешность организации образовательной деятельности, т. е. гарантию реализации статьи 12 Федерального закона «Об образовании в Российской Федерации». </w:t>
      </w:r>
    </w:p>
    <w:p w:rsidR="00474F70" w:rsidRPr="006300D8" w:rsidRDefault="00474F70" w:rsidP="00CA6FC5">
      <w:pPr>
        <w:pStyle w:val="body"/>
        <w:spacing w:line="240" w:lineRule="auto"/>
        <w:ind w:firstLine="709"/>
        <w:rPr>
          <w:rFonts w:cs="Times New Roman"/>
          <w:color w:val="auto"/>
          <w:spacing w:val="-1"/>
          <w:sz w:val="24"/>
          <w:szCs w:val="24"/>
        </w:rPr>
      </w:pPr>
      <w:r w:rsidRPr="006300D8">
        <w:rPr>
          <w:rFonts w:cs="Times New Roman"/>
          <w:color w:val="auto"/>
          <w:spacing w:val="-1"/>
          <w:sz w:val="24"/>
          <w:szCs w:val="24"/>
        </w:rPr>
        <w:t xml:space="preserve">Программа строится с учётом психологических особенностей обучающегося младшего школьного возраста. Наиболее адаптивным сроком обучения в начальной школе, установленным в РФ, является 4 года. Общее число учебных часов не может составлять менее 2954 ч и более </w:t>
      </w:r>
      <w:r w:rsidR="00A71264" w:rsidRPr="006300D8">
        <w:rPr>
          <w:rFonts w:cs="Times New Roman"/>
          <w:color w:val="auto"/>
          <w:spacing w:val="-1"/>
          <w:sz w:val="24"/>
          <w:szCs w:val="24"/>
        </w:rPr>
        <w:t>3345 ч</w:t>
      </w:r>
      <w:r w:rsidRPr="006300D8">
        <w:rPr>
          <w:rFonts w:cs="Times New Roman"/>
          <w:color w:val="auto"/>
          <w:spacing w:val="-1"/>
          <w:sz w:val="24"/>
          <w:szCs w:val="24"/>
        </w:rPr>
        <w:t xml:space="preserve">. Соблюдение этих требований ФГОС НОО связано с необходимостью оберегать обучающихся от перегрузок, утомления, отрицательного влияния обучения на здоровье. </w:t>
      </w:r>
    </w:p>
    <w:p w:rsidR="00474F70" w:rsidRPr="006300D8" w:rsidRDefault="00474F70" w:rsidP="00CA6FC5">
      <w:pPr>
        <w:pStyle w:val="body"/>
        <w:spacing w:line="240" w:lineRule="auto"/>
        <w:ind w:firstLine="709"/>
        <w:rPr>
          <w:rFonts w:cs="Times New Roman"/>
          <w:color w:val="auto"/>
          <w:spacing w:val="-2"/>
          <w:sz w:val="24"/>
          <w:szCs w:val="24"/>
        </w:rPr>
      </w:pPr>
      <w:r w:rsidRPr="006300D8">
        <w:rPr>
          <w:rFonts w:cs="Times New Roman"/>
          <w:color w:val="auto"/>
          <w:spacing w:val="-2"/>
          <w:sz w:val="24"/>
          <w:szCs w:val="24"/>
        </w:rPr>
        <w:t xml:space="preserve">В исключительных случаях образовательная организация </w:t>
      </w:r>
      <w:r w:rsidR="00845544" w:rsidRPr="006300D8">
        <w:rPr>
          <w:rFonts w:cs="Times New Roman"/>
          <w:color w:val="auto"/>
          <w:spacing w:val="-2"/>
          <w:sz w:val="24"/>
          <w:szCs w:val="24"/>
        </w:rPr>
        <w:t>оставляет за собой право,</w:t>
      </w:r>
      <w:r w:rsidRPr="006300D8">
        <w:rPr>
          <w:rFonts w:cs="Times New Roman"/>
          <w:color w:val="auto"/>
          <w:spacing w:val="-2"/>
          <w:sz w:val="24"/>
          <w:szCs w:val="24"/>
        </w:rPr>
        <w:t xml:space="preserve"> с учётом особых успехов обучающихся, высокого темпа обучаемости или особых условий развития ребёнка сократить срок обучения в начальной школе. В этом случае обучение осуществляется по индивидуально разработанным учебным планам. </w:t>
      </w:r>
      <w:r w:rsidR="00BD53DA" w:rsidRPr="006300D8">
        <w:rPr>
          <w:rFonts w:cs="Times New Roman"/>
          <w:color w:val="auto"/>
          <w:spacing w:val="-2"/>
          <w:sz w:val="24"/>
          <w:szCs w:val="24"/>
        </w:rPr>
        <w:br w:type="page"/>
      </w:r>
    </w:p>
    <w:p w:rsidR="00474F70" w:rsidRPr="006300D8" w:rsidRDefault="00474F70" w:rsidP="00CA6FC5">
      <w:pPr>
        <w:pStyle w:val="120"/>
        <w:spacing w:line="240" w:lineRule="auto"/>
        <w:ind w:left="0" w:firstLine="709"/>
        <w:rPr>
          <w:sz w:val="24"/>
          <w:szCs w:val="24"/>
        </w:rPr>
      </w:pPr>
      <w:bookmarkStart w:id="5" w:name="_Toc117460645"/>
      <w:r w:rsidRPr="006300D8">
        <w:rPr>
          <w:sz w:val="24"/>
          <w:szCs w:val="24"/>
        </w:rPr>
        <w:t>1.3. Общая характеристика планируемых результатов освоения основной образовательной программы</w:t>
      </w:r>
      <w:bookmarkEnd w:id="5"/>
    </w:p>
    <w:p w:rsidR="00474F70" w:rsidRPr="006300D8" w:rsidRDefault="00636A68" w:rsidP="00CA6FC5">
      <w:pPr>
        <w:pStyle w:val="body"/>
        <w:spacing w:line="240" w:lineRule="auto"/>
        <w:ind w:firstLine="709"/>
        <w:rPr>
          <w:rFonts w:cs="Times New Roman"/>
          <w:color w:val="auto"/>
          <w:sz w:val="24"/>
          <w:szCs w:val="24"/>
        </w:rPr>
      </w:pPr>
      <w:r w:rsidRPr="006300D8">
        <w:rPr>
          <w:rFonts w:cs="Times New Roman"/>
          <w:color w:val="auto"/>
          <w:sz w:val="24"/>
          <w:szCs w:val="24"/>
        </w:rPr>
        <w:t>Программа</w:t>
      </w:r>
      <w:r w:rsidR="00474F70" w:rsidRPr="006300D8">
        <w:rPr>
          <w:rFonts w:cs="Times New Roman"/>
          <w:color w:val="auto"/>
          <w:sz w:val="24"/>
          <w:szCs w:val="24"/>
        </w:rPr>
        <w:t xml:space="preserve"> начального общего образования (содержание и планируемые результаты обучения, условия организации образовательной среды) подчиняется современным целям начального образования, которые представлены во ФГОС как система личностных, метапредметных и предметных достижений обучающегося. Личностные результаты включают ценностные отношения обучающегося к окружающему миру, другим людям, а также к самому себе как субъекту учебно-познавательной деятельности (осознание её социальной значимости, ответственность, установка на принятие учебной задачи и др.). Метапредметные результаты характеризуют уровень сформированности познавательных, коммуникативных и регулятивных универсальных действий, которые обеспечивают успешность изучения учебных предметов, а также становление способности к самообразованию и саморазвитию. В результате освоения содержания различных предметов, курсов, модулей обучающиеся овладевают рядом междисциплинарных понятий, а также различными знаково-символическими средствами, которые помогают обучающимся применять знания как в типовых, так и в новых, нестандартных учебных ситуациях.</w:t>
      </w:r>
    </w:p>
    <w:p w:rsidR="00474F70" w:rsidRPr="006300D8" w:rsidRDefault="00474F70" w:rsidP="00CA6FC5">
      <w:pPr>
        <w:pStyle w:val="body"/>
        <w:spacing w:line="240" w:lineRule="auto"/>
        <w:ind w:firstLine="709"/>
        <w:rPr>
          <w:rFonts w:cs="Times New Roman"/>
          <w:color w:val="auto"/>
          <w:sz w:val="24"/>
          <w:szCs w:val="24"/>
        </w:rPr>
      </w:pPr>
      <w:r w:rsidRPr="006300D8">
        <w:rPr>
          <w:rFonts w:cs="Times New Roman"/>
          <w:color w:val="auto"/>
          <w:sz w:val="24"/>
          <w:szCs w:val="24"/>
        </w:rPr>
        <w:t>В специальном разделе программы начального общего образования характеризуется система оценки достижений планируемых результатов освоения основной образовательной программы. При определении подходов к контрольно-оценочной деятельности младших школьников учитываются формы и виды контроля, а также требования к объёму и числу проводимых контрольных, проверочных и диагностических работ. Ориентиром в этом направлении служат «Рекомендации для системы общего образования по основным подходам к формированию графика проведения оценочных процедур в общеобразовательных организациях», подготовленные в 2021 г. Федеральной службой по надзору в сфере образования и науки РФ.</w:t>
      </w:r>
    </w:p>
    <w:p w:rsidR="00474F70" w:rsidRPr="006300D8" w:rsidRDefault="00474F70" w:rsidP="00CA6FC5">
      <w:pPr>
        <w:pStyle w:val="body"/>
        <w:spacing w:line="240" w:lineRule="auto"/>
        <w:ind w:firstLine="709"/>
        <w:rPr>
          <w:rFonts w:cs="Times New Roman"/>
          <w:color w:val="auto"/>
          <w:sz w:val="24"/>
          <w:szCs w:val="24"/>
        </w:rPr>
      </w:pPr>
      <w:r w:rsidRPr="006300D8">
        <w:rPr>
          <w:rFonts w:cs="Times New Roman"/>
          <w:color w:val="auto"/>
          <w:sz w:val="24"/>
          <w:szCs w:val="24"/>
        </w:rPr>
        <w:t>Для первого уровня школьного образования очень важно целесообразно организовать образовательную среду. Все особенности её конструирования прописываются в организационном разделе программы: учебный план, внеурочная деятельность, воспитательные мероприятия</w:t>
      </w:r>
      <w:r w:rsidR="00E054C1" w:rsidRPr="006300D8">
        <w:rPr>
          <w:rFonts w:cs="Times New Roman"/>
          <w:color w:val="auto"/>
          <w:sz w:val="24"/>
          <w:szCs w:val="24"/>
        </w:rPr>
        <w:t>.</w:t>
      </w:r>
    </w:p>
    <w:p w:rsidR="00474F70" w:rsidRPr="006300D8" w:rsidRDefault="00BD53DA" w:rsidP="00CA6FC5">
      <w:pPr>
        <w:pStyle w:val="120"/>
        <w:spacing w:line="240" w:lineRule="auto"/>
        <w:ind w:left="0" w:firstLine="709"/>
        <w:jc w:val="left"/>
        <w:rPr>
          <w:sz w:val="24"/>
          <w:szCs w:val="24"/>
        </w:rPr>
      </w:pPr>
      <w:bookmarkStart w:id="6" w:name="_Toc117460646"/>
      <w:r w:rsidRPr="006300D8">
        <w:rPr>
          <w:sz w:val="24"/>
          <w:szCs w:val="24"/>
        </w:rPr>
        <w:t xml:space="preserve">1.4. СИСТЕМА ОЦЕНКИ ДОСТИЖЕНИЯ </w:t>
      </w:r>
      <w:r w:rsidR="00474F70" w:rsidRPr="006300D8">
        <w:rPr>
          <w:sz w:val="24"/>
          <w:szCs w:val="24"/>
        </w:rPr>
        <w:t>ПЛАНИРУЕМЫХ</w:t>
      </w:r>
      <w:r w:rsidR="00E824E1" w:rsidRPr="006300D8">
        <w:rPr>
          <w:sz w:val="24"/>
          <w:szCs w:val="24"/>
        </w:rPr>
        <w:t xml:space="preserve"> </w:t>
      </w:r>
      <w:r w:rsidR="00474F70" w:rsidRPr="006300D8">
        <w:rPr>
          <w:sz w:val="24"/>
          <w:szCs w:val="24"/>
        </w:rPr>
        <w:t>РЕЗУЛЬТАТОВ ОСВОЕНИЯ ПРОГРАММЫ НАЧАЛЬНОГО ОБЩЕГО ОБРАЗОВАНИЯ</w:t>
      </w:r>
      <w:bookmarkEnd w:id="6"/>
    </w:p>
    <w:p w:rsidR="00474F70" w:rsidRPr="006300D8" w:rsidRDefault="00474F70" w:rsidP="00CA6FC5">
      <w:pPr>
        <w:pStyle w:val="3"/>
        <w:spacing w:before="0" w:line="240" w:lineRule="auto"/>
        <w:ind w:firstLine="709"/>
        <w:rPr>
          <w:rFonts w:ascii="Times New Roman" w:hAnsi="Times New Roman" w:cs="Times New Roman"/>
          <w:color w:val="auto"/>
          <w:sz w:val="24"/>
          <w:szCs w:val="24"/>
        </w:rPr>
      </w:pPr>
      <w:bookmarkStart w:id="7" w:name="_Toc117460647"/>
      <w:r w:rsidRPr="006300D8">
        <w:rPr>
          <w:rFonts w:ascii="Times New Roman" w:hAnsi="Times New Roman" w:cs="Times New Roman"/>
          <w:color w:val="auto"/>
          <w:sz w:val="24"/>
          <w:szCs w:val="24"/>
        </w:rPr>
        <w:t>1.4.1. Общие положения</w:t>
      </w:r>
      <w:bookmarkEnd w:id="7"/>
    </w:p>
    <w:p w:rsidR="00474F70" w:rsidRPr="006300D8" w:rsidRDefault="00474F7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w:t>
      </w:r>
      <w:r w:rsidRPr="006300D8">
        <w:rPr>
          <w:rStyle w:val="Bold"/>
          <w:rFonts w:cs="Times New Roman"/>
          <w:b w:val="0"/>
          <w:color w:val="auto"/>
          <w:sz w:val="24"/>
          <w:szCs w:val="24"/>
        </w:rPr>
        <w:t>функциями</w:t>
      </w:r>
      <w:r w:rsidRPr="006300D8">
        <w:rPr>
          <w:rFonts w:cs="Times New Roman"/>
          <w:color w:val="auto"/>
          <w:sz w:val="24"/>
          <w:szCs w:val="24"/>
        </w:rPr>
        <w:t xml:space="preserve">являются </w:t>
      </w:r>
      <w:r w:rsidRPr="006300D8">
        <w:rPr>
          <w:rStyle w:val="BoldItalic"/>
          <w:rFonts w:cs="Times New Roman"/>
          <w:b w:val="0"/>
          <w:i w:val="0"/>
          <w:color w:val="auto"/>
          <w:sz w:val="24"/>
          <w:szCs w:val="24"/>
        </w:rPr>
        <w:t>ориентация образовательного процесса</w:t>
      </w:r>
      <w:r w:rsidRPr="006300D8">
        <w:rPr>
          <w:rFonts w:cs="Times New Roman"/>
          <w:color w:val="auto"/>
          <w:sz w:val="24"/>
          <w:szCs w:val="24"/>
        </w:rPr>
        <w:t xml:space="preserve">на достижение планируемых результатов освоения основной образовательной программы начального общего образования и обеспечение эффективной </w:t>
      </w:r>
      <w:r w:rsidRPr="006300D8">
        <w:rPr>
          <w:rStyle w:val="BoldItalic"/>
          <w:rFonts w:cs="Times New Roman"/>
          <w:b w:val="0"/>
          <w:i w:val="0"/>
          <w:color w:val="auto"/>
          <w:sz w:val="24"/>
          <w:szCs w:val="24"/>
        </w:rPr>
        <w:t>обратной связи</w:t>
      </w:r>
      <w:r w:rsidRPr="006300D8">
        <w:rPr>
          <w:rFonts w:cs="Times New Roman"/>
          <w:b/>
          <w:i/>
          <w:color w:val="auto"/>
          <w:sz w:val="24"/>
          <w:szCs w:val="24"/>
        </w:rPr>
        <w:t>,</w:t>
      </w:r>
      <w:r w:rsidRPr="006300D8">
        <w:rPr>
          <w:rFonts w:cs="Times New Roman"/>
          <w:color w:val="auto"/>
          <w:sz w:val="24"/>
          <w:szCs w:val="24"/>
        </w:rPr>
        <w:t xml:space="preserve"> позволяющей осуществлять </w:t>
      </w:r>
      <w:r w:rsidRPr="006300D8">
        <w:rPr>
          <w:rStyle w:val="BoldItalic"/>
          <w:rFonts w:cs="Times New Roman"/>
          <w:b w:val="0"/>
          <w:i w:val="0"/>
          <w:color w:val="auto"/>
          <w:sz w:val="24"/>
          <w:szCs w:val="24"/>
        </w:rPr>
        <w:t>управление образовательным процессом</w:t>
      </w:r>
      <w:r w:rsidRPr="006300D8">
        <w:rPr>
          <w:rFonts w:cs="Times New Roman"/>
          <w:color w:val="auto"/>
          <w:sz w:val="24"/>
          <w:szCs w:val="24"/>
        </w:rPr>
        <w:t>.</w:t>
      </w:r>
    </w:p>
    <w:p w:rsidR="00474F70" w:rsidRPr="006300D8" w:rsidRDefault="00474F70" w:rsidP="00CA6FC5">
      <w:pPr>
        <w:pStyle w:val="body"/>
        <w:spacing w:line="240" w:lineRule="auto"/>
        <w:ind w:firstLine="709"/>
        <w:rPr>
          <w:rFonts w:cs="Times New Roman"/>
          <w:color w:val="auto"/>
          <w:sz w:val="24"/>
          <w:szCs w:val="24"/>
        </w:rPr>
      </w:pPr>
      <w:r w:rsidRPr="006300D8">
        <w:rPr>
          <w:rStyle w:val="Bold"/>
          <w:rFonts w:cs="Times New Roman"/>
          <w:color w:val="auto"/>
          <w:sz w:val="24"/>
          <w:szCs w:val="24"/>
        </w:rPr>
        <w:t xml:space="preserve">Основными направлениями и целями оценочной деятельности </w:t>
      </w:r>
      <w:r w:rsidRPr="006300D8">
        <w:rPr>
          <w:rFonts w:cs="Times New Roman"/>
          <w:color w:val="auto"/>
          <w:sz w:val="24"/>
          <w:szCs w:val="24"/>
        </w:rPr>
        <w:t>в образовательной организации являются:</w:t>
      </w:r>
    </w:p>
    <w:p w:rsidR="00474F70" w:rsidRPr="006300D8" w:rsidRDefault="00474F7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кадров как основа аттестационных процедур;</w:t>
      </w:r>
    </w:p>
    <w:p w:rsidR="00474F70" w:rsidRPr="006300D8" w:rsidRDefault="00474F7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оценка результатов деятельности образовательной организации как основа аккредитационных процедур.</w:t>
      </w:r>
    </w:p>
    <w:p w:rsidR="00474F70" w:rsidRPr="006300D8" w:rsidRDefault="00474F70" w:rsidP="00CA6FC5">
      <w:pPr>
        <w:pStyle w:val="body"/>
        <w:spacing w:line="240" w:lineRule="auto"/>
        <w:ind w:firstLine="709"/>
        <w:rPr>
          <w:rFonts w:cs="Times New Roman"/>
          <w:color w:val="auto"/>
          <w:sz w:val="24"/>
          <w:szCs w:val="24"/>
        </w:rPr>
      </w:pPr>
      <w:r w:rsidRPr="006300D8">
        <w:rPr>
          <w:rStyle w:val="Bold"/>
          <w:rFonts w:cs="Times New Roman"/>
          <w:color w:val="auto"/>
          <w:sz w:val="24"/>
          <w:szCs w:val="24"/>
        </w:rPr>
        <w:t>Основным объектом системы оценки</w:t>
      </w:r>
      <w:r w:rsidRPr="006300D8">
        <w:rPr>
          <w:rFonts w:cs="Times New Roman"/>
          <w:color w:val="auto"/>
          <w:sz w:val="24"/>
          <w:szCs w:val="24"/>
        </w:rPr>
        <w:t>, её содержательной и критериальной базой выступают требования ФГОС, которые конкретизируются в планируемых результатах освоения обучающимися основной образовательной прогр</w:t>
      </w:r>
      <w:r w:rsidR="00E054C1" w:rsidRPr="006300D8">
        <w:rPr>
          <w:rFonts w:cs="Times New Roman"/>
          <w:color w:val="auto"/>
          <w:sz w:val="24"/>
          <w:szCs w:val="24"/>
        </w:rPr>
        <w:t>аммы</w:t>
      </w:r>
      <w:r w:rsidRPr="006300D8">
        <w:rPr>
          <w:rFonts w:cs="Times New Roman"/>
          <w:color w:val="auto"/>
          <w:sz w:val="24"/>
          <w:szCs w:val="24"/>
        </w:rPr>
        <w:t>. Эти требования конкретизированы в разделе «Общая характеристика планируемых результатов освоения основной образовательной программы» настоящего документа.</w:t>
      </w:r>
    </w:p>
    <w:p w:rsidR="00474F70" w:rsidRPr="006300D8" w:rsidRDefault="00474F70" w:rsidP="00CA6FC5">
      <w:pPr>
        <w:pStyle w:val="body"/>
        <w:spacing w:line="240" w:lineRule="auto"/>
        <w:ind w:firstLine="709"/>
        <w:rPr>
          <w:rFonts w:cs="Times New Roman"/>
          <w:color w:val="auto"/>
          <w:sz w:val="24"/>
          <w:szCs w:val="24"/>
        </w:rPr>
      </w:pPr>
      <w:r w:rsidRPr="006300D8">
        <w:rPr>
          <w:rFonts w:cs="Times New Roman"/>
          <w:color w:val="auto"/>
          <w:sz w:val="24"/>
          <w:szCs w:val="24"/>
        </w:rPr>
        <w:t>Система оценки включает процедуры внутренней и внешней оценки.</w:t>
      </w:r>
    </w:p>
    <w:p w:rsidR="00474F70" w:rsidRPr="006300D8" w:rsidRDefault="00474F70" w:rsidP="00CA6FC5">
      <w:pPr>
        <w:pStyle w:val="body"/>
        <w:spacing w:line="240" w:lineRule="auto"/>
        <w:ind w:firstLine="709"/>
        <w:rPr>
          <w:rFonts w:cs="Times New Roman"/>
          <w:color w:val="auto"/>
          <w:sz w:val="24"/>
          <w:szCs w:val="24"/>
        </w:rPr>
      </w:pPr>
      <w:r w:rsidRPr="006300D8">
        <w:rPr>
          <w:rStyle w:val="Bold"/>
          <w:rFonts w:cs="Times New Roman"/>
          <w:color w:val="auto"/>
          <w:sz w:val="24"/>
          <w:szCs w:val="24"/>
        </w:rPr>
        <w:t xml:space="preserve">Внутренняя оценка </w:t>
      </w:r>
      <w:r w:rsidRPr="006300D8">
        <w:rPr>
          <w:rFonts w:cs="Times New Roman"/>
          <w:color w:val="auto"/>
          <w:sz w:val="24"/>
          <w:szCs w:val="24"/>
        </w:rPr>
        <w:t>включает:</w:t>
      </w:r>
    </w:p>
    <w:p w:rsidR="00474F70" w:rsidRPr="006300D8" w:rsidRDefault="00474F7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 xml:space="preserve">стартовую педагогическую диагностику; </w:t>
      </w:r>
    </w:p>
    <w:p w:rsidR="00474F70" w:rsidRPr="006300D8" w:rsidRDefault="00474F7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текущую и тематическую оценку;</w:t>
      </w:r>
    </w:p>
    <w:p w:rsidR="00474F70" w:rsidRPr="006300D8" w:rsidRDefault="00474F7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портфолио;</w:t>
      </w:r>
    </w:p>
    <w:p w:rsidR="00474F70" w:rsidRPr="006300D8" w:rsidRDefault="00474F7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психолого-педагогическое наблюдение;</w:t>
      </w:r>
    </w:p>
    <w:p w:rsidR="00474F70" w:rsidRPr="006300D8" w:rsidRDefault="00474F7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внутришкольный мониторинг образовательных достижений.</w:t>
      </w:r>
    </w:p>
    <w:p w:rsidR="00474F70" w:rsidRPr="006300D8" w:rsidRDefault="00474F7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К </w:t>
      </w:r>
      <w:r w:rsidRPr="006300D8">
        <w:rPr>
          <w:rStyle w:val="Bold"/>
          <w:rFonts w:cs="Times New Roman"/>
          <w:color w:val="auto"/>
          <w:sz w:val="24"/>
          <w:szCs w:val="24"/>
        </w:rPr>
        <w:t xml:space="preserve">внешним процедурам </w:t>
      </w:r>
      <w:r w:rsidRPr="006300D8">
        <w:rPr>
          <w:rFonts w:cs="Times New Roman"/>
          <w:color w:val="auto"/>
          <w:sz w:val="24"/>
          <w:szCs w:val="24"/>
        </w:rPr>
        <w:t>относятся:</w:t>
      </w:r>
    </w:p>
    <w:p w:rsidR="00474F70" w:rsidRPr="006300D8" w:rsidRDefault="00474F7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независимая оценка качества образования;</w:t>
      </w:r>
    </w:p>
    <w:p w:rsidR="00474F70" w:rsidRPr="006300D8" w:rsidRDefault="00474F7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мониторинговые исследования муниципального, регионального и федерального уровней.</w:t>
      </w:r>
    </w:p>
    <w:p w:rsidR="00474F70" w:rsidRPr="006300D8" w:rsidRDefault="00474F70" w:rsidP="00CA6FC5">
      <w:pPr>
        <w:pStyle w:val="body"/>
        <w:spacing w:line="240" w:lineRule="auto"/>
        <w:ind w:firstLine="709"/>
        <w:rPr>
          <w:rFonts w:cs="Times New Roman"/>
          <w:color w:val="auto"/>
          <w:sz w:val="24"/>
          <w:szCs w:val="24"/>
        </w:rPr>
      </w:pPr>
      <w:r w:rsidRPr="006300D8">
        <w:rPr>
          <w:rFonts w:cs="Times New Roman"/>
          <w:color w:val="auto"/>
          <w:sz w:val="24"/>
          <w:szCs w:val="24"/>
        </w:rPr>
        <w:t>В соответствии с ФГОС НОО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474F70" w:rsidRPr="006300D8" w:rsidRDefault="00474F70" w:rsidP="00CA6FC5">
      <w:pPr>
        <w:pStyle w:val="body"/>
        <w:spacing w:line="240" w:lineRule="auto"/>
        <w:ind w:firstLine="709"/>
        <w:rPr>
          <w:rFonts w:cs="Times New Roman"/>
          <w:color w:val="auto"/>
          <w:sz w:val="24"/>
          <w:szCs w:val="24"/>
        </w:rPr>
      </w:pPr>
      <w:r w:rsidRPr="006300D8">
        <w:rPr>
          <w:rStyle w:val="Bold"/>
          <w:rFonts w:cs="Times New Roman"/>
          <w:color w:val="auto"/>
          <w:sz w:val="24"/>
          <w:szCs w:val="24"/>
        </w:rPr>
        <w:t xml:space="preserve">Системно-деятельностный подход </w:t>
      </w:r>
      <w:r w:rsidRPr="006300D8">
        <w:rPr>
          <w:rFonts w:cs="Times New Roman"/>
          <w:color w:val="auto"/>
          <w:sz w:val="24"/>
          <w:szCs w:val="24"/>
        </w:rPr>
        <w:t>к оценке образовательных достижений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474F70" w:rsidRPr="006300D8" w:rsidRDefault="00474F70" w:rsidP="00CA6FC5">
      <w:pPr>
        <w:pStyle w:val="body"/>
        <w:spacing w:line="240" w:lineRule="auto"/>
        <w:ind w:firstLine="709"/>
        <w:rPr>
          <w:rFonts w:cs="Times New Roman"/>
          <w:color w:val="auto"/>
          <w:sz w:val="24"/>
          <w:szCs w:val="24"/>
        </w:rPr>
      </w:pPr>
      <w:r w:rsidRPr="006300D8">
        <w:rPr>
          <w:rStyle w:val="Bold"/>
          <w:rFonts w:cs="Times New Roman"/>
          <w:color w:val="auto"/>
          <w:sz w:val="24"/>
          <w:szCs w:val="24"/>
        </w:rPr>
        <w:t xml:space="preserve">Уровневый подход </w:t>
      </w:r>
      <w:r w:rsidRPr="006300D8">
        <w:rPr>
          <w:rFonts w:cs="Times New Roman"/>
          <w:color w:val="auto"/>
          <w:sz w:val="24"/>
          <w:szCs w:val="24"/>
        </w:rPr>
        <w:t>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474F70" w:rsidRPr="006300D8" w:rsidRDefault="00474F7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Уровневый подход реализуется за счёт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материала. </w:t>
      </w:r>
    </w:p>
    <w:p w:rsidR="00474F70" w:rsidRPr="006300D8" w:rsidRDefault="00474F70" w:rsidP="00CA6FC5">
      <w:pPr>
        <w:pStyle w:val="body"/>
        <w:spacing w:line="240" w:lineRule="auto"/>
        <w:ind w:firstLine="709"/>
        <w:rPr>
          <w:rFonts w:cs="Times New Roman"/>
          <w:color w:val="auto"/>
          <w:sz w:val="24"/>
          <w:szCs w:val="24"/>
        </w:rPr>
      </w:pPr>
      <w:r w:rsidRPr="006300D8">
        <w:rPr>
          <w:rStyle w:val="Bold"/>
          <w:rFonts w:cs="Times New Roman"/>
          <w:color w:val="auto"/>
          <w:sz w:val="24"/>
          <w:szCs w:val="24"/>
        </w:rPr>
        <w:t xml:space="preserve">Комплексный подход </w:t>
      </w:r>
      <w:r w:rsidRPr="006300D8">
        <w:rPr>
          <w:rFonts w:cs="Times New Roman"/>
          <w:color w:val="auto"/>
          <w:sz w:val="24"/>
          <w:szCs w:val="24"/>
        </w:rPr>
        <w:t>к оценке образовательных достижений реализуется путём:</w:t>
      </w:r>
    </w:p>
    <w:p w:rsidR="00474F70" w:rsidRPr="006300D8" w:rsidRDefault="00474F7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оценки предметных и метапредметных результатов;</w:t>
      </w:r>
    </w:p>
    <w:p w:rsidR="00474F70" w:rsidRPr="006300D8" w:rsidRDefault="00474F70" w:rsidP="00CA6FC5">
      <w:pPr>
        <w:pStyle w:val="list-bullet"/>
        <w:spacing w:line="240" w:lineRule="auto"/>
        <w:ind w:left="0" w:firstLine="709"/>
        <w:rPr>
          <w:rFonts w:cs="Times New Roman"/>
          <w:color w:val="auto"/>
          <w:spacing w:val="-2"/>
          <w:sz w:val="24"/>
          <w:szCs w:val="24"/>
        </w:rPr>
      </w:pPr>
      <w:r w:rsidRPr="006300D8">
        <w:rPr>
          <w:rFonts w:cs="Times New Roman"/>
          <w:color w:val="auto"/>
          <w:spacing w:val="-2"/>
          <w:sz w:val="24"/>
          <w:szCs w:val="24"/>
        </w:rPr>
        <w:t>использования комплекса оценочных процедур (стартовой, текущей, тематической, промежуточной) как основы для оценки динамики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др.) для интерпретации полученных результатов в целях управления качеством образования;</w:t>
      </w:r>
    </w:p>
    <w:p w:rsidR="00474F70" w:rsidRPr="006300D8" w:rsidRDefault="00474F7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 xml:space="preserve">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 </w:t>
      </w:r>
    </w:p>
    <w:p w:rsidR="00474F70" w:rsidRPr="006300D8" w:rsidRDefault="00474F7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использования форм работы, обеспечивающих возможность включения младших школьников в самостоятельную оценочную деятельность (самоанализ, самооценка, взаимооценка);</w:t>
      </w:r>
    </w:p>
    <w:p w:rsidR="00474F70" w:rsidRPr="006300D8" w:rsidRDefault="00474F7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использования мониторинга динамических показателей освоения умений и знаний, в том числе формируемых с использованием ИКТ (цифровых)</w:t>
      </w:r>
      <w:r w:rsidRPr="006300D8">
        <w:rPr>
          <w:rStyle w:val="footnote-num"/>
          <w:rFonts w:cs="Times New Roman"/>
          <w:color w:val="auto"/>
          <w:sz w:val="24"/>
          <w:szCs w:val="24"/>
          <w:vertAlign w:val="superscript"/>
        </w:rPr>
        <w:footnoteReference w:id="1"/>
      </w:r>
      <w:r w:rsidRPr="006300D8">
        <w:rPr>
          <w:rFonts w:cs="Times New Roman"/>
          <w:color w:val="auto"/>
          <w:sz w:val="24"/>
          <w:szCs w:val="24"/>
        </w:rPr>
        <w:t xml:space="preserve"> технологий.</w:t>
      </w:r>
    </w:p>
    <w:p w:rsidR="00474F70" w:rsidRPr="006300D8" w:rsidRDefault="00474F70" w:rsidP="00CA6FC5">
      <w:pPr>
        <w:pStyle w:val="3"/>
        <w:spacing w:before="0" w:line="240" w:lineRule="auto"/>
        <w:ind w:firstLine="709"/>
        <w:rPr>
          <w:rFonts w:ascii="Times New Roman" w:hAnsi="Times New Roman" w:cs="Times New Roman"/>
          <w:color w:val="auto"/>
          <w:sz w:val="24"/>
          <w:szCs w:val="24"/>
        </w:rPr>
      </w:pPr>
      <w:bookmarkStart w:id="8" w:name="_Toc117460648"/>
      <w:r w:rsidRPr="006300D8">
        <w:rPr>
          <w:rFonts w:ascii="Times New Roman" w:hAnsi="Times New Roman" w:cs="Times New Roman"/>
          <w:color w:val="auto"/>
          <w:sz w:val="24"/>
          <w:szCs w:val="24"/>
        </w:rPr>
        <w:t>1.4.2. Осо</w:t>
      </w:r>
      <w:r w:rsidR="00A71264" w:rsidRPr="006300D8">
        <w:rPr>
          <w:rFonts w:ascii="Times New Roman" w:hAnsi="Times New Roman" w:cs="Times New Roman"/>
          <w:color w:val="auto"/>
          <w:sz w:val="24"/>
          <w:szCs w:val="24"/>
        </w:rPr>
        <w:t xml:space="preserve">бенности оценки метапредметных </w:t>
      </w:r>
      <w:r w:rsidRPr="006300D8">
        <w:rPr>
          <w:rFonts w:ascii="Times New Roman" w:hAnsi="Times New Roman" w:cs="Times New Roman"/>
          <w:color w:val="auto"/>
          <w:sz w:val="24"/>
          <w:szCs w:val="24"/>
        </w:rPr>
        <w:t>и предметных результатов</w:t>
      </w:r>
      <w:bookmarkEnd w:id="8"/>
    </w:p>
    <w:p w:rsidR="00474F70" w:rsidRPr="006300D8" w:rsidRDefault="00474F70" w:rsidP="00CA6FC5">
      <w:pPr>
        <w:pStyle w:val="body"/>
        <w:spacing w:line="240" w:lineRule="auto"/>
        <w:ind w:firstLine="709"/>
        <w:rPr>
          <w:rStyle w:val="Bold"/>
          <w:rFonts w:cs="Times New Roman"/>
          <w:color w:val="auto"/>
          <w:sz w:val="24"/>
          <w:szCs w:val="24"/>
        </w:rPr>
      </w:pPr>
      <w:r w:rsidRPr="006300D8">
        <w:rPr>
          <w:rStyle w:val="Bold"/>
          <w:rFonts w:cs="Times New Roman"/>
          <w:color w:val="auto"/>
          <w:sz w:val="24"/>
          <w:szCs w:val="24"/>
        </w:rPr>
        <w:t>Особенности оценки метапредметных результатов</w:t>
      </w:r>
    </w:p>
    <w:p w:rsidR="00474F70" w:rsidRPr="006300D8" w:rsidRDefault="00474F70" w:rsidP="00CA6FC5">
      <w:pPr>
        <w:pStyle w:val="body"/>
        <w:spacing w:line="240" w:lineRule="auto"/>
        <w:ind w:firstLine="709"/>
        <w:rPr>
          <w:rFonts w:cs="Times New Roman"/>
          <w:color w:val="auto"/>
          <w:spacing w:val="-2"/>
          <w:sz w:val="24"/>
          <w:szCs w:val="24"/>
        </w:rPr>
      </w:pPr>
      <w:r w:rsidRPr="006300D8">
        <w:rPr>
          <w:rFonts w:cs="Times New Roman"/>
          <w:color w:val="auto"/>
          <w:spacing w:val="-2"/>
          <w:sz w:val="24"/>
          <w:szCs w:val="24"/>
        </w:rPr>
        <w:t xml:space="preserve">Оценка метапредметных результатов представляет собой оценку достижения планируемых результатов освоения основной образовательной программы, которые представлены в программе формирования универсальных учебных действий обучающихся и отражают совокупность познавательных, коммуникативных и регулятивных универсальных учебных действий. </w:t>
      </w:r>
    </w:p>
    <w:p w:rsidR="00474F70" w:rsidRPr="006300D8" w:rsidRDefault="00474F70" w:rsidP="00CA6FC5">
      <w:pPr>
        <w:pStyle w:val="body"/>
        <w:spacing w:line="240" w:lineRule="auto"/>
        <w:ind w:firstLine="709"/>
        <w:rPr>
          <w:rFonts w:cs="Times New Roman"/>
          <w:color w:val="auto"/>
          <w:sz w:val="24"/>
          <w:szCs w:val="24"/>
        </w:rPr>
      </w:pPr>
      <w:r w:rsidRPr="006300D8">
        <w:rPr>
          <w:rFonts w:cs="Times New Roman"/>
          <w:color w:val="auto"/>
          <w:sz w:val="24"/>
          <w:szCs w:val="24"/>
        </w:rPr>
        <w:t>Формирование метапредметных результатов обеспечивается за счёт всех учебных предметов и внеурочной деятельности.</w:t>
      </w:r>
    </w:p>
    <w:p w:rsidR="00474F70" w:rsidRPr="006300D8" w:rsidRDefault="00474F70" w:rsidP="00CA6FC5">
      <w:pPr>
        <w:pStyle w:val="body"/>
        <w:spacing w:line="240" w:lineRule="auto"/>
        <w:ind w:firstLine="709"/>
        <w:rPr>
          <w:rFonts w:cs="Times New Roman"/>
          <w:color w:val="auto"/>
          <w:sz w:val="24"/>
          <w:szCs w:val="24"/>
        </w:rPr>
      </w:pPr>
      <w:r w:rsidRPr="006300D8">
        <w:rPr>
          <w:rFonts w:cs="Times New Roman"/>
          <w:color w:val="auto"/>
          <w:sz w:val="24"/>
          <w:szCs w:val="24"/>
        </w:rPr>
        <w:t>Оценка метапредметных результатов проводится с целью определения сформированности:</w:t>
      </w:r>
    </w:p>
    <w:p w:rsidR="00474F70" w:rsidRPr="006300D8" w:rsidRDefault="00474F7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универсальных учебных познавательных действий;</w:t>
      </w:r>
    </w:p>
    <w:p w:rsidR="00474F70" w:rsidRPr="006300D8" w:rsidRDefault="00474F7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универсальных учебных коммуникативных действий;</w:t>
      </w:r>
    </w:p>
    <w:p w:rsidR="00474F70" w:rsidRPr="006300D8" w:rsidRDefault="00474F7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универсальных учебных регулятивных действий.</w:t>
      </w:r>
    </w:p>
    <w:p w:rsidR="00474F70" w:rsidRPr="006300D8" w:rsidRDefault="00474F70" w:rsidP="00CA6FC5">
      <w:pPr>
        <w:pStyle w:val="body"/>
        <w:spacing w:line="240" w:lineRule="auto"/>
        <w:ind w:firstLine="709"/>
        <w:rPr>
          <w:rFonts w:cs="Times New Roman"/>
          <w:color w:val="auto"/>
          <w:sz w:val="24"/>
          <w:szCs w:val="24"/>
        </w:rPr>
      </w:pPr>
      <w:r w:rsidRPr="006300D8">
        <w:rPr>
          <w:rFonts w:cs="Times New Roman"/>
          <w:color w:val="auto"/>
          <w:sz w:val="24"/>
          <w:szCs w:val="24"/>
        </w:rPr>
        <w:t>Овладение универсальными учебными познавательными действиями согласно ФГОС НОО предполагает формирование и оценку у обучающихся следующих групп умений:</w:t>
      </w:r>
    </w:p>
    <w:p w:rsidR="00474F70" w:rsidRPr="006300D8" w:rsidRDefault="00474F70" w:rsidP="00CA6FC5">
      <w:pPr>
        <w:pStyle w:val="body"/>
        <w:spacing w:line="240" w:lineRule="auto"/>
        <w:ind w:firstLine="709"/>
        <w:rPr>
          <w:rFonts w:cs="Times New Roman"/>
          <w:color w:val="auto"/>
          <w:sz w:val="24"/>
          <w:szCs w:val="24"/>
        </w:rPr>
      </w:pPr>
      <w:r w:rsidRPr="006300D8">
        <w:rPr>
          <w:rFonts w:cs="Times New Roman"/>
          <w:color w:val="auto"/>
          <w:sz w:val="24"/>
          <w:szCs w:val="24"/>
        </w:rPr>
        <w:t>1) базовые логические действия:</w:t>
      </w:r>
    </w:p>
    <w:p w:rsidR="00474F70" w:rsidRPr="006300D8" w:rsidRDefault="00474F7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 xml:space="preserve">сравнивать объекты, устанавливать основания для сравнения, устанавливать аналогии; </w:t>
      </w:r>
    </w:p>
    <w:p w:rsidR="00474F70" w:rsidRPr="006300D8" w:rsidRDefault="00474F7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объединять части объекта (объекты) по определённому признаку;</w:t>
      </w:r>
    </w:p>
    <w:p w:rsidR="00474F70" w:rsidRPr="006300D8" w:rsidRDefault="00474F7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определять существенный признак для классификации, классифицировать предложенные объекты;</w:t>
      </w:r>
    </w:p>
    <w:p w:rsidR="00474F70" w:rsidRPr="006300D8" w:rsidRDefault="00474F7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474F70" w:rsidRPr="006300D8" w:rsidRDefault="00474F7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выявлять недостаток информации для решения учебной (практической) задачи на основе предложенного алгоритма;</w:t>
      </w:r>
    </w:p>
    <w:p w:rsidR="00474F70" w:rsidRPr="006300D8" w:rsidRDefault="00474F7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устанавливать причинно-следственные связи в ситуациях, поддающихся непосредственному наблюдению или знакомых по опыту, делать выводы;</w:t>
      </w:r>
    </w:p>
    <w:p w:rsidR="00474F70" w:rsidRPr="006300D8" w:rsidRDefault="00474F70" w:rsidP="00CA6FC5">
      <w:pPr>
        <w:pStyle w:val="body"/>
        <w:spacing w:line="240" w:lineRule="auto"/>
        <w:ind w:firstLine="709"/>
        <w:rPr>
          <w:rFonts w:cs="Times New Roman"/>
          <w:color w:val="auto"/>
          <w:sz w:val="24"/>
          <w:szCs w:val="24"/>
        </w:rPr>
      </w:pPr>
      <w:r w:rsidRPr="006300D8">
        <w:rPr>
          <w:rFonts w:cs="Times New Roman"/>
          <w:color w:val="auto"/>
          <w:sz w:val="24"/>
          <w:szCs w:val="24"/>
        </w:rPr>
        <w:t>2) базовые исследовательские действия:</w:t>
      </w:r>
    </w:p>
    <w:p w:rsidR="00474F70" w:rsidRPr="006300D8" w:rsidRDefault="00474F7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 xml:space="preserve">определять разрыв между реальным и желательным состоянием объекта (ситуации) на основе предложенных педагогическим работником вопросов; </w:t>
      </w:r>
    </w:p>
    <w:p w:rsidR="00474F70" w:rsidRPr="006300D8" w:rsidRDefault="00474F7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с помощью педагогического работника формулировать цель, планировать изменения объекта, ситуации;</w:t>
      </w:r>
    </w:p>
    <w:p w:rsidR="00474F70" w:rsidRPr="006300D8" w:rsidRDefault="00474F7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сравнивать несколько вариантов решения задачи, выбирать наиболее подходящий (на основе предложенных критериев);</w:t>
      </w:r>
    </w:p>
    <w:p w:rsidR="00474F70" w:rsidRPr="006300D8" w:rsidRDefault="00474F7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474F70" w:rsidRPr="006300D8" w:rsidRDefault="00474F7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формулировать выводы и подкреплять их доказательствами на основе результатов проведённого наблюдения (опыта, измерения, классификации, сравнения, исследования);</w:t>
      </w:r>
    </w:p>
    <w:p w:rsidR="00474F70" w:rsidRPr="006300D8" w:rsidRDefault="00474F7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прогнозировать возможное развитие процессов, событий и их последствия в аналогичных или сходных ситуациях;</w:t>
      </w:r>
    </w:p>
    <w:p w:rsidR="00474F70" w:rsidRPr="006300D8" w:rsidRDefault="00474F70" w:rsidP="00CA6FC5">
      <w:pPr>
        <w:pStyle w:val="body"/>
        <w:spacing w:line="240" w:lineRule="auto"/>
        <w:ind w:firstLine="709"/>
        <w:rPr>
          <w:rFonts w:cs="Times New Roman"/>
          <w:color w:val="auto"/>
          <w:sz w:val="24"/>
          <w:szCs w:val="24"/>
        </w:rPr>
      </w:pPr>
      <w:r w:rsidRPr="006300D8">
        <w:rPr>
          <w:rFonts w:cs="Times New Roman"/>
          <w:color w:val="auto"/>
          <w:sz w:val="24"/>
          <w:szCs w:val="24"/>
        </w:rPr>
        <w:t>3) работа с информацией:</w:t>
      </w:r>
    </w:p>
    <w:p w:rsidR="00474F70" w:rsidRPr="006300D8" w:rsidRDefault="00474F7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выбирать источник получения информации;</w:t>
      </w:r>
    </w:p>
    <w:p w:rsidR="00474F70" w:rsidRPr="006300D8" w:rsidRDefault="00474F7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согласно заданному алгоритму находить в предложенном источнике информацию, представленную в явном виде;</w:t>
      </w:r>
    </w:p>
    <w:p w:rsidR="00474F70" w:rsidRPr="006300D8" w:rsidRDefault="00474F7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rsidR="00474F70" w:rsidRPr="006300D8" w:rsidRDefault="00474F7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 xml:space="preserve">соблюдать с помощью взрослых (педагогических работников, родителей (законных представителей) несовершеннолетних обучающихся) элементарные правила информационной безопасности при поиске информации в Интернете; </w:t>
      </w:r>
    </w:p>
    <w:p w:rsidR="00474F70" w:rsidRPr="006300D8" w:rsidRDefault="00474F7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анализировать и создавать текстовую, видео-, графическую, звуковую информацию в соответствии с учебной задачей;</w:t>
      </w:r>
    </w:p>
    <w:p w:rsidR="00474F70" w:rsidRPr="006300D8" w:rsidRDefault="00474F7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самостоятельно создавать схемы, таблицы для представления информации.</w:t>
      </w:r>
    </w:p>
    <w:p w:rsidR="00474F70" w:rsidRPr="006300D8" w:rsidRDefault="00474F70" w:rsidP="00CA6FC5">
      <w:pPr>
        <w:pStyle w:val="body"/>
        <w:spacing w:line="240" w:lineRule="auto"/>
        <w:ind w:firstLine="709"/>
        <w:rPr>
          <w:rFonts w:cs="Times New Roman"/>
          <w:color w:val="auto"/>
          <w:sz w:val="24"/>
          <w:szCs w:val="24"/>
        </w:rPr>
      </w:pPr>
      <w:r w:rsidRPr="006300D8">
        <w:rPr>
          <w:rFonts w:cs="Times New Roman"/>
          <w:color w:val="auto"/>
          <w:sz w:val="24"/>
          <w:szCs w:val="24"/>
        </w:rPr>
        <w:t>Овладение универсальными учебными коммуникативными действиями согласно ФГОС НОО предполагает формирование и оценку у обучающихся следующих групп умений:</w:t>
      </w:r>
    </w:p>
    <w:p w:rsidR="00474F70" w:rsidRPr="006300D8" w:rsidRDefault="00474F70" w:rsidP="00CA6FC5">
      <w:pPr>
        <w:pStyle w:val="body"/>
        <w:spacing w:line="240" w:lineRule="auto"/>
        <w:ind w:firstLine="709"/>
        <w:rPr>
          <w:rFonts w:cs="Times New Roman"/>
          <w:color w:val="auto"/>
          <w:sz w:val="24"/>
          <w:szCs w:val="24"/>
        </w:rPr>
      </w:pPr>
      <w:r w:rsidRPr="006300D8">
        <w:rPr>
          <w:rFonts w:cs="Times New Roman"/>
          <w:color w:val="auto"/>
          <w:sz w:val="24"/>
          <w:szCs w:val="24"/>
        </w:rPr>
        <w:t>1) общение:</w:t>
      </w:r>
    </w:p>
    <w:p w:rsidR="00474F70" w:rsidRPr="006300D8" w:rsidRDefault="00474F7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воспринимать и формулировать суждения, выражать эмоции в соответствии с целями и условиями общения в знакомой среде;</w:t>
      </w:r>
    </w:p>
    <w:p w:rsidR="00474F70" w:rsidRPr="006300D8" w:rsidRDefault="00474F7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проявлять уважительное отношение к собеседнику, соблюдать правила ведения диалога и дискуссии;</w:t>
      </w:r>
    </w:p>
    <w:p w:rsidR="00474F70" w:rsidRPr="006300D8" w:rsidRDefault="00474F70" w:rsidP="00CA6FC5">
      <w:pPr>
        <w:pStyle w:val="list-bullet"/>
        <w:spacing w:line="240" w:lineRule="auto"/>
        <w:ind w:left="0" w:firstLine="709"/>
        <w:rPr>
          <w:rFonts w:cs="Times New Roman"/>
          <w:color w:val="auto"/>
          <w:spacing w:val="-2"/>
          <w:sz w:val="24"/>
          <w:szCs w:val="24"/>
        </w:rPr>
      </w:pPr>
      <w:r w:rsidRPr="006300D8">
        <w:rPr>
          <w:rFonts w:cs="Times New Roman"/>
          <w:color w:val="auto"/>
          <w:spacing w:val="-2"/>
          <w:sz w:val="24"/>
          <w:szCs w:val="24"/>
        </w:rPr>
        <w:t>признавать возможность существования разных точек зрения;</w:t>
      </w:r>
    </w:p>
    <w:p w:rsidR="00474F70" w:rsidRPr="006300D8" w:rsidRDefault="00474F7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корректно и аргументированно высказывать своё мнение;</w:t>
      </w:r>
    </w:p>
    <w:p w:rsidR="00474F70" w:rsidRPr="006300D8" w:rsidRDefault="00474F7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строить речевое высказывание в соответствии с поставленной задачей;</w:t>
      </w:r>
    </w:p>
    <w:p w:rsidR="00474F70" w:rsidRPr="006300D8" w:rsidRDefault="00474F7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создавать устные и письменные тексты (описание, рассуждение, повествование);</w:t>
      </w:r>
    </w:p>
    <w:p w:rsidR="00474F70" w:rsidRPr="006300D8" w:rsidRDefault="00474F7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готовить небольшие публичные выступления;</w:t>
      </w:r>
    </w:p>
    <w:p w:rsidR="00474F70" w:rsidRPr="006300D8" w:rsidRDefault="00474F7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подбирать иллюстративный материал (рисунки, фото, плакаты) к тексту выступления;</w:t>
      </w:r>
    </w:p>
    <w:p w:rsidR="00474F70" w:rsidRPr="006300D8" w:rsidRDefault="00474F70" w:rsidP="00CA6FC5">
      <w:pPr>
        <w:pStyle w:val="body"/>
        <w:spacing w:line="240" w:lineRule="auto"/>
        <w:ind w:firstLine="709"/>
        <w:rPr>
          <w:rFonts w:cs="Times New Roman"/>
          <w:color w:val="auto"/>
          <w:sz w:val="24"/>
          <w:szCs w:val="24"/>
        </w:rPr>
      </w:pPr>
      <w:r w:rsidRPr="006300D8">
        <w:rPr>
          <w:rFonts w:cs="Times New Roman"/>
          <w:color w:val="auto"/>
          <w:sz w:val="24"/>
          <w:szCs w:val="24"/>
        </w:rPr>
        <w:t>2) совместная деятельность:</w:t>
      </w:r>
    </w:p>
    <w:p w:rsidR="00474F70" w:rsidRPr="006300D8" w:rsidRDefault="00474F7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474F70" w:rsidRPr="006300D8" w:rsidRDefault="00474F7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474F70" w:rsidRPr="006300D8" w:rsidRDefault="00474F7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проявлять готовность руководить, выполнять поручения, подчиняться;</w:t>
      </w:r>
    </w:p>
    <w:p w:rsidR="00474F70" w:rsidRPr="006300D8" w:rsidRDefault="00474F7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ответственно выполнять свою часть работы;</w:t>
      </w:r>
    </w:p>
    <w:p w:rsidR="00474F70" w:rsidRPr="006300D8" w:rsidRDefault="00474F7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оценивать свой вклад в общий результат;</w:t>
      </w:r>
    </w:p>
    <w:p w:rsidR="00474F70" w:rsidRPr="006300D8" w:rsidRDefault="00474F7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выполнять совместные проектные задания с опорой на предложенные образцы.</w:t>
      </w:r>
    </w:p>
    <w:p w:rsidR="00474F70" w:rsidRPr="006300D8" w:rsidRDefault="00474F70" w:rsidP="00CA6FC5">
      <w:pPr>
        <w:pStyle w:val="body"/>
        <w:spacing w:line="240" w:lineRule="auto"/>
        <w:ind w:firstLine="709"/>
        <w:rPr>
          <w:rFonts w:cs="Times New Roman"/>
          <w:color w:val="auto"/>
          <w:sz w:val="24"/>
          <w:szCs w:val="24"/>
        </w:rPr>
      </w:pPr>
      <w:r w:rsidRPr="006300D8">
        <w:rPr>
          <w:rFonts w:cs="Times New Roman"/>
          <w:color w:val="auto"/>
          <w:sz w:val="24"/>
          <w:szCs w:val="24"/>
        </w:rPr>
        <w:t>Овладение универсальными учебными регулятивными действиями согласно ФГОС НОО предполагает формирование и оценку у обучающихся следующих групп умений:</w:t>
      </w:r>
    </w:p>
    <w:p w:rsidR="00474F70" w:rsidRPr="006300D8" w:rsidRDefault="00474F70" w:rsidP="00CA6FC5">
      <w:pPr>
        <w:pStyle w:val="body"/>
        <w:spacing w:line="240" w:lineRule="auto"/>
        <w:ind w:firstLine="709"/>
        <w:rPr>
          <w:rFonts w:cs="Times New Roman"/>
          <w:color w:val="auto"/>
          <w:sz w:val="24"/>
          <w:szCs w:val="24"/>
        </w:rPr>
      </w:pPr>
      <w:r w:rsidRPr="006300D8">
        <w:rPr>
          <w:rFonts w:cs="Times New Roman"/>
          <w:color w:val="auto"/>
          <w:sz w:val="24"/>
          <w:szCs w:val="24"/>
        </w:rPr>
        <w:t>1) самоорганизация:</w:t>
      </w:r>
    </w:p>
    <w:p w:rsidR="00474F70" w:rsidRPr="006300D8" w:rsidRDefault="00474F7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 xml:space="preserve">планировать действия по решению учебной задачи для получения результата; </w:t>
      </w:r>
    </w:p>
    <w:p w:rsidR="00474F70" w:rsidRPr="006300D8" w:rsidRDefault="00474F7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выстраивать последовательность выбранных действий;</w:t>
      </w:r>
    </w:p>
    <w:p w:rsidR="00474F70" w:rsidRPr="006300D8" w:rsidRDefault="00474F70" w:rsidP="00CA6FC5">
      <w:pPr>
        <w:pStyle w:val="body"/>
        <w:spacing w:line="240" w:lineRule="auto"/>
        <w:ind w:firstLine="709"/>
        <w:rPr>
          <w:rFonts w:cs="Times New Roman"/>
          <w:color w:val="auto"/>
          <w:sz w:val="24"/>
          <w:szCs w:val="24"/>
        </w:rPr>
      </w:pPr>
      <w:r w:rsidRPr="006300D8">
        <w:rPr>
          <w:rFonts w:cs="Times New Roman"/>
          <w:color w:val="auto"/>
          <w:sz w:val="24"/>
          <w:szCs w:val="24"/>
        </w:rPr>
        <w:t>2) самоконтроль:</w:t>
      </w:r>
    </w:p>
    <w:p w:rsidR="00474F70" w:rsidRPr="006300D8" w:rsidRDefault="00474F7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 xml:space="preserve">устанавливать причины успеха/неудач в учебной деятельности; </w:t>
      </w:r>
    </w:p>
    <w:p w:rsidR="00474F70" w:rsidRPr="006300D8" w:rsidRDefault="00474F7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корректировать свои учебные действия для преодоления ошибок.</w:t>
      </w:r>
    </w:p>
    <w:p w:rsidR="00474F70" w:rsidRPr="006300D8" w:rsidRDefault="00474F70" w:rsidP="00CA6FC5">
      <w:pPr>
        <w:pStyle w:val="body"/>
        <w:spacing w:line="240" w:lineRule="auto"/>
        <w:ind w:firstLine="709"/>
        <w:rPr>
          <w:rFonts w:cs="Times New Roman"/>
          <w:color w:val="auto"/>
          <w:sz w:val="24"/>
          <w:szCs w:val="24"/>
        </w:rPr>
      </w:pPr>
      <w:r w:rsidRPr="006300D8">
        <w:rPr>
          <w:rFonts w:cs="Times New Roman"/>
          <w:color w:val="auto"/>
          <w:sz w:val="24"/>
          <w:szCs w:val="24"/>
        </w:rPr>
        <w:t>Оценка достижения метапредметных результатов осуществляется как педагогическим работником в ходе текущей и промежуточной оценки по предмету, так и администрацией образовательной организации в ходе внутришкольного мониторинга.</w:t>
      </w:r>
    </w:p>
    <w:p w:rsidR="00474F70" w:rsidRPr="006300D8" w:rsidRDefault="00474F70" w:rsidP="00CA6FC5">
      <w:pPr>
        <w:pStyle w:val="body"/>
        <w:spacing w:line="240" w:lineRule="auto"/>
        <w:ind w:firstLine="709"/>
        <w:rPr>
          <w:rFonts w:cs="Times New Roman"/>
          <w:color w:val="auto"/>
          <w:sz w:val="24"/>
          <w:szCs w:val="24"/>
        </w:rPr>
      </w:pPr>
      <w:r w:rsidRPr="006300D8">
        <w:rPr>
          <w:rFonts w:cs="Times New Roman"/>
          <w:color w:val="auto"/>
          <w:sz w:val="24"/>
          <w:szCs w:val="24"/>
        </w:rPr>
        <w:t>В текущем учебном процессе отслеживается способность обучающихся разрешать учебные ситуации и выполнять учебные задачи, требующие владения познавательными, коммуникативными и регулятивными действиями, реализуемыми в предметном преподавании</w:t>
      </w:r>
      <w:r w:rsidRPr="006300D8">
        <w:rPr>
          <w:rStyle w:val="footnote-num"/>
          <w:rFonts w:cs="Times New Roman"/>
          <w:color w:val="auto"/>
          <w:sz w:val="24"/>
          <w:szCs w:val="24"/>
          <w:vertAlign w:val="superscript"/>
        </w:rPr>
        <w:footnoteReference w:id="2"/>
      </w:r>
      <w:r w:rsidRPr="006300D8">
        <w:rPr>
          <w:rFonts w:cs="Times New Roman"/>
          <w:color w:val="auto"/>
          <w:sz w:val="24"/>
          <w:szCs w:val="24"/>
        </w:rPr>
        <w:t>.</w:t>
      </w:r>
    </w:p>
    <w:p w:rsidR="00474F70" w:rsidRPr="006300D8" w:rsidRDefault="00474F70" w:rsidP="00CA6FC5">
      <w:pPr>
        <w:pStyle w:val="body"/>
        <w:spacing w:line="240" w:lineRule="auto"/>
        <w:ind w:firstLine="709"/>
        <w:rPr>
          <w:rFonts w:cs="Times New Roman"/>
          <w:color w:val="auto"/>
          <w:sz w:val="24"/>
          <w:szCs w:val="24"/>
        </w:rPr>
      </w:pPr>
      <w:r w:rsidRPr="006300D8">
        <w:rPr>
          <w:rFonts w:cs="Times New Roman"/>
          <w:color w:val="auto"/>
          <w:sz w:val="24"/>
          <w:szCs w:val="24"/>
        </w:rPr>
        <w:t>В ходе внутришкольного мониторинга проводится оценка сформированности учебных универсальных действий. Содержание и периодичность внутришкольного мониторинга устанавливается решением педагогического совета. Инструментарий строится на межпредметной основе и может включать диагностические материалы по оценке читательской и ИКТ (цифровой) грамотности, сформированности регулятивных, коммуникативных и познавательных учебных действий.</w:t>
      </w:r>
    </w:p>
    <w:p w:rsidR="00474F70" w:rsidRPr="006300D8" w:rsidRDefault="00474F70" w:rsidP="00CA6FC5">
      <w:pPr>
        <w:pStyle w:val="body"/>
        <w:spacing w:line="240" w:lineRule="auto"/>
        <w:ind w:firstLine="709"/>
        <w:rPr>
          <w:rStyle w:val="Bold"/>
          <w:rFonts w:cs="Times New Roman"/>
          <w:color w:val="auto"/>
          <w:sz w:val="24"/>
          <w:szCs w:val="24"/>
        </w:rPr>
      </w:pPr>
      <w:r w:rsidRPr="006300D8">
        <w:rPr>
          <w:rStyle w:val="Bold"/>
          <w:rFonts w:cs="Times New Roman"/>
          <w:color w:val="auto"/>
          <w:sz w:val="24"/>
          <w:szCs w:val="24"/>
        </w:rPr>
        <w:t>Особенности оценки предметных результатов</w:t>
      </w:r>
    </w:p>
    <w:p w:rsidR="00474F70" w:rsidRPr="006300D8" w:rsidRDefault="00474F7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Оценка предметных результатов представляет собой оценку достижения обучающимися планируемых результатов по отдельным предметам. </w:t>
      </w:r>
    </w:p>
    <w:p w:rsidR="00474F70" w:rsidRPr="006300D8" w:rsidRDefault="00474F70" w:rsidP="00CA6FC5">
      <w:pPr>
        <w:pStyle w:val="body"/>
        <w:spacing w:line="240" w:lineRule="auto"/>
        <w:ind w:firstLine="709"/>
        <w:rPr>
          <w:rFonts w:cs="Times New Roman"/>
          <w:color w:val="auto"/>
          <w:spacing w:val="2"/>
          <w:sz w:val="24"/>
          <w:szCs w:val="24"/>
        </w:rPr>
      </w:pPr>
      <w:r w:rsidRPr="006300D8">
        <w:rPr>
          <w:rFonts w:cs="Times New Roman"/>
          <w:color w:val="auto"/>
          <w:spacing w:val="2"/>
          <w:sz w:val="24"/>
          <w:szCs w:val="24"/>
        </w:rPr>
        <w:t xml:space="preserve">Основным </w:t>
      </w:r>
      <w:r w:rsidRPr="006300D8">
        <w:rPr>
          <w:rStyle w:val="Bold"/>
          <w:rFonts w:cs="Times New Roman"/>
          <w:color w:val="auto"/>
          <w:spacing w:val="2"/>
          <w:sz w:val="24"/>
          <w:szCs w:val="24"/>
        </w:rPr>
        <w:t>предметом</w:t>
      </w:r>
      <w:r w:rsidRPr="006300D8">
        <w:rPr>
          <w:rFonts w:cs="Times New Roman"/>
          <w:color w:val="auto"/>
          <w:spacing w:val="2"/>
          <w:sz w:val="24"/>
          <w:szCs w:val="24"/>
        </w:rPr>
        <w:t xml:space="preserve"> оценки в соответствии с требованиями ФГОС НОО является способность к решению учебно-познавательных и учебно-практических задач, основанных на изучаемом учебном материале и способах действий, в том числе метапредметных (познавательных, регулятивных, коммуникативных) действий.</w:t>
      </w:r>
    </w:p>
    <w:p w:rsidR="00474F70" w:rsidRPr="006300D8" w:rsidRDefault="00474F7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Для оценки предметных результатов предлагаются следующие критерии: </w:t>
      </w:r>
      <w:r w:rsidRPr="006300D8">
        <w:rPr>
          <w:rStyle w:val="BoldItalic"/>
          <w:rFonts w:cs="Times New Roman"/>
          <w:color w:val="auto"/>
          <w:sz w:val="24"/>
          <w:szCs w:val="24"/>
        </w:rPr>
        <w:t>знание и понимание</w:t>
      </w:r>
      <w:r w:rsidRPr="006300D8">
        <w:rPr>
          <w:rFonts w:cs="Times New Roman"/>
          <w:color w:val="auto"/>
          <w:sz w:val="24"/>
          <w:szCs w:val="24"/>
        </w:rPr>
        <w:t xml:space="preserve">, </w:t>
      </w:r>
      <w:r w:rsidRPr="006300D8">
        <w:rPr>
          <w:rStyle w:val="BoldItalic"/>
          <w:rFonts w:cs="Times New Roman"/>
          <w:color w:val="auto"/>
          <w:sz w:val="24"/>
          <w:szCs w:val="24"/>
        </w:rPr>
        <w:t>применение</w:t>
      </w:r>
      <w:r w:rsidRPr="006300D8">
        <w:rPr>
          <w:rFonts w:cs="Times New Roman"/>
          <w:color w:val="auto"/>
          <w:sz w:val="24"/>
          <w:szCs w:val="24"/>
        </w:rPr>
        <w:t xml:space="preserve">, </w:t>
      </w:r>
      <w:r w:rsidRPr="006300D8">
        <w:rPr>
          <w:rStyle w:val="BoldItalic"/>
          <w:rFonts w:cs="Times New Roman"/>
          <w:color w:val="auto"/>
          <w:sz w:val="24"/>
          <w:szCs w:val="24"/>
        </w:rPr>
        <w:t>функциональность</w:t>
      </w:r>
      <w:r w:rsidRPr="006300D8">
        <w:rPr>
          <w:rFonts w:cs="Times New Roman"/>
          <w:color w:val="auto"/>
          <w:sz w:val="24"/>
          <w:szCs w:val="24"/>
        </w:rPr>
        <w:t>.</w:t>
      </w:r>
    </w:p>
    <w:p w:rsidR="00474F70" w:rsidRPr="006300D8" w:rsidRDefault="00474F70" w:rsidP="00CA6FC5">
      <w:pPr>
        <w:pStyle w:val="body"/>
        <w:spacing w:line="240" w:lineRule="auto"/>
        <w:ind w:firstLine="709"/>
        <w:rPr>
          <w:rFonts w:cs="Times New Roman"/>
          <w:color w:val="auto"/>
          <w:sz w:val="24"/>
          <w:szCs w:val="24"/>
        </w:rPr>
      </w:pPr>
      <w:r w:rsidRPr="006300D8">
        <w:rPr>
          <w:rFonts w:cs="Times New Roman"/>
          <w:color w:val="auto"/>
          <w:sz w:val="24"/>
          <w:szCs w:val="24"/>
        </w:rPr>
        <w:t>Обобщённый критерий «</w:t>
      </w:r>
      <w:r w:rsidRPr="006300D8">
        <w:rPr>
          <w:rStyle w:val="Bold"/>
          <w:rFonts w:cs="Times New Roman"/>
          <w:color w:val="auto"/>
          <w:sz w:val="24"/>
          <w:szCs w:val="24"/>
        </w:rPr>
        <w:t>знание и понимание</w:t>
      </w:r>
      <w:r w:rsidRPr="006300D8">
        <w:rPr>
          <w:rFonts w:cs="Times New Roman"/>
          <w:color w:val="auto"/>
          <w:sz w:val="24"/>
          <w:szCs w:val="24"/>
        </w:rPr>
        <w:t>» включает знание и понимание роли изучаемой области знания/вида деятельности в различных контекстах, знание и понимание терминологии, понятий и идей, а также процедурных знаний или алгоритмов.</w:t>
      </w:r>
    </w:p>
    <w:p w:rsidR="00474F70" w:rsidRPr="006300D8" w:rsidRDefault="00474F70" w:rsidP="00CA6FC5">
      <w:pPr>
        <w:pStyle w:val="body"/>
        <w:spacing w:line="240" w:lineRule="auto"/>
        <w:ind w:firstLine="709"/>
        <w:rPr>
          <w:rFonts w:cs="Times New Roman"/>
          <w:color w:val="auto"/>
          <w:sz w:val="24"/>
          <w:szCs w:val="24"/>
        </w:rPr>
      </w:pPr>
      <w:r w:rsidRPr="006300D8">
        <w:rPr>
          <w:rFonts w:cs="Times New Roman"/>
          <w:color w:val="auto"/>
          <w:sz w:val="24"/>
          <w:szCs w:val="24"/>
        </w:rPr>
        <w:t>Обобщённый критерий «</w:t>
      </w:r>
      <w:r w:rsidRPr="006300D8">
        <w:rPr>
          <w:rStyle w:val="Bold"/>
          <w:rFonts w:cs="Times New Roman"/>
          <w:color w:val="auto"/>
          <w:sz w:val="24"/>
          <w:szCs w:val="24"/>
        </w:rPr>
        <w:t>применение</w:t>
      </w:r>
      <w:r w:rsidRPr="006300D8">
        <w:rPr>
          <w:rFonts w:cs="Times New Roman"/>
          <w:color w:val="auto"/>
          <w:sz w:val="24"/>
          <w:szCs w:val="24"/>
        </w:rPr>
        <w:t>» включает:</w:t>
      </w:r>
    </w:p>
    <w:p w:rsidR="00474F70" w:rsidRPr="006300D8" w:rsidRDefault="00474F70" w:rsidP="00CA6FC5">
      <w:pPr>
        <w:pStyle w:val="body"/>
        <w:spacing w:line="240" w:lineRule="auto"/>
        <w:ind w:firstLine="709"/>
        <w:rPr>
          <w:rFonts w:cs="Times New Roman"/>
          <w:color w:val="auto"/>
          <w:sz w:val="24"/>
          <w:szCs w:val="24"/>
        </w:rPr>
      </w:pPr>
      <w:r w:rsidRPr="006300D8">
        <w:rPr>
          <w:rFonts w:cs="Times New Roman"/>
          <w:color w:val="auto"/>
          <w:sz w:val="24"/>
          <w:szCs w:val="24"/>
        </w:rP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rsidR="00474F70" w:rsidRPr="006300D8" w:rsidRDefault="00474F70" w:rsidP="00CA6FC5">
      <w:pPr>
        <w:pStyle w:val="body"/>
        <w:spacing w:line="240" w:lineRule="auto"/>
        <w:ind w:firstLine="709"/>
        <w:rPr>
          <w:rFonts w:cs="Times New Roman"/>
          <w:color w:val="auto"/>
          <w:sz w:val="24"/>
          <w:szCs w:val="24"/>
        </w:rPr>
      </w:pPr>
      <w:r w:rsidRPr="006300D8">
        <w:rPr>
          <w:rFonts w:cs="Times New Roman"/>
          <w:color w:val="auto"/>
          <w:sz w:val="24"/>
          <w:szCs w:val="24"/>
        </w:rP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задач/проблем, в том числе в ходе поисковой деятельности, учебно-исследовательской и учебно-проектной деятельности.</w:t>
      </w:r>
    </w:p>
    <w:p w:rsidR="00474F70" w:rsidRPr="006300D8" w:rsidRDefault="00474F70" w:rsidP="00CA6FC5">
      <w:pPr>
        <w:pStyle w:val="body"/>
        <w:spacing w:line="240" w:lineRule="auto"/>
        <w:ind w:firstLine="709"/>
        <w:rPr>
          <w:rFonts w:cs="Times New Roman"/>
          <w:color w:val="auto"/>
          <w:sz w:val="24"/>
          <w:szCs w:val="24"/>
        </w:rPr>
      </w:pPr>
      <w:r w:rsidRPr="006300D8">
        <w:rPr>
          <w:rFonts w:cs="Times New Roman"/>
          <w:color w:val="auto"/>
          <w:sz w:val="24"/>
          <w:szCs w:val="24"/>
        </w:rPr>
        <w:t>Обобщённый критерий «</w:t>
      </w:r>
      <w:r w:rsidRPr="006300D8">
        <w:rPr>
          <w:rStyle w:val="Bold"/>
          <w:rFonts w:cs="Times New Roman"/>
          <w:color w:val="auto"/>
          <w:sz w:val="24"/>
          <w:szCs w:val="24"/>
        </w:rPr>
        <w:t>функциональность</w:t>
      </w:r>
      <w:r w:rsidRPr="006300D8">
        <w:rPr>
          <w:rFonts w:cs="Times New Roman"/>
          <w:color w:val="auto"/>
          <w:sz w:val="24"/>
          <w:szCs w:val="24"/>
        </w:rPr>
        <w:t xml:space="preserve">» включает осознанное использование приобретённых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 </w:t>
      </w:r>
    </w:p>
    <w:p w:rsidR="00474F70" w:rsidRPr="006300D8" w:rsidRDefault="00474F70" w:rsidP="00CA6FC5">
      <w:pPr>
        <w:pStyle w:val="3"/>
        <w:spacing w:before="0" w:line="240" w:lineRule="auto"/>
        <w:ind w:firstLine="709"/>
        <w:rPr>
          <w:rFonts w:ascii="Times New Roman" w:hAnsi="Times New Roman" w:cs="Times New Roman"/>
          <w:color w:val="auto"/>
          <w:sz w:val="24"/>
          <w:szCs w:val="24"/>
        </w:rPr>
      </w:pPr>
      <w:bookmarkStart w:id="9" w:name="_Toc117460649"/>
      <w:r w:rsidRPr="006300D8">
        <w:rPr>
          <w:rFonts w:ascii="Times New Roman" w:hAnsi="Times New Roman" w:cs="Times New Roman"/>
          <w:color w:val="auto"/>
          <w:sz w:val="24"/>
          <w:szCs w:val="24"/>
        </w:rPr>
        <w:t>1.4.3. Организация и содержание оценочных процедур</w:t>
      </w:r>
      <w:bookmarkEnd w:id="9"/>
    </w:p>
    <w:p w:rsidR="00474F70" w:rsidRPr="006300D8" w:rsidRDefault="00474F70" w:rsidP="00CA6FC5">
      <w:pPr>
        <w:pStyle w:val="body"/>
        <w:spacing w:line="240" w:lineRule="auto"/>
        <w:ind w:firstLine="709"/>
        <w:rPr>
          <w:rFonts w:cs="Times New Roman"/>
          <w:color w:val="auto"/>
          <w:sz w:val="24"/>
          <w:szCs w:val="24"/>
        </w:rPr>
      </w:pPr>
      <w:r w:rsidRPr="006300D8">
        <w:rPr>
          <w:rStyle w:val="Bold"/>
          <w:rFonts w:cs="Times New Roman"/>
          <w:color w:val="auto"/>
          <w:sz w:val="24"/>
          <w:szCs w:val="24"/>
        </w:rPr>
        <w:t xml:space="preserve">Стартовая педагогическая диагностика </w:t>
      </w:r>
      <w:r w:rsidRPr="006300D8">
        <w:rPr>
          <w:rFonts w:cs="Times New Roman"/>
          <w:color w:val="auto"/>
          <w:sz w:val="24"/>
          <w:szCs w:val="24"/>
        </w:rPr>
        <w:t xml:space="preserve">представляет собой процедуру оценки готовности к обучению на данном уровне образования. Проводится в начале 1 класса и выступает как основа (точка отсчёта) для оценки динамики образовательных достижений. Объектом оценки является сформированность предпосылок учебной деятельности, готовность к овладению чтением, грамотой и счётом. </w:t>
      </w:r>
    </w:p>
    <w:p w:rsidR="00474F70" w:rsidRPr="006300D8" w:rsidRDefault="00474F70" w:rsidP="00CA6FC5">
      <w:pPr>
        <w:pStyle w:val="body"/>
        <w:spacing w:line="240" w:lineRule="auto"/>
        <w:ind w:firstLine="709"/>
        <w:rPr>
          <w:rFonts w:cs="Times New Roman"/>
          <w:color w:val="auto"/>
          <w:sz w:val="24"/>
          <w:szCs w:val="24"/>
        </w:rPr>
      </w:pPr>
      <w:r w:rsidRPr="006300D8">
        <w:rPr>
          <w:rFonts w:cs="Times New Roman"/>
          <w:color w:val="auto"/>
          <w:sz w:val="24"/>
          <w:szCs w:val="24"/>
        </w:rPr>
        <w:t>Стартовая диагностика может проводиться также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474F70" w:rsidRPr="006300D8" w:rsidRDefault="00474F70" w:rsidP="00CA6FC5">
      <w:pPr>
        <w:pStyle w:val="body"/>
        <w:spacing w:line="240" w:lineRule="auto"/>
        <w:ind w:firstLine="709"/>
        <w:rPr>
          <w:rFonts w:cs="Times New Roman"/>
          <w:color w:val="auto"/>
          <w:sz w:val="24"/>
          <w:szCs w:val="24"/>
        </w:rPr>
      </w:pPr>
      <w:r w:rsidRPr="006300D8">
        <w:rPr>
          <w:rStyle w:val="Bold"/>
          <w:rFonts w:cs="Times New Roman"/>
          <w:color w:val="auto"/>
          <w:sz w:val="24"/>
          <w:szCs w:val="24"/>
        </w:rPr>
        <w:t>Текущая оценка</w:t>
      </w:r>
      <w:r w:rsidRPr="006300D8">
        <w:rPr>
          <w:rFonts w:cs="Times New Roman"/>
          <w:color w:val="auto"/>
          <w:sz w:val="24"/>
          <w:szCs w:val="24"/>
        </w:rPr>
        <w:t xml:space="preserve"> представляет собой процедуру оценки индивидуального продвиженияв освоении программы учебного предмета. Текущая оценка может быть </w:t>
      </w:r>
      <w:r w:rsidRPr="006300D8">
        <w:rPr>
          <w:rStyle w:val="BoldItalic"/>
          <w:rFonts w:cs="Times New Roman"/>
          <w:color w:val="auto"/>
          <w:sz w:val="24"/>
          <w:szCs w:val="24"/>
        </w:rPr>
        <w:t>формирующей</w:t>
      </w:r>
      <w:r w:rsidRPr="006300D8">
        <w:rPr>
          <w:rFonts w:cs="Times New Roman"/>
          <w:color w:val="auto"/>
          <w:sz w:val="24"/>
          <w:szCs w:val="24"/>
        </w:rPr>
        <w:t xml:space="preserve">, т. е. поддерживающей и направляющей усилия обучающегося, включающей его в самостоятельную оценочную деятельность, и </w:t>
      </w:r>
      <w:r w:rsidRPr="006300D8">
        <w:rPr>
          <w:rStyle w:val="BoldItalic"/>
          <w:rFonts w:cs="Times New Roman"/>
          <w:color w:val="auto"/>
          <w:sz w:val="24"/>
          <w:szCs w:val="24"/>
        </w:rPr>
        <w:t>диагностической</w:t>
      </w:r>
      <w:r w:rsidRPr="006300D8">
        <w:rPr>
          <w:rFonts w:cs="Times New Roman"/>
          <w:color w:val="auto"/>
          <w:sz w:val="24"/>
          <w:szCs w:val="24"/>
        </w:rPr>
        <w:t>, способствующей выявлению и осознанию педагогическим работником и обучающимся существующих проблем в обучении.</w:t>
      </w:r>
    </w:p>
    <w:p w:rsidR="00474F70" w:rsidRPr="006300D8" w:rsidRDefault="00474F70" w:rsidP="00CA6FC5">
      <w:pPr>
        <w:pStyle w:val="body"/>
        <w:spacing w:line="240" w:lineRule="auto"/>
        <w:ind w:firstLine="709"/>
        <w:rPr>
          <w:rFonts w:cs="Times New Roman"/>
          <w:color w:val="auto"/>
          <w:sz w:val="24"/>
          <w:szCs w:val="24"/>
        </w:rPr>
      </w:pPr>
      <w:r w:rsidRPr="006300D8">
        <w:rPr>
          <w:rFonts w:cs="Times New Roman"/>
          <w:color w:val="auto"/>
          <w:sz w:val="24"/>
          <w:szCs w:val="24"/>
        </w:rPr>
        <w:t>Объектом текущей оценки являются тематические планируемые результаты, этапы освоения которых зафиксированы в тематическом планировании. 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учётом особенностей учебного предмета и особенностей контрольно-оценочной деятельности педагогического работника. 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педагогическим работником) сроки могут включаться в систему накопительной оценки и служить основанием, например, для освобождения обучающегося от необходимости выполнять тематическую проверочную работу</w:t>
      </w:r>
      <w:r w:rsidRPr="006300D8">
        <w:rPr>
          <w:rStyle w:val="footnote-num"/>
          <w:rFonts w:cs="Times New Roman"/>
          <w:color w:val="auto"/>
          <w:sz w:val="24"/>
          <w:szCs w:val="24"/>
          <w:vertAlign w:val="superscript"/>
        </w:rPr>
        <w:footnoteReference w:id="3"/>
      </w:r>
      <w:r w:rsidRPr="006300D8">
        <w:rPr>
          <w:rFonts w:cs="Times New Roman"/>
          <w:color w:val="auto"/>
          <w:sz w:val="24"/>
          <w:szCs w:val="24"/>
        </w:rPr>
        <w:t>.</w:t>
      </w:r>
    </w:p>
    <w:p w:rsidR="00474F70" w:rsidRPr="006300D8" w:rsidRDefault="00474F70" w:rsidP="00CA6FC5">
      <w:pPr>
        <w:pStyle w:val="body"/>
        <w:spacing w:line="240" w:lineRule="auto"/>
        <w:ind w:firstLine="709"/>
        <w:rPr>
          <w:rFonts w:cs="Times New Roman"/>
          <w:color w:val="auto"/>
          <w:sz w:val="24"/>
          <w:szCs w:val="24"/>
        </w:rPr>
      </w:pPr>
      <w:r w:rsidRPr="006300D8">
        <w:rPr>
          <w:rFonts w:cs="Times New Roman"/>
          <w:color w:val="auto"/>
          <w:sz w:val="24"/>
          <w:szCs w:val="24"/>
        </w:rPr>
        <w:t>Тематическая оценка представляет собой процедуру оценки уровня достижения тематических планируемых результатов по предмету, которые представлены в тематическом планировании в примерных рабочих программах.</w:t>
      </w:r>
    </w:p>
    <w:p w:rsidR="00474F70" w:rsidRPr="006300D8" w:rsidRDefault="00474F70" w:rsidP="00CA6FC5">
      <w:pPr>
        <w:pStyle w:val="body"/>
        <w:spacing w:line="240" w:lineRule="auto"/>
        <w:ind w:firstLine="709"/>
        <w:rPr>
          <w:rFonts w:cs="Times New Roman"/>
          <w:color w:val="auto"/>
          <w:sz w:val="24"/>
          <w:szCs w:val="24"/>
        </w:rPr>
      </w:pPr>
      <w:r w:rsidRPr="006300D8">
        <w:rPr>
          <w:rFonts w:cs="Times New Roman"/>
          <w:color w:val="auto"/>
          <w:sz w:val="24"/>
          <w:szCs w:val="24"/>
        </w:rPr>
        <w:t>По предметам, вводимым образовательной организацией самостоятельно, тематические планируемые результаты устанавливаются самой образовательной организацией. Тематическая оценка может вестись как в ходе изучения темы, так и в конце её изучения. Оценочные процедуры подбираются так, чтобы они предусматривали возможность оценки достижения всей совокупности тематических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rsidR="00474F70" w:rsidRPr="006300D8" w:rsidRDefault="00474F70" w:rsidP="00CA6FC5">
      <w:pPr>
        <w:pStyle w:val="body"/>
        <w:spacing w:line="240" w:lineRule="auto"/>
        <w:ind w:firstLine="709"/>
        <w:rPr>
          <w:rFonts w:cs="Times New Roman"/>
          <w:color w:val="auto"/>
          <w:sz w:val="24"/>
          <w:szCs w:val="24"/>
        </w:rPr>
      </w:pPr>
      <w:r w:rsidRPr="006300D8">
        <w:rPr>
          <w:rFonts w:cs="Times New Roman"/>
          <w:color w:val="auto"/>
          <w:sz w:val="24"/>
          <w:szCs w:val="24"/>
        </w:rPr>
        <w:t>Портфолио представляет собой процедуру оценки динамики учебной и творческой активности обучающегося, направленности, широты или избирательности интересов, выраженности проявлений творческой инициативы, а также уровня высших достижений, демонстрируемых данным обучающимся. В портфолио включаются как работы обучающегося (в том числе фотографии, видеоматериалы и т. п.), так и отзывы на эти работы (например, наградные листы, дипломы, сертификаты участия, рецензии и др.). Отбор работ и отзывов для портфолио ведётся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начальной школе. Результаты, представленные в портфолио, используются при выработке рекомендаций по выбору индивидуальной образовательной траектории и могут отражаться в характеристике.</w:t>
      </w:r>
    </w:p>
    <w:p w:rsidR="00474F70" w:rsidRPr="006300D8" w:rsidRDefault="00474F70" w:rsidP="00CA6FC5">
      <w:pPr>
        <w:pStyle w:val="body"/>
        <w:spacing w:line="240" w:lineRule="auto"/>
        <w:ind w:firstLine="709"/>
        <w:rPr>
          <w:rFonts w:cs="Times New Roman"/>
          <w:color w:val="auto"/>
          <w:spacing w:val="-2"/>
          <w:sz w:val="24"/>
          <w:szCs w:val="24"/>
        </w:rPr>
      </w:pPr>
      <w:r w:rsidRPr="006300D8">
        <w:rPr>
          <w:rFonts w:cs="Times New Roman"/>
          <w:color w:val="auto"/>
          <w:spacing w:val="-2"/>
          <w:sz w:val="24"/>
          <w:szCs w:val="24"/>
        </w:rPr>
        <w:t>Внутришкольный мониторинг представляет собой процедуры:</w:t>
      </w:r>
    </w:p>
    <w:p w:rsidR="00474F70" w:rsidRPr="006300D8" w:rsidRDefault="00474F7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оценки уровня достижения предметных и метапредметных результатов;</w:t>
      </w:r>
    </w:p>
    <w:p w:rsidR="00474F70" w:rsidRPr="006300D8" w:rsidRDefault="00474F7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оценки уровня функциональной грамотности;</w:t>
      </w:r>
    </w:p>
    <w:p w:rsidR="00474F70" w:rsidRPr="006300D8" w:rsidRDefault="00474F7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оценки уровня профессионального мастерства педагогического работника, осуществляемой на основе административных проверочных работ, анализа посещённых уроков, анализа качества учебных заданий, предлагаемых обучающимся педагогическим работником.</w:t>
      </w:r>
    </w:p>
    <w:p w:rsidR="00474F70" w:rsidRPr="006300D8" w:rsidRDefault="00474F70" w:rsidP="00CA6FC5">
      <w:pPr>
        <w:pStyle w:val="body"/>
        <w:spacing w:line="240" w:lineRule="auto"/>
        <w:ind w:firstLine="709"/>
        <w:rPr>
          <w:rFonts w:cs="Times New Roman"/>
          <w:color w:val="auto"/>
          <w:sz w:val="24"/>
          <w:szCs w:val="24"/>
        </w:rPr>
      </w:pPr>
      <w:r w:rsidRPr="006300D8">
        <w:rPr>
          <w:rFonts w:cs="Times New Roman"/>
          <w:color w:val="auto"/>
          <w:sz w:val="24"/>
          <w:szCs w:val="24"/>
        </w:rPr>
        <w:t>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для текущей коррекции учебного процесса и его индивидуализации, так и для повышения квалификации педагогического работника. Результаты внутришкольного мониторинга в части оценки уровня достижений обучающихся обобщаются и отражаются в их характеристиках.</w:t>
      </w:r>
    </w:p>
    <w:p w:rsidR="00474F70" w:rsidRPr="006300D8" w:rsidRDefault="00474F70" w:rsidP="00CA6FC5">
      <w:pPr>
        <w:pStyle w:val="body"/>
        <w:spacing w:line="240" w:lineRule="auto"/>
        <w:ind w:firstLine="709"/>
        <w:rPr>
          <w:rFonts w:cs="Times New Roman"/>
          <w:color w:val="auto"/>
          <w:spacing w:val="1"/>
          <w:sz w:val="24"/>
          <w:szCs w:val="24"/>
        </w:rPr>
      </w:pPr>
      <w:r w:rsidRPr="006300D8">
        <w:rPr>
          <w:rFonts w:cs="Times New Roman"/>
          <w:color w:val="auto"/>
          <w:spacing w:val="1"/>
          <w:sz w:val="24"/>
          <w:szCs w:val="24"/>
        </w:rPr>
        <w:t>Промежуточная аттестация представляет собой процедуру аттестации обучающихся, которая начиная со второго класса проводится в конце каждой четверти (или в конце каждого триместра)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w:t>
      </w:r>
    </w:p>
    <w:p w:rsidR="00474F70" w:rsidRPr="006300D8" w:rsidRDefault="00474F70" w:rsidP="00CA6FC5">
      <w:pPr>
        <w:pStyle w:val="body"/>
        <w:spacing w:line="240" w:lineRule="auto"/>
        <w:ind w:firstLine="709"/>
        <w:rPr>
          <w:rFonts w:cs="Times New Roman"/>
          <w:color w:val="auto"/>
          <w:sz w:val="24"/>
          <w:szCs w:val="24"/>
        </w:rPr>
      </w:pPr>
      <w:r w:rsidRPr="006300D8">
        <w:rPr>
          <w:rFonts w:cs="Times New Roman"/>
          <w:color w:val="auto"/>
          <w:sz w:val="24"/>
          <w:szCs w:val="24"/>
        </w:rPr>
        <w:t>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Порядок проведения промежуточной аттестации регламентируется Федеральным законом «Об образовании в Российской Федерации» (ст. 58) и иными нормативными актами.</w:t>
      </w:r>
    </w:p>
    <w:p w:rsidR="00474F70" w:rsidRPr="006300D8" w:rsidRDefault="00474F70" w:rsidP="00CA6FC5">
      <w:pPr>
        <w:pStyle w:val="body"/>
        <w:spacing w:line="240" w:lineRule="auto"/>
        <w:ind w:firstLine="709"/>
        <w:rPr>
          <w:rFonts w:cs="Times New Roman"/>
          <w:color w:val="auto"/>
          <w:sz w:val="24"/>
          <w:szCs w:val="24"/>
        </w:rPr>
      </w:pPr>
      <w:r w:rsidRPr="006300D8">
        <w:rPr>
          <w:rFonts w:cs="Times New Roman"/>
          <w:color w:val="auto"/>
          <w:sz w:val="24"/>
          <w:szCs w:val="24"/>
        </w:rPr>
        <w:t>Итоговая оценка является процедурой внутренней оценки образовательной организации и складывается из результатов накопленной оценки и итоговой работы по предмету.</w:t>
      </w:r>
    </w:p>
    <w:p w:rsidR="00474F70" w:rsidRPr="006300D8" w:rsidRDefault="00474F70" w:rsidP="00CA6FC5">
      <w:pPr>
        <w:pStyle w:val="body"/>
        <w:spacing w:line="240" w:lineRule="auto"/>
        <w:ind w:firstLine="709"/>
        <w:rPr>
          <w:rFonts w:cs="Times New Roman"/>
          <w:color w:val="auto"/>
          <w:sz w:val="24"/>
          <w:szCs w:val="24"/>
        </w:rPr>
      </w:pPr>
      <w:r w:rsidRPr="006300D8">
        <w:rPr>
          <w:rFonts w:cs="Times New Roman"/>
          <w:color w:val="auto"/>
          <w:sz w:val="24"/>
          <w:szCs w:val="24"/>
        </w:rPr>
        <w:t>Предметом итоговой оценки является способность обучающихся решать учебно-познавательные и учебно-практические задачи, построенные на основном содержании предмета с учётом формируемых метапредметных действий.</w:t>
      </w:r>
    </w:p>
    <w:p w:rsidR="00474F70" w:rsidRPr="006300D8" w:rsidRDefault="00474F70" w:rsidP="00CA6FC5">
      <w:pPr>
        <w:pStyle w:val="body"/>
        <w:spacing w:line="240" w:lineRule="auto"/>
        <w:ind w:firstLine="709"/>
        <w:rPr>
          <w:rFonts w:cs="Times New Roman"/>
          <w:color w:val="auto"/>
          <w:sz w:val="24"/>
          <w:szCs w:val="24"/>
        </w:rPr>
      </w:pPr>
      <w:r w:rsidRPr="006300D8">
        <w:rPr>
          <w:rFonts w:cs="Times New Roman"/>
          <w:color w:val="auto"/>
          <w:sz w:val="24"/>
          <w:szCs w:val="24"/>
        </w:rPr>
        <w:t>Итоговая оценка по предмету фиксируется в документе об уровне образования государственного образца.</w:t>
      </w:r>
    </w:p>
    <w:p w:rsidR="00474F70" w:rsidRPr="006300D8" w:rsidRDefault="00474F70" w:rsidP="00CA6FC5">
      <w:pPr>
        <w:pStyle w:val="body"/>
        <w:spacing w:line="240" w:lineRule="auto"/>
        <w:ind w:firstLine="709"/>
        <w:rPr>
          <w:rFonts w:cs="Times New Roman"/>
          <w:color w:val="auto"/>
          <w:sz w:val="24"/>
          <w:szCs w:val="24"/>
        </w:rPr>
      </w:pPr>
      <w:r w:rsidRPr="006300D8">
        <w:rPr>
          <w:rFonts w:cs="Times New Roman"/>
          <w:color w:val="auto"/>
          <w:sz w:val="24"/>
          <w:szCs w:val="24"/>
        </w:rPr>
        <w:t>Характеристика готовится на основании:</w:t>
      </w:r>
    </w:p>
    <w:p w:rsidR="00474F70" w:rsidRPr="006300D8" w:rsidRDefault="00474F70" w:rsidP="00CA6FC5">
      <w:pPr>
        <w:pStyle w:val="body"/>
        <w:spacing w:line="240" w:lineRule="auto"/>
        <w:ind w:firstLine="709"/>
        <w:rPr>
          <w:rFonts w:cs="Times New Roman"/>
          <w:color w:val="auto"/>
          <w:sz w:val="24"/>
          <w:szCs w:val="24"/>
        </w:rPr>
      </w:pPr>
      <w:r w:rsidRPr="006300D8">
        <w:rPr>
          <w:rFonts w:cs="Times New Roman"/>
          <w:color w:val="auto"/>
          <w:sz w:val="24"/>
          <w:szCs w:val="24"/>
        </w:rPr>
        <w:t>объективных показателей образовательных достижений обучающегося на уровне начального общего образования;</w:t>
      </w:r>
    </w:p>
    <w:p w:rsidR="00474F70" w:rsidRPr="006300D8" w:rsidRDefault="00474F70" w:rsidP="00CA6FC5">
      <w:pPr>
        <w:pStyle w:val="body"/>
        <w:spacing w:line="240" w:lineRule="auto"/>
        <w:ind w:firstLine="709"/>
        <w:rPr>
          <w:rFonts w:cs="Times New Roman"/>
          <w:color w:val="auto"/>
          <w:sz w:val="24"/>
          <w:szCs w:val="24"/>
        </w:rPr>
      </w:pPr>
      <w:r w:rsidRPr="006300D8">
        <w:rPr>
          <w:rFonts w:cs="Times New Roman"/>
          <w:color w:val="auto"/>
          <w:sz w:val="24"/>
          <w:szCs w:val="24"/>
        </w:rPr>
        <w:t>портфолио выпускника;</w:t>
      </w:r>
    </w:p>
    <w:p w:rsidR="00474F70" w:rsidRPr="006300D8" w:rsidRDefault="00474F70" w:rsidP="00CA6FC5">
      <w:pPr>
        <w:pStyle w:val="body"/>
        <w:spacing w:line="240" w:lineRule="auto"/>
        <w:ind w:firstLine="709"/>
        <w:rPr>
          <w:rFonts w:cs="Times New Roman"/>
          <w:color w:val="auto"/>
          <w:sz w:val="24"/>
          <w:szCs w:val="24"/>
        </w:rPr>
      </w:pPr>
      <w:r w:rsidRPr="006300D8">
        <w:rPr>
          <w:rFonts w:cs="Times New Roman"/>
          <w:color w:val="auto"/>
          <w:sz w:val="24"/>
          <w:szCs w:val="24"/>
        </w:rPr>
        <w:t>экспертных оценок классного руководителя и педагогических работников, обучавших данного выпускника на уровне начального общего образования.</w:t>
      </w:r>
    </w:p>
    <w:p w:rsidR="00474F70" w:rsidRPr="006300D8" w:rsidRDefault="00474F70" w:rsidP="00CA6FC5">
      <w:pPr>
        <w:pStyle w:val="body"/>
        <w:spacing w:line="240" w:lineRule="auto"/>
        <w:ind w:firstLine="709"/>
        <w:rPr>
          <w:rFonts w:cs="Times New Roman"/>
          <w:color w:val="auto"/>
          <w:sz w:val="24"/>
          <w:szCs w:val="24"/>
        </w:rPr>
      </w:pPr>
      <w:r w:rsidRPr="006300D8">
        <w:rPr>
          <w:rFonts w:cs="Times New Roman"/>
          <w:color w:val="auto"/>
          <w:sz w:val="24"/>
          <w:szCs w:val="24"/>
        </w:rPr>
        <w:t>В характеристике выпускника:</w:t>
      </w:r>
    </w:p>
    <w:p w:rsidR="00474F70" w:rsidRPr="006300D8" w:rsidRDefault="00474F70" w:rsidP="00CA6FC5">
      <w:pPr>
        <w:pStyle w:val="body"/>
        <w:spacing w:line="240" w:lineRule="auto"/>
        <w:ind w:firstLine="709"/>
        <w:rPr>
          <w:rFonts w:cs="Times New Roman"/>
          <w:color w:val="auto"/>
          <w:sz w:val="24"/>
          <w:szCs w:val="24"/>
        </w:rPr>
      </w:pPr>
      <w:r w:rsidRPr="006300D8">
        <w:rPr>
          <w:rFonts w:cs="Times New Roman"/>
          <w:color w:val="auto"/>
          <w:sz w:val="24"/>
          <w:szCs w:val="24"/>
        </w:rPr>
        <w:t>отмечаются образовательные достижения обучающегося по достижению личностных, метапредметных и предметных результатов;</w:t>
      </w:r>
    </w:p>
    <w:p w:rsidR="00474F70" w:rsidRPr="006300D8" w:rsidRDefault="00474F70" w:rsidP="00CA6FC5">
      <w:pPr>
        <w:pStyle w:val="body"/>
        <w:spacing w:line="240" w:lineRule="auto"/>
        <w:ind w:firstLine="709"/>
        <w:rPr>
          <w:rFonts w:cs="Times New Roman"/>
          <w:color w:val="auto"/>
          <w:sz w:val="24"/>
          <w:szCs w:val="24"/>
        </w:rPr>
      </w:pPr>
      <w:r w:rsidRPr="006300D8">
        <w:rPr>
          <w:rFonts w:cs="Times New Roman"/>
          <w:color w:val="auto"/>
          <w:sz w:val="24"/>
          <w:szCs w:val="24"/>
        </w:rPr>
        <w:t>даются педагогические рекомендации к выбору индивидуальной образовательной траектории на уровне основного общего образования с учётом интересов обучающегося, выявленных проблем и отмеченных образовательных достижений.</w:t>
      </w:r>
    </w:p>
    <w:p w:rsidR="00474F70" w:rsidRPr="006300D8" w:rsidRDefault="00474F70" w:rsidP="00CA6FC5">
      <w:pPr>
        <w:pStyle w:val="body"/>
        <w:spacing w:line="240" w:lineRule="auto"/>
        <w:ind w:firstLine="709"/>
        <w:rPr>
          <w:rFonts w:cs="Times New Roman"/>
          <w:color w:val="auto"/>
          <w:sz w:val="24"/>
          <w:szCs w:val="24"/>
        </w:rPr>
      </w:pPr>
      <w:r w:rsidRPr="006300D8">
        <w:rPr>
          <w:rFonts w:cs="Times New Roman"/>
          <w:color w:val="auto"/>
          <w:sz w:val="24"/>
          <w:szCs w:val="24"/>
        </w:rPr>
        <w:t>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представителей).</w:t>
      </w:r>
    </w:p>
    <w:p w:rsidR="00767BB0" w:rsidRPr="006300D8" w:rsidRDefault="00585B2F" w:rsidP="00CA6FC5">
      <w:pPr>
        <w:pStyle w:val="body"/>
        <w:spacing w:line="240" w:lineRule="auto"/>
        <w:ind w:firstLine="709"/>
        <w:rPr>
          <w:rFonts w:cs="Times New Roman"/>
          <w:color w:val="auto"/>
          <w:sz w:val="24"/>
          <w:szCs w:val="24"/>
        </w:rPr>
      </w:pPr>
      <w:r w:rsidRPr="006300D8">
        <w:rPr>
          <w:rFonts w:cs="Times New Roman"/>
          <w:color w:val="auto"/>
          <w:sz w:val="24"/>
          <w:szCs w:val="24"/>
        </w:rPr>
        <w:br w:type="page"/>
      </w:r>
    </w:p>
    <w:p w:rsidR="00767BB0" w:rsidRPr="006300D8" w:rsidRDefault="00767BB0" w:rsidP="00CA6FC5">
      <w:pPr>
        <w:pStyle w:val="110"/>
        <w:spacing w:line="240" w:lineRule="auto"/>
        <w:ind w:left="0" w:firstLine="709"/>
        <w:jc w:val="left"/>
        <w:rPr>
          <w:sz w:val="24"/>
          <w:szCs w:val="24"/>
        </w:rPr>
      </w:pPr>
      <w:bookmarkStart w:id="10" w:name="_Toc117460650"/>
      <w:r w:rsidRPr="006300D8">
        <w:rPr>
          <w:sz w:val="24"/>
          <w:szCs w:val="24"/>
        </w:rPr>
        <w:t>2.СОДЕРЖАТЕЛЬНЫЙ РАЗДЕЛ</w:t>
      </w:r>
      <w:bookmarkEnd w:id="10"/>
    </w:p>
    <w:p w:rsidR="00767BB0" w:rsidRPr="006300D8" w:rsidRDefault="00A71264" w:rsidP="00CA6FC5">
      <w:pPr>
        <w:pStyle w:val="120"/>
        <w:spacing w:line="240" w:lineRule="auto"/>
        <w:ind w:left="0" w:firstLine="709"/>
        <w:rPr>
          <w:sz w:val="24"/>
          <w:szCs w:val="24"/>
        </w:rPr>
      </w:pPr>
      <w:bookmarkStart w:id="11" w:name="_Toc117460651"/>
      <w:r w:rsidRPr="006300D8">
        <w:rPr>
          <w:sz w:val="24"/>
          <w:szCs w:val="24"/>
        </w:rPr>
        <w:t xml:space="preserve">2.1. </w:t>
      </w:r>
      <w:r w:rsidR="00767BB0" w:rsidRPr="006300D8">
        <w:rPr>
          <w:sz w:val="24"/>
          <w:szCs w:val="24"/>
        </w:rPr>
        <w:t xml:space="preserve"> Рабочие программы учебных предметов</w:t>
      </w:r>
      <w:bookmarkEnd w:id="11"/>
    </w:p>
    <w:p w:rsidR="00767BB0" w:rsidRPr="006300D8" w:rsidRDefault="00767BB0" w:rsidP="00CA6FC5">
      <w:pPr>
        <w:pStyle w:val="3"/>
        <w:spacing w:before="0" w:line="240" w:lineRule="auto"/>
        <w:ind w:firstLine="709"/>
        <w:rPr>
          <w:rFonts w:ascii="Times New Roman" w:hAnsi="Times New Roman" w:cs="Times New Roman"/>
          <w:color w:val="auto"/>
          <w:sz w:val="24"/>
          <w:szCs w:val="24"/>
        </w:rPr>
      </w:pPr>
      <w:bookmarkStart w:id="12" w:name="_Toc117460652"/>
      <w:r w:rsidRPr="006300D8">
        <w:rPr>
          <w:rFonts w:ascii="Times New Roman" w:hAnsi="Times New Roman" w:cs="Times New Roman"/>
          <w:color w:val="auto"/>
          <w:sz w:val="24"/>
          <w:szCs w:val="24"/>
        </w:rPr>
        <w:t>РУССКИЙ ЯЗЫК</w:t>
      </w:r>
      <w:bookmarkEnd w:id="12"/>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Программа по учебному предмету «Русский язык» (предметная область «Русский язык и литературное чтение») включает пояснительную записку, содержание обучения, планируемые результаты освоения программы учебного предмета, тематическое планирование.</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Пояснительная записка отражает общие цели и задачи изучения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767BB0" w:rsidRPr="006300D8" w:rsidRDefault="00767BB0" w:rsidP="00CA6FC5">
      <w:pPr>
        <w:pStyle w:val="Body0"/>
        <w:spacing w:line="240" w:lineRule="auto"/>
        <w:ind w:firstLine="709"/>
        <w:rPr>
          <w:rFonts w:cs="Times New Roman"/>
          <w:color w:val="auto"/>
          <w:spacing w:val="-2"/>
          <w:sz w:val="24"/>
          <w:szCs w:val="24"/>
        </w:rPr>
      </w:pPr>
      <w:r w:rsidRPr="006300D8">
        <w:rPr>
          <w:rFonts w:cs="Times New Roman"/>
          <w:color w:val="auto"/>
          <w:spacing w:val="-2"/>
          <w:sz w:val="24"/>
          <w:szCs w:val="24"/>
        </w:rPr>
        <w:t xml:space="preserve">Содержание обучения раскрывает содержательные линии, </w:t>
      </w:r>
      <w:r w:rsidRPr="006300D8">
        <w:rPr>
          <w:rFonts w:cs="Times New Roman"/>
          <w:color w:val="auto"/>
          <w:spacing w:val="-2"/>
          <w:sz w:val="24"/>
          <w:szCs w:val="24"/>
        </w:rPr>
        <w:br/>
        <w:t>которые предлагаются для обязательного изучения в каждом классе начальной школы.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учебного предмета «Русский язык» с учётом возрастных особенностей младших школьников.</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Планируемые результаты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В тематическом планировании описывается программное содержание по всем разделам, выделенным в содержании обучения каждого класса, раскрывается характеристика деятельности, методы и формы организации обучения, которые целесообразно использовать при изучении того или иного раздела. Также в тематическом планировании представлены способы организации дифференцированного обучения.</w:t>
      </w:r>
    </w:p>
    <w:p w:rsidR="00767BB0" w:rsidRPr="006300D8" w:rsidRDefault="00767BB0" w:rsidP="00CA6FC5">
      <w:pPr>
        <w:spacing w:line="240" w:lineRule="auto"/>
        <w:ind w:firstLine="709"/>
        <w:rPr>
          <w:rFonts w:cs="Times New Roman"/>
          <w:b/>
          <w:sz w:val="24"/>
          <w:szCs w:val="24"/>
        </w:rPr>
      </w:pPr>
      <w:r w:rsidRPr="006300D8">
        <w:rPr>
          <w:rFonts w:cs="Times New Roman"/>
          <w:b/>
          <w:sz w:val="24"/>
          <w:szCs w:val="24"/>
        </w:rPr>
        <w:t>ПОЯСНИТЕЛЬНАЯ ЗАПИСКА</w:t>
      </w:r>
    </w:p>
    <w:p w:rsidR="00767BB0" w:rsidRPr="006300D8" w:rsidRDefault="009604C0" w:rsidP="00CA6FC5">
      <w:pPr>
        <w:pStyle w:val="Body0"/>
        <w:spacing w:line="240" w:lineRule="auto"/>
        <w:ind w:firstLine="709"/>
        <w:rPr>
          <w:rFonts w:cs="Times New Roman"/>
          <w:color w:val="auto"/>
          <w:sz w:val="24"/>
          <w:szCs w:val="24"/>
        </w:rPr>
      </w:pPr>
      <w:r w:rsidRPr="006300D8">
        <w:rPr>
          <w:rFonts w:cs="Times New Roman"/>
          <w:color w:val="auto"/>
          <w:sz w:val="24"/>
          <w:szCs w:val="24"/>
        </w:rPr>
        <w:t xml:space="preserve">Рабочая </w:t>
      </w:r>
      <w:r w:rsidR="00767BB0" w:rsidRPr="006300D8">
        <w:rPr>
          <w:rFonts w:cs="Times New Roman"/>
          <w:color w:val="auto"/>
          <w:sz w:val="24"/>
          <w:szCs w:val="24"/>
        </w:rPr>
        <w:t>программа учебного предмета «Русский язык»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(далее — ФГОС НОО), а также ориентирована на целевые приоритеты, сформулированные в Примерной программе воспитания</w:t>
      </w:r>
      <w:r w:rsidR="00767BB0" w:rsidRPr="006300D8">
        <w:rPr>
          <w:rFonts w:cs="Times New Roman"/>
          <w:color w:val="auto"/>
          <w:sz w:val="24"/>
          <w:szCs w:val="24"/>
          <w:vertAlign w:val="superscript"/>
        </w:rPr>
        <w:footnoteReference w:id="4"/>
      </w:r>
      <w:r w:rsidR="00767BB0" w:rsidRPr="006300D8">
        <w:rPr>
          <w:rFonts w:cs="Times New Roman"/>
          <w:color w:val="auto"/>
          <w:sz w:val="24"/>
          <w:szCs w:val="24"/>
        </w:rPr>
        <w:t>.</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Русский язык является основой всего процесса обучения в начальной школе, успехи в его изучении во многом определяют результаты обучающихся по другим предметам. Русский язык как средство познания действительности обеспечивает развитие интеллектуальных и творческих способностей младших школьников, формирует умения извлекать и анализировать информацию из различных текстов, навыки самостоятельной учебной деятельности.</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Предмет «Русский язык» обладает значительным потенциалом в развитии функциональной грамотности младших школьников, особенно таких её компонентов, как языковая, коммуникативная, читательская, общекультурная и социальная грамотность. Первичное знакомство с системой русского языка, богатством его выразительных возможностей, развитие умения правильно и эффективно использовать русский язык в различных сферах и ситуациях общения способствуют успешной социализации младшего школьника. Русский язык, выполняя свои базовые функции общения и выражения мысли, обеспечивает межличностное и социальное взаимодействие, участвует в формировании самосознания и мировоззрения личности, является важнейшим средством хранения и передачи информации, культурных традиций, истории русского народа и других народов России. Свободное владение языком, умение выбирать нужные языковые средства во многом определяют возможность адекватного самовыражения взглядов, мыслей, чувств, проявления себя в различных жизненно важных для человека областях.</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Изучение русского языка обладает огромным потенциалом присвоения традиционных социокультурных и духовно-нравственных ценностей, принятых в обществе правил и норм поведения, в том числе речевого, что способствует формированию внутренней позиции личности. Личностные достижения младшего школьника непосредственно связаны с осознанием языка как явления национальной культуры, пониманием связи языка и мировоззрения народа. Значимыми личностными результатами являются развитие устойчивого познавательного интереса к изучению русского языка, формирование ответственности за сохранение чистоты русского языка. Достижение этих личностных результатов — длительный процесс, разворачивающийся на протяжении изучения содержания предмета.</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В начальной школе изучение русского языка имеет особое значение в развитии младшего школьника. Приобретённые им знания, опыт выполнения предметных и универсальных действий на материале русского языка станут фундаментом обучения в основном звене школы, а также будут востребованы в жизни.</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Изучение русского языка в начальной школе направлено на достижение следующих целей:</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приобретение младшими школьниками первоначальных представлений о многообразии языков и культур на территории Российской Федерации, о языке как одной из главных духовно-нравственных ценностей народа; понимание роли языка как основного средства общения; осознание значения русского языка как государственного языка Российской Федерации; понимание роли русского языка как языка межнационального общения; осознание правильной устной и письменной речи как показателя общей культуры человека;</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овладение основными видами речевой деятельности на основе первоначальных представлений о нормах современного русского литературного языка: аудированием, говорением, чтением, письмом;</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овладение первоначальными научными представлениями о системе русского языка: фонетике, графике, лексике, морфемике, морфологии и синтаксисе; об основных единицах языка, их признаках и особенностях употребления в речи; 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развитие функциональной грамотности, готовности к успешному взаимодействию с изменяющимся миром и дальнейшему успешному образованию.</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В программе определяются цели изучения учебного предмета «Русский язык» на уровне начального общего образования, планируемые результаты освоения младшими школьниками предмета «Русский язык»: личностные, метапредметные, предметные. Личностные и метапредметные результаты представлены с учётом методических традиций и особенностей преподавания русского языка в начальной школе. Предметные планируемые результаты освоения программы даны для каждого года изучения предмета «Русский язык».</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Программа устанавливает распределение учебного материала по классам, даёт примерный объём учебных часов для изучения разделов и тем курса, а также рекомендуемую последовательность изучения тем, основанную на логике развития предметного содержания и учёте психологических и возрастных о</w:t>
      </w:r>
      <w:r w:rsidR="00DD3A9E" w:rsidRPr="006300D8">
        <w:rPr>
          <w:rFonts w:cs="Times New Roman"/>
          <w:color w:val="auto"/>
          <w:sz w:val="24"/>
          <w:szCs w:val="24"/>
        </w:rPr>
        <w:t>собенностей младших школьников.</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Содержание рабочей программы составлено таким образом, что достижение младшими школьниками как личностных, так и метапредметных результатов обеспечивает преемственность и перспективность в освоении областей знаний, которые отражают ведущие идеи учебных предметов основной школы и подчёркивают пропедевтическое значение этапа начального образования, формирование готовности младшего школьника к дальнейшему обучению.</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Центральной идеей конструирования содержания и планируемых результатов обучения является признание равной значимости работы по изучению системы языка и работы по совершенствованию речи младших школьников. Языковой материал призван сформировать первоначальные представления о структуре русского языка, способствовать усвоению норм русского литературного языка, орфографических и пунктуационных правил. Развитие устной и письменной речи младших школьников направлено на решение практической задачи развития всех видов речевой деятельности, отработку навыков использования усвоенных норм русского литературного языка, речевых норм и правил речевого этикета в процессе устного и письменного общения. Ряд задач по совершенствованию речевой деятельности решаются совместно с учебным предметом «Литературное чтение».</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Общее число часов, отведённых на изучение «Русского языка», — 675 (5 часов в неделю в каждом классе): в 1</w:t>
      </w:r>
      <w:r w:rsidR="00305162" w:rsidRPr="006300D8">
        <w:rPr>
          <w:rFonts w:cs="Times New Roman"/>
          <w:color w:val="auto"/>
          <w:sz w:val="24"/>
          <w:szCs w:val="24"/>
        </w:rPr>
        <w:t xml:space="preserve"> классе — 165 ч, во 2—4 классах </w:t>
      </w:r>
      <w:r w:rsidRPr="006300D8">
        <w:rPr>
          <w:rFonts w:cs="Times New Roman"/>
          <w:color w:val="auto"/>
          <w:sz w:val="24"/>
          <w:szCs w:val="24"/>
        </w:rPr>
        <w:t>— по 170 ч.</w:t>
      </w:r>
    </w:p>
    <w:p w:rsidR="00767BB0" w:rsidRPr="006300D8" w:rsidRDefault="00767BB0" w:rsidP="00CA6FC5">
      <w:pPr>
        <w:spacing w:line="240" w:lineRule="auto"/>
        <w:ind w:firstLine="709"/>
        <w:jc w:val="left"/>
        <w:rPr>
          <w:rFonts w:cs="Times New Roman"/>
          <w:b/>
          <w:sz w:val="24"/>
          <w:szCs w:val="24"/>
        </w:rPr>
      </w:pPr>
      <w:r w:rsidRPr="006300D8">
        <w:rPr>
          <w:rFonts w:cs="Times New Roman"/>
          <w:b/>
          <w:sz w:val="24"/>
          <w:szCs w:val="24"/>
        </w:rPr>
        <w:t>СОДЕРЖАНИЕ обучения</w:t>
      </w:r>
    </w:p>
    <w:p w:rsidR="00767BB0" w:rsidRPr="006300D8" w:rsidRDefault="00767BB0" w:rsidP="00CA6FC5">
      <w:pPr>
        <w:pStyle w:val="Header2first"/>
        <w:spacing w:line="240" w:lineRule="auto"/>
        <w:ind w:firstLine="709"/>
        <w:rPr>
          <w:rFonts w:cs="Times New Roman"/>
          <w:color w:val="auto"/>
          <w:sz w:val="24"/>
          <w:szCs w:val="24"/>
        </w:rPr>
      </w:pPr>
      <w:r w:rsidRPr="006300D8">
        <w:rPr>
          <w:rFonts w:cs="Times New Roman"/>
          <w:color w:val="auto"/>
          <w:sz w:val="24"/>
          <w:szCs w:val="24"/>
        </w:rPr>
        <w:t>1 класс</w:t>
      </w:r>
    </w:p>
    <w:p w:rsidR="00767BB0" w:rsidRPr="006300D8" w:rsidRDefault="00767BB0" w:rsidP="00CA6FC5">
      <w:pPr>
        <w:pStyle w:val="Header3"/>
        <w:spacing w:before="0" w:line="240" w:lineRule="auto"/>
        <w:ind w:firstLine="709"/>
        <w:rPr>
          <w:rFonts w:cs="Times New Roman"/>
          <w:color w:val="auto"/>
          <w:sz w:val="24"/>
          <w:szCs w:val="24"/>
        </w:rPr>
      </w:pPr>
      <w:r w:rsidRPr="006300D8">
        <w:rPr>
          <w:rFonts w:cs="Times New Roman"/>
          <w:color w:val="auto"/>
          <w:sz w:val="24"/>
          <w:szCs w:val="24"/>
        </w:rPr>
        <w:t>Обучение грамоте</w:t>
      </w:r>
    </w:p>
    <w:p w:rsidR="00767BB0" w:rsidRPr="006300D8" w:rsidRDefault="00767BB0" w:rsidP="00CA6FC5">
      <w:pPr>
        <w:pStyle w:val="Header4first"/>
        <w:spacing w:before="0" w:line="240" w:lineRule="auto"/>
        <w:ind w:firstLine="709"/>
        <w:rPr>
          <w:rFonts w:cs="Times New Roman"/>
          <w:color w:val="auto"/>
          <w:sz w:val="24"/>
          <w:szCs w:val="24"/>
        </w:rPr>
      </w:pPr>
      <w:r w:rsidRPr="006300D8">
        <w:rPr>
          <w:rFonts w:cs="Times New Roman"/>
          <w:color w:val="auto"/>
          <w:sz w:val="24"/>
          <w:szCs w:val="24"/>
        </w:rPr>
        <w:t>Развитие речи</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Составление небольших рассказов повествовательного характера по серии сюжетных картинок, материалам собственных игр, занятий, наблюдений.</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Понимание текста при его прослушивании и при самостоятельном чтении вслух.</w:t>
      </w:r>
    </w:p>
    <w:p w:rsidR="00767BB0" w:rsidRPr="006300D8" w:rsidRDefault="00767BB0" w:rsidP="00CA6FC5">
      <w:pPr>
        <w:pStyle w:val="Header4"/>
        <w:spacing w:before="0" w:line="240" w:lineRule="auto"/>
        <w:ind w:firstLine="709"/>
        <w:rPr>
          <w:rFonts w:cs="Times New Roman"/>
          <w:color w:val="auto"/>
          <w:sz w:val="24"/>
          <w:szCs w:val="24"/>
        </w:rPr>
      </w:pPr>
      <w:r w:rsidRPr="006300D8">
        <w:rPr>
          <w:rFonts w:cs="Times New Roman"/>
          <w:color w:val="auto"/>
          <w:sz w:val="24"/>
          <w:szCs w:val="24"/>
        </w:rPr>
        <w:t>Слово и предложение</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Различение слова и предложения. Работа с предложением: выделение слов, изменение их порядка.</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Восприятие слова как объекта изучения, материала для анализа. Наблюдение над значением слова.</w:t>
      </w:r>
    </w:p>
    <w:p w:rsidR="00767BB0" w:rsidRPr="006300D8" w:rsidRDefault="00767BB0" w:rsidP="00CA6FC5">
      <w:pPr>
        <w:pStyle w:val="Header4"/>
        <w:spacing w:before="0" w:line="240" w:lineRule="auto"/>
        <w:ind w:firstLine="709"/>
        <w:rPr>
          <w:rFonts w:cs="Times New Roman"/>
          <w:color w:val="auto"/>
          <w:sz w:val="24"/>
          <w:szCs w:val="24"/>
        </w:rPr>
      </w:pPr>
      <w:r w:rsidRPr="006300D8">
        <w:rPr>
          <w:rFonts w:cs="Times New Roman"/>
          <w:color w:val="auto"/>
          <w:sz w:val="24"/>
          <w:szCs w:val="24"/>
        </w:rPr>
        <w:t>Фонетика</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Звуки речи. Единство звукового состава слова и его значения.</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Установление последовательности звуков в слове и количества звуков. Сопоставление слов, различающихся одним или несколькими звуками. Звуковой анализ слова, работа со звуковыми моделями: построение модели звукового состава слова, подбор слов, соответствующих заданной модели.</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Различение гласных и согласных звуков, гласных ударных и безударных, согласных твёрдых и мягких, звонких и глухих.</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Определение места ударения.</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Слог как минимальная произносительная единица. Количество слогов в слове. Ударный слог.</w:t>
      </w:r>
    </w:p>
    <w:p w:rsidR="00767BB0" w:rsidRPr="006300D8" w:rsidRDefault="00767BB0" w:rsidP="00CA6FC5">
      <w:pPr>
        <w:pStyle w:val="Header4"/>
        <w:spacing w:before="0" w:line="240" w:lineRule="auto"/>
        <w:ind w:firstLine="709"/>
        <w:rPr>
          <w:rFonts w:cs="Times New Roman"/>
          <w:color w:val="auto"/>
          <w:sz w:val="24"/>
          <w:szCs w:val="24"/>
        </w:rPr>
      </w:pPr>
      <w:r w:rsidRPr="006300D8">
        <w:rPr>
          <w:rFonts w:cs="Times New Roman"/>
          <w:color w:val="auto"/>
          <w:sz w:val="24"/>
          <w:szCs w:val="24"/>
        </w:rPr>
        <w:t>Графика</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 xml:space="preserve">Различение звука и буквы: буква как знак звука. Слоговой принцип русской графики. Буквы гласных как показатель </w:t>
      </w:r>
      <w:r w:rsidRPr="006300D8">
        <w:rPr>
          <w:rFonts w:cs="Times New Roman"/>
          <w:color w:val="auto"/>
          <w:spacing w:val="-1"/>
          <w:sz w:val="24"/>
          <w:szCs w:val="24"/>
        </w:rPr>
        <w:t xml:space="preserve">твёрдости — мягкости согласных звуков. Функции букв </w:t>
      </w:r>
      <w:r w:rsidRPr="006300D8">
        <w:rPr>
          <w:rStyle w:val="BoldItalic"/>
          <w:rFonts w:cs="Times New Roman"/>
          <w:color w:val="auto"/>
          <w:spacing w:val="-1"/>
          <w:sz w:val="24"/>
          <w:szCs w:val="24"/>
        </w:rPr>
        <w:t>е</w:t>
      </w:r>
      <w:r w:rsidRPr="006300D8">
        <w:rPr>
          <w:rFonts w:cs="Times New Roman"/>
          <w:color w:val="auto"/>
          <w:spacing w:val="-1"/>
          <w:sz w:val="24"/>
          <w:szCs w:val="24"/>
        </w:rPr>
        <w:t xml:space="preserve">, </w:t>
      </w:r>
      <w:r w:rsidRPr="006300D8">
        <w:rPr>
          <w:rStyle w:val="BoldItalic"/>
          <w:rFonts w:cs="Times New Roman"/>
          <w:color w:val="auto"/>
          <w:spacing w:val="-1"/>
          <w:sz w:val="24"/>
          <w:szCs w:val="24"/>
        </w:rPr>
        <w:t>ё</w:t>
      </w:r>
      <w:r w:rsidRPr="006300D8">
        <w:rPr>
          <w:rFonts w:cs="Times New Roman"/>
          <w:color w:val="auto"/>
          <w:spacing w:val="-1"/>
          <w:sz w:val="24"/>
          <w:szCs w:val="24"/>
        </w:rPr>
        <w:t xml:space="preserve">, </w:t>
      </w:r>
      <w:r w:rsidRPr="006300D8">
        <w:rPr>
          <w:rStyle w:val="BoldItalic"/>
          <w:rFonts w:cs="Times New Roman"/>
          <w:color w:val="auto"/>
          <w:spacing w:val="-1"/>
          <w:sz w:val="24"/>
          <w:szCs w:val="24"/>
        </w:rPr>
        <w:t>ю</w:t>
      </w:r>
      <w:r w:rsidRPr="006300D8">
        <w:rPr>
          <w:rFonts w:cs="Times New Roman"/>
          <w:color w:val="auto"/>
          <w:spacing w:val="-1"/>
          <w:sz w:val="24"/>
          <w:szCs w:val="24"/>
        </w:rPr>
        <w:t xml:space="preserve">, </w:t>
      </w:r>
      <w:r w:rsidRPr="006300D8">
        <w:rPr>
          <w:rStyle w:val="BoldItalic"/>
          <w:rFonts w:cs="Times New Roman"/>
          <w:color w:val="auto"/>
          <w:spacing w:val="-1"/>
          <w:sz w:val="24"/>
          <w:szCs w:val="24"/>
        </w:rPr>
        <w:t>я</w:t>
      </w:r>
      <w:r w:rsidRPr="006300D8">
        <w:rPr>
          <w:rFonts w:cs="Times New Roman"/>
          <w:color w:val="auto"/>
          <w:spacing w:val="-1"/>
          <w:sz w:val="24"/>
          <w:szCs w:val="24"/>
        </w:rPr>
        <w:t>.</w:t>
      </w:r>
      <w:r w:rsidRPr="006300D8">
        <w:rPr>
          <w:rFonts w:cs="Times New Roman"/>
          <w:color w:val="auto"/>
          <w:sz w:val="24"/>
          <w:szCs w:val="24"/>
        </w:rPr>
        <w:t xml:space="preserve"> Мягкий знак как показатель мягкости предшествующего согласного звука в конце слова.</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Последовательность букв в русском алфавите.</w:t>
      </w:r>
    </w:p>
    <w:p w:rsidR="00767BB0" w:rsidRPr="006300D8" w:rsidRDefault="00767BB0" w:rsidP="00CA6FC5">
      <w:pPr>
        <w:pStyle w:val="Header4"/>
        <w:spacing w:before="0" w:line="240" w:lineRule="auto"/>
        <w:ind w:firstLine="709"/>
        <w:rPr>
          <w:rFonts w:cs="Times New Roman"/>
          <w:color w:val="auto"/>
          <w:sz w:val="24"/>
          <w:szCs w:val="24"/>
        </w:rPr>
      </w:pPr>
      <w:r w:rsidRPr="006300D8">
        <w:rPr>
          <w:rFonts w:cs="Times New Roman"/>
          <w:color w:val="auto"/>
          <w:sz w:val="24"/>
          <w:szCs w:val="24"/>
        </w:rPr>
        <w:t>Чтение</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Чтение с интонациями и паузами в соответствии со знаками препинания. Осознанное чтение слов, словосочетаний, предложений. Выразительное чтение на материале небольших прозаических текстов и стихотворений.</w:t>
      </w:r>
    </w:p>
    <w:p w:rsidR="00767BB0" w:rsidRPr="006300D8" w:rsidRDefault="00767BB0" w:rsidP="00CA6FC5">
      <w:pPr>
        <w:pStyle w:val="Body0"/>
        <w:spacing w:line="240" w:lineRule="auto"/>
        <w:ind w:firstLine="709"/>
        <w:rPr>
          <w:rFonts w:cs="Times New Roman"/>
          <w:color w:val="auto"/>
          <w:spacing w:val="3"/>
          <w:sz w:val="24"/>
          <w:szCs w:val="24"/>
        </w:rPr>
      </w:pPr>
      <w:r w:rsidRPr="006300D8">
        <w:rPr>
          <w:rFonts w:cs="Times New Roman"/>
          <w:color w:val="auto"/>
          <w:spacing w:val="3"/>
          <w:sz w:val="24"/>
          <w:szCs w:val="24"/>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767BB0" w:rsidRPr="006300D8" w:rsidRDefault="00767BB0" w:rsidP="00CA6FC5">
      <w:pPr>
        <w:pStyle w:val="Header4"/>
        <w:spacing w:before="0" w:line="240" w:lineRule="auto"/>
        <w:ind w:firstLine="709"/>
        <w:rPr>
          <w:rFonts w:cs="Times New Roman"/>
          <w:color w:val="auto"/>
          <w:sz w:val="24"/>
          <w:szCs w:val="24"/>
        </w:rPr>
      </w:pPr>
      <w:r w:rsidRPr="006300D8">
        <w:rPr>
          <w:rFonts w:cs="Times New Roman"/>
          <w:color w:val="auto"/>
          <w:sz w:val="24"/>
          <w:szCs w:val="24"/>
        </w:rPr>
        <w:t>Письмо</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Ориентация на пространстве листа в тетради и на пространстве классной доски. Гигиенические требования, которые необходимо соблюдать во время письма.</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Начертание письменных прописных и строчных букв. Письмо разборчивым, аккуратным почерком. Письмо под диктовку слов и предложений, написание которых не расходится с их произношением. Приёмы и последовательность правильного списывания текста.</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Функция небуквенных графических средств: пробела между словами, знака переноса.</w:t>
      </w:r>
    </w:p>
    <w:p w:rsidR="00767BB0" w:rsidRPr="006300D8" w:rsidRDefault="00767BB0" w:rsidP="00CA6FC5">
      <w:pPr>
        <w:pStyle w:val="Header4"/>
        <w:spacing w:before="0" w:line="240" w:lineRule="auto"/>
        <w:ind w:firstLine="709"/>
        <w:rPr>
          <w:rFonts w:cs="Times New Roman"/>
          <w:color w:val="auto"/>
          <w:sz w:val="24"/>
          <w:szCs w:val="24"/>
        </w:rPr>
      </w:pPr>
      <w:r w:rsidRPr="006300D8">
        <w:rPr>
          <w:rFonts w:cs="Times New Roman"/>
          <w:color w:val="auto"/>
          <w:sz w:val="24"/>
          <w:szCs w:val="24"/>
        </w:rPr>
        <w:t>Орфография и пунктуация</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 xml:space="preserve">Правила правописания и их применение: раздельное написание слов; обозначение гласных после шипящих в сочетаниях </w:t>
      </w:r>
      <w:r w:rsidRPr="006300D8">
        <w:rPr>
          <w:rStyle w:val="BoldItalic"/>
          <w:rFonts w:cs="Times New Roman"/>
          <w:color w:val="auto"/>
          <w:sz w:val="24"/>
          <w:szCs w:val="24"/>
        </w:rPr>
        <w:t>жи</w:t>
      </w:r>
      <w:r w:rsidRPr="006300D8">
        <w:rPr>
          <w:rFonts w:cs="Times New Roman"/>
          <w:color w:val="auto"/>
          <w:sz w:val="24"/>
          <w:szCs w:val="24"/>
        </w:rPr>
        <w:t xml:space="preserve">, </w:t>
      </w:r>
      <w:r w:rsidRPr="006300D8">
        <w:rPr>
          <w:rStyle w:val="BoldItalic"/>
          <w:rFonts w:cs="Times New Roman"/>
          <w:color w:val="auto"/>
          <w:sz w:val="24"/>
          <w:szCs w:val="24"/>
        </w:rPr>
        <w:t>ши</w:t>
      </w:r>
      <w:r w:rsidRPr="006300D8">
        <w:rPr>
          <w:rFonts w:cs="Times New Roman"/>
          <w:color w:val="auto"/>
          <w:sz w:val="24"/>
          <w:szCs w:val="24"/>
        </w:rPr>
        <w:t xml:space="preserve"> (в положении под ударением), </w:t>
      </w:r>
      <w:r w:rsidRPr="006300D8">
        <w:rPr>
          <w:rStyle w:val="BoldItalic"/>
          <w:rFonts w:cs="Times New Roman"/>
          <w:color w:val="auto"/>
          <w:sz w:val="24"/>
          <w:szCs w:val="24"/>
        </w:rPr>
        <w:t>ча</w:t>
      </w:r>
      <w:r w:rsidRPr="006300D8">
        <w:rPr>
          <w:rFonts w:cs="Times New Roman"/>
          <w:color w:val="auto"/>
          <w:sz w:val="24"/>
          <w:szCs w:val="24"/>
        </w:rPr>
        <w:t xml:space="preserve">, </w:t>
      </w:r>
      <w:r w:rsidRPr="006300D8">
        <w:rPr>
          <w:rStyle w:val="BoldItalic"/>
          <w:rFonts w:cs="Times New Roman"/>
          <w:color w:val="auto"/>
          <w:sz w:val="24"/>
          <w:szCs w:val="24"/>
        </w:rPr>
        <w:t>ща</w:t>
      </w:r>
      <w:r w:rsidRPr="006300D8">
        <w:rPr>
          <w:rFonts w:cs="Times New Roman"/>
          <w:color w:val="auto"/>
          <w:sz w:val="24"/>
          <w:szCs w:val="24"/>
        </w:rPr>
        <w:t xml:space="preserve">, </w:t>
      </w:r>
      <w:r w:rsidRPr="006300D8">
        <w:rPr>
          <w:rStyle w:val="BoldItalic"/>
          <w:rFonts w:cs="Times New Roman"/>
          <w:color w:val="auto"/>
          <w:sz w:val="24"/>
          <w:szCs w:val="24"/>
        </w:rPr>
        <w:t>чу</w:t>
      </w:r>
      <w:r w:rsidRPr="006300D8">
        <w:rPr>
          <w:rFonts w:cs="Times New Roman"/>
          <w:color w:val="auto"/>
          <w:sz w:val="24"/>
          <w:szCs w:val="24"/>
        </w:rPr>
        <w:t xml:space="preserve">, </w:t>
      </w:r>
      <w:r w:rsidRPr="006300D8">
        <w:rPr>
          <w:rStyle w:val="BoldItalic"/>
          <w:rFonts w:cs="Times New Roman"/>
          <w:color w:val="auto"/>
          <w:sz w:val="24"/>
          <w:szCs w:val="24"/>
        </w:rPr>
        <w:t>щу</w:t>
      </w:r>
      <w:r w:rsidRPr="006300D8">
        <w:rPr>
          <w:rFonts w:cs="Times New Roman"/>
          <w:color w:val="auto"/>
          <w:sz w:val="24"/>
          <w:szCs w:val="24"/>
        </w:rPr>
        <w:t>; прописная буква в начале предложения, в именах собственных (имена людей, клички животных); перенос слов по слогам без стечения согласных; знаки препинания в конце предложения.</w:t>
      </w:r>
    </w:p>
    <w:p w:rsidR="00767BB0" w:rsidRPr="006300D8" w:rsidRDefault="00767BB0" w:rsidP="00CA6FC5">
      <w:pPr>
        <w:pStyle w:val="Header3"/>
        <w:spacing w:before="0" w:line="240" w:lineRule="auto"/>
        <w:ind w:firstLine="709"/>
        <w:rPr>
          <w:rFonts w:cs="Times New Roman"/>
          <w:color w:val="auto"/>
          <w:sz w:val="24"/>
          <w:szCs w:val="24"/>
        </w:rPr>
      </w:pPr>
      <w:r w:rsidRPr="006300D8">
        <w:rPr>
          <w:rFonts w:cs="Times New Roman"/>
          <w:color w:val="auto"/>
          <w:sz w:val="24"/>
          <w:szCs w:val="24"/>
        </w:rPr>
        <w:t>Систематический курс</w:t>
      </w:r>
    </w:p>
    <w:p w:rsidR="00767BB0" w:rsidRPr="006300D8" w:rsidRDefault="00767BB0" w:rsidP="00CA6FC5">
      <w:pPr>
        <w:pStyle w:val="Header4first"/>
        <w:spacing w:before="0" w:line="240" w:lineRule="auto"/>
        <w:ind w:firstLine="709"/>
        <w:rPr>
          <w:rFonts w:cs="Times New Roman"/>
          <w:color w:val="auto"/>
          <w:sz w:val="24"/>
          <w:szCs w:val="24"/>
        </w:rPr>
      </w:pPr>
      <w:r w:rsidRPr="006300D8">
        <w:rPr>
          <w:rFonts w:cs="Times New Roman"/>
          <w:color w:val="auto"/>
          <w:sz w:val="24"/>
          <w:szCs w:val="24"/>
        </w:rPr>
        <w:t>Общие сведения о языке</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Язык как основное средство человеческого общения. Цели и ситуации общения.</w:t>
      </w:r>
    </w:p>
    <w:p w:rsidR="00767BB0" w:rsidRPr="006300D8" w:rsidRDefault="00767BB0" w:rsidP="00CA6FC5">
      <w:pPr>
        <w:pStyle w:val="Header4"/>
        <w:spacing w:before="0" w:line="240" w:lineRule="auto"/>
        <w:ind w:firstLine="709"/>
        <w:rPr>
          <w:rFonts w:cs="Times New Roman"/>
          <w:color w:val="auto"/>
          <w:sz w:val="24"/>
          <w:szCs w:val="24"/>
        </w:rPr>
      </w:pPr>
      <w:r w:rsidRPr="006300D8">
        <w:rPr>
          <w:rFonts w:cs="Times New Roman"/>
          <w:color w:val="auto"/>
          <w:sz w:val="24"/>
          <w:szCs w:val="24"/>
        </w:rPr>
        <w:t>Фонетика</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Звуки речи. Гласные и согласные звуки, их различение. Ударение в слове. Гласные ударные и безударные. Твёрдые и мягкие согласные звуки, их различение. Звонкие и глухие согласные звуки, их различение. Согласный звук [й’] и гласный звук [и]. Шипящие [ж], [ш], [ч’], [щ’].</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Слог. Количество слогов в слове. Ударный слог. Деление слов на слоги (простые случаи, без стечения согласных).</w:t>
      </w:r>
    </w:p>
    <w:p w:rsidR="00767BB0" w:rsidRPr="006300D8" w:rsidRDefault="00767BB0" w:rsidP="00CA6FC5">
      <w:pPr>
        <w:pStyle w:val="Header4"/>
        <w:spacing w:before="0" w:line="240" w:lineRule="auto"/>
        <w:ind w:firstLine="709"/>
        <w:rPr>
          <w:rFonts w:cs="Times New Roman"/>
          <w:color w:val="auto"/>
          <w:sz w:val="24"/>
          <w:szCs w:val="24"/>
        </w:rPr>
      </w:pPr>
      <w:r w:rsidRPr="006300D8">
        <w:rPr>
          <w:rFonts w:cs="Times New Roman"/>
          <w:color w:val="auto"/>
          <w:sz w:val="24"/>
          <w:szCs w:val="24"/>
        </w:rPr>
        <w:t>Графика</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Звук и буква. Различение звуков и букв. Обозначение на письме твёрдости согласных звуков буквами</w:t>
      </w:r>
      <w:r w:rsidRPr="006300D8">
        <w:rPr>
          <w:rStyle w:val="BoldItalic"/>
          <w:rFonts w:cs="Times New Roman"/>
          <w:color w:val="auto"/>
          <w:sz w:val="24"/>
          <w:szCs w:val="24"/>
        </w:rPr>
        <w:t>а</w:t>
      </w:r>
      <w:r w:rsidRPr="006300D8">
        <w:rPr>
          <w:rFonts w:cs="Times New Roman"/>
          <w:color w:val="auto"/>
          <w:sz w:val="24"/>
          <w:szCs w:val="24"/>
        </w:rPr>
        <w:t xml:space="preserve">, </w:t>
      </w:r>
      <w:r w:rsidRPr="006300D8">
        <w:rPr>
          <w:rStyle w:val="BoldItalic"/>
          <w:rFonts w:cs="Times New Roman"/>
          <w:color w:val="auto"/>
          <w:sz w:val="24"/>
          <w:szCs w:val="24"/>
        </w:rPr>
        <w:t>о</w:t>
      </w:r>
      <w:r w:rsidRPr="006300D8">
        <w:rPr>
          <w:rFonts w:cs="Times New Roman"/>
          <w:color w:val="auto"/>
          <w:sz w:val="24"/>
          <w:szCs w:val="24"/>
        </w:rPr>
        <w:t xml:space="preserve">, </w:t>
      </w:r>
      <w:r w:rsidRPr="006300D8">
        <w:rPr>
          <w:rStyle w:val="BoldItalic"/>
          <w:rFonts w:cs="Times New Roman"/>
          <w:color w:val="auto"/>
          <w:sz w:val="24"/>
          <w:szCs w:val="24"/>
        </w:rPr>
        <w:t>у</w:t>
      </w:r>
      <w:r w:rsidRPr="006300D8">
        <w:rPr>
          <w:rFonts w:cs="Times New Roman"/>
          <w:color w:val="auto"/>
          <w:sz w:val="24"/>
          <w:szCs w:val="24"/>
        </w:rPr>
        <w:t xml:space="preserve">, </w:t>
      </w:r>
      <w:r w:rsidRPr="006300D8">
        <w:rPr>
          <w:rStyle w:val="BoldItalic"/>
          <w:rFonts w:cs="Times New Roman"/>
          <w:color w:val="auto"/>
          <w:sz w:val="24"/>
          <w:szCs w:val="24"/>
        </w:rPr>
        <w:t>ы</w:t>
      </w:r>
      <w:r w:rsidRPr="006300D8">
        <w:rPr>
          <w:rFonts w:cs="Times New Roman"/>
          <w:color w:val="auto"/>
          <w:sz w:val="24"/>
          <w:szCs w:val="24"/>
        </w:rPr>
        <w:t xml:space="preserve">, </w:t>
      </w:r>
      <w:r w:rsidRPr="006300D8">
        <w:rPr>
          <w:rStyle w:val="BoldItalic"/>
          <w:rFonts w:cs="Times New Roman"/>
          <w:color w:val="auto"/>
          <w:sz w:val="24"/>
          <w:szCs w:val="24"/>
        </w:rPr>
        <w:t>э</w:t>
      </w:r>
      <w:r w:rsidRPr="006300D8">
        <w:rPr>
          <w:rFonts w:cs="Times New Roman"/>
          <w:color w:val="auto"/>
          <w:sz w:val="24"/>
          <w:szCs w:val="24"/>
        </w:rPr>
        <w:t xml:space="preserve">; слова с буквой </w:t>
      </w:r>
      <w:r w:rsidRPr="006300D8">
        <w:rPr>
          <w:rStyle w:val="BoldItalic"/>
          <w:rFonts w:cs="Times New Roman"/>
          <w:color w:val="auto"/>
          <w:sz w:val="24"/>
          <w:szCs w:val="24"/>
        </w:rPr>
        <w:t>э</w:t>
      </w:r>
      <w:r w:rsidRPr="006300D8">
        <w:rPr>
          <w:rFonts w:cs="Times New Roman"/>
          <w:color w:val="auto"/>
          <w:sz w:val="24"/>
          <w:szCs w:val="24"/>
        </w:rPr>
        <w:t xml:space="preserve">. Обозначение на письме мягкости согласных звуков буквами </w:t>
      </w:r>
      <w:r w:rsidRPr="006300D8">
        <w:rPr>
          <w:rStyle w:val="BoldItalic"/>
          <w:rFonts w:cs="Times New Roman"/>
          <w:color w:val="auto"/>
          <w:sz w:val="24"/>
          <w:szCs w:val="24"/>
        </w:rPr>
        <w:t>е</w:t>
      </w:r>
      <w:r w:rsidRPr="006300D8">
        <w:rPr>
          <w:rFonts w:cs="Times New Roman"/>
          <w:color w:val="auto"/>
          <w:sz w:val="24"/>
          <w:szCs w:val="24"/>
        </w:rPr>
        <w:t xml:space="preserve">, </w:t>
      </w:r>
      <w:r w:rsidRPr="006300D8">
        <w:rPr>
          <w:rStyle w:val="BoldItalic"/>
          <w:rFonts w:cs="Times New Roman"/>
          <w:color w:val="auto"/>
          <w:sz w:val="24"/>
          <w:szCs w:val="24"/>
        </w:rPr>
        <w:t>ё</w:t>
      </w:r>
      <w:r w:rsidRPr="006300D8">
        <w:rPr>
          <w:rFonts w:cs="Times New Roman"/>
          <w:color w:val="auto"/>
          <w:sz w:val="24"/>
          <w:szCs w:val="24"/>
        </w:rPr>
        <w:t xml:space="preserve">, </w:t>
      </w:r>
      <w:r w:rsidRPr="006300D8">
        <w:rPr>
          <w:rStyle w:val="BoldItalic"/>
          <w:rFonts w:cs="Times New Roman"/>
          <w:color w:val="auto"/>
          <w:sz w:val="24"/>
          <w:szCs w:val="24"/>
        </w:rPr>
        <w:t>ю</w:t>
      </w:r>
      <w:r w:rsidRPr="006300D8">
        <w:rPr>
          <w:rFonts w:cs="Times New Roman"/>
          <w:color w:val="auto"/>
          <w:sz w:val="24"/>
          <w:szCs w:val="24"/>
        </w:rPr>
        <w:t xml:space="preserve">, </w:t>
      </w:r>
      <w:r w:rsidRPr="006300D8">
        <w:rPr>
          <w:rStyle w:val="BoldItalic"/>
          <w:rFonts w:cs="Times New Roman"/>
          <w:color w:val="auto"/>
          <w:sz w:val="24"/>
          <w:szCs w:val="24"/>
        </w:rPr>
        <w:t>я</w:t>
      </w:r>
      <w:r w:rsidRPr="006300D8">
        <w:rPr>
          <w:rFonts w:cs="Times New Roman"/>
          <w:color w:val="auto"/>
          <w:sz w:val="24"/>
          <w:szCs w:val="24"/>
        </w:rPr>
        <w:t xml:space="preserve">, </w:t>
      </w:r>
      <w:r w:rsidRPr="006300D8">
        <w:rPr>
          <w:rStyle w:val="BoldItalic"/>
          <w:rFonts w:cs="Times New Roman"/>
          <w:color w:val="auto"/>
          <w:sz w:val="24"/>
          <w:szCs w:val="24"/>
        </w:rPr>
        <w:t>и</w:t>
      </w:r>
      <w:r w:rsidRPr="006300D8">
        <w:rPr>
          <w:rFonts w:cs="Times New Roman"/>
          <w:color w:val="auto"/>
          <w:sz w:val="24"/>
          <w:szCs w:val="24"/>
        </w:rPr>
        <w:t xml:space="preserve">. Функции букв </w:t>
      </w:r>
      <w:r w:rsidRPr="006300D8">
        <w:rPr>
          <w:rStyle w:val="BoldItalic"/>
          <w:rFonts w:cs="Times New Roman"/>
          <w:color w:val="auto"/>
          <w:sz w:val="24"/>
          <w:szCs w:val="24"/>
        </w:rPr>
        <w:t>е</w:t>
      </w:r>
      <w:r w:rsidRPr="006300D8">
        <w:rPr>
          <w:rFonts w:cs="Times New Roman"/>
          <w:color w:val="auto"/>
          <w:sz w:val="24"/>
          <w:szCs w:val="24"/>
        </w:rPr>
        <w:t xml:space="preserve">, </w:t>
      </w:r>
      <w:r w:rsidRPr="006300D8">
        <w:rPr>
          <w:rStyle w:val="BoldItalic"/>
          <w:rFonts w:cs="Times New Roman"/>
          <w:color w:val="auto"/>
          <w:sz w:val="24"/>
          <w:szCs w:val="24"/>
        </w:rPr>
        <w:t>ё</w:t>
      </w:r>
      <w:r w:rsidRPr="006300D8">
        <w:rPr>
          <w:rFonts w:cs="Times New Roman"/>
          <w:color w:val="auto"/>
          <w:sz w:val="24"/>
          <w:szCs w:val="24"/>
        </w:rPr>
        <w:t xml:space="preserve">, </w:t>
      </w:r>
      <w:r w:rsidRPr="006300D8">
        <w:rPr>
          <w:rStyle w:val="BoldItalic"/>
          <w:rFonts w:cs="Times New Roman"/>
          <w:color w:val="auto"/>
          <w:sz w:val="24"/>
          <w:szCs w:val="24"/>
        </w:rPr>
        <w:t>ю</w:t>
      </w:r>
      <w:r w:rsidRPr="006300D8">
        <w:rPr>
          <w:rFonts w:cs="Times New Roman"/>
          <w:color w:val="auto"/>
          <w:sz w:val="24"/>
          <w:szCs w:val="24"/>
        </w:rPr>
        <w:t xml:space="preserve">, </w:t>
      </w:r>
      <w:r w:rsidRPr="006300D8">
        <w:rPr>
          <w:rStyle w:val="BoldItalic"/>
          <w:rFonts w:cs="Times New Roman"/>
          <w:color w:val="auto"/>
          <w:sz w:val="24"/>
          <w:szCs w:val="24"/>
        </w:rPr>
        <w:t>я</w:t>
      </w:r>
      <w:r w:rsidRPr="006300D8">
        <w:rPr>
          <w:rFonts w:cs="Times New Roman"/>
          <w:color w:val="auto"/>
          <w:sz w:val="24"/>
          <w:szCs w:val="24"/>
        </w:rPr>
        <w:t>. Мягкий знак как показатель мягкости предшествующего согласного звука в конце слова.</w:t>
      </w:r>
    </w:p>
    <w:p w:rsidR="00767BB0" w:rsidRPr="006300D8" w:rsidRDefault="00767BB0" w:rsidP="00CA6FC5">
      <w:pPr>
        <w:pStyle w:val="Body0"/>
        <w:spacing w:line="240" w:lineRule="auto"/>
        <w:ind w:firstLine="709"/>
        <w:rPr>
          <w:rStyle w:val="Italic"/>
          <w:rFonts w:cs="Times New Roman"/>
          <w:color w:val="auto"/>
          <w:sz w:val="24"/>
          <w:szCs w:val="24"/>
        </w:rPr>
      </w:pPr>
      <w:r w:rsidRPr="006300D8">
        <w:rPr>
          <w:rFonts w:cs="Times New Roman"/>
          <w:color w:val="auto"/>
          <w:sz w:val="24"/>
          <w:szCs w:val="24"/>
        </w:rPr>
        <w:t xml:space="preserve">Установление соотношения звукового и буквенного состава слова в словах типа </w:t>
      </w:r>
      <w:r w:rsidRPr="006300D8">
        <w:rPr>
          <w:rStyle w:val="Italic"/>
          <w:rFonts w:cs="Times New Roman"/>
          <w:color w:val="auto"/>
          <w:sz w:val="24"/>
          <w:szCs w:val="24"/>
        </w:rPr>
        <w:t>стол</w:t>
      </w:r>
      <w:r w:rsidRPr="006300D8">
        <w:rPr>
          <w:rFonts w:cs="Times New Roman"/>
          <w:color w:val="auto"/>
          <w:sz w:val="24"/>
          <w:szCs w:val="24"/>
        </w:rPr>
        <w:t xml:space="preserve">, </w:t>
      </w:r>
      <w:r w:rsidRPr="006300D8">
        <w:rPr>
          <w:rStyle w:val="Italic"/>
          <w:rFonts w:cs="Times New Roman"/>
          <w:color w:val="auto"/>
          <w:sz w:val="24"/>
          <w:szCs w:val="24"/>
        </w:rPr>
        <w:t>конь.</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Небуквенные графические средства: пробел между словами, знак переноса.</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Русский алфавит: правильное название букв, их последовательность. Использование алфавита для упорядочения списка слов.</w:t>
      </w:r>
    </w:p>
    <w:p w:rsidR="00767BB0" w:rsidRPr="006300D8" w:rsidRDefault="00767BB0" w:rsidP="00CA6FC5">
      <w:pPr>
        <w:pStyle w:val="Header4"/>
        <w:spacing w:before="0" w:line="240" w:lineRule="auto"/>
        <w:ind w:firstLine="709"/>
        <w:rPr>
          <w:rFonts w:cs="Times New Roman"/>
          <w:color w:val="auto"/>
          <w:sz w:val="24"/>
          <w:szCs w:val="24"/>
        </w:rPr>
      </w:pPr>
      <w:r w:rsidRPr="006300D8">
        <w:rPr>
          <w:rFonts w:cs="Times New Roman"/>
          <w:color w:val="auto"/>
          <w:sz w:val="24"/>
          <w:szCs w:val="24"/>
        </w:rPr>
        <w:t>Орфоэпия</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767BB0" w:rsidRPr="006300D8" w:rsidRDefault="00767BB0" w:rsidP="00CA6FC5">
      <w:pPr>
        <w:pStyle w:val="Header4"/>
        <w:spacing w:before="0" w:line="240" w:lineRule="auto"/>
        <w:ind w:firstLine="709"/>
        <w:rPr>
          <w:rFonts w:cs="Times New Roman"/>
          <w:color w:val="auto"/>
          <w:sz w:val="24"/>
          <w:szCs w:val="24"/>
        </w:rPr>
      </w:pPr>
      <w:r w:rsidRPr="006300D8">
        <w:rPr>
          <w:rFonts w:cs="Times New Roman"/>
          <w:color w:val="auto"/>
          <w:sz w:val="24"/>
          <w:szCs w:val="24"/>
        </w:rPr>
        <w:t>Лексика</w:t>
      </w:r>
    </w:p>
    <w:p w:rsidR="00767BB0" w:rsidRPr="006300D8" w:rsidRDefault="00767BB0" w:rsidP="00CA6FC5">
      <w:pPr>
        <w:pStyle w:val="Body0"/>
        <w:spacing w:line="240" w:lineRule="auto"/>
        <w:ind w:firstLine="709"/>
        <w:rPr>
          <w:rStyle w:val="BoldItalic"/>
          <w:rFonts w:cs="Times New Roman"/>
          <w:color w:val="auto"/>
          <w:sz w:val="24"/>
          <w:szCs w:val="24"/>
        </w:rPr>
      </w:pPr>
      <w:r w:rsidRPr="006300D8">
        <w:rPr>
          <w:rFonts w:cs="Times New Roman"/>
          <w:color w:val="auto"/>
          <w:sz w:val="24"/>
          <w:szCs w:val="24"/>
        </w:rPr>
        <w:t>Слово как единица языка (ознакомление).</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Слово как название предмета, признака предмета, действия предмета (ознакомление).</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Выявление слов, значение которых требует уточнения.</w:t>
      </w:r>
    </w:p>
    <w:p w:rsidR="00767BB0" w:rsidRPr="006300D8" w:rsidRDefault="00767BB0" w:rsidP="00CA6FC5">
      <w:pPr>
        <w:pStyle w:val="Header4"/>
        <w:spacing w:before="0" w:line="240" w:lineRule="auto"/>
        <w:ind w:firstLine="709"/>
        <w:rPr>
          <w:rFonts w:cs="Times New Roman"/>
          <w:color w:val="auto"/>
          <w:sz w:val="24"/>
          <w:szCs w:val="24"/>
        </w:rPr>
      </w:pPr>
      <w:r w:rsidRPr="006300D8">
        <w:rPr>
          <w:rFonts w:cs="Times New Roman"/>
          <w:color w:val="auto"/>
          <w:sz w:val="24"/>
          <w:szCs w:val="24"/>
        </w:rPr>
        <w:t>Синтаксис</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Предложение как единица языка (ознакомление).</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Слово, предложение (наблюдение над сходством и различием). Установление связи слов в предложении при помощи смысловых вопросов.</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Восстановление деформированных предложений. Составление предложений из набора форм слов.</w:t>
      </w:r>
    </w:p>
    <w:p w:rsidR="00767BB0" w:rsidRPr="006300D8" w:rsidRDefault="00767BB0" w:rsidP="00CA6FC5">
      <w:pPr>
        <w:pStyle w:val="Header4"/>
        <w:spacing w:before="0" w:line="240" w:lineRule="auto"/>
        <w:ind w:firstLine="709"/>
        <w:rPr>
          <w:rFonts w:cs="Times New Roman"/>
          <w:color w:val="auto"/>
          <w:sz w:val="24"/>
          <w:szCs w:val="24"/>
        </w:rPr>
      </w:pPr>
      <w:r w:rsidRPr="006300D8">
        <w:rPr>
          <w:rFonts w:cs="Times New Roman"/>
          <w:color w:val="auto"/>
          <w:sz w:val="24"/>
          <w:szCs w:val="24"/>
        </w:rPr>
        <w:t>Орфография и пунктуация</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Правила правописания и их применение:</w:t>
      </w:r>
    </w:p>
    <w:p w:rsidR="00767BB0" w:rsidRPr="006300D8" w:rsidRDefault="00767BB0" w:rsidP="00CA6FC5">
      <w:pPr>
        <w:pStyle w:val="Bodybullet"/>
        <w:spacing w:line="240" w:lineRule="auto"/>
        <w:ind w:left="0" w:firstLine="709"/>
        <w:rPr>
          <w:rFonts w:cs="Times New Roman"/>
          <w:color w:val="auto"/>
          <w:sz w:val="24"/>
          <w:szCs w:val="24"/>
        </w:rPr>
      </w:pPr>
      <w:r w:rsidRPr="006300D8">
        <w:rPr>
          <w:rFonts w:cs="Times New Roman"/>
          <w:color w:val="auto"/>
          <w:sz w:val="24"/>
          <w:szCs w:val="24"/>
        </w:rPr>
        <w:t>раздельное написание слов в предложении;</w:t>
      </w:r>
    </w:p>
    <w:p w:rsidR="00767BB0" w:rsidRPr="006300D8" w:rsidRDefault="00767BB0" w:rsidP="00CA6FC5">
      <w:pPr>
        <w:pStyle w:val="Bodybullet"/>
        <w:spacing w:line="240" w:lineRule="auto"/>
        <w:ind w:left="0" w:firstLine="709"/>
        <w:rPr>
          <w:rFonts w:cs="Times New Roman"/>
          <w:color w:val="auto"/>
          <w:sz w:val="24"/>
          <w:szCs w:val="24"/>
        </w:rPr>
      </w:pPr>
      <w:r w:rsidRPr="006300D8">
        <w:rPr>
          <w:rFonts w:cs="Times New Roman"/>
          <w:color w:val="auto"/>
          <w:sz w:val="24"/>
          <w:szCs w:val="24"/>
        </w:rPr>
        <w:t>прописная буква в начале предложения и в именах собственных: в именах и фамилиях людей, кличках животных;</w:t>
      </w:r>
    </w:p>
    <w:p w:rsidR="00767BB0" w:rsidRPr="006300D8" w:rsidRDefault="00767BB0" w:rsidP="00CA6FC5">
      <w:pPr>
        <w:pStyle w:val="Bodybullet"/>
        <w:spacing w:line="240" w:lineRule="auto"/>
        <w:ind w:left="0" w:firstLine="709"/>
        <w:rPr>
          <w:rFonts w:cs="Times New Roman"/>
          <w:color w:val="auto"/>
          <w:sz w:val="24"/>
          <w:szCs w:val="24"/>
        </w:rPr>
      </w:pPr>
      <w:r w:rsidRPr="006300D8">
        <w:rPr>
          <w:rFonts w:cs="Times New Roman"/>
          <w:color w:val="auto"/>
          <w:sz w:val="24"/>
          <w:szCs w:val="24"/>
        </w:rPr>
        <w:t>перенос слов (без учёта морфемного членения слова);</w:t>
      </w:r>
    </w:p>
    <w:p w:rsidR="00767BB0" w:rsidRPr="006300D8" w:rsidRDefault="00767BB0" w:rsidP="00CA6FC5">
      <w:pPr>
        <w:pStyle w:val="Bodybullet"/>
        <w:spacing w:line="240" w:lineRule="auto"/>
        <w:ind w:left="0" w:firstLine="709"/>
        <w:rPr>
          <w:rFonts w:cs="Times New Roman"/>
          <w:color w:val="auto"/>
          <w:sz w:val="24"/>
          <w:szCs w:val="24"/>
        </w:rPr>
      </w:pPr>
      <w:r w:rsidRPr="006300D8">
        <w:rPr>
          <w:rFonts w:cs="Times New Roman"/>
          <w:color w:val="auto"/>
          <w:sz w:val="24"/>
          <w:szCs w:val="24"/>
        </w:rPr>
        <w:t xml:space="preserve">гласные после шипящих в сочетаниях </w:t>
      </w:r>
      <w:r w:rsidRPr="006300D8">
        <w:rPr>
          <w:rStyle w:val="BoldItalic"/>
          <w:rFonts w:cs="Times New Roman"/>
          <w:color w:val="auto"/>
          <w:sz w:val="24"/>
          <w:szCs w:val="24"/>
        </w:rPr>
        <w:t>жи</w:t>
      </w:r>
      <w:r w:rsidRPr="006300D8">
        <w:rPr>
          <w:rFonts w:cs="Times New Roman"/>
          <w:color w:val="auto"/>
          <w:sz w:val="24"/>
          <w:szCs w:val="24"/>
        </w:rPr>
        <w:t xml:space="preserve">, </w:t>
      </w:r>
      <w:r w:rsidRPr="006300D8">
        <w:rPr>
          <w:rStyle w:val="BoldItalic"/>
          <w:rFonts w:cs="Times New Roman"/>
          <w:color w:val="auto"/>
          <w:sz w:val="24"/>
          <w:szCs w:val="24"/>
        </w:rPr>
        <w:t>ши</w:t>
      </w:r>
      <w:r w:rsidRPr="006300D8">
        <w:rPr>
          <w:rFonts w:cs="Times New Roman"/>
          <w:color w:val="auto"/>
          <w:sz w:val="24"/>
          <w:szCs w:val="24"/>
        </w:rPr>
        <w:t xml:space="preserve"> (в положении под ударением), </w:t>
      </w:r>
      <w:r w:rsidRPr="006300D8">
        <w:rPr>
          <w:rStyle w:val="BoldItalic"/>
          <w:rFonts w:cs="Times New Roman"/>
          <w:color w:val="auto"/>
          <w:sz w:val="24"/>
          <w:szCs w:val="24"/>
        </w:rPr>
        <w:t>ча</w:t>
      </w:r>
      <w:r w:rsidRPr="006300D8">
        <w:rPr>
          <w:rFonts w:cs="Times New Roman"/>
          <w:color w:val="auto"/>
          <w:sz w:val="24"/>
          <w:szCs w:val="24"/>
        </w:rPr>
        <w:t xml:space="preserve">, </w:t>
      </w:r>
      <w:r w:rsidRPr="006300D8">
        <w:rPr>
          <w:rStyle w:val="BoldItalic"/>
          <w:rFonts w:cs="Times New Roman"/>
          <w:color w:val="auto"/>
          <w:sz w:val="24"/>
          <w:szCs w:val="24"/>
        </w:rPr>
        <w:t>ща</w:t>
      </w:r>
      <w:r w:rsidRPr="006300D8">
        <w:rPr>
          <w:rFonts w:cs="Times New Roman"/>
          <w:color w:val="auto"/>
          <w:sz w:val="24"/>
          <w:szCs w:val="24"/>
        </w:rPr>
        <w:t xml:space="preserve">, </w:t>
      </w:r>
      <w:r w:rsidRPr="006300D8">
        <w:rPr>
          <w:rStyle w:val="BoldItalic"/>
          <w:rFonts w:cs="Times New Roman"/>
          <w:color w:val="auto"/>
          <w:sz w:val="24"/>
          <w:szCs w:val="24"/>
        </w:rPr>
        <w:t>чу</w:t>
      </w:r>
      <w:r w:rsidRPr="006300D8">
        <w:rPr>
          <w:rFonts w:cs="Times New Roman"/>
          <w:color w:val="auto"/>
          <w:sz w:val="24"/>
          <w:szCs w:val="24"/>
        </w:rPr>
        <w:t xml:space="preserve">, </w:t>
      </w:r>
      <w:r w:rsidRPr="006300D8">
        <w:rPr>
          <w:rStyle w:val="BoldItalic"/>
          <w:rFonts w:cs="Times New Roman"/>
          <w:color w:val="auto"/>
          <w:sz w:val="24"/>
          <w:szCs w:val="24"/>
        </w:rPr>
        <w:t>щу</w:t>
      </w:r>
      <w:r w:rsidRPr="006300D8">
        <w:rPr>
          <w:rFonts w:cs="Times New Roman"/>
          <w:color w:val="auto"/>
          <w:sz w:val="24"/>
          <w:szCs w:val="24"/>
        </w:rPr>
        <w:t>;</w:t>
      </w:r>
    </w:p>
    <w:p w:rsidR="00767BB0" w:rsidRPr="006300D8" w:rsidRDefault="00767BB0" w:rsidP="00CA6FC5">
      <w:pPr>
        <w:pStyle w:val="Bodybullet"/>
        <w:spacing w:line="240" w:lineRule="auto"/>
        <w:ind w:left="0" w:firstLine="709"/>
        <w:rPr>
          <w:rFonts w:cs="Times New Roman"/>
          <w:color w:val="auto"/>
          <w:sz w:val="24"/>
          <w:szCs w:val="24"/>
        </w:rPr>
      </w:pPr>
      <w:r w:rsidRPr="006300D8">
        <w:rPr>
          <w:rFonts w:cs="Times New Roman"/>
          <w:color w:val="auto"/>
          <w:sz w:val="24"/>
          <w:szCs w:val="24"/>
        </w:rPr>
        <w:t xml:space="preserve">сочетания </w:t>
      </w:r>
      <w:r w:rsidRPr="006300D8">
        <w:rPr>
          <w:rStyle w:val="BoldItalic"/>
          <w:rFonts w:cs="Times New Roman"/>
          <w:color w:val="auto"/>
          <w:sz w:val="24"/>
          <w:szCs w:val="24"/>
        </w:rPr>
        <w:t>чк</w:t>
      </w:r>
      <w:r w:rsidRPr="006300D8">
        <w:rPr>
          <w:rFonts w:cs="Times New Roman"/>
          <w:color w:val="auto"/>
          <w:sz w:val="24"/>
          <w:szCs w:val="24"/>
        </w:rPr>
        <w:t xml:space="preserve">, </w:t>
      </w:r>
      <w:r w:rsidRPr="006300D8">
        <w:rPr>
          <w:rStyle w:val="BoldItalic"/>
          <w:rFonts w:cs="Times New Roman"/>
          <w:color w:val="auto"/>
          <w:sz w:val="24"/>
          <w:szCs w:val="24"/>
        </w:rPr>
        <w:t>чн</w:t>
      </w:r>
      <w:r w:rsidRPr="006300D8">
        <w:rPr>
          <w:rFonts w:cs="Times New Roman"/>
          <w:color w:val="auto"/>
          <w:sz w:val="24"/>
          <w:szCs w:val="24"/>
        </w:rPr>
        <w:t>;</w:t>
      </w:r>
    </w:p>
    <w:p w:rsidR="00767BB0" w:rsidRPr="006300D8" w:rsidRDefault="00767BB0" w:rsidP="00CA6FC5">
      <w:pPr>
        <w:pStyle w:val="Bodybullet"/>
        <w:spacing w:line="240" w:lineRule="auto"/>
        <w:ind w:left="0" w:firstLine="709"/>
        <w:rPr>
          <w:rFonts w:cs="Times New Roman"/>
          <w:color w:val="auto"/>
          <w:sz w:val="24"/>
          <w:szCs w:val="24"/>
        </w:rPr>
      </w:pPr>
      <w:r w:rsidRPr="006300D8">
        <w:rPr>
          <w:rFonts w:cs="Times New Roman"/>
          <w:color w:val="auto"/>
          <w:sz w:val="24"/>
          <w:szCs w:val="24"/>
        </w:rPr>
        <w:t>слова с непроверяемыми гласными и согласными (перечень слов в орфографическом словаре учебника);</w:t>
      </w:r>
    </w:p>
    <w:p w:rsidR="00767BB0" w:rsidRPr="006300D8" w:rsidRDefault="00767BB0" w:rsidP="00CA6FC5">
      <w:pPr>
        <w:pStyle w:val="Bodybullet"/>
        <w:spacing w:line="240" w:lineRule="auto"/>
        <w:ind w:left="0" w:firstLine="709"/>
        <w:rPr>
          <w:rFonts w:cs="Times New Roman"/>
          <w:color w:val="auto"/>
          <w:sz w:val="24"/>
          <w:szCs w:val="24"/>
        </w:rPr>
      </w:pPr>
      <w:r w:rsidRPr="006300D8">
        <w:rPr>
          <w:rFonts w:cs="Times New Roman"/>
          <w:color w:val="auto"/>
          <w:sz w:val="24"/>
          <w:szCs w:val="24"/>
        </w:rPr>
        <w:t>знаки препинания в конце предложения: точка, вопросительный и восклицательный знаки.</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Алгоритм списывания текста.</w:t>
      </w:r>
    </w:p>
    <w:p w:rsidR="00767BB0" w:rsidRPr="006300D8" w:rsidRDefault="00767BB0" w:rsidP="00CA6FC5">
      <w:pPr>
        <w:pStyle w:val="Header4"/>
        <w:spacing w:before="0" w:line="240" w:lineRule="auto"/>
        <w:ind w:firstLine="709"/>
        <w:rPr>
          <w:rFonts w:cs="Times New Roman"/>
          <w:color w:val="auto"/>
          <w:sz w:val="24"/>
          <w:szCs w:val="24"/>
        </w:rPr>
      </w:pPr>
      <w:r w:rsidRPr="006300D8">
        <w:rPr>
          <w:rFonts w:cs="Times New Roman"/>
          <w:color w:val="auto"/>
          <w:sz w:val="24"/>
          <w:szCs w:val="24"/>
        </w:rPr>
        <w:t>Развитие речи</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Речь как основная форма общения между людьми. Текст как единица речи (ознакомление).</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Ситуация общения: цель общения, с кем и где происходит общение. Ситуации устного общения (чтение диалогов по ролям, просмотр видеоматериалов, прослушивание аудиозаписи).</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Нормы речевого этикета в ситуациях учебного и бытового общения (приветствие, прощание, извинение, благодарность, обращение с просьбой).</w:t>
      </w:r>
    </w:p>
    <w:p w:rsidR="00767BB0" w:rsidRPr="006300D8" w:rsidRDefault="00767BB0" w:rsidP="00CA6FC5">
      <w:pPr>
        <w:pStyle w:val="Body0"/>
        <w:spacing w:line="240" w:lineRule="auto"/>
        <w:ind w:firstLine="709"/>
        <w:rPr>
          <w:rFonts w:cs="Times New Roman"/>
          <w:color w:val="auto"/>
          <w:sz w:val="24"/>
          <w:szCs w:val="24"/>
        </w:rPr>
      </w:pP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 xml:space="preserve">Изучение содержания учебного предмета «Русский язык» </w:t>
      </w:r>
      <w:r w:rsidRPr="006300D8">
        <w:rPr>
          <w:rStyle w:val="Bold"/>
          <w:rFonts w:cs="Times New Roman"/>
          <w:color w:val="auto"/>
          <w:sz w:val="24"/>
          <w:szCs w:val="24"/>
        </w:rPr>
        <w:t>в первом классе</w:t>
      </w:r>
      <w:r w:rsidRPr="006300D8">
        <w:rPr>
          <w:rFonts w:cs="Times New Roman"/>
          <w:color w:val="auto"/>
          <w:sz w:val="24"/>
          <w:szCs w:val="24"/>
        </w:rPr>
        <w:t xml:space="preserve"> способствует освоению </w:t>
      </w:r>
      <w:r w:rsidRPr="006300D8">
        <w:rPr>
          <w:rStyle w:val="Bold"/>
          <w:rFonts w:cs="Times New Roman"/>
          <w:color w:val="auto"/>
          <w:sz w:val="24"/>
          <w:szCs w:val="24"/>
        </w:rPr>
        <w:t>на пропедевтическом уровне</w:t>
      </w:r>
      <w:r w:rsidRPr="006300D8">
        <w:rPr>
          <w:rFonts w:cs="Times New Roman"/>
          <w:color w:val="auto"/>
          <w:sz w:val="24"/>
          <w:szCs w:val="24"/>
        </w:rPr>
        <w:t xml:space="preserve"> ряда универсальных учебных действий.</w:t>
      </w:r>
    </w:p>
    <w:p w:rsidR="00767BB0" w:rsidRPr="006300D8" w:rsidRDefault="00767BB0" w:rsidP="00CA6FC5">
      <w:pPr>
        <w:pStyle w:val="Body0"/>
        <w:spacing w:line="240" w:lineRule="auto"/>
        <w:ind w:firstLine="709"/>
        <w:rPr>
          <w:rFonts w:cs="Times New Roman"/>
          <w:color w:val="auto"/>
          <w:sz w:val="24"/>
          <w:szCs w:val="24"/>
        </w:rPr>
      </w:pPr>
    </w:p>
    <w:p w:rsidR="00767BB0" w:rsidRPr="006300D8" w:rsidRDefault="00767BB0" w:rsidP="00CA6FC5">
      <w:pPr>
        <w:pStyle w:val="Body0"/>
        <w:spacing w:line="240" w:lineRule="auto"/>
        <w:ind w:firstLine="709"/>
        <w:rPr>
          <w:rFonts w:cs="Times New Roman"/>
          <w:color w:val="auto"/>
          <w:sz w:val="24"/>
          <w:szCs w:val="24"/>
        </w:rPr>
      </w:pPr>
      <w:r w:rsidRPr="006300D8">
        <w:rPr>
          <w:rStyle w:val="Bold"/>
          <w:rFonts w:cs="Times New Roman"/>
          <w:color w:val="auto"/>
          <w:sz w:val="24"/>
          <w:szCs w:val="24"/>
        </w:rPr>
        <w:t>Познавательные универсальные учебные действия:</w:t>
      </w:r>
    </w:p>
    <w:p w:rsidR="00767BB0" w:rsidRPr="006300D8" w:rsidRDefault="00767BB0" w:rsidP="00CA6FC5">
      <w:pPr>
        <w:pStyle w:val="Body0"/>
        <w:spacing w:line="240" w:lineRule="auto"/>
        <w:ind w:firstLine="709"/>
        <w:rPr>
          <w:rFonts w:cs="Times New Roman"/>
          <w:color w:val="auto"/>
          <w:sz w:val="24"/>
          <w:szCs w:val="24"/>
        </w:rPr>
      </w:pPr>
      <w:r w:rsidRPr="006300D8">
        <w:rPr>
          <w:rStyle w:val="Italic"/>
          <w:rFonts w:cs="Times New Roman"/>
          <w:color w:val="auto"/>
          <w:sz w:val="24"/>
          <w:szCs w:val="24"/>
        </w:rPr>
        <w:t>Базовые логические действия</w:t>
      </w:r>
      <w:r w:rsidRPr="006300D8">
        <w:rPr>
          <w:rFonts w:cs="Times New Roman"/>
          <w:color w:val="auto"/>
          <w:sz w:val="24"/>
          <w:szCs w:val="24"/>
        </w:rPr>
        <w:t>:</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сравнивать звуки в соответствии с учебной задачей;</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сравнивать звуковой и буквенный состав слова в соответствии с учебной задачей;</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устанавливать основания для сравнения звуков, слов (на основе образца);</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характеризовать звуки по заданным признакам; приводить примеры гласных звуков; твёрдых согласных, мягких согласных, звонких согласных, глухих согласных звуков; слов с заданным звуком.</w:t>
      </w:r>
    </w:p>
    <w:p w:rsidR="00767BB0" w:rsidRPr="006300D8" w:rsidRDefault="00767BB0" w:rsidP="00CA6FC5">
      <w:pPr>
        <w:pStyle w:val="Body0"/>
        <w:spacing w:line="240" w:lineRule="auto"/>
        <w:ind w:firstLine="709"/>
        <w:rPr>
          <w:rFonts w:cs="Times New Roman"/>
          <w:color w:val="auto"/>
          <w:sz w:val="24"/>
          <w:szCs w:val="24"/>
        </w:rPr>
      </w:pPr>
      <w:r w:rsidRPr="006300D8">
        <w:rPr>
          <w:rStyle w:val="Italic"/>
          <w:rFonts w:cs="Times New Roman"/>
          <w:color w:val="auto"/>
          <w:sz w:val="24"/>
          <w:szCs w:val="24"/>
        </w:rPr>
        <w:t>Базовые исследовательские действия</w:t>
      </w:r>
      <w:r w:rsidRPr="006300D8">
        <w:rPr>
          <w:rFonts w:cs="Times New Roman"/>
          <w:color w:val="auto"/>
          <w:sz w:val="24"/>
          <w:szCs w:val="24"/>
        </w:rPr>
        <w:t>:</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проводить изменения звуковой модели по предложенному учителем правилу, подбирать слова к модели;</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формулировать выводы о соответствии звукового и буквенного состава слова;</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использовать алфавит для самостоятельного упорядочивания списка слов.</w:t>
      </w:r>
    </w:p>
    <w:p w:rsidR="00767BB0" w:rsidRPr="006300D8" w:rsidRDefault="00767BB0" w:rsidP="00CA6FC5">
      <w:pPr>
        <w:pStyle w:val="Body0"/>
        <w:keepNext/>
        <w:spacing w:line="240" w:lineRule="auto"/>
        <w:ind w:firstLine="709"/>
        <w:rPr>
          <w:rStyle w:val="Italic"/>
          <w:rFonts w:cs="Times New Roman"/>
          <w:color w:val="auto"/>
          <w:sz w:val="24"/>
          <w:szCs w:val="24"/>
        </w:rPr>
      </w:pPr>
      <w:r w:rsidRPr="006300D8">
        <w:rPr>
          <w:rStyle w:val="Italic"/>
          <w:rFonts w:cs="Times New Roman"/>
          <w:color w:val="auto"/>
          <w:sz w:val="24"/>
          <w:szCs w:val="24"/>
        </w:rPr>
        <w:t>Работа с информацией</w:t>
      </w:r>
      <w:r w:rsidRPr="006300D8">
        <w:rPr>
          <w:rFonts w:cs="Times New Roman"/>
          <w:color w:val="auto"/>
          <w:sz w:val="24"/>
          <w:szCs w:val="24"/>
        </w:rPr>
        <w:t>:</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выбирать источник получения информации: уточнять написание слова по орфографическому словарику учебника; место ударения в слове по перечню слов, отрабатываемых в учебнике;</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анализировать графическую информацию — модели звукового состава слова;</w:t>
      </w:r>
    </w:p>
    <w:p w:rsidR="00767BB0" w:rsidRPr="006300D8" w:rsidRDefault="00767BB0" w:rsidP="00CA6FC5">
      <w:pPr>
        <w:pStyle w:val="list-dash0"/>
        <w:spacing w:line="240" w:lineRule="auto"/>
        <w:ind w:left="0" w:firstLine="709"/>
        <w:rPr>
          <w:rFonts w:cs="Times New Roman"/>
          <w:color w:val="auto"/>
          <w:spacing w:val="3"/>
          <w:sz w:val="24"/>
          <w:szCs w:val="24"/>
        </w:rPr>
      </w:pPr>
      <w:r w:rsidRPr="006300D8">
        <w:rPr>
          <w:rFonts w:cs="Times New Roman"/>
          <w:color w:val="auto"/>
          <w:spacing w:val="3"/>
          <w:sz w:val="24"/>
          <w:szCs w:val="24"/>
        </w:rPr>
        <w:t>самостоятельно создавать модели звукового состава слова.</w:t>
      </w:r>
    </w:p>
    <w:p w:rsidR="00767BB0" w:rsidRPr="006300D8" w:rsidRDefault="00767BB0" w:rsidP="00CA6FC5">
      <w:pPr>
        <w:pStyle w:val="Body0"/>
        <w:spacing w:line="240" w:lineRule="auto"/>
        <w:ind w:firstLine="709"/>
        <w:rPr>
          <w:rFonts w:cs="Times New Roman"/>
          <w:color w:val="auto"/>
          <w:sz w:val="24"/>
          <w:szCs w:val="24"/>
        </w:rPr>
      </w:pPr>
    </w:p>
    <w:p w:rsidR="00767BB0" w:rsidRPr="006300D8" w:rsidRDefault="00767BB0" w:rsidP="00CA6FC5">
      <w:pPr>
        <w:pStyle w:val="Body0"/>
        <w:spacing w:line="240" w:lineRule="auto"/>
        <w:ind w:firstLine="709"/>
        <w:rPr>
          <w:rFonts w:cs="Times New Roman"/>
          <w:color w:val="auto"/>
          <w:sz w:val="24"/>
          <w:szCs w:val="24"/>
        </w:rPr>
      </w:pPr>
      <w:r w:rsidRPr="006300D8">
        <w:rPr>
          <w:rStyle w:val="Bold"/>
          <w:rFonts w:cs="Times New Roman"/>
          <w:color w:val="auto"/>
          <w:sz w:val="24"/>
          <w:szCs w:val="24"/>
        </w:rPr>
        <w:t>Коммуникативные универсальные учебные действия:</w:t>
      </w:r>
    </w:p>
    <w:p w:rsidR="00767BB0" w:rsidRPr="006300D8" w:rsidRDefault="00767BB0" w:rsidP="00CA6FC5">
      <w:pPr>
        <w:pStyle w:val="Body0"/>
        <w:spacing w:line="240" w:lineRule="auto"/>
        <w:ind w:firstLine="709"/>
        <w:rPr>
          <w:rFonts w:cs="Times New Roman"/>
          <w:color w:val="auto"/>
          <w:sz w:val="24"/>
          <w:szCs w:val="24"/>
        </w:rPr>
      </w:pPr>
      <w:r w:rsidRPr="006300D8">
        <w:rPr>
          <w:rStyle w:val="Italic"/>
          <w:rFonts w:cs="Times New Roman"/>
          <w:color w:val="auto"/>
          <w:sz w:val="24"/>
          <w:szCs w:val="24"/>
        </w:rPr>
        <w:t>Общение</w:t>
      </w:r>
      <w:r w:rsidRPr="006300D8">
        <w:rPr>
          <w:rFonts w:cs="Times New Roman"/>
          <w:color w:val="auto"/>
          <w:sz w:val="24"/>
          <w:szCs w:val="24"/>
        </w:rPr>
        <w:t>:</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воспринимать суждения, выражать эмоции в соответствии с целями и условиями общения в знакомой среде;</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проявлять уважительное отношение к собеседнику, соблюдать в процессе общения нормы речевого этикета; соблюдать правила ведения диалога;</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воспринимать разные точки зрения;</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в процессе учебного диалога отвечать на вопросы по изученному материалу;</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строить устное речевое высказывание об обозначении звуков буквами; о звуковом и буквенном составе слова.</w:t>
      </w:r>
    </w:p>
    <w:p w:rsidR="00767BB0" w:rsidRPr="006300D8" w:rsidRDefault="00767BB0" w:rsidP="00CA6FC5">
      <w:pPr>
        <w:pStyle w:val="Body0"/>
        <w:spacing w:line="240" w:lineRule="auto"/>
        <w:ind w:firstLine="709"/>
        <w:rPr>
          <w:rFonts w:cs="Times New Roman"/>
          <w:color w:val="auto"/>
          <w:sz w:val="24"/>
          <w:szCs w:val="24"/>
        </w:rPr>
      </w:pPr>
    </w:p>
    <w:p w:rsidR="00767BB0" w:rsidRPr="006300D8" w:rsidRDefault="00767BB0" w:rsidP="00CA6FC5">
      <w:pPr>
        <w:pStyle w:val="Body0"/>
        <w:spacing w:line="240" w:lineRule="auto"/>
        <w:ind w:firstLine="709"/>
        <w:rPr>
          <w:rFonts w:cs="Times New Roman"/>
          <w:color w:val="auto"/>
          <w:sz w:val="24"/>
          <w:szCs w:val="24"/>
        </w:rPr>
      </w:pPr>
      <w:r w:rsidRPr="006300D8">
        <w:rPr>
          <w:rStyle w:val="Bold"/>
          <w:rFonts w:cs="Times New Roman"/>
          <w:color w:val="auto"/>
          <w:sz w:val="24"/>
          <w:szCs w:val="24"/>
        </w:rPr>
        <w:t>Регулятивные универсальные учебные действия:</w:t>
      </w:r>
    </w:p>
    <w:p w:rsidR="00767BB0" w:rsidRPr="006300D8" w:rsidRDefault="00767BB0" w:rsidP="00CA6FC5">
      <w:pPr>
        <w:pStyle w:val="Body0"/>
        <w:spacing w:line="240" w:lineRule="auto"/>
        <w:ind w:firstLine="709"/>
        <w:rPr>
          <w:rFonts w:cs="Times New Roman"/>
          <w:color w:val="auto"/>
          <w:sz w:val="24"/>
          <w:szCs w:val="24"/>
        </w:rPr>
      </w:pPr>
      <w:r w:rsidRPr="006300D8">
        <w:rPr>
          <w:rStyle w:val="Italic"/>
          <w:rFonts w:cs="Times New Roman"/>
          <w:color w:val="auto"/>
          <w:sz w:val="24"/>
          <w:szCs w:val="24"/>
        </w:rPr>
        <w:t>Самоорганизация</w:t>
      </w:r>
      <w:r w:rsidRPr="006300D8">
        <w:rPr>
          <w:rFonts w:cs="Times New Roman"/>
          <w:color w:val="auto"/>
          <w:sz w:val="24"/>
          <w:szCs w:val="24"/>
        </w:rPr>
        <w:t>:</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выстраивать последовательность учебных операций при проведении звукового анализа слова;</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выстраивать последовательность учебных операций при списывании;</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удерживать учебную задачу при проведении звукового анализа, при обозначении звуков буквами, при списывании текста, при письме под диктовку;</w:t>
      </w:r>
    </w:p>
    <w:p w:rsidR="00767BB0" w:rsidRPr="006300D8" w:rsidRDefault="00767BB0" w:rsidP="00CA6FC5">
      <w:pPr>
        <w:pStyle w:val="Body0"/>
        <w:spacing w:line="240" w:lineRule="auto"/>
        <w:ind w:firstLine="709"/>
        <w:rPr>
          <w:rFonts w:cs="Times New Roman"/>
          <w:color w:val="auto"/>
          <w:sz w:val="24"/>
          <w:szCs w:val="24"/>
        </w:rPr>
      </w:pPr>
      <w:r w:rsidRPr="006300D8">
        <w:rPr>
          <w:rStyle w:val="Italic"/>
          <w:rFonts w:cs="Times New Roman"/>
          <w:color w:val="auto"/>
          <w:sz w:val="24"/>
          <w:szCs w:val="24"/>
        </w:rPr>
        <w:t>Самоконтроль</w:t>
      </w:r>
      <w:r w:rsidRPr="006300D8">
        <w:rPr>
          <w:rFonts w:cs="Times New Roman"/>
          <w:color w:val="auto"/>
          <w:sz w:val="24"/>
          <w:szCs w:val="24"/>
        </w:rPr>
        <w:t>:</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находить указанную ошибку, допущенную при проведении звукового анализа, при письме под диктовку или списывании слов, предложений;</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оценивать правильность написания букв, соединений букв, слов, предложений.</w:t>
      </w:r>
    </w:p>
    <w:p w:rsidR="00767BB0" w:rsidRPr="006300D8" w:rsidRDefault="00767BB0" w:rsidP="00CA6FC5">
      <w:pPr>
        <w:pStyle w:val="Body0"/>
        <w:spacing w:line="240" w:lineRule="auto"/>
        <w:ind w:firstLine="709"/>
        <w:rPr>
          <w:rStyle w:val="Bold"/>
          <w:rFonts w:cs="Times New Roman"/>
          <w:color w:val="auto"/>
          <w:sz w:val="24"/>
          <w:szCs w:val="24"/>
        </w:rPr>
      </w:pPr>
      <w:r w:rsidRPr="006300D8">
        <w:rPr>
          <w:rStyle w:val="Bold"/>
          <w:rFonts w:cs="Times New Roman"/>
          <w:color w:val="auto"/>
          <w:sz w:val="24"/>
          <w:szCs w:val="24"/>
        </w:rPr>
        <w:t>Совместная деятельность:</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принимать цель совместной деятельности, коллективно строить план действий по её достижению, распределять роли, договариваться, учитывать интересы и мнения участников совместной работы;</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ответственно выполнять свою часть работы.</w:t>
      </w:r>
    </w:p>
    <w:p w:rsidR="00767BB0" w:rsidRPr="006300D8" w:rsidRDefault="00767BB0" w:rsidP="00CA6FC5">
      <w:pPr>
        <w:pStyle w:val="Header2"/>
        <w:spacing w:before="0" w:line="240" w:lineRule="auto"/>
        <w:ind w:firstLine="709"/>
        <w:rPr>
          <w:rFonts w:cs="Times New Roman"/>
          <w:color w:val="auto"/>
          <w:sz w:val="24"/>
          <w:szCs w:val="24"/>
        </w:rPr>
      </w:pPr>
      <w:r w:rsidRPr="006300D8">
        <w:rPr>
          <w:rFonts w:cs="Times New Roman"/>
          <w:color w:val="auto"/>
          <w:sz w:val="24"/>
          <w:szCs w:val="24"/>
        </w:rPr>
        <w:t>2 класс</w:t>
      </w:r>
    </w:p>
    <w:p w:rsidR="00767BB0" w:rsidRPr="006300D8" w:rsidRDefault="00767BB0" w:rsidP="00CA6FC5">
      <w:pPr>
        <w:pStyle w:val="Header4first"/>
        <w:spacing w:before="0" w:line="240" w:lineRule="auto"/>
        <w:ind w:firstLine="709"/>
        <w:rPr>
          <w:rFonts w:cs="Times New Roman"/>
          <w:color w:val="auto"/>
          <w:sz w:val="24"/>
          <w:szCs w:val="24"/>
        </w:rPr>
      </w:pPr>
      <w:r w:rsidRPr="006300D8">
        <w:rPr>
          <w:rFonts w:cs="Times New Roman"/>
          <w:color w:val="auto"/>
          <w:sz w:val="24"/>
          <w:szCs w:val="24"/>
        </w:rPr>
        <w:t>Общие сведения о языке</w:t>
      </w:r>
    </w:p>
    <w:p w:rsidR="00767BB0" w:rsidRPr="006300D8" w:rsidRDefault="00767BB0" w:rsidP="00CA6FC5">
      <w:pPr>
        <w:pStyle w:val="Body0"/>
        <w:spacing w:line="240" w:lineRule="auto"/>
        <w:ind w:firstLine="709"/>
        <w:rPr>
          <w:rStyle w:val="Bold"/>
          <w:rFonts w:cs="Times New Roman"/>
          <w:color w:val="auto"/>
          <w:sz w:val="24"/>
          <w:szCs w:val="24"/>
        </w:rPr>
      </w:pPr>
      <w:r w:rsidRPr="006300D8">
        <w:rPr>
          <w:rFonts w:cs="Times New Roman"/>
          <w:color w:val="auto"/>
          <w:sz w:val="24"/>
          <w:szCs w:val="24"/>
        </w:rPr>
        <w:t>Язык как основное средство человеческого общения и явление национальной культуры. Первоначальные представления о многообразии языкового пространства России и мира. Методы познания языка: наблюдение, анализ.</w:t>
      </w:r>
    </w:p>
    <w:p w:rsidR="00767BB0" w:rsidRPr="006300D8" w:rsidRDefault="00767BB0" w:rsidP="00CA6FC5">
      <w:pPr>
        <w:pStyle w:val="Header4"/>
        <w:spacing w:before="0" w:line="240" w:lineRule="auto"/>
        <w:ind w:firstLine="709"/>
        <w:rPr>
          <w:rFonts w:cs="Times New Roman"/>
          <w:color w:val="auto"/>
          <w:sz w:val="24"/>
          <w:szCs w:val="24"/>
        </w:rPr>
      </w:pPr>
      <w:r w:rsidRPr="006300D8">
        <w:rPr>
          <w:rFonts w:cs="Times New Roman"/>
          <w:color w:val="auto"/>
          <w:sz w:val="24"/>
          <w:szCs w:val="24"/>
        </w:rPr>
        <w:t>Фонетика и графика</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 xml:space="preserve">Смыслоразличительная функция звуков; различение звуков и букв; различение ударных и безударных гласных звуков, твёрдых и мягких согласных звуков, звонких и глухих согласных звуков; шипящие согласные звуки [ж], [ш], [ч’], [щ’]; обозначение на письме твёрдости и мягкости согласных звуков, функции букв </w:t>
      </w:r>
      <w:r w:rsidRPr="006300D8">
        <w:rPr>
          <w:rStyle w:val="BoldItalic"/>
          <w:rFonts w:cs="Times New Roman"/>
          <w:color w:val="auto"/>
          <w:sz w:val="24"/>
          <w:szCs w:val="24"/>
        </w:rPr>
        <w:t>е</w:t>
      </w:r>
      <w:r w:rsidRPr="006300D8">
        <w:rPr>
          <w:rFonts w:cs="Times New Roman"/>
          <w:color w:val="auto"/>
          <w:sz w:val="24"/>
          <w:szCs w:val="24"/>
        </w:rPr>
        <w:t xml:space="preserve">, </w:t>
      </w:r>
      <w:r w:rsidRPr="006300D8">
        <w:rPr>
          <w:rStyle w:val="BoldItalic"/>
          <w:rFonts w:cs="Times New Roman"/>
          <w:color w:val="auto"/>
          <w:sz w:val="24"/>
          <w:szCs w:val="24"/>
        </w:rPr>
        <w:t>ё</w:t>
      </w:r>
      <w:r w:rsidRPr="006300D8">
        <w:rPr>
          <w:rFonts w:cs="Times New Roman"/>
          <w:color w:val="auto"/>
          <w:sz w:val="24"/>
          <w:szCs w:val="24"/>
        </w:rPr>
        <w:t xml:space="preserve">, </w:t>
      </w:r>
      <w:r w:rsidRPr="006300D8">
        <w:rPr>
          <w:rStyle w:val="BoldItalic"/>
          <w:rFonts w:cs="Times New Roman"/>
          <w:color w:val="auto"/>
          <w:sz w:val="24"/>
          <w:szCs w:val="24"/>
        </w:rPr>
        <w:t>ю</w:t>
      </w:r>
      <w:r w:rsidRPr="006300D8">
        <w:rPr>
          <w:rFonts w:cs="Times New Roman"/>
          <w:color w:val="auto"/>
          <w:sz w:val="24"/>
          <w:szCs w:val="24"/>
        </w:rPr>
        <w:t xml:space="preserve">, </w:t>
      </w:r>
      <w:r w:rsidRPr="006300D8">
        <w:rPr>
          <w:rStyle w:val="BoldItalic"/>
          <w:rFonts w:cs="Times New Roman"/>
          <w:color w:val="auto"/>
          <w:sz w:val="24"/>
          <w:szCs w:val="24"/>
        </w:rPr>
        <w:t>я</w:t>
      </w:r>
      <w:r w:rsidRPr="006300D8">
        <w:rPr>
          <w:rFonts w:cs="Times New Roman"/>
          <w:color w:val="auto"/>
          <w:sz w:val="24"/>
          <w:szCs w:val="24"/>
        </w:rPr>
        <w:t>; согласный звук [й’] и гласный звук [и] (повторение изученного в 1 классе).</w:t>
      </w:r>
    </w:p>
    <w:p w:rsidR="00767BB0" w:rsidRPr="006300D8" w:rsidRDefault="00767BB0" w:rsidP="00CA6FC5">
      <w:pPr>
        <w:pStyle w:val="Body0"/>
        <w:spacing w:line="240" w:lineRule="auto"/>
        <w:ind w:firstLine="709"/>
        <w:rPr>
          <w:rFonts w:cs="Times New Roman"/>
          <w:color w:val="auto"/>
          <w:spacing w:val="3"/>
          <w:sz w:val="24"/>
          <w:szCs w:val="24"/>
        </w:rPr>
      </w:pPr>
      <w:r w:rsidRPr="006300D8">
        <w:rPr>
          <w:rFonts w:cs="Times New Roman"/>
          <w:color w:val="auto"/>
          <w:spacing w:val="3"/>
          <w:sz w:val="24"/>
          <w:szCs w:val="24"/>
        </w:rPr>
        <w:t>Парные и непарные по твёрдости — мягкости согласные звуки.</w:t>
      </w:r>
    </w:p>
    <w:p w:rsidR="00767BB0" w:rsidRPr="006300D8" w:rsidRDefault="00767BB0" w:rsidP="00CA6FC5">
      <w:pPr>
        <w:pStyle w:val="Body0"/>
        <w:spacing w:line="240" w:lineRule="auto"/>
        <w:ind w:firstLine="709"/>
        <w:rPr>
          <w:rFonts w:cs="Times New Roman"/>
          <w:color w:val="auto"/>
          <w:spacing w:val="3"/>
          <w:sz w:val="24"/>
          <w:szCs w:val="24"/>
        </w:rPr>
      </w:pPr>
      <w:r w:rsidRPr="006300D8">
        <w:rPr>
          <w:rFonts w:cs="Times New Roman"/>
          <w:color w:val="auto"/>
          <w:spacing w:val="3"/>
          <w:sz w:val="24"/>
          <w:szCs w:val="24"/>
        </w:rPr>
        <w:t>Парные и непарные по звонкости — глухости согласные звуки.</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Качественная характеристика звука: гласный — согласный; гласный ударный — безударный; согласный твёрдый — мягкий, парный — непарный; согласный звонкий — глухой, парный — непарный.</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 xml:space="preserve">Функции </w:t>
      </w:r>
      <w:r w:rsidRPr="006300D8">
        <w:rPr>
          <w:rStyle w:val="BoldItalic"/>
          <w:rFonts w:cs="Times New Roman"/>
          <w:color w:val="auto"/>
          <w:sz w:val="24"/>
          <w:szCs w:val="24"/>
        </w:rPr>
        <w:t>ь</w:t>
      </w:r>
      <w:r w:rsidRPr="006300D8">
        <w:rPr>
          <w:rFonts w:cs="Times New Roman"/>
          <w:color w:val="auto"/>
          <w:sz w:val="24"/>
          <w:szCs w:val="24"/>
        </w:rPr>
        <w:t xml:space="preserve">: показатель мягкости предшествующего согласного в конце и в середине слова; разделительный. Использование на письме разделительных </w:t>
      </w:r>
      <w:r w:rsidRPr="006300D8">
        <w:rPr>
          <w:rStyle w:val="BoldItalic"/>
          <w:rFonts w:cs="Times New Roman"/>
          <w:color w:val="auto"/>
          <w:sz w:val="24"/>
          <w:szCs w:val="24"/>
        </w:rPr>
        <w:t>ъ</w:t>
      </w:r>
      <w:r w:rsidRPr="006300D8">
        <w:rPr>
          <w:rFonts w:cs="Times New Roman"/>
          <w:color w:val="auto"/>
          <w:sz w:val="24"/>
          <w:szCs w:val="24"/>
        </w:rPr>
        <w:t xml:space="preserve"> и </w:t>
      </w:r>
      <w:r w:rsidRPr="006300D8">
        <w:rPr>
          <w:rStyle w:val="BoldItalic"/>
          <w:rFonts w:cs="Times New Roman"/>
          <w:color w:val="auto"/>
          <w:sz w:val="24"/>
          <w:szCs w:val="24"/>
        </w:rPr>
        <w:t>ь</w:t>
      </w:r>
      <w:r w:rsidRPr="006300D8">
        <w:rPr>
          <w:rFonts w:cs="Times New Roman"/>
          <w:color w:val="auto"/>
          <w:sz w:val="24"/>
          <w:szCs w:val="24"/>
        </w:rPr>
        <w:t>.</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 xml:space="preserve">Соотношение звукового и буквенного состава в словах с буквами </w:t>
      </w:r>
      <w:r w:rsidRPr="006300D8">
        <w:rPr>
          <w:rStyle w:val="BoldItalic"/>
          <w:rFonts w:cs="Times New Roman"/>
          <w:color w:val="auto"/>
          <w:sz w:val="24"/>
          <w:szCs w:val="24"/>
        </w:rPr>
        <w:t>е</w:t>
      </w:r>
      <w:r w:rsidRPr="006300D8">
        <w:rPr>
          <w:rFonts w:cs="Times New Roman"/>
          <w:color w:val="auto"/>
          <w:sz w:val="24"/>
          <w:szCs w:val="24"/>
        </w:rPr>
        <w:t xml:space="preserve">, </w:t>
      </w:r>
      <w:r w:rsidRPr="006300D8">
        <w:rPr>
          <w:rStyle w:val="BoldItalic"/>
          <w:rFonts w:cs="Times New Roman"/>
          <w:color w:val="auto"/>
          <w:sz w:val="24"/>
          <w:szCs w:val="24"/>
        </w:rPr>
        <w:t>ё</w:t>
      </w:r>
      <w:r w:rsidRPr="006300D8">
        <w:rPr>
          <w:rFonts w:cs="Times New Roman"/>
          <w:color w:val="auto"/>
          <w:sz w:val="24"/>
          <w:szCs w:val="24"/>
        </w:rPr>
        <w:t xml:space="preserve">, </w:t>
      </w:r>
      <w:r w:rsidRPr="006300D8">
        <w:rPr>
          <w:rStyle w:val="BoldItalic"/>
          <w:rFonts w:cs="Times New Roman"/>
          <w:color w:val="auto"/>
          <w:sz w:val="24"/>
          <w:szCs w:val="24"/>
        </w:rPr>
        <w:t>ю</w:t>
      </w:r>
      <w:r w:rsidRPr="006300D8">
        <w:rPr>
          <w:rFonts w:cs="Times New Roman"/>
          <w:color w:val="auto"/>
          <w:sz w:val="24"/>
          <w:szCs w:val="24"/>
        </w:rPr>
        <w:t xml:space="preserve">, </w:t>
      </w:r>
      <w:r w:rsidRPr="006300D8">
        <w:rPr>
          <w:rStyle w:val="BoldItalic"/>
          <w:rFonts w:cs="Times New Roman"/>
          <w:color w:val="auto"/>
          <w:sz w:val="24"/>
          <w:szCs w:val="24"/>
        </w:rPr>
        <w:t>я</w:t>
      </w:r>
      <w:r w:rsidRPr="006300D8">
        <w:rPr>
          <w:rFonts w:cs="Times New Roman"/>
          <w:color w:val="auto"/>
          <w:sz w:val="24"/>
          <w:szCs w:val="24"/>
        </w:rPr>
        <w:t xml:space="preserve"> (в начале слова и после гласных).</w:t>
      </w:r>
    </w:p>
    <w:p w:rsidR="00767BB0" w:rsidRPr="006300D8" w:rsidRDefault="00767BB0" w:rsidP="00CA6FC5">
      <w:pPr>
        <w:pStyle w:val="Body0"/>
        <w:spacing w:line="240" w:lineRule="auto"/>
        <w:ind w:firstLine="709"/>
        <w:rPr>
          <w:rFonts w:cs="Times New Roman"/>
          <w:color w:val="auto"/>
          <w:spacing w:val="3"/>
          <w:sz w:val="24"/>
          <w:szCs w:val="24"/>
        </w:rPr>
      </w:pPr>
      <w:r w:rsidRPr="006300D8">
        <w:rPr>
          <w:rFonts w:cs="Times New Roman"/>
          <w:color w:val="auto"/>
          <w:spacing w:val="3"/>
          <w:sz w:val="24"/>
          <w:szCs w:val="24"/>
        </w:rPr>
        <w:t>Деление слов на слоги (в том числе при стечении согласных).</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Использование знания алфавита при работе со словарями.</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Небуквенные графические средства: пробел между словами, знак переноса, абзац (красная строка), пунктуационные знаки (в пределах изученного).</w:t>
      </w:r>
    </w:p>
    <w:p w:rsidR="00767BB0" w:rsidRPr="006300D8" w:rsidRDefault="00767BB0" w:rsidP="00CA6FC5">
      <w:pPr>
        <w:pStyle w:val="Header4"/>
        <w:spacing w:before="0" w:line="240" w:lineRule="auto"/>
        <w:ind w:firstLine="709"/>
        <w:rPr>
          <w:rFonts w:cs="Times New Roman"/>
          <w:color w:val="auto"/>
          <w:sz w:val="24"/>
          <w:szCs w:val="24"/>
        </w:rPr>
      </w:pPr>
      <w:r w:rsidRPr="006300D8">
        <w:rPr>
          <w:rFonts w:cs="Times New Roman"/>
          <w:color w:val="auto"/>
          <w:sz w:val="24"/>
          <w:szCs w:val="24"/>
        </w:rPr>
        <w:t>Орфоэпия</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 Использование отработанного перечня слов (орфоэпического словаря учебника) для решения практических задач.</w:t>
      </w:r>
    </w:p>
    <w:p w:rsidR="00767BB0" w:rsidRPr="006300D8" w:rsidRDefault="00767BB0" w:rsidP="00CA6FC5">
      <w:pPr>
        <w:pStyle w:val="Header4"/>
        <w:spacing w:before="0" w:line="240" w:lineRule="auto"/>
        <w:ind w:firstLine="709"/>
        <w:rPr>
          <w:rFonts w:cs="Times New Roman"/>
          <w:color w:val="auto"/>
          <w:sz w:val="24"/>
          <w:szCs w:val="24"/>
        </w:rPr>
      </w:pPr>
      <w:r w:rsidRPr="006300D8">
        <w:rPr>
          <w:rFonts w:cs="Times New Roman"/>
          <w:color w:val="auto"/>
          <w:sz w:val="24"/>
          <w:szCs w:val="24"/>
        </w:rPr>
        <w:t>Лексика</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Слово как единство звучания и значения. Лексическое значение слова (общее представление). Выявление слов, значение которых требует уточнения. Определение значения слова по тексту или уточнение значения с помощью толкового словаря.</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Однозначные и многозначные слова (простые случаи, наблюдение).</w:t>
      </w:r>
    </w:p>
    <w:p w:rsidR="00767BB0" w:rsidRPr="006300D8" w:rsidRDefault="00767BB0" w:rsidP="00CA6FC5">
      <w:pPr>
        <w:pStyle w:val="Body0"/>
        <w:spacing w:line="240" w:lineRule="auto"/>
        <w:ind w:firstLine="709"/>
        <w:rPr>
          <w:rFonts w:cs="Times New Roman"/>
          <w:color w:val="auto"/>
          <w:spacing w:val="-1"/>
          <w:sz w:val="24"/>
          <w:szCs w:val="24"/>
        </w:rPr>
      </w:pPr>
      <w:r w:rsidRPr="006300D8">
        <w:rPr>
          <w:rFonts w:cs="Times New Roman"/>
          <w:color w:val="auto"/>
          <w:spacing w:val="-1"/>
          <w:sz w:val="24"/>
          <w:szCs w:val="24"/>
        </w:rPr>
        <w:t>Наблюдение за использованием в речи синонимов, антонимов.</w:t>
      </w:r>
    </w:p>
    <w:p w:rsidR="00767BB0" w:rsidRPr="006300D8" w:rsidRDefault="00767BB0" w:rsidP="00CA6FC5">
      <w:pPr>
        <w:pStyle w:val="Header4"/>
        <w:spacing w:before="0" w:line="240" w:lineRule="auto"/>
        <w:ind w:firstLine="709"/>
        <w:rPr>
          <w:rFonts w:cs="Times New Roman"/>
          <w:color w:val="auto"/>
          <w:sz w:val="24"/>
          <w:szCs w:val="24"/>
        </w:rPr>
      </w:pPr>
      <w:r w:rsidRPr="006300D8">
        <w:rPr>
          <w:rFonts w:cs="Times New Roman"/>
          <w:color w:val="auto"/>
          <w:sz w:val="24"/>
          <w:szCs w:val="24"/>
        </w:rPr>
        <w:t>Состав слова (морфемика)</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Окончание как изменяемая часть слова. Изменение формы слова с помощью окончания. Различение изменяемых и неизменяемых слов.</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Суффикс как часть слова (наблюдение). Приставка как часть слова (наблюдение).</w:t>
      </w:r>
    </w:p>
    <w:p w:rsidR="00767BB0" w:rsidRPr="006300D8" w:rsidRDefault="00767BB0" w:rsidP="00CA6FC5">
      <w:pPr>
        <w:pStyle w:val="Header4"/>
        <w:spacing w:before="0" w:line="240" w:lineRule="auto"/>
        <w:ind w:firstLine="709"/>
        <w:rPr>
          <w:rFonts w:cs="Times New Roman"/>
          <w:color w:val="auto"/>
          <w:sz w:val="24"/>
          <w:szCs w:val="24"/>
        </w:rPr>
      </w:pPr>
      <w:r w:rsidRPr="006300D8">
        <w:rPr>
          <w:rFonts w:cs="Times New Roman"/>
          <w:color w:val="auto"/>
          <w:sz w:val="24"/>
          <w:szCs w:val="24"/>
        </w:rPr>
        <w:t>Морфология</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Имя существительное (ознакомление): общее значение, вопросы («кто?», «что?»), употребление в речи.</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Глагол (ознакомление): общее значение, вопросы («что делать?», «что сделать?» и др.), употребление в речи.</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Имя прилагательное (ознакомление): общее значение, вопросы («какой?», «какая?», «какое?», «какие?»), употребление в речи.</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 xml:space="preserve">Предлог. Отличие предлогов от приставок. Наиболее распространённые предлоги: </w:t>
      </w:r>
      <w:r w:rsidRPr="006300D8">
        <w:rPr>
          <w:rStyle w:val="Italic"/>
          <w:rFonts w:cs="Times New Roman"/>
          <w:color w:val="auto"/>
          <w:sz w:val="24"/>
          <w:szCs w:val="24"/>
        </w:rPr>
        <w:t>в</w:t>
      </w:r>
      <w:r w:rsidRPr="006300D8">
        <w:rPr>
          <w:rFonts w:cs="Times New Roman"/>
          <w:color w:val="auto"/>
          <w:sz w:val="24"/>
          <w:szCs w:val="24"/>
        </w:rPr>
        <w:t xml:space="preserve">, </w:t>
      </w:r>
      <w:r w:rsidRPr="006300D8">
        <w:rPr>
          <w:rStyle w:val="Italic"/>
          <w:rFonts w:cs="Times New Roman"/>
          <w:color w:val="auto"/>
          <w:sz w:val="24"/>
          <w:szCs w:val="24"/>
        </w:rPr>
        <w:t>на</w:t>
      </w:r>
      <w:r w:rsidRPr="006300D8">
        <w:rPr>
          <w:rFonts w:cs="Times New Roman"/>
          <w:color w:val="auto"/>
          <w:sz w:val="24"/>
          <w:szCs w:val="24"/>
        </w:rPr>
        <w:t xml:space="preserve">, </w:t>
      </w:r>
      <w:r w:rsidRPr="006300D8">
        <w:rPr>
          <w:rStyle w:val="Italic"/>
          <w:rFonts w:cs="Times New Roman"/>
          <w:color w:val="auto"/>
          <w:sz w:val="24"/>
          <w:szCs w:val="24"/>
        </w:rPr>
        <w:t>из</w:t>
      </w:r>
      <w:r w:rsidRPr="006300D8">
        <w:rPr>
          <w:rFonts w:cs="Times New Roman"/>
          <w:color w:val="auto"/>
          <w:sz w:val="24"/>
          <w:szCs w:val="24"/>
        </w:rPr>
        <w:t xml:space="preserve">,  </w:t>
      </w:r>
      <w:r w:rsidRPr="006300D8">
        <w:rPr>
          <w:rStyle w:val="Italic"/>
          <w:rFonts w:cs="Times New Roman"/>
          <w:color w:val="auto"/>
          <w:sz w:val="24"/>
          <w:szCs w:val="24"/>
        </w:rPr>
        <w:t>без</w:t>
      </w:r>
      <w:r w:rsidRPr="006300D8">
        <w:rPr>
          <w:rFonts w:cs="Times New Roman"/>
          <w:color w:val="auto"/>
          <w:sz w:val="24"/>
          <w:szCs w:val="24"/>
        </w:rPr>
        <w:t xml:space="preserve">, </w:t>
      </w:r>
      <w:r w:rsidRPr="006300D8">
        <w:rPr>
          <w:rStyle w:val="Italic"/>
          <w:rFonts w:cs="Times New Roman"/>
          <w:color w:val="auto"/>
          <w:sz w:val="24"/>
          <w:szCs w:val="24"/>
        </w:rPr>
        <w:t>над</w:t>
      </w:r>
      <w:r w:rsidRPr="006300D8">
        <w:rPr>
          <w:rFonts w:cs="Times New Roman"/>
          <w:color w:val="auto"/>
          <w:sz w:val="24"/>
          <w:szCs w:val="24"/>
        </w:rPr>
        <w:t xml:space="preserve">, </w:t>
      </w:r>
      <w:r w:rsidRPr="006300D8">
        <w:rPr>
          <w:rStyle w:val="Italic"/>
          <w:rFonts w:cs="Times New Roman"/>
          <w:color w:val="auto"/>
          <w:sz w:val="24"/>
          <w:szCs w:val="24"/>
        </w:rPr>
        <w:t>до</w:t>
      </w:r>
      <w:r w:rsidRPr="006300D8">
        <w:rPr>
          <w:rFonts w:cs="Times New Roman"/>
          <w:color w:val="auto"/>
          <w:sz w:val="24"/>
          <w:szCs w:val="24"/>
        </w:rPr>
        <w:t xml:space="preserve">, </w:t>
      </w:r>
      <w:r w:rsidRPr="006300D8">
        <w:rPr>
          <w:rStyle w:val="Italic"/>
          <w:rFonts w:cs="Times New Roman"/>
          <w:color w:val="auto"/>
          <w:sz w:val="24"/>
          <w:szCs w:val="24"/>
        </w:rPr>
        <w:t>у</w:t>
      </w:r>
      <w:r w:rsidRPr="006300D8">
        <w:rPr>
          <w:rFonts w:cs="Times New Roman"/>
          <w:color w:val="auto"/>
          <w:sz w:val="24"/>
          <w:szCs w:val="24"/>
        </w:rPr>
        <w:t xml:space="preserve">, </w:t>
      </w:r>
      <w:r w:rsidRPr="006300D8">
        <w:rPr>
          <w:rStyle w:val="Italic"/>
          <w:rFonts w:cs="Times New Roman"/>
          <w:color w:val="auto"/>
          <w:sz w:val="24"/>
          <w:szCs w:val="24"/>
        </w:rPr>
        <w:t>о</w:t>
      </w:r>
      <w:r w:rsidRPr="006300D8">
        <w:rPr>
          <w:rFonts w:cs="Times New Roman"/>
          <w:color w:val="auto"/>
          <w:sz w:val="24"/>
          <w:szCs w:val="24"/>
        </w:rPr>
        <w:t xml:space="preserve">, </w:t>
      </w:r>
      <w:r w:rsidRPr="006300D8">
        <w:rPr>
          <w:rStyle w:val="Italic"/>
          <w:rFonts w:cs="Times New Roman"/>
          <w:color w:val="auto"/>
          <w:sz w:val="24"/>
          <w:szCs w:val="24"/>
        </w:rPr>
        <w:t>об</w:t>
      </w:r>
      <w:r w:rsidRPr="006300D8">
        <w:rPr>
          <w:rFonts w:cs="Times New Roman"/>
          <w:color w:val="auto"/>
          <w:sz w:val="24"/>
          <w:szCs w:val="24"/>
        </w:rPr>
        <w:t xml:space="preserve"> и др.</w:t>
      </w:r>
    </w:p>
    <w:p w:rsidR="00767BB0" w:rsidRPr="006300D8" w:rsidRDefault="00767BB0" w:rsidP="00CA6FC5">
      <w:pPr>
        <w:pStyle w:val="Header4"/>
        <w:spacing w:before="0" w:line="240" w:lineRule="auto"/>
        <w:ind w:firstLine="709"/>
        <w:rPr>
          <w:rFonts w:cs="Times New Roman"/>
          <w:color w:val="auto"/>
          <w:sz w:val="24"/>
          <w:szCs w:val="24"/>
        </w:rPr>
      </w:pPr>
      <w:r w:rsidRPr="006300D8">
        <w:rPr>
          <w:rFonts w:cs="Times New Roman"/>
          <w:color w:val="auto"/>
          <w:sz w:val="24"/>
          <w:szCs w:val="24"/>
        </w:rPr>
        <w:t>Синтаксис</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Порядок слов в предложении; связь слов в предложении (повторение).</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Предложение как единица языка. Предложение и слово. Отличие предложения от слова. Наблюдение за выделением в устной речи одного из слов предложения (логическое ударение).</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Виды предложений по цели высказывания: повествовательные, вопросительные, побудительные предложения.</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Виды предложений по эмоциональной окраске (по интонации): восклицательные и невосклицательные предложения.</w:t>
      </w:r>
    </w:p>
    <w:p w:rsidR="00767BB0" w:rsidRPr="006300D8" w:rsidRDefault="00767BB0" w:rsidP="00CA6FC5">
      <w:pPr>
        <w:pStyle w:val="Header4"/>
        <w:spacing w:before="0" w:line="240" w:lineRule="auto"/>
        <w:ind w:firstLine="709"/>
        <w:rPr>
          <w:rFonts w:cs="Times New Roman"/>
          <w:color w:val="auto"/>
          <w:sz w:val="24"/>
          <w:szCs w:val="24"/>
        </w:rPr>
      </w:pPr>
      <w:r w:rsidRPr="006300D8">
        <w:rPr>
          <w:rFonts w:cs="Times New Roman"/>
          <w:color w:val="auto"/>
          <w:sz w:val="24"/>
          <w:szCs w:val="24"/>
        </w:rPr>
        <w:t>Орфография и пунктуация</w:t>
      </w:r>
    </w:p>
    <w:p w:rsidR="00767BB0" w:rsidRPr="006300D8" w:rsidRDefault="00767BB0" w:rsidP="00CA6FC5">
      <w:pPr>
        <w:pStyle w:val="Body0"/>
        <w:spacing w:line="240" w:lineRule="auto"/>
        <w:ind w:firstLine="709"/>
        <w:rPr>
          <w:rFonts w:cs="Times New Roman"/>
          <w:color w:val="auto"/>
          <w:spacing w:val="-2"/>
          <w:sz w:val="24"/>
          <w:szCs w:val="24"/>
        </w:rPr>
      </w:pPr>
      <w:r w:rsidRPr="006300D8">
        <w:rPr>
          <w:rFonts w:cs="Times New Roman"/>
          <w:color w:val="auto"/>
          <w:spacing w:val="-2"/>
          <w:sz w:val="24"/>
          <w:szCs w:val="24"/>
        </w:rPr>
        <w:t xml:space="preserve">Прописная буква в начале предложения и в именах собственных (имена, фамилии, клички животных); знаки препинания </w:t>
      </w:r>
      <w:r w:rsidRPr="006300D8">
        <w:rPr>
          <w:rFonts w:cs="Times New Roman"/>
          <w:color w:val="auto"/>
          <w:spacing w:val="-2"/>
          <w:sz w:val="24"/>
          <w:szCs w:val="24"/>
        </w:rPr>
        <w:br/>
        <w:t xml:space="preserve">в конце предложения; перенос слов со строки на строку (без учёта морфемного членения слова); гласные после шипящих в сочетаниях </w:t>
      </w:r>
      <w:r w:rsidRPr="006300D8">
        <w:rPr>
          <w:rStyle w:val="BoldItalic"/>
          <w:rFonts w:cs="Times New Roman"/>
          <w:color w:val="auto"/>
          <w:spacing w:val="-2"/>
          <w:sz w:val="24"/>
          <w:szCs w:val="24"/>
        </w:rPr>
        <w:t>жи</w:t>
      </w:r>
      <w:r w:rsidRPr="006300D8">
        <w:rPr>
          <w:rFonts w:cs="Times New Roman"/>
          <w:color w:val="auto"/>
          <w:spacing w:val="-2"/>
          <w:sz w:val="24"/>
          <w:szCs w:val="24"/>
        </w:rPr>
        <w:t xml:space="preserve">, </w:t>
      </w:r>
      <w:r w:rsidRPr="006300D8">
        <w:rPr>
          <w:rStyle w:val="BoldItalic"/>
          <w:rFonts w:cs="Times New Roman"/>
          <w:color w:val="auto"/>
          <w:spacing w:val="-2"/>
          <w:sz w:val="24"/>
          <w:szCs w:val="24"/>
        </w:rPr>
        <w:t>ши</w:t>
      </w:r>
      <w:r w:rsidRPr="006300D8">
        <w:rPr>
          <w:rFonts w:cs="Times New Roman"/>
          <w:color w:val="auto"/>
          <w:spacing w:val="-2"/>
          <w:sz w:val="24"/>
          <w:szCs w:val="24"/>
        </w:rPr>
        <w:t xml:space="preserve"> (в положении под ударением), </w:t>
      </w:r>
      <w:r w:rsidRPr="006300D8">
        <w:rPr>
          <w:rStyle w:val="BoldItalic"/>
          <w:rFonts w:cs="Times New Roman"/>
          <w:color w:val="auto"/>
          <w:spacing w:val="-2"/>
          <w:sz w:val="24"/>
          <w:szCs w:val="24"/>
        </w:rPr>
        <w:t>ча</w:t>
      </w:r>
      <w:r w:rsidRPr="006300D8">
        <w:rPr>
          <w:rFonts w:cs="Times New Roman"/>
          <w:color w:val="auto"/>
          <w:spacing w:val="-2"/>
          <w:sz w:val="24"/>
          <w:szCs w:val="24"/>
        </w:rPr>
        <w:t xml:space="preserve">, </w:t>
      </w:r>
      <w:r w:rsidRPr="006300D8">
        <w:rPr>
          <w:rStyle w:val="BoldItalic"/>
          <w:rFonts w:cs="Times New Roman"/>
          <w:color w:val="auto"/>
          <w:spacing w:val="-2"/>
          <w:sz w:val="24"/>
          <w:szCs w:val="24"/>
        </w:rPr>
        <w:t>ща</w:t>
      </w:r>
      <w:r w:rsidRPr="006300D8">
        <w:rPr>
          <w:rFonts w:cs="Times New Roman"/>
          <w:color w:val="auto"/>
          <w:spacing w:val="-2"/>
          <w:sz w:val="24"/>
          <w:szCs w:val="24"/>
        </w:rPr>
        <w:t xml:space="preserve">, </w:t>
      </w:r>
      <w:r w:rsidRPr="006300D8">
        <w:rPr>
          <w:rStyle w:val="BoldItalic"/>
          <w:rFonts w:cs="Times New Roman"/>
          <w:color w:val="auto"/>
          <w:spacing w:val="-2"/>
          <w:sz w:val="24"/>
          <w:szCs w:val="24"/>
        </w:rPr>
        <w:t>чу</w:t>
      </w:r>
      <w:r w:rsidRPr="006300D8">
        <w:rPr>
          <w:rFonts w:cs="Times New Roman"/>
          <w:color w:val="auto"/>
          <w:spacing w:val="-2"/>
          <w:sz w:val="24"/>
          <w:szCs w:val="24"/>
        </w:rPr>
        <w:t xml:space="preserve">, </w:t>
      </w:r>
      <w:r w:rsidRPr="006300D8">
        <w:rPr>
          <w:rStyle w:val="BoldItalic"/>
          <w:rFonts w:cs="Times New Roman"/>
          <w:color w:val="auto"/>
          <w:spacing w:val="-2"/>
          <w:sz w:val="24"/>
          <w:szCs w:val="24"/>
        </w:rPr>
        <w:t>щу</w:t>
      </w:r>
      <w:r w:rsidRPr="006300D8">
        <w:rPr>
          <w:rFonts w:cs="Times New Roman"/>
          <w:color w:val="auto"/>
          <w:spacing w:val="-2"/>
          <w:sz w:val="24"/>
          <w:szCs w:val="24"/>
        </w:rPr>
        <w:t xml:space="preserve">; сочетания </w:t>
      </w:r>
      <w:r w:rsidRPr="006300D8">
        <w:rPr>
          <w:rStyle w:val="BoldItalic"/>
          <w:rFonts w:cs="Times New Roman"/>
          <w:color w:val="auto"/>
          <w:spacing w:val="-2"/>
          <w:sz w:val="24"/>
          <w:szCs w:val="24"/>
        </w:rPr>
        <w:t>чк</w:t>
      </w:r>
      <w:r w:rsidRPr="006300D8">
        <w:rPr>
          <w:rFonts w:cs="Times New Roman"/>
          <w:color w:val="auto"/>
          <w:spacing w:val="-2"/>
          <w:sz w:val="24"/>
          <w:szCs w:val="24"/>
        </w:rPr>
        <w:t xml:space="preserve">, </w:t>
      </w:r>
      <w:r w:rsidRPr="006300D8">
        <w:rPr>
          <w:rStyle w:val="BoldItalic"/>
          <w:rFonts w:cs="Times New Roman"/>
          <w:color w:val="auto"/>
          <w:spacing w:val="-2"/>
          <w:sz w:val="24"/>
          <w:szCs w:val="24"/>
        </w:rPr>
        <w:t>чн</w:t>
      </w:r>
      <w:r w:rsidRPr="006300D8">
        <w:rPr>
          <w:rFonts w:cs="Times New Roman"/>
          <w:color w:val="auto"/>
          <w:spacing w:val="-2"/>
          <w:sz w:val="24"/>
          <w:szCs w:val="24"/>
        </w:rPr>
        <w:t xml:space="preserve"> (повторение правил правописания, изученных в 1 классе).</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Орфографическая зоркость как осознание места возможного возникновения орфографической ошибки. Понятие орфограммы. Различные способы решения орфографической задачи в зависимости от места орфограммы в слове. Использование орфографического словаря учебника для определения (уточнения) написания слова. Контроль и самоконтроль при проверке собственных и предложенных текстов.</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Правила правописания и их применение:</w:t>
      </w:r>
    </w:p>
    <w:p w:rsidR="00767BB0" w:rsidRPr="006300D8" w:rsidRDefault="00767BB0" w:rsidP="00CA6FC5">
      <w:pPr>
        <w:pStyle w:val="Bodybullet"/>
        <w:spacing w:line="240" w:lineRule="auto"/>
        <w:ind w:left="0" w:firstLine="709"/>
        <w:rPr>
          <w:rFonts w:cs="Times New Roman"/>
          <w:color w:val="auto"/>
          <w:sz w:val="24"/>
          <w:szCs w:val="24"/>
        </w:rPr>
      </w:pPr>
      <w:r w:rsidRPr="006300D8">
        <w:rPr>
          <w:rFonts w:cs="Times New Roman"/>
          <w:color w:val="auto"/>
          <w:sz w:val="24"/>
          <w:szCs w:val="24"/>
        </w:rPr>
        <w:t>разделительный мягкий знак;</w:t>
      </w:r>
    </w:p>
    <w:p w:rsidR="00767BB0" w:rsidRPr="006300D8" w:rsidRDefault="00767BB0" w:rsidP="00CA6FC5">
      <w:pPr>
        <w:pStyle w:val="Bodybullet"/>
        <w:spacing w:line="240" w:lineRule="auto"/>
        <w:ind w:left="0" w:firstLine="709"/>
        <w:rPr>
          <w:rFonts w:cs="Times New Roman"/>
          <w:color w:val="auto"/>
          <w:sz w:val="24"/>
          <w:szCs w:val="24"/>
        </w:rPr>
      </w:pPr>
      <w:r w:rsidRPr="006300D8">
        <w:rPr>
          <w:rFonts w:cs="Times New Roman"/>
          <w:color w:val="auto"/>
          <w:sz w:val="24"/>
          <w:szCs w:val="24"/>
        </w:rPr>
        <w:t xml:space="preserve">сочетания </w:t>
      </w:r>
      <w:r w:rsidRPr="006300D8">
        <w:rPr>
          <w:rStyle w:val="BoldItalic"/>
          <w:rFonts w:cs="Times New Roman"/>
          <w:color w:val="auto"/>
          <w:sz w:val="24"/>
          <w:szCs w:val="24"/>
        </w:rPr>
        <w:t>чт</w:t>
      </w:r>
      <w:r w:rsidRPr="006300D8">
        <w:rPr>
          <w:rFonts w:cs="Times New Roman"/>
          <w:color w:val="auto"/>
          <w:sz w:val="24"/>
          <w:szCs w:val="24"/>
        </w:rPr>
        <w:t xml:space="preserve">, </w:t>
      </w:r>
      <w:r w:rsidRPr="006300D8">
        <w:rPr>
          <w:rStyle w:val="BoldItalic"/>
          <w:rFonts w:cs="Times New Roman"/>
          <w:color w:val="auto"/>
          <w:sz w:val="24"/>
          <w:szCs w:val="24"/>
        </w:rPr>
        <w:t>щн</w:t>
      </w:r>
      <w:r w:rsidRPr="006300D8">
        <w:rPr>
          <w:rFonts w:cs="Times New Roman"/>
          <w:color w:val="auto"/>
          <w:sz w:val="24"/>
          <w:szCs w:val="24"/>
        </w:rPr>
        <w:t xml:space="preserve">, </w:t>
      </w:r>
      <w:r w:rsidRPr="006300D8">
        <w:rPr>
          <w:rStyle w:val="BoldItalic"/>
          <w:rFonts w:cs="Times New Roman"/>
          <w:color w:val="auto"/>
          <w:sz w:val="24"/>
          <w:szCs w:val="24"/>
        </w:rPr>
        <w:t>нч</w:t>
      </w:r>
      <w:r w:rsidRPr="006300D8">
        <w:rPr>
          <w:rFonts w:cs="Times New Roman"/>
          <w:color w:val="auto"/>
          <w:sz w:val="24"/>
          <w:szCs w:val="24"/>
        </w:rPr>
        <w:t>;</w:t>
      </w:r>
    </w:p>
    <w:p w:rsidR="00767BB0" w:rsidRPr="006300D8" w:rsidRDefault="00767BB0" w:rsidP="00CA6FC5">
      <w:pPr>
        <w:pStyle w:val="Bodybullet"/>
        <w:spacing w:line="240" w:lineRule="auto"/>
        <w:ind w:left="0" w:firstLine="709"/>
        <w:rPr>
          <w:rFonts w:cs="Times New Roman"/>
          <w:color w:val="auto"/>
          <w:sz w:val="24"/>
          <w:szCs w:val="24"/>
        </w:rPr>
      </w:pPr>
      <w:r w:rsidRPr="006300D8">
        <w:rPr>
          <w:rFonts w:cs="Times New Roman"/>
          <w:color w:val="auto"/>
          <w:sz w:val="24"/>
          <w:szCs w:val="24"/>
        </w:rPr>
        <w:t>проверяемые безударные гласные в корне слова;</w:t>
      </w:r>
    </w:p>
    <w:p w:rsidR="00767BB0" w:rsidRPr="006300D8" w:rsidRDefault="00767BB0" w:rsidP="00CA6FC5">
      <w:pPr>
        <w:pStyle w:val="Bodybullet"/>
        <w:spacing w:line="240" w:lineRule="auto"/>
        <w:ind w:left="0" w:firstLine="709"/>
        <w:rPr>
          <w:rFonts w:cs="Times New Roman"/>
          <w:color w:val="auto"/>
          <w:sz w:val="24"/>
          <w:szCs w:val="24"/>
        </w:rPr>
      </w:pPr>
      <w:r w:rsidRPr="006300D8">
        <w:rPr>
          <w:rFonts w:cs="Times New Roman"/>
          <w:color w:val="auto"/>
          <w:sz w:val="24"/>
          <w:szCs w:val="24"/>
        </w:rPr>
        <w:t xml:space="preserve">парные звонкие и глухие согласные в корне слова;      </w:t>
      </w:r>
    </w:p>
    <w:p w:rsidR="00767BB0" w:rsidRPr="006300D8" w:rsidRDefault="00767BB0" w:rsidP="00CA6FC5">
      <w:pPr>
        <w:pStyle w:val="Bodybullet"/>
        <w:spacing w:line="240" w:lineRule="auto"/>
        <w:ind w:left="0" w:firstLine="709"/>
        <w:rPr>
          <w:rFonts w:cs="Times New Roman"/>
          <w:color w:val="auto"/>
          <w:sz w:val="24"/>
          <w:szCs w:val="24"/>
        </w:rPr>
      </w:pPr>
      <w:r w:rsidRPr="006300D8">
        <w:rPr>
          <w:rFonts w:cs="Times New Roman"/>
          <w:color w:val="auto"/>
          <w:sz w:val="24"/>
          <w:szCs w:val="24"/>
        </w:rPr>
        <w:t>непроверяемые гласные и согласные (перечень слов в орфографическом словаре учебника);</w:t>
      </w:r>
    </w:p>
    <w:p w:rsidR="00767BB0" w:rsidRPr="006300D8" w:rsidRDefault="00767BB0" w:rsidP="00CA6FC5">
      <w:pPr>
        <w:pStyle w:val="Bodybullet"/>
        <w:spacing w:line="240" w:lineRule="auto"/>
        <w:ind w:left="0" w:firstLine="709"/>
        <w:rPr>
          <w:rFonts w:cs="Times New Roman"/>
          <w:color w:val="auto"/>
          <w:sz w:val="24"/>
          <w:szCs w:val="24"/>
        </w:rPr>
      </w:pPr>
      <w:r w:rsidRPr="006300D8">
        <w:rPr>
          <w:rFonts w:cs="Times New Roman"/>
          <w:color w:val="auto"/>
          <w:sz w:val="24"/>
          <w:szCs w:val="24"/>
        </w:rPr>
        <w:t>прописная буква в именах собственных: имена, фамилии, отчества людей, клички животных, географические названия;</w:t>
      </w:r>
    </w:p>
    <w:p w:rsidR="00767BB0" w:rsidRPr="006300D8" w:rsidRDefault="00767BB0" w:rsidP="00CA6FC5">
      <w:pPr>
        <w:pStyle w:val="Bodybullet"/>
        <w:spacing w:line="240" w:lineRule="auto"/>
        <w:ind w:left="0" w:firstLine="709"/>
        <w:rPr>
          <w:rFonts w:cs="Times New Roman"/>
          <w:color w:val="auto"/>
          <w:spacing w:val="1"/>
          <w:sz w:val="24"/>
          <w:szCs w:val="24"/>
        </w:rPr>
      </w:pPr>
      <w:r w:rsidRPr="006300D8">
        <w:rPr>
          <w:rFonts w:cs="Times New Roman"/>
          <w:color w:val="auto"/>
          <w:spacing w:val="1"/>
          <w:sz w:val="24"/>
          <w:szCs w:val="24"/>
        </w:rPr>
        <w:t>раздельное написание предлогов с именами существительными.</w:t>
      </w:r>
    </w:p>
    <w:p w:rsidR="00767BB0" w:rsidRPr="006300D8" w:rsidRDefault="00767BB0" w:rsidP="00CA6FC5">
      <w:pPr>
        <w:pStyle w:val="Header4"/>
        <w:spacing w:before="0" w:line="240" w:lineRule="auto"/>
        <w:ind w:firstLine="709"/>
        <w:rPr>
          <w:rFonts w:cs="Times New Roman"/>
          <w:color w:val="auto"/>
          <w:sz w:val="24"/>
          <w:szCs w:val="24"/>
        </w:rPr>
      </w:pPr>
      <w:r w:rsidRPr="006300D8">
        <w:rPr>
          <w:rFonts w:cs="Times New Roman"/>
          <w:color w:val="auto"/>
          <w:sz w:val="24"/>
          <w:szCs w:val="24"/>
        </w:rPr>
        <w:t>Развитие речи</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Выбор языковых средств в соответствии с целями и условиями устного общения для эффективного решения коммуникативной задачи (для ответа на заданный вопрос, для выражения собственного мнения). Умение вести разговор (начать, поддержать, закончить разговор, привлечь внимание и т. п.). Практическое овладение диалогической формой речи. Соблюдение норм речевого этикета и орфоэпических норм в ситуациях учебного и бытового общения. Умение договариваться и приходить к общему решению в совместной деятельности при проведении парной и групповой работы.</w:t>
      </w:r>
    </w:p>
    <w:p w:rsidR="00767BB0" w:rsidRPr="006300D8" w:rsidRDefault="00767BB0" w:rsidP="00CA6FC5">
      <w:pPr>
        <w:pStyle w:val="Body0"/>
        <w:spacing w:line="240" w:lineRule="auto"/>
        <w:ind w:firstLine="709"/>
        <w:rPr>
          <w:rFonts w:cs="Times New Roman"/>
          <w:color w:val="auto"/>
          <w:spacing w:val="-2"/>
          <w:sz w:val="24"/>
          <w:szCs w:val="24"/>
        </w:rPr>
      </w:pPr>
      <w:r w:rsidRPr="006300D8">
        <w:rPr>
          <w:rFonts w:cs="Times New Roman"/>
          <w:color w:val="auto"/>
          <w:spacing w:val="-2"/>
          <w:sz w:val="24"/>
          <w:szCs w:val="24"/>
        </w:rPr>
        <w:t>Составление устного рассказа по репродукции картины. Составление устного рассказа по личным наблюдениям и вопросам.</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 xml:space="preserve">Текст. Признаки текста: смысловое единство предложений </w:t>
      </w:r>
      <w:r w:rsidRPr="006300D8">
        <w:rPr>
          <w:rFonts w:cs="Times New Roman"/>
          <w:color w:val="auto"/>
          <w:sz w:val="24"/>
          <w:szCs w:val="24"/>
        </w:rPr>
        <w:br/>
        <w:t>в тексте; последовательность предложений в тексте; выражение в тексте законченной мысли. Тема текста. Основная мысль. Заглавие текста. Подбор заголовков к предложенным текстам. Последовательность частей текста (</w:t>
      </w:r>
      <w:r w:rsidRPr="006300D8">
        <w:rPr>
          <w:rStyle w:val="Italic"/>
          <w:rFonts w:cs="Times New Roman"/>
          <w:color w:val="auto"/>
          <w:sz w:val="24"/>
          <w:szCs w:val="24"/>
        </w:rPr>
        <w:t>абзацев</w:t>
      </w:r>
      <w:r w:rsidRPr="006300D8">
        <w:rPr>
          <w:rFonts w:cs="Times New Roman"/>
          <w:color w:val="auto"/>
          <w:sz w:val="24"/>
          <w:szCs w:val="24"/>
        </w:rPr>
        <w:t>). Корректирование текстов с нарушенным порядком предложений и абзацев.</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Типы текстов: описание, повествование, рассуждение, их особенности (первичное ознакомление).</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Поздравление и поздравительная открытка.</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Понимание текста: развитие умения формулировать простые выводы на основе информации, содержащейся в тексте. Выразительное чтение текста вслух с соблюдением правильной интонации.</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Подробное изложение повествовательного текста объёмом 30—45 слов с опорой на вопросы.</w:t>
      </w:r>
    </w:p>
    <w:p w:rsidR="00767BB0" w:rsidRPr="006300D8" w:rsidRDefault="00767BB0" w:rsidP="00CA6FC5">
      <w:pPr>
        <w:pStyle w:val="Body0"/>
        <w:spacing w:line="240" w:lineRule="auto"/>
        <w:ind w:firstLine="709"/>
        <w:rPr>
          <w:rStyle w:val="Bold"/>
          <w:rFonts w:cs="Times New Roman"/>
          <w:color w:val="auto"/>
          <w:sz w:val="24"/>
          <w:szCs w:val="24"/>
        </w:rPr>
      </w:pP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 xml:space="preserve">Изучение содержания учебного предмета «Русский язык» </w:t>
      </w:r>
      <w:r w:rsidRPr="006300D8">
        <w:rPr>
          <w:rStyle w:val="Bold"/>
          <w:rFonts w:cs="Times New Roman"/>
          <w:color w:val="auto"/>
          <w:sz w:val="24"/>
          <w:szCs w:val="24"/>
        </w:rPr>
        <w:t>во втором классе</w:t>
      </w:r>
      <w:r w:rsidRPr="006300D8">
        <w:rPr>
          <w:rFonts w:cs="Times New Roman"/>
          <w:color w:val="auto"/>
          <w:sz w:val="24"/>
          <w:szCs w:val="24"/>
        </w:rPr>
        <w:t xml:space="preserve"> способствует освоению </w:t>
      </w:r>
      <w:r w:rsidRPr="006300D8">
        <w:rPr>
          <w:rStyle w:val="Bold"/>
          <w:rFonts w:cs="Times New Roman"/>
          <w:color w:val="auto"/>
          <w:sz w:val="24"/>
          <w:szCs w:val="24"/>
        </w:rPr>
        <w:t>на пропедевтическом уровне</w:t>
      </w:r>
      <w:r w:rsidRPr="006300D8">
        <w:rPr>
          <w:rFonts w:cs="Times New Roman"/>
          <w:color w:val="auto"/>
          <w:sz w:val="24"/>
          <w:szCs w:val="24"/>
        </w:rPr>
        <w:t xml:space="preserve"> ряда универсальных учебных действий.</w:t>
      </w:r>
    </w:p>
    <w:p w:rsidR="00767BB0" w:rsidRPr="006300D8" w:rsidRDefault="00767BB0" w:rsidP="00CA6FC5">
      <w:pPr>
        <w:pStyle w:val="Body0"/>
        <w:spacing w:line="240" w:lineRule="auto"/>
        <w:ind w:firstLine="709"/>
        <w:rPr>
          <w:rStyle w:val="Bold"/>
          <w:rFonts w:cs="Times New Roman"/>
          <w:color w:val="auto"/>
          <w:sz w:val="24"/>
          <w:szCs w:val="24"/>
        </w:rPr>
      </w:pPr>
    </w:p>
    <w:p w:rsidR="00767BB0" w:rsidRPr="006300D8" w:rsidRDefault="00767BB0" w:rsidP="00CA6FC5">
      <w:pPr>
        <w:pStyle w:val="Body0"/>
        <w:spacing w:line="240" w:lineRule="auto"/>
        <w:ind w:firstLine="709"/>
        <w:rPr>
          <w:rStyle w:val="Bold"/>
          <w:rFonts w:cs="Times New Roman"/>
          <w:color w:val="auto"/>
          <w:sz w:val="24"/>
          <w:szCs w:val="24"/>
        </w:rPr>
      </w:pPr>
      <w:r w:rsidRPr="006300D8">
        <w:rPr>
          <w:rStyle w:val="Bold"/>
          <w:rFonts w:cs="Times New Roman"/>
          <w:color w:val="auto"/>
          <w:sz w:val="24"/>
          <w:szCs w:val="24"/>
        </w:rPr>
        <w:t>Познавательные универсальные учебные действия:</w:t>
      </w:r>
    </w:p>
    <w:p w:rsidR="00767BB0" w:rsidRPr="006300D8" w:rsidRDefault="00767BB0" w:rsidP="00CA6FC5">
      <w:pPr>
        <w:pStyle w:val="Body0"/>
        <w:spacing w:line="240" w:lineRule="auto"/>
        <w:ind w:firstLine="709"/>
        <w:rPr>
          <w:rFonts w:cs="Times New Roman"/>
          <w:color w:val="auto"/>
          <w:sz w:val="24"/>
          <w:szCs w:val="24"/>
        </w:rPr>
      </w:pPr>
      <w:r w:rsidRPr="006300D8">
        <w:rPr>
          <w:rStyle w:val="Italic"/>
          <w:rFonts w:cs="Times New Roman"/>
          <w:color w:val="auto"/>
          <w:sz w:val="24"/>
          <w:szCs w:val="24"/>
        </w:rPr>
        <w:t>Базовые логические действия</w:t>
      </w:r>
      <w:r w:rsidRPr="006300D8">
        <w:rPr>
          <w:rFonts w:cs="Times New Roman"/>
          <w:color w:val="auto"/>
          <w:sz w:val="24"/>
          <w:szCs w:val="24"/>
        </w:rPr>
        <w:t>:</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сравнивать однокоренные (родственные) слова и синонимы; однокоренные (родственные) слова и слова с омонимичными корнями;</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сравнивать значение однокоренных (родственных) слов; сравнивать буквенную оболочку однокоренных (родственных) слов;</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устанавливать основания для сравнения слов: на какой вопрос отвечают, что обозначают;</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характеризовать звуки по заданным параметрам;</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определять признак, по которому проведена классификация звуков, букв, слов, предложений;</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находить закономерности на основе наблюдения за языковыми единицами.</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ориентироваться в изученных понятиях (корень, окончание, текст); соотносить понятие с его краткой характеристикой.</w:t>
      </w:r>
    </w:p>
    <w:p w:rsidR="00767BB0" w:rsidRPr="006300D8" w:rsidRDefault="00767BB0" w:rsidP="00CA6FC5">
      <w:pPr>
        <w:pStyle w:val="Body0"/>
        <w:spacing w:line="240" w:lineRule="auto"/>
        <w:ind w:firstLine="709"/>
        <w:rPr>
          <w:rFonts w:cs="Times New Roman"/>
          <w:color w:val="auto"/>
          <w:sz w:val="24"/>
          <w:szCs w:val="24"/>
        </w:rPr>
      </w:pPr>
      <w:r w:rsidRPr="006300D8">
        <w:rPr>
          <w:rStyle w:val="Italic"/>
          <w:rFonts w:cs="Times New Roman"/>
          <w:color w:val="auto"/>
          <w:sz w:val="24"/>
          <w:szCs w:val="24"/>
        </w:rPr>
        <w:t>Базовые исследовательские действия</w:t>
      </w:r>
      <w:r w:rsidRPr="006300D8">
        <w:rPr>
          <w:rFonts w:cs="Times New Roman"/>
          <w:color w:val="auto"/>
          <w:sz w:val="24"/>
          <w:szCs w:val="24"/>
        </w:rPr>
        <w:t>:</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проводить по предложенному плану наблюдение за языковыми единицами (слово, предложение, текст);</w:t>
      </w:r>
    </w:p>
    <w:p w:rsidR="00767BB0" w:rsidRPr="006300D8" w:rsidRDefault="00767BB0" w:rsidP="00CA6FC5">
      <w:pPr>
        <w:pStyle w:val="list-dash0"/>
        <w:spacing w:line="240" w:lineRule="auto"/>
        <w:ind w:left="0" w:firstLine="709"/>
        <w:rPr>
          <w:rFonts w:cs="Times New Roman"/>
          <w:color w:val="auto"/>
          <w:spacing w:val="1"/>
          <w:sz w:val="24"/>
          <w:szCs w:val="24"/>
        </w:rPr>
      </w:pPr>
      <w:r w:rsidRPr="006300D8">
        <w:rPr>
          <w:rFonts w:cs="Times New Roman"/>
          <w:color w:val="auto"/>
          <w:spacing w:val="1"/>
          <w:sz w:val="24"/>
          <w:szCs w:val="24"/>
        </w:rPr>
        <w:t>формулировать выводы и предлагать доказательства того, что слова являются / не являются однокоренными (родственными).</w:t>
      </w:r>
    </w:p>
    <w:p w:rsidR="00767BB0" w:rsidRPr="006300D8" w:rsidRDefault="00767BB0" w:rsidP="00CA6FC5">
      <w:pPr>
        <w:pStyle w:val="Body0"/>
        <w:spacing w:line="240" w:lineRule="auto"/>
        <w:ind w:firstLine="709"/>
        <w:rPr>
          <w:rFonts w:cs="Times New Roman"/>
          <w:color w:val="auto"/>
          <w:sz w:val="24"/>
          <w:szCs w:val="24"/>
        </w:rPr>
      </w:pPr>
      <w:r w:rsidRPr="006300D8">
        <w:rPr>
          <w:rStyle w:val="Italic"/>
          <w:rFonts w:cs="Times New Roman"/>
          <w:color w:val="auto"/>
          <w:sz w:val="24"/>
          <w:szCs w:val="24"/>
        </w:rPr>
        <w:t>Работа с информацией</w:t>
      </w:r>
      <w:r w:rsidRPr="006300D8">
        <w:rPr>
          <w:rFonts w:cs="Times New Roman"/>
          <w:color w:val="auto"/>
          <w:sz w:val="24"/>
          <w:szCs w:val="24"/>
        </w:rPr>
        <w:t>:</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выбирать источник получения информации: нужный словарь учебника для получения информации;</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устанавливать с помощью словаря значения многозначных слов;</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согласно заданному алгоритму находить в предложенном источнике информацию, представленную в явном виде;</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анализировать текстовую, графическую и звуковую информацию в соответствии с учебной задачей; «читать» информацию, представленную в схеме, таблице;</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с помощью учителя на уроках русского языка создавать схемы, таблицы для представления информации.</w:t>
      </w:r>
    </w:p>
    <w:p w:rsidR="00767BB0" w:rsidRPr="006300D8" w:rsidRDefault="00767BB0" w:rsidP="00CA6FC5">
      <w:pPr>
        <w:pStyle w:val="Body0"/>
        <w:spacing w:line="240" w:lineRule="auto"/>
        <w:ind w:firstLine="709"/>
        <w:rPr>
          <w:rStyle w:val="Bold"/>
          <w:rFonts w:cs="Times New Roman"/>
          <w:color w:val="auto"/>
          <w:sz w:val="24"/>
          <w:szCs w:val="24"/>
        </w:rPr>
      </w:pPr>
    </w:p>
    <w:p w:rsidR="00767BB0" w:rsidRPr="006300D8" w:rsidRDefault="00767BB0" w:rsidP="00CA6FC5">
      <w:pPr>
        <w:pStyle w:val="Body0"/>
        <w:spacing w:line="240" w:lineRule="auto"/>
        <w:ind w:firstLine="709"/>
        <w:rPr>
          <w:rFonts w:cs="Times New Roman"/>
          <w:color w:val="auto"/>
          <w:sz w:val="24"/>
          <w:szCs w:val="24"/>
        </w:rPr>
      </w:pPr>
      <w:r w:rsidRPr="006300D8">
        <w:rPr>
          <w:rStyle w:val="Bold"/>
          <w:rFonts w:cs="Times New Roman"/>
          <w:color w:val="auto"/>
          <w:sz w:val="24"/>
          <w:szCs w:val="24"/>
        </w:rPr>
        <w:t>Коммуникативные универсальные учебные действия:</w:t>
      </w:r>
    </w:p>
    <w:p w:rsidR="00767BB0" w:rsidRPr="006300D8" w:rsidRDefault="00767BB0" w:rsidP="00CA6FC5">
      <w:pPr>
        <w:pStyle w:val="Body0"/>
        <w:spacing w:line="240" w:lineRule="auto"/>
        <w:ind w:firstLine="709"/>
        <w:rPr>
          <w:rFonts w:cs="Times New Roman"/>
          <w:color w:val="auto"/>
          <w:sz w:val="24"/>
          <w:szCs w:val="24"/>
        </w:rPr>
      </w:pPr>
      <w:r w:rsidRPr="006300D8">
        <w:rPr>
          <w:rStyle w:val="Italic"/>
          <w:rFonts w:cs="Times New Roman"/>
          <w:color w:val="auto"/>
          <w:sz w:val="24"/>
          <w:szCs w:val="24"/>
        </w:rPr>
        <w:t>Общение</w:t>
      </w:r>
      <w:r w:rsidRPr="006300D8">
        <w:rPr>
          <w:rFonts w:cs="Times New Roman"/>
          <w:color w:val="auto"/>
          <w:sz w:val="24"/>
          <w:szCs w:val="24"/>
        </w:rPr>
        <w:t>:</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воспринимать и формулировать суждения о языковых единицах;</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проявлять уважительное отношение к собеседнику, соблюдать правила ведения диалога;</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признавать возможность существования разных точек зрения в процессе анализа результатов наблюдения за языковыми единицами;</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корректно и аргументированно высказывать своё мнение о результатах наблюдения за языковыми единицами;</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строить устное диалогическое выказывание;</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строить устное монологическое высказывание на определённую тему, на основе наблюдения с соблюдением орфоэпических норм, правильной интонации;</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устно и письменно формулировать простые выводы на основе прочитанного или услышанного текста.</w:t>
      </w:r>
    </w:p>
    <w:p w:rsidR="00767BB0" w:rsidRPr="006300D8" w:rsidRDefault="00767BB0" w:rsidP="00CA6FC5">
      <w:pPr>
        <w:pStyle w:val="Body0"/>
        <w:spacing w:line="240" w:lineRule="auto"/>
        <w:ind w:firstLine="709"/>
        <w:rPr>
          <w:rStyle w:val="Bold"/>
          <w:rFonts w:cs="Times New Roman"/>
          <w:color w:val="auto"/>
          <w:sz w:val="24"/>
          <w:szCs w:val="24"/>
        </w:rPr>
      </w:pPr>
    </w:p>
    <w:p w:rsidR="00767BB0" w:rsidRPr="006300D8" w:rsidRDefault="00767BB0" w:rsidP="00CA6FC5">
      <w:pPr>
        <w:pStyle w:val="Body0"/>
        <w:spacing w:line="240" w:lineRule="auto"/>
        <w:ind w:firstLine="709"/>
        <w:rPr>
          <w:rFonts w:cs="Times New Roman"/>
          <w:color w:val="auto"/>
          <w:sz w:val="24"/>
          <w:szCs w:val="24"/>
        </w:rPr>
      </w:pPr>
      <w:r w:rsidRPr="006300D8">
        <w:rPr>
          <w:rStyle w:val="Bold"/>
          <w:rFonts w:cs="Times New Roman"/>
          <w:color w:val="auto"/>
          <w:sz w:val="24"/>
          <w:szCs w:val="24"/>
        </w:rPr>
        <w:t>Регулятивные универсальные учебные действия:</w:t>
      </w:r>
    </w:p>
    <w:p w:rsidR="00767BB0" w:rsidRPr="006300D8" w:rsidRDefault="00767BB0" w:rsidP="00CA6FC5">
      <w:pPr>
        <w:pStyle w:val="Body0"/>
        <w:spacing w:line="240" w:lineRule="auto"/>
        <w:ind w:firstLine="709"/>
        <w:rPr>
          <w:rFonts w:cs="Times New Roman"/>
          <w:color w:val="auto"/>
          <w:sz w:val="24"/>
          <w:szCs w:val="24"/>
        </w:rPr>
      </w:pPr>
      <w:r w:rsidRPr="006300D8">
        <w:rPr>
          <w:rStyle w:val="Italic"/>
          <w:rFonts w:cs="Times New Roman"/>
          <w:color w:val="auto"/>
          <w:sz w:val="24"/>
          <w:szCs w:val="24"/>
        </w:rPr>
        <w:t>Самоорганизация</w:t>
      </w:r>
      <w:r w:rsidRPr="006300D8">
        <w:rPr>
          <w:rFonts w:cs="Times New Roman"/>
          <w:color w:val="auto"/>
          <w:sz w:val="24"/>
          <w:szCs w:val="24"/>
        </w:rPr>
        <w:t>:</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планировать с помощью учителя действия по решению орфографической задачи; выстраивать последовательность </w:t>
      </w:r>
      <w:r w:rsidRPr="006300D8">
        <w:rPr>
          <w:rFonts w:cs="Times New Roman"/>
          <w:color w:val="auto"/>
          <w:sz w:val="24"/>
          <w:szCs w:val="24"/>
        </w:rPr>
        <w:br/>
        <w:t>выбранных действий.</w:t>
      </w:r>
    </w:p>
    <w:p w:rsidR="00767BB0" w:rsidRPr="006300D8" w:rsidRDefault="00767BB0" w:rsidP="00CA6FC5">
      <w:pPr>
        <w:pStyle w:val="Body0"/>
        <w:spacing w:line="240" w:lineRule="auto"/>
        <w:ind w:firstLine="709"/>
        <w:rPr>
          <w:rFonts w:cs="Times New Roman"/>
          <w:color w:val="auto"/>
          <w:sz w:val="24"/>
          <w:szCs w:val="24"/>
        </w:rPr>
      </w:pPr>
      <w:r w:rsidRPr="006300D8">
        <w:rPr>
          <w:rStyle w:val="Italic"/>
          <w:rFonts w:cs="Times New Roman"/>
          <w:color w:val="auto"/>
          <w:sz w:val="24"/>
          <w:szCs w:val="24"/>
        </w:rPr>
        <w:t>Самоконтроль</w:t>
      </w:r>
      <w:r w:rsidRPr="006300D8">
        <w:rPr>
          <w:rFonts w:cs="Times New Roman"/>
          <w:color w:val="auto"/>
          <w:sz w:val="24"/>
          <w:szCs w:val="24"/>
        </w:rPr>
        <w:t>:</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устанавливать с помощью учителя причины успеха/неудач при выполнении заданий по русскому языку;</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корректировать с помощью учителя свои учебные действия для преодоления ошибок при выделении в слове корня и окончания, при списывании текстов и записи под диктовку.</w:t>
      </w:r>
    </w:p>
    <w:p w:rsidR="00767BB0" w:rsidRPr="006300D8" w:rsidRDefault="00767BB0" w:rsidP="00CA6FC5">
      <w:pPr>
        <w:pStyle w:val="Body0"/>
        <w:spacing w:line="240" w:lineRule="auto"/>
        <w:ind w:firstLine="709"/>
        <w:rPr>
          <w:rStyle w:val="Bold"/>
          <w:rFonts w:cs="Times New Roman"/>
          <w:color w:val="auto"/>
          <w:sz w:val="24"/>
          <w:szCs w:val="24"/>
        </w:rPr>
      </w:pPr>
    </w:p>
    <w:p w:rsidR="00767BB0" w:rsidRPr="006300D8" w:rsidRDefault="00767BB0" w:rsidP="00CA6FC5">
      <w:pPr>
        <w:pStyle w:val="Body0"/>
        <w:spacing w:line="240" w:lineRule="auto"/>
        <w:ind w:firstLine="709"/>
        <w:rPr>
          <w:rStyle w:val="Bold"/>
          <w:rFonts w:cs="Times New Roman"/>
          <w:color w:val="auto"/>
          <w:sz w:val="24"/>
          <w:szCs w:val="24"/>
        </w:rPr>
      </w:pPr>
      <w:r w:rsidRPr="006300D8">
        <w:rPr>
          <w:rStyle w:val="Bold"/>
          <w:rFonts w:cs="Times New Roman"/>
          <w:color w:val="auto"/>
          <w:sz w:val="24"/>
          <w:szCs w:val="24"/>
        </w:rPr>
        <w:t>Совместная деятельность:</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строить действия по достижению цели совместной деятельности при выполнении парных и групповых заданий на уроках русского языка: распределять роли, договариваться, корректно делать замечания и высказывать пожелания участникам совместной работы, спокойно принимать замечания в свой адрес, мирно решать конфликты (в том числе с небольшой помощью учителя);</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совместно обсуждать процесс и результат работы;</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ответственно выполнять свою часть работы;</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оценивать свой вклад в общий результат.</w:t>
      </w:r>
    </w:p>
    <w:p w:rsidR="00767BB0" w:rsidRPr="006300D8" w:rsidRDefault="00767BB0" w:rsidP="00CA6FC5">
      <w:pPr>
        <w:pStyle w:val="Body0"/>
        <w:spacing w:line="240" w:lineRule="auto"/>
        <w:ind w:firstLine="709"/>
        <w:rPr>
          <w:rStyle w:val="Bold"/>
          <w:rFonts w:cs="Times New Roman"/>
          <w:color w:val="auto"/>
          <w:sz w:val="24"/>
          <w:szCs w:val="24"/>
        </w:rPr>
      </w:pPr>
    </w:p>
    <w:p w:rsidR="00767BB0" w:rsidRPr="006300D8" w:rsidRDefault="00767BB0" w:rsidP="00CA6FC5">
      <w:pPr>
        <w:pStyle w:val="Header2"/>
        <w:spacing w:before="0" w:line="240" w:lineRule="auto"/>
        <w:ind w:firstLine="709"/>
        <w:rPr>
          <w:rFonts w:cs="Times New Roman"/>
          <w:color w:val="auto"/>
          <w:sz w:val="24"/>
          <w:szCs w:val="24"/>
        </w:rPr>
      </w:pPr>
      <w:r w:rsidRPr="006300D8">
        <w:rPr>
          <w:rFonts w:cs="Times New Roman"/>
          <w:color w:val="auto"/>
          <w:sz w:val="24"/>
          <w:szCs w:val="24"/>
        </w:rPr>
        <w:t>3 класс</w:t>
      </w:r>
    </w:p>
    <w:p w:rsidR="00767BB0" w:rsidRPr="006300D8" w:rsidRDefault="00767BB0" w:rsidP="00CA6FC5">
      <w:pPr>
        <w:pStyle w:val="Header4first"/>
        <w:spacing w:before="0" w:line="240" w:lineRule="auto"/>
        <w:ind w:firstLine="709"/>
        <w:rPr>
          <w:rFonts w:cs="Times New Roman"/>
          <w:color w:val="auto"/>
          <w:sz w:val="24"/>
          <w:szCs w:val="24"/>
        </w:rPr>
      </w:pPr>
      <w:r w:rsidRPr="006300D8">
        <w:rPr>
          <w:rFonts w:cs="Times New Roman"/>
          <w:color w:val="auto"/>
          <w:sz w:val="24"/>
          <w:szCs w:val="24"/>
        </w:rPr>
        <w:t>Сведения о русском языке</w:t>
      </w:r>
    </w:p>
    <w:p w:rsidR="00767BB0" w:rsidRPr="006300D8" w:rsidRDefault="00767BB0" w:rsidP="00CA6FC5">
      <w:pPr>
        <w:pStyle w:val="Body0"/>
        <w:spacing w:line="240" w:lineRule="auto"/>
        <w:ind w:firstLine="709"/>
        <w:rPr>
          <w:rStyle w:val="Bold"/>
          <w:rFonts w:cs="Times New Roman"/>
          <w:color w:val="auto"/>
          <w:sz w:val="24"/>
          <w:szCs w:val="24"/>
        </w:rPr>
      </w:pPr>
      <w:r w:rsidRPr="006300D8">
        <w:rPr>
          <w:rFonts w:cs="Times New Roman"/>
          <w:color w:val="auto"/>
          <w:sz w:val="24"/>
          <w:szCs w:val="24"/>
        </w:rPr>
        <w:t>Русский язык как государственный язык Российской Федерации. Методы познания языка: наблюдение, анализ, лингвистический эксперимент.</w:t>
      </w:r>
    </w:p>
    <w:p w:rsidR="00767BB0" w:rsidRPr="006300D8" w:rsidRDefault="00767BB0" w:rsidP="00CA6FC5">
      <w:pPr>
        <w:pStyle w:val="Header4"/>
        <w:spacing w:before="0" w:line="240" w:lineRule="auto"/>
        <w:ind w:firstLine="709"/>
        <w:rPr>
          <w:rFonts w:cs="Times New Roman"/>
          <w:color w:val="auto"/>
          <w:sz w:val="24"/>
          <w:szCs w:val="24"/>
        </w:rPr>
      </w:pPr>
      <w:r w:rsidRPr="006300D8">
        <w:rPr>
          <w:rFonts w:cs="Times New Roman"/>
          <w:color w:val="auto"/>
          <w:sz w:val="24"/>
          <w:szCs w:val="24"/>
        </w:rPr>
        <w:t>Фонетика и графика</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Звуки русского языка: гласный/согласный, гласный ударный/безударный, согласный твёрдый/мягкий, парный/непарный, согласный глухой/звонкий, парный/непарный; функции разделительных мягкого и твёрдого знаков, условия использования на письме разделительных мягкого и твёрдого знаков (повторение изученного).</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 xml:space="preserve">Соотношение звукового и буквенного состава в словах с разделительными </w:t>
      </w:r>
      <w:r w:rsidRPr="006300D8">
        <w:rPr>
          <w:rStyle w:val="BoldItalic"/>
          <w:rFonts w:cs="Times New Roman"/>
          <w:color w:val="auto"/>
          <w:sz w:val="24"/>
          <w:szCs w:val="24"/>
        </w:rPr>
        <w:t>ь</w:t>
      </w:r>
      <w:r w:rsidRPr="006300D8">
        <w:rPr>
          <w:rFonts w:cs="Times New Roman"/>
          <w:color w:val="auto"/>
          <w:sz w:val="24"/>
          <w:szCs w:val="24"/>
        </w:rPr>
        <w:t xml:space="preserve"> и </w:t>
      </w:r>
      <w:r w:rsidRPr="006300D8">
        <w:rPr>
          <w:rStyle w:val="BoldItalic"/>
          <w:rFonts w:cs="Times New Roman"/>
          <w:color w:val="auto"/>
          <w:sz w:val="24"/>
          <w:szCs w:val="24"/>
        </w:rPr>
        <w:t>ъ</w:t>
      </w:r>
      <w:r w:rsidRPr="006300D8">
        <w:rPr>
          <w:rFonts w:cs="Times New Roman"/>
          <w:color w:val="auto"/>
          <w:sz w:val="24"/>
          <w:szCs w:val="24"/>
        </w:rPr>
        <w:t>, в словах с непроизносимыми согласными.</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Использование алфавита при работе со словарями, справочниками, каталогами.</w:t>
      </w:r>
    </w:p>
    <w:p w:rsidR="00767BB0" w:rsidRPr="006300D8" w:rsidRDefault="00767BB0" w:rsidP="00CA6FC5">
      <w:pPr>
        <w:pStyle w:val="Header4"/>
        <w:spacing w:before="0" w:line="240" w:lineRule="auto"/>
        <w:ind w:firstLine="709"/>
        <w:rPr>
          <w:rFonts w:cs="Times New Roman"/>
          <w:color w:val="auto"/>
          <w:sz w:val="24"/>
          <w:szCs w:val="24"/>
        </w:rPr>
      </w:pPr>
      <w:r w:rsidRPr="006300D8">
        <w:rPr>
          <w:rFonts w:cs="Times New Roman"/>
          <w:color w:val="auto"/>
          <w:sz w:val="24"/>
          <w:szCs w:val="24"/>
        </w:rPr>
        <w:t>Орфоэпия</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Использование орфоэпического словаря для решения практических задач.</w:t>
      </w:r>
    </w:p>
    <w:p w:rsidR="00767BB0" w:rsidRPr="006300D8" w:rsidRDefault="00767BB0" w:rsidP="00CA6FC5">
      <w:pPr>
        <w:pStyle w:val="Header4"/>
        <w:spacing w:before="0" w:line="240" w:lineRule="auto"/>
        <w:ind w:firstLine="709"/>
        <w:rPr>
          <w:rFonts w:cs="Times New Roman"/>
          <w:color w:val="auto"/>
          <w:sz w:val="24"/>
          <w:szCs w:val="24"/>
        </w:rPr>
      </w:pPr>
      <w:r w:rsidRPr="006300D8">
        <w:rPr>
          <w:rFonts w:cs="Times New Roman"/>
          <w:color w:val="auto"/>
          <w:sz w:val="24"/>
          <w:szCs w:val="24"/>
        </w:rPr>
        <w:t>Лексика</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Повторение: лексическое значение слова.</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Прямое и переносное значение слова (ознакомление). Устаревшие слова (ознакомление).</w:t>
      </w:r>
    </w:p>
    <w:p w:rsidR="00767BB0" w:rsidRPr="006300D8" w:rsidRDefault="00767BB0" w:rsidP="00CA6FC5">
      <w:pPr>
        <w:pStyle w:val="Header4"/>
        <w:spacing w:before="0" w:line="240" w:lineRule="auto"/>
        <w:ind w:firstLine="709"/>
        <w:rPr>
          <w:rFonts w:cs="Times New Roman"/>
          <w:color w:val="auto"/>
          <w:sz w:val="24"/>
          <w:szCs w:val="24"/>
        </w:rPr>
      </w:pPr>
      <w:r w:rsidRPr="006300D8">
        <w:rPr>
          <w:rFonts w:cs="Times New Roman"/>
          <w:color w:val="auto"/>
          <w:sz w:val="24"/>
          <w:szCs w:val="24"/>
        </w:rPr>
        <w:t>Состав слова (морфемика)</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 окончание как изменяемая часть слова (повторение изученного).</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Однокоренные слова и формы одного и того же слова. Корень, приставка, суффикс — значимые части слова. Нулевое окончание (ознакомление).</w:t>
      </w:r>
    </w:p>
    <w:p w:rsidR="00767BB0" w:rsidRPr="006300D8" w:rsidRDefault="00767BB0" w:rsidP="00CA6FC5">
      <w:pPr>
        <w:pStyle w:val="Header4"/>
        <w:spacing w:before="0" w:line="240" w:lineRule="auto"/>
        <w:ind w:firstLine="709"/>
        <w:rPr>
          <w:rFonts w:cs="Times New Roman"/>
          <w:color w:val="auto"/>
          <w:sz w:val="24"/>
          <w:szCs w:val="24"/>
        </w:rPr>
      </w:pPr>
      <w:r w:rsidRPr="006300D8">
        <w:rPr>
          <w:rFonts w:cs="Times New Roman"/>
          <w:color w:val="auto"/>
          <w:sz w:val="24"/>
          <w:szCs w:val="24"/>
        </w:rPr>
        <w:t>Морфология</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Части речи.</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Имя существительное: общее значение, вопросы, употребление в речи. Имена существительные единственного и множественного числа. Имена существительные мужского, женского и среднего рода. Падеж имён существительных. Определение падежа, в котором употреблено имя существительное. Изменение имён существительных по падежам и числам (склонение). Имена существительные 1, 2, 3-го склонения. Имена существительные одушевлённые и неодушевлённые.</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 xml:space="preserve">Имя прилагательное: общее значение, вопросы, употребление в речи. Зависимость формы имени прилагательного от формы имени существительного. Изменение имён прилагательных по родам, числам и падежам (кроме имён прилагательных на </w:t>
      </w:r>
      <w:r w:rsidRPr="006300D8">
        <w:rPr>
          <w:rStyle w:val="BoldItalic"/>
          <w:rFonts w:cs="Times New Roman"/>
          <w:color w:val="auto"/>
          <w:sz w:val="24"/>
          <w:szCs w:val="24"/>
        </w:rPr>
        <w:t>-ий</w:t>
      </w:r>
      <w:r w:rsidRPr="006300D8">
        <w:rPr>
          <w:rFonts w:cs="Times New Roman"/>
          <w:color w:val="auto"/>
          <w:sz w:val="24"/>
          <w:szCs w:val="24"/>
        </w:rPr>
        <w:t xml:space="preserve">, </w:t>
      </w:r>
      <w:r w:rsidRPr="006300D8">
        <w:rPr>
          <w:rStyle w:val="BoldItalic"/>
          <w:rFonts w:cs="Times New Roman"/>
          <w:color w:val="auto"/>
          <w:sz w:val="24"/>
          <w:szCs w:val="24"/>
        </w:rPr>
        <w:t>-ов</w:t>
      </w:r>
      <w:r w:rsidRPr="006300D8">
        <w:rPr>
          <w:rFonts w:cs="Times New Roman"/>
          <w:color w:val="auto"/>
          <w:sz w:val="24"/>
          <w:szCs w:val="24"/>
        </w:rPr>
        <w:t xml:space="preserve">, </w:t>
      </w:r>
      <w:r w:rsidRPr="006300D8">
        <w:rPr>
          <w:rStyle w:val="BoldItalic"/>
          <w:rFonts w:cs="Times New Roman"/>
          <w:color w:val="auto"/>
          <w:sz w:val="24"/>
          <w:szCs w:val="24"/>
        </w:rPr>
        <w:t>-ин</w:t>
      </w:r>
      <w:r w:rsidRPr="006300D8">
        <w:rPr>
          <w:rFonts w:cs="Times New Roman"/>
          <w:color w:val="auto"/>
          <w:sz w:val="24"/>
          <w:szCs w:val="24"/>
        </w:rPr>
        <w:t>). Склонение имён прилагательных.</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Местоимение (общее представление). Личные местоимения, их употребление в речи. Использование личных местоимений для устранения неоправданных повторов в тексте.</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Глагол: общее значение, вопросы, употребление в речи. Неопределённая форма глагола Настоящее, будущее, прошедшее время глаголов. Изменение глаголов по временам, числам. Род глаголов в прошедшем времени.</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 xml:space="preserve">Частица </w:t>
      </w:r>
      <w:r w:rsidRPr="006300D8">
        <w:rPr>
          <w:rStyle w:val="Italic"/>
          <w:rFonts w:cs="Times New Roman"/>
          <w:color w:val="auto"/>
          <w:sz w:val="24"/>
          <w:szCs w:val="24"/>
        </w:rPr>
        <w:t>не</w:t>
      </w:r>
      <w:r w:rsidRPr="006300D8">
        <w:rPr>
          <w:rFonts w:cs="Times New Roman"/>
          <w:color w:val="auto"/>
          <w:sz w:val="24"/>
          <w:szCs w:val="24"/>
        </w:rPr>
        <w:t>, её значение.</w:t>
      </w:r>
    </w:p>
    <w:p w:rsidR="00767BB0" w:rsidRPr="006300D8" w:rsidRDefault="00767BB0" w:rsidP="00CA6FC5">
      <w:pPr>
        <w:pStyle w:val="Header4"/>
        <w:spacing w:before="0" w:line="240" w:lineRule="auto"/>
        <w:ind w:firstLine="709"/>
        <w:rPr>
          <w:rFonts w:cs="Times New Roman"/>
          <w:color w:val="auto"/>
          <w:sz w:val="24"/>
          <w:szCs w:val="24"/>
        </w:rPr>
      </w:pPr>
      <w:r w:rsidRPr="006300D8">
        <w:rPr>
          <w:rFonts w:cs="Times New Roman"/>
          <w:color w:val="auto"/>
          <w:sz w:val="24"/>
          <w:szCs w:val="24"/>
        </w:rPr>
        <w:t>Синтаксис</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Предложение. Установление при помощи смысловых (синтаксических) вопросов связи между словами в предложении. Главные члены предложения — подлежащее и сказуемое. Второстепенные члены предложения (без деления на виды). Предложения распространённые и нераспространённые.</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 xml:space="preserve">Наблюдение за однородными членами предложения с союзами </w:t>
      </w:r>
      <w:r w:rsidRPr="006300D8">
        <w:rPr>
          <w:rStyle w:val="Italic"/>
          <w:rFonts w:cs="Times New Roman"/>
          <w:color w:val="auto"/>
          <w:sz w:val="24"/>
          <w:szCs w:val="24"/>
        </w:rPr>
        <w:t>и</w:t>
      </w:r>
      <w:r w:rsidRPr="006300D8">
        <w:rPr>
          <w:rFonts w:cs="Times New Roman"/>
          <w:color w:val="auto"/>
          <w:sz w:val="24"/>
          <w:szCs w:val="24"/>
        </w:rPr>
        <w:t xml:space="preserve">, </w:t>
      </w:r>
      <w:r w:rsidRPr="006300D8">
        <w:rPr>
          <w:rStyle w:val="Italic"/>
          <w:rFonts w:cs="Times New Roman"/>
          <w:color w:val="auto"/>
          <w:sz w:val="24"/>
          <w:szCs w:val="24"/>
        </w:rPr>
        <w:t>а</w:t>
      </w:r>
      <w:r w:rsidRPr="006300D8">
        <w:rPr>
          <w:rFonts w:cs="Times New Roman"/>
          <w:color w:val="auto"/>
          <w:sz w:val="24"/>
          <w:szCs w:val="24"/>
        </w:rPr>
        <w:t xml:space="preserve">, </w:t>
      </w:r>
      <w:r w:rsidRPr="006300D8">
        <w:rPr>
          <w:rStyle w:val="Italic"/>
          <w:rFonts w:cs="Times New Roman"/>
          <w:color w:val="auto"/>
          <w:sz w:val="24"/>
          <w:szCs w:val="24"/>
        </w:rPr>
        <w:t>но</w:t>
      </w:r>
      <w:r w:rsidRPr="006300D8">
        <w:rPr>
          <w:rFonts w:cs="Times New Roman"/>
          <w:color w:val="auto"/>
          <w:sz w:val="24"/>
          <w:szCs w:val="24"/>
        </w:rPr>
        <w:t xml:space="preserve"> и без союзов.</w:t>
      </w:r>
    </w:p>
    <w:p w:rsidR="00767BB0" w:rsidRPr="006300D8" w:rsidRDefault="00767BB0" w:rsidP="00CA6FC5">
      <w:pPr>
        <w:pStyle w:val="Header4"/>
        <w:spacing w:before="0" w:line="240" w:lineRule="auto"/>
        <w:ind w:firstLine="709"/>
        <w:rPr>
          <w:rFonts w:cs="Times New Roman"/>
          <w:color w:val="auto"/>
          <w:sz w:val="24"/>
          <w:szCs w:val="24"/>
        </w:rPr>
      </w:pPr>
      <w:r w:rsidRPr="006300D8">
        <w:rPr>
          <w:rFonts w:cs="Times New Roman"/>
          <w:color w:val="auto"/>
          <w:sz w:val="24"/>
          <w:szCs w:val="24"/>
        </w:rPr>
        <w:t>Орфография и пунктуация</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и самоконтроль при проверке собственных и предложенных текстов (повторение и применение на новом орфографическом материале).</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Использование орфографического словаря для определения (уточнения) написания слова.</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Правила правописания и их применение:</w:t>
      </w:r>
    </w:p>
    <w:p w:rsidR="00767BB0" w:rsidRPr="006300D8" w:rsidRDefault="00767BB0" w:rsidP="00CA6FC5">
      <w:pPr>
        <w:pStyle w:val="Bodybullet"/>
        <w:spacing w:line="240" w:lineRule="auto"/>
        <w:ind w:left="0" w:firstLine="709"/>
        <w:rPr>
          <w:rFonts w:cs="Times New Roman"/>
          <w:color w:val="auto"/>
          <w:sz w:val="24"/>
          <w:szCs w:val="24"/>
        </w:rPr>
      </w:pPr>
      <w:r w:rsidRPr="006300D8">
        <w:rPr>
          <w:rFonts w:cs="Times New Roman"/>
          <w:color w:val="auto"/>
          <w:sz w:val="24"/>
          <w:szCs w:val="24"/>
        </w:rPr>
        <w:t>разделительный твёрдый знак;</w:t>
      </w:r>
    </w:p>
    <w:p w:rsidR="00767BB0" w:rsidRPr="006300D8" w:rsidRDefault="00767BB0" w:rsidP="00CA6FC5">
      <w:pPr>
        <w:pStyle w:val="Bodybullet"/>
        <w:spacing w:line="240" w:lineRule="auto"/>
        <w:ind w:left="0" w:firstLine="709"/>
        <w:rPr>
          <w:rFonts w:cs="Times New Roman"/>
          <w:color w:val="auto"/>
          <w:sz w:val="24"/>
          <w:szCs w:val="24"/>
        </w:rPr>
      </w:pPr>
      <w:r w:rsidRPr="006300D8">
        <w:rPr>
          <w:rFonts w:cs="Times New Roman"/>
          <w:color w:val="auto"/>
          <w:sz w:val="24"/>
          <w:szCs w:val="24"/>
        </w:rPr>
        <w:t>непроизносимые согласные в корне слова;</w:t>
      </w:r>
    </w:p>
    <w:p w:rsidR="00767BB0" w:rsidRPr="006300D8" w:rsidRDefault="00767BB0" w:rsidP="00CA6FC5">
      <w:pPr>
        <w:pStyle w:val="Bodybullet"/>
        <w:spacing w:line="240" w:lineRule="auto"/>
        <w:ind w:left="0" w:firstLine="709"/>
        <w:rPr>
          <w:rFonts w:cs="Times New Roman"/>
          <w:color w:val="auto"/>
          <w:sz w:val="24"/>
          <w:szCs w:val="24"/>
        </w:rPr>
      </w:pPr>
      <w:r w:rsidRPr="006300D8">
        <w:rPr>
          <w:rFonts w:cs="Times New Roman"/>
          <w:color w:val="auto"/>
          <w:sz w:val="24"/>
          <w:szCs w:val="24"/>
        </w:rPr>
        <w:t>мягкий знак после шипящих на конце имён существительных;</w:t>
      </w:r>
    </w:p>
    <w:p w:rsidR="00767BB0" w:rsidRPr="006300D8" w:rsidRDefault="00767BB0" w:rsidP="00CA6FC5">
      <w:pPr>
        <w:pStyle w:val="Bodybullet"/>
        <w:spacing w:line="240" w:lineRule="auto"/>
        <w:ind w:left="0" w:firstLine="709"/>
        <w:rPr>
          <w:rFonts w:cs="Times New Roman"/>
          <w:color w:val="auto"/>
          <w:sz w:val="24"/>
          <w:szCs w:val="24"/>
        </w:rPr>
      </w:pPr>
      <w:r w:rsidRPr="006300D8">
        <w:rPr>
          <w:rFonts w:cs="Times New Roman"/>
          <w:color w:val="auto"/>
          <w:sz w:val="24"/>
          <w:szCs w:val="24"/>
        </w:rPr>
        <w:t>безударные гласные в падежных окончаниях имён существительных (на уровне наблюдения);</w:t>
      </w:r>
    </w:p>
    <w:p w:rsidR="00767BB0" w:rsidRPr="006300D8" w:rsidRDefault="00767BB0" w:rsidP="00CA6FC5">
      <w:pPr>
        <w:pStyle w:val="Bodybullet"/>
        <w:spacing w:line="240" w:lineRule="auto"/>
        <w:ind w:left="0" w:firstLine="709"/>
        <w:rPr>
          <w:rFonts w:cs="Times New Roman"/>
          <w:color w:val="auto"/>
          <w:sz w:val="24"/>
          <w:szCs w:val="24"/>
        </w:rPr>
      </w:pPr>
      <w:r w:rsidRPr="006300D8">
        <w:rPr>
          <w:rFonts w:cs="Times New Roman"/>
          <w:color w:val="auto"/>
          <w:sz w:val="24"/>
          <w:szCs w:val="24"/>
        </w:rPr>
        <w:t>безударные гласные в падежных окончаниях имён прилагательных (на уровне наблюдения);</w:t>
      </w:r>
    </w:p>
    <w:p w:rsidR="00767BB0" w:rsidRPr="006300D8" w:rsidRDefault="00767BB0" w:rsidP="00CA6FC5">
      <w:pPr>
        <w:pStyle w:val="Bodybullet"/>
        <w:spacing w:line="240" w:lineRule="auto"/>
        <w:ind w:left="0" w:firstLine="709"/>
        <w:rPr>
          <w:rFonts w:cs="Times New Roman"/>
          <w:color w:val="auto"/>
          <w:sz w:val="24"/>
          <w:szCs w:val="24"/>
        </w:rPr>
      </w:pPr>
      <w:r w:rsidRPr="006300D8">
        <w:rPr>
          <w:rFonts w:cs="Times New Roman"/>
          <w:color w:val="auto"/>
          <w:sz w:val="24"/>
          <w:szCs w:val="24"/>
        </w:rPr>
        <w:t>раздельное написание предлогов с личными местоимениями;</w:t>
      </w:r>
    </w:p>
    <w:p w:rsidR="00767BB0" w:rsidRPr="006300D8" w:rsidRDefault="00767BB0" w:rsidP="00CA6FC5">
      <w:pPr>
        <w:pStyle w:val="Bodybullet"/>
        <w:spacing w:line="240" w:lineRule="auto"/>
        <w:ind w:left="0" w:firstLine="709"/>
        <w:rPr>
          <w:rFonts w:cs="Times New Roman"/>
          <w:color w:val="auto"/>
          <w:sz w:val="24"/>
          <w:szCs w:val="24"/>
        </w:rPr>
      </w:pPr>
      <w:r w:rsidRPr="006300D8">
        <w:rPr>
          <w:rFonts w:cs="Times New Roman"/>
          <w:color w:val="auto"/>
          <w:sz w:val="24"/>
          <w:szCs w:val="24"/>
        </w:rPr>
        <w:t>непроверяемые гласные и согласные (перечень слов в орфографическом словаре учебника);</w:t>
      </w:r>
    </w:p>
    <w:p w:rsidR="00767BB0" w:rsidRPr="006300D8" w:rsidRDefault="00767BB0" w:rsidP="00CA6FC5">
      <w:pPr>
        <w:pStyle w:val="Bodybullet"/>
        <w:spacing w:line="240" w:lineRule="auto"/>
        <w:ind w:left="0" w:firstLine="709"/>
        <w:rPr>
          <w:rFonts w:cs="Times New Roman"/>
          <w:color w:val="auto"/>
          <w:sz w:val="24"/>
          <w:szCs w:val="24"/>
        </w:rPr>
      </w:pPr>
      <w:r w:rsidRPr="006300D8">
        <w:rPr>
          <w:rFonts w:cs="Times New Roman"/>
          <w:color w:val="auto"/>
          <w:sz w:val="24"/>
          <w:szCs w:val="24"/>
        </w:rPr>
        <w:t xml:space="preserve">раздельное написание частицы </w:t>
      </w:r>
      <w:r w:rsidRPr="006300D8">
        <w:rPr>
          <w:rStyle w:val="Italic"/>
          <w:rFonts w:cs="Times New Roman"/>
          <w:color w:val="auto"/>
          <w:sz w:val="24"/>
          <w:szCs w:val="24"/>
        </w:rPr>
        <w:t xml:space="preserve">не </w:t>
      </w:r>
      <w:r w:rsidRPr="006300D8">
        <w:rPr>
          <w:rFonts w:cs="Times New Roman"/>
          <w:color w:val="auto"/>
          <w:sz w:val="24"/>
          <w:szCs w:val="24"/>
        </w:rPr>
        <w:t>с глаголами.</w:t>
      </w:r>
    </w:p>
    <w:p w:rsidR="00767BB0" w:rsidRPr="006300D8" w:rsidRDefault="00767BB0" w:rsidP="00CA6FC5">
      <w:pPr>
        <w:pStyle w:val="Header4"/>
        <w:spacing w:before="0" w:line="240" w:lineRule="auto"/>
        <w:ind w:firstLine="709"/>
        <w:rPr>
          <w:rFonts w:cs="Times New Roman"/>
          <w:color w:val="auto"/>
          <w:sz w:val="24"/>
          <w:szCs w:val="24"/>
        </w:rPr>
      </w:pPr>
      <w:r w:rsidRPr="006300D8">
        <w:rPr>
          <w:rFonts w:cs="Times New Roman"/>
          <w:color w:val="auto"/>
          <w:sz w:val="24"/>
          <w:szCs w:val="24"/>
        </w:rPr>
        <w:t>Развитие речи</w:t>
      </w:r>
    </w:p>
    <w:p w:rsidR="00767BB0" w:rsidRPr="006300D8" w:rsidRDefault="00767BB0" w:rsidP="00CA6FC5">
      <w:pPr>
        <w:pStyle w:val="Body0"/>
        <w:spacing w:line="240" w:lineRule="auto"/>
        <w:ind w:firstLine="709"/>
        <w:rPr>
          <w:rFonts w:cs="Times New Roman"/>
          <w:color w:val="auto"/>
          <w:spacing w:val="1"/>
          <w:sz w:val="24"/>
          <w:szCs w:val="24"/>
        </w:rPr>
      </w:pPr>
      <w:r w:rsidRPr="006300D8">
        <w:rPr>
          <w:rFonts w:cs="Times New Roman"/>
          <w:color w:val="auto"/>
          <w:spacing w:val="1"/>
          <w:sz w:val="24"/>
          <w:szCs w:val="24"/>
        </w:rPr>
        <w:t>Нормы речевого этикета: устное и письменное приглашение, просьба, извинение, благодарность, отказ и др. Соблюдение норм речевого этикета и орфоэпических норм в ситуациях учебного и бытового общения. Речевые средства, помогающие: формулировать и аргументировать собственное мнение в диалоге и дискуссии; договариваться и приходить к общему решению в совместной деятельности; контролировать (устно координировать) действия при проведении парной и групповой работы.</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Особенности речевого этикета в условиях общения с людьми, плохо владеющими русским языком.</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 xml:space="preserve">Повторение и продолжение работы с текстом, начатой во </w:t>
      </w:r>
      <w:r w:rsidRPr="006300D8">
        <w:rPr>
          <w:rFonts w:cs="Times New Roman"/>
          <w:color w:val="auto"/>
          <w:sz w:val="24"/>
          <w:szCs w:val="24"/>
        </w:rPr>
        <w:br/>
        <w:t>2 классе: признаки текста, тема текста, основная мысль текста, заголовок, корректирование текстов с нарушенным порядком предложений и абзацев.</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 xml:space="preserve">План текста. Составление плана текста, написание текста по заданному плану. Связь предложений в тексте с помощью личных местоимений, синонимов, союзов </w:t>
      </w:r>
      <w:r w:rsidRPr="006300D8">
        <w:rPr>
          <w:rStyle w:val="Italic"/>
          <w:rFonts w:cs="Times New Roman"/>
          <w:color w:val="auto"/>
          <w:sz w:val="24"/>
          <w:szCs w:val="24"/>
        </w:rPr>
        <w:t>и</w:t>
      </w:r>
      <w:r w:rsidRPr="006300D8">
        <w:rPr>
          <w:rFonts w:cs="Times New Roman"/>
          <w:color w:val="auto"/>
          <w:sz w:val="24"/>
          <w:szCs w:val="24"/>
        </w:rPr>
        <w:t xml:space="preserve">, </w:t>
      </w:r>
      <w:r w:rsidRPr="006300D8">
        <w:rPr>
          <w:rStyle w:val="Italic"/>
          <w:rFonts w:cs="Times New Roman"/>
          <w:color w:val="auto"/>
          <w:sz w:val="24"/>
          <w:szCs w:val="24"/>
        </w:rPr>
        <w:t>а</w:t>
      </w:r>
      <w:r w:rsidRPr="006300D8">
        <w:rPr>
          <w:rFonts w:cs="Times New Roman"/>
          <w:color w:val="auto"/>
          <w:sz w:val="24"/>
          <w:szCs w:val="24"/>
        </w:rPr>
        <w:t xml:space="preserve">, </w:t>
      </w:r>
      <w:r w:rsidRPr="006300D8">
        <w:rPr>
          <w:rStyle w:val="Italic"/>
          <w:rFonts w:cs="Times New Roman"/>
          <w:color w:val="auto"/>
          <w:sz w:val="24"/>
          <w:szCs w:val="24"/>
        </w:rPr>
        <w:t>но</w:t>
      </w:r>
      <w:r w:rsidRPr="006300D8">
        <w:rPr>
          <w:rFonts w:cs="Times New Roman"/>
          <w:color w:val="auto"/>
          <w:sz w:val="24"/>
          <w:szCs w:val="24"/>
        </w:rPr>
        <w:t>. Ключевые слова в тексте.</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Определение типов текстов (повествование, описание, рассуждение) и создание собственных текстов заданного типа.</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Жанр письма, объявления.</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Изложение текста по коллективно или самостоятельно составленному плану.</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Изучающее, ознакомительное чтение.</w:t>
      </w:r>
    </w:p>
    <w:p w:rsidR="00767BB0" w:rsidRPr="006300D8" w:rsidRDefault="00767BB0" w:rsidP="00CA6FC5">
      <w:pPr>
        <w:pStyle w:val="Body0"/>
        <w:spacing w:line="240" w:lineRule="auto"/>
        <w:ind w:firstLine="709"/>
        <w:rPr>
          <w:rStyle w:val="Bold"/>
          <w:rFonts w:cs="Times New Roman"/>
          <w:color w:val="auto"/>
          <w:sz w:val="24"/>
          <w:szCs w:val="24"/>
        </w:rPr>
      </w:pP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 xml:space="preserve">Изучение содержания учебного предмета «Русский язык» </w:t>
      </w:r>
      <w:r w:rsidRPr="006300D8">
        <w:rPr>
          <w:rStyle w:val="Bold"/>
          <w:rFonts w:cs="Times New Roman"/>
          <w:color w:val="auto"/>
          <w:sz w:val="24"/>
          <w:szCs w:val="24"/>
        </w:rPr>
        <w:t>в третьем классе</w:t>
      </w:r>
      <w:r w:rsidRPr="006300D8">
        <w:rPr>
          <w:rFonts w:cs="Times New Roman"/>
          <w:color w:val="auto"/>
          <w:sz w:val="24"/>
          <w:szCs w:val="24"/>
        </w:rPr>
        <w:t xml:space="preserve"> способствует освоению ряда универсальных учебных действий.</w:t>
      </w:r>
    </w:p>
    <w:p w:rsidR="00767BB0" w:rsidRPr="006300D8" w:rsidRDefault="00767BB0" w:rsidP="00CA6FC5">
      <w:pPr>
        <w:pStyle w:val="Body0"/>
        <w:spacing w:line="240" w:lineRule="auto"/>
        <w:ind w:firstLine="709"/>
        <w:rPr>
          <w:rStyle w:val="Bold"/>
          <w:rFonts w:cs="Times New Roman"/>
          <w:color w:val="auto"/>
          <w:sz w:val="24"/>
          <w:szCs w:val="24"/>
        </w:rPr>
      </w:pPr>
    </w:p>
    <w:p w:rsidR="00767BB0" w:rsidRPr="006300D8" w:rsidRDefault="00767BB0" w:rsidP="00CA6FC5">
      <w:pPr>
        <w:pStyle w:val="Body0"/>
        <w:spacing w:line="240" w:lineRule="auto"/>
        <w:ind w:firstLine="709"/>
        <w:rPr>
          <w:rFonts w:cs="Times New Roman"/>
          <w:color w:val="auto"/>
          <w:sz w:val="24"/>
          <w:szCs w:val="24"/>
        </w:rPr>
      </w:pPr>
      <w:r w:rsidRPr="006300D8">
        <w:rPr>
          <w:rStyle w:val="Bold"/>
          <w:rFonts w:cs="Times New Roman"/>
          <w:color w:val="auto"/>
          <w:sz w:val="24"/>
          <w:szCs w:val="24"/>
        </w:rPr>
        <w:t>Познавательные универсальные учебные действия:</w:t>
      </w:r>
    </w:p>
    <w:p w:rsidR="00767BB0" w:rsidRPr="006300D8" w:rsidRDefault="00767BB0" w:rsidP="00CA6FC5">
      <w:pPr>
        <w:pStyle w:val="Body0"/>
        <w:spacing w:line="240" w:lineRule="auto"/>
        <w:ind w:firstLine="709"/>
        <w:rPr>
          <w:rFonts w:cs="Times New Roman"/>
          <w:color w:val="auto"/>
          <w:sz w:val="24"/>
          <w:szCs w:val="24"/>
        </w:rPr>
      </w:pPr>
      <w:r w:rsidRPr="006300D8">
        <w:rPr>
          <w:rStyle w:val="Italic"/>
          <w:rFonts w:cs="Times New Roman"/>
          <w:color w:val="auto"/>
          <w:sz w:val="24"/>
          <w:szCs w:val="24"/>
        </w:rPr>
        <w:t>Базовые логические действия</w:t>
      </w:r>
      <w:r w:rsidRPr="006300D8">
        <w:rPr>
          <w:rFonts w:cs="Times New Roman"/>
          <w:color w:val="auto"/>
          <w:sz w:val="24"/>
          <w:szCs w:val="24"/>
        </w:rPr>
        <w:t>:</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сравнивать грамматические признаки разных частей речи;</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сравнивать тему и основную мысль текста;</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сравнивать типы текстов (повествование, описание, рассуждение); сравнивать прямое и переносное значение слова;</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группировать слова на основании того, какой частью речи они являются;</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объединять имена существительные в группы по определённому признаку (например, род или число);</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определять существенный признак для классификации звуков, предложений;</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устанавливать при помощи смысловых (синтаксических) вопросов связи между словами в предложении;</w:t>
      </w:r>
    </w:p>
    <w:p w:rsidR="00767BB0" w:rsidRPr="006300D8" w:rsidRDefault="00767BB0" w:rsidP="00CA6FC5">
      <w:pPr>
        <w:pStyle w:val="list-dash0"/>
        <w:spacing w:line="240" w:lineRule="auto"/>
        <w:ind w:left="0" w:firstLine="709"/>
        <w:rPr>
          <w:rFonts w:cs="Times New Roman"/>
          <w:color w:val="auto"/>
          <w:spacing w:val="-2"/>
          <w:sz w:val="24"/>
          <w:szCs w:val="24"/>
        </w:rPr>
      </w:pPr>
      <w:r w:rsidRPr="006300D8">
        <w:rPr>
          <w:rFonts w:cs="Times New Roman"/>
          <w:color w:val="auto"/>
          <w:spacing w:val="-2"/>
          <w:sz w:val="24"/>
          <w:szCs w:val="24"/>
        </w:rPr>
        <w:t>ориентироваться в изученных понятиях (подлежащее, сказуемое, второстепенные члены предложения, часть речи, склонение) и соотносить понятие с его краткой характеристикой.</w:t>
      </w:r>
    </w:p>
    <w:p w:rsidR="00767BB0" w:rsidRPr="006300D8" w:rsidRDefault="00767BB0" w:rsidP="00CA6FC5">
      <w:pPr>
        <w:pStyle w:val="Body0"/>
        <w:spacing w:line="240" w:lineRule="auto"/>
        <w:ind w:firstLine="709"/>
        <w:rPr>
          <w:rFonts w:cs="Times New Roman"/>
          <w:color w:val="auto"/>
          <w:sz w:val="24"/>
          <w:szCs w:val="24"/>
        </w:rPr>
      </w:pPr>
      <w:r w:rsidRPr="006300D8">
        <w:rPr>
          <w:rStyle w:val="Italic"/>
          <w:rFonts w:cs="Times New Roman"/>
          <w:color w:val="auto"/>
          <w:sz w:val="24"/>
          <w:szCs w:val="24"/>
        </w:rPr>
        <w:t>Базовые исследовательские действия</w:t>
      </w:r>
      <w:r w:rsidRPr="006300D8">
        <w:rPr>
          <w:rFonts w:cs="Times New Roman"/>
          <w:color w:val="auto"/>
          <w:sz w:val="24"/>
          <w:szCs w:val="24"/>
        </w:rPr>
        <w:t>:</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определять разрыв между реальным и желательным качеством текста на основе предложенных учителем критериев;</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с помощью учителя формулировать цель, планировать изменения текста;</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высказывать предположение в процессе наблюдения за языковым материалом;</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проводить по предложенному плану несложное лингвистическое мини-исследование, выполнять по предложенному плану проектное задание;</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формулировать выводы об особенностях каждого из трёх типов текстов, подкреплять их доказательствами на основе результатов проведенного наблюдения;</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выбирать наиболее подходящий для данной ситуации тип текста (на основе предложенных критериев).</w:t>
      </w:r>
    </w:p>
    <w:p w:rsidR="00767BB0" w:rsidRPr="006300D8" w:rsidRDefault="00767BB0" w:rsidP="00CA6FC5">
      <w:pPr>
        <w:pStyle w:val="Body0"/>
        <w:spacing w:line="240" w:lineRule="auto"/>
        <w:ind w:firstLine="709"/>
        <w:rPr>
          <w:rFonts w:cs="Times New Roman"/>
          <w:color w:val="auto"/>
          <w:sz w:val="24"/>
          <w:szCs w:val="24"/>
        </w:rPr>
      </w:pPr>
      <w:r w:rsidRPr="006300D8">
        <w:rPr>
          <w:rStyle w:val="Italic"/>
          <w:rFonts w:cs="Times New Roman"/>
          <w:color w:val="auto"/>
          <w:sz w:val="24"/>
          <w:szCs w:val="24"/>
        </w:rPr>
        <w:t>Работа с информацией</w:t>
      </w:r>
      <w:r w:rsidRPr="006300D8">
        <w:rPr>
          <w:rFonts w:cs="Times New Roman"/>
          <w:color w:val="auto"/>
          <w:sz w:val="24"/>
          <w:szCs w:val="24"/>
        </w:rPr>
        <w:t>:</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выбирать источник получения информации при выполнении мини-исследования;</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анализировать текстовую, графическую, звуковую информацию в соответствии с учебной задачей;</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самостоятельно создавать схемы, таблицы для представления информации как результата наблюдения за языковыми единицами.</w:t>
      </w:r>
    </w:p>
    <w:p w:rsidR="00767BB0" w:rsidRPr="006300D8" w:rsidRDefault="00767BB0" w:rsidP="00CA6FC5">
      <w:pPr>
        <w:pStyle w:val="Body0"/>
        <w:spacing w:line="240" w:lineRule="auto"/>
        <w:ind w:firstLine="709"/>
        <w:rPr>
          <w:rStyle w:val="Bold"/>
          <w:rFonts w:cs="Times New Roman"/>
          <w:color w:val="auto"/>
          <w:sz w:val="24"/>
          <w:szCs w:val="24"/>
        </w:rPr>
      </w:pPr>
    </w:p>
    <w:p w:rsidR="00767BB0" w:rsidRPr="006300D8" w:rsidRDefault="00767BB0" w:rsidP="00CA6FC5">
      <w:pPr>
        <w:pStyle w:val="Body0"/>
        <w:spacing w:line="240" w:lineRule="auto"/>
        <w:ind w:firstLine="709"/>
        <w:rPr>
          <w:rFonts w:cs="Times New Roman"/>
          <w:color w:val="auto"/>
          <w:sz w:val="24"/>
          <w:szCs w:val="24"/>
        </w:rPr>
      </w:pPr>
      <w:r w:rsidRPr="006300D8">
        <w:rPr>
          <w:rStyle w:val="Bold"/>
          <w:rFonts w:cs="Times New Roman"/>
          <w:color w:val="auto"/>
          <w:sz w:val="24"/>
          <w:szCs w:val="24"/>
        </w:rPr>
        <w:t>Коммуникативные универсальные учебные действия:</w:t>
      </w:r>
    </w:p>
    <w:p w:rsidR="00767BB0" w:rsidRPr="006300D8" w:rsidRDefault="00767BB0" w:rsidP="00CA6FC5">
      <w:pPr>
        <w:pStyle w:val="Body0"/>
        <w:spacing w:line="240" w:lineRule="auto"/>
        <w:ind w:firstLine="709"/>
        <w:rPr>
          <w:rFonts w:cs="Times New Roman"/>
          <w:color w:val="auto"/>
          <w:sz w:val="24"/>
          <w:szCs w:val="24"/>
        </w:rPr>
      </w:pPr>
      <w:r w:rsidRPr="006300D8">
        <w:rPr>
          <w:rStyle w:val="Italic"/>
          <w:rFonts w:cs="Times New Roman"/>
          <w:color w:val="auto"/>
          <w:sz w:val="24"/>
          <w:szCs w:val="24"/>
        </w:rPr>
        <w:t>Общение</w:t>
      </w:r>
      <w:r w:rsidRPr="006300D8">
        <w:rPr>
          <w:rFonts w:cs="Times New Roman"/>
          <w:color w:val="auto"/>
          <w:sz w:val="24"/>
          <w:szCs w:val="24"/>
        </w:rPr>
        <w:t>:</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строить речевое высказывание в соответствии с поставленной задачей;</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создавать устные и письменные тексты (описание, рассуждение, повествование);</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готовить небольшие выступления о результатах групповой работы, наблюдения, выполненного мини-исследования, проектного задания;</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создавать небольшие устные и письменные тексты, содержащие приглашение, просьбу, извинение, благодарность, отказ, с использованием норм речевого этикета.</w:t>
      </w:r>
    </w:p>
    <w:p w:rsidR="00767BB0" w:rsidRPr="006300D8" w:rsidRDefault="00767BB0" w:rsidP="00CA6FC5">
      <w:pPr>
        <w:pStyle w:val="Body0"/>
        <w:spacing w:line="240" w:lineRule="auto"/>
        <w:ind w:firstLine="709"/>
        <w:rPr>
          <w:rStyle w:val="Bold"/>
          <w:rFonts w:cs="Times New Roman"/>
          <w:color w:val="auto"/>
          <w:sz w:val="24"/>
          <w:szCs w:val="24"/>
        </w:rPr>
      </w:pPr>
    </w:p>
    <w:p w:rsidR="00767BB0" w:rsidRPr="006300D8" w:rsidRDefault="00767BB0" w:rsidP="00CA6FC5">
      <w:pPr>
        <w:pStyle w:val="Body0"/>
        <w:spacing w:line="240" w:lineRule="auto"/>
        <w:ind w:firstLine="709"/>
        <w:rPr>
          <w:rFonts w:cs="Times New Roman"/>
          <w:color w:val="auto"/>
          <w:sz w:val="24"/>
          <w:szCs w:val="24"/>
        </w:rPr>
      </w:pPr>
      <w:r w:rsidRPr="006300D8">
        <w:rPr>
          <w:rStyle w:val="Bold"/>
          <w:rFonts w:cs="Times New Roman"/>
          <w:color w:val="auto"/>
          <w:sz w:val="24"/>
          <w:szCs w:val="24"/>
        </w:rPr>
        <w:t>Регулятивные универсальные учебные действия:</w:t>
      </w:r>
    </w:p>
    <w:p w:rsidR="00767BB0" w:rsidRPr="006300D8" w:rsidRDefault="00767BB0" w:rsidP="00CA6FC5">
      <w:pPr>
        <w:pStyle w:val="Body0"/>
        <w:spacing w:line="240" w:lineRule="auto"/>
        <w:ind w:firstLine="709"/>
        <w:rPr>
          <w:rFonts w:cs="Times New Roman"/>
          <w:color w:val="auto"/>
          <w:sz w:val="24"/>
          <w:szCs w:val="24"/>
        </w:rPr>
      </w:pPr>
      <w:r w:rsidRPr="006300D8">
        <w:rPr>
          <w:rStyle w:val="Italic"/>
          <w:rFonts w:cs="Times New Roman"/>
          <w:color w:val="auto"/>
          <w:sz w:val="24"/>
          <w:szCs w:val="24"/>
        </w:rPr>
        <w:t>Самоорганизация</w:t>
      </w:r>
      <w:r w:rsidRPr="006300D8">
        <w:rPr>
          <w:rFonts w:cs="Times New Roman"/>
          <w:color w:val="auto"/>
          <w:sz w:val="24"/>
          <w:szCs w:val="24"/>
        </w:rPr>
        <w:t>:</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планировать действия по решению орфографической задачи; выстраивать последовательность выбранных действий.</w:t>
      </w:r>
    </w:p>
    <w:p w:rsidR="00767BB0" w:rsidRPr="006300D8" w:rsidRDefault="00767BB0" w:rsidP="00CA6FC5">
      <w:pPr>
        <w:pStyle w:val="Body0"/>
        <w:spacing w:line="240" w:lineRule="auto"/>
        <w:ind w:firstLine="709"/>
        <w:rPr>
          <w:rFonts w:cs="Times New Roman"/>
          <w:color w:val="auto"/>
          <w:sz w:val="24"/>
          <w:szCs w:val="24"/>
        </w:rPr>
      </w:pPr>
      <w:r w:rsidRPr="006300D8">
        <w:rPr>
          <w:rStyle w:val="Italic"/>
          <w:rFonts w:cs="Times New Roman"/>
          <w:color w:val="auto"/>
          <w:sz w:val="24"/>
          <w:szCs w:val="24"/>
        </w:rPr>
        <w:t>Самоконтроль</w:t>
      </w:r>
      <w:r w:rsidRPr="006300D8">
        <w:rPr>
          <w:rFonts w:cs="Times New Roman"/>
          <w:color w:val="auto"/>
          <w:sz w:val="24"/>
          <w:szCs w:val="24"/>
        </w:rPr>
        <w:t>:</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устанавливать причины успеха/неудач при выполнении заданий по русскому языку;</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корректировать с помощью учителя свои учебные действия для преодоления ошибок при выделении в слове корня и окончания, при определении части речи, члена предложения при списывании текстов и записи под диктовку.</w:t>
      </w:r>
    </w:p>
    <w:p w:rsidR="00767BB0" w:rsidRPr="006300D8" w:rsidRDefault="00767BB0" w:rsidP="00CA6FC5">
      <w:pPr>
        <w:pStyle w:val="Body0"/>
        <w:spacing w:line="240" w:lineRule="auto"/>
        <w:ind w:firstLine="709"/>
        <w:rPr>
          <w:rStyle w:val="Bold"/>
          <w:rFonts w:cs="Times New Roman"/>
          <w:color w:val="auto"/>
          <w:sz w:val="24"/>
          <w:szCs w:val="24"/>
        </w:rPr>
      </w:pPr>
      <w:r w:rsidRPr="006300D8">
        <w:rPr>
          <w:rStyle w:val="Bold"/>
          <w:rFonts w:cs="Times New Roman"/>
          <w:color w:val="auto"/>
          <w:sz w:val="24"/>
          <w:szCs w:val="24"/>
        </w:rPr>
        <w:t>Совместная деятельность:</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формулировать краткосрочные и долгосрочные цели (индивидуальные с учётом участия в коллективных задачах) при выполнении коллективного мини-исследования или проектного задания на основе предложенного формата планирования, распределения промежуточных шагов и сроков;</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выполнять совместные (в группах) проектные задания с опорой на предложенные образцы;</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при выполнении совместной деятельности справедливо распределять работу, договариваться, обсуждать процесс и результат совместной работы;</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проявлять готовность выполнять разные роли: руководителя (лидера), подчиненного, проявлять самостоятельность, организованность, инициативность для достижения общего успеха деятельности.</w:t>
      </w:r>
    </w:p>
    <w:p w:rsidR="00767BB0" w:rsidRPr="006300D8" w:rsidRDefault="00767BB0" w:rsidP="00CA6FC5">
      <w:pPr>
        <w:pStyle w:val="Body0"/>
        <w:spacing w:line="240" w:lineRule="auto"/>
        <w:ind w:firstLine="709"/>
        <w:rPr>
          <w:rStyle w:val="Bold"/>
          <w:rFonts w:cs="Times New Roman"/>
          <w:color w:val="auto"/>
          <w:sz w:val="24"/>
          <w:szCs w:val="24"/>
        </w:rPr>
      </w:pPr>
    </w:p>
    <w:p w:rsidR="00767BB0" w:rsidRPr="006300D8" w:rsidRDefault="00767BB0" w:rsidP="00CA6FC5">
      <w:pPr>
        <w:pStyle w:val="Header2"/>
        <w:spacing w:before="0" w:line="240" w:lineRule="auto"/>
        <w:ind w:firstLine="709"/>
        <w:rPr>
          <w:rFonts w:cs="Times New Roman"/>
          <w:color w:val="auto"/>
          <w:sz w:val="24"/>
          <w:szCs w:val="24"/>
        </w:rPr>
      </w:pPr>
      <w:r w:rsidRPr="006300D8">
        <w:rPr>
          <w:rFonts w:cs="Times New Roman"/>
          <w:color w:val="auto"/>
          <w:sz w:val="24"/>
          <w:szCs w:val="24"/>
        </w:rPr>
        <w:t>4 класс</w:t>
      </w:r>
    </w:p>
    <w:p w:rsidR="00767BB0" w:rsidRPr="006300D8" w:rsidRDefault="00767BB0" w:rsidP="00CA6FC5">
      <w:pPr>
        <w:pStyle w:val="Header4first"/>
        <w:spacing w:before="0" w:line="240" w:lineRule="auto"/>
        <w:ind w:firstLine="709"/>
        <w:rPr>
          <w:rFonts w:cs="Times New Roman"/>
          <w:color w:val="auto"/>
          <w:sz w:val="24"/>
          <w:szCs w:val="24"/>
        </w:rPr>
      </w:pPr>
      <w:r w:rsidRPr="006300D8">
        <w:rPr>
          <w:rFonts w:cs="Times New Roman"/>
          <w:color w:val="auto"/>
          <w:sz w:val="24"/>
          <w:szCs w:val="24"/>
        </w:rPr>
        <w:t>Сведения о русском языке</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Русский язык как язык межнационального общения. Различные методы познания языка: наблюдение, анализ, лингвистический эксперимент, мини-исследование, проект.</w:t>
      </w:r>
    </w:p>
    <w:p w:rsidR="00767BB0" w:rsidRPr="006300D8" w:rsidRDefault="00767BB0" w:rsidP="00CA6FC5">
      <w:pPr>
        <w:pStyle w:val="Header4"/>
        <w:spacing w:before="0" w:line="240" w:lineRule="auto"/>
        <w:ind w:firstLine="709"/>
        <w:rPr>
          <w:rFonts w:cs="Times New Roman"/>
          <w:color w:val="auto"/>
          <w:sz w:val="24"/>
          <w:szCs w:val="24"/>
        </w:rPr>
      </w:pPr>
      <w:r w:rsidRPr="006300D8">
        <w:rPr>
          <w:rFonts w:cs="Times New Roman"/>
          <w:color w:val="auto"/>
          <w:sz w:val="24"/>
          <w:szCs w:val="24"/>
        </w:rPr>
        <w:t>Фонетика и графика</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Характеристика, сравнение, классификация звуков вне слова и в слове по заданным параметрам.Звуко-буквенный разбор слова.</w:t>
      </w:r>
    </w:p>
    <w:p w:rsidR="00767BB0" w:rsidRPr="006300D8" w:rsidRDefault="00767BB0" w:rsidP="00CA6FC5">
      <w:pPr>
        <w:pStyle w:val="Header4"/>
        <w:spacing w:before="0" w:line="240" w:lineRule="auto"/>
        <w:ind w:firstLine="709"/>
        <w:rPr>
          <w:rFonts w:cs="Times New Roman"/>
          <w:color w:val="auto"/>
          <w:sz w:val="24"/>
          <w:szCs w:val="24"/>
        </w:rPr>
      </w:pPr>
      <w:r w:rsidRPr="006300D8">
        <w:rPr>
          <w:rFonts w:cs="Times New Roman"/>
          <w:color w:val="auto"/>
          <w:sz w:val="24"/>
          <w:szCs w:val="24"/>
        </w:rPr>
        <w:t>Орфоэпия</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Правильная интонация в процессе говорения и чтения. 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Использование орфоэпических словарей русского языка при определении правильного произношения слов.</w:t>
      </w:r>
    </w:p>
    <w:p w:rsidR="00767BB0" w:rsidRPr="006300D8" w:rsidRDefault="00767BB0" w:rsidP="00CA6FC5">
      <w:pPr>
        <w:pStyle w:val="Header4"/>
        <w:spacing w:before="0" w:line="240" w:lineRule="auto"/>
        <w:ind w:firstLine="709"/>
        <w:rPr>
          <w:rFonts w:cs="Times New Roman"/>
          <w:color w:val="auto"/>
          <w:sz w:val="24"/>
          <w:szCs w:val="24"/>
        </w:rPr>
      </w:pPr>
      <w:r w:rsidRPr="006300D8">
        <w:rPr>
          <w:rFonts w:cs="Times New Roman"/>
          <w:color w:val="auto"/>
          <w:sz w:val="24"/>
          <w:szCs w:val="24"/>
        </w:rPr>
        <w:t>Лексика</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Повторение и продолжение работы: наблюдение за использованием в речи синонимов, антонимов, устаревших слов (простые случаи).</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Наблюдение за использованием в речи фразеологизмов (простые случаи).</w:t>
      </w:r>
    </w:p>
    <w:p w:rsidR="00767BB0" w:rsidRPr="006300D8" w:rsidRDefault="00767BB0" w:rsidP="00CA6FC5">
      <w:pPr>
        <w:pStyle w:val="Header4"/>
        <w:spacing w:before="0" w:line="240" w:lineRule="auto"/>
        <w:ind w:firstLine="709"/>
        <w:rPr>
          <w:rFonts w:cs="Times New Roman"/>
          <w:color w:val="auto"/>
          <w:sz w:val="24"/>
          <w:szCs w:val="24"/>
        </w:rPr>
      </w:pPr>
      <w:r w:rsidRPr="006300D8">
        <w:rPr>
          <w:rFonts w:cs="Times New Roman"/>
          <w:color w:val="auto"/>
          <w:sz w:val="24"/>
          <w:szCs w:val="24"/>
        </w:rPr>
        <w:t>Состав слова (морфемика)</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Состав изменяемых слов, выделение в словах с однозначно выделяемыми морфемами окончания, корня, приставки, суффикса (повторение изученного).</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Основа слова.</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Состав неизменяемых слов (ознакомление).</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Значение наиболее употребляемых суффиксов изученных частей речи (ознакомление).</w:t>
      </w:r>
    </w:p>
    <w:p w:rsidR="00767BB0" w:rsidRPr="006300D8" w:rsidRDefault="00767BB0" w:rsidP="00CA6FC5">
      <w:pPr>
        <w:pStyle w:val="Header4"/>
        <w:spacing w:before="0" w:line="240" w:lineRule="auto"/>
        <w:ind w:firstLine="709"/>
        <w:rPr>
          <w:rFonts w:cs="Times New Roman"/>
          <w:color w:val="auto"/>
          <w:sz w:val="24"/>
          <w:szCs w:val="24"/>
        </w:rPr>
      </w:pPr>
      <w:r w:rsidRPr="006300D8">
        <w:rPr>
          <w:rFonts w:cs="Times New Roman"/>
          <w:color w:val="auto"/>
          <w:sz w:val="24"/>
          <w:szCs w:val="24"/>
        </w:rPr>
        <w:t>Морфология</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Части речи самостоятельные и служебные.</w:t>
      </w:r>
    </w:p>
    <w:p w:rsidR="00767BB0" w:rsidRPr="006300D8" w:rsidRDefault="00767BB0" w:rsidP="00CA6FC5">
      <w:pPr>
        <w:pStyle w:val="Body0"/>
        <w:spacing w:line="240" w:lineRule="auto"/>
        <w:ind w:firstLine="709"/>
        <w:rPr>
          <w:rFonts w:cs="Times New Roman"/>
          <w:color w:val="auto"/>
          <w:spacing w:val="1"/>
          <w:sz w:val="24"/>
          <w:szCs w:val="24"/>
        </w:rPr>
      </w:pPr>
      <w:r w:rsidRPr="006300D8">
        <w:rPr>
          <w:rFonts w:cs="Times New Roman"/>
          <w:color w:val="auto"/>
          <w:spacing w:val="1"/>
          <w:sz w:val="24"/>
          <w:szCs w:val="24"/>
        </w:rPr>
        <w:t xml:space="preserve">Имя существительное. Склонение имён существительных </w:t>
      </w:r>
      <w:r w:rsidRPr="006300D8">
        <w:rPr>
          <w:rFonts w:cs="Times New Roman"/>
          <w:color w:val="auto"/>
          <w:sz w:val="24"/>
          <w:szCs w:val="24"/>
        </w:rPr>
        <w:t xml:space="preserve">(кроме существительных на </w:t>
      </w:r>
      <w:r w:rsidRPr="006300D8">
        <w:rPr>
          <w:rStyle w:val="BoldItalic"/>
          <w:rFonts w:cs="Times New Roman"/>
          <w:color w:val="auto"/>
          <w:sz w:val="24"/>
          <w:szCs w:val="24"/>
        </w:rPr>
        <w:t>-мя</w:t>
      </w:r>
      <w:r w:rsidRPr="006300D8">
        <w:rPr>
          <w:rFonts w:cs="Times New Roman"/>
          <w:color w:val="auto"/>
          <w:sz w:val="24"/>
          <w:szCs w:val="24"/>
        </w:rPr>
        <w:t xml:space="preserve">, </w:t>
      </w:r>
      <w:r w:rsidRPr="006300D8">
        <w:rPr>
          <w:rStyle w:val="BoldItalic"/>
          <w:rFonts w:cs="Times New Roman"/>
          <w:color w:val="auto"/>
          <w:sz w:val="24"/>
          <w:szCs w:val="24"/>
        </w:rPr>
        <w:t>-ий</w:t>
      </w:r>
      <w:r w:rsidRPr="006300D8">
        <w:rPr>
          <w:rFonts w:cs="Times New Roman"/>
          <w:color w:val="auto"/>
          <w:sz w:val="24"/>
          <w:szCs w:val="24"/>
        </w:rPr>
        <w:t xml:space="preserve">, </w:t>
      </w:r>
      <w:r w:rsidRPr="006300D8">
        <w:rPr>
          <w:rStyle w:val="BoldItalic"/>
          <w:rFonts w:cs="Times New Roman"/>
          <w:color w:val="auto"/>
          <w:sz w:val="24"/>
          <w:szCs w:val="24"/>
        </w:rPr>
        <w:t>-ие</w:t>
      </w:r>
      <w:r w:rsidRPr="006300D8">
        <w:rPr>
          <w:rFonts w:cs="Times New Roman"/>
          <w:color w:val="auto"/>
          <w:sz w:val="24"/>
          <w:szCs w:val="24"/>
        </w:rPr>
        <w:t xml:space="preserve">, </w:t>
      </w:r>
      <w:r w:rsidRPr="006300D8">
        <w:rPr>
          <w:rStyle w:val="BoldItalic"/>
          <w:rFonts w:cs="Times New Roman"/>
          <w:color w:val="auto"/>
          <w:sz w:val="24"/>
          <w:szCs w:val="24"/>
        </w:rPr>
        <w:t>-ия</w:t>
      </w:r>
      <w:r w:rsidRPr="006300D8">
        <w:rPr>
          <w:rFonts w:cs="Times New Roman"/>
          <w:color w:val="auto"/>
          <w:sz w:val="24"/>
          <w:szCs w:val="24"/>
        </w:rPr>
        <w:t xml:space="preserve">; на </w:t>
      </w:r>
      <w:r w:rsidRPr="006300D8">
        <w:rPr>
          <w:rStyle w:val="BoldItalic"/>
          <w:rFonts w:cs="Times New Roman"/>
          <w:color w:val="auto"/>
          <w:sz w:val="24"/>
          <w:szCs w:val="24"/>
        </w:rPr>
        <w:t>-ья</w:t>
      </w:r>
      <w:r w:rsidRPr="006300D8">
        <w:rPr>
          <w:rFonts w:cs="Times New Roman"/>
          <w:color w:val="auto"/>
          <w:sz w:val="24"/>
          <w:szCs w:val="24"/>
        </w:rPr>
        <w:t xml:space="preserve"> типа </w:t>
      </w:r>
      <w:r w:rsidRPr="006300D8">
        <w:rPr>
          <w:rFonts w:cs="Times New Roman"/>
          <w:color w:val="auto"/>
          <w:sz w:val="24"/>
          <w:szCs w:val="24"/>
        </w:rPr>
        <w:br/>
      </w:r>
      <w:r w:rsidRPr="006300D8">
        <w:rPr>
          <w:rStyle w:val="Italic"/>
          <w:rFonts w:cs="Times New Roman"/>
          <w:color w:val="auto"/>
          <w:sz w:val="24"/>
          <w:szCs w:val="24"/>
        </w:rPr>
        <w:t>гостья</w:t>
      </w:r>
      <w:r w:rsidRPr="006300D8">
        <w:rPr>
          <w:rFonts w:cs="Times New Roman"/>
          <w:color w:val="auto"/>
          <w:sz w:val="24"/>
          <w:szCs w:val="24"/>
        </w:rPr>
        <w:t>, на -</w:t>
      </w:r>
      <w:r w:rsidRPr="006300D8">
        <w:rPr>
          <w:rStyle w:val="BoldItalic"/>
          <w:rFonts w:cs="Times New Roman"/>
          <w:color w:val="auto"/>
          <w:sz w:val="24"/>
          <w:szCs w:val="24"/>
        </w:rPr>
        <w:t>ье</w:t>
      </w:r>
      <w:r w:rsidRPr="006300D8">
        <w:rPr>
          <w:rFonts w:cs="Times New Roman"/>
          <w:color w:val="auto"/>
          <w:sz w:val="24"/>
          <w:szCs w:val="24"/>
        </w:rPr>
        <w:t xml:space="preserve"> типа </w:t>
      </w:r>
      <w:r w:rsidRPr="006300D8">
        <w:rPr>
          <w:rStyle w:val="Italic"/>
          <w:rFonts w:cs="Times New Roman"/>
          <w:color w:val="auto"/>
          <w:sz w:val="24"/>
          <w:szCs w:val="24"/>
        </w:rPr>
        <w:t>ожерелье</w:t>
      </w:r>
      <w:r w:rsidRPr="006300D8">
        <w:rPr>
          <w:rFonts w:cs="Times New Roman"/>
          <w:color w:val="auto"/>
          <w:sz w:val="24"/>
          <w:szCs w:val="24"/>
        </w:rPr>
        <w:t xml:space="preserve"> во множественном числе); собственных имён существительных на </w:t>
      </w:r>
      <w:r w:rsidRPr="006300D8">
        <w:rPr>
          <w:rStyle w:val="BoldItalic"/>
          <w:rFonts w:cs="Times New Roman"/>
          <w:color w:val="auto"/>
          <w:sz w:val="24"/>
          <w:szCs w:val="24"/>
        </w:rPr>
        <w:t>-ов</w:t>
      </w:r>
      <w:r w:rsidRPr="006300D8">
        <w:rPr>
          <w:rFonts w:cs="Times New Roman"/>
          <w:color w:val="auto"/>
          <w:sz w:val="24"/>
          <w:szCs w:val="24"/>
        </w:rPr>
        <w:t xml:space="preserve">, </w:t>
      </w:r>
      <w:r w:rsidRPr="006300D8">
        <w:rPr>
          <w:rStyle w:val="BoldItalic"/>
          <w:rFonts w:cs="Times New Roman"/>
          <w:color w:val="auto"/>
          <w:sz w:val="24"/>
          <w:szCs w:val="24"/>
        </w:rPr>
        <w:t>-ин</w:t>
      </w:r>
      <w:r w:rsidRPr="006300D8">
        <w:rPr>
          <w:rFonts w:cs="Times New Roman"/>
          <w:color w:val="auto"/>
          <w:sz w:val="24"/>
          <w:szCs w:val="24"/>
        </w:rPr>
        <w:t xml:space="preserve">, </w:t>
      </w:r>
      <w:r w:rsidRPr="006300D8">
        <w:rPr>
          <w:rStyle w:val="BoldItalic"/>
          <w:rFonts w:cs="Times New Roman"/>
          <w:color w:val="auto"/>
          <w:sz w:val="24"/>
          <w:szCs w:val="24"/>
        </w:rPr>
        <w:t>-ий</w:t>
      </w:r>
      <w:r w:rsidRPr="006300D8">
        <w:rPr>
          <w:rFonts w:cs="Times New Roman"/>
          <w:color w:val="auto"/>
          <w:sz w:val="24"/>
          <w:szCs w:val="24"/>
        </w:rPr>
        <w:t>;</w:t>
      </w:r>
      <w:r w:rsidRPr="006300D8">
        <w:rPr>
          <w:rFonts w:cs="Times New Roman"/>
          <w:color w:val="auto"/>
          <w:spacing w:val="1"/>
          <w:sz w:val="24"/>
          <w:szCs w:val="24"/>
        </w:rPr>
        <w:t xml:space="preserve"> имена существительные 1, 2, 3-го склонения (повторение изученного). Несклоняемые имена существительные (ознакомление).</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Имя прилагательное. Зависимость формы имени прилагательного от формы имени существительного (повторение). Склонение имён прилагательных во множественном числе.</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Местоимение. Личные местоимения (повторение). Личные местоимения 1-го и 3-го лица единственного и множественного числа; склонение личных местоимений.</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Глагол. Изменение глаголов по лицам и числам  в настоящем и будущем времени (спряжение). І и ІІ спряжение глаголов. Способы определения I и II спряжения глаголов.</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Наречие (общее представление). Значение, вопросы, употребление в речи.</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Предлог. Отличие предлогов от приставок (повторение).</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 xml:space="preserve">Союз; союзы </w:t>
      </w:r>
      <w:r w:rsidRPr="006300D8">
        <w:rPr>
          <w:rStyle w:val="Italic"/>
          <w:rFonts w:cs="Times New Roman"/>
          <w:color w:val="auto"/>
          <w:sz w:val="24"/>
          <w:szCs w:val="24"/>
        </w:rPr>
        <w:t>и</w:t>
      </w:r>
      <w:r w:rsidRPr="006300D8">
        <w:rPr>
          <w:rFonts w:cs="Times New Roman"/>
          <w:color w:val="auto"/>
          <w:sz w:val="24"/>
          <w:szCs w:val="24"/>
        </w:rPr>
        <w:t xml:space="preserve">, </w:t>
      </w:r>
      <w:r w:rsidRPr="006300D8">
        <w:rPr>
          <w:rStyle w:val="Italic"/>
          <w:rFonts w:cs="Times New Roman"/>
          <w:color w:val="auto"/>
          <w:sz w:val="24"/>
          <w:szCs w:val="24"/>
        </w:rPr>
        <w:t>а</w:t>
      </w:r>
      <w:r w:rsidRPr="006300D8">
        <w:rPr>
          <w:rFonts w:cs="Times New Roman"/>
          <w:color w:val="auto"/>
          <w:sz w:val="24"/>
          <w:szCs w:val="24"/>
        </w:rPr>
        <w:t xml:space="preserve">, </w:t>
      </w:r>
      <w:r w:rsidRPr="006300D8">
        <w:rPr>
          <w:rStyle w:val="Italic"/>
          <w:rFonts w:cs="Times New Roman"/>
          <w:color w:val="auto"/>
          <w:sz w:val="24"/>
          <w:szCs w:val="24"/>
        </w:rPr>
        <w:t>но</w:t>
      </w:r>
      <w:r w:rsidRPr="006300D8">
        <w:rPr>
          <w:rFonts w:cs="Times New Roman"/>
          <w:color w:val="auto"/>
          <w:sz w:val="24"/>
          <w:szCs w:val="24"/>
        </w:rPr>
        <w:t xml:space="preserve"> в простых и сложных предложениях.</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 xml:space="preserve">Частица </w:t>
      </w:r>
      <w:r w:rsidRPr="006300D8">
        <w:rPr>
          <w:rStyle w:val="Italic"/>
          <w:rFonts w:cs="Times New Roman"/>
          <w:color w:val="auto"/>
          <w:sz w:val="24"/>
          <w:szCs w:val="24"/>
        </w:rPr>
        <w:t>не</w:t>
      </w:r>
      <w:r w:rsidRPr="006300D8">
        <w:rPr>
          <w:rFonts w:cs="Times New Roman"/>
          <w:color w:val="auto"/>
          <w:sz w:val="24"/>
          <w:szCs w:val="24"/>
        </w:rPr>
        <w:t>, её значение (повторение).</w:t>
      </w:r>
    </w:p>
    <w:p w:rsidR="00767BB0" w:rsidRPr="006300D8" w:rsidRDefault="00767BB0" w:rsidP="00CA6FC5">
      <w:pPr>
        <w:pStyle w:val="Header4"/>
        <w:spacing w:before="0" w:line="240" w:lineRule="auto"/>
        <w:ind w:firstLine="709"/>
        <w:rPr>
          <w:rFonts w:cs="Times New Roman"/>
          <w:color w:val="auto"/>
          <w:sz w:val="24"/>
          <w:szCs w:val="24"/>
        </w:rPr>
      </w:pPr>
      <w:r w:rsidRPr="006300D8">
        <w:rPr>
          <w:rFonts w:cs="Times New Roman"/>
          <w:color w:val="auto"/>
          <w:sz w:val="24"/>
          <w:szCs w:val="24"/>
        </w:rPr>
        <w:t>Синтаксис</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Слово, сочетание слов (словосочетание) и предложение, осознание их сходства и различий; виды предложений по цели высказывания (повествовательные, вопросительные и побудительные); виды предложений по эмоциональной окраске (восклицательные и невосклицательные); связь между словами в словосочетании и предложении (при помощи смысловых вопросов); распространённые и нераспространённые предложения (повторение изученного).</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Предложения с однородными членами: без союзов, с союзами</w:t>
      </w:r>
      <w:r w:rsidRPr="006300D8">
        <w:rPr>
          <w:rStyle w:val="Italic"/>
          <w:rFonts w:cs="Times New Roman"/>
          <w:color w:val="auto"/>
          <w:sz w:val="24"/>
          <w:szCs w:val="24"/>
        </w:rPr>
        <w:t>а</w:t>
      </w:r>
      <w:r w:rsidRPr="006300D8">
        <w:rPr>
          <w:rFonts w:cs="Times New Roman"/>
          <w:color w:val="auto"/>
          <w:sz w:val="24"/>
          <w:szCs w:val="24"/>
        </w:rPr>
        <w:t xml:space="preserve">, </w:t>
      </w:r>
      <w:r w:rsidRPr="006300D8">
        <w:rPr>
          <w:rStyle w:val="Italic"/>
          <w:rFonts w:cs="Times New Roman"/>
          <w:color w:val="auto"/>
          <w:sz w:val="24"/>
          <w:szCs w:val="24"/>
        </w:rPr>
        <w:t>но</w:t>
      </w:r>
      <w:r w:rsidRPr="006300D8">
        <w:rPr>
          <w:rFonts w:cs="Times New Roman"/>
          <w:color w:val="auto"/>
          <w:sz w:val="24"/>
          <w:szCs w:val="24"/>
        </w:rPr>
        <w:t xml:space="preserve">, с одиночным союзом </w:t>
      </w:r>
      <w:r w:rsidRPr="006300D8">
        <w:rPr>
          <w:rStyle w:val="Italic"/>
          <w:rFonts w:cs="Times New Roman"/>
          <w:color w:val="auto"/>
          <w:sz w:val="24"/>
          <w:szCs w:val="24"/>
        </w:rPr>
        <w:t>и</w:t>
      </w:r>
      <w:r w:rsidRPr="006300D8">
        <w:rPr>
          <w:rFonts w:cs="Times New Roman"/>
          <w:color w:val="auto"/>
          <w:sz w:val="24"/>
          <w:szCs w:val="24"/>
        </w:rPr>
        <w:t>. Интонация перечисления в предложениях с однородными членами.</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 xml:space="preserve">Простое и сложное предложение (ознакомление). Сложные предложения: сложносочинённые с союзами </w:t>
      </w:r>
      <w:r w:rsidRPr="006300D8">
        <w:rPr>
          <w:rStyle w:val="Italic"/>
          <w:rFonts w:cs="Times New Roman"/>
          <w:color w:val="auto"/>
          <w:sz w:val="24"/>
          <w:szCs w:val="24"/>
        </w:rPr>
        <w:t>и, а, но</w:t>
      </w:r>
      <w:r w:rsidRPr="006300D8">
        <w:rPr>
          <w:rFonts w:cs="Times New Roman"/>
          <w:color w:val="auto"/>
          <w:sz w:val="24"/>
          <w:szCs w:val="24"/>
        </w:rPr>
        <w:t>; бессоюзные сложные предложения (без называния терминов).</w:t>
      </w:r>
    </w:p>
    <w:p w:rsidR="00767BB0" w:rsidRPr="006300D8" w:rsidRDefault="00767BB0" w:rsidP="00CA6FC5">
      <w:pPr>
        <w:pStyle w:val="Header4"/>
        <w:spacing w:before="0" w:line="240" w:lineRule="auto"/>
        <w:ind w:firstLine="709"/>
        <w:rPr>
          <w:rFonts w:cs="Times New Roman"/>
          <w:color w:val="auto"/>
          <w:sz w:val="24"/>
          <w:szCs w:val="24"/>
        </w:rPr>
      </w:pPr>
      <w:r w:rsidRPr="006300D8">
        <w:rPr>
          <w:rFonts w:cs="Times New Roman"/>
          <w:color w:val="auto"/>
          <w:sz w:val="24"/>
          <w:szCs w:val="24"/>
        </w:rPr>
        <w:t>Орфография и пунктуация</w:t>
      </w:r>
    </w:p>
    <w:p w:rsidR="00767BB0" w:rsidRPr="006300D8" w:rsidRDefault="00767BB0" w:rsidP="00CA6FC5">
      <w:pPr>
        <w:pStyle w:val="Body0"/>
        <w:spacing w:line="240" w:lineRule="auto"/>
        <w:ind w:firstLine="709"/>
        <w:rPr>
          <w:rFonts w:cs="Times New Roman"/>
          <w:color w:val="auto"/>
          <w:spacing w:val="-3"/>
          <w:sz w:val="24"/>
          <w:szCs w:val="24"/>
        </w:rPr>
      </w:pPr>
      <w:r w:rsidRPr="006300D8">
        <w:rPr>
          <w:rFonts w:cs="Times New Roman"/>
          <w:color w:val="auto"/>
          <w:spacing w:val="-3"/>
          <w:sz w:val="24"/>
          <w:szCs w:val="24"/>
        </w:rPr>
        <w:t>Повторение правил правописания, изученных в 1, 2, 3 классах.</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при проверке собственных и предложенных текстов (повторение и применение на новом орфографическом материале).</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Использование орфографического словаря для определения (уточнения) написания слова.</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Правила правописания и их применение:</w:t>
      </w:r>
    </w:p>
    <w:p w:rsidR="00767BB0" w:rsidRPr="006300D8" w:rsidRDefault="00767BB0" w:rsidP="00CA6FC5">
      <w:pPr>
        <w:pStyle w:val="Bodybullet"/>
        <w:spacing w:line="240" w:lineRule="auto"/>
        <w:ind w:left="0" w:firstLine="709"/>
        <w:rPr>
          <w:rFonts w:cs="Times New Roman"/>
          <w:color w:val="auto"/>
          <w:sz w:val="24"/>
          <w:szCs w:val="24"/>
        </w:rPr>
      </w:pPr>
      <w:r w:rsidRPr="006300D8">
        <w:rPr>
          <w:rFonts w:cs="Times New Roman"/>
          <w:color w:val="auto"/>
          <w:sz w:val="24"/>
          <w:szCs w:val="24"/>
        </w:rPr>
        <w:t xml:space="preserve">безударные падежные окончания имён существительных (кроме существительных на </w:t>
      </w:r>
      <w:r w:rsidRPr="006300D8">
        <w:rPr>
          <w:rStyle w:val="BoldItalic"/>
          <w:rFonts w:cs="Times New Roman"/>
          <w:color w:val="auto"/>
          <w:sz w:val="24"/>
          <w:szCs w:val="24"/>
        </w:rPr>
        <w:t>-мя</w:t>
      </w:r>
      <w:r w:rsidRPr="006300D8">
        <w:rPr>
          <w:rFonts w:cs="Times New Roman"/>
          <w:color w:val="auto"/>
          <w:sz w:val="24"/>
          <w:szCs w:val="24"/>
        </w:rPr>
        <w:t xml:space="preserve">, </w:t>
      </w:r>
      <w:r w:rsidRPr="006300D8">
        <w:rPr>
          <w:rStyle w:val="BoldItalic"/>
          <w:rFonts w:cs="Times New Roman"/>
          <w:color w:val="auto"/>
          <w:sz w:val="24"/>
          <w:szCs w:val="24"/>
        </w:rPr>
        <w:t>-ий</w:t>
      </w:r>
      <w:r w:rsidRPr="006300D8">
        <w:rPr>
          <w:rFonts w:cs="Times New Roman"/>
          <w:color w:val="auto"/>
          <w:sz w:val="24"/>
          <w:szCs w:val="24"/>
        </w:rPr>
        <w:t xml:space="preserve">, </w:t>
      </w:r>
      <w:r w:rsidRPr="006300D8">
        <w:rPr>
          <w:rStyle w:val="BoldItalic"/>
          <w:rFonts w:cs="Times New Roman"/>
          <w:color w:val="auto"/>
          <w:sz w:val="24"/>
          <w:szCs w:val="24"/>
        </w:rPr>
        <w:t>-ие</w:t>
      </w:r>
      <w:r w:rsidRPr="006300D8">
        <w:rPr>
          <w:rFonts w:cs="Times New Roman"/>
          <w:color w:val="auto"/>
          <w:sz w:val="24"/>
          <w:szCs w:val="24"/>
        </w:rPr>
        <w:t xml:space="preserve">, </w:t>
      </w:r>
      <w:r w:rsidRPr="006300D8">
        <w:rPr>
          <w:rStyle w:val="BoldItalic"/>
          <w:rFonts w:cs="Times New Roman"/>
          <w:color w:val="auto"/>
          <w:sz w:val="24"/>
          <w:szCs w:val="24"/>
        </w:rPr>
        <w:t>-ия</w:t>
      </w:r>
      <w:r w:rsidRPr="006300D8">
        <w:rPr>
          <w:rFonts w:cs="Times New Roman"/>
          <w:color w:val="auto"/>
          <w:sz w:val="24"/>
          <w:szCs w:val="24"/>
        </w:rPr>
        <w:t xml:space="preserve">, а также кроме собственных имён существительных на </w:t>
      </w:r>
      <w:r w:rsidRPr="006300D8">
        <w:rPr>
          <w:rStyle w:val="BoldItalic"/>
          <w:rFonts w:cs="Times New Roman"/>
          <w:color w:val="auto"/>
          <w:sz w:val="24"/>
          <w:szCs w:val="24"/>
        </w:rPr>
        <w:t>-ов</w:t>
      </w:r>
      <w:r w:rsidRPr="006300D8">
        <w:rPr>
          <w:rFonts w:cs="Times New Roman"/>
          <w:color w:val="auto"/>
          <w:sz w:val="24"/>
          <w:szCs w:val="24"/>
        </w:rPr>
        <w:t xml:space="preserve">, </w:t>
      </w:r>
      <w:r w:rsidRPr="006300D8">
        <w:rPr>
          <w:rStyle w:val="BoldItalic"/>
          <w:rFonts w:cs="Times New Roman"/>
          <w:color w:val="auto"/>
          <w:sz w:val="24"/>
          <w:szCs w:val="24"/>
        </w:rPr>
        <w:t>-ин</w:t>
      </w:r>
      <w:r w:rsidRPr="006300D8">
        <w:rPr>
          <w:rFonts w:cs="Times New Roman"/>
          <w:color w:val="auto"/>
          <w:sz w:val="24"/>
          <w:szCs w:val="24"/>
        </w:rPr>
        <w:t xml:space="preserve">, </w:t>
      </w:r>
      <w:r w:rsidRPr="006300D8">
        <w:rPr>
          <w:rStyle w:val="BoldItalic"/>
          <w:rFonts w:cs="Times New Roman"/>
          <w:color w:val="auto"/>
          <w:sz w:val="24"/>
          <w:szCs w:val="24"/>
        </w:rPr>
        <w:t>-ий</w:t>
      </w:r>
      <w:r w:rsidRPr="006300D8">
        <w:rPr>
          <w:rFonts w:cs="Times New Roman"/>
          <w:color w:val="auto"/>
          <w:sz w:val="24"/>
          <w:szCs w:val="24"/>
        </w:rPr>
        <w:t>);</w:t>
      </w:r>
    </w:p>
    <w:p w:rsidR="00767BB0" w:rsidRPr="006300D8" w:rsidRDefault="00767BB0" w:rsidP="00CA6FC5">
      <w:pPr>
        <w:pStyle w:val="Bodybullet"/>
        <w:spacing w:line="240" w:lineRule="auto"/>
        <w:ind w:left="0" w:firstLine="709"/>
        <w:rPr>
          <w:rFonts w:cs="Times New Roman"/>
          <w:color w:val="auto"/>
          <w:sz w:val="24"/>
          <w:szCs w:val="24"/>
        </w:rPr>
      </w:pPr>
      <w:r w:rsidRPr="006300D8">
        <w:rPr>
          <w:rFonts w:cs="Times New Roman"/>
          <w:color w:val="auto"/>
          <w:sz w:val="24"/>
          <w:szCs w:val="24"/>
        </w:rPr>
        <w:t>безударные падежные окончания имён прилагательных;</w:t>
      </w:r>
    </w:p>
    <w:p w:rsidR="00767BB0" w:rsidRPr="006300D8" w:rsidRDefault="00767BB0" w:rsidP="00CA6FC5">
      <w:pPr>
        <w:pStyle w:val="Bodybullet"/>
        <w:spacing w:line="240" w:lineRule="auto"/>
        <w:ind w:left="0" w:firstLine="709"/>
        <w:rPr>
          <w:rFonts w:cs="Times New Roman"/>
          <w:color w:val="auto"/>
          <w:sz w:val="24"/>
          <w:szCs w:val="24"/>
        </w:rPr>
      </w:pPr>
      <w:r w:rsidRPr="006300D8">
        <w:rPr>
          <w:rFonts w:cs="Times New Roman"/>
          <w:color w:val="auto"/>
          <w:sz w:val="24"/>
          <w:szCs w:val="24"/>
        </w:rPr>
        <w:t>мягкий знак после шипящих на конце глаголов в форме 2-го лица единственного числа;</w:t>
      </w:r>
    </w:p>
    <w:p w:rsidR="00767BB0" w:rsidRPr="006300D8" w:rsidRDefault="00767BB0" w:rsidP="00CA6FC5">
      <w:pPr>
        <w:pStyle w:val="Bodybullet"/>
        <w:spacing w:line="240" w:lineRule="auto"/>
        <w:ind w:left="0" w:firstLine="709"/>
        <w:rPr>
          <w:rFonts w:cs="Times New Roman"/>
          <w:color w:val="auto"/>
          <w:sz w:val="24"/>
          <w:szCs w:val="24"/>
        </w:rPr>
      </w:pPr>
      <w:r w:rsidRPr="006300D8">
        <w:rPr>
          <w:rFonts w:cs="Times New Roman"/>
          <w:color w:val="auto"/>
          <w:sz w:val="24"/>
          <w:szCs w:val="24"/>
        </w:rPr>
        <w:t xml:space="preserve">наличие или отсутствие мягкого знака в глаголах на </w:t>
      </w:r>
      <w:r w:rsidRPr="006300D8">
        <w:rPr>
          <w:rFonts w:cs="Times New Roman"/>
          <w:color w:val="auto"/>
          <w:sz w:val="24"/>
          <w:szCs w:val="24"/>
        </w:rPr>
        <w:br/>
      </w:r>
      <w:r w:rsidRPr="006300D8">
        <w:rPr>
          <w:rStyle w:val="BoldItalic"/>
          <w:rFonts w:cs="Times New Roman"/>
          <w:color w:val="auto"/>
          <w:sz w:val="24"/>
          <w:szCs w:val="24"/>
        </w:rPr>
        <w:t>-ться</w:t>
      </w:r>
      <w:r w:rsidRPr="006300D8">
        <w:rPr>
          <w:rFonts w:cs="Times New Roman"/>
          <w:color w:val="auto"/>
          <w:sz w:val="24"/>
          <w:szCs w:val="24"/>
        </w:rPr>
        <w:t xml:space="preserve"> и </w:t>
      </w:r>
      <w:r w:rsidRPr="006300D8">
        <w:rPr>
          <w:rStyle w:val="BoldItalic"/>
          <w:rFonts w:cs="Times New Roman"/>
          <w:color w:val="auto"/>
          <w:sz w:val="24"/>
          <w:szCs w:val="24"/>
        </w:rPr>
        <w:t>-тся</w:t>
      </w:r>
      <w:r w:rsidRPr="006300D8">
        <w:rPr>
          <w:rFonts w:cs="Times New Roman"/>
          <w:color w:val="auto"/>
          <w:sz w:val="24"/>
          <w:szCs w:val="24"/>
        </w:rPr>
        <w:t>;</w:t>
      </w:r>
    </w:p>
    <w:p w:rsidR="00767BB0" w:rsidRPr="006300D8" w:rsidRDefault="00767BB0" w:rsidP="00CA6FC5">
      <w:pPr>
        <w:pStyle w:val="Bodybullet"/>
        <w:spacing w:line="240" w:lineRule="auto"/>
        <w:ind w:left="0" w:firstLine="709"/>
        <w:rPr>
          <w:rFonts w:cs="Times New Roman"/>
          <w:color w:val="auto"/>
          <w:sz w:val="24"/>
          <w:szCs w:val="24"/>
        </w:rPr>
      </w:pPr>
      <w:r w:rsidRPr="006300D8">
        <w:rPr>
          <w:rFonts w:cs="Times New Roman"/>
          <w:color w:val="auto"/>
          <w:sz w:val="24"/>
          <w:szCs w:val="24"/>
        </w:rPr>
        <w:t>безударные личные окончания глаголов;</w:t>
      </w:r>
    </w:p>
    <w:p w:rsidR="00767BB0" w:rsidRPr="006300D8" w:rsidRDefault="00767BB0" w:rsidP="00CA6FC5">
      <w:pPr>
        <w:pStyle w:val="Bodybullet"/>
        <w:spacing w:line="240" w:lineRule="auto"/>
        <w:ind w:left="0" w:firstLine="709"/>
        <w:rPr>
          <w:rStyle w:val="Bold"/>
          <w:rFonts w:cs="Times New Roman"/>
          <w:color w:val="auto"/>
          <w:sz w:val="24"/>
          <w:szCs w:val="24"/>
        </w:rPr>
      </w:pPr>
      <w:r w:rsidRPr="006300D8">
        <w:rPr>
          <w:rFonts w:cs="Times New Roman"/>
          <w:color w:val="auto"/>
          <w:sz w:val="24"/>
          <w:szCs w:val="24"/>
        </w:rPr>
        <w:t xml:space="preserve">знаки препинания в предложениях с однородными членами, соединёнными союзами </w:t>
      </w:r>
      <w:r w:rsidRPr="006300D8">
        <w:rPr>
          <w:rStyle w:val="Italic"/>
          <w:rFonts w:cs="Times New Roman"/>
          <w:color w:val="auto"/>
          <w:sz w:val="24"/>
          <w:szCs w:val="24"/>
        </w:rPr>
        <w:t>и</w:t>
      </w:r>
      <w:r w:rsidRPr="006300D8">
        <w:rPr>
          <w:rFonts w:cs="Times New Roman"/>
          <w:color w:val="auto"/>
          <w:sz w:val="24"/>
          <w:szCs w:val="24"/>
        </w:rPr>
        <w:t xml:space="preserve">, </w:t>
      </w:r>
      <w:r w:rsidRPr="006300D8">
        <w:rPr>
          <w:rStyle w:val="Italic"/>
          <w:rFonts w:cs="Times New Roman"/>
          <w:color w:val="auto"/>
          <w:sz w:val="24"/>
          <w:szCs w:val="24"/>
        </w:rPr>
        <w:t>а</w:t>
      </w:r>
      <w:r w:rsidRPr="006300D8">
        <w:rPr>
          <w:rFonts w:cs="Times New Roman"/>
          <w:color w:val="auto"/>
          <w:sz w:val="24"/>
          <w:szCs w:val="24"/>
        </w:rPr>
        <w:t xml:space="preserve">, </w:t>
      </w:r>
      <w:r w:rsidRPr="006300D8">
        <w:rPr>
          <w:rStyle w:val="Italic"/>
          <w:rFonts w:cs="Times New Roman"/>
          <w:color w:val="auto"/>
          <w:sz w:val="24"/>
          <w:szCs w:val="24"/>
        </w:rPr>
        <w:t>но</w:t>
      </w:r>
      <w:r w:rsidRPr="006300D8">
        <w:rPr>
          <w:rFonts w:cs="Times New Roman"/>
          <w:color w:val="auto"/>
          <w:sz w:val="24"/>
          <w:szCs w:val="24"/>
        </w:rPr>
        <w:t xml:space="preserve"> и без союзов.</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Знаки препинания в сложном предложении, состоящем из двух простых (наблюдение).</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Знаки препинания в предложении с прямой речью после слов автора (наблюдение).</w:t>
      </w:r>
    </w:p>
    <w:p w:rsidR="00767BB0" w:rsidRPr="006300D8" w:rsidRDefault="00767BB0" w:rsidP="00CA6FC5">
      <w:pPr>
        <w:pStyle w:val="Header4"/>
        <w:spacing w:before="0" w:line="240" w:lineRule="auto"/>
        <w:ind w:firstLine="709"/>
        <w:rPr>
          <w:rFonts w:cs="Times New Roman"/>
          <w:color w:val="auto"/>
          <w:sz w:val="24"/>
          <w:szCs w:val="24"/>
        </w:rPr>
      </w:pPr>
      <w:r w:rsidRPr="006300D8">
        <w:rPr>
          <w:rFonts w:cs="Times New Roman"/>
          <w:color w:val="auto"/>
          <w:sz w:val="24"/>
          <w:szCs w:val="24"/>
        </w:rPr>
        <w:t>Развитие речи</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Повторение и продолжение работы, начатой в предыдущих классах: ситуации устного и письменного общения (письмо, поздравительная открытка, объявление и др.); диалог; монолог; отражение темы текста или основной мысли в заголовке.</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Корректирование текстов (заданных и собственных) с учётом точности, правильности, богатства и выразительности письменной речи.</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Изложение (подробный устный и письменный пересказ текста; выборочный устный пересказ текста).</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Сочинение как вид письменной работы.</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Изучающее, ознакомительное чтение. Поиск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w:t>
      </w:r>
    </w:p>
    <w:p w:rsidR="00767BB0" w:rsidRPr="006300D8" w:rsidRDefault="00767BB0" w:rsidP="00CA6FC5">
      <w:pPr>
        <w:pStyle w:val="Body0"/>
        <w:spacing w:line="240" w:lineRule="auto"/>
        <w:ind w:firstLine="709"/>
        <w:rPr>
          <w:rFonts w:cs="Times New Roman"/>
          <w:color w:val="auto"/>
          <w:sz w:val="24"/>
          <w:szCs w:val="24"/>
        </w:rPr>
      </w:pP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 xml:space="preserve">Изучение содержания учебного предмета «Русский язык» </w:t>
      </w:r>
      <w:r w:rsidRPr="006300D8">
        <w:rPr>
          <w:rStyle w:val="Bold"/>
          <w:rFonts w:cs="Times New Roman"/>
          <w:color w:val="auto"/>
          <w:sz w:val="24"/>
          <w:szCs w:val="24"/>
        </w:rPr>
        <w:t>в четвёртом классе</w:t>
      </w:r>
      <w:r w:rsidRPr="006300D8">
        <w:rPr>
          <w:rFonts w:cs="Times New Roman"/>
          <w:color w:val="auto"/>
          <w:sz w:val="24"/>
          <w:szCs w:val="24"/>
        </w:rPr>
        <w:t xml:space="preserve"> способствует освоению ряда универсальных учебных действий.</w:t>
      </w:r>
    </w:p>
    <w:p w:rsidR="00767BB0" w:rsidRPr="006300D8" w:rsidRDefault="00767BB0" w:rsidP="00CA6FC5">
      <w:pPr>
        <w:pStyle w:val="Body0"/>
        <w:spacing w:line="240" w:lineRule="auto"/>
        <w:ind w:firstLine="709"/>
        <w:rPr>
          <w:rFonts w:cs="Times New Roman"/>
          <w:color w:val="auto"/>
          <w:sz w:val="24"/>
          <w:szCs w:val="24"/>
        </w:rPr>
      </w:pPr>
    </w:p>
    <w:p w:rsidR="00767BB0" w:rsidRPr="006300D8" w:rsidRDefault="00767BB0" w:rsidP="00CA6FC5">
      <w:pPr>
        <w:pStyle w:val="Body0"/>
        <w:spacing w:line="240" w:lineRule="auto"/>
        <w:ind w:firstLine="709"/>
        <w:rPr>
          <w:rStyle w:val="Bold"/>
          <w:rFonts w:cs="Times New Roman"/>
          <w:color w:val="auto"/>
          <w:sz w:val="24"/>
          <w:szCs w:val="24"/>
        </w:rPr>
      </w:pPr>
      <w:r w:rsidRPr="006300D8">
        <w:rPr>
          <w:rStyle w:val="Bold"/>
          <w:rFonts w:cs="Times New Roman"/>
          <w:color w:val="auto"/>
          <w:sz w:val="24"/>
          <w:szCs w:val="24"/>
        </w:rPr>
        <w:t>Познавательные универсальные учебные действия:</w:t>
      </w:r>
    </w:p>
    <w:p w:rsidR="00767BB0" w:rsidRPr="006300D8" w:rsidRDefault="00767BB0" w:rsidP="00CA6FC5">
      <w:pPr>
        <w:pStyle w:val="Body0"/>
        <w:spacing w:line="240" w:lineRule="auto"/>
        <w:ind w:firstLine="709"/>
        <w:rPr>
          <w:rFonts w:cs="Times New Roman"/>
          <w:color w:val="auto"/>
          <w:sz w:val="24"/>
          <w:szCs w:val="24"/>
        </w:rPr>
      </w:pPr>
      <w:r w:rsidRPr="006300D8">
        <w:rPr>
          <w:rStyle w:val="Italic"/>
          <w:rFonts w:cs="Times New Roman"/>
          <w:color w:val="auto"/>
          <w:sz w:val="24"/>
          <w:szCs w:val="24"/>
        </w:rPr>
        <w:t>Базовые логические действия</w:t>
      </w:r>
      <w:r w:rsidRPr="006300D8">
        <w:rPr>
          <w:rFonts w:cs="Times New Roman"/>
          <w:color w:val="auto"/>
          <w:sz w:val="24"/>
          <w:szCs w:val="24"/>
        </w:rPr>
        <w:t>:</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устанавливать основания для сравнения слов, относящихся к разным частям речи; устанавливать основания для сравнения слов, относящихся к одной части речи, но отличающихся грамматическими признаками;</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группировать слова на основании того, какой частью речи они являются;</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объединять глаголы в группы по определённому признаку (например, время, спряжение);</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объединять предложения по определённому признаку;</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классифицировать предложенные языковые единицы;</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устно характеризовать языковые единицы по заданным признакам;</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ориентироваться в изученных понятиях (склонение, спряжение, неопределённая форма, однородные члены предложения, сложное предложение) и соотносить понятие с его краткой характеристикой.</w:t>
      </w:r>
    </w:p>
    <w:p w:rsidR="00767BB0" w:rsidRPr="006300D8" w:rsidRDefault="00767BB0" w:rsidP="00CA6FC5">
      <w:pPr>
        <w:pStyle w:val="Body0"/>
        <w:keepNext/>
        <w:spacing w:line="240" w:lineRule="auto"/>
        <w:ind w:firstLine="709"/>
        <w:rPr>
          <w:rFonts w:cs="Times New Roman"/>
          <w:color w:val="auto"/>
          <w:sz w:val="24"/>
          <w:szCs w:val="24"/>
        </w:rPr>
      </w:pPr>
      <w:r w:rsidRPr="006300D8">
        <w:rPr>
          <w:rStyle w:val="Italic"/>
          <w:rFonts w:cs="Times New Roman"/>
          <w:color w:val="auto"/>
          <w:sz w:val="24"/>
          <w:szCs w:val="24"/>
        </w:rPr>
        <w:t>Базовые исследовательские действия</w:t>
      </w:r>
      <w:r w:rsidRPr="006300D8">
        <w:rPr>
          <w:rFonts w:cs="Times New Roman"/>
          <w:color w:val="auto"/>
          <w:sz w:val="24"/>
          <w:szCs w:val="24"/>
        </w:rPr>
        <w:t>:</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сравнивать несколько вариантов выполнения заданий по русскому языку, выбирать наиболее подходящий (на основе предложенных критериев);</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проводить по предложенному алгоритму различные виды анализа (звуко-буквенный, морфемный, морфологический, синтаксический);</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мини-исследования);</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выявлять недостаток информации для решения учебной (практической) задачи на основе предложенного алгоритма;</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прогнозировать возможное развитие речевой ситуации.</w:t>
      </w:r>
    </w:p>
    <w:p w:rsidR="00767BB0" w:rsidRPr="006300D8" w:rsidRDefault="00767BB0" w:rsidP="00CA6FC5">
      <w:pPr>
        <w:pStyle w:val="Body0"/>
        <w:spacing w:line="240" w:lineRule="auto"/>
        <w:ind w:firstLine="709"/>
        <w:rPr>
          <w:rFonts w:cs="Times New Roman"/>
          <w:color w:val="auto"/>
          <w:sz w:val="24"/>
          <w:szCs w:val="24"/>
        </w:rPr>
      </w:pPr>
      <w:r w:rsidRPr="006300D8">
        <w:rPr>
          <w:rStyle w:val="Italic"/>
          <w:rFonts w:cs="Times New Roman"/>
          <w:color w:val="auto"/>
          <w:sz w:val="24"/>
          <w:szCs w:val="24"/>
        </w:rPr>
        <w:t>Работа с информацией</w:t>
      </w:r>
      <w:r w:rsidRPr="006300D8">
        <w:rPr>
          <w:rFonts w:cs="Times New Roman"/>
          <w:color w:val="auto"/>
          <w:sz w:val="24"/>
          <w:szCs w:val="24"/>
        </w:rPr>
        <w:t>:</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выбирать источник получения информации, работать со словарями, справочниками в поисках информации, необходимой для решения учебно-практической задачи; находить дополнительную информацию, используя справочники и словари;</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распознавать достоверную и недостоверную информацию о языковых единицах самостоятельно или на основании предложенного учителем способа её проверки;</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соблюдать с помощью взрослых (педагогических работников, родителей (законных представителей) несовершеннолетних обучающихся) элементарные правила информационной безопасности при поиске информации в сети Интернет;</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самостоятельно создавать схемы, таблицы для представления информации.</w:t>
      </w:r>
    </w:p>
    <w:p w:rsidR="00767BB0" w:rsidRPr="006300D8" w:rsidRDefault="00767BB0" w:rsidP="00CA6FC5">
      <w:pPr>
        <w:pStyle w:val="Body0"/>
        <w:spacing w:line="240" w:lineRule="auto"/>
        <w:ind w:firstLine="709"/>
        <w:rPr>
          <w:rStyle w:val="Bold"/>
          <w:rFonts w:cs="Times New Roman"/>
          <w:color w:val="auto"/>
          <w:sz w:val="24"/>
          <w:szCs w:val="24"/>
        </w:rPr>
      </w:pPr>
    </w:p>
    <w:p w:rsidR="00767BB0" w:rsidRPr="006300D8" w:rsidRDefault="00767BB0" w:rsidP="00CA6FC5">
      <w:pPr>
        <w:pStyle w:val="Body0"/>
        <w:spacing w:line="240" w:lineRule="auto"/>
        <w:ind w:firstLine="709"/>
        <w:rPr>
          <w:rStyle w:val="Bold"/>
          <w:rFonts w:cs="Times New Roman"/>
          <w:color w:val="auto"/>
          <w:sz w:val="24"/>
          <w:szCs w:val="24"/>
        </w:rPr>
      </w:pPr>
      <w:r w:rsidRPr="006300D8">
        <w:rPr>
          <w:rStyle w:val="Bold"/>
          <w:rFonts w:cs="Times New Roman"/>
          <w:color w:val="auto"/>
          <w:sz w:val="24"/>
          <w:szCs w:val="24"/>
        </w:rPr>
        <w:t>Коммуникативные универсальные учебные действия:</w:t>
      </w:r>
    </w:p>
    <w:p w:rsidR="00767BB0" w:rsidRPr="006300D8" w:rsidRDefault="00767BB0" w:rsidP="00CA6FC5">
      <w:pPr>
        <w:pStyle w:val="Body0"/>
        <w:spacing w:line="240" w:lineRule="auto"/>
        <w:ind w:firstLine="709"/>
        <w:rPr>
          <w:rFonts w:cs="Times New Roman"/>
          <w:color w:val="auto"/>
          <w:sz w:val="24"/>
          <w:szCs w:val="24"/>
        </w:rPr>
      </w:pPr>
      <w:r w:rsidRPr="006300D8">
        <w:rPr>
          <w:rStyle w:val="Italic"/>
          <w:rFonts w:cs="Times New Roman"/>
          <w:color w:val="auto"/>
          <w:sz w:val="24"/>
          <w:szCs w:val="24"/>
        </w:rPr>
        <w:t>Общение</w:t>
      </w:r>
      <w:r w:rsidRPr="006300D8">
        <w:rPr>
          <w:rFonts w:cs="Times New Roman"/>
          <w:color w:val="auto"/>
          <w:sz w:val="24"/>
          <w:szCs w:val="24"/>
        </w:rPr>
        <w:t>:</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воспринимать и формулировать суждения, выбирать адекватные языковые средства для выражения эмоций в соответствии с целями и условиями общения в знакомой среде;</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строить устное высказывание при обосновании правильности написания, при обобщении результатов наблюдения за орфографическим материалом;</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создавать устные и письменные тексты (описание, рассуждение, повествование);</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готовить небольшие публичные выступления;</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подбирать иллюстративный материал (рисунки, фото, плакаты) к тексту выступления.</w:t>
      </w:r>
    </w:p>
    <w:p w:rsidR="00767BB0" w:rsidRPr="006300D8" w:rsidRDefault="00767BB0" w:rsidP="00CA6FC5">
      <w:pPr>
        <w:pStyle w:val="Body0"/>
        <w:spacing w:line="240" w:lineRule="auto"/>
        <w:ind w:firstLine="709"/>
        <w:rPr>
          <w:rStyle w:val="Bold"/>
          <w:rFonts w:cs="Times New Roman"/>
          <w:color w:val="auto"/>
          <w:sz w:val="24"/>
          <w:szCs w:val="24"/>
        </w:rPr>
      </w:pPr>
    </w:p>
    <w:p w:rsidR="00767BB0" w:rsidRPr="006300D8" w:rsidRDefault="00767BB0" w:rsidP="00CA6FC5">
      <w:pPr>
        <w:pStyle w:val="Body0"/>
        <w:spacing w:line="240" w:lineRule="auto"/>
        <w:ind w:firstLine="709"/>
        <w:rPr>
          <w:rStyle w:val="Bold"/>
          <w:rFonts w:cs="Times New Roman"/>
          <w:color w:val="auto"/>
          <w:sz w:val="24"/>
          <w:szCs w:val="24"/>
        </w:rPr>
      </w:pPr>
      <w:r w:rsidRPr="006300D8">
        <w:rPr>
          <w:rStyle w:val="Bold"/>
          <w:rFonts w:cs="Times New Roman"/>
          <w:color w:val="auto"/>
          <w:sz w:val="24"/>
          <w:szCs w:val="24"/>
        </w:rPr>
        <w:t>Регулятивные универсальные учебные действия:</w:t>
      </w:r>
    </w:p>
    <w:p w:rsidR="00767BB0" w:rsidRPr="006300D8" w:rsidRDefault="00767BB0" w:rsidP="00CA6FC5">
      <w:pPr>
        <w:pStyle w:val="Body0"/>
        <w:spacing w:line="240" w:lineRule="auto"/>
        <w:ind w:firstLine="709"/>
        <w:rPr>
          <w:rFonts w:cs="Times New Roman"/>
          <w:color w:val="auto"/>
          <w:sz w:val="24"/>
          <w:szCs w:val="24"/>
        </w:rPr>
      </w:pPr>
      <w:r w:rsidRPr="006300D8">
        <w:rPr>
          <w:rStyle w:val="Italic"/>
          <w:rFonts w:cs="Times New Roman"/>
          <w:color w:val="auto"/>
          <w:sz w:val="24"/>
          <w:szCs w:val="24"/>
        </w:rPr>
        <w:t>Самоорганизация</w:t>
      </w:r>
      <w:r w:rsidRPr="006300D8">
        <w:rPr>
          <w:rFonts w:cs="Times New Roman"/>
          <w:color w:val="auto"/>
          <w:sz w:val="24"/>
          <w:szCs w:val="24"/>
        </w:rPr>
        <w:t>:</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самостоятельно планировать действия по решению учебной задачи для получения результата;</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выстраивать последовательность выбранных действий; предвидеть трудности и возможные ошибки.</w:t>
      </w:r>
    </w:p>
    <w:p w:rsidR="00767BB0" w:rsidRPr="006300D8" w:rsidRDefault="00767BB0" w:rsidP="00CA6FC5">
      <w:pPr>
        <w:pStyle w:val="Body0"/>
        <w:spacing w:line="240" w:lineRule="auto"/>
        <w:ind w:firstLine="709"/>
        <w:rPr>
          <w:rFonts w:cs="Times New Roman"/>
          <w:color w:val="auto"/>
          <w:sz w:val="24"/>
          <w:szCs w:val="24"/>
        </w:rPr>
      </w:pPr>
      <w:r w:rsidRPr="006300D8">
        <w:rPr>
          <w:rStyle w:val="Italic"/>
          <w:rFonts w:cs="Times New Roman"/>
          <w:color w:val="auto"/>
          <w:sz w:val="24"/>
          <w:szCs w:val="24"/>
        </w:rPr>
        <w:t>Самоконтроль</w:t>
      </w:r>
      <w:r w:rsidRPr="006300D8">
        <w:rPr>
          <w:rFonts w:cs="Times New Roman"/>
          <w:color w:val="auto"/>
          <w:sz w:val="24"/>
          <w:szCs w:val="24"/>
        </w:rPr>
        <w:t>:</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контролировать процесс и результат выполнения задания, корректировать учебные действия для преодоления ошибок;</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находить ошибки в своей и чужих работах, устанавливать их причины;</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оценивать по предложенным критериям общий результат деятельности и свой вклад в неё;</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адекватно принимать оценку своей работы.</w:t>
      </w:r>
    </w:p>
    <w:p w:rsidR="00767BB0" w:rsidRPr="006300D8" w:rsidRDefault="00767BB0" w:rsidP="00CA6FC5">
      <w:pPr>
        <w:pStyle w:val="Body0"/>
        <w:spacing w:line="240" w:lineRule="auto"/>
        <w:ind w:firstLine="709"/>
        <w:rPr>
          <w:rStyle w:val="Bold"/>
          <w:rFonts w:cs="Times New Roman"/>
          <w:color w:val="auto"/>
          <w:sz w:val="24"/>
          <w:szCs w:val="24"/>
        </w:rPr>
      </w:pPr>
      <w:r w:rsidRPr="006300D8">
        <w:rPr>
          <w:rStyle w:val="Bold"/>
          <w:rFonts w:cs="Times New Roman"/>
          <w:color w:val="auto"/>
          <w:sz w:val="24"/>
          <w:szCs w:val="24"/>
        </w:rPr>
        <w:t>Совместная деятельность:</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проявлять готовность руководить, выполнять поручения, подчиняться;</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ответственно выполнять свою часть работы;</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оценивать свой вклад в общий результат;</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выполнять совместные проектные задания с опорой на предложенные образцы, планы, идеи.</w:t>
      </w:r>
    </w:p>
    <w:p w:rsidR="00585B2F" w:rsidRPr="006300D8" w:rsidRDefault="00767BB0" w:rsidP="00CA6FC5">
      <w:pPr>
        <w:spacing w:line="240" w:lineRule="auto"/>
        <w:ind w:firstLine="709"/>
        <w:rPr>
          <w:rFonts w:cs="Times New Roman"/>
          <w:b/>
          <w:sz w:val="24"/>
          <w:szCs w:val="24"/>
        </w:rPr>
      </w:pPr>
      <w:r w:rsidRPr="006300D8">
        <w:rPr>
          <w:rFonts w:cs="Times New Roman"/>
          <w:b/>
          <w:sz w:val="24"/>
          <w:szCs w:val="24"/>
        </w:rPr>
        <w:t>ПЛАНИРУЕМЫЕ РЕЗУЛЬТАТЫ ОСВОЕНИЯ программы</w:t>
      </w:r>
      <w:r w:rsidR="00585B2F" w:rsidRPr="006300D8">
        <w:rPr>
          <w:rFonts w:cs="Times New Roman"/>
          <w:b/>
          <w:sz w:val="24"/>
          <w:szCs w:val="24"/>
        </w:rPr>
        <w:t xml:space="preserve"> </w:t>
      </w:r>
    </w:p>
    <w:p w:rsidR="00767BB0" w:rsidRPr="006300D8" w:rsidRDefault="00767BB0" w:rsidP="00CA6FC5">
      <w:pPr>
        <w:spacing w:line="240" w:lineRule="auto"/>
        <w:ind w:firstLine="709"/>
        <w:rPr>
          <w:rFonts w:cs="Times New Roman"/>
          <w:b/>
          <w:sz w:val="24"/>
          <w:szCs w:val="24"/>
        </w:rPr>
      </w:pPr>
      <w:r w:rsidRPr="006300D8">
        <w:rPr>
          <w:rFonts w:cs="Times New Roman"/>
          <w:b/>
          <w:sz w:val="24"/>
          <w:szCs w:val="24"/>
        </w:rPr>
        <w:t>УЧЕБНОГО ПРЕДМЕТА «РУССКИЙ ЯЗЫК» на уровне начального общего образования</w:t>
      </w:r>
    </w:p>
    <w:p w:rsidR="00767BB0" w:rsidRPr="006300D8" w:rsidRDefault="00767BB0" w:rsidP="00CA6FC5">
      <w:pPr>
        <w:pStyle w:val="Header2first"/>
        <w:spacing w:line="240" w:lineRule="auto"/>
        <w:ind w:firstLine="709"/>
        <w:rPr>
          <w:rStyle w:val="Bold"/>
          <w:rFonts w:cs="Times New Roman"/>
          <w:b/>
          <w:color w:val="auto"/>
          <w:sz w:val="24"/>
          <w:szCs w:val="24"/>
        </w:rPr>
      </w:pPr>
      <w:r w:rsidRPr="006300D8">
        <w:rPr>
          <w:rStyle w:val="Bold"/>
          <w:rFonts w:cs="Times New Roman"/>
          <w:b/>
          <w:color w:val="auto"/>
          <w:sz w:val="24"/>
          <w:szCs w:val="24"/>
        </w:rPr>
        <w:t>Личностные результаты</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 xml:space="preserve">В результате изучения предмета «Русский язык» в начальной школе у обучающегося будут сформированы следующие личностные новообразования </w:t>
      </w:r>
    </w:p>
    <w:p w:rsidR="00767BB0" w:rsidRPr="006300D8" w:rsidRDefault="00767BB0" w:rsidP="00CA6FC5">
      <w:pPr>
        <w:pStyle w:val="Header4"/>
        <w:spacing w:before="0" w:line="240" w:lineRule="auto"/>
        <w:ind w:firstLine="709"/>
        <w:rPr>
          <w:rFonts w:cs="Times New Roman"/>
          <w:color w:val="auto"/>
          <w:sz w:val="24"/>
          <w:szCs w:val="24"/>
        </w:rPr>
      </w:pPr>
      <w:r w:rsidRPr="006300D8">
        <w:rPr>
          <w:rFonts w:cs="Times New Roman"/>
          <w:color w:val="auto"/>
          <w:sz w:val="24"/>
          <w:szCs w:val="24"/>
        </w:rPr>
        <w:t>гражданско-патриотического воспитания:</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становление ценностного отношения к своей Родине — России, в том числе через изучение русского языка, отражающего историю и культуру страны;</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сопричастность к прошлому, настоящему и будущему своей страны и родного края, в том числе через обсуждение ситуаций при работе с художественными произведениями;</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уважение к своему и другим народам, формируемое в том числе на основе примеров из художественных произведений;</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 художественных произведениях;</w:t>
      </w:r>
    </w:p>
    <w:p w:rsidR="00767BB0" w:rsidRPr="006300D8" w:rsidRDefault="00767BB0" w:rsidP="00CA6FC5">
      <w:pPr>
        <w:pStyle w:val="Header4"/>
        <w:spacing w:before="0" w:line="240" w:lineRule="auto"/>
        <w:ind w:firstLine="709"/>
        <w:rPr>
          <w:rFonts w:cs="Times New Roman"/>
          <w:color w:val="auto"/>
          <w:sz w:val="24"/>
          <w:szCs w:val="24"/>
        </w:rPr>
      </w:pPr>
      <w:r w:rsidRPr="006300D8">
        <w:rPr>
          <w:rFonts w:cs="Times New Roman"/>
          <w:color w:val="auto"/>
          <w:sz w:val="24"/>
          <w:szCs w:val="24"/>
        </w:rPr>
        <w:t>духовно-нравственного воспитания:</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признание индивидуальности каждого человека с опорой на собственный жизненный и читательский опыт;</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проявление сопереживания, уважения и доброжелательности, в том числе с использованием адекватных языковых средств для выражения своего состояния и чувств;</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767BB0" w:rsidRPr="006300D8" w:rsidRDefault="00767BB0" w:rsidP="00CA6FC5">
      <w:pPr>
        <w:pStyle w:val="Header4"/>
        <w:spacing w:before="0" w:line="240" w:lineRule="auto"/>
        <w:ind w:firstLine="709"/>
        <w:rPr>
          <w:rFonts w:cs="Times New Roman"/>
          <w:color w:val="auto"/>
          <w:sz w:val="24"/>
          <w:szCs w:val="24"/>
        </w:rPr>
      </w:pPr>
      <w:r w:rsidRPr="006300D8">
        <w:rPr>
          <w:rFonts w:cs="Times New Roman"/>
          <w:color w:val="auto"/>
          <w:sz w:val="24"/>
          <w:szCs w:val="24"/>
        </w:rPr>
        <w:t>эстетического воспитания:</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стремление к самовыражению в разных видах художественной деятельности, в том числе в искусстве слова; осознание важности русского языка как средства общения и самовыражения;</w:t>
      </w:r>
    </w:p>
    <w:p w:rsidR="00767BB0" w:rsidRPr="006300D8" w:rsidRDefault="00767BB0" w:rsidP="00CA6FC5">
      <w:pPr>
        <w:pStyle w:val="Header4"/>
        <w:spacing w:before="0" w:line="240" w:lineRule="auto"/>
        <w:ind w:firstLine="709"/>
        <w:rPr>
          <w:rFonts w:cs="Times New Roman"/>
          <w:color w:val="auto"/>
          <w:sz w:val="24"/>
          <w:szCs w:val="24"/>
        </w:rPr>
      </w:pPr>
      <w:r w:rsidRPr="006300D8">
        <w:rPr>
          <w:rFonts w:cs="Times New Roman"/>
          <w:color w:val="auto"/>
          <w:sz w:val="24"/>
          <w:szCs w:val="24"/>
        </w:rPr>
        <w:t>физического воспитания, формирования культуры здоровья и эмоционального благополучия:</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соблюдение правил здорового и безопасного (для себя и других людей) образа жизни в окружающей среде (в том числе информационной) при поиске дополнительной информации в процессе языкового образования;</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rsidR="00767BB0" w:rsidRPr="006300D8" w:rsidRDefault="00767BB0" w:rsidP="00CA6FC5">
      <w:pPr>
        <w:pStyle w:val="Header4"/>
        <w:spacing w:before="0" w:line="240" w:lineRule="auto"/>
        <w:ind w:firstLine="709"/>
        <w:rPr>
          <w:rFonts w:cs="Times New Roman"/>
          <w:color w:val="auto"/>
          <w:sz w:val="24"/>
          <w:szCs w:val="24"/>
        </w:rPr>
      </w:pPr>
      <w:r w:rsidRPr="006300D8">
        <w:rPr>
          <w:rFonts w:cs="Times New Roman"/>
          <w:color w:val="auto"/>
          <w:sz w:val="24"/>
          <w:szCs w:val="24"/>
        </w:rPr>
        <w:t>трудового воспитания:</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осознание ценности труда в жизни человека и общества (в том числе благодаря примерам из художественных произведений),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w:t>
      </w:r>
    </w:p>
    <w:p w:rsidR="00767BB0" w:rsidRPr="006300D8" w:rsidRDefault="00767BB0" w:rsidP="00CA6FC5">
      <w:pPr>
        <w:pStyle w:val="Header4"/>
        <w:spacing w:before="0" w:line="240" w:lineRule="auto"/>
        <w:ind w:firstLine="709"/>
        <w:rPr>
          <w:rFonts w:cs="Times New Roman"/>
          <w:color w:val="auto"/>
          <w:sz w:val="24"/>
          <w:szCs w:val="24"/>
        </w:rPr>
      </w:pPr>
      <w:r w:rsidRPr="006300D8">
        <w:rPr>
          <w:rFonts w:cs="Times New Roman"/>
          <w:color w:val="auto"/>
          <w:sz w:val="24"/>
          <w:szCs w:val="24"/>
        </w:rPr>
        <w:t>экологического воспитания:</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бережное отношение к природе, формируемое в процессе работы с текстами;</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неприятие действий, приносящих ей вред;</w:t>
      </w:r>
    </w:p>
    <w:p w:rsidR="00767BB0" w:rsidRPr="006300D8" w:rsidRDefault="00767BB0" w:rsidP="00CA6FC5">
      <w:pPr>
        <w:pStyle w:val="Header4"/>
        <w:spacing w:before="0" w:line="240" w:lineRule="auto"/>
        <w:ind w:firstLine="709"/>
        <w:rPr>
          <w:rFonts w:cs="Times New Roman"/>
          <w:color w:val="auto"/>
          <w:sz w:val="24"/>
          <w:szCs w:val="24"/>
        </w:rPr>
      </w:pPr>
      <w:r w:rsidRPr="006300D8">
        <w:rPr>
          <w:rFonts w:cs="Times New Roman"/>
          <w:color w:val="auto"/>
          <w:sz w:val="24"/>
          <w:szCs w:val="24"/>
        </w:rPr>
        <w:t>ценности научного познания:</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познавательные интересы, активность, инициативность, любознательность и самостоятельность в познании, в том числе познавательный интерес к изучению русского языка, активность и самостоятельность в его познании.</w:t>
      </w:r>
    </w:p>
    <w:p w:rsidR="00767BB0" w:rsidRPr="006300D8" w:rsidRDefault="00767BB0" w:rsidP="00CA6FC5">
      <w:pPr>
        <w:pStyle w:val="Header2"/>
        <w:spacing w:before="0" w:line="240" w:lineRule="auto"/>
        <w:ind w:firstLine="709"/>
        <w:rPr>
          <w:rStyle w:val="Bold"/>
          <w:rFonts w:cs="Times New Roman"/>
          <w:b/>
          <w:color w:val="auto"/>
          <w:sz w:val="24"/>
          <w:szCs w:val="24"/>
        </w:rPr>
      </w:pPr>
      <w:r w:rsidRPr="006300D8">
        <w:rPr>
          <w:rStyle w:val="Bold"/>
          <w:rFonts w:cs="Times New Roman"/>
          <w:b/>
          <w:color w:val="auto"/>
          <w:sz w:val="24"/>
          <w:szCs w:val="24"/>
        </w:rPr>
        <w:t>Метапредметные результаты</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 xml:space="preserve">В результате изучения предмета «Русский язык» в начальной школе у обучающегося будут сформированы следующие </w:t>
      </w:r>
      <w:r w:rsidRPr="006300D8">
        <w:rPr>
          <w:rStyle w:val="Bold"/>
          <w:rFonts w:cs="Times New Roman"/>
          <w:color w:val="auto"/>
          <w:sz w:val="24"/>
          <w:szCs w:val="24"/>
        </w:rPr>
        <w:t>познавательные</w:t>
      </w:r>
      <w:r w:rsidRPr="006300D8">
        <w:rPr>
          <w:rFonts w:cs="Times New Roman"/>
          <w:color w:val="auto"/>
          <w:sz w:val="24"/>
          <w:szCs w:val="24"/>
        </w:rPr>
        <w:t xml:space="preserve"> универсальные учебные действия.</w:t>
      </w:r>
    </w:p>
    <w:p w:rsidR="00767BB0" w:rsidRPr="006300D8" w:rsidRDefault="00767BB0" w:rsidP="00CA6FC5">
      <w:pPr>
        <w:pStyle w:val="Body0"/>
        <w:spacing w:line="240" w:lineRule="auto"/>
        <w:ind w:firstLine="709"/>
        <w:rPr>
          <w:rStyle w:val="Italic"/>
          <w:rFonts w:cs="Times New Roman"/>
          <w:color w:val="auto"/>
          <w:sz w:val="24"/>
          <w:szCs w:val="24"/>
        </w:rPr>
      </w:pPr>
      <w:r w:rsidRPr="006300D8">
        <w:rPr>
          <w:rStyle w:val="Italic"/>
          <w:rFonts w:cs="Times New Roman"/>
          <w:color w:val="auto"/>
          <w:sz w:val="24"/>
          <w:szCs w:val="24"/>
        </w:rPr>
        <w:t>Базовые логические действия</w:t>
      </w:r>
      <w:r w:rsidRPr="006300D8">
        <w:rPr>
          <w:rFonts w:cs="Times New Roman"/>
          <w:color w:val="auto"/>
          <w:sz w:val="24"/>
          <w:szCs w:val="24"/>
        </w:rPr>
        <w:t>:</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сравнивать различные языковые единицы (звуки, слова, предложения, тексты), устанавливать основания для сравнения языковых единиц (частеречная принадлежность, грамматический признак, лексическое значение и др.); устанавливать аналогии языковых единиц;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объединять объекты (языковые единицы) по определённому признаку;</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определять существенный признак для классификации языковых единиц (звуков, частей речи, предложений, текстов); классифицировать языковые единицы;</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устанавливать причинно-следственные связи в ситуациях наблюдения за языковым материалом, делать выводы.</w:t>
      </w:r>
    </w:p>
    <w:p w:rsidR="00767BB0" w:rsidRPr="006300D8" w:rsidRDefault="00767BB0" w:rsidP="00CA6FC5">
      <w:pPr>
        <w:pStyle w:val="Body0"/>
        <w:spacing w:line="240" w:lineRule="auto"/>
        <w:ind w:firstLine="709"/>
        <w:rPr>
          <w:rStyle w:val="Italic"/>
          <w:rFonts w:cs="Times New Roman"/>
          <w:color w:val="auto"/>
          <w:sz w:val="24"/>
          <w:szCs w:val="24"/>
        </w:rPr>
      </w:pPr>
      <w:r w:rsidRPr="006300D8">
        <w:rPr>
          <w:rStyle w:val="Italic"/>
          <w:rFonts w:cs="Times New Roman"/>
          <w:color w:val="auto"/>
          <w:sz w:val="24"/>
          <w:szCs w:val="24"/>
        </w:rPr>
        <w:t>Базовые исследовательские действия</w:t>
      </w:r>
      <w:r w:rsidRPr="006300D8">
        <w:rPr>
          <w:rFonts w:cs="Times New Roman"/>
          <w:color w:val="auto"/>
          <w:sz w:val="24"/>
          <w:szCs w:val="24"/>
        </w:rPr>
        <w:t>:</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с помощью учителя формулировать цель, планировать изменения языкового объекта, речевой ситуации;</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сравнивать несколько вариантов выполнения задания, выбирать наиболее подходящий (на основе предложенных критериев);</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проводить по предложенному плану несложное лингвистическое мини-исследование, выполнять по предложенному плану проектное задание;</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 формулировать с помощью учителя вопросы в процессе анализа предложенного языкового материала;</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прогнозировать возможное развитие процессов, событий и их последствия в аналогичных или сходных ситуациях.</w:t>
      </w:r>
    </w:p>
    <w:p w:rsidR="00767BB0" w:rsidRPr="006300D8" w:rsidRDefault="00767BB0" w:rsidP="00CA6FC5">
      <w:pPr>
        <w:pStyle w:val="Body0"/>
        <w:keepNext/>
        <w:spacing w:line="240" w:lineRule="auto"/>
        <w:ind w:firstLine="709"/>
        <w:rPr>
          <w:rFonts w:cs="Times New Roman"/>
          <w:color w:val="auto"/>
          <w:sz w:val="24"/>
          <w:szCs w:val="24"/>
        </w:rPr>
      </w:pPr>
      <w:r w:rsidRPr="006300D8">
        <w:rPr>
          <w:rStyle w:val="Italic"/>
          <w:rFonts w:cs="Times New Roman"/>
          <w:color w:val="auto"/>
          <w:sz w:val="24"/>
          <w:szCs w:val="24"/>
        </w:rPr>
        <w:t>Работа с информацией</w:t>
      </w:r>
      <w:r w:rsidRPr="006300D8">
        <w:rPr>
          <w:rFonts w:cs="Times New Roman"/>
          <w:color w:val="auto"/>
          <w:sz w:val="24"/>
          <w:szCs w:val="24"/>
        </w:rPr>
        <w:t>:</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выбирать источник получения информации: нужный словарь для получения запрашиваемой информации, для уточнения;</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согласно заданному алгоритму находить представленную в явном виде информацию в предложенном источнике: в словарях, справочниках;</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 </w:t>
      </w:r>
      <w:r w:rsidRPr="006300D8">
        <w:rPr>
          <w:rFonts w:cs="Times New Roman"/>
          <w:color w:val="auto"/>
          <w:sz w:val="24"/>
          <w:szCs w:val="24"/>
        </w:rPr>
        <w:br/>
        <w:t>(информации о написании и произношении слова, о значении слова, о происхождении слова, о синонимах слова);</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анализировать и создавать текстовую, видео-, графическую, звуковую информацию в соответствии с учебной задачей;</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 xml:space="preserve">К концу обучения в начальной школе у обучающегося формируются </w:t>
      </w:r>
      <w:r w:rsidRPr="006300D8">
        <w:rPr>
          <w:rStyle w:val="Bold"/>
          <w:rFonts w:cs="Times New Roman"/>
          <w:color w:val="auto"/>
          <w:sz w:val="24"/>
          <w:szCs w:val="24"/>
        </w:rPr>
        <w:t>коммуникативные</w:t>
      </w:r>
      <w:r w:rsidRPr="006300D8">
        <w:rPr>
          <w:rFonts w:cs="Times New Roman"/>
          <w:color w:val="auto"/>
          <w:sz w:val="24"/>
          <w:szCs w:val="24"/>
        </w:rPr>
        <w:t xml:space="preserve"> универсальные учебные действия.</w:t>
      </w:r>
    </w:p>
    <w:p w:rsidR="00767BB0" w:rsidRPr="006300D8" w:rsidRDefault="00767BB0" w:rsidP="00CA6FC5">
      <w:pPr>
        <w:pStyle w:val="Body0"/>
        <w:spacing w:line="240" w:lineRule="auto"/>
        <w:ind w:firstLine="709"/>
        <w:rPr>
          <w:rStyle w:val="Italic"/>
          <w:rFonts w:cs="Times New Roman"/>
          <w:color w:val="auto"/>
          <w:sz w:val="24"/>
          <w:szCs w:val="24"/>
        </w:rPr>
      </w:pPr>
      <w:r w:rsidRPr="006300D8">
        <w:rPr>
          <w:rStyle w:val="Italic"/>
          <w:rFonts w:cs="Times New Roman"/>
          <w:color w:val="auto"/>
          <w:sz w:val="24"/>
          <w:szCs w:val="24"/>
        </w:rPr>
        <w:t>Общение</w:t>
      </w:r>
      <w:r w:rsidRPr="006300D8">
        <w:rPr>
          <w:rFonts w:cs="Times New Roman"/>
          <w:color w:val="auto"/>
          <w:sz w:val="24"/>
          <w:szCs w:val="24"/>
        </w:rPr>
        <w:t>:</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воспринимать и формулировать суждения, выражать эмоции в соответствии с целями и условиями общения в знакомой среде;</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проявлять уважительное отношение к собеседнику, соблюдать правила ведения диалоги и дискуссии;</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признавать возможность существования разных точек зрения;</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корректно и аргументированно высказывать своё мнение;</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строить речевое высказывание в соответствии с поставленной задачей;</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создавать устные и письменные тексты (описание, рассуждение, повествование) в соответствии с речевой ситуацией;</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готовить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подбирать иллюстративный материал (рисунки, фото, плакаты) к тексту выступления.</w:t>
      </w:r>
    </w:p>
    <w:p w:rsidR="00767BB0" w:rsidRPr="006300D8" w:rsidRDefault="00767BB0" w:rsidP="00CA6FC5">
      <w:pPr>
        <w:pStyle w:val="Body0"/>
        <w:spacing w:line="240" w:lineRule="auto"/>
        <w:ind w:firstLine="709"/>
        <w:rPr>
          <w:rFonts w:cs="Times New Roman"/>
          <w:color w:val="auto"/>
          <w:sz w:val="24"/>
          <w:szCs w:val="24"/>
        </w:rPr>
      </w:pP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 xml:space="preserve">К концу обучения в начальной школе у обучающегося формируются </w:t>
      </w:r>
      <w:r w:rsidRPr="006300D8">
        <w:rPr>
          <w:rStyle w:val="Bold"/>
          <w:rFonts w:cs="Times New Roman"/>
          <w:color w:val="auto"/>
          <w:sz w:val="24"/>
          <w:szCs w:val="24"/>
        </w:rPr>
        <w:t>регулятивные</w:t>
      </w:r>
      <w:r w:rsidRPr="006300D8">
        <w:rPr>
          <w:rFonts w:cs="Times New Roman"/>
          <w:color w:val="auto"/>
          <w:sz w:val="24"/>
          <w:szCs w:val="24"/>
        </w:rPr>
        <w:t xml:space="preserve"> универсальные учебные действия.</w:t>
      </w:r>
    </w:p>
    <w:p w:rsidR="00767BB0" w:rsidRPr="006300D8" w:rsidRDefault="00767BB0" w:rsidP="00CA6FC5">
      <w:pPr>
        <w:pStyle w:val="Body0"/>
        <w:keepNext/>
        <w:spacing w:line="240" w:lineRule="auto"/>
        <w:ind w:firstLine="709"/>
        <w:rPr>
          <w:rFonts w:cs="Times New Roman"/>
          <w:color w:val="auto"/>
          <w:sz w:val="24"/>
          <w:szCs w:val="24"/>
        </w:rPr>
      </w:pPr>
      <w:r w:rsidRPr="006300D8">
        <w:rPr>
          <w:rStyle w:val="Italic"/>
          <w:rFonts w:cs="Times New Roman"/>
          <w:color w:val="auto"/>
          <w:sz w:val="24"/>
          <w:szCs w:val="24"/>
        </w:rPr>
        <w:t>Самоорганизация</w:t>
      </w:r>
      <w:r w:rsidRPr="006300D8">
        <w:rPr>
          <w:rFonts w:cs="Times New Roman"/>
          <w:color w:val="auto"/>
          <w:sz w:val="24"/>
          <w:szCs w:val="24"/>
        </w:rPr>
        <w:t>:</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планировать действия по решению учебной задачи для получения результата;</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выстраивать последовательность выбранных действий.</w:t>
      </w:r>
    </w:p>
    <w:p w:rsidR="00767BB0" w:rsidRPr="006300D8" w:rsidRDefault="00767BB0" w:rsidP="00CA6FC5">
      <w:pPr>
        <w:pStyle w:val="Body0"/>
        <w:spacing w:line="240" w:lineRule="auto"/>
        <w:ind w:firstLine="709"/>
        <w:rPr>
          <w:rFonts w:cs="Times New Roman"/>
          <w:color w:val="auto"/>
          <w:sz w:val="24"/>
          <w:szCs w:val="24"/>
        </w:rPr>
      </w:pPr>
      <w:r w:rsidRPr="006300D8">
        <w:rPr>
          <w:rStyle w:val="Italic"/>
          <w:rFonts w:cs="Times New Roman"/>
          <w:color w:val="auto"/>
          <w:sz w:val="24"/>
          <w:szCs w:val="24"/>
        </w:rPr>
        <w:t>Самоконтроль</w:t>
      </w:r>
      <w:r w:rsidRPr="006300D8">
        <w:rPr>
          <w:rFonts w:cs="Times New Roman"/>
          <w:color w:val="auto"/>
          <w:sz w:val="24"/>
          <w:szCs w:val="24"/>
        </w:rPr>
        <w:t>:</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устанавливать причины успеха/неудач учебной деятельности;</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корректировать свои учебные действия для преодоления речевых и орфографических ошибок;</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соотносить результат деятельности с поставленной учебной задачей по выделению, характеристике, использованию языковых единиц;</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находить ошибку, допущенную при работе с языковым материалом, находить орфографическую и пунктуационную ошибку;</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сравнивать результаты своей деятельности и деятельности одноклассников, объективно оценивать их по предложенным критериям.</w:t>
      </w:r>
    </w:p>
    <w:p w:rsidR="00767BB0" w:rsidRPr="006300D8" w:rsidRDefault="00767BB0" w:rsidP="00CA6FC5">
      <w:pPr>
        <w:pStyle w:val="Body0"/>
        <w:spacing w:line="240" w:lineRule="auto"/>
        <w:ind w:firstLine="709"/>
        <w:rPr>
          <w:rFonts w:cs="Times New Roman"/>
          <w:color w:val="auto"/>
          <w:sz w:val="24"/>
          <w:szCs w:val="24"/>
        </w:rPr>
      </w:pPr>
    </w:p>
    <w:p w:rsidR="00767BB0" w:rsidRPr="006300D8" w:rsidRDefault="00767BB0" w:rsidP="00CA6FC5">
      <w:pPr>
        <w:pStyle w:val="Body0"/>
        <w:spacing w:line="240" w:lineRule="auto"/>
        <w:ind w:firstLine="709"/>
        <w:rPr>
          <w:rStyle w:val="Bold"/>
          <w:rFonts w:cs="Times New Roman"/>
          <w:color w:val="auto"/>
          <w:sz w:val="24"/>
          <w:szCs w:val="24"/>
        </w:rPr>
      </w:pPr>
      <w:r w:rsidRPr="006300D8">
        <w:rPr>
          <w:rStyle w:val="Bold"/>
          <w:rFonts w:cs="Times New Roman"/>
          <w:color w:val="auto"/>
          <w:sz w:val="24"/>
          <w:szCs w:val="24"/>
        </w:rPr>
        <w:t>Совместная деятельность:</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проявлять готовность руководить, выполнять поручения, подчиняться, самостоятельно разрешать конфликты;</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ответственно выполнять свою часть работы;</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оценивать свой вклад в общий результат;</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выполнять совместные проектные задания с опорой на предложенные образцы.</w:t>
      </w:r>
    </w:p>
    <w:p w:rsidR="00767BB0" w:rsidRPr="006300D8" w:rsidRDefault="00767BB0" w:rsidP="00CA6FC5">
      <w:pPr>
        <w:pStyle w:val="Header2"/>
        <w:spacing w:before="0" w:line="240" w:lineRule="auto"/>
        <w:ind w:firstLine="709"/>
        <w:rPr>
          <w:rStyle w:val="Bold"/>
          <w:rFonts w:cs="Times New Roman"/>
          <w:b/>
          <w:color w:val="auto"/>
          <w:sz w:val="24"/>
          <w:szCs w:val="24"/>
        </w:rPr>
      </w:pPr>
      <w:r w:rsidRPr="006300D8">
        <w:rPr>
          <w:rStyle w:val="Bold"/>
          <w:rFonts w:cs="Times New Roman"/>
          <w:b/>
          <w:color w:val="auto"/>
          <w:sz w:val="24"/>
          <w:szCs w:val="24"/>
        </w:rPr>
        <w:t>Предметные результаты</w:t>
      </w:r>
    </w:p>
    <w:p w:rsidR="00767BB0" w:rsidRPr="006300D8" w:rsidRDefault="00767BB0" w:rsidP="00CA6FC5">
      <w:pPr>
        <w:pStyle w:val="Header2first"/>
        <w:spacing w:line="240" w:lineRule="auto"/>
        <w:ind w:firstLine="709"/>
        <w:rPr>
          <w:rFonts w:cs="Times New Roman"/>
          <w:color w:val="auto"/>
          <w:sz w:val="24"/>
          <w:szCs w:val="24"/>
        </w:rPr>
      </w:pPr>
      <w:r w:rsidRPr="006300D8">
        <w:rPr>
          <w:rFonts w:cs="Times New Roman"/>
          <w:color w:val="auto"/>
          <w:sz w:val="24"/>
          <w:szCs w:val="24"/>
        </w:rPr>
        <w:t>1 класс</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К концу обучения в</w:t>
      </w:r>
      <w:r w:rsidRPr="006300D8">
        <w:rPr>
          <w:rStyle w:val="Bold"/>
          <w:rFonts w:cs="Times New Roman"/>
          <w:color w:val="auto"/>
          <w:sz w:val="24"/>
          <w:szCs w:val="24"/>
        </w:rPr>
        <w:t xml:space="preserve"> первом классе</w:t>
      </w:r>
      <w:r w:rsidRPr="006300D8">
        <w:rPr>
          <w:rFonts w:cs="Times New Roman"/>
          <w:color w:val="auto"/>
          <w:sz w:val="24"/>
          <w:szCs w:val="24"/>
        </w:rPr>
        <w:t xml:space="preserve"> обучающийся научится:</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различать слово и предложение; вычленять слова из предложений;</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вычленять звуки из слова;</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различать гласные и согласные звуки (в том числе различать в слове согласный звук [й’] и гласный звук [и]);</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различать ударные и безударные гласные звуки;</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различать согласные звуки: мягкие и твёрдые, звонкие и глухие (вне слова и в слове);</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различать понятия «звук» и «буква»;</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определять количество слогов в слове; делить слова на слоги (простые случаи: слова без стечения согласных); определять в слове ударный слог;</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обозначать на письме мягкость согласных звуков буквами </w:t>
      </w:r>
      <w:r w:rsidRPr="006300D8">
        <w:rPr>
          <w:rStyle w:val="BoldItalic"/>
          <w:rFonts w:cs="Times New Roman"/>
          <w:color w:val="auto"/>
          <w:sz w:val="24"/>
          <w:szCs w:val="24"/>
        </w:rPr>
        <w:t>е</w:t>
      </w:r>
      <w:r w:rsidRPr="006300D8">
        <w:rPr>
          <w:rFonts w:cs="Times New Roman"/>
          <w:color w:val="auto"/>
          <w:sz w:val="24"/>
          <w:szCs w:val="24"/>
        </w:rPr>
        <w:t xml:space="preserve">, </w:t>
      </w:r>
      <w:r w:rsidRPr="006300D8">
        <w:rPr>
          <w:rStyle w:val="BoldItalic"/>
          <w:rFonts w:cs="Times New Roman"/>
          <w:color w:val="auto"/>
          <w:sz w:val="24"/>
          <w:szCs w:val="24"/>
        </w:rPr>
        <w:t>ё</w:t>
      </w:r>
      <w:r w:rsidRPr="006300D8">
        <w:rPr>
          <w:rFonts w:cs="Times New Roman"/>
          <w:color w:val="auto"/>
          <w:sz w:val="24"/>
          <w:szCs w:val="24"/>
        </w:rPr>
        <w:t xml:space="preserve">, </w:t>
      </w:r>
      <w:r w:rsidRPr="006300D8">
        <w:rPr>
          <w:rStyle w:val="BoldItalic"/>
          <w:rFonts w:cs="Times New Roman"/>
          <w:color w:val="auto"/>
          <w:sz w:val="24"/>
          <w:szCs w:val="24"/>
        </w:rPr>
        <w:t>ю</w:t>
      </w:r>
      <w:r w:rsidRPr="006300D8">
        <w:rPr>
          <w:rFonts w:cs="Times New Roman"/>
          <w:color w:val="auto"/>
          <w:sz w:val="24"/>
          <w:szCs w:val="24"/>
        </w:rPr>
        <w:t xml:space="preserve">, </w:t>
      </w:r>
      <w:r w:rsidRPr="006300D8">
        <w:rPr>
          <w:rStyle w:val="BoldItalic"/>
          <w:rFonts w:cs="Times New Roman"/>
          <w:color w:val="auto"/>
          <w:sz w:val="24"/>
          <w:szCs w:val="24"/>
        </w:rPr>
        <w:t>я</w:t>
      </w:r>
      <w:r w:rsidRPr="006300D8">
        <w:rPr>
          <w:rFonts w:cs="Times New Roman"/>
          <w:color w:val="auto"/>
          <w:sz w:val="24"/>
          <w:szCs w:val="24"/>
        </w:rPr>
        <w:t xml:space="preserve">и буквой </w:t>
      </w:r>
      <w:r w:rsidRPr="006300D8">
        <w:rPr>
          <w:rStyle w:val="BoldItalic"/>
          <w:rFonts w:cs="Times New Roman"/>
          <w:color w:val="auto"/>
          <w:sz w:val="24"/>
          <w:szCs w:val="24"/>
        </w:rPr>
        <w:t>ь</w:t>
      </w:r>
      <w:r w:rsidRPr="006300D8">
        <w:rPr>
          <w:rFonts w:cs="Times New Roman"/>
          <w:color w:val="auto"/>
          <w:sz w:val="24"/>
          <w:szCs w:val="24"/>
        </w:rPr>
        <w:t>в конце слова;</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правильно называть буквы русского алфавита; использовать знание последовательности букв русского алфавита для упорядочения небольшого списка слов;</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писать аккуратным разборчивым почерком без искажений прописные и строчные буквы, соединения букв, слова;</w:t>
      </w:r>
    </w:p>
    <w:p w:rsidR="00767BB0" w:rsidRPr="006300D8" w:rsidRDefault="00767BB0" w:rsidP="00CA6FC5">
      <w:pPr>
        <w:pStyle w:val="list-dash0"/>
        <w:spacing w:line="240" w:lineRule="auto"/>
        <w:ind w:left="0" w:firstLine="709"/>
        <w:rPr>
          <w:rFonts w:cs="Times New Roman"/>
          <w:color w:val="auto"/>
          <w:spacing w:val="-2"/>
          <w:sz w:val="24"/>
          <w:szCs w:val="24"/>
        </w:rPr>
      </w:pPr>
      <w:r w:rsidRPr="006300D8">
        <w:rPr>
          <w:rFonts w:cs="Times New Roman"/>
          <w:color w:val="auto"/>
          <w:sz w:val="24"/>
          <w:szCs w:val="24"/>
        </w:rPr>
        <w:t>применять изученные правила правописания: раздельное написание слов в предложении; знаки препинания в конце предложения: точка, вопросительный и восклицательный знаки; прописная буква в начале предложения и в именах собственных (имена, фамилии, клички животных); перенос слов по слогам (простые случаи: слова из слогов типа «согласный + глас</w:t>
      </w:r>
      <w:r w:rsidRPr="006300D8">
        <w:rPr>
          <w:rFonts w:cs="Times New Roman"/>
          <w:color w:val="auto"/>
          <w:spacing w:val="-2"/>
          <w:sz w:val="24"/>
          <w:szCs w:val="24"/>
        </w:rPr>
        <w:t xml:space="preserve">ный»); гласные после шипящих в сочетаниях </w:t>
      </w:r>
      <w:r w:rsidRPr="006300D8">
        <w:rPr>
          <w:rStyle w:val="BoldItalic"/>
          <w:rFonts w:cs="Times New Roman"/>
          <w:color w:val="auto"/>
          <w:spacing w:val="-2"/>
          <w:sz w:val="24"/>
          <w:szCs w:val="24"/>
        </w:rPr>
        <w:t>жи</w:t>
      </w:r>
      <w:r w:rsidRPr="006300D8">
        <w:rPr>
          <w:rFonts w:cs="Times New Roman"/>
          <w:color w:val="auto"/>
          <w:spacing w:val="-2"/>
          <w:sz w:val="24"/>
          <w:szCs w:val="24"/>
        </w:rPr>
        <w:t xml:space="preserve">, </w:t>
      </w:r>
      <w:r w:rsidRPr="006300D8">
        <w:rPr>
          <w:rStyle w:val="BoldItalic"/>
          <w:rFonts w:cs="Times New Roman"/>
          <w:color w:val="auto"/>
          <w:spacing w:val="-2"/>
          <w:sz w:val="24"/>
          <w:szCs w:val="24"/>
        </w:rPr>
        <w:t>ши</w:t>
      </w:r>
      <w:r w:rsidRPr="006300D8">
        <w:rPr>
          <w:rFonts w:cs="Times New Roman"/>
          <w:color w:val="auto"/>
          <w:spacing w:val="-2"/>
          <w:sz w:val="24"/>
          <w:szCs w:val="24"/>
        </w:rPr>
        <w:t xml:space="preserve"> (в положении под ударением), </w:t>
      </w:r>
      <w:r w:rsidRPr="006300D8">
        <w:rPr>
          <w:rStyle w:val="BoldItalic"/>
          <w:rFonts w:cs="Times New Roman"/>
          <w:color w:val="auto"/>
          <w:spacing w:val="-2"/>
          <w:sz w:val="24"/>
          <w:szCs w:val="24"/>
        </w:rPr>
        <w:t>ча</w:t>
      </w:r>
      <w:r w:rsidRPr="006300D8">
        <w:rPr>
          <w:rFonts w:cs="Times New Roman"/>
          <w:color w:val="auto"/>
          <w:spacing w:val="-2"/>
          <w:sz w:val="24"/>
          <w:szCs w:val="24"/>
        </w:rPr>
        <w:t xml:space="preserve">, </w:t>
      </w:r>
      <w:r w:rsidRPr="006300D8">
        <w:rPr>
          <w:rStyle w:val="BoldItalic"/>
          <w:rFonts w:cs="Times New Roman"/>
          <w:color w:val="auto"/>
          <w:spacing w:val="-2"/>
          <w:sz w:val="24"/>
          <w:szCs w:val="24"/>
        </w:rPr>
        <w:t>ща</w:t>
      </w:r>
      <w:r w:rsidRPr="006300D8">
        <w:rPr>
          <w:rFonts w:cs="Times New Roman"/>
          <w:color w:val="auto"/>
          <w:spacing w:val="-2"/>
          <w:sz w:val="24"/>
          <w:szCs w:val="24"/>
        </w:rPr>
        <w:t xml:space="preserve">, </w:t>
      </w:r>
      <w:r w:rsidRPr="006300D8">
        <w:rPr>
          <w:rStyle w:val="BoldItalic"/>
          <w:rFonts w:cs="Times New Roman"/>
          <w:color w:val="auto"/>
          <w:spacing w:val="-2"/>
          <w:sz w:val="24"/>
          <w:szCs w:val="24"/>
        </w:rPr>
        <w:t>чу</w:t>
      </w:r>
      <w:r w:rsidRPr="006300D8">
        <w:rPr>
          <w:rFonts w:cs="Times New Roman"/>
          <w:color w:val="auto"/>
          <w:spacing w:val="-2"/>
          <w:sz w:val="24"/>
          <w:szCs w:val="24"/>
        </w:rPr>
        <w:t xml:space="preserve">, </w:t>
      </w:r>
      <w:r w:rsidRPr="006300D8">
        <w:rPr>
          <w:rStyle w:val="BoldItalic"/>
          <w:rFonts w:cs="Times New Roman"/>
          <w:color w:val="auto"/>
          <w:spacing w:val="-2"/>
          <w:sz w:val="24"/>
          <w:szCs w:val="24"/>
        </w:rPr>
        <w:t>щу</w:t>
      </w:r>
      <w:r w:rsidRPr="006300D8">
        <w:rPr>
          <w:rFonts w:cs="Times New Roman"/>
          <w:color w:val="auto"/>
          <w:spacing w:val="-2"/>
          <w:sz w:val="24"/>
          <w:szCs w:val="24"/>
        </w:rPr>
        <w:t>; непроверяемые гласные и согласные (перечень слов в орфографическом словаре учебника);</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правильно списывать (без пропусков и искажений букв) слова и предложения, тексты объёмом не более 25 слов;</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писать под диктовку (без пропусков и искажений букв) слова, предложения из 3—5 слов, тексты объёмом не более 20 слов, правописание которых не расходится с произношением;</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находить и исправлять ошибки на изученные правила, описки;</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понимать прослушанный текст;</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читать вслух и про себя (с пониманием) короткие тексты с соблюдением интонации и пауз в соответствии со знаками препинания в конце предложения;</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находить в тексте слова, значение которых требует уточнения;</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составлять предложение из набора форм слов;</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устно составлять текст из 3—5 предложений по сюжетным картинкам и наблюдениям;</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использовать изученные понятия в процессе решения учебных задач.</w:t>
      </w:r>
    </w:p>
    <w:p w:rsidR="00767BB0" w:rsidRPr="006300D8" w:rsidRDefault="00767BB0" w:rsidP="00CA6FC5">
      <w:pPr>
        <w:pStyle w:val="Header2"/>
        <w:spacing w:before="0" w:line="240" w:lineRule="auto"/>
        <w:ind w:firstLine="709"/>
        <w:rPr>
          <w:rFonts w:cs="Times New Roman"/>
          <w:color w:val="auto"/>
          <w:sz w:val="24"/>
          <w:szCs w:val="24"/>
        </w:rPr>
      </w:pPr>
      <w:r w:rsidRPr="006300D8">
        <w:rPr>
          <w:rFonts w:cs="Times New Roman"/>
          <w:color w:val="auto"/>
          <w:sz w:val="24"/>
          <w:szCs w:val="24"/>
        </w:rPr>
        <w:t>2 класс</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 xml:space="preserve">К концу обучения во </w:t>
      </w:r>
      <w:r w:rsidRPr="006300D8">
        <w:rPr>
          <w:rStyle w:val="Bold"/>
          <w:rFonts w:cs="Times New Roman"/>
          <w:color w:val="auto"/>
          <w:sz w:val="24"/>
          <w:szCs w:val="24"/>
        </w:rPr>
        <w:t>втором классе</w:t>
      </w:r>
      <w:r w:rsidRPr="006300D8">
        <w:rPr>
          <w:rFonts w:cs="Times New Roman"/>
          <w:color w:val="auto"/>
          <w:sz w:val="24"/>
          <w:szCs w:val="24"/>
        </w:rPr>
        <w:t xml:space="preserve"> обучающийся научится:</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осознавать язык как основное средство общения;</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характеризовать согласные звуки вне слова и в слове по заданным параметрам: согласный парный/непарный по твёрдости/мягкости; согласный парный/непарный по звонкости/глухости;</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определять количество слогов в слове (в том числе при стечении согласных); делить слово на слоги;</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устанавливать соотношение звукового и буквенного состава, в том числе с учётом функций букв </w:t>
      </w:r>
      <w:r w:rsidRPr="006300D8">
        <w:rPr>
          <w:rStyle w:val="BoldItalic"/>
          <w:rFonts w:cs="Times New Roman"/>
          <w:color w:val="auto"/>
          <w:sz w:val="24"/>
          <w:szCs w:val="24"/>
        </w:rPr>
        <w:t>е</w:t>
      </w:r>
      <w:r w:rsidRPr="006300D8">
        <w:rPr>
          <w:rFonts w:cs="Times New Roman"/>
          <w:color w:val="auto"/>
          <w:sz w:val="24"/>
          <w:szCs w:val="24"/>
        </w:rPr>
        <w:t xml:space="preserve">, </w:t>
      </w:r>
      <w:r w:rsidRPr="006300D8">
        <w:rPr>
          <w:rStyle w:val="BoldItalic"/>
          <w:rFonts w:cs="Times New Roman"/>
          <w:color w:val="auto"/>
          <w:sz w:val="24"/>
          <w:szCs w:val="24"/>
        </w:rPr>
        <w:t>ё</w:t>
      </w:r>
      <w:r w:rsidRPr="006300D8">
        <w:rPr>
          <w:rFonts w:cs="Times New Roman"/>
          <w:color w:val="auto"/>
          <w:sz w:val="24"/>
          <w:szCs w:val="24"/>
        </w:rPr>
        <w:t xml:space="preserve">, </w:t>
      </w:r>
      <w:r w:rsidRPr="006300D8">
        <w:rPr>
          <w:rStyle w:val="BoldItalic"/>
          <w:rFonts w:cs="Times New Roman"/>
          <w:color w:val="auto"/>
          <w:sz w:val="24"/>
          <w:szCs w:val="24"/>
        </w:rPr>
        <w:t>ю</w:t>
      </w:r>
      <w:r w:rsidRPr="006300D8">
        <w:rPr>
          <w:rFonts w:cs="Times New Roman"/>
          <w:color w:val="auto"/>
          <w:sz w:val="24"/>
          <w:szCs w:val="24"/>
        </w:rPr>
        <w:t xml:space="preserve">, </w:t>
      </w:r>
      <w:r w:rsidRPr="006300D8">
        <w:rPr>
          <w:rStyle w:val="BoldItalic"/>
          <w:rFonts w:cs="Times New Roman"/>
          <w:color w:val="auto"/>
          <w:sz w:val="24"/>
          <w:szCs w:val="24"/>
        </w:rPr>
        <w:t>я</w:t>
      </w:r>
      <w:r w:rsidRPr="006300D8">
        <w:rPr>
          <w:rFonts w:cs="Times New Roman"/>
          <w:color w:val="auto"/>
          <w:sz w:val="24"/>
          <w:szCs w:val="24"/>
        </w:rPr>
        <w:t>;</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обозначать на письме мягкость согласных звуков буквой мягкий знак в середине слова;</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находить однокоренные слова;</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выделять в слове корень (простые случаи);</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выделять в слове окончание;</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выявлять в тексте случаи употребления многозначных слов, понимать их значения и уточнять значение по учебным словарям; случаи употребления синонимов и антонимов (без называния терминов);</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распознавать слова, отвечающие на вопросы «кто?», «что?»;</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распознавать слова, отвечающие на вопросы «что делать?», «что сделать?» и др.;</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распознавать слова, отвечающие на вопросы «какой?», «какая?», «какое?», «какие?»;</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определять вид предложения по цели высказывания и по эмоциональной окраске;</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находить место орфограммы в слове и между словами на изученные правила;</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применять изученные правила правописания, в том числе: сочетания </w:t>
      </w:r>
      <w:r w:rsidRPr="006300D8">
        <w:rPr>
          <w:rStyle w:val="BoldItalic"/>
          <w:rFonts w:cs="Times New Roman"/>
          <w:color w:val="auto"/>
          <w:spacing w:val="3"/>
          <w:sz w:val="24"/>
          <w:szCs w:val="24"/>
        </w:rPr>
        <w:t>чк</w:t>
      </w:r>
      <w:r w:rsidRPr="006300D8">
        <w:rPr>
          <w:rFonts w:cs="Times New Roman"/>
          <w:color w:val="auto"/>
          <w:sz w:val="24"/>
          <w:szCs w:val="24"/>
        </w:rPr>
        <w:t xml:space="preserve">, </w:t>
      </w:r>
      <w:r w:rsidRPr="006300D8">
        <w:rPr>
          <w:rStyle w:val="BoldItalic"/>
          <w:rFonts w:cs="Times New Roman"/>
          <w:color w:val="auto"/>
          <w:spacing w:val="3"/>
          <w:sz w:val="24"/>
          <w:szCs w:val="24"/>
        </w:rPr>
        <w:t>чн</w:t>
      </w:r>
      <w:r w:rsidRPr="006300D8">
        <w:rPr>
          <w:rFonts w:cs="Times New Roman"/>
          <w:color w:val="auto"/>
          <w:sz w:val="24"/>
          <w:szCs w:val="24"/>
        </w:rPr>
        <w:t xml:space="preserve">, </w:t>
      </w:r>
      <w:r w:rsidRPr="006300D8">
        <w:rPr>
          <w:rStyle w:val="BoldItalic"/>
          <w:rFonts w:cs="Times New Roman"/>
          <w:color w:val="auto"/>
          <w:spacing w:val="3"/>
          <w:sz w:val="24"/>
          <w:szCs w:val="24"/>
        </w:rPr>
        <w:t>чт</w:t>
      </w:r>
      <w:r w:rsidRPr="006300D8">
        <w:rPr>
          <w:rFonts w:cs="Times New Roman"/>
          <w:color w:val="auto"/>
          <w:sz w:val="24"/>
          <w:szCs w:val="24"/>
        </w:rPr>
        <w:t xml:space="preserve">; </w:t>
      </w:r>
      <w:r w:rsidRPr="006300D8">
        <w:rPr>
          <w:rStyle w:val="BoldItalic"/>
          <w:rFonts w:cs="Times New Roman"/>
          <w:color w:val="auto"/>
          <w:spacing w:val="3"/>
          <w:sz w:val="24"/>
          <w:szCs w:val="24"/>
        </w:rPr>
        <w:t>щн</w:t>
      </w:r>
      <w:r w:rsidRPr="006300D8">
        <w:rPr>
          <w:rFonts w:cs="Times New Roman"/>
          <w:color w:val="auto"/>
          <w:sz w:val="24"/>
          <w:szCs w:val="24"/>
        </w:rPr>
        <w:t xml:space="preserve">, </w:t>
      </w:r>
      <w:r w:rsidRPr="006300D8">
        <w:rPr>
          <w:rStyle w:val="BoldItalic"/>
          <w:rFonts w:cs="Times New Roman"/>
          <w:color w:val="auto"/>
          <w:spacing w:val="3"/>
          <w:sz w:val="24"/>
          <w:szCs w:val="24"/>
        </w:rPr>
        <w:t>нч</w:t>
      </w:r>
      <w:r w:rsidRPr="006300D8">
        <w:rPr>
          <w:rFonts w:cs="Times New Roman"/>
          <w:color w:val="auto"/>
          <w:sz w:val="24"/>
          <w:szCs w:val="24"/>
        </w:rPr>
        <w:t>; проверяемые безударные гласные в корне слова; парные звонкие и глухие согласные в корне слова; непроверяемые гласные и согласные (перечень слов в орфографическом словаре учебника); прописная буква в именах, отчествах, фамилиях людей, кличках животных, географических названиях; раздельное написание предлогов с именами существительными, разделительный мягкий знак;</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правильно списывать (без пропусков и искажений букв) слова и предложения, тексты объёмом не более 50 слов;</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писать под диктовку (без пропусков и искажений букв) слова, предложения, тексты объёмом не более 45 слов с учётом изученных правил правописания;</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находить и исправлять ошибки на изученные правила, описки;</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пользоваться толковым, орфографическим, орфоэпическим словарями учебника;</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строить устное диалогическое и монологическое высказывание (2—4 предложения на определённую тему, по наблюдениям) с соблюдением орфоэпических норм, правильной интонации;</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формулировать простые выводы на основе прочитанного (услышанного) устно и письменно (1—2 предложения);</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составлять предложения из слов, устанавливая между ними смысловую связь по вопросам;</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определять тему текста и озаглавливать текст, отражая его тему;</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составлять текст из разрозненных предложений, частей текста;</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писать подробное изложение повествовательного текста объёмом 30—45 слов с опорой на вопросы;</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объяснять своими словами значение изученных понятий; использовать изученные понятия.</w:t>
      </w:r>
    </w:p>
    <w:p w:rsidR="00767BB0" w:rsidRPr="006300D8" w:rsidRDefault="00767BB0" w:rsidP="00CA6FC5">
      <w:pPr>
        <w:pStyle w:val="Header2"/>
        <w:spacing w:before="0" w:line="240" w:lineRule="auto"/>
        <w:ind w:firstLine="709"/>
        <w:rPr>
          <w:rFonts w:cs="Times New Roman"/>
          <w:color w:val="auto"/>
          <w:sz w:val="24"/>
          <w:szCs w:val="24"/>
        </w:rPr>
      </w:pPr>
      <w:r w:rsidRPr="006300D8">
        <w:rPr>
          <w:rFonts w:cs="Times New Roman"/>
          <w:color w:val="auto"/>
          <w:sz w:val="24"/>
          <w:szCs w:val="24"/>
        </w:rPr>
        <w:t>3 класс</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 xml:space="preserve">К концу обучения в </w:t>
      </w:r>
      <w:r w:rsidRPr="006300D8">
        <w:rPr>
          <w:rStyle w:val="Bold"/>
          <w:rFonts w:cs="Times New Roman"/>
          <w:color w:val="auto"/>
          <w:sz w:val="24"/>
          <w:szCs w:val="24"/>
        </w:rPr>
        <w:t>третьем классе</w:t>
      </w:r>
      <w:r w:rsidRPr="006300D8">
        <w:rPr>
          <w:rFonts w:cs="Times New Roman"/>
          <w:color w:val="auto"/>
          <w:sz w:val="24"/>
          <w:szCs w:val="24"/>
        </w:rPr>
        <w:t xml:space="preserve"> обучающийся научится:</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объяснять значение русского языка как государственного языка Российской Федерации;</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характеризовать, сравнивать, классифицировать звуки вне слова и в слове по заданным параметрам;</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производить звуко-буквенный анализ слова (в словах с орфограммами; без транскрибирования);</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определять функцию разделительных мягкого и твёрдого знаков в словах; устанавливать соотношение звукового и буквенного состава, в том числе с учётом функций букв </w:t>
      </w:r>
      <w:r w:rsidRPr="006300D8">
        <w:rPr>
          <w:rStyle w:val="BoldItalic"/>
          <w:rFonts w:cs="Times New Roman"/>
          <w:color w:val="auto"/>
          <w:sz w:val="24"/>
          <w:szCs w:val="24"/>
        </w:rPr>
        <w:t>е</w:t>
      </w:r>
      <w:r w:rsidRPr="006300D8">
        <w:rPr>
          <w:rFonts w:cs="Times New Roman"/>
          <w:color w:val="auto"/>
          <w:sz w:val="24"/>
          <w:szCs w:val="24"/>
        </w:rPr>
        <w:t xml:space="preserve">, </w:t>
      </w:r>
      <w:r w:rsidRPr="006300D8">
        <w:rPr>
          <w:rStyle w:val="BoldItalic"/>
          <w:rFonts w:cs="Times New Roman"/>
          <w:color w:val="auto"/>
          <w:sz w:val="24"/>
          <w:szCs w:val="24"/>
        </w:rPr>
        <w:t>ё</w:t>
      </w:r>
      <w:r w:rsidRPr="006300D8">
        <w:rPr>
          <w:rFonts w:cs="Times New Roman"/>
          <w:color w:val="auto"/>
          <w:sz w:val="24"/>
          <w:szCs w:val="24"/>
        </w:rPr>
        <w:t xml:space="preserve">, </w:t>
      </w:r>
      <w:r w:rsidRPr="006300D8">
        <w:rPr>
          <w:rStyle w:val="BoldItalic"/>
          <w:rFonts w:cs="Times New Roman"/>
          <w:color w:val="auto"/>
          <w:sz w:val="24"/>
          <w:szCs w:val="24"/>
        </w:rPr>
        <w:t>ю</w:t>
      </w:r>
      <w:r w:rsidRPr="006300D8">
        <w:rPr>
          <w:rFonts w:cs="Times New Roman"/>
          <w:color w:val="auto"/>
          <w:sz w:val="24"/>
          <w:szCs w:val="24"/>
        </w:rPr>
        <w:t xml:space="preserve">, </w:t>
      </w:r>
      <w:r w:rsidRPr="006300D8">
        <w:rPr>
          <w:rStyle w:val="BoldItalic"/>
          <w:rFonts w:cs="Times New Roman"/>
          <w:color w:val="auto"/>
          <w:sz w:val="24"/>
          <w:szCs w:val="24"/>
        </w:rPr>
        <w:t>я</w:t>
      </w:r>
      <w:r w:rsidRPr="006300D8">
        <w:rPr>
          <w:rFonts w:cs="Times New Roman"/>
          <w:color w:val="auto"/>
          <w:sz w:val="24"/>
          <w:szCs w:val="24"/>
        </w:rPr>
        <w:t xml:space="preserve">, в словах с разделительными </w:t>
      </w:r>
      <w:r w:rsidRPr="006300D8">
        <w:rPr>
          <w:rStyle w:val="BoldItalic"/>
          <w:rFonts w:cs="Times New Roman"/>
          <w:color w:val="auto"/>
          <w:sz w:val="24"/>
          <w:szCs w:val="24"/>
        </w:rPr>
        <w:t>ь</w:t>
      </w:r>
      <w:r w:rsidRPr="006300D8">
        <w:rPr>
          <w:rFonts w:cs="Times New Roman"/>
          <w:color w:val="auto"/>
          <w:sz w:val="24"/>
          <w:szCs w:val="24"/>
        </w:rPr>
        <w:t xml:space="preserve">, </w:t>
      </w:r>
      <w:r w:rsidRPr="006300D8">
        <w:rPr>
          <w:rStyle w:val="BoldItalic"/>
          <w:rFonts w:cs="Times New Roman"/>
          <w:color w:val="auto"/>
          <w:sz w:val="24"/>
          <w:szCs w:val="24"/>
        </w:rPr>
        <w:t>ъ</w:t>
      </w:r>
      <w:r w:rsidRPr="006300D8">
        <w:rPr>
          <w:rFonts w:cs="Times New Roman"/>
          <w:color w:val="auto"/>
          <w:sz w:val="24"/>
          <w:szCs w:val="24"/>
        </w:rPr>
        <w:t>, в словах с непроизносимыми согласными;</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различать однокоренные слова и формы одного и того же слова; различать однокоренные слова и слова с омонимичными корнями (без называния термина); различать однокоренные слова и синонимы;</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находить в словах с однозначно выделяемыми морфемами окончание, корень, приставку, суффикс;</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выявлять случаи употребления синонимов и антонимов; подбирать синонимы и антонимы к словам разных частей </w:t>
      </w:r>
      <w:r w:rsidRPr="006300D8">
        <w:rPr>
          <w:rFonts w:cs="Times New Roman"/>
          <w:color w:val="auto"/>
          <w:sz w:val="24"/>
          <w:szCs w:val="24"/>
        </w:rPr>
        <w:br/>
        <w:t>речи;</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распознавать слова, употреблённые в прямом и переносном значении (простые случаи);</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определять значение слова в тексте;</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распознавать имена существительные; определять грамматические признаки имён существительных: род, число, падеж; склонять в единственном числе имена существительные с ударными окончаниями;</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распознавать имена прилагательные; определять грамматические признаки имён прилагательных: род, число, падеж; изменять имена прилагательные по падежам, числам, родам (в единственном числе) в соответствии с падежом, числом и родом имён существительных;</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распознавать глаголы; различать глаголы, отвечающие на вопросы «что делать?» и «что сделать?»; определять грамматические признаки глаголов: форму времени, число, род (в прошедшем времени); изменять глагол по временам (простые случаи), в прошедшем времени — по родам;</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распознавать личные местоимения (в начальной форме); использовать личные местоимения для устранения неоправданных повторов в тексте;</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различать предлоги и приставки;</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определять вид предложения по цели высказывания и по эмоциональной окраске;</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находить главные и второстепенные (без деления на виды) члены предложения;</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распознавать распространённые и нераспространённые предложения;</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находить место орфограммы в слове и между словами на изученные правила; применять изученные правила правописания, в том числе непроверяемые гласные и согласные (перечень слов в орфографическом словаре учебника); непроизносимые согласные в корне слова; разделительный твёрдый знак; мягкий знак после шипящих на конце имён существительных; </w:t>
      </w:r>
      <w:r w:rsidRPr="006300D8">
        <w:rPr>
          <w:rStyle w:val="Italic"/>
          <w:rFonts w:cs="Times New Roman"/>
          <w:color w:val="auto"/>
          <w:spacing w:val="3"/>
          <w:sz w:val="24"/>
          <w:szCs w:val="24"/>
        </w:rPr>
        <w:t>не</w:t>
      </w:r>
      <w:r w:rsidRPr="006300D8">
        <w:rPr>
          <w:rFonts w:cs="Times New Roman"/>
          <w:color w:val="auto"/>
          <w:sz w:val="24"/>
          <w:szCs w:val="24"/>
        </w:rPr>
        <w:t> с глаголами; раздельное написание предлогов со словами;</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правильно списывать слова, предложения, тексты объёмом не более 70 слов;</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писать под диктовку тексты объёмом не более 65 слов с учётом изученных правил правописания;</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находить и исправлять ошибки на изученные правила, описки;</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понимать тексты разных типов, находить в тексте заданную информацию;</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формулировать простые выводы на основе прочитанной </w:t>
      </w:r>
      <w:r w:rsidRPr="006300D8">
        <w:rPr>
          <w:rFonts w:cs="Times New Roman"/>
          <w:color w:val="auto"/>
          <w:sz w:val="24"/>
          <w:szCs w:val="24"/>
        </w:rPr>
        <w:br/>
        <w:t>(услышанной) информации устно и письменно (1—2 предложения);</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строить устное диалогическое и монологическое высказывание (3—5 предложений на определённую тему, по наблюдениям) с соблюдением орфоэпических норм, правильной интонации; создавать небольшие устные и письменные тексты (2—4 предложения), содержащие приглашение, просьбу, извинение, благодарность, отказ, с использованием норм речевого этикета;</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определять связь предложений в тексте (с помощью личных местоимений, синонимов, союзов </w:t>
      </w:r>
      <w:r w:rsidRPr="006300D8">
        <w:rPr>
          <w:rStyle w:val="Italic"/>
          <w:rFonts w:cs="Times New Roman"/>
          <w:color w:val="auto"/>
          <w:sz w:val="24"/>
          <w:szCs w:val="24"/>
        </w:rPr>
        <w:t>и</w:t>
      </w:r>
      <w:r w:rsidRPr="006300D8">
        <w:rPr>
          <w:rFonts w:cs="Times New Roman"/>
          <w:color w:val="auto"/>
          <w:sz w:val="24"/>
          <w:szCs w:val="24"/>
        </w:rPr>
        <w:t xml:space="preserve">, </w:t>
      </w:r>
      <w:r w:rsidRPr="006300D8">
        <w:rPr>
          <w:rStyle w:val="Italic"/>
          <w:rFonts w:cs="Times New Roman"/>
          <w:color w:val="auto"/>
          <w:sz w:val="24"/>
          <w:szCs w:val="24"/>
        </w:rPr>
        <w:t>а</w:t>
      </w:r>
      <w:r w:rsidRPr="006300D8">
        <w:rPr>
          <w:rFonts w:cs="Times New Roman"/>
          <w:color w:val="auto"/>
          <w:sz w:val="24"/>
          <w:szCs w:val="24"/>
        </w:rPr>
        <w:t xml:space="preserve">, </w:t>
      </w:r>
      <w:r w:rsidRPr="006300D8">
        <w:rPr>
          <w:rStyle w:val="Italic"/>
          <w:rFonts w:cs="Times New Roman"/>
          <w:color w:val="auto"/>
          <w:sz w:val="24"/>
          <w:szCs w:val="24"/>
        </w:rPr>
        <w:t>но</w:t>
      </w:r>
      <w:r w:rsidRPr="006300D8">
        <w:rPr>
          <w:rFonts w:cs="Times New Roman"/>
          <w:color w:val="auto"/>
          <w:sz w:val="24"/>
          <w:szCs w:val="24"/>
        </w:rPr>
        <w:t>);</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определять ключевые слова в тексте;</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определять тему текста и основную мысль текста;</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выявлять части текста (абзацы) и отражать с помощью ключевых слов или предложений их смысловое содержание;</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составлять план текста, создавать по нему текст и корректировать текст;</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писать подробное изложение по заданному, коллективно или самостоятельно составленному плану;</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объяснять своими словами значение изученных понятий, использовать изученные понятия;</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уточнять значение слова с помощью толкового словаря.</w:t>
      </w:r>
    </w:p>
    <w:p w:rsidR="00767BB0" w:rsidRPr="006300D8" w:rsidRDefault="00767BB0" w:rsidP="00CA6FC5">
      <w:pPr>
        <w:pStyle w:val="Header2"/>
        <w:spacing w:before="0" w:line="240" w:lineRule="auto"/>
        <w:ind w:firstLine="709"/>
        <w:rPr>
          <w:rFonts w:cs="Times New Roman"/>
          <w:color w:val="auto"/>
          <w:sz w:val="24"/>
          <w:szCs w:val="24"/>
        </w:rPr>
      </w:pPr>
      <w:r w:rsidRPr="006300D8">
        <w:rPr>
          <w:rFonts w:cs="Times New Roman"/>
          <w:color w:val="auto"/>
          <w:sz w:val="24"/>
          <w:szCs w:val="24"/>
        </w:rPr>
        <w:t>4 класс</w:t>
      </w:r>
    </w:p>
    <w:p w:rsidR="00767BB0" w:rsidRPr="006300D8" w:rsidRDefault="00767BB0" w:rsidP="00CA6FC5">
      <w:pPr>
        <w:pStyle w:val="Body0"/>
        <w:spacing w:line="240" w:lineRule="auto"/>
        <w:ind w:firstLine="709"/>
        <w:rPr>
          <w:rFonts w:cs="Times New Roman"/>
          <w:color w:val="auto"/>
          <w:spacing w:val="-1"/>
          <w:sz w:val="24"/>
          <w:szCs w:val="24"/>
        </w:rPr>
      </w:pPr>
      <w:r w:rsidRPr="006300D8">
        <w:rPr>
          <w:rFonts w:cs="Times New Roman"/>
          <w:color w:val="auto"/>
          <w:spacing w:val="-1"/>
          <w:sz w:val="24"/>
          <w:szCs w:val="24"/>
        </w:rPr>
        <w:t xml:space="preserve">К концу обучения в </w:t>
      </w:r>
      <w:r w:rsidRPr="006300D8">
        <w:rPr>
          <w:rStyle w:val="Bold"/>
          <w:rFonts w:cs="Times New Roman"/>
          <w:color w:val="auto"/>
          <w:spacing w:val="-1"/>
          <w:sz w:val="24"/>
          <w:szCs w:val="24"/>
        </w:rPr>
        <w:t>четвёртом классе</w:t>
      </w:r>
      <w:r w:rsidRPr="006300D8">
        <w:rPr>
          <w:rFonts w:cs="Times New Roman"/>
          <w:color w:val="auto"/>
          <w:spacing w:val="-1"/>
          <w:sz w:val="24"/>
          <w:szCs w:val="24"/>
        </w:rPr>
        <w:t xml:space="preserve"> обучающийся научится:</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осознавать многообразие языков и культур на территории Российской Федерации, осознавать язык как одну из главных духовно-нравственных ценностей народа;</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объяснять роль языка как основного средства общения; объяснять роль русского языка как государственного языка Российской Федерации и языка межнационального общения;</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осознавать правильную устную и письменную речь как показатель общей культуры человека;</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проводить звуко-буквенный разбор слов (в соответствии с предложенным в учебнике алгоритмом);</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подбирать к предложенным словам синонимы; подбирать к предложенным словам антонимы;</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выявлять в речи слова, значение которых требует уточнения, определять значение слова по контексту;</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проводить разбор по составу слов с однозначно выделяемыми морфемами; составлять схему состава слова; соотносить состав слова с представленной схемой;</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устанавливать принадлежность слова к определённой части речи (в объёме изученного) по комплексу освоенных грамматических признаков;</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определять грамматические признаки имён существительных: склонение, род, число, падеж; проводить разбор имени существительного как части речи;</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определять грамматические признаки имён прилагательных: род (в единственном числе), число, падеж; проводить разбор имени прилагательного как части речи;</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устанавливать (находить) неопределённую форму глагола; определять грамматические признаки глаголов: спряжение, время, лицо (в настоящем и будущем времени), число, род (в прошедшем времени в единственном числе); изменять глаголы в настоящем и будущем времени по лицам и числам (спрягать); проводить разбор глагола как части речи;</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определять грамматические признаки личного местоимения в начальной форме: лицо, число, род (у местоимений 3</w:t>
      </w:r>
      <w:r w:rsidRPr="006300D8">
        <w:rPr>
          <w:rFonts w:cs="Times New Roman"/>
          <w:color w:val="auto"/>
          <w:sz w:val="24"/>
          <w:szCs w:val="24"/>
        </w:rPr>
        <w:noBreakHyphen/>
        <w:t>го лица в единственном числе); использовать личные местоимения для устранения неоправданных повторов в тексте;</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различать предложение, словосочетание и слово;</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классифицировать предложения по цели высказывания и по эмоциональной окраске;</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различать распространённые и нераспространённые предложения;</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распознавать предложения с однородными членами; составлять предложения с однородными членами; использовать предложения с однородными членами в речи;</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разграничивать простые распространённые и сложные предложения, состоящие из двух простых (сложносочинённые с союзами </w:t>
      </w:r>
      <w:r w:rsidRPr="006300D8">
        <w:rPr>
          <w:rStyle w:val="Italic"/>
          <w:rFonts w:cs="Times New Roman"/>
          <w:color w:val="auto"/>
          <w:sz w:val="24"/>
          <w:szCs w:val="24"/>
        </w:rPr>
        <w:t>и</w:t>
      </w:r>
      <w:r w:rsidRPr="006300D8">
        <w:rPr>
          <w:rFonts w:cs="Times New Roman"/>
          <w:color w:val="auto"/>
          <w:sz w:val="24"/>
          <w:szCs w:val="24"/>
        </w:rPr>
        <w:t xml:space="preserve">, </w:t>
      </w:r>
      <w:r w:rsidRPr="006300D8">
        <w:rPr>
          <w:rStyle w:val="Italic"/>
          <w:rFonts w:cs="Times New Roman"/>
          <w:color w:val="auto"/>
          <w:sz w:val="24"/>
          <w:szCs w:val="24"/>
        </w:rPr>
        <w:t>а</w:t>
      </w:r>
      <w:r w:rsidRPr="006300D8">
        <w:rPr>
          <w:rFonts w:cs="Times New Roman"/>
          <w:color w:val="auto"/>
          <w:sz w:val="24"/>
          <w:szCs w:val="24"/>
        </w:rPr>
        <w:t xml:space="preserve">, </w:t>
      </w:r>
      <w:r w:rsidRPr="006300D8">
        <w:rPr>
          <w:rStyle w:val="Italic"/>
          <w:rFonts w:cs="Times New Roman"/>
          <w:color w:val="auto"/>
          <w:sz w:val="24"/>
          <w:szCs w:val="24"/>
        </w:rPr>
        <w:t xml:space="preserve">но </w:t>
      </w:r>
      <w:r w:rsidRPr="006300D8">
        <w:rPr>
          <w:rFonts w:cs="Times New Roman"/>
          <w:color w:val="auto"/>
          <w:sz w:val="24"/>
          <w:szCs w:val="24"/>
        </w:rPr>
        <w:t xml:space="preserve">и бессоюзные сложные предложения без называния терминов); составлять простые распространённые и сложные предложения, состоящие из двух простых (сложносочинённые с союзами </w:t>
      </w:r>
      <w:r w:rsidRPr="006300D8">
        <w:rPr>
          <w:rStyle w:val="Italic"/>
          <w:rFonts w:cs="Times New Roman"/>
          <w:color w:val="auto"/>
          <w:sz w:val="24"/>
          <w:szCs w:val="24"/>
        </w:rPr>
        <w:t>и</w:t>
      </w:r>
      <w:r w:rsidRPr="006300D8">
        <w:rPr>
          <w:rFonts w:cs="Times New Roman"/>
          <w:color w:val="auto"/>
          <w:sz w:val="24"/>
          <w:szCs w:val="24"/>
        </w:rPr>
        <w:t xml:space="preserve">, </w:t>
      </w:r>
      <w:r w:rsidRPr="006300D8">
        <w:rPr>
          <w:rStyle w:val="Italic"/>
          <w:rFonts w:cs="Times New Roman"/>
          <w:color w:val="auto"/>
          <w:sz w:val="24"/>
          <w:szCs w:val="24"/>
        </w:rPr>
        <w:t>а</w:t>
      </w:r>
      <w:r w:rsidRPr="006300D8">
        <w:rPr>
          <w:rFonts w:cs="Times New Roman"/>
          <w:color w:val="auto"/>
          <w:sz w:val="24"/>
          <w:szCs w:val="24"/>
        </w:rPr>
        <w:t xml:space="preserve">, </w:t>
      </w:r>
      <w:r w:rsidRPr="006300D8">
        <w:rPr>
          <w:rStyle w:val="Italic"/>
          <w:rFonts w:cs="Times New Roman"/>
          <w:color w:val="auto"/>
          <w:sz w:val="24"/>
          <w:szCs w:val="24"/>
        </w:rPr>
        <w:t xml:space="preserve">но </w:t>
      </w:r>
      <w:r w:rsidRPr="006300D8">
        <w:rPr>
          <w:rFonts w:cs="Times New Roman"/>
          <w:color w:val="auto"/>
          <w:sz w:val="24"/>
          <w:szCs w:val="24"/>
        </w:rPr>
        <w:t>и бессоюзные сложные предложения без называния терминов);</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производить синтаксический разбор простого предложения;</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находить место орфограммы в слове и между словами на изученные правила;</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применять изученные правила правописания, в том числе: непроверяемые гласные и согласные (перечень слов в орфографическом словаре учебника); безударные падежные окончания имён существительных (кроме существительных на </w:t>
      </w:r>
      <w:r w:rsidRPr="006300D8">
        <w:rPr>
          <w:rStyle w:val="BoldItalic"/>
          <w:rFonts w:cs="Times New Roman"/>
          <w:color w:val="auto"/>
          <w:sz w:val="24"/>
          <w:szCs w:val="24"/>
        </w:rPr>
        <w:t>-мя</w:t>
      </w:r>
      <w:r w:rsidRPr="006300D8">
        <w:rPr>
          <w:rFonts w:cs="Times New Roman"/>
          <w:color w:val="auto"/>
          <w:sz w:val="24"/>
          <w:szCs w:val="24"/>
        </w:rPr>
        <w:t xml:space="preserve">, </w:t>
      </w:r>
      <w:r w:rsidRPr="006300D8">
        <w:rPr>
          <w:rStyle w:val="BoldItalic"/>
          <w:rFonts w:cs="Times New Roman"/>
          <w:color w:val="auto"/>
          <w:sz w:val="24"/>
          <w:szCs w:val="24"/>
        </w:rPr>
        <w:t>-ий</w:t>
      </w:r>
      <w:r w:rsidRPr="006300D8">
        <w:rPr>
          <w:rFonts w:cs="Times New Roman"/>
          <w:color w:val="auto"/>
          <w:sz w:val="24"/>
          <w:szCs w:val="24"/>
        </w:rPr>
        <w:t xml:space="preserve">, </w:t>
      </w:r>
      <w:r w:rsidRPr="006300D8">
        <w:rPr>
          <w:rStyle w:val="Bold"/>
          <w:rFonts w:cs="Times New Roman"/>
          <w:color w:val="auto"/>
          <w:sz w:val="24"/>
          <w:szCs w:val="24"/>
        </w:rPr>
        <w:t>-</w:t>
      </w:r>
      <w:r w:rsidRPr="006300D8">
        <w:rPr>
          <w:rStyle w:val="BoldItalic"/>
          <w:rFonts w:cs="Times New Roman"/>
          <w:color w:val="auto"/>
          <w:sz w:val="24"/>
          <w:szCs w:val="24"/>
        </w:rPr>
        <w:t>ие</w:t>
      </w:r>
      <w:r w:rsidRPr="006300D8">
        <w:rPr>
          <w:rFonts w:cs="Times New Roman"/>
          <w:color w:val="auto"/>
          <w:sz w:val="24"/>
          <w:szCs w:val="24"/>
        </w:rPr>
        <w:t xml:space="preserve">, </w:t>
      </w:r>
      <w:r w:rsidRPr="006300D8">
        <w:rPr>
          <w:rStyle w:val="BoldItalic"/>
          <w:rFonts w:cs="Times New Roman"/>
          <w:color w:val="auto"/>
          <w:sz w:val="24"/>
          <w:szCs w:val="24"/>
        </w:rPr>
        <w:t>-ия</w:t>
      </w:r>
      <w:r w:rsidRPr="006300D8">
        <w:rPr>
          <w:rFonts w:cs="Times New Roman"/>
          <w:color w:val="auto"/>
          <w:sz w:val="24"/>
          <w:szCs w:val="24"/>
        </w:rPr>
        <w:t xml:space="preserve">, а также кроме собственных имён существительных на </w:t>
      </w:r>
      <w:r w:rsidRPr="006300D8">
        <w:rPr>
          <w:rStyle w:val="BoldItalic"/>
          <w:rFonts w:cs="Times New Roman"/>
          <w:color w:val="auto"/>
          <w:sz w:val="24"/>
          <w:szCs w:val="24"/>
        </w:rPr>
        <w:t>-ов</w:t>
      </w:r>
      <w:r w:rsidRPr="006300D8">
        <w:rPr>
          <w:rFonts w:cs="Times New Roman"/>
          <w:color w:val="auto"/>
          <w:sz w:val="24"/>
          <w:szCs w:val="24"/>
        </w:rPr>
        <w:t xml:space="preserve">, </w:t>
      </w:r>
      <w:r w:rsidRPr="006300D8">
        <w:rPr>
          <w:rStyle w:val="BoldItalic"/>
          <w:rFonts w:cs="Times New Roman"/>
          <w:color w:val="auto"/>
          <w:sz w:val="24"/>
          <w:szCs w:val="24"/>
        </w:rPr>
        <w:t>-ин</w:t>
      </w:r>
      <w:r w:rsidRPr="006300D8">
        <w:rPr>
          <w:rFonts w:cs="Times New Roman"/>
          <w:color w:val="auto"/>
          <w:sz w:val="24"/>
          <w:szCs w:val="24"/>
        </w:rPr>
        <w:t xml:space="preserve">, </w:t>
      </w:r>
      <w:r w:rsidRPr="006300D8">
        <w:rPr>
          <w:rStyle w:val="BoldItalic"/>
          <w:rFonts w:cs="Times New Roman"/>
          <w:color w:val="auto"/>
          <w:sz w:val="24"/>
          <w:szCs w:val="24"/>
        </w:rPr>
        <w:t>-ий</w:t>
      </w:r>
      <w:r w:rsidRPr="006300D8">
        <w:rPr>
          <w:rFonts w:cs="Times New Roman"/>
          <w:color w:val="auto"/>
          <w:sz w:val="24"/>
          <w:szCs w:val="24"/>
        </w:rPr>
        <w:t xml:space="preserve">); безударные падежные окончания имён  прилагательных; мягкий знак после шипящих на конце глаголов в форме 2-го лица единственного числа; наличие или отсутствие мягкого знака в глаголах на </w:t>
      </w:r>
      <w:r w:rsidRPr="006300D8">
        <w:rPr>
          <w:rStyle w:val="BoldItalic"/>
          <w:rFonts w:cs="Times New Roman"/>
          <w:color w:val="auto"/>
          <w:sz w:val="24"/>
          <w:szCs w:val="24"/>
        </w:rPr>
        <w:t>-ться</w:t>
      </w:r>
      <w:r w:rsidRPr="006300D8">
        <w:rPr>
          <w:rFonts w:cs="Times New Roman"/>
          <w:color w:val="auto"/>
          <w:sz w:val="24"/>
          <w:szCs w:val="24"/>
        </w:rPr>
        <w:t xml:space="preserve">и </w:t>
      </w:r>
      <w:r w:rsidRPr="006300D8">
        <w:rPr>
          <w:rStyle w:val="BoldItalic"/>
          <w:rFonts w:cs="Times New Roman"/>
          <w:color w:val="auto"/>
          <w:sz w:val="24"/>
          <w:szCs w:val="24"/>
        </w:rPr>
        <w:t>-тся</w:t>
      </w:r>
      <w:r w:rsidRPr="006300D8">
        <w:rPr>
          <w:rFonts w:cs="Times New Roman"/>
          <w:color w:val="auto"/>
          <w:sz w:val="24"/>
          <w:szCs w:val="24"/>
        </w:rPr>
        <w:t xml:space="preserve">; безударные личные окончания глаголов; знаки препинания в предложениях с однородными членами, соединёнными союзами </w:t>
      </w:r>
      <w:r w:rsidRPr="006300D8">
        <w:rPr>
          <w:rStyle w:val="Italic"/>
          <w:rFonts w:cs="Times New Roman"/>
          <w:color w:val="auto"/>
          <w:sz w:val="24"/>
          <w:szCs w:val="24"/>
        </w:rPr>
        <w:t>и</w:t>
      </w:r>
      <w:r w:rsidRPr="006300D8">
        <w:rPr>
          <w:rFonts w:cs="Times New Roman"/>
          <w:color w:val="auto"/>
          <w:sz w:val="24"/>
          <w:szCs w:val="24"/>
        </w:rPr>
        <w:t xml:space="preserve">, </w:t>
      </w:r>
      <w:r w:rsidRPr="006300D8">
        <w:rPr>
          <w:rStyle w:val="Italic"/>
          <w:rFonts w:cs="Times New Roman"/>
          <w:color w:val="auto"/>
          <w:sz w:val="24"/>
          <w:szCs w:val="24"/>
        </w:rPr>
        <w:t>а</w:t>
      </w:r>
      <w:r w:rsidRPr="006300D8">
        <w:rPr>
          <w:rFonts w:cs="Times New Roman"/>
          <w:color w:val="auto"/>
          <w:sz w:val="24"/>
          <w:szCs w:val="24"/>
        </w:rPr>
        <w:t xml:space="preserve">, </w:t>
      </w:r>
      <w:r w:rsidRPr="006300D8">
        <w:rPr>
          <w:rStyle w:val="Italic"/>
          <w:rFonts w:cs="Times New Roman"/>
          <w:color w:val="auto"/>
          <w:sz w:val="24"/>
          <w:szCs w:val="24"/>
        </w:rPr>
        <w:t>но</w:t>
      </w:r>
      <w:r w:rsidRPr="006300D8">
        <w:rPr>
          <w:rFonts w:cs="Times New Roman"/>
          <w:color w:val="auto"/>
          <w:sz w:val="24"/>
          <w:szCs w:val="24"/>
        </w:rPr>
        <w:t xml:space="preserve"> и без союзов;</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правильно списывать тексты объёмом не более 85 слов;</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писать под диктовку тексты объёмом не более 80 слов с учётом изученных правил правописания;</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находить и исправлять орфографические и пунктуационные ошибки на изученные правила, описки;</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осознавать ситуацию общения (с какой целью, с кем, где происходит общение); выбирать адекватные языковые средства в ситуации общения;</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строить устное диалогическое и монологическое высказывание (4—6 предложений), соблюдая орфоэпические нормы, правильную интонацию, нормы речевого взаимодействия;</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создавать небольшие устные и письменные тексты (3—5 предложений) для конкретной ситуации письменного общения (письма, поздравительные открытки, объявления и др.);</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определять тему и основную мысль текста; самостоятельно озаглавливать текст с опорой на тему или основную мысль;</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корректировать порядок предложений и частей текста;</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составлять план к заданным текстам;</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осуществлять подробный пересказ текста (устно и письменно);</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осуществлять выборочный пересказ текста (устно);</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писать (после предварительной подготовки) сочинения по заданным темам;</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осуществлять ознакомительное, изучающее чтение, поиск информации; формулировать устно и письменно простые выводы на основе прочитанной (услышанной) информации; интерпретировать и обобщать содержащуюся в тексте информацию;</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объяснять своими словами значение изученных понятий; использовать изученные понятия;</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уточнять значение слова с помощью справочных изданий, в том числе из числа верифицированных электронных ресурсов, включённых в федеральный перечень. </w:t>
      </w:r>
    </w:p>
    <w:p w:rsidR="006320F0" w:rsidRPr="006300D8" w:rsidRDefault="00D24281" w:rsidP="00CA6FC5">
      <w:pPr>
        <w:pStyle w:val="110"/>
        <w:spacing w:line="240" w:lineRule="auto"/>
        <w:ind w:left="0" w:firstLine="709"/>
        <w:jc w:val="left"/>
        <w:rPr>
          <w:sz w:val="24"/>
          <w:szCs w:val="24"/>
        </w:rPr>
      </w:pPr>
      <w:r w:rsidRPr="006300D8">
        <w:rPr>
          <w:sz w:val="24"/>
          <w:szCs w:val="24"/>
        </w:rPr>
        <w:br w:type="page"/>
      </w:r>
      <w:bookmarkStart w:id="13" w:name="_Toc117460653"/>
      <w:r w:rsidR="006320F0" w:rsidRPr="006300D8">
        <w:rPr>
          <w:sz w:val="24"/>
          <w:szCs w:val="24"/>
        </w:rPr>
        <w:t>ЛИТЕРАТУРНОЕ ЧТЕНИЕ</w:t>
      </w:r>
      <w:bookmarkEnd w:id="13"/>
    </w:p>
    <w:p w:rsidR="006320F0" w:rsidRPr="006300D8" w:rsidRDefault="006320F0" w:rsidP="00CA6FC5">
      <w:pPr>
        <w:pStyle w:val="body"/>
        <w:spacing w:line="240" w:lineRule="auto"/>
        <w:ind w:firstLine="709"/>
        <w:rPr>
          <w:rFonts w:cs="Times New Roman"/>
          <w:color w:val="auto"/>
          <w:sz w:val="24"/>
          <w:szCs w:val="24"/>
        </w:rPr>
      </w:pPr>
      <w:r w:rsidRPr="006300D8">
        <w:rPr>
          <w:rFonts w:cs="Times New Roman"/>
          <w:color w:val="auto"/>
          <w:sz w:val="24"/>
          <w:szCs w:val="24"/>
        </w:rPr>
        <w:t>Программа по учебному предмету «Литературное чтение» (предметная область «Русский язык и литературное чтение») включает: пояснительную записку; содержание обучения; планируемые результаты освоения программы учебного предмета; тематическое планирование.</w:t>
      </w:r>
    </w:p>
    <w:p w:rsidR="006320F0" w:rsidRPr="006300D8" w:rsidRDefault="006320F0" w:rsidP="00CA6FC5">
      <w:pPr>
        <w:pStyle w:val="body"/>
        <w:spacing w:line="240" w:lineRule="auto"/>
        <w:ind w:firstLine="709"/>
        <w:rPr>
          <w:rFonts w:cs="Times New Roman"/>
          <w:color w:val="auto"/>
          <w:sz w:val="24"/>
          <w:szCs w:val="24"/>
        </w:rPr>
      </w:pPr>
      <w:r w:rsidRPr="006300D8">
        <w:rPr>
          <w:rFonts w:cs="Times New Roman"/>
          <w:color w:val="auto"/>
          <w:sz w:val="24"/>
          <w:szCs w:val="24"/>
        </w:rPr>
        <w:t>Пояснительная записка отражает общие цели и задачи изучения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планируемым результатам и тематическому планированию.</w:t>
      </w:r>
    </w:p>
    <w:p w:rsidR="006320F0" w:rsidRPr="006300D8" w:rsidRDefault="006320F0" w:rsidP="00CA6FC5">
      <w:pPr>
        <w:pStyle w:val="body"/>
        <w:spacing w:line="240" w:lineRule="auto"/>
        <w:ind w:firstLine="709"/>
        <w:rPr>
          <w:rFonts w:cs="Times New Roman"/>
          <w:color w:val="auto"/>
          <w:sz w:val="24"/>
          <w:szCs w:val="24"/>
          <w:vertAlign w:val="subscript"/>
        </w:rPr>
      </w:pPr>
      <w:r w:rsidRPr="006300D8">
        <w:rPr>
          <w:rFonts w:cs="Times New Roman"/>
          <w:color w:val="auto"/>
          <w:sz w:val="24"/>
          <w:szCs w:val="24"/>
        </w:rPr>
        <w:t>Содержание обучения раскрывают содержательные линии, которые предлагаются для обязательного изучения в каждом классе начальной школы.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учебного предмета «Литературное чтение» с учётом возрастных особенностей младших школьников</w:t>
      </w:r>
      <w:r w:rsidR="00F8276D" w:rsidRPr="006300D8">
        <w:rPr>
          <w:rFonts w:cs="Times New Roman"/>
          <w:color w:val="auto"/>
          <w:sz w:val="24"/>
          <w:szCs w:val="24"/>
          <w:vertAlign w:val="subscript"/>
        </w:rPr>
        <w:t>.</w:t>
      </w:r>
    </w:p>
    <w:p w:rsidR="006320F0" w:rsidRPr="006300D8" w:rsidRDefault="006320F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Планируемые результаты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 </w:t>
      </w:r>
    </w:p>
    <w:p w:rsidR="006320F0" w:rsidRPr="006300D8" w:rsidRDefault="006320F0" w:rsidP="00CA6FC5">
      <w:pPr>
        <w:pStyle w:val="body"/>
        <w:spacing w:line="240" w:lineRule="auto"/>
        <w:ind w:firstLine="709"/>
        <w:rPr>
          <w:rFonts w:cs="Times New Roman"/>
          <w:color w:val="auto"/>
          <w:sz w:val="24"/>
          <w:szCs w:val="24"/>
        </w:rPr>
      </w:pPr>
      <w:r w:rsidRPr="006300D8">
        <w:rPr>
          <w:rFonts w:cs="Times New Roman"/>
          <w:color w:val="auto"/>
          <w:sz w:val="24"/>
          <w:szCs w:val="24"/>
        </w:rPr>
        <w:t>В тематическом планировании описывается программное содержание по всем разделам, выделенным в содержании обучения каждого класса, а также раскрывается характеристика деятельности, методы и формы организации обучения, которые целесообразно использовать при изучении того или иного раздела. В тематическом планировании представлены также способы организации дифференцированного обучения.</w:t>
      </w:r>
    </w:p>
    <w:p w:rsidR="006320F0" w:rsidRPr="006300D8" w:rsidRDefault="006320F0" w:rsidP="00CA6FC5">
      <w:pPr>
        <w:pStyle w:val="h1Header"/>
        <w:pageBreakBefore w:val="0"/>
        <w:spacing w:before="0" w:after="0" w:line="240" w:lineRule="auto"/>
        <w:ind w:firstLine="709"/>
        <w:rPr>
          <w:rFonts w:cs="Times New Roman"/>
          <w:color w:val="auto"/>
        </w:rPr>
      </w:pPr>
      <w:r w:rsidRPr="006300D8">
        <w:rPr>
          <w:rFonts w:cs="Times New Roman"/>
          <w:color w:val="auto"/>
        </w:rPr>
        <w:t>ПОЯСНИТЕЛЬНАЯ ЗАПИСКА</w:t>
      </w:r>
    </w:p>
    <w:p w:rsidR="006320F0" w:rsidRPr="006300D8" w:rsidRDefault="00DD3A9E" w:rsidP="00CA6FC5">
      <w:pPr>
        <w:pStyle w:val="body"/>
        <w:spacing w:line="240" w:lineRule="auto"/>
        <w:ind w:firstLine="709"/>
        <w:rPr>
          <w:rFonts w:cs="Times New Roman"/>
          <w:color w:val="auto"/>
          <w:spacing w:val="2"/>
          <w:sz w:val="24"/>
          <w:szCs w:val="24"/>
        </w:rPr>
      </w:pPr>
      <w:r w:rsidRPr="006300D8">
        <w:rPr>
          <w:rFonts w:cs="Times New Roman"/>
          <w:color w:val="auto"/>
          <w:spacing w:val="2"/>
          <w:sz w:val="24"/>
          <w:szCs w:val="24"/>
        </w:rPr>
        <w:t>Р</w:t>
      </w:r>
      <w:r w:rsidR="006320F0" w:rsidRPr="006300D8">
        <w:rPr>
          <w:rFonts w:cs="Times New Roman"/>
          <w:color w:val="auto"/>
          <w:spacing w:val="2"/>
          <w:sz w:val="24"/>
          <w:szCs w:val="24"/>
        </w:rPr>
        <w:t>абочая программа учебного предмета «Литературное чтение»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стандартаначального общего образования</w:t>
      </w:r>
      <w:r w:rsidR="00F8276D" w:rsidRPr="006300D8">
        <w:rPr>
          <w:rFonts w:cs="Times New Roman"/>
          <w:color w:val="auto"/>
          <w:spacing w:val="2"/>
          <w:sz w:val="24"/>
          <w:szCs w:val="24"/>
        </w:rPr>
        <w:t xml:space="preserve">, </w:t>
      </w:r>
      <w:r w:rsidR="006320F0" w:rsidRPr="006300D8">
        <w:rPr>
          <w:rFonts w:cs="Times New Roman"/>
          <w:color w:val="auto"/>
          <w:spacing w:val="2"/>
          <w:sz w:val="24"/>
          <w:szCs w:val="24"/>
        </w:rPr>
        <w:t>также ориентирована на целевые приоритеты духовно-нравственного развития, воспитания и социализации об</w:t>
      </w:r>
      <w:r w:rsidR="00F8276D" w:rsidRPr="006300D8">
        <w:rPr>
          <w:rFonts w:cs="Times New Roman"/>
          <w:color w:val="auto"/>
          <w:spacing w:val="2"/>
          <w:sz w:val="24"/>
          <w:szCs w:val="24"/>
        </w:rPr>
        <w:t>учающихся, сформулированные в П</w:t>
      </w:r>
      <w:r w:rsidR="006320F0" w:rsidRPr="006300D8">
        <w:rPr>
          <w:rFonts w:cs="Times New Roman"/>
          <w:color w:val="auto"/>
          <w:spacing w:val="2"/>
          <w:sz w:val="24"/>
          <w:szCs w:val="24"/>
        </w:rPr>
        <w:t>рограмме воспитания</w:t>
      </w:r>
      <w:r w:rsidR="00B121A7" w:rsidRPr="006300D8">
        <w:rPr>
          <w:rFonts w:cs="Times New Roman"/>
          <w:color w:val="auto"/>
          <w:spacing w:val="2"/>
          <w:sz w:val="24"/>
          <w:szCs w:val="24"/>
        </w:rPr>
        <w:t xml:space="preserve"> МАОУ СОШ №2 с.Акъяр.</w:t>
      </w:r>
    </w:p>
    <w:p w:rsidR="006320F0" w:rsidRPr="006300D8" w:rsidRDefault="006320F0" w:rsidP="00CA6FC5">
      <w:pPr>
        <w:pStyle w:val="body"/>
        <w:spacing w:line="240" w:lineRule="auto"/>
        <w:ind w:firstLine="709"/>
        <w:rPr>
          <w:rFonts w:cs="Times New Roman"/>
          <w:color w:val="auto"/>
          <w:sz w:val="24"/>
          <w:szCs w:val="24"/>
        </w:rPr>
      </w:pPr>
      <w:r w:rsidRPr="006300D8">
        <w:rPr>
          <w:rFonts w:cs="Times New Roman"/>
          <w:color w:val="auto"/>
          <w:sz w:val="24"/>
          <w:szCs w:val="24"/>
        </w:rPr>
        <w:t>«Литературное чтение» — один из ведущих предметов начальной школы, который обеспечивает, наряду с достижением предме</w:t>
      </w:r>
      <w:r w:rsidRPr="006300D8">
        <w:rPr>
          <w:rFonts w:cs="Times New Roman"/>
          <w:color w:val="auto"/>
          <w:spacing w:val="-2"/>
          <w:sz w:val="24"/>
          <w:szCs w:val="24"/>
        </w:rPr>
        <w:t>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младших школьников. Курс «Литературное чтение» призван ввести ребёнка в мир художественной литературы, обеспечить формирование навыков смыслового чте</w:t>
      </w:r>
      <w:r w:rsidRPr="006300D8">
        <w:rPr>
          <w:rFonts w:cs="Times New Roman"/>
          <w:color w:val="auto"/>
          <w:sz w:val="24"/>
          <w:szCs w:val="24"/>
        </w:rPr>
        <w:t xml:space="preserve">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младшего школьника, реализацию творческих способностей обучающегося, а также на обеспечение преемственности в изучении систематического курса литературы. </w:t>
      </w:r>
    </w:p>
    <w:p w:rsidR="006320F0" w:rsidRPr="006300D8" w:rsidRDefault="006320F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Приоритетная </w:t>
      </w:r>
      <w:r w:rsidRPr="006300D8">
        <w:rPr>
          <w:rStyle w:val="Bold"/>
          <w:rFonts w:cs="Times New Roman"/>
          <w:color w:val="auto"/>
          <w:sz w:val="24"/>
          <w:szCs w:val="24"/>
        </w:rPr>
        <w:t>цель</w:t>
      </w:r>
      <w:r w:rsidRPr="006300D8">
        <w:rPr>
          <w:rFonts w:cs="Times New Roman"/>
          <w:color w:val="auto"/>
          <w:sz w:val="24"/>
          <w:szCs w:val="24"/>
        </w:rPr>
        <w:t xml:space="preserve">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 Приобретённые младшими школьниками знания, полученный опыт решения учебных задач, а также сформированность предметных и универсальных действий в процессе изучения предмета «Литературное чтение» станут фундаментом обучения в основном звене школы, а также будут востребованы в жизни. </w:t>
      </w:r>
    </w:p>
    <w:p w:rsidR="006320F0" w:rsidRPr="006300D8" w:rsidRDefault="006320F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Достижение заявленной цели определяется особенностями курса литературного чтения и решением следующих </w:t>
      </w:r>
      <w:r w:rsidRPr="006300D8">
        <w:rPr>
          <w:rStyle w:val="Bold"/>
          <w:rFonts w:cs="Times New Roman"/>
          <w:color w:val="auto"/>
          <w:sz w:val="24"/>
          <w:szCs w:val="24"/>
        </w:rPr>
        <w:t>задач</w:t>
      </w:r>
      <w:r w:rsidRPr="006300D8">
        <w:rPr>
          <w:rFonts w:cs="Times New Roman"/>
          <w:color w:val="auto"/>
          <w:sz w:val="24"/>
          <w:szCs w:val="24"/>
        </w:rPr>
        <w:t>:</w:t>
      </w:r>
    </w:p>
    <w:p w:rsidR="006320F0" w:rsidRPr="006300D8" w:rsidRDefault="006320F0" w:rsidP="00CA6FC5">
      <w:pPr>
        <w:pStyle w:val="list-dashleviy"/>
        <w:spacing w:line="240" w:lineRule="auto"/>
        <w:ind w:left="0" w:firstLine="709"/>
        <w:rPr>
          <w:rFonts w:cs="Times New Roman"/>
          <w:color w:val="auto"/>
          <w:sz w:val="24"/>
          <w:szCs w:val="24"/>
        </w:rPr>
      </w:pPr>
      <w:r w:rsidRPr="006300D8">
        <w:rPr>
          <w:rFonts w:cs="Times New Roman"/>
          <w:color w:val="auto"/>
          <w:sz w:val="24"/>
          <w:szCs w:val="24"/>
        </w:rPr>
        <w:t>формирование у младших школьников положительной мотивации к систематическому чтению и слушанию художественной литературы и произведений устного народного творчества;</w:t>
      </w:r>
    </w:p>
    <w:p w:rsidR="006320F0" w:rsidRPr="006300D8" w:rsidRDefault="006320F0" w:rsidP="00CA6FC5">
      <w:pPr>
        <w:pStyle w:val="list-dashleviy"/>
        <w:spacing w:line="240" w:lineRule="auto"/>
        <w:ind w:left="0" w:firstLine="709"/>
        <w:rPr>
          <w:rFonts w:cs="Times New Roman"/>
          <w:color w:val="auto"/>
          <w:sz w:val="24"/>
          <w:szCs w:val="24"/>
        </w:rPr>
      </w:pPr>
      <w:r w:rsidRPr="006300D8">
        <w:rPr>
          <w:rFonts w:cs="Times New Roman"/>
          <w:color w:val="auto"/>
          <w:sz w:val="24"/>
          <w:szCs w:val="24"/>
        </w:rPr>
        <w:t>достижение необходимого для продолжения образования уровня общего речевого развития;</w:t>
      </w:r>
    </w:p>
    <w:p w:rsidR="006320F0" w:rsidRPr="006300D8" w:rsidRDefault="006320F0" w:rsidP="00CA6FC5">
      <w:pPr>
        <w:pStyle w:val="list-dashleviy"/>
        <w:spacing w:line="240" w:lineRule="auto"/>
        <w:ind w:left="0" w:firstLine="709"/>
        <w:rPr>
          <w:rFonts w:cs="Times New Roman"/>
          <w:color w:val="auto"/>
          <w:sz w:val="24"/>
          <w:szCs w:val="24"/>
        </w:rPr>
      </w:pPr>
      <w:r w:rsidRPr="006300D8">
        <w:rPr>
          <w:rFonts w:cs="Times New Roman"/>
          <w:color w:val="auto"/>
          <w:sz w:val="24"/>
          <w:szCs w:val="24"/>
        </w:rP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6320F0" w:rsidRPr="006300D8" w:rsidRDefault="006320F0" w:rsidP="00CA6FC5">
      <w:pPr>
        <w:pStyle w:val="list-dashleviy"/>
        <w:spacing w:line="240" w:lineRule="auto"/>
        <w:ind w:left="0" w:firstLine="709"/>
        <w:rPr>
          <w:rFonts w:cs="Times New Roman"/>
          <w:color w:val="auto"/>
          <w:sz w:val="24"/>
          <w:szCs w:val="24"/>
        </w:rPr>
      </w:pPr>
      <w:r w:rsidRPr="006300D8">
        <w:rPr>
          <w:rFonts w:cs="Times New Roman"/>
          <w:color w:val="auto"/>
          <w:sz w:val="24"/>
          <w:szCs w:val="24"/>
        </w:rPr>
        <w:t>первоначальное представление о многообразии жанров художественных произведений и произведений устного народного творчества;</w:t>
      </w:r>
    </w:p>
    <w:p w:rsidR="006320F0" w:rsidRPr="006300D8" w:rsidRDefault="006320F0" w:rsidP="00CA6FC5">
      <w:pPr>
        <w:pStyle w:val="list-dashleviy"/>
        <w:spacing w:line="240" w:lineRule="auto"/>
        <w:ind w:left="0" w:firstLine="709"/>
        <w:rPr>
          <w:rFonts w:cs="Times New Roman"/>
          <w:color w:val="auto"/>
          <w:sz w:val="24"/>
          <w:szCs w:val="24"/>
        </w:rPr>
      </w:pPr>
      <w:r w:rsidRPr="006300D8">
        <w:rPr>
          <w:rFonts w:cs="Times New Roman"/>
          <w:color w:val="auto"/>
          <w:sz w:val="24"/>
          <w:szCs w:val="24"/>
        </w:rPr>
        <w:t>овладение элементарными умениями анализа и интерпретации текста, осознанного использования при анализе текста изученных литературных понятий: прозаическая и стихотворная речь; жанровое разнообразие произведений (общее представление о жанрах); устное народное творчество, малые жанры фольклора (считалки, пословицы, поговорки, загадки, фольклорная сказка); басня (мораль, идея, персонажи); литературная сказка, рассказ; автор; литературный герой; образ; характер; тема; идея; заголовок и содержание; композиция; сюжет; эпизод, смысловые части; стихотворение (ритм, рифма); средства художественной выразительности (сравнение, эпитет, олицетворение);</w:t>
      </w:r>
    </w:p>
    <w:p w:rsidR="006320F0" w:rsidRPr="006300D8" w:rsidRDefault="006320F0" w:rsidP="00CA6FC5">
      <w:pPr>
        <w:pStyle w:val="list-dashleviy"/>
        <w:spacing w:line="240" w:lineRule="auto"/>
        <w:ind w:left="0" w:firstLine="709"/>
        <w:rPr>
          <w:rFonts w:cs="Times New Roman"/>
          <w:color w:val="auto"/>
          <w:sz w:val="24"/>
          <w:szCs w:val="24"/>
        </w:rPr>
      </w:pPr>
      <w:r w:rsidRPr="006300D8">
        <w:rPr>
          <w:rFonts w:cs="Times New Roman"/>
          <w:color w:val="auto"/>
          <w:sz w:val="24"/>
          <w:szCs w:val="24"/>
        </w:rPr>
        <w:t>овладение техникой смыслового чтения вслух (правильным плавным чтением, позволяющим понимать смысл прочитанного, адекватно воспринимать чтение слушателями).</w:t>
      </w:r>
    </w:p>
    <w:p w:rsidR="006320F0" w:rsidRPr="006300D8" w:rsidRDefault="006320F0" w:rsidP="00CA6FC5">
      <w:pPr>
        <w:pStyle w:val="body"/>
        <w:spacing w:line="240" w:lineRule="auto"/>
        <w:ind w:firstLine="709"/>
        <w:rPr>
          <w:rFonts w:cs="Times New Roman"/>
          <w:color w:val="auto"/>
          <w:sz w:val="24"/>
          <w:szCs w:val="24"/>
        </w:rPr>
      </w:pPr>
      <w:r w:rsidRPr="006300D8">
        <w:rPr>
          <w:rFonts w:cs="Times New Roman"/>
          <w:color w:val="auto"/>
          <w:sz w:val="24"/>
          <w:szCs w:val="24"/>
        </w:rPr>
        <w:t>Рабочая программа представляет возможный вариант распределения предметного содержания по годам обучения с характеристикой планируемых результатов, отражает примерную последовательность изучения тем/разделов, содержит рекомендации по объёму учебного времени с выделением резервных часов, позволяющие учитывать индивидуальные потребности и способности обучающихся и организовывать дифференцированный подход, а также предоставляет возможности для реализации различных методических подходов к преподаванию учебного предмета «Литературное чтение» при условии сохранения обязательной части содержания курса.</w:t>
      </w:r>
    </w:p>
    <w:p w:rsidR="006320F0" w:rsidRPr="006300D8" w:rsidRDefault="006320F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Содержание учебного предмета «Литературное чтение» раскрывает следующие направления литературного образования младшего школьника: речевая и читательская деятельности, круг чтения, творческая деятельность. </w:t>
      </w:r>
    </w:p>
    <w:p w:rsidR="006320F0" w:rsidRPr="006300D8" w:rsidRDefault="006320F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В основу отбора произведений положены общедидактические принципы обучения: соответствие возрастным возможностям и особенностям восприятия младшим школьником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 При отборе произведений для слушания и чтения учитывались преемственные связи с дошкольным опытом знакомства с произведениями фольклора, художественными произведениями детской литературы, а также перспективы изучения предмета «Литература» в основной школе. Важным принципом отбора содержания предмета «Литературное чтение» является представленность разных жанров, видов и стилей произведений, обеспечивающих формирование функциональной литературной грамотности младшего школьника,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начальной школы. </w:t>
      </w:r>
    </w:p>
    <w:p w:rsidR="006320F0" w:rsidRPr="006300D8" w:rsidRDefault="006320F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Планируемые результаты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 </w:t>
      </w:r>
    </w:p>
    <w:p w:rsidR="008B1B9B" w:rsidRPr="006300D8" w:rsidRDefault="006320F0" w:rsidP="00CA6FC5">
      <w:pPr>
        <w:pStyle w:val="body"/>
        <w:spacing w:line="240" w:lineRule="auto"/>
        <w:ind w:firstLine="709"/>
        <w:rPr>
          <w:rFonts w:cs="Times New Roman"/>
          <w:color w:val="auto"/>
          <w:spacing w:val="2"/>
          <w:sz w:val="24"/>
          <w:szCs w:val="24"/>
        </w:rPr>
      </w:pPr>
      <w:r w:rsidRPr="006300D8">
        <w:rPr>
          <w:rFonts w:cs="Times New Roman"/>
          <w:color w:val="auto"/>
          <w:spacing w:val="2"/>
          <w:sz w:val="24"/>
          <w:szCs w:val="24"/>
        </w:rPr>
        <w:t>Предмет «Литературное чтение» преемственен по отношению к предмету «Литература», который изучается в основной школе.</w:t>
      </w:r>
    </w:p>
    <w:p w:rsidR="006A3C6E" w:rsidRPr="006300D8" w:rsidRDefault="006A3C6E" w:rsidP="00CA6FC5">
      <w:pPr>
        <w:pStyle w:val="body"/>
        <w:spacing w:line="240" w:lineRule="auto"/>
        <w:ind w:firstLine="709"/>
        <w:rPr>
          <w:rFonts w:cs="Times New Roman"/>
          <w:color w:val="auto"/>
          <w:spacing w:val="2"/>
          <w:sz w:val="24"/>
          <w:szCs w:val="24"/>
          <w:vertAlign w:val="superscript"/>
        </w:rPr>
      </w:pPr>
      <w:r w:rsidRPr="006300D8">
        <w:rPr>
          <w:rFonts w:cs="Times New Roman"/>
          <w:color w:val="auto"/>
          <w:spacing w:val="2"/>
          <w:sz w:val="24"/>
          <w:szCs w:val="24"/>
        </w:rPr>
        <w:t>Освоение программы по предмету «Литературное чтение» в 1 классе начинается вводным интегрированным курсом «Обучение грамоте» («Русский язык» и «Литературное чтение»). После периода обучения грамоте начинается раздельное изучение данных предметов. На изучение предмета «Литературное чтение» в 1 классе отводится 99 ч (3 ч в неделю),  во 2—4 классах — по 102 ч (4 ч в неделю в каждом классе).</w:t>
      </w:r>
    </w:p>
    <w:p w:rsidR="008B1B9B" w:rsidRPr="006300D8" w:rsidRDefault="008B1B9B" w:rsidP="00CA6FC5">
      <w:pPr>
        <w:pStyle w:val="body"/>
        <w:spacing w:line="240" w:lineRule="auto"/>
        <w:ind w:firstLine="709"/>
        <w:rPr>
          <w:rFonts w:cs="Times New Roman"/>
          <w:color w:val="auto"/>
          <w:spacing w:val="2"/>
          <w:sz w:val="24"/>
          <w:szCs w:val="24"/>
        </w:rPr>
      </w:pPr>
    </w:p>
    <w:p w:rsidR="006320F0" w:rsidRPr="006300D8" w:rsidRDefault="006320F0" w:rsidP="00CA6FC5">
      <w:pPr>
        <w:pStyle w:val="h1Header"/>
        <w:spacing w:before="0" w:after="0" w:line="240" w:lineRule="auto"/>
        <w:ind w:firstLine="709"/>
        <w:rPr>
          <w:rFonts w:cs="Times New Roman"/>
          <w:color w:val="auto"/>
        </w:rPr>
      </w:pPr>
      <w:r w:rsidRPr="006300D8">
        <w:rPr>
          <w:rFonts w:cs="Times New Roman"/>
          <w:color w:val="auto"/>
        </w:rPr>
        <w:t>СОДЕРЖАНИЕ ОБУЧЕНИЯ</w:t>
      </w:r>
    </w:p>
    <w:p w:rsidR="006320F0" w:rsidRPr="006300D8" w:rsidRDefault="006320F0" w:rsidP="00CA6FC5">
      <w:pPr>
        <w:pStyle w:val="h2-firstHeader"/>
        <w:spacing w:before="0" w:line="240" w:lineRule="auto"/>
        <w:ind w:firstLine="709"/>
        <w:rPr>
          <w:rFonts w:cs="Times New Roman"/>
          <w:color w:val="auto"/>
          <w:sz w:val="24"/>
          <w:szCs w:val="24"/>
        </w:rPr>
      </w:pPr>
      <w:r w:rsidRPr="006300D8">
        <w:rPr>
          <w:rFonts w:cs="Times New Roman"/>
          <w:color w:val="auto"/>
          <w:sz w:val="24"/>
          <w:szCs w:val="24"/>
        </w:rPr>
        <w:t xml:space="preserve">1 КЛАСС </w:t>
      </w:r>
    </w:p>
    <w:p w:rsidR="006320F0" w:rsidRPr="006300D8" w:rsidRDefault="006320F0" w:rsidP="00CA6FC5">
      <w:pPr>
        <w:pStyle w:val="body"/>
        <w:spacing w:line="240" w:lineRule="auto"/>
        <w:ind w:firstLine="709"/>
        <w:rPr>
          <w:rFonts w:cs="Times New Roman"/>
          <w:color w:val="auto"/>
          <w:sz w:val="24"/>
          <w:szCs w:val="24"/>
        </w:rPr>
      </w:pPr>
      <w:r w:rsidRPr="006300D8">
        <w:rPr>
          <w:rStyle w:val="Italic"/>
          <w:rFonts w:cs="Times New Roman"/>
          <w:color w:val="auto"/>
          <w:sz w:val="24"/>
          <w:szCs w:val="24"/>
        </w:rPr>
        <w:t xml:space="preserve">Сказка фольклорная </w:t>
      </w:r>
      <w:r w:rsidRPr="006300D8">
        <w:rPr>
          <w:rFonts w:cs="Times New Roman"/>
          <w:color w:val="auto"/>
          <w:sz w:val="24"/>
          <w:szCs w:val="24"/>
        </w:rPr>
        <w:t>(</w:t>
      </w:r>
      <w:r w:rsidRPr="006300D8">
        <w:rPr>
          <w:rStyle w:val="Italic"/>
          <w:rFonts w:cs="Times New Roman"/>
          <w:color w:val="auto"/>
          <w:sz w:val="24"/>
          <w:szCs w:val="24"/>
        </w:rPr>
        <w:t>народная</w:t>
      </w:r>
      <w:r w:rsidRPr="006300D8">
        <w:rPr>
          <w:rFonts w:cs="Times New Roman"/>
          <w:color w:val="auto"/>
          <w:sz w:val="24"/>
          <w:szCs w:val="24"/>
        </w:rPr>
        <w:t>)</w:t>
      </w:r>
      <w:r w:rsidRPr="006300D8">
        <w:rPr>
          <w:rStyle w:val="Italic"/>
          <w:rFonts w:cs="Times New Roman"/>
          <w:color w:val="auto"/>
          <w:sz w:val="24"/>
          <w:szCs w:val="24"/>
        </w:rPr>
        <w:t xml:space="preserve"> и литературная </w:t>
      </w:r>
      <w:r w:rsidRPr="006300D8">
        <w:rPr>
          <w:rFonts w:cs="Times New Roman"/>
          <w:color w:val="auto"/>
          <w:sz w:val="24"/>
          <w:szCs w:val="24"/>
        </w:rPr>
        <w:t>(</w:t>
      </w:r>
      <w:r w:rsidRPr="006300D8">
        <w:rPr>
          <w:rStyle w:val="Italic"/>
          <w:rFonts w:cs="Times New Roman"/>
          <w:color w:val="auto"/>
          <w:sz w:val="24"/>
          <w:szCs w:val="24"/>
        </w:rPr>
        <w:t>авторская</w:t>
      </w:r>
      <w:r w:rsidRPr="006300D8">
        <w:rPr>
          <w:rFonts w:cs="Times New Roman"/>
          <w:color w:val="auto"/>
          <w:sz w:val="24"/>
          <w:szCs w:val="24"/>
        </w:rPr>
        <w:t>)</w:t>
      </w:r>
      <w:r w:rsidRPr="006300D8">
        <w:rPr>
          <w:rStyle w:val="Italic"/>
          <w:rFonts w:cs="Times New Roman"/>
          <w:color w:val="auto"/>
          <w:sz w:val="24"/>
          <w:szCs w:val="24"/>
        </w:rPr>
        <w:t xml:space="preserve">. </w:t>
      </w:r>
      <w:r w:rsidRPr="006300D8">
        <w:rPr>
          <w:rFonts w:cs="Times New Roman"/>
          <w:color w:val="auto"/>
          <w:sz w:val="24"/>
          <w:szCs w:val="24"/>
        </w:rPr>
        <w:t>Восприятие текс</w:t>
      </w:r>
      <w:r w:rsidR="00DD3A9E" w:rsidRPr="006300D8">
        <w:rPr>
          <w:rFonts w:cs="Times New Roman"/>
          <w:color w:val="auto"/>
          <w:sz w:val="24"/>
          <w:szCs w:val="24"/>
        </w:rPr>
        <w:t xml:space="preserve">та произведений художественной </w:t>
      </w:r>
      <w:r w:rsidRPr="006300D8">
        <w:rPr>
          <w:rFonts w:cs="Times New Roman"/>
          <w:color w:val="auto"/>
          <w:sz w:val="24"/>
          <w:szCs w:val="24"/>
        </w:rPr>
        <w:t>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
    <w:p w:rsidR="006320F0" w:rsidRPr="006300D8" w:rsidRDefault="006320F0" w:rsidP="00CA6FC5">
      <w:pPr>
        <w:pStyle w:val="body"/>
        <w:spacing w:line="240" w:lineRule="auto"/>
        <w:ind w:firstLine="709"/>
        <w:rPr>
          <w:rFonts w:cs="Times New Roman"/>
          <w:color w:val="auto"/>
          <w:sz w:val="24"/>
          <w:szCs w:val="24"/>
        </w:rPr>
      </w:pPr>
      <w:r w:rsidRPr="006300D8">
        <w:rPr>
          <w:rStyle w:val="Italic"/>
          <w:rFonts w:cs="Times New Roman"/>
          <w:color w:val="auto"/>
          <w:sz w:val="24"/>
          <w:szCs w:val="24"/>
        </w:rPr>
        <w:t>Произведения о детях и для детей.</w:t>
      </w:r>
      <w:r w:rsidRPr="006300D8">
        <w:rPr>
          <w:rFonts w:cs="Times New Roman"/>
          <w:color w:val="auto"/>
          <w:sz w:val="24"/>
          <w:szCs w:val="24"/>
        </w:rPr>
        <w:t xml:space="preserve">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Произведения одной темы, но разных жанров: рассказ, стихотворение, сказка (общее представление на примере не менее шести произведений К.Д. Ушинского, Л.Н. Толстого, В.Г. Сутеева, Е.А. Пермяка, В.А. Осеевой, А.Л. Барто, Ю.И. Ермолаева, Р.С. Сефа, С.В. Михалкова, В.Д. Берестова, В.Ю. Драгунского и др.).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rsidR="006320F0" w:rsidRPr="006300D8" w:rsidRDefault="006320F0" w:rsidP="00CA6FC5">
      <w:pPr>
        <w:pStyle w:val="body"/>
        <w:spacing w:line="240" w:lineRule="auto"/>
        <w:ind w:firstLine="709"/>
        <w:rPr>
          <w:rFonts w:cs="Times New Roman"/>
          <w:color w:val="auto"/>
          <w:sz w:val="24"/>
          <w:szCs w:val="24"/>
        </w:rPr>
      </w:pPr>
      <w:r w:rsidRPr="006300D8">
        <w:rPr>
          <w:rStyle w:val="Italic"/>
          <w:rFonts w:cs="Times New Roman"/>
          <w:color w:val="auto"/>
          <w:spacing w:val="-2"/>
          <w:sz w:val="24"/>
          <w:szCs w:val="24"/>
        </w:rPr>
        <w:t xml:space="preserve">Произведения о родной природе. </w:t>
      </w:r>
      <w:r w:rsidRPr="006300D8">
        <w:rPr>
          <w:rFonts w:cs="Times New Roman"/>
          <w:color w:val="auto"/>
          <w:spacing w:val="-2"/>
          <w:sz w:val="24"/>
          <w:szCs w:val="24"/>
        </w:rPr>
        <w:t xml:space="preserve">Восприятие и самостоятельное чтение поэтических произведений о природе (на примере трёх-четырёх доступных произведений А.С. Пушкина, Ф.И. Тютчева, А.К. Толстого, С.А. Есенина, А.Н. Плещеева, Е.А. Баратынского, И.С. Никитина, Е.Ф. Трутневой, А.Л. Барто, С.Я. Маршака и др.).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w:t>
      </w:r>
      <w:r w:rsidRPr="006300D8">
        <w:rPr>
          <w:rFonts w:cs="Times New Roman"/>
          <w:color w:val="auto"/>
          <w:sz w:val="24"/>
          <w:szCs w:val="24"/>
        </w:rPr>
        <w:t xml:space="preserve">Выразительное чтение поэзии. Роль интонации при выразительном чтении. Интонационный рисунок выразительного чтения: ритм, темп, сила голоса. </w:t>
      </w:r>
    </w:p>
    <w:p w:rsidR="006320F0" w:rsidRPr="006300D8" w:rsidRDefault="006320F0" w:rsidP="00CA6FC5">
      <w:pPr>
        <w:pStyle w:val="body"/>
        <w:spacing w:line="240" w:lineRule="auto"/>
        <w:ind w:firstLine="709"/>
        <w:rPr>
          <w:rFonts w:cs="Times New Roman"/>
          <w:color w:val="auto"/>
          <w:sz w:val="24"/>
          <w:szCs w:val="24"/>
        </w:rPr>
      </w:pPr>
      <w:r w:rsidRPr="006300D8">
        <w:rPr>
          <w:rStyle w:val="Italic"/>
          <w:rFonts w:cs="Times New Roman"/>
          <w:color w:val="auto"/>
          <w:sz w:val="24"/>
          <w:szCs w:val="24"/>
        </w:rPr>
        <w:t xml:space="preserve">Устное народное творчество — малые фольклорные жанры </w:t>
      </w:r>
      <w:r w:rsidRPr="006300D8">
        <w:rPr>
          <w:rFonts w:cs="Times New Roman"/>
          <w:color w:val="auto"/>
          <w:sz w:val="24"/>
          <w:szCs w:val="24"/>
        </w:rPr>
        <w:t>(не менее шести произведений)</w:t>
      </w:r>
      <w:r w:rsidRPr="006300D8">
        <w:rPr>
          <w:rStyle w:val="Italic"/>
          <w:rFonts w:cs="Times New Roman"/>
          <w:color w:val="auto"/>
          <w:sz w:val="24"/>
          <w:szCs w:val="24"/>
        </w:rPr>
        <w:t xml:space="preserve">. </w:t>
      </w:r>
      <w:r w:rsidRPr="006300D8">
        <w:rPr>
          <w:rFonts w:cs="Times New Roman"/>
          <w:color w:val="auto"/>
          <w:sz w:val="24"/>
          <w:szCs w:val="24"/>
        </w:rPr>
        <w:t xml:space="preserve">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 </w:t>
      </w:r>
    </w:p>
    <w:p w:rsidR="006320F0" w:rsidRPr="006300D8" w:rsidRDefault="006320F0" w:rsidP="00CA6FC5">
      <w:pPr>
        <w:pStyle w:val="body"/>
        <w:spacing w:line="240" w:lineRule="auto"/>
        <w:ind w:firstLine="709"/>
        <w:rPr>
          <w:rFonts w:cs="Times New Roman"/>
          <w:color w:val="auto"/>
          <w:sz w:val="24"/>
          <w:szCs w:val="24"/>
        </w:rPr>
      </w:pPr>
      <w:r w:rsidRPr="006300D8">
        <w:rPr>
          <w:rStyle w:val="Italic"/>
          <w:rFonts w:cs="Times New Roman"/>
          <w:color w:val="auto"/>
          <w:sz w:val="24"/>
          <w:szCs w:val="24"/>
        </w:rPr>
        <w:t xml:space="preserve">Произведения о братьях наших меньших </w:t>
      </w:r>
      <w:r w:rsidRPr="006300D8">
        <w:rPr>
          <w:rFonts w:cs="Times New Roman"/>
          <w:color w:val="auto"/>
          <w:sz w:val="24"/>
          <w:szCs w:val="24"/>
        </w:rPr>
        <w:t>(трёх-четырёх авторов по выбору)</w:t>
      </w:r>
      <w:r w:rsidRPr="006300D8">
        <w:rPr>
          <w:rStyle w:val="Italic"/>
          <w:rFonts w:cs="Times New Roman"/>
          <w:color w:val="auto"/>
          <w:sz w:val="24"/>
          <w:szCs w:val="24"/>
        </w:rPr>
        <w:t xml:space="preserve">. </w:t>
      </w:r>
      <w:r w:rsidRPr="006300D8">
        <w:rPr>
          <w:rFonts w:cs="Times New Roman"/>
          <w:color w:val="auto"/>
          <w:sz w:val="24"/>
          <w:szCs w:val="24"/>
        </w:rPr>
        <w:t>Животные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поступки, речь, взаимоотношения с другими героями произведения. Авторское отношение к герою. Осознание нравственно-этических понятий: любовь и забота о животных.</w:t>
      </w:r>
    </w:p>
    <w:p w:rsidR="006320F0" w:rsidRPr="006300D8" w:rsidRDefault="006320F0" w:rsidP="00CA6FC5">
      <w:pPr>
        <w:pStyle w:val="body"/>
        <w:spacing w:line="240" w:lineRule="auto"/>
        <w:ind w:firstLine="709"/>
        <w:rPr>
          <w:rFonts w:cs="Times New Roman"/>
          <w:color w:val="auto"/>
          <w:sz w:val="24"/>
          <w:szCs w:val="24"/>
        </w:rPr>
      </w:pPr>
      <w:r w:rsidRPr="006300D8">
        <w:rPr>
          <w:rStyle w:val="Italic"/>
          <w:rFonts w:cs="Times New Roman"/>
          <w:color w:val="auto"/>
          <w:sz w:val="24"/>
          <w:szCs w:val="24"/>
        </w:rPr>
        <w:t xml:space="preserve">Произведения о маме. </w:t>
      </w:r>
      <w:r w:rsidRPr="006300D8">
        <w:rPr>
          <w:rFonts w:cs="Times New Roman"/>
          <w:color w:val="auto"/>
          <w:sz w:val="24"/>
          <w:szCs w:val="24"/>
        </w:rPr>
        <w:t xml:space="preserve">Восприятие и самостоятельное чтение разножанровых произведений о маме (не менее одного автора по выбору, на примере доступных произведений Е.А. Благининой, А.Л. Барто, Н.Н. Бромлей, А.В. Митяева, В.Д. Берестова, Э.Э. Мошковской, Г.П. Виеру, Р.С. Сефа и др.).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 </w:t>
      </w:r>
    </w:p>
    <w:p w:rsidR="006320F0" w:rsidRPr="006300D8" w:rsidRDefault="006320F0" w:rsidP="00CA6FC5">
      <w:pPr>
        <w:pStyle w:val="body"/>
        <w:spacing w:line="240" w:lineRule="auto"/>
        <w:ind w:firstLine="709"/>
        <w:rPr>
          <w:rFonts w:cs="Times New Roman"/>
          <w:color w:val="auto"/>
          <w:sz w:val="24"/>
          <w:szCs w:val="24"/>
        </w:rPr>
      </w:pPr>
      <w:r w:rsidRPr="006300D8">
        <w:rPr>
          <w:rStyle w:val="Italic"/>
          <w:rFonts w:cs="Times New Roman"/>
          <w:color w:val="auto"/>
          <w:sz w:val="24"/>
          <w:szCs w:val="24"/>
        </w:rPr>
        <w:t xml:space="preserve">Фольклорные и авторские произведения о чудесах и фантазии </w:t>
      </w:r>
      <w:r w:rsidRPr="006300D8">
        <w:rPr>
          <w:rFonts w:cs="Times New Roman"/>
          <w:color w:val="auto"/>
          <w:sz w:val="24"/>
          <w:szCs w:val="24"/>
        </w:rPr>
        <w:t>(не менее трёх произведений)</w:t>
      </w:r>
      <w:r w:rsidRPr="006300D8">
        <w:rPr>
          <w:rStyle w:val="Italic"/>
          <w:rFonts w:cs="Times New Roman"/>
          <w:color w:val="auto"/>
          <w:sz w:val="24"/>
          <w:szCs w:val="24"/>
        </w:rPr>
        <w:t xml:space="preserve">. </w:t>
      </w:r>
      <w:r w:rsidRPr="006300D8">
        <w:rPr>
          <w:rFonts w:cs="Times New Roman"/>
          <w:color w:val="auto"/>
          <w:sz w:val="24"/>
          <w:szCs w:val="24"/>
        </w:rPr>
        <w:t xml:space="preserve">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 </w:t>
      </w:r>
    </w:p>
    <w:p w:rsidR="006320F0" w:rsidRPr="006300D8" w:rsidRDefault="006320F0" w:rsidP="00CA6FC5">
      <w:pPr>
        <w:pStyle w:val="body"/>
        <w:spacing w:line="240" w:lineRule="auto"/>
        <w:ind w:firstLine="709"/>
        <w:rPr>
          <w:rFonts w:cs="Times New Roman"/>
          <w:color w:val="auto"/>
          <w:sz w:val="24"/>
          <w:szCs w:val="24"/>
        </w:rPr>
      </w:pPr>
      <w:r w:rsidRPr="006300D8">
        <w:rPr>
          <w:rStyle w:val="Italic"/>
          <w:rFonts w:cs="Times New Roman"/>
          <w:color w:val="auto"/>
          <w:sz w:val="24"/>
          <w:szCs w:val="24"/>
        </w:rPr>
        <w:t xml:space="preserve">Библиографическая культура </w:t>
      </w:r>
      <w:r w:rsidRPr="006300D8">
        <w:rPr>
          <w:rFonts w:cs="Times New Roman"/>
          <w:color w:val="auto"/>
          <w:sz w:val="24"/>
          <w:szCs w:val="24"/>
        </w:rPr>
        <w:t>(</w:t>
      </w:r>
      <w:r w:rsidRPr="006300D8">
        <w:rPr>
          <w:rStyle w:val="Italic"/>
          <w:rFonts w:cs="Times New Roman"/>
          <w:color w:val="auto"/>
          <w:sz w:val="24"/>
          <w:szCs w:val="24"/>
        </w:rPr>
        <w:t>работа с детской книгой</w:t>
      </w:r>
      <w:r w:rsidRPr="006300D8">
        <w:rPr>
          <w:rFonts w:cs="Times New Roman"/>
          <w:color w:val="auto"/>
          <w:sz w:val="24"/>
          <w:szCs w:val="24"/>
        </w:rPr>
        <w:t xml:space="preserve">).Представление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 </w:t>
      </w:r>
    </w:p>
    <w:p w:rsidR="006320F0" w:rsidRPr="006300D8" w:rsidRDefault="006320F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Изучение содержания учебного предмета «Литературное чтение» в первом классе способствует освоению </w:t>
      </w:r>
      <w:r w:rsidRPr="006300D8">
        <w:rPr>
          <w:rStyle w:val="Bold"/>
          <w:rFonts w:cs="Times New Roman"/>
          <w:color w:val="auto"/>
          <w:sz w:val="24"/>
          <w:szCs w:val="24"/>
        </w:rPr>
        <w:t>на пропедевтическом уровне</w:t>
      </w:r>
      <w:r w:rsidRPr="006300D8">
        <w:rPr>
          <w:rFonts w:cs="Times New Roman"/>
          <w:color w:val="auto"/>
          <w:sz w:val="24"/>
          <w:szCs w:val="24"/>
        </w:rPr>
        <w:t xml:space="preserve"> ряда универсальных учебных действий.</w:t>
      </w:r>
    </w:p>
    <w:p w:rsidR="006320F0" w:rsidRPr="006300D8" w:rsidRDefault="006320F0" w:rsidP="00CA6FC5">
      <w:pPr>
        <w:pStyle w:val="h5Header"/>
        <w:spacing w:line="240" w:lineRule="auto"/>
        <w:ind w:firstLine="709"/>
        <w:rPr>
          <w:rStyle w:val="Bold"/>
          <w:rFonts w:cs="Times New Roman"/>
          <w:b/>
          <w:bCs/>
          <w:color w:val="auto"/>
          <w:sz w:val="24"/>
          <w:szCs w:val="24"/>
        </w:rPr>
      </w:pPr>
      <w:r w:rsidRPr="006300D8">
        <w:rPr>
          <w:rStyle w:val="Bold"/>
          <w:rFonts w:cs="Times New Roman"/>
          <w:b/>
          <w:bCs/>
          <w:color w:val="auto"/>
          <w:sz w:val="24"/>
          <w:szCs w:val="24"/>
        </w:rPr>
        <w:t>Познавательные универсальные учебные действия:</w:t>
      </w:r>
    </w:p>
    <w:p w:rsidR="006320F0" w:rsidRPr="006300D8" w:rsidRDefault="006320F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rsidR="006320F0" w:rsidRPr="006300D8" w:rsidRDefault="006320F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понимать фактическое содержание прочитанного или прослушанного произведения;</w:t>
      </w:r>
    </w:p>
    <w:p w:rsidR="006320F0" w:rsidRPr="006300D8" w:rsidRDefault="006320F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rsidR="006320F0" w:rsidRPr="006300D8" w:rsidRDefault="006320F0" w:rsidP="00CA6FC5">
      <w:pPr>
        <w:pStyle w:val="list-dash0"/>
        <w:spacing w:line="240" w:lineRule="auto"/>
        <w:ind w:left="0" w:firstLine="709"/>
        <w:rPr>
          <w:rFonts w:cs="Times New Roman"/>
          <w:color w:val="auto"/>
          <w:sz w:val="24"/>
          <w:szCs w:val="24"/>
        </w:rPr>
      </w:pPr>
      <w:r w:rsidRPr="006300D8">
        <w:rPr>
          <w:rFonts w:cs="Times New Roman"/>
          <w:color w:val="auto"/>
          <w:spacing w:val="-2"/>
          <w:sz w:val="24"/>
          <w:szCs w:val="24"/>
        </w:rPr>
        <w:t>различать и группировать произведения по жанрам (загадки, по</w:t>
      </w:r>
      <w:r w:rsidRPr="006300D8">
        <w:rPr>
          <w:rFonts w:cs="Times New Roman"/>
          <w:color w:val="auto"/>
          <w:sz w:val="24"/>
          <w:szCs w:val="24"/>
        </w:rPr>
        <w:t>словицы, сказки (фольклорная и литературная), стихотворение, рассказ);</w:t>
      </w:r>
    </w:p>
    <w:p w:rsidR="006320F0" w:rsidRPr="006300D8" w:rsidRDefault="006320F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 </w:t>
      </w:r>
    </w:p>
    <w:p w:rsidR="006320F0" w:rsidRPr="006300D8" w:rsidRDefault="006320F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сравнивать произведения по теме, настроению, которое оно вызывает. </w:t>
      </w:r>
    </w:p>
    <w:p w:rsidR="006320F0" w:rsidRPr="006300D8" w:rsidRDefault="006320F0" w:rsidP="00CA6FC5">
      <w:pPr>
        <w:pStyle w:val="body"/>
        <w:spacing w:line="240" w:lineRule="auto"/>
        <w:ind w:firstLine="709"/>
        <w:rPr>
          <w:rStyle w:val="Italic"/>
          <w:rFonts w:cs="Times New Roman"/>
          <w:color w:val="auto"/>
          <w:sz w:val="24"/>
          <w:szCs w:val="24"/>
        </w:rPr>
      </w:pPr>
      <w:r w:rsidRPr="006300D8">
        <w:rPr>
          <w:rStyle w:val="Italic"/>
          <w:rFonts w:cs="Times New Roman"/>
          <w:color w:val="auto"/>
          <w:sz w:val="24"/>
          <w:szCs w:val="24"/>
        </w:rPr>
        <w:t>Работа с информацией</w:t>
      </w:r>
      <w:r w:rsidRPr="006300D8">
        <w:rPr>
          <w:rFonts w:cs="Times New Roman"/>
          <w:color w:val="auto"/>
          <w:sz w:val="24"/>
          <w:szCs w:val="24"/>
        </w:rPr>
        <w:t>:</w:t>
      </w:r>
    </w:p>
    <w:p w:rsidR="006320F0" w:rsidRPr="006300D8" w:rsidRDefault="006320F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понимать, что текст произведения может быть представлен в иллюстрациях, различных видах зрительного искусства (фильм, спектакль и т. д.);</w:t>
      </w:r>
    </w:p>
    <w:p w:rsidR="006320F0" w:rsidRPr="006300D8" w:rsidRDefault="006320F0" w:rsidP="00CA6FC5">
      <w:pPr>
        <w:pStyle w:val="list-dash0"/>
        <w:spacing w:line="240" w:lineRule="auto"/>
        <w:ind w:left="0" w:firstLine="709"/>
        <w:rPr>
          <w:rStyle w:val="Italic"/>
          <w:rFonts w:cs="Times New Roman"/>
          <w:color w:val="auto"/>
          <w:sz w:val="24"/>
          <w:szCs w:val="24"/>
        </w:rPr>
      </w:pPr>
      <w:r w:rsidRPr="006300D8">
        <w:rPr>
          <w:rFonts w:cs="Times New Roman"/>
          <w:color w:val="auto"/>
          <w:sz w:val="24"/>
          <w:szCs w:val="24"/>
        </w:rPr>
        <w:t>соотносить иллюстрацию с текстом произведения, читать отрывки из текста, которые соответствуют иллюстрации.</w:t>
      </w:r>
    </w:p>
    <w:p w:rsidR="006320F0" w:rsidRPr="006300D8" w:rsidRDefault="006320F0" w:rsidP="00CA6FC5">
      <w:pPr>
        <w:pStyle w:val="h5Header"/>
        <w:spacing w:line="240" w:lineRule="auto"/>
        <w:ind w:firstLine="709"/>
        <w:rPr>
          <w:rFonts w:cs="Times New Roman"/>
          <w:color w:val="auto"/>
          <w:sz w:val="24"/>
          <w:szCs w:val="24"/>
        </w:rPr>
      </w:pPr>
      <w:r w:rsidRPr="006300D8">
        <w:rPr>
          <w:rFonts w:cs="Times New Roman"/>
          <w:color w:val="auto"/>
          <w:sz w:val="24"/>
          <w:szCs w:val="24"/>
        </w:rPr>
        <w:t xml:space="preserve">Коммуникативные универсальные учебные действия: </w:t>
      </w:r>
    </w:p>
    <w:p w:rsidR="006320F0" w:rsidRPr="006300D8" w:rsidRDefault="006320F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читать наизусть стихотворения, соблюдать орфоэпические и пунктуационные нормы;</w:t>
      </w:r>
    </w:p>
    <w:p w:rsidR="006320F0" w:rsidRPr="006300D8" w:rsidRDefault="006320F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rsidR="006320F0" w:rsidRPr="006300D8" w:rsidRDefault="006320F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пересказывать (устно) содержание произведения с опорой на вопросы, рисунки, предложенный план;</w:t>
      </w:r>
    </w:p>
    <w:p w:rsidR="006320F0" w:rsidRPr="006300D8" w:rsidRDefault="006320F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объяснять своими словами значение изученных понятий;</w:t>
      </w:r>
    </w:p>
    <w:p w:rsidR="006320F0" w:rsidRPr="006300D8" w:rsidRDefault="006320F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описывать своё настроение после слушания (чтения) стихотворений, сказок, рассказов. </w:t>
      </w:r>
    </w:p>
    <w:p w:rsidR="006320F0" w:rsidRPr="006300D8" w:rsidRDefault="006320F0" w:rsidP="00CA6FC5">
      <w:pPr>
        <w:pStyle w:val="h5Header"/>
        <w:spacing w:line="240" w:lineRule="auto"/>
        <w:ind w:firstLine="709"/>
        <w:rPr>
          <w:rFonts w:cs="Times New Roman"/>
          <w:color w:val="auto"/>
          <w:sz w:val="24"/>
          <w:szCs w:val="24"/>
        </w:rPr>
      </w:pPr>
      <w:r w:rsidRPr="006300D8">
        <w:rPr>
          <w:rFonts w:cs="Times New Roman"/>
          <w:color w:val="auto"/>
          <w:sz w:val="24"/>
          <w:szCs w:val="24"/>
        </w:rPr>
        <w:t>Регулятивные универсальные учебные действия:</w:t>
      </w:r>
    </w:p>
    <w:p w:rsidR="006320F0" w:rsidRPr="006300D8" w:rsidRDefault="006320F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понимать и удерживать поставленную учебную задачу, в случае необходимости обращаться за помощью к учителю;</w:t>
      </w:r>
    </w:p>
    <w:p w:rsidR="006320F0" w:rsidRPr="006300D8" w:rsidRDefault="006320F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проявлять желание самостоятельно читать, совершенствовать свой навык чтения;</w:t>
      </w:r>
    </w:p>
    <w:p w:rsidR="006320F0" w:rsidRPr="006300D8" w:rsidRDefault="006320F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с небольшой помощью учителя оценивать свои успехи/трудности в освоении читательской деятельности.</w:t>
      </w:r>
    </w:p>
    <w:p w:rsidR="006320F0" w:rsidRPr="006300D8" w:rsidRDefault="006320F0" w:rsidP="00CA6FC5">
      <w:pPr>
        <w:pStyle w:val="h5Header"/>
        <w:spacing w:line="240" w:lineRule="auto"/>
        <w:ind w:firstLine="709"/>
        <w:rPr>
          <w:rFonts w:cs="Times New Roman"/>
          <w:color w:val="auto"/>
          <w:sz w:val="24"/>
          <w:szCs w:val="24"/>
        </w:rPr>
      </w:pPr>
      <w:r w:rsidRPr="006300D8">
        <w:rPr>
          <w:rFonts w:cs="Times New Roman"/>
          <w:color w:val="auto"/>
          <w:sz w:val="24"/>
          <w:szCs w:val="24"/>
        </w:rPr>
        <w:t>Совместная деятельность:</w:t>
      </w:r>
    </w:p>
    <w:p w:rsidR="006320F0" w:rsidRPr="006300D8" w:rsidRDefault="006320F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проявлять желание работать в парах, небольших группах;</w:t>
      </w:r>
    </w:p>
    <w:p w:rsidR="006320F0" w:rsidRPr="006300D8" w:rsidRDefault="006320F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проявлять культуру взаимодействия, терпение, умение договариваться, ответственно выполнять свою часть работы.</w:t>
      </w:r>
    </w:p>
    <w:p w:rsidR="006320F0" w:rsidRPr="006300D8" w:rsidRDefault="006320F0" w:rsidP="00CA6FC5">
      <w:pPr>
        <w:pStyle w:val="h2Header"/>
        <w:spacing w:before="0" w:line="240" w:lineRule="auto"/>
        <w:ind w:firstLine="709"/>
        <w:rPr>
          <w:rFonts w:cs="Times New Roman"/>
          <w:color w:val="auto"/>
          <w:sz w:val="24"/>
          <w:szCs w:val="24"/>
        </w:rPr>
      </w:pPr>
      <w:r w:rsidRPr="006300D8">
        <w:rPr>
          <w:rFonts w:cs="Times New Roman"/>
          <w:color w:val="auto"/>
          <w:sz w:val="24"/>
          <w:szCs w:val="24"/>
        </w:rPr>
        <w:t>2 КЛАСС</w:t>
      </w:r>
    </w:p>
    <w:p w:rsidR="006320F0" w:rsidRPr="006300D8" w:rsidRDefault="006320F0" w:rsidP="00CA6FC5">
      <w:pPr>
        <w:pStyle w:val="body"/>
        <w:spacing w:line="240" w:lineRule="auto"/>
        <w:ind w:firstLine="709"/>
        <w:rPr>
          <w:rFonts w:cs="Times New Roman"/>
          <w:color w:val="auto"/>
          <w:sz w:val="24"/>
          <w:szCs w:val="24"/>
        </w:rPr>
      </w:pPr>
      <w:r w:rsidRPr="006300D8">
        <w:rPr>
          <w:rStyle w:val="Italic"/>
          <w:rFonts w:cs="Times New Roman"/>
          <w:color w:val="auto"/>
          <w:sz w:val="24"/>
          <w:szCs w:val="24"/>
        </w:rPr>
        <w:t>О нашей Родине</w:t>
      </w:r>
      <w:r w:rsidRPr="006300D8">
        <w:rPr>
          <w:rFonts w:cs="Times New Roman"/>
          <w:color w:val="auto"/>
          <w:sz w:val="24"/>
          <w:szCs w:val="24"/>
        </w:rPr>
        <w:t>. Круг чтения: произведения о Родине (на примере не менее трёх стихотворений И.С. Никитина, Ф.П. Савинова, А.А. Прокофьева, Н.М. Рубцова, С.А. Есенина и др.).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И.И. Левитана, И.И. Шишкина, В.Д. Поленова и др.).</w:t>
      </w:r>
    </w:p>
    <w:p w:rsidR="006320F0" w:rsidRPr="006300D8" w:rsidRDefault="006320F0" w:rsidP="00CA6FC5">
      <w:pPr>
        <w:pStyle w:val="body"/>
        <w:spacing w:line="240" w:lineRule="auto"/>
        <w:ind w:firstLine="709"/>
        <w:rPr>
          <w:rFonts w:cs="Times New Roman"/>
          <w:color w:val="auto"/>
          <w:sz w:val="24"/>
          <w:szCs w:val="24"/>
        </w:rPr>
      </w:pPr>
      <w:r w:rsidRPr="006300D8">
        <w:rPr>
          <w:rStyle w:val="Italic"/>
          <w:rFonts w:cs="Times New Roman"/>
          <w:color w:val="auto"/>
          <w:sz w:val="24"/>
          <w:szCs w:val="24"/>
        </w:rPr>
        <w:t xml:space="preserve">Фольклор </w:t>
      </w:r>
      <w:r w:rsidRPr="006300D8">
        <w:rPr>
          <w:rFonts w:cs="Times New Roman"/>
          <w:color w:val="auto"/>
          <w:sz w:val="24"/>
          <w:szCs w:val="24"/>
        </w:rPr>
        <w:t>(</w:t>
      </w:r>
      <w:r w:rsidRPr="006300D8">
        <w:rPr>
          <w:rStyle w:val="Italic"/>
          <w:rFonts w:cs="Times New Roman"/>
          <w:color w:val="auto"/>
          <w:sz w:val="24"/>
          <w:szCs w:val="24"/>
        </w:rPr>
        <w:t>устное народное творчество</w:t>
      </w:r>
      <w:r w:rsidRPr="006300D8">
        <w:rPr>
          <w:rFonts w:cs="Times New Roman"/>
          <w:color w:val="auto"/>
          <w:sz w:val="24"/>
          <w:szCs w:val="24"/>
        </w:rPr>
        <w:t>)</w:t>
      </w:r>
      <w:r w:rsidRPr="006300D8">
        <w:rPr>
          <w:rStyle w:val="Italic"/>
          <w:rFonts w:cs="Times New Roman"/>
          <w:color w:val="auto"/>
          <w:sz w:val="24"/>
          <w:szCs w:val="24"/>
        </w:rPr>
        <w:t xml:space="preserve">. </w:t>
      </w:r>
      <w:r w:rsidRPr="006300D8">
        <w:rPr>
          <w:rFonts w:cs="Times New Roman"/>
          <w:color w:val="auto"/>
          <w:sz w:val="24"/>
          <w:szCs w:val="24"/>
        </w:rPr>
        <w:t xml:space="preserve">Произведения малых жанров фольклора (потешки, считалки, пословицы, скороговорки, небылицы, загадки по выбору). Шуточные фольклорные произведения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 </w:t>
      </w:r>
    </w:p>
    <w:p w:rsidR="006320F0" w:rsidRPr="006300D8" w:rsidRDefault="006320F0" w:rsidP="00CA6FC5">
      <w:pPr>
        <w:pStyle w:val="body"/>
        <w:spacing w:line="240" w:lineRule="auto"/>
        <w:ind w:firstLine="709"/>
        <w:rPr>
          <w:rFonts w:cs="Times New Roman"/>
          <w:color w:val="auto"/>
          <w:sz w:val="24"/>
          <w:szCs w:val="24"/>
        </w:rPr>
      </w:pPr>
      <w:r w:rsidRPr="006300D8">
        <w:rPr>
          <w:rStyle w:val="Italic"/>
          <w:rFonts w:cs="Times New Roman"/>
          <w:color w:val="auto"/>
          <w:sz w:val="24"/>
          <w:szCs w:val="24"/>
        </w:rPr>
        <w:t xml:space="preserve">Звуки и краски родной природы в разные времена года. </w:t>
      </w:r>
      <w:r w:rsidRPr="006300D8">
        <w:rPr>
          <w:rFonts w:cs="Times New Roman"/>
          <w:color w:val="auto"/>
          <w:sz w:val="24"/>
          <w:szCs w:val="24"/>
        </w:rPr>
        <w:t>Тема природы в разные времена года (осень, зима, весна, лето) в произведениях литературы (по выбору, не менее пяти авторов).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пейзажная лирика. Иллюстрация как отражение эмоционального отклика на произведение. Отражение темы «Времена года» в картинах художников (на примере пейзажей И.И. Левитана, В.Д. Поленова, А.И. Куинджи, И.И. Шишкина и др.) и музыкальных произведениях (например, произведения П.И. Чайковского, А. Вивальди и др.).</w:t>
      </w:r>
    </w:p>
    <w:p w:rsidR="006320F0" w:rsidRPr="006300D8" w:rsidRDefault="006320F0" w:rsidP="00CA6FC5">
      <w:pPr>
        <w:pStyle w:val="body"/>
        <w:spacing w:line="240" w:lineRule="auto"/>
        <w:ind w:firstLine="709"/>
        <w:rPr>
          <w:rFonts w:cs="Times New Roman"/>
          <w:color w:val="auto"/>
          <w:sz w:val="24"/>
          <w:szCs w:val="24"/>
        </w:rPr>
      </w:pPr>
      <w:r w:rsidRPr="006300D8">
        <w:rPr>
          <w:rStyle w:val="Italic"/>
          <w:rFonts w:cs="Times New Roman"/>
          <w:color w:val="auto"/>
          <w:sz w:val="24"/>
          <w:szCs w:val="24"/>
        </w:rPr>
        <w:t xml:space="preserve">О детях и дружбе. </w:t>
      </w:r>
      <w:r w:rsidRPr="006300D8">
        <w:rPr>
          <w:rFonts w:cs="Times New Roman"/>
          <w:color w:val="auto"/>
          <w:sz w:val="24"/>
          <w:szCs w:val="24"/>
        </w:rPr>
        <w:t>Круг чтения: тема дружбы в художественном произведении (расширение круга чтения: не менее четырёх произведений С.А. Баруздина, Н.Н. Носова, В.А. Осеевой, А. Гайдара, В.П. Катаева, И.П. Токмаковой, В.Ю. Драгунского, В.В. Лунина и др.). Отражение в произведениях нравственно-этических понятий: дружба, терпение, уважение, помощь друг другу. Главная мысль произведения. Герой произведения (введение понятия «главный герой»), его характеристика (портрет), оценка поступков.</w:t>
      </w:r>
    </w:p>
    <w:p w:rsidR="006320F0" w:rsidRPr="006300D8" w:rsidRDefault="006320F0" w:rsidP="00CA6FC5">
      <w:pPr>
        <w:pStyle w:val="body"/>
        <w:spacing w:line="240" w:lineRule="auto"/>
        <w:ind w:firstLine="709"/>
        <w:rPr>
          <w:rFonts w:cs="Times New Roman"/>
          <w:color w:val="auto"/>
          <w:spacing w:val="-1"/>
          <w:sz w:val="24"/>
          <w:szCs w:val="24"/>
        </w:rPr>
      </w:pPr>
      <w:r w:rsidRPr="006300D8">
        <w:rPr>
          <w:rStyle w:val="Italic"/>
          <w:rFonts w:cs="Times New Roman"/>
          <w:color w:val="auto"/>
          <w:sz w:val="24"/>
          <w:szCs w:val="24"/>
        </w:rPr>
        <w:t>Мир сказок</w:t>
      </w:r>
      <w:r w:rsidRPr="006300D8">
        <w:rPr>
          <w:rFonts w:cs="Times New Roman"/>
          <w:color w:val="auto"/>
          <w:sz w:val="24"/>
          <w:szCs w:val="24"/>
        </w:rPr>
        <w:t xml:space="preserve">.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(например, народная сказка «Золотая рыбка» и «Сказка о рыбаке и рыбке» А.С. Пушкина, народная сказка «Морозко» и сказка «Мороз Иванович» В.Ф. Одоевского). </w:t>
      </w:r>
      <w:r w:rsidRPr="006300D8">
        <w:rPr>
          <w:rFonts w:cs="Times New Roman"/>
          <w:color w:val="auto"/>
          <w:spacing w:val="-1"/>
          <w:sz w:val="24"/>
          <w:szCs w:val="24"/>
        </w:rPr>
        <w:t xml:space="preserve">Тема дружбы в произведениях зарубежных авторов. Составление плана произведения: части текста, их главные темы. Иллюстрации, их значение в раскрытии содержания произведения. </w:t>
      </w:r>
    </w:p>
    <w:p w:rsidR="006320F0" w:rsidRPr="006300D8" w:rsidRDefault="006320F0" w:rsidP="00CA6FC5">
      <w:pPr>
        <w:pStyle w:val="body"/>
        <w:spacing w:line="240" w:lineRule="auto"/>
        <w:ind w:firstLine="709"/>
        <w:rPr>
          <w:rFonts w:cs="Times New Roman"/>
          <w:color w:val="auto"/>
          <w:spacing w:val="1"/>
          <w:sz w:val="24"/>
          <w:szCs w:val="24"/>
        </w:rPr>
      </w:pPr>
      <w:r w:rsidRPr="006300D8">
        <w:rPr>
          <w:rStyle w:val="Italic"/>
          <w:rFonts w:cs="Times New Roman"/>
          <w:color w:val="auto"/>
          <w:spacing w:val="1"/>
          <w:sz w:val="24"/>
          <w:szCs w:val="24"/>
        </w:rPr>
        <w:t xml:space="preserve">О братьях наших меньших. </w:t>
      </w:r>
      <w:r w:rsidRPr="006300D8">
        <w:rPr>
          <w:rFonts w:cs="Times New Roman"/>
          <w:color w:val="auto"/>
          <w:spacing w:val="1"/>
          <w:sz w:val="24"/>
          <w:szCs w:val="24"/>
        </w:rPr>
        <w:t xml:space="preserve">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Д.Н. Мамина-Сибиряка, Е.И. Чарушина, В.В. Бианки, Г.А. Скребицкого, В.В. Чаплиной, С.В. Михалкова, Б.С. Житкова, С.В. Образцова, М.М. Пришвина и др.).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Приёмы раскрытия автором отношений людей и животных. Нравственно-этические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И.А. Крылова, Л.Н. Толстого). Мораль басни как нравственный урок (поучение). Знакомство с художниками-иллюстраторами, анималистами (без использования термина): Е.И. Чарушин, В.В. Бианки. </w:t>
      </w:r>
    </w:p>
    <w:p w:rsidR="006320F0" w:rsidRPr="006300D8" w:rsidRDefault="006320F0" w:rsidP="00CA6FC5">
      <w:pPr>
        <w:pStyle w:val="body"/>
        <w:spacing w:line="240" w:lineRule="auto"/>
        <w:ind w:firstLine="709"/>
        <w:rPr>
          <w:rFonts w:cs="Times New Roman"/>
          <w:color w:val="auto"/>
          <w:sz w:val="24"/>
          <w:szCs w:val="24"/>
        </w:rPr>
      </w:pPr>
      <w:r w:rsidRPr="006300D8">
        <w:rPr>
          <w:rStyle w:val="Italic"/>
          <w:rFonts w:cs="Times New Roman"/>
          <w:color w:val="auto"/>
          <w:sz w:val="24"/>
          <w:szCs w:val="24"/>
        </w:rPr>
        <w:t>О наших близких, о семье.</w:t>
      </w:r>
      <w:r w:rsidRPr="006300D8">
        <w:rPr>
          <w:rFonts w:cs="Times New Roman"/>
          <w:color w:val="auto"/>
          <w:sz w:val="24"/>
          <w:szCs w:val="24"/>
        </w:rPr>
        <w:t xml:space="preserve"> Тема семьи, детства, взаимоотношений взрослых и детей в творчестве писателей и фольклорных произведениях (по выбору).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 </w:t>
      </w:r>
    </w:p>
    <w:p w:rsidR="006320F0" w:rsidRPr="006300D8" w:rsidRDefault="006320F0" w:rsidP="00CA6FC5">
      <w:pPr>
        <w:pStyle w:val="body"/>
        <w:spacing w:line="240" w:lineRule="auto"/>
        <w:ind w:firstLine="709"/>
        <w:rPr>
          <w:rFonts w:cs="Times New Roman"/>
          <w:color w:val="auto"/>
          <w:sz w:val="24"/>
          <w:szCs w:val="24"/>
        </w:rPr>
      </w:pPr>
      <w:r w:rsidRPr="006300D8">
        <w:rPr>
          <w:rStyle w:val="Italic"/>
          <w:rFonts w:cs="Times New Roman"/>
          <w:color w:val="auto"/>
          <w:sz w:val="24"/>
          <w:szCs w:val="24"/>
        </w:rPr>
        <w:t xml:space="preserve">Зарубежная литература. </w:t>
      </w:r>
      <w:r w:rsidRPr="006300D8">
        <w:rPr>
          <w:rFonts w:cs="Times New Roman"/>
          <w:color w:val="auto"/>
          <w:sz w:val="24"/>
          <w:szCs w:val="24"/>
        </w:rPr>
        <w:t>Круг чтения: литературная (авторская) сказка (не менее двух произведений): зарубежные писатели-сказочники (Ш. Перро, братья Гримм, Х.-К. Андерсен, Дж. Родари и др.). Характеристика авторской сказки: герои, особенности построения и языка. Сходство тем и сюжетов сказок разных народов. Тема дружбы в произведениях зарубежных авторов. Составление плана художественного произведения: части текста, их главные темы. Иллюстрации, их значение в раскрытии содержания произведения.</w:t>
      </w:r>
    </w:p>
    <w:p w:rsidR="006320F0" w:rsidRPr="006300D8" w:rsidRDefault="006320F0" w:rsidP="00CA6FC5">
      <w:pPr>
        <w:pStyle w:val="body"/>
        <w:spacing w:line="240" w:lineRule="auto"/>
        <w:ind w:firstLine="709"/>
        <w:rPr>
          <w:rFonts w:cs="Times New Roman"/>
          <w:color w:val="auto"/>
          <w:sz w:val="24"/>
          <w:szCs w:val="24"/>
        </w:rPr>
      </w:pPr>
      <w:r w:rsidRPr="006300D8">
        <w:rPr>
          <w:rStyle w:val="Italic"/>
          <w:rFonts w:cs="Times New Roman"/>
          <w:color w:val="auto"/>
          <w:sz w:val="24"/>
          <w:szCs w:val="24"/>
        </w:rPr>
        <w:t xml:space="preserve">Библиографическая культура (работа с детской книгой и справочной литературой). </w:t>
      </w:r>
      <w:r w:rsidRPr="006300D8">
        <w:rPr>
          <w:rFonts w:cs="Times New Roman"/>
          <w:color w:val="auto"/>
          <w:sz w:val="24"/>
          <w:szCs w:val="24"/>
        </w:rPr>
        <w:t>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rsidR="006320F0" w:rsidRPr="006300D8" w:rsidRDefault="006320F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Изучение содержания учебного предмета «Литературное чтение» во втором классе способствует освоению </w:t>
      </w:r>
      <w:r w:rsidRPr="006300D8">
        <w:rPr>
          <w:rStyle w:val="Bold"/>
          <w:rFonts w:cs="Times New Roman"/>
          <w:color w:val="auto"/>
          <w:sz w:val="24"/>
          <w:szCs w:val="24"/>
        </w:rPr>
        <w:t>на пропедевтическом уровне</w:t>
      </w:r>
      <w:r w:rsidRPr="006300D8">
        <w:rPr>
          <w:rFonts w:cs="Times New Roman"/>
          <w:color w:val="auto"/>
          <w:sz w:val="24"/>
          <w:szCs w:val="24"/>
        </w:rPr>
        <w:t xml:space="preserve"> ряда универсальных учебных действий.</w:t>
      </w:r>
    </w:p>
    <w:p w:rsidR="006320F0" w:rsidRPr="006300D8" w:rsidRDefault="006320F0" w:rsidP="00CA6FC5">
      <w:pPr>
        <w:pStyle w:val="h5Header"/>
        <w:spacing w:line="240" w:lineRule="auto"/>
        <w:ind w:firstLine="709"/>
        <w:rPr>
          <w:rStyle w:val="Bold"/>
          <w:rFonts w:cs="Times New Roman"/>
          <w:b/>
          <w:bCs/>
          <w:color w:val="auto"/>
          <w:sz w:val="24"/>
          <w:szCs w:val="24"/>
        </w:rPr>
      </w:pPr>
      <w:r w:rsidRPr="006300D8">
        <w:rPr>
          <w:rStyle w:val="Bold"/>
          <w:rFonts w:cs="Times New Roman"/>
          <w:b/>
          <w:bCs/>
          <w:color w:val="auto"/>
          <w:sz w:val="24"/>
          <w:szCs w:val="24"/>
        </w:rPr>
        <w:t>Познавательные универсальные учебные действия:</w:t>
      </w:r>
    </w:p>
    <w:p w:rsidR="006320F0" w:rsidRPr="006300D8" w:rsidRDefault="006320F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6320F0" w:rsidRPr="006300D8" w:rsidRDefault="006320F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сравнивать и группировать различные произведения по теме (о Родине, о родной природе, о детях и для детей, о животных, о семье, о чудесах и превращениях), по жанрам (произведения устного народного творчества, сказка (фольклорная и литературная), рассказ, басня, стихотворение);</w:t>
      </w:r>
    </w:p>
    <w:p w:rsidR="006320F0" w:rsidRPr="006300D8" w:rsidRDefault="006320F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характеризовать (кратко) особенности жанров (произведения устного народного творчества, литературная сказка, рассказ, басня, стихотворение); </w:t>
      </w:r>
    </w:p>
    <w:p w:rsidR="006320F0" w:rsidRPr="006300D8" w:rsidRDefault="006320F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 </w:t>
      </w:r>
    </w:p>
    <w:p w:rsidR="006320F0" w:rsidRPr="006300D8" w:rsidRDefault="006320F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rsidR="006320F0" w:rsidRPr="006300D8" w:rsidRDefault="006320F0" w:rsidP="00CA6FC5">
      <w:pPr>
        <w:pStyle w:val="body"/>
        <w:spacing w:line="240" w:lineRule="auto"/>
        <w:ind w:firstLine="709"/>
        <w:rPr>
          <w:rStyle w:val="Italic"/>
          <w:rFonts w:cs="Times New Roman"/>
          <w:color w:val="auto"/>
          <w:sz w:val="24"/>
          <w:szCs w:val="24"/>
        </w:rPr>
      </w:pPr>
      <w:r w:rsidRPr="006300D8">
        <w:rPr>
          <w:rStyle w:val="Italic"/>
          <w:rFonts w:cs="Times New Roman"/>
          <w:color w:val="auto"/>
          <w:sz w:val="24"/>
          <w:szCs w:val="24"/>
        </w:rPr>
        <w:t>Работа с информацией</w:t>
      </w:r>
      <w:r w:rsidRPr="006300D8">
        <w:rPr>
          <w:rFonts w:cs="Times New Roman"/>
          <w:color w:val="auto"/>
          <w:sz w:val="24"/>
          <w:szCs w:val="24"/>
        </w:rPr>
        <w:t>:</w:t>
      </w:r>
    </w:p>
    <w:p w:rsidR="006320F0" w:rsidRPr="006300D8" w:rsidRDefault="006320F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соотносить иллюстрации с текстом произведения; </w:t>
      </w:r>
    </w:p>
    <w:p w:rsidR="006320F0" w:rsidRPr="006300D8" w:rsidRDefault="006320F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ориентироваться в содержании книги, каталоге, выбирать книгу по автору, каталогу на основе рекомендованного списка;</w:t>
      </w:r>
    </w:p>
    <w:p w:rsidR="006320F0" w:rsidRPr="006300D8" w:rsidRDefault="006320F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по информации, представленной в оглавлении, в иллюстрациях предполагать тему и содержание книги;</w:t>
      </w:r>
    </w:p>
    <w:p w:rsidR="006320F0" w:rsidRPr="006300D8" w:rsidRDefault="006320F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пользоваться словарями для уточнения значения незнакомого слова.</w:t>
      </w:r>
    </w:p>
    <w:p w:rsidR="006320F0" w:rsidRPr="006300D8" w:rsidRDefault="006320F0" w:rsidP="00CA6FC5">
      <w:pPr>
        <w:pStyle w:val="h5Header"/>
        <w:spacing w:line="240" w:lineRule="auto"/>
        <w:ind w:firstLine="709"/>
        <w:rPr>
          <w:rFonts w:cs="Times New Roman"/>
          <w:color w:val="auto"/>
          <w:sz w:val="24"/>
          <w:szCs w:val="24"/>
        </w:rPr>
      </w:pPr>
      <w:r w:rsidRPr="006300D8">
        <w:rPr>
          <w:rFonts w:cs="Times New Roman"/>
          <w:color w:val="auto"/>
          <w:sz w:val="24"/>
          <w:szCs w:val="24"/>
        </w:rPr>
        <w:t xml:space="preserve">Коммуникативные универсальные учебные действия: </w:t>
      </w:r>
    </w:p>
    <w:p w:rsidR="006320F0" w:rsidRPr="006300D8" w:rsidRDefault="006320F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участвовать в диалоге: отвечать на вопросы, кратко объяснять свои ответы, дополнять ответы других участников, составлять свои вопросы и высказывания на заданную тему;</w:t>
      </w:r>
    </w:p>
    <w:p w:rsidR="006320F0" w:rsidRPr="006300D8" w:rsidRDefault="006320F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пересказывать подробно и выборочно прочитанное произведение;  </w:t>
      </w:r>
    </w:p>
    <w:p w:rsidR="006320F0" w:rsidRPr="006300D8" w:rsidRDefault="006320F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обсуждать (в парах, группах) содержание текста, формулировать (устно) простые выводы на основе прочитанного/прослушанного произведения;</w:t>
      </w:r>
    </w:p>
    <w:p w:rsidR="006320F0" w:rsidRPr="006300D8" w:rsidRDefault="006320F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описывать (устно) картины природы; </w:t>
      </w:r>
    </w:p>
    <w:p w:rsidR="006320F0" w:rsidRPr="006300D8" w:rsidRDefault="006320F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сочинять по аналогии с прочитанным (загадки, рассказы, небольшие сказки);</w:t>
      </w:r>
    </w:p>
    <w:p w:rsidR="006320F0" w:rsidRPr="006300D8" w:rsidRDefault="006320F0" w:rsidP="00CA6FC5">
      <w:pPr>
        <w:pStyle w:val="list-dash0"/>
        <w:spacing w:line="240" w:lineRule="auto"/>
        <w:ind w:left="0" w:firstLine="709"/>
        <w:rPr>
          <w:rStyle w:val="Italic"/>
          <w:rFonts w:cs="Times New Roman"/>
          <w:color w:val="auto"/>
          <w:sz w:val="24"/>
          <w:szCs w:val="24"/>
        </w:rPr>
      </w:pPr>
      <w:r w:rsidRPr="006300D8">
        <w:rPr>
          <w:rFonts w:cs="Times New Roman"/>
          <w:color w:val="auto"/>
          <w:sz w:val="24"/>
          <w:szCs w:val="24"/>
        </w:rPr>
        <w:t>участвовать в инсценировках и драматизации отрывков из художественных произведений.</w:t>
      </w:r>
    </w:p>
    <w:p w:rsidR="006320F0" w:rsidRPr="006300D8" w:rsidRDefault="006320F0" w:rsidP="00CA6FC5">
      <w:pPr>
        <w:pStyle w:val="h5Header"/>
        <w:spacing w:line="240" w:lineRule="auto"/>
        <w:ind w:firstLine="709"/>
        <w:rPr>
          <w:rFonts w:cs="Times New Roman"/>
          <w:color w:val="auto"/>
          <w:sz w:val="24"/>
          <w:szCs w:val="24"/>
        </w:rPr>
      </w:pPr>
      <w:r w:rsidRPr="006300D8">
        <w:rPr>
          <w:rFonts w:cs="Times New Roman"/>
          <w:color w:val="auto"/>
          <w:sz w:val="24"/>
          <w:szCs w:val="24"/>
        </w:rPr>
        <w:t>Регулятивные универсальные учебные действия:</w:t>
      </w:r>
    </w:p>
    <w:p w:rsidR="006320F0" w:rsidRPr="006300D8" w:rsidRDefault="006320F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оценивать своё эмоциональное состояние, возникшее при прочтении/слушании произведения;</w:t>
      </w:r>
    </w:p>
    <w:p w:rsidR="006320F0" w:rsidRPr="006300D8" w:rsidRDefault="006320F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удерживать в памяти последовательность событий прослушанного/прочитанного текста;</w:t>
      </w:r>
    </w:p>
    <w:p w:rsidR="006320F0" w:rsidRPr="006300D8" w:rsidRDefault="006320F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контролировать выполнение поставленной учебной задачи при чтении/слушании произведения;</w:t>
      </w:r>
    </w:p>
    <w:p w:rsidR="006320F0" w:rsidRPr="006300D8" w:rsidRDefault="006320F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проверять (по образцу) выполнение поставленной учебной задачи. </w:t>
      </w:r>
    </w:p>
    <w:p w:rsidR="006320F0" w:rsidRPr="006300D8" w:rsidRDefault="006320F0" w:rsidP="00CA6FC5">
      <w:pPr>
        <w:pStyle w:val="h5Header"/>
        <w:spacing w:line="240" w:lineRule="auto"/>
        <w:ind w:firstLine="709"/>
        <w:rPr>
          <w:rFonts w:cs="Times New Roman"/>
          <w:color w:val="auto"/>
          <w:sz w:val="24"/>
          <w:szCs w:val="24"/>
        </w:rPr>
      </w:pPr>
      <w:r w:rsidRPr="006300D8">
        <w:rPr>
          <w:rFonts w:cs="Times New Roman"/>
          <w:color w:val="auto"/>
          <w:sz w:val="24"/>
          <w:szCs w:val="24"/>
        </w:rPr>
        <w:t>Совместная деятельность:</w:t>
      </w:r>
    </w:p>
    <w:p w:rsidR="006320F0" w:rsidRPr="006300D8" w:rsidRDefault="006320F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выбирать себе партнёров по совместной деятельности;</w:t>
      </w:r>
    </w:p>
    <w:p w:rsidR="006320F0" w:rsidRPr="006300D8" w:rsidRDefault="006320F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распределять работу, договариваться, приходить к общему решению, отвечать за общий результат работы.</w:t>
      </w:r>
    </w:p>
    <w:p w:rsidR="006320F0" w:rsidRPr="006300D8" w:rsidRDefault="006320F0" w:rsidP="00CA6FC5">
      <w:pPr>
        <w:pStyle w:val="h2Header"/>
        <w:spacing w:before="0" w:line="240" w:lineRule="auto"/>
        <w:ind w:firstLine="709"/>
        <w:rPr>
          <w:rFonts w:cs="Times New Roman"/>
          <w:color w:val="auto"/>
          <w:sz w:val="24"/>
          <w:szCs w:val="24"/>
        </w:rPr>
      </w:pPr>
      <w:r w:rsidRPr="006300D8">
        <w:rPr>
          <w:rFonts w:cs="Times New Roman"/>
          <w:color w:val="auto"/>
          <w:sz w:val="24"/>
          <w:szCs w:val="24"/>
        </w:rPr>
        <w:t>3 КЛАСС</w:t>
      </w:r>
    </w:p>
    <w:p w:rsidR="006320F0" w:rsidRPr="006300D8" w:rsidRDefault="006320F0" w:rsidP="00CA6FC5">
      <w:pPr>
        <w:pStyle w:val="body"/>
        <w:spacing w:line="240" w:lineRule="auto"/>
        <w:ind w:firstLine="709"/>
        <w:rPr>
          <w:rFonts w:cs="Times New Roman"/>
          <w:color w:val="auto"/>
          <w:sz w:val="24"/>
          <w:szCs w:val="24"/>
        </w:rPr>
      </w:pPr>
      <w:r w:rsidRPr="006300D8">
        <w:rPr>
          <w:rStyle w:val="Italic"/>
          <w:rFonts w:cs="Times New Roman"/>
          <w:color w:val="auto"/>
          <w:sz w:val="24"/>
          <w:szCs w:val="24"/>
        </w:rPr>
        <w:t xml:space="preserve">О Родине и её истории. </w:t>
      </w:r>
      <w:r w:rsidRPr="006300D8">
        <w:rPr>
          <w:rFonts w:cs="Times New Roman"/>
          <w:color w:val="auto"/>
          <w:sz w:val="24"/>
          <w:szCs w:val="24"/>
        </w:rPr>
        <w:t>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ХIХ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w:t>
      </w:r>
    </w:p>
    <w:p w:rsidR="006320F0" w:rsidRPr="006300D8" w:rsidRDefault="006320F0" w:rsidP="00CA6FC5">
      <w:pPr>
        <w:pStyle w:val="body"/>
        <w:spacing w:line="240" w:lineRule="auto"/>
        <w:ind w:firstLine="709"/>
        <w:rPr>
          <w:rFonts w:cs="Times New Roman"/>
          <w:color w:val="auto"/>
          <w:sz w:val="24"/>
          <w:szCs w:val="24"/>
        </w:rPr>
      </w:pPr>
      <w:r w:rsidRPr="006300D8">
        <w:rPr>
          <w:rStyle w:val="Italic"/>
          <w:rFonts w:cs="Times New Roman"/>
          <w:color w:val="auto"/>
          <w:sz w:val="24"/>
          <w:szCs w:val="24"/>
        </w:rPr>
        <w:t>Фольклор</w:t>
      </w:r>
      <w:r w:rsidRPr="006300D8">
        <w:rPr>
          <w:rFonts w:cs="Times New Roman"/>
          <w:color w:val="auto"/>
          <w:sz w:val="24"/>
          <w:szCs w:val="24"/>
        </w:rPr>
        <w:t xml:space="preserve"> (</w:t>
      </w:r>
      <w:r w:rsidRPr="006300D8">
        <w:rPr>
          <w:rStyle w:val="Italic"/>
          <w:rFonts w:cs="Times New Roman"/>
          <w:color w:val="auto"/>
          <w:sz w:val="24"/>
          <w:szCs w:val="24"/>
        </w:rPr>
        <w:t>устное народное творчество</w:t>
      </w:r>
      <w:r w:rsidRPr="006300D8">
        <w:rPr>
          <w:rFonts w:cs="Times New Roman"/>
          <w:color w:val="auto"/>
          <w:sz w:val="24"/>
          <w:szCs w:val="24"/>
        </w:rPr>
        <w:t>)</w:t>
      </w:r>
      <w:r w:rsidRPr="006300D8">
        <w:rPr>
          <w:rStyle w:val="Italic"/>
          <w:rFonts w:cs="Times New Roman"/>
          <w:color w:val="auto"/>
          <w:sz w:val="24"/>
          <w:szCs w:val="24"/>
        </w:rPr>
        <w:t xml:space="preserve">. </w:t>
      </w:r>
      <w:r w:rsidRPr="006300D8">
        <w:rPr>
          <w:rFonts w:cs="Times New Roman"/>
          <w:color w:val="auto"/>
          <w:sz w:val="24"/>
          <w:szCs w:val="24"/>
        </w:rPr>
        <w:t>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rsidR="006320F0" w:rsidRPr="006300D8" w:rsidRDefault="006320F0" w:rsidP="00CA6FC5">
      <w:pPr>
        <w:pStyle w:val="body"/>
        <w:spacing w:line="240" w:lineRule="auto"/>
        <w:ind w:firstLine="709"/>
        <w:rPr>
          <w:rFonts w:cs="Times New Roman"/>
          <w:color w:val="auto"/>
          <w:sz w:val="24"/>
          <w:szCs w:val="24"/>
        </w:rPr>
      </w:pPr>
      <w:r w:rsidRPr="006300D8">
        <w:rPr>
          <w:rFonts w:cs="Times New Roman"/>
          <w:color w:val="auto"/>
          <w:sz w:val="24"/>
          <w:szCs w:val="24"/>
        </w:rPr>
        <w:t>Фольклорная сказка как отражение общечеловеческих ценностей и нравственных правил.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(например, картины В.М. Васнецова, иллюстрации Ю.А. Васнецова, И.Я. Билибина, В.М. Конашевич). Отражение в сказках народного быта и культуры. Составление плана сказки.</w:t>
      </w:r>
    </w:p>
    <w:p w:rsidR="006320F0" w:rsidRPr="006300D8" w:rsidRDefault="006320F0" w:rsidP="00CA6FC5">
      <w:pPr>
        <w:pStyle w:val="body"/>
        <w:spacing w:line="240" w:lineRule="auto"/>
        <w:ind w:firstLine="709"/>
        <w:rPr>
          <w:rFonts w:cs="Times New Roman"/>
          <w:color w:val="auto"/>
          <w:sz w:val="24"/>
          <w:szCs w:val="24"/>
        </w:rPr>
      </w:pPr>
      <w:r w:rsidRPr="006300D8">
        <w:rPr>
          <w:rFonts w:cs="Times New Roman"/>
          <w:color w:val="auto"/>
          <w:sz w:val="24"/>
          <w:szCs w:val="24"/>
        </w:rPr>
        <w:t>Круг чтения: народная песня.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rsidR="006320F0" w:rsidRPr="006300D8" w:rsidRDefault="006320F0" w:rsidP="00CA6FC5">
      <w:pPr>
        <w:pStyle w:val="body"/>
        <w:spacing w:line="240" w:lineRule="auto"/>
        <w:ind w:firstLine="709"/>
        <w:rPr>
          <w:rFonts w:cs="Times New Roman"/>
          <w:color w:val="auto"/>
          <w:sz w:val="24"/>
          <w:szCs w:val="24"/>
        </w:rPr>
      </w:pPr>
      <w:r w:rsidRPr="006300D8">
        <w:rPr>
          <w:rStyle w:val="Italic"/>
          <w:rFonts w:cs="Times New Roman"/>
          <w:color w:val="auto"/>
          <w:sz w:val="24"/>
          <w:szCs w:val="24"/>
        </w:rPr>
        <w:t xml:space="preserve">Творчество А.С. Пушкина. </w:t>
      </w:r>
      <w:r w:rsidRPr="006300D8">
        <w:rPr>
          <w:rFonts w:cs="Times New Roman"/>
          <w:color w:val="auto"/>
          <w:sz w:val="24"/>
          <w:szCs w:val="24"/>
        </w:rPr>
        <w:t xml:space="preserve">А.С. Пушкин — великий русский поэт. Лирические произведения А. С. Пушкина: средства художественной выразительности (сравнение, эпитет); рифма, ритм. Литературные сказки А.С. Пушкина в стихах (по выбору, например, «Сказка о царе Салтане, о сыне его славном и могучем богатыре князе Гвидоне Салтановиче и о прекрасной царевне Лебеди»). Нравственный смысл произведения, структура сказочного текста, особенности сюжета, приём повтора как </w:t>
      </w:r>
      <w:r w:rsidRPr="006300D8">
        <w:rPr>
          <w:rFonts w:cs="Times New Roman"/>
          <w:color w:val="auto"/>
          <w:sz w:val="24"/>
          <w:szCs w:val="24"/>
        </w:rPr>
        <w:br/>
        <w:t>основа изменения сюжета. Связь пушкинских сказок с фольклорными. Положительные и отрицательные герои, волшебные помощники, язык авторской сказки. И.Я. Билибин — иллюстратор сказок А.С. Пушкина.</w:t>
      </w:r>
    </w:p>
    <w:p w:rsidR="006320F0" w:rsidRPr="006300D8" w:rsidRDefault="006320F0" w:rsidP="00CA6FC5">
      <w:pPr>
        <w:pStyle w:val="body"/>
        <w:spacing w:line="240" w:lineRule="auto"/>
        <w:ind w:firstLine="709"/>
        <w:rPr>
          <w:rFonts w:cs="Times New Roman"/>
          <w:color w:val="auto"/>
          <w:sz w:val="24"/>
          <w:szCs w:val="24"/>
        </w:rPr>
      </w:pPr>
      <w:r w:rsidRPr="006300D8">
        <w:rPr>
          <w:rStyle w:val="Italic"/>
          <w:rFonts w:cs="Times New Roman"/>
          <w:color w:val="auto"/>
          <w:sz w:val="24"/>
          <w:szCs w:val="24"/>
        </w:rPr>
        <w:t xml:space="preserve">Творчество И.А. Крылова. </w:t>
      </w:r>
      <w:r w:rsidRPr="006300D8">
        <w:rPr>
          <w:rFonts w:cs="Times New Roman"/>
          <w:color w:val="auto"/>
          <w:sz w:val="24"/>
          <w:szCs w:val="24"/>
        </w:rPr>
        <w:t>Басня — произведение-поучение, которое помогает увидеть свои и чужие недостатки. Иносказание в баснях. И.А. Крылов — великий русский баснописец. Басни И.А. Крылова (не менее двух): назначение, темы и герои, особенности языка. Явная и скрытая мораль басен. Использование крылатых выражений в речи.</w:t>
      </w:r>
    </w:p>
    <w:p w:rsidR="006320F0" w:rsidRPr="006300D8" w:rsidRDefault="006320F0" w:rsidP="00CA6FC5">
      <w:pPr>
        <w:pStyle w:val="body"/>
        <w:spacing w:line="240" w:lineRule="auto"/>
        <w:ind w:firstLine="709"/>
        <w:rPr>
          <w:rFonts w:cs="Times New Roman"/>
          <w:color w:val="auto"/>
          <w:spacing w:val="1"/>
          <w:sz w:val="24"/>
          <w:szCs w:val="24"/>
        </w:rPr>
      </w:pPr>
      <w:r w:rsidRPr="006300D8">
        <w:rPr>
          <w:rStyle w:val="Italic"/>
          <w:rFonts w:cs="Times New Roman"/>
          <w:color w:val="auto"/>
          <w:spacing w:val="1"/>
          <w:sz w:val="24"/>
          <w:szCs w:val="24"/>
        </w:rPr>
        <w:t xml:space="preserve">Картины природы в произведениях поэтов и писателей ХIХ—ХХ веков. </w:t>
      </w:r>
      <w:r w:rsidRPr="006300D8">
        <w:rPr>
          <w:rFonts w:cs="Times New Roman"/>
          <w:color w:val="auto"/>
          <w:spacing w:val="1"/>
          <w:sz w:val="24"/>
          <w:szCs w:val="24"/>
        </w:rPr>
        <w:t>Лирические произведения как способ передачи чувств людей, автора. Картины природы в произведениях поэтов и писателей (не менее пяти авторов по выбору): Ф.И. Тютчева, А.А. Фета, М.Ю. Лермонтова, А.Н. Майкова, Н.А. Некрасова, А.А. Блока, С.А. Есенина, К.Д. Бальмонта, И.А. Бунина, А.П. Чехова, К. Г. Паустовского и др.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rsidR="006320F0" w:rsidRPr="006300D8" w:rsidRDefault="006320F0" w:rsidP="00CA6FC5">
      <w:pPr>
        <w:pStyle w:val="body"/>
        <w:spacing w:line="240" w:lineRule="auto"/>
        <w:ind w:firstLine="709"/>
        <w:rPr>
          <w:rFonts w:cs="Times New Roman"/>
          <w:color w:val="auto"/>
          <w:sz w:val="24"/>
          <w:szCs w:val="24"/>
        </w:rPr>
      </w:pPr>
      <w:r w:rsidRPr="006300D8">
        <w:rPr>
          <w:rStyle w:val="Italic"/>
          <w:rFonts w:cs="Times New Roman"/>
          <w:color w:val="auto"/>
          <w:sz w:val="24"/>
          <w:szCs w:val="24"/>
        </w:rPr>
        <w:t xml:space="preserve">Творчество Л.Н. Толстого. </w:t>
      </w:r>
      <w:r w:rsidRPr="006300D8">
        <w:rPr>
          <w:rFonts w:cs="Times New Roman"/>
          <w:color w:val="auto"/>
          <w:sz w:val="24"/>
          <w:szCs w:val="24"/>
        </w:rPr>
        <w:t>Жанровое многообразие произведений Л.Н. Толстого: сказки, рассказы, басни, быль (не менее трёх произведений).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rsidR="006320F0" w:rsidRPr="006300D8" w:rsidRDefault="006320F0" w:rsidP="00CA6FC5">
      <w:pPr>
        <w:pStyle w:val="body"/>
        <w:spacing w:line="240" w:lineRule="auto"/>
        <w:ind w:firstLine="709"/>
        <w:rPr>
          <w:rFonts w:cs="Times New Roman"/>
          <w:color w:val="auto"/>
          <w:sz w:val="24"/>
          <w:szCs w:val="24"/>
        </w:rPr>
      </w:pPr>
      <w:r w:rsidRPr="006300D8">
        <w:rPr>
          <w:rStyle w:val="Italic"/>
          <w:rFonts w:cs="Times New Roman"/>
          <w:color w:val="auto"/>
          <w:sz w:val="24"/>
          <w:szCs w:val="24"/>
        </w:rPr>
        <w:t xml:space="preserve">Литературная сказка. </w:t>
      </w:r>
      <w:r w:rsidRPr="006300D8">
        <w:rPr>
          <w:rFonts w:cs="Times New Roman"/>
          <w:color w:val="auto"/>
          <w:sz w:val="24"/>
          <w:szCs w:val="24"/>
        </w:rPr>
        <w:t>Литературная сказка русских писателей (не менее двух). Круг чтения: произведения Д.Н. Мамина-Сибиряка, В.Ф. Одоевского, В.М. Гаршина, М. Горького, И.С. Соколова-Микитова, Г.А. Скребицкого и др. Особенности авторских сказок (сюжет, язык, герои). Составление аннотации.</w:t>
      </w:r>
    </w:p>
    <w:p w:rsidR="006320F0" w:rsidRPr="006300D8" w:rsidRDefault="006320F0" w:rsidP="00CA6FC5">
      <w:pPr>
        <w:pStyle w:val="body"/>
        <w:spacing w:line="240" w:lineRule="auto"/>
        <w:ind w:firstLine="709"/>
        <w:rPr>
          <w:rFonts w:cs="Times New Roman"/>
          <w:color w:val="auto"/>
          <w:sz w:val="24"/>
          <w:szCs w:val="24"/>
        </w:rPr>
      </w:pPr>
      <w:r w:rsidRPr="006300D8">
        <w:rPr>
          <w:rStyle w:val="Italic"/>
          <w:rFonts w:cs="Times New Roman"/>
          <w:color w:val="auto"/>
          <w:sz w:val="24"/>
          <w:szCs w:val="24"/>
        </w:rPr>
        <w:t xml:space="preserve">Произведения о взаимоотношениях человека и животных. </w:t>
      </w:r>
      <w:r w:rsidRPr="006300D8">
        <w:rPr>
          <w:rFonts w:cs="Times New Roman"/>
          <w:color w:val="auto"/>
          <w:sz w:val="24"/>
          <w:szCs w:val="24"/>
        </w:rPr>
        <w:t>Человек и его отношения с животными: верность, преданность, забота и любовь. Круг чтения (по выбору, не менее четырёх авторов): произведения Д.Н. Мамина-Сибиряка, К.Г. Паустовского, М.М. Пришвина, С.В. Образцова, В.Л. Дурова, Б.С. Житкова. Особенности рассказа: тема, герои, реальность событий, композиция, объекты описания (портрет героя, описание интерьера).</w:t>
      </w:r>
    </w:p>
    <w:p w:rsidR="006320F0" w:rsidRPr="006300D8" w:rsidRDefault="006320F0" w:rsidP="00CA6FC5">
      <w:pPr>
        <w:pStyle w:val="body"/>
        <w:spacing w:line="240" w:lineRule="auto"/>
        <w:ind w:firstLine="709"/>
        <w:rPr>
          <w:rFonts w:cs="Times New Roman"/>
          <w:color w:val="auto"/>
          <w:spacing w:val="1"/>
          <w:sz w:val="24"/>
          <w:szCs w:val="24"/>
        </w:rPr>
      </w:pPr>
      <w:r w:rsidRPr="006300D8">
        <w:rPr>
          <w:rStyle w:val="Italic"/>
          <w:rFonts w:cs="Times New Roman"/>
          <w:color w:val="auto"/>
          <w:sz w:val="24"/>
          <w:szCs w:val="24"/>
        </w:rPr>
        <w:t xml:space="preserve">Произведения о детях. </w:t>
      </w:r>
      <w:r w:rsidRPr="006300D8">
        <w:rPr>
          <w:rFonts w:cs="Times New Roman"/>
          <w:color w:val="auto"/>
          <w:sz w:val="24"/>
          <w:szCs w:val="24"/>
        </w:rPr>
        <w:t>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(произведения по выбору двух-трёх авторов). Основные события сюжета, отношение к ним героев произведения. Оценка нравственных качеств, проявляющихся в военное время.</w:t>
      </w:r>
    </w:p>
    <w:p w:rsidR="006320F0" w:rsidRPr="006300D8" w:rsidRDefault="006320F0" w:rsidP="00CA6FC5">
      <w:pPr>
        <w:pStyle w:val="body"/>
        <w:spacing w:line="240" w:lineRule="auto"/>
        <w:ind w:firstLine="709"/>
        <w:rPr>
          <w:rFonts w:cs="Times New Roman"/>
          <w:color w:val="auto"/>
          <w:spacing w:val="2"/>
          <w:sz w:val="24"/>
          <w:szCs w:val="24"/>
        </w:rPr>
      </w:pPr>
      <w:r w:rsidRPr="006300D8">
        <w:rPr>
          <w:rStyle w:val="Italic"/>
          <w:rFonts w:cs="Times New Roman"/>
          <w:color w:val="auto"/>
          <w:spacing w:val="2"/>
          <w:sz w:val="24"/>
          <w:szCs w:val="24"/>
        </w:rPr>
        <w:t xml:space="preserve">Юмористические произведения. </w:t>
      </w:r>
      <w:r w:rsidRPr="006300D8">
        <w:rPr>
          <w:rFonts w:cs="Times New Roman"/>
          <w:color w:val="auto"/>
          <w:spacing w:val="2"/>
          <w:sz w:val="24"/>
          <w:szCs w:val="24"/>
        </w:rPr>
        <w:t>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(не менее двух произведений): М.М. Зощенко, Н.Н. Носов, В.В. Голявкин и др.</w:t>
      </w:r>
    </w:p>
    <w:p w:rsidR="006320F0" w:rsidRPr="006300D8" w:rsidRDefault="006320F0" w:rsidP="00CA6FC5">
      <w:pPr>
        <w:pStyle w:val="body"/>
        <w:spacing w:line="240" w:lineRule="auto"/>
        <w:ind w:firstLine="709"/>
        <w:rPr>
          <w:rFonts w:cs="Times New Roman"/>
          <w:color w:val="auto"/>
          <w:sz w:val="24"/>
          <w:szCs w:val="24"/>
        </w:rPr>
      </w:pPr>
      <w:r w:rsidRPr="006300D8">
        <w:rPr>
          <w:rStyle w:val="Italic"/>
          <w:rFonts w:cs="Times New Roman"/>
          <w:color w:val="auto"/>
          <w:sz w:val="24"/>
          <w:szCs w:val="24"/>
        </w:rPr>
        <w:t xml:space="preserve">Зарубежная литература. </w:t>
      </w:r>
      <w:r w:rsidRPr="006300D8">
        <w:rPr>
          <w:rFonts w:cs="Times New Roman"/>
          <w:color w:val="auto"/>
          <w:sz w:val="24"/>
          <w:szCs w:val="24"/>
        </w:rPr>
        <w:t xml:space="preserve">Круг чтения (произведения двух-трёх авторов по выбору): литературные сказки Ш. Перро, Х.-К. Андерсена, Ц. Топелиуса, Р. Киплинга, Дж. Родари, С. Лагерлёф. Особенности авторских сказок (сюжет, язык, герои). Рассказы о животных зарубежных писателей. Известные переводчики зарубежной литературы: С.Я. Маршак, К.И. Чуковский, Б.В. Заходер. </w:t>
      </w:r>
    </w:p>
    <w:p w:rsidR="006320F0" w:rsidRPr="006300D8" w:rsidRDefault="006320F0" w:rsidP="00CA6FC5">
      <w:pPr>
        <w:pStyle w:val="body"/>
        <w:spacing w:line="240" w:lineRule="auto"/>
        <w:ind w:firstLine="709"/>
        <w:rPr>
          <w:rFonts w:cs="Times New Roman"/>
          <w:color w:val="auto"/>
          <w:sz w:val="24"/>
          <w:szCs w:val="24"/>
        </w:rPr>
      </w:pPr>
      <w:r w:rsidRPr="006300D8">
        <w:rPr>
          <w:rStyle w:val="Italic"/>
          <w:rFonts w:cs="Times New Roman"/>
          <w:color w:val="auto"/>
          <w:sz w:val="24"/>
          <w:szCs w:val="24"/>
        </w:rPr>
        <w:t xml:space="preserve">Библиографическая культура </w:t>
      </w:r>
      <w:r w:rsidRPr="006300D8">
        <w:rPr>
          <w:rFonts w:cs="Times New Roman"/>
          <w:color w:val="auto"/>
          <w:sz w:val="24"/>
          <w:szCs w:val="24"/>
        </w:rPr>
        <w:t>(</w:t>
      </w:r>
      <w:r w:rsidRPr="006300D8">
        <w:rPr>
          <w:rStyle w:val="Italic"/>
          <w:rFonts w:cs="Times New Roman"/>
          <w:color w:val="auto"/>
          <w:sz w:val="24"/>
          <w:szCs w:val="24"/>
        </w:rPr>
        <w:t>работа с детской книгой и справочной литературой</w:t>
      </w:r>
      <w:r w:rsidRPr="006300D8">
        <w:rPr>
          <w:rFonts w:cs="Times New Roman"/>
          <w:color w:val="auto"/>
          <w:sz w:val="24"/>
          <w:szCs w:val="24"/>
        </w:rPr>
        <w:t>)</w:t>
      </w:r>
      <w:r w:rsidRPr="006300D8">
        <w:rPr>
          <w:rStyle w:val="Italic"/>
          <w:rFonts w:cs="Times New Roman"/>
          <w:color w:val="auto"/>
          <w:sz w:val="24"/>
          <w:szCs w:val="24"/>
        </w:rPr>
        <w:t xml:space="preserve">. </w:t>
      </w:r>
      <w:r w:rsidRPr="006300D8">
        <w:rPr>
          <w:rFonts w:cs="Times New Roman"/>
          <w:color w:val="auto"/>
          <w:sz w:val="24"/>
          <w:szCs w:val="24"/>
        </w:rPr>
        <w:t>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rsidR="006320F0" w:rsidRPr="006300D8" w:rsidRDefault="006320F0" w:rsidP="00CA6FC5">
      <w:pPr>
        <w:pStyle w:val="body"/>
        <w:spacing w:line="240" w:lineRule="auto"/>
        <w:ind w:firstLine="709"/>
        <w:rPr>
          <w:rFonts w:cs="Times New Roman"/>
          <w:color w:val="auto"/>
          <w:sz w:val="24"/>
          <w:szCs w:val="24"/>
        </w:rPr>
      </w:pPr>
      <w:r w:rsidRPr="006300D8">
        <w:rPr>
          <w:rFonts w:cs="Times New Roman"/>
          <w:color w:val="auto"/>
          <w:sz w:val="24"/>
          <w:szCs w:val="24"/>
        </w:rPr>
        <w:t>Изучение содержания учебного предмета «Литературное чтение» в третьем классе способствует освоению ряда универсальных учебных действий.</w:t>
      </w:r>
    </w:p>
    <w:p w:rsidR="006320F0" w:rsidRPr="006300D8" w:rsidRDefault="006320F0" w:rsidP="00CA6FC5">
      <w:pPr>
        <w:pStyle w:val="h5Header"/>
        <w:spacing w:line="240" w:lineRule="auto"/>
        <w:ind w:firstLine="709"/>
        <w:rPr>
          <w:rStyle w:val="Bold"/>
          <w:rFonts w:cs="Times New Roman"/>
          <w:b/>
          <w:bCs/>
          <w:color w:val="auto"/>
          <w:sz w:val="24"/>
          <w:szCs w:val="24"/>
        </w:rPr>
      </w:pPr>
      <w:r w:rsidRPr="006300D8">
        <w:rPr>
          <w:rStyle w:val="Bold"/>
          <w:rFonts w:cs="Times New Roman"/>
          <w:b/>
          <w:bCs/>
          <w:color w:val="auto"/>
          <w:sz w:val="24"/>
          <w:szCs w:val="24"/>
        </w:rPr>
        <w:t>Познавательные универсальные учебные действия:</w:t>
      </w:r>
    </w:p>
    <w:p w:rsidR="006320F0" w:rsidRPr="006300D8" w:rsidRDefault="006320F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читать доступные по восприятию и небольшие по объёму прозаические и стихотворные произведения (без отметочного оценивания);</w:t>
      </w:r>
    </w:p>
    <w:p w:rsidR="006320F0" w:rsidRPr="006300D8" w:rsidRDefault="006320F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различать сказочные и реалистические, лирические и эпические, народные и авторские произведения;</w:t>
      </w:r>
    </w:p>
    <w:p w:rsidR="006320F0" w:rsidRPr="006300D8" w:rsidRDefault="006320F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rsidR="006320F0" w:rsidRPr="006300D8" w:rsidRDefault="006320F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конструировать план текста, дополнять и восстанавливать нарушенную последовательность;</w:t>
      </w:r>
    </w:p>
    <w:p w:rsidR="006320F0" w:rsidRPr="006300D8" w:rsidRDefault="006320F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сравнивать произведения, относящиеся к одной теме, но разным жанрам; произведения одного жанра, но разной тематики;</w:t>
      </w:r>
    </w:p>
    <w:p w:rsidR="006320F0" w:rsidRPr="006300D8" w:rsidRDefault="006320F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исследовать текст: находить описания в произведениях разных жанров (портрет, пейзаж, интерьер).</w:t>
      </w:r>
    </w:p>
    <w:p w:rsidR="006320F0" w:rsidRPr="006300D8" w:rsidRDefault="006320F0" w:rsidP="00CA6FC5">
      <w:pPr>
        <w:pStyle w:val="body"/>
        <w:spacing w:line="240" w:lineRule="auto"/>
        <w:ind w:firstLine="709"/>
        <w:rPr>
          <w:rStyle w:val="Italic"/>
          <w:rFonts w:cs="Times New Roman"/>
          <w:color w:val="auto"/>
          <w:sz w:val="24"/>
          <w:szCs w:val="24"/>
        </w:rPr>
      </w:pPr>
      <w:r w:rsidRPr="006300D8">
        <w:rPr>
          <w:rStyle w:val="Italic"/>
          <w:rFonts w:cs="Times New Roman"/>
          <w:color w:val="auto"/>
          <w:sz w:val="24"/>
          <w:szCs w:val="24"/>
        </w:rPr>
        <w:t>Работа с информацией</w:t>
      </w:r>
      <w:r w:rsidRPr="006300D8">
        <w:rPr>
          <w:rFonts w:cs="Times New Roman"/>
          <w:color w:val="auto"/>
          <w:sz w:val="24"/>
          <w:szCs w:val="24"/>
        </w:rPr>
        <w:t>:</w:t>
      </w:r>
    </w:p>
    <w:p w:rsidR="006320F0" w:rsidRPr="006300D8" w:rsidRDefault="006320F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сравнивать информацию словесную (текст), графическую/изобразительную (иллюстрация), звуковую (музыкальное произведение);</w:t>
      </w:r>
    </w:p>
    <w:p w:rsidR="006320F0" w:rsidRPr="006300D8" w:rsidRDefault="006320F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rsidR="006320F0" w:rsidRPr="006300D8" w:rsidRDefault="006320F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выбирать книгу в библиотеке в соответствии с учебной задачей; составлять аннотацию.</w:t>
      </w:r>
    </w:p>
    <w:p w:rsidR="006320F0" w:rsidRPr="006300D8" w:rsidRDefault="006320F0" w:rsidP="00CA6FC5">
      <w:pPr>
        <w:pStyle w:val="h5Header"/>
        <w:spacing w:line="240" w:lineRule="auto"/>
        <w:ind w:firstLine="709"/>
        <w:rPr>
          <w:rFonts w:cs="Times New Roman"/>
          <w:color w:val="auto"/>
          <w:sz w:val="24"/>
          <w:szCs w:val="24"/>
        </w:rPr>
      </w:pPr>
      <w:r w:rsidRPr="006300D8">
        <w:rPr>
          <w:rFonts w:cs="Times New Roman"/>
          <w:color w:val="auto"/>
          <w:sz w:val="24"/>
          <w:szCs w:val="24"/>
        </w:rPr>
        <w:t xml:space="preserve">Коммуникативные универсальные учебные действия: </w:t>
      </w:r>
    </w:p>
    <w:p w:rsidR="006320F0" w:rsidRPr="006300D8" w:rsidRDefault="006320F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читать текст с разными интонациями, передавая своё отношение к событиям, героям произведения;</w:t>
      </w:r>
    </w:p>
    <w:p w:rsidR="006320F0" w:rsidRPr="006300D8" w:rsidRDefault="006320F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формулировать вопросы по основным событиям текста;</w:t>
      </w:r>
    </w:p>
    <w:p w:rsidR="006320F0" w:rsidRPr="006300D8" w:rsidRDefault="006320F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пересказывать текст (подробно, выборочно, с изменением лица);</w:t>
      </w:r>
    </w:p>
    <w:p w:rsidR="006320F0" w:rsidRPr="006300D8" w:rsidRDefault="006320F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выразительно исполнять стихотворное произведение, создавая соответствующее настроение;</w:t>
      </w:r>
    </w:p>
    <w:p w:rsidR="006320F0" w:rsidRPr="006300D8" w:rsidRDefault="006320F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сочинять простые истории (сказки, рассказы) по аналогии.</w:t>
      </w:r>
    </w:p>
    <w:p w:rsidR="006320F0" w:rsidRPr="006300D8" w:rsidRDefault="006320F0" w:rsidP="00CA6FC5">
      <w:pPr>
        <w:pStyle w:val="h5Header"/>
        <w:spacing w:line="240" w:lineRule="auto"/>
        <w:ind w:firstLine="709"/>
        <w:rPr>
          <w:rFonts w:cs="Times New Roman"/>
          <w:color w:val="auto"/>
          <w:sz w:val="24"/>
          <w:szCs w:val="24"/>
        </w:rPr>
      </w:pPr>
      <w:r w:rsidRPr="006300D8">
        <w:rPr>
          <w:rFonts w:cs="Times New Roman"/>
          <w:color w:val="auto"/>
          <w:sz w:val="24"/>
          <w:szCs w:val="24"/>
        </w:rPr>
        <w:t>Регулятивные универсальные учебные действия:</w:t>
      </w:r>
    </w:p>
    <w:p w:rsidR="006320F0" w:rsidRPr="006300D8" w:rsidRDefault="006320F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rsidR="006320F0" w:rsidRPr="006300D8" w:rsidRDefault="006320F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оценивать качество своего восприятия текста на слух;</w:t>
      </w:r>
    </w:p>
    <w:p w:rsidR="006320F0" w:rsidRPr="006300D8" w:rsidRDefault="006320F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выполнять действия контроля/самоконтроля и оценки процесса и результата деятельности, при необходимости вносить коррективы в выполняемые действия.</w:t>
      </w:r>
    </w:p>
    <w:p w:rsidR="006320F0" w:rsidRPr="006300D8" w:rsidRDefault="006320F0" w:rsidP="00CA6FC5">
      <w:pPr>
        <w:pStyle w:val="h5Header"/>
        <w:spacing w:line="240" w:lineRule="auto"/>
        <w:ind w:firstLine="709"/>
        <w:rPr>
          <w:rFonts w:cs="Times New Roman"/>
          <w:color w:val="auto"/>
          <w:sz w:val="24"/>
          <w:szCs w:val="24"/>
        </w:rPr>
      </w:pPr>
      <w:r w:rsidRPr="006300D8">
        <w:rPr>
          <w:rFonts w:cs="Times New Roman"/>
          <w:color w:val="auto"/>
          <w:sz w:val="24"/>
          <w:szCs w:val="24"/>
        </w:rPr>
        <w:t>Совместная деятельность:</w:t>
      </w:r>
    </w:p>
    <w:p w:rsidR="006320F0" w:rsidRPr="006300D8" w:rsidRDefault="006320F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участвовать в совместной деятельности: выполнять роли лидера, подчинённого, соблюдать равноправие и дружелюбие;</w:t>
      </w:r>
    </w:p>
    <w:p w:rsidR="006320F0" w:rsidRPr="006300D8" w:rsidRDefault="006320F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в коллективной театрализованной деятельности читать по ролям, инсценировать/драматизировать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rsidR="006320F0" w:rsidRPr="006300D8" w:rsidRDefault="006320F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осуществлять взаимопомощь, проявлять ответственность при выполнении своей части работы, оценивать свой вклад в общее дело.</w:t>
      </w:r>
    </w:p>
    <w:p w:rsidR="006320F0" w:rsidRPr="006300D8" w:rsidRDefault="006320F0" w:rsidP="00CA6FC5">
      <w:pPr>
        <w:pStyle w:val="h2Header"/>
        <w:spacing w:before="0" w:line="240" w:lineRule="auto"/>
        <w:ind w:firstLine="709"/>
        <w:rPr>
          <w:rFonts w:cs="Times New Roman"/>
          <w:color w:val="auto"/>
          <w:sz w:val="24"/>
          <w:szCs w:val="24"/>
        </w:rPr>
      </w:pPr>
      <w:r w:rsidRPr="006300D8">
        <w:rPr>
          <w:rFonts w:cs="Times New Roman"/>
          <w:color w:val="auto"/>
          <w:sz w:val="24"/>
          <w:szCs w:val="24"/>
        </w:rPr>
        <w:t xml:space="preserve">4 КЛАСС </w:t>
      </w:r>
    </w:p>
    <w:p w:rsidR="006320F0" w:rsidRPr="006300D8" w:rsidRDefault="006320F0" w:rsidP="00CA6FC5">
      <w:pPr>
        <w:pStyle w:val="body"/>
        <w:spacing w:line="240" w:lineRule="auto"/>
        <w:ind w:firstLine="709"/>
        <w:rPr>
          <w:rFonts w:cs="Times New Roman"/>
          <w:color w:val="auto"/>
          <w:sz w:val="24"/>
          <w:szCs w:val="24"/>
        </w:rPr>
      </w:pPr>
      <w:r w:rsidRPr="006300D8">
        <w:rPr>
          <w:rStyle w:val="Italic"/>
          <w:rFonts w:cs="Times New Roman"/>
          <w:color w:val="auto"/>
          <w:sz w:val="24"/>
          <w:szCs w:val="24"/>
        </w:rPr>
        <w:t xml:space="preserve">О Родине, героические страницы истории. </w:t>
      </w:r>
      <w:r w:rsidRPr="006300D8">
        <w:rPr>
          <w:rFonts w:cs="Times New Roman"/>
          <w:color w:val="auto"/>
          <w:sz w:val="24"/>
          <w:szCs w:val="24"/>
        </w:rPr>
        <w:t xml:space="preserve">Наше Отечество, образ родной земли в стихотворных и прозаических произведениях писателей и поэтов ХIХ и ХХ веков (по выбору, не менее четырёх, например произведения И. С. Никитина, Н. М. Языкова, С. Т. Романовского, А. Т. Твардовского, М.М. Пришвина, С.Д. Дрожжина, В.М. Пескова и др.).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Дмитрия Пожарского, Дмитрия Донского, Александра Суворова,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(на примере рассказов А. П. Платонова, Л. А. Кассиля, В. К. Железняка, С. П. Алексеева). Осознание понятия: поступок, подвиг. </w:t>
      </w:r>
    </w:p>
    <w:p w:rsidR="006320F0" w:rsidRPr="006300D8" w:rsidRDefault="006320F0" w:rsidP="00CA6FC5">
      <w:pPr>
        <w:pStyle w:val="body"/>
        <w:spacing w:line="240" w:lineRule="auto"/>
        <w:ind w:firstLine="709"/>
        <w:rPr>
          <w:rFonts w:cs="Times New Roman"/>
          <w:color w:val="auto"/>
          <w:sz w:val="24"/>
          <w:szCs w:val="24"/>
        </w:rPr>
      </w:pPr>
      <w:r w:rsidRPr="006300D8">
        <w:rPr>
          <w:rFonts w:cs="Times New Roman"/>
          <w:color w:val="auto"/>
          <w:sz w:val="24"/>
          <w:szCs w:val="24"/>
        </w:rPr>
        <w:t>Круг чтения: народная и авторская песня: понятие исторической песни, знакомство с песнями на тему Великой Отечественной войны.</w:t>
      </w:r>
    </w:p>
    <w:p w:rsidR="006320F0" w:rsidRPr="006300D8" w:rsidRDefault="006320F0" w:rsidP="00CA6FC5">
      <w:pPr>
        <w:pStyle w:val="body"/>
        <w:spacing w:line="240" w:lineRule="auto"/>
        <w:ind w:firstLine="709"/>
        <w:rPr>
          <w:rFonts w:cs="Times New Roman"/>
          <w:color w:val="auto"/>
          <w:sz w:val="24"/>
          <w:szCs w:val="24"/>
        </w:rPr>
      </w:pPr>
      <w:r w:rsidRPr="006300D8">
        <w:rPr>
          <w:rStyle w:val="Italic"/>
          <w:rFonts w:cs="Times New Roman"/>
          <w:color w:val="auto"/>
          <w:sz w:val="24"/>
          <w:szCs w:val="24"/>
        </w:rPr>
        <w:t xml:space="preserve">Фольклор </w:t>
      </w:r>
      <w:r w:rsidRPr="006300D8">
        <w:rPr>
          <w:rFonts w:cs="Times New Roman"/>
          <w:color w:val="auto"/>
          <w:sz w:val="24"/>
          <w:szCs w:val="24"/>
        </w:rPr>
        <w:t>(</w:t>
      </w:r>
      <w:r w:rsidRPr="006300D8">
        <w:rPr>
          <w:rStyle w:val="Italic"/>
          <w:rFonts w:cs="Times New Roman"/>
          <w:color w:val="auto"/>
          <w:sz w:val="24"/>
          <w:szCs w:val="24"/>
        </w:rPr>
        <w:t>устное народное творчество</w:t>
      </w:r>
      <w:r w:rsidRPr="006300D8">
        <w:rPr>
          <w:rFonts w:cs="Times New Roman"/>
          <w:color w:val="auto"/>
          <w:sz w:val="24"/>
          <w:szCs w:val="24"/>
        </w:rPr>
        <w:t>)</w:t>
      </w:r>
      <w:r w:rsidRPr="006300D8">
        <w:rPr>
          <w:rStyle w:val="Italic"/>
          <w:rFonts w:cs="Times New Roman"/>
          <w:color w:val="auto"/>
          <w:sz w:val="24"/>
          <w:szCs w:val="24"/>
        </w:rPr>
        <w:t xml:space="preserve">. </w:t>
      </w:r>
      <w:r w:rsidRPr="006300D8">
        <w:rPr>
          <w:rFonts w:cs="Times New Roman"/>
          <w:color w:val="auto"/>
          <w:sz w:val="24"/>
          <w:szCs w:val="24"/>
        </w:rPr>
        <w:t xml:space="preserve">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(А.Н. Афанасьев, В.И.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 </w:t>
      </w:r>
    </w:p>
    <w:p w:rsidR="006320F0" w:rsidRPr="006300D8" w:rsidRDefault="006320F0" w:rsidP="00CA6FC5">
      <w:pPr>
        <w:pStyle w:val="body"/>
        <w:spacing w:line="240" w:lineRule="auto"/>
        <w:ind w:firstLine="709"/>
        <w:rPr>
          <w:rFonts w:cs="Times New Roman"/>
          <w:color w:val="auto"/>
          <w:sz w:val="24"/>
          <w:szCs w:val="24"/>
        </w:rPr>
      </w:pPr>
      <w:r w:rsidRPr="006300D8">
        <w:rPr>
          <w:rFonts w:cs="Times New Roman"/>
          <w:color w:val="auto"/>
          <w:sz w:val="24"/>
          <w:szCs w:val="24"/>
        </w:rPr>
        <w:t>Круг чтения: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В.М. Васнецова.</w:t>
      </w:r>
    </w:p>
    <w:p w:rsidR="006320F0" w:rsidRPr="006300D8" w:rsidRDefault="006320F0" w:rsidP="00CA6FC5">
      <w:pPr>
        <w:pStyle w:val="body"/>
        <w:spacing w:line="240" w:lineRule="auto"/>
        <w:ind w:firstLine="709"/>
        <w:rPr>
          <w:rFonts w:cs="Times New Roman"/>
          <w:color w:val="auto"/>
          <w:sz w:val="24"/>
          <w:szCs w:val="24"/>
        </w:rPr>
      </w:pPr>
      <w:r w:rsidRPr="006300D8">
        <w:rPr>
          <w:rStyle w:val="Italic"/>
          <w:rFonts w:cs="Times New Roman"/>
          <w:color w:val="auto"/>
          <w:sz w:val="24"/>
          <w:szCs w:val="24"/>
        </w:rPr>
        <w:t xml:space="preserve">Творчество А.С. Пушкина. </w:t>
      </w:r>
      <w:r w:rsidRPr="006300D8">
        <w:rPr>
          <w:rFonts w:cs="Times New Roman"/>
          <w:color w:val="auto"/>
          <w:sz w:val="24"/>
          <w:szCs w:val="24"/>
        </w:rPr>
        <w:t>Картины природы в лирических произведениях А.С. Пушкина. Средства художественной выразительности в стихотворном произведении (сравнение, эпитет, олицетворение, метафора). Круг чтения: литературные сказки А.С.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rsidR="006320F0" w:rsidRPr="006300D8" w:rsidRDefault="006320F0" w:rsidP="00CA6FC5">
      <w:pPr>
        <w:pStyle w:val="body"/>
        <w:spacing w:line="240" w:lineRule="auto"/>
        <w:ind w:firstLine="709"/>
        <w:rPr>
          <w:rFonts w:cs="Times New Roman"/>
          <w:color w:val="auto"/>
          <w:sz w:val="24"/>
          <w:szCs w:val="24"/>
        </w:rPr>
      </w:pPr>
      <w:r w:rsidRPr="006300D8">
        <w:rPr>
          <w:rStyle w:val="Italic"/>
          <w:rFonts w:cs="Times New Roman"/>
          <w:color w:val="auto"/>
          <w:sz w:val="24"/>
          <w:szCs w:val="24"/>
        </w:rPr>
        <w:t xml:space="preserve">Творчество И.А. Крылова. </w:t>
      </w:r>
      <w:r w:rsidRPr="006300D8">
        <w:rPr>
          <w:rFonts w:cs="Times New Roman"/>
          <w:color w:val="auto"/>
          <w:sz w:val="24"/>
          <w:szCs w:val="24"/>
        </w:rPr>
        <w:t>Представление о басне как лиро-эпическом жанре. Круг чтения: басни на примере произведений И.А. Крылова, И.И. Хемницера, Л.Н. Толстого, С.В. Михалкова. Басни стихотворные и прозаические (не менее трёх). Развитие событий в басне, её герои (положительные, отрицательные). Аллегория в баснях. Сравнение басен: назначение, темы и герои, особенности языка.</w:t>
      </w:r>
    </w:p>
    <w:p w:rsidR="006320F0" w:rsidRPr="006300D8" w:rsidRDefault="006320F0" w:rsidP="00CA6FC5">
      <w:pPr>
        <w:pStyle w:val="body"/>
        <w:spacing w:line="240" w:lineRule="auto"/>
        <w:ind w:firstLine="709"/>
        <w:rPr>
          <w:rFonts w:cs="Times New Roman"/>
          <w:color w:val="auto"/>
          <w:sz w:val="24"/>
          <w:szCs w:val="24"/>
        </w:rPr>
      </w:pPr>
      <w:r w:rsidRPr="006300D8">
        <w:rPr>
          <w:rStyle w:val="Italic"/>
          <w:rFonts w:cs="Times New Roman"/>
          <w:color w:val="auto"/>
          <w:sz w:val="24"/>
          <w:szCs w:val="24"/>
        </w:rPr>
        <w:t xml:space="preserve">Творчество М.Ю. Лермонтова. </w:t>
      </w:r>
      <w:r w:rsidRPr="006300D8">
        <w:rPr>
          <w:rFonts w:cs="Times New Roman"/>
          <w:color w:val="auto"/>
          <w:sz w:val="24"/>
          <w:szCs w:val="24"/>
        </w:rPr>
        <w:t>Круг чтения: лирические произведения М.Ю. Лермонтова (не менее трёх).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М.Ю. Лермонтова.</w:t>
      </w:r>
    </w:p>
    <w:p w:rsidR="006320F0" w:rsidRPr="006300D8" w:rsidRDefault="006320F0" w:rsidP="00CA6FC5">
      <w:pPr>
        <w:pStyle w:val="body"/>
        <w:spacing w:line="240" w:lineRule="auto"/>
        <w:ind w:firstLine="709"/>
        <w:rPr>
          <w:rFonts w:cs="Times New Roman"/>
          <w:color w:val="auto"/>
          <w:sz w:val="24"/>
          <w:szCs w:val="24"/>
        </w:rPr>
      </w:pPr>
      <w:r w:rsidRPr="006300D8">
        <w:rPr>
          <w:rStyle w:val="Italic"/>
          <w:rFonts w:cs="Times New Roman"/>
          <w:color w:val="auto"/>
          <w:sz w:val="24"/>
          <w:szCs w:val="24"/>
        </w:rPr>
        <w:t xml:space="preserve">Литературная сказка. </w:t>
      </w:r>
      <w:r w:rsidRPr="006300D8">
        <w:rPr>
          <w:rFonts w:cs="Times New Roman"/>
          <w:color w:val="auto"/>
          <w:sz w:val="24"/>
          <w:szCs w:val="24"/>
        </w:rPr>
        <w:t>Тематика авторских стихотворных сказок (две-три по выбору). Герои литературных сказок (произведения М.Ю. Лермонтова, П.П. Ершова, П.П. Бажова, С.Т. Аксакова, С.Я. Маршака и др.). Связь литературной сказки с фольклорной: народная речь — особенность авторской сказки. Иллюстрации в сказке: назначение, особенности.</w:t>
      </w:r>
    </w:p>
    <w:p w:rsidR="006320F0" w:rsidRPr="006300D8" w:rsidRDefault="006320F0" w:rsidP="00CA6FC5">
      <w:pPr>
        <w:pStyle w:val="body"/>
        <w:spacing w:line="240" w:lineRule="auto"/>
        <w:ind w:firstLine="709"/>
        <w:rPr>
          <w:rFonts w:cs="Times New Roman"/>
          <w:color w:val="auto"/>
          <w:sz w:val="24"/>
          <w:szCs w:val="24"/>
        </w:rPr>
      </w:pPr>
      <w:r w:rsidRPr="006300D8">
        <w:rPr>
          <w:rStyle w:val="Italic"/>
          <w:rFonts w:cs="Times New Roman"/>
          <w:color w:val="auto"/>
          <w:sz w:val="24"/>
          <w:szCs w:val="24"/>
        </w:rPr>
        <w:t xml:space="preserve">Картины природы в творчестве поэтов и писателей ХIХ— ХХ веков. </w:t>
      </w:r>
      <w:r w:rsidRPr="006300D8">
        <w:rPr>
          <w:rFonts w:cs="Times New Roman"/>
          <w:color w:val="auto"/>
          <w:sz w:val="24"/>
          <w:szCs w:val="24"/>
        </w:rPr>
        <w:t>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(не менее пяти авторов по выбору): В.А. Жуковский, Е.А. Баратынский, Ф.И. Тютчев, А.А. Фет, Н.А. Некрасов, И.А. Бунин, А.А. Блок, К.Д. Бальмонт, М.И. Цветаева и др.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rsidR="006320F0" w:rsidRPr="006300D8" w:rsidRDefault="006320F0" w:rsidP="00CA6FC5">
      <w:pPr>
        <w:pStyle w:val="body"/>
        <w:spacing w:line="240" w:lineRule="auto"/>
        <w:ind w:firstLine="709"/>
        <w:rPr>
          <w:rFonts w:cs="Times New Roman"/>
          <w:color w:val="auto"/>
          <w:sz w:val="24"/>
          <w:szCs w:val="24"/>
        </w:rPr>
      </w:pPr>
      <w:r w:rsidRPr="006300D8">
        <w:rPr>
          <w:rStyle w:val="Italic"/>
          <w:rFonts w:cs="Times New Roman"/>
          <w:color w:val="auto"/>
          <w:sz w:val="24"/>
          <w:szCs w:val="24"/>
        </w:rPr>
        <w:t xml:space="preserve">Творчество Л.Н. Толстого. </w:t>
      </w:r>
      <w:r w:rsidRPr="006300D8">
        <w:rPr>
          <w:rFonts w:cs="Times New Roman"/>
          <w:color w:val="auto"/>
          <w:sz w:val="24"/>
          <w:szCs w:val="24"/>
        </w:rPr>
        <w:t>Круг чтения (не менее трёх произведений):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Л.Н. Толстого «Детство». Особенности художественного текста-описания: пейзаж, портрет героя, интерьер. Примеры текста-рассуждения в рассказах Л.Н. Толстого.</w:t>
      </w:r>
    </w:p>
    <w:p w:rsidR="006320F0" w:rsidRPr="006300D8" w:rsidRDefault="006320F0" w:rsidP="00CA6FC5">
      <w:pPr>
        <w:pStyle w:val="body"/>
        <w:spacing w:line="240" w:lineRule="auto"/>
        <w:ind w:firstLine="709"/>
        <w:rPr>
          <w:rFonts w:cs="Times New Roman"/>
          <w:color w:val="auto"/>
          <w:sz w:val="24"/>
          <w:szCs w:val="24"/>
        </w:rPr>
      </w:pPr>
      <w:r w:rsidRPr="006300D8">
        <w:rPr>
          <w:rStyle w:val="Italic"/>
          <w:rFonts w:cs="Times New Roman"/>
          <w:color w:val="auto"/>
          <w:sz w:val="24"/>
          <w:szCs w:val="24"/>
        </w:rPr>
        <w:t xml:space="preserve">Произведения о животных и родной природе. </w:t>
      </w:r>
      <w:r w:rsidRPr="006300D8">
        <w:rPr>
          <w:rFonts w:cs="Times New Roman"/>
          <w:color w:val="auto"/>
          <w:sz w:val="24"/>
          <w:szCs w:val="24"/>
        </w:rPr>
        <w:t>Взаимоотношения человека и животных, защита и охрана природы — тема произведений литературы. Круг чтения (не менее трёх авторов): на примере произведений А.И. Куприна, В.П. Астафьева, К.Г. Паустовского, М.М. Пришвина, Ю.И. Коваля и др.</w:t>
      </w:r>
    </w:p>
    <w:p w:rsidR="006320F0" w:rsidRPr="006300D8" w:rsidRDefault="006320F0" w:rsidP="00CA6FC5">
      <w:pPr>
        <w:pStyle w:val="body"/>
        <w:spacing w:line="240" w:lineRule="auto"/>
        <w:ind w:firstLine="709"/>
        <w:rPr>
          <w:rFonts w:cs="Times New Roman"/>
          <w:color w:val="auto"/>
          <w:sz w:val="24"/>
          <w:szCs w:val="24"/>
        </w:rPr>
      </w:pPr>
      <w:r w:rsidRPr="006300D8">
        <w:rPr>
          <w:rStyle w:val="Italic"/>
          <w:rFonts w:cs="Times New Roman"/>
          <w:color w:val="auto"/>
          <w:sz w:val="24"/>
          <w:szCs w:val="24"/>
        </w:rPr>
        <w:t xml:space="preserve">Произведения о детях. </w:t>
      </w:r>
      <w:r w:rsidRPr="006300D8">
        <w:rPr>
          <w:rFonts w:cs="Times New Roman"/>
          <w:color w:val="auto"/>
          <w:sz w:val="24"/>
          <w:szCs w:val="24"/>
        </w:rPr>
        <w:t>Тематика произведений о детях, их жизни, играх и занятиях, взаимоотношениях со взрослыми и сверстниками (на примере произведений не менее трёх авторов): А.П. Чехова, Б.С. Житкова, Н.Г. Гарина-Михайловского, В.В. Крапивина и др. Словесный портрет героя как его характеристика. Авторский способ выражения главной мысли. Основные события сюжета, отношение к ним героев.</w:t>
      </w:r>
    </w:p>
    <w:p w:rsidR="006320F0" w:rsidRPr="006300D8" w:rsidRDefault="006320F0" w:rsidP="00CA6FC5">
      <w:pPr>
        <w:pStyle w:val="body"/>
        <w:spacing w:line="240" w:lineRule="auto"/>
        <w:ind w:firstLine="709"/>
        <w:rPr>
          <w:rFonts w:cs="Times New Roman"/>
          <w:color w:val="auto"/>
          <w:sz w:val="24"/>
          <w:szCs w:val="24"/>
        </w:rPr>
      </w:pPr>
      <w:r w:rsidRPr="006300D8">
        <w:rPr>
          <w:rStyle w:val="Italic"/>
          <w:rFonts w:cs="Times New Roman"/>
          <w:color w:val="auto"/>
          <w:sz w:val="24"/>
          <w:szCs w:val="24"/>
        </w:rPr>
        <w:t xml:space="preserve">Пьеса. </w:t>
      </w:r>
      <w:r w:rsidRPr="006300D8">
        <w:rPr>
          <w:rFonts w:cs="Times New Roman"/>
          <w:color w:val="auto"/>
          <w:sz w:val="24"/>
          <w:szCs w:val="24"/>
        </w:rPr>
        <w:t>Знакомство с новым жанром — пьесой-сказкой. Пьеса — произведение литературы и театрального искусства (одна по выбору). Пьеса как жанр драматического произведения. Пьеса и сказка: драматическое и эпическое произведения. Авторские ремарки: назначение, содержание.</w:t>
      </w:r>
    </w:p>
    <w:p w:rsidR="006320F0" w:rsidRPr="006300D8" w:rsidRDefault="006320F0" w:rsidP="00CA6FC5">
      <w:pPr>
        <w:pStyle w:val="body"/>
        <w:spacing w:line="240" w:lineRule="auto"/>
        <w:ind w:firstLine="709"/>
        <w:rPr>
          <w:rFonts w:cs="Times New Roman"/>
          <w:color w:val="auto"/>
          <w:spacing w:val="-2"/>
          <w:sz w:val="24"/>
          <w:szCs w:val="24"/>
        </w:rPr>
      </w:pPr>
      <w:r w:rsidRPr="006300D8">
        <w:rPr>
          <w:rStyle w:val="Italic"/>
          <w:rFonts w:cs="Times New Roman"/>
          <w:color w:val="auto"/>
          <w:spacing w:val="-2"/>
          <w:sz w:val="24"/>
          <w:szCs w:val="24"/>
        </w:rPr>
        <w:t xml:space="preserve">Юмористические произведения. </w:t>
      </w:r>
      <w:r w:rsidRPr="006300D8">
        <w:rPr>
          <w:rFonts w:cs="Times New Roman"/>
          <w:color w:val="auto"/>
          <w:spacing w:val="-2"/>
          <w:sz w:val="24"/>
          <w:szCs w:val="24"/>
        </w:rPr>
        <w:t>Круг чтения (не менее двух произведений по выбору): юмористические произведения на примере рассказов М.М. Зощенко, В.Ю. Драгунского, Н.Н. Носова, В.В. Голявкина. Герои юмористических произведений. Средства выразительности текста юмористического содержания: гипербола. Юмористические произведения в кино и театре.</w:t>
      </w:r>
    </w:p>
    <w:p w:rsidR="006320F0" w:rsidRPr="006300D8" w:rsidRDefault="006320F0" w:rsidP="00CA6FC5">
      <w:pPr>
        <w:pStyle w:val="body"/>
        <w:spacing w:line="240" w:lineRule="auto"/>
        <w:ind w:firstLine="709"/>
        <w:rPr>
          <w:rFonts w:cs="Times New Roman"/>
          <w:color w:val="auto"/>
          <w:sz w:val="24"/>
          <w:szCs w:val="24"/>
        </w:rPr>
      </w:pPr>
      <w:r w:rsidRPr="006300D8">
        <w:rPr>
          <w:rStyle w:val="Italic"/>
          <w:rFonts w:cs="Times New Roman"/>
          <w:color w:val="auto"/>
          <w:sz w:val="24"/>
          <w:szCs w:val="24"/>
        </w:rPr>
        <w:t xml:space="preserve">Зарубежная литература. </w:t>
      </w:r>
      <w:r w:rsidRPr="006300D8">
        <w:rPr>
          <w:rFonts w:cs="Times New Roman"/>
          <w:color w:val="auto"/>
          <w:sz w:val="24"/>
          <w:szCs w:val="24"/>
        </w:rPr>
        <w:t>Расширение круга чтения произведений зарубежных писателей. Литературные сказки Ш. Перро, Х.-К. Андерсена, братьев Гримм, Э. Т. А. Гофмана, Т. Янссон и др. (по выбору). Приключенческая литература: произведения Дж. Свифта, Марка Твена.</w:t>
      </w:r>
    </w:p>
    <w:p w:rsidR="006320F0" w:rsidRPr="006300D8" w:rsidRDefault="006320F0" w:rsidP="00CA6FC5">
      <w:pPr>
        <w:pStyle w:val="body"/>
        <w:spacing w:line="240" w:lineRule="auto"/>
        <w:ind w:firstLine="709"/>
        <w:rPr>
          <w:rFonts w:cs="Times New Roman"/>
          <w:color w:val="auto"/>
          <w:sz w:val="24"/>
          <w:szCs w:val="24"/>
        </w:rPr>
      </w:pPr>
      <w:r w:rsidRPr="006300D8">
        <w:rPr>
          <w:rStyle w:val="Italic"/>
          <w:rFonts w:cs="Times New Roman"/>
          <w:color w:val="auto"/>
          <w:sz w:val="24"/>
          <w:szCs w:val="24"/>
        </w:rPr>
        <w:t xml:space="preserve">Библиографическая культура </w:t>
      </w:r>
      <w:r w:rsidRPr="006300D8">
        <w:rPr>
          <w:rFonts w:cs="Times New Roman"/>
          <w:color w:val="auto"/>
          <w:sz w:val="24"/>
          <w:szCs w:val="24"/>
        </w:rPr>
        <w:t>(</w:t>
      </w:r>
      <w:r w:rsidRPr="006300D8">
        <w:rPr>
          <w:rStyle w:val="Italic"/>
          <w:rFonts w:cs="Times New Roman"/>
          <w:color w:val="auto"/>
          <w:sz w:val="24"/>
          <w:szCs w:val="24"/>
        </w:rPr>
        <w:t>работа с детской книгой и справочной литературой</w:t>
      </w:r>
      <w:r w:rsidRPr="006300D8">
        <w:rPr>
          <w:rFonts w:cs="Times New Roman"/>
          <w:color w:val="auto"/>
          <w:sz w:val="24"/>
          <w:szCs w:val="24"/>
        </w:rPr>
        <w:t>)</w:t>
      </w:r>
      <w:r w:rsidRPr="006300D8">
        <w:rPr>
          <w:rStyle w:val="Italic"/>
          <w:rFonts w:cs="Times New Roman"/>
          <w:color w:val="auto"/>
          <w:sz w:val="24"/>
          <w:szCs w:val="24"/>
        </w:rPr>
        <w:t xml:space="preserve">. </w:t>
      </w:r>
      <w:r w:rsidRPr="006300D8">
        <w:rPr>
          <w:rFonts w:cs="Times New Roman"/>
          <w:color w:val="auto"/>
          <w:sz w:val="24"/>
          <w:szCs w:val="24"/>
        </w:rPr>
        <w:t>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rsidR="006320F0" w:rsidRPr="006300D8" w:rsidRDefault="006320F0" w:rsidP="00CA6FC5">
      <w:pPr>
        <w:pStyle w:val="body"/>
        <w:spacing w:line="240" w:lineRule="auto"/>
        <w:ind w:firstLine="709"/>
        <w:rPr>
          <w:rFonts w:cs="Times New Roman"/>
          <w:color w:val="auto"/>
          <w:sz w:val="24"/>
          <w:szCs w:val="24"/>
        </w:rPr>
      </w:pPr>
      <w:r w:rsidRPr="006300D8">
        <w:rPr>
          <w:rFonts w:cs="Times New Roman"/>
          <w:color w:val="auto"/>
          <w:sz w:val="24"/>
          <w:szCs w:val="24"/>
        </w:rPr>
        <w:t>Изучение содержания учебного предмета «Литературное чтение» в четвёртом классе способствует освоению ряда универсальных учебных действий.</w:t>
      </w:r>
    </w:p>
    <w:p w:rsidR="006320F0" w:rsidRPr="006300D8" w:rsidRDefault="006320F0" w:rsidP="00CA6FC5">
      <w:pPr>
        <w:pStyle w:val="h5Header"/>
        <w:spacing w:line="240" w:lineRule="auto"/>
        <w:ind w:firstLine="709"/>
        <w:rPr>
          <w:rStyle w:val="Bold"/>
          <w:rFonts w:cs="Times New Roman"/>
          <w:b/>
          <w:bCs/>
          <w:color w:val="auto"/>
          <w:sz w:val="24"/>
          <w:szCs w:val="24"/>
        </w:rPr>
      </w:pPr>
      <w:r w:rsidRPr="006300D8">
        <w:rPr>
          <w:rStyle w:val="Bold"/>
          <w:rFonts w:cs="Times New Roman"/>
          <w:b/>
          <w:bCs/>
          <w:color w:val="auto"/>
          <w:sz w:val="24"/>
          <w:szCs w:val="24"/>
        </w:rPr>
        <w:t>Познавательные универсальные учебные действия:</w:t>
      </w:r>
    </w:p>
    <w:p w:rsidR="006320F0" w:rsidRPr="006300D8" w:rsidRDefault="006320F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6320F0" w:rsidRPr="006300D8" w:rsidRDefault="006320F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читать про себя (молча), оценивать своё чтение с точки зрения понимания и запоминания текста;</w:t>
      </w:r>
    </w:p>
    <w:p w:rsidR="006320F0" w:rsidRPr="006300D8" w:rsidRDefault="006320F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rsidR="006320F0" w:rsidRPr="006300D8" w:rsidRDefault="006320F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характеризовать героя и давать оценку его поступкам; 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rsidR="006320F0" w:rsidRPr="006300D8" w:rsidRDefault="006320F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составлять план (вопросный, номинативный, цитатный) текста, дополнять и восстанавливать нарушенную последовательность;</w:t>
      </w:r>
    </w:p>
    <w:p w:rsidR="006320F0" w:rsidRPr="006300D8" w:rsidRDefault="006320F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rsidR="006320F0" w:rsidRPr="006300D8" w:rsidRDefault="006320F0" w:rsidP="00CA6FC5">
      <w:pPr>
        <w:pStyle w:val="body"/>
        <w:spacing w:line="240" w:lineRule="auto"/>
        <w:ind w:firstLine="709"/>
        <w:rPr>
          <w:rStyle w:val="Italic"/>
          <w:rFonts w:cs="Times New Roman"/>
          <w:color w:val="auto"/>
          <w:sz w:val="24"/>
          <w:szCs w:val="24"/>
        </w:rPr>
      </w:pPr>
      <w:r w:rsidRPr="006300D8">
        <w:rPr>
          <w:rStyle w:val="Italic"/>
          <w:rFonts w:cs="Times New Roman"/>
          <w:color w:val="auto"/>
          <w:sz w:val="24"/>
          <w:szCs w:val="24"/>
        </w:rPr>
        <w:t>Работа с текстом</w:t>
      </w:r>
      <w:r w:rsidRPr="006300D8">
        <w:rPr>
          <w:rFonts w:cs="Times New Roman"/>
          <w:color w:val="auto"/>
          <w:sz w:val="24"/>
          <w:szCs w:val="24"/>
        </w:rPr>
        <w:t>:</w:t>
      </w:r>
    </w:p>
    <w:p w:rsidR="006320F0" w:rsidRPr="006300D8" w:rsidRDefault="006320F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использовать справочную информацию для получения дополнительной информации в соответствии с учебной задачей;</w:t>
      </w:r>
    </w:p>
    <w:p w:rsidR="006320F0" w:rsidRPr="006300D8" w:rsidRDefault="006320F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характеризовать книгу по её элементам (обложка, оглавление, аннотация, предисловие, иллюстрации, примечания и др.);</w:t>
      </w:r>
    </w:p>
    <w:p w:rsidR="006320F0" w:rsidRPr="006300D8" w:rsidRDefault="006320F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выбирать книгу в библиотеке в соответствии с учебной задачей; составлять аннотацию.</w:t>
      </w:r>
    </w:p>
    <w:p w:rsidR="006320F0" w:rsidRPr="006300D8" w:rsidRDefault="006320F0" w:rsidP="00CA6FC5">
      <w:pPr>
        <w:pStyle w:val="h5Header"/>
        <w:spacing w:line="240" w:lineRule="auto"/>
        <w:ind w:firstLine="709"/>
        <w:rPr>
          <w:rFonts w:cs="Times New Roman"/>
          <w:color w:val="auto"/>
          <w:sz w:val="24"/>
          <w:szCs w:val="24"/>
        </w:rPr>
      </w:pPr>
      <w:r w:rsidRPr="006300D8">
        <w:rPr>
          <w:rFonts w:cs="Times New Roman"/>
          <w:color w:val="auto"/>
          <w:sz w:val="24"/>
          <w:szCs w:val="24"/>
        </w:rPr>
        <w:t xml:space="preserve">Коммуникативные универсальные учебные действия: </w:t>
      </w:r>
    </w:p>
    <w:p w:rsidR="006320F0" w:rsidRPr="006300D8" w:rsidRDefault="006320F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соблюдать правила речевого этикета в учебном диалоге, отвечать и задавать вопросы к учебным и художественным текстам;</w:t>
      </w:r>
    </w:p>
    <w:p w:rsidR="006320F0" w:rsidRPr="006300D8" w:rsidRDefault="006320F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пересказывать текст в соответствии с учебной задачей;</w:t>
      </w:r>
    </w:p>
    <w:p w:rsidR="006320F0" w:rsidRPr="006300D8" w:rsidRDefault="006320F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рассказывать о тематике детской литературы, о любимом писателе и его произведениях;</w:t>
      </w:r>
    </w:p>
    <w:p w:rsidR="006320F0" w:rsidRPr="006300D8" w:rsidRDefault="006320F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оценивать мнение авторов о героях и своё отношение к ним;</w:t>
      </w:r>
    </w:p>
    <w:p w:rsidR="006320F0" w:rsidRPr="006300D8" w:rsidRDefault="006320F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использовать элементы импровизации при исполнении фольклорных произведений;</w:t>
      </w:r>
    </w:p>
    <w:p w:rsidR="006320F0" w:rsidRPr="006300D8" w:rsidRDefault="006320F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сочинять небольшие тексты повествовательного и описательного характера по наблюдениям, на заданную тему.</w:t>
      </w:r>
    </w:p>
    <w:p w:rsidR="006320F0" w:rsidRPr="006300D8" w:rsidRDefault="006320F0" w:rsidP="00CA6FC5">
      <w:pPr>
        <w:pStyle w:val="h5Header"/>
        <w:spacing w:line="240" w:lineRule="auto"/>
        <w:ind w:firstLine="709"/>
        <w:rPr>
          <w:rFonts w:cs="Times New Roman"/>
          <w:color w:val="auto"/>
          <w:sz w:val="24"/>
          <w:szCs w:val="24"/>
        </w:rPr>
      </w:pPr>
      <w:r w:rsidRPr="006300D8">
        <w:rPr>
          <w:rFonts w:cs="Times New Roman"/>
          <w:color w:val="auto"/>
          <w:sz w:val="24"/>
          <w:szCs w:val="24"/>
        </w:rPr>
        <w:t>Регулятивные универсальные учебные действия:</w:t>
      </w:r>
    </w:p>
    <w:p w:rsidR="006320F0" w:rsidRPr="006300D8" w:rsidRDefault="006320F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понимать значение чтения для самообразования и саморазвития; самостоятельно организовывать читательскую деятельность во время досуга;</w:t>
      </w:r>
    </w:p>
    <w:p w:rsidR="006320F0" w:rsidRPr="006300D8" w:rsidRDefault="006320F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определять цель выразительного исполнения и работы с текстом;</w:t>
      </w:r>
    </w:p>
    <w:p w:rsidR="006320F0" w:rsidRPr="006300D8" w:rsidRDefault="006320F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оценивать выступление (своё и одноклассников) с точки зрения передачи настроения, особенностей произведения и героев;</w:t>
      </w:r>
    </w:p>
    <w:p w:rsidR="006320F0" w:rsidRPr="006300D8" w:rsidRDefault="006320F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rsidR="006320F0" w:rsidRPr="006300D8" w:rsidRDefault="006320F0" w:rsidP="00CA6FC5">
      <w:pPr>
        <w:pStyle w:val="h5Header"/>
        <w:spacing w:line="240" w:lineRule="auto"/>
        <w:ind w:firstLine="709"/>
        <w:rPr>
          <w:rFonts w:cs="Times New Roman"/>
          <w:color w:val="auto"/>
          <w:sz w:val="24"/>
          <w:szCs w:val="24"/>
        </w:rPr>
      </w:pPr>
      <w:r w:rsidRPr="006300D8">
        <w:rPr>
          <w:rFonts w:cs="Times New Roman"/>
          <w:color w:val="auto"/>
          <w:sz w:val="24"/>
          <w:szCs w:val="24"/>
        </w:rPr>
        <w:t>Совместная деятельность:</w:t>
      </w:r>
    </w:p>
    <w:p w:rsidR="006320F0" w:rsidRPr="006300D8" w:rsidRDefault="006320F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участвовать в театрализованной деятельности: инсценировании и драматизации (читать по ролям, разыгрывать сценки); соблюдать правила взаимодействия;</w:t>
      </w:r>
    </w:p>
    <w:p w:rsidR="006320F0" w:rsidRPr="006300D8" w:rsidRDefault="006320F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ответственно относиться к своим обязанностям в процессе совместной деятельности, оценивать свой вклад в общее дело.</w:t>
      </w:r>
    </w:p>
    <w:p w:rsidR="006320F0" w:rsidRPr="006300D8" w:rsidRDefault="006320F0" w:rsidP="00CA6FC5">
      <w:pPr>
        <w:pStyle w:val="body"/>
        <w:spacing w:line="240" w:lineRule="auto"/>
        <w:ind w:firstLine="709"/>
        <w:rPr>
          <w:rFonts w:cs="Times New Roman"/>
          <w:color w:val="auto"/>
          <w:sz w:val="24"/>
          <w:szCs w:val="24"/>
        </w:rPr>
      </w:pPr>
    </w:p>
    <w:p w:rsidR="006320F0" w:rsidRPr="006300D8" w:rsidRDefault="006320F0" w:rsidP="00CA6FC5">
      <w:pPr>
        <w:pStyle w:val="h1Header"/>
        <w:spacing w:before="0" w:after="0" w:line="240" w:lineRule="auto"/>
        <w:ind w:firstLine="709"/>
        <w:rPr>
          <w:rFonts w:cs="Times New Roman"/>
          <w:color w:val="auto"/>
        </w:rPr>
      </w:pPr>
      <w:r w:rsidRPr="006300D8">
        <w:rPr>
          <w:rFonts w:cs="Times New Roman"/>
          <w:color w:val="auto"/>
        </w:rPr>
        <w:t xml:space="preserve">ПЛАНИРУЕМЫЕ РЕЗУЛЬТАТЫ ОСВОЕНИЯ программы учебного ПРЕДМЕТА «ЛИТЕРАТУРНОЕ ЧТЕНИЕ» </w:t>
      </w:r>
      <w:r w:rsidRPr="006300D8">
        <w:rPr>
          <w:rFonts w:cs="Times New Roman"/>
          <w:color w:val="auto"/>
        </w:rPr>
        <w:br/>
        <w:t>на уровне начального общего образования</w:t>
      </w:r>
    </w:p>
    <w:p w:rsidR="006320F0" w:rsidRPr="006300D8" w:rsidRDefault="006320F0" w:rsidP="00CA6FC5">
      <w:pPr>
        <w:pStyle w:val="h2-firstHeader"/>
        <w:spacing w:before="0" w:line="240" w:lineRule="auto"/>
        <w:ind w:firstLine="709"/>
        <w:rPr>
          <w:rFonts w:cs="Times New Roman"/>
          <w:color w:val="auto"/>
          <w:sz w:val="24"/>
          <w:szCs w:val="24"/>
        </w:rPr>
      </w:pPr>
      <w:r w:rsidRPr="006300D8">
        <w:rPr>
          <w:rFonts w:cs="Times New Roman"/>
          <w:color w:val="auto"/>
          <w:sz w:val="24"/>
          <w:szCs w:val="24"/>
        </w:rPr>
        <w:t>ЛИЧНОСТНЫЕ РЕЗУЛЬТАТЫ</w:t>
      </w:r>
    </w:p>
    <w:p w:rsidR="006320F0" w:rsidRPr="006300D8" w:rsidRDefault="006320F0" w:rsidP="00CA6FC5">
      <w:pPr>
        <w:pStyle w:val="body"/>
        <w:spacing w:line="240" w:lineRule="auto"/>
        <w:ind w:firstLine="709"/>
        <w:rPr>
          <w:rFonts w:cs="Times New Roman"/>
          <w:color w:val="auto"/>
          <w:spacing w:val="1"/>
          <w:sz w:val="24"/>
          <w:szCs w:val="24"/>
        </w:rPr>
      </w:pPr>
      <w:r w:rsidRPr="006300D8">
        <w:rPr>
          <w:rFonts w:cs="Times New Roman"/>
          <w:color w:val="auto"/>
          <w:spacing w:val="1"/>
          <w:sz w:val="24"/>
          <w:szCs w:val="24"/>
        </w:rPr>
        <w:t xml:space="preserve">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 </w:t>
      </w:r>
    </w:p>
    <w:p w:rsidR="006320F0" w:rsidRPr="006300D8" w:rsidRDefault="006320F0" w:rsidP="00CA6FC5">
      <w:pPr>
        <w:pStyle w:val="h4Header"/>
        <w:spacing w:before="0" w:line="240" w:lineRule="auto"/>
        <w:ind w:firstLine="709"/>
        <w:rPr>
          <w:rFonts w:cs="Times New Roman"/>
          <w:color w:val="auto"/>
          <w:sz w:val="24"/>
          <w:szCs w:val="24"/>
        </w:rPr>
      </w:pPr>
      <w:r w:rsidRPr="006300D8">
        <w:rPr>
          <w:rFonts w:cs="Times New Roman"/>
          <w:color w:val="auto"/>
          <w:sz w:val="24"/>
          <w:szCs w:val="24"/>
        </w:rPr>
        <w:t xml:space="preserve">Гражданско-патриотическое воспитание: </w:t>
      </w:r>
    </w:p>
    <w:p w:rsidR="006320F0" w:rsidRPr="006300D8" w:rsidRDefault="006320F0" w:rsidP="00CA6FC5">
      <w:pPr>
        <w:pStyle w:val="list-dashleviy"/>
        <w:spacing w:line="240" w:lineRule="auto"/>
        <w:ind w:left="0" w:firstLine="709"/>
        <w:rPr>
          <w:rFonts w:cs="Times New Roman"/>
          <w:color w:val="auto"/>
          <w:sz w:val="24"/>
          <w:szCs w:val="24"/>
        </w:rPr>
      </w:pPr>
      <w:r w:rsidRPr="006300D8">
        <w:rPr>
          <w:rFonts w:cs="Times New Roman"/>
          <w:color w:val="auto"/>
          <w:sz w:val="24"/>
          <w:szCs w:val="24"/>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rsidR="006320F0" w:rsidRPr="006300D8" w:rsidRDefault="006320F0" w:rsidP="00CA6FC5">
      <w:pPr>
        <w:pStyle w:val="list-dashleviy"/>
        <w:spacing w:line="240" w:lineRule="auto"/>
        <w:ind w:left="0" w:firstLine="709"/>
        <w:rPr>
          <w:rFonts w:cs="Times New Roman"/>
          <w:color w:val="auto"/>
          <w:sz w:val="24"/>
          <w:szCs w:val="24"/>
        </w:rPr>
      </w:pPr>
      <w:r w:rsidRPr="006300D8">
        <w:rPr>
          <w:rFonts w:cs="Times New Roman"/>
          <w:color w:val="auto"/>
          <w:sz w:val="24"/>
          <w:szCs w:val="24"/>
        </w:rPr>
        <w:t xml:space="preserve">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 </w:t>
      </w:r>
    </w:p>
    <w:p w:rsidR="006320F0" w:rsidRPr="006300D8" w:rsidRDefault="006320F0" w:rsidP="00CA6FC5">
      <w:pPr>
        <w:pStyle w:val="list-dashleviy"/>
        <w:spacing w:line="240" w:lineRule="auto"/>
        <w:ind w:left="0" w:firstLine="709"/>
        <w:rPr>
          <w:rFonts w:cs="Times New Roman"/>
          <w:color w:val="auto"/>
          <w:sz w:val="24"/>
          <w:szCs w:val="24"/>
        </w:rPr>
      </w:pPr>
      <w:r w:rsidRPr="006300D8">
        <w:rPr>
          <w:rFonts w:cs="Times New Roman"/>
          <w:color w:val="auto"/>
          <w:sz w:val="24"/>
          <w:szCs w:val="24"/>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6320F0" w:rsidRPr="006300D8" w:rsidRDefault="006320F0" w:rsidP="00CA6FC5">
      <w:pPr>
        <w:pStyle w:val="h4Header"/>
        <w:spacing w:before="0" w:line="240" w:lineRule="auto"/>
        <w:ind w:firstLine="709"/>
        <w:rPr>
          <w:rFonts w:cs="Times New Roman"/>
          <w:color w:val="auto"/>
          <w:sz w:val="24"/>
          <w:szCs w:val="24"/>
        </w:rPr>
      </w:pPr>
      <w:r w:rsidRPr="006300D8">
        <w:rPr>
          <w:rFonts w:cs="Times New Roman"/>
          <w:color w:val="auto"/>
          <w:sz w:val="24"/>
          <w:szCs w:val="24"/>
        </w:rPr>
        <w:t xml:space="preserve">Духовно-нравственное воспитание: </w:t>
      </w:r>
    </w:p>
    <w:p w:rsidR="006320F0" w:rsidRPr="006300D8" w:rsidRDefault="006320F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rsidR="006320F0" w:rsidRPr="006300D8" w:rsidRDefault="006320F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осознание этических понятий, оценка поведения и поступков персонажей художественных произведений в ситуации нравственного выбора;</w:t>
      </w:r>
    </w:p>
    <w:p w:rsidR="006320F0" w:rsidRPr="006300D8" w:rsidRDefault="006320F0" w:rsidP="00CA6FC5">
      <w:pPr>
        <w:pStyle w:val="list-dashleviy"/>
        <w:spacing w:line="240" w:lineRule="auto"/>
        <w:ind w:left="0" w:firstLine="709"/>
        <w:rPr>
          <w:rFonts w:cs="Times New Roman"/>
          <w:color w:val="auto"/>
          <w:sz w:val="24"/>
          <w:szCs w:val="24"/>
        </w:rPr>
      </w:pPr>
      <w:r w:rsidRPr="006300D8">
        <w:rPr>
          <w:rFonts w:cs="Times New Roman"/>
          <w:color w:val="auto"/>
          <w:sz w:val="24"/>
          <w:szCs w:val="24"/>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6320F0" w:rsidRPr="006300D8" w:rsidRDefault="006320F0" w:rsidP="00CA6FC5">
      <w:pPr>
        <w:pStyle w:val="list-dashleviy"/>
        <w:spacing w:line="240" w:lineRule="auto"/>
        <w:ind w:left="0" w:firstLine="709"/>
        <w:rPr>
          <w:rFonts w:cs="Times New Roman"/>
          <w:color w:val="auto"/>
          <w:sz w:val="24"/>
          <w:szCs w:val="24"/>
        </w:rPr>
      </w:pPr>
      <w:r w:rsidRPr="006300D8">
        <w:rPr>
          <w:rFonts w:cs="Times New Roman"/>
          <w:color w:val="auto"/>
          <w:sz w:val="24"/>
          <w:szCs w:val="24"/>
        </w:rPr>
        <w:t>неприятие любых форм поведения, направленных на причинение физического и морального вреда другим людям.</w:t>
      </w:r>
    </w:p>
    <w:p w:rsidR="006320F0" w:rsidRPr="006300D8" w:rsidRDefault="006320F0" w:rsidP="00CA6FC5">
      <w:pPr>
        <w:pStyle w:val="h4Header"/>
        <w:spacing w:before="0" w:line="240" w:lineRule="auto"/>
        <w:ind w:firstLine="709"/>
        <w:rPr>
          <w:rFonts w:cs="Times New Roman"/>
          <w:color w:val="auto"/>
          <w:sz w:val="24"/>
          <w:szCs w:val="24"/>
        </w:rPr>
      </w:pPr>
      <w:r w:rsidRPr="006300D8">
        <w:rPr>
          <w:rFonts w:cs="Times New Roman"/>
          <w:color w:val="auto"/>
          <w:sz w:val="24"/>
          <w:szCs w:val="24"/>
        </w:rPr>
        <w:t>Эстетическое воспитание:</w:t>
      </w:r>
    </w:p>
    <w:p w:rsidR="006320F0" w:rsidRPr="006300D8" w:rsidRDefault="006320F0" w:rsidP="00CA6FC5">
      <w:pPr>
        <w:pStyle w:val="list-dashleviy"/>
        <w:spacing w:line="240" w:lineRule="auto"/>
        <w:ind w:left="0" w:firstLine="709"/>
        <w:rPr>
          <w:rFonts w:cs="Times New Roman"/>
          <w:color w:val="auto"/>
          <w:sz w:val="24"/>
          <w:szCs w:val="24"/>
        </w:rPr>
      </w:pPr>
      <w:r w:rsidRPr="006300D8">
        <w:rPr>
          <w:rFonts w:cs="Times New Roman"/>
          <w:color w:val="auto"/>
          <w:sz w:val="24"/>
          <w:szCs w:val="24"/>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rsidR="006320F0" w:rsidRPr="006300D8" w:rsidRDefault="006320F0" w:rsidP="00CA6FC5">
      <w:pPr>
        <w:pStyle w:val="list-dashleviy"/>
        <w:spacing w:line="240" w:lineRule="auto"/>
        <w:ind w:left="0" w:firstLine="709"/>
        <w:rPr>
          <w:rFonts w:cs="Times New Roman"/>
          <w:color w:val="auto"/>
          <w:sz w:val="24"/>
          <w:szCs w:val="24"/>
        </w:rPr>
      </w:pPr>
      <w:r w:rsidRPr="006300D8">
        <w:rPr>
          <w:rFonts w:cs="Times New Roman"/>
          <w:color w:val="auto"/>
          <w:sz w:val="24"/>
          <w:szCs w:val="24"/>
        </w:rPr>
        <w:t>приобретение эстетического опыта слушания, чтения и эмоционально-эстетической оценки произведений фольклора и художественной литературы;</w:t>
      </w:r>
    </w:p>
    <w:p w:rsidR="006320F0" w:rsidRPr="006300D8" w:rsidRDefault="006320F0" w:rsidP="00CA6FC5">
      <w:pPr>
        <w:pStyle w:val="list-dashleviy"/>
        <w:spacing w:line="240" w:lineRule="auto"/>
        <w:ind w:left="0" w:firstLine="709"/>
        <w:rPr>
          <w:rFonts w:cs="Times New Roman"/>
          <w:color w:val="auto"/>
          <w:sz w:val="24"/>
          <w:szCs w:val="24"/>
        </w:rPr>
      </w:pPr>
      <w:r w:rsidRPr="006300D8">
        <w:rPr>
          <w:rFonts w:cs="Times New Roman"/>
          <w:color w:val="auto"/>
          <w:sz w:val="24"/>
          <w:szCs w:val="24"/>
        </w:rPr>
        <w:t>понимание образного языка художественных произведений, выразительных средств, создающих художественный образ.</w:t>
      </w:r>
    </w:p>
    <w:p w:rsidR="006320F0" w:rsidRPr="006300D8" w:rsidRDefault="006320F0" w:rsidP="00CA6FC5">
      <w:pPr>
        <w:pStyle w:val="h4Header"/>
        <w:spacing w:before="0" w:line="240" w:lineRule="auto"/>
        <w:ind w:firstLine="709"/>
        <w:rPr>
          <w:rFonts w:cs="Times New Roman"/>
          <w:color w:val="auto"/>
          <w:sz w:val="24"/>
          <w:szCs w:val="24"/>
        </w:rPr>
      </w:pPr>
      <w:r w:rsidRPr="006300D8">
        <w:rPr>
          <w:rFonts w:cs="Times New Roman"/>
          <w:color w:val="auto"/>
          <w:sz w:val="24"/>
          <w:szCs w:val="24"/>
        </w:rPr>
        <w:t>Физическое воспитание, формирование культуры здоровья эмоционального благополучия:</w:t>
      </w:r>
    </w:p>
    <w:p w:rsidR="006320F0" w:rsidRPr="006300D8" w:rsidRDefault="006320F0" w:rsidP="00CA6FC5">
      <w:pPr>
        <w:pStyle w:val="list-dashleviy"/>
        <w:spacing w:line="240" w:lineRule="auto"/>
        <w:ind w:left="0" w:firstLine="709"/>
        <w:rPr>
          <w:rFonts w:cs="Times New Roman"/>
          <w:color w:val="auto"/>
          <w:sz w:val="24"/>
          <w:szCs w:val="24"/>
        </w:rPr>
      </w:pPr>
      <w:r w:rsidRPr="006300D8">
        <w:rPr>
          <w:rFonts w:cs="Times New Roman"/>
          <w:color w:val="auto"/>
          <w:sz w:val="24"/>
          <w:szCs w:val="24"/>
        </w:rPr>
        <w:t>соблюдение правил здорового и безопасного (для себя и других людей) образа жизни в окружающей среде (в том числе информационной);</w:t>
      </w:r>
    </w:p>
    <w:p w:rsidR="006320F0" w:rsidRPr="006300D8" w:rsidRDefault="006320F0" w:rsidP="00CA6FC5">
      <w:pPr>
        <w:pStyle w:val="list-dashleviy"/>
        <w:spacing w:line="240" w:lineRule="auto"/>
        <w:ind w:left="0" w:firstLine="709"/>
        <w:rPr>
          <w:rFonts w:cs="Times New Roman"/>
          <w:color w:val="auto"/>
          <w:sz w:val="24"/>
          <w:szCs w:val="24"/>
        </w:rPr>
      </w:pPr>
      <w:r w:rsidRPr="006300D8">
        <w:rPr>
          <w:rFonts w:cs="Times New Roman"/>
          <w:color w:val="auto"/>
          <w:sz w:val="24"/>
          <w:szCs w:val="24"/>
        </w:rPr>
        <w:t>бережное отношение к физическому и психическому здоровью.</w:t>
      </w:r>
    </w:p>
    <w:p w:rsidR="006320F0" w:rsidRPr="006300D8" w:rsidRDefault="006320F0" w:rsidP="00CA6FC5">
      <w:pPr>
        <w:pStyle w:val="h4Header"/>
        <w:spacing w:before="0" w:line="240" w:lineRule="auto"/>
        <w:ind w:firstLine="709"/>
        <w:rPr>
          <w:rFonts w:cs="Times New Roman"/>
          <w:color w:val="auto"/>
          <w:sz w:val="24"/>
          <w:szCs w:val="24"/>
        </w:rPr>
      </w:pPr>
      <w:r w:rsidRPr="006300D8">
        <w:rPr>
          <w:rFonts w:cs="Times New Roman"/>
          <w:color w:val="auto"/>
          <w:sz w:val="24"/>
          <w:szCs w:val="24"/>
        </w:rPr>
        <w:t>Трудовое воспитание:</w:t>
      </w:r>
    </w:p>
    <w:p w:rsidR="006320F0" w:rsidRPr="006300D8" w:rsidRDefault="006320F0" w:rsidP="00CA6FC5">
      <w:pPr>
        <w:pStyle w:val="list-dashleviy"/>
        <w:spacing w:line="240" w:lineRule="auto"/>
        <w:ind w:left="0" w:firstLine="709"/>
        <w:rPr>
          <w:rFonts w:cs="Times New Roman"/>
          <w:color w:val="auto"/>
          <w:sz w:val="24"/>
          <w:szCs w:val="24"/>
        </w:rPr>
      </w:pPr>
      <w:r w:rsidRPr="006300D8">
        <w:rPr>
          <w:rFonts w:cs="Times New Roman"/>
          <w:color w:val="auto"/>
          <w:sz w:val="24"/>
          <w:szCs w:val="24"/>
        </w:rPr>
        <w:t xml:space="preserve">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w:t>
      </w:r>
    </w:p>
    <w:p w:rsidR="006320F0" w:rsidRPr="006300D8" w:rsidRDefault="006320F0" w:rsidP="00CA6FC5">
      <w:pPr>
        <w:pStyle w:val="h4Header"/>
        <w:spacing w:before="0" w:line="240" w:lineRule="auto"/>
        <w:ind w:firstLine="709"/>
        <w:rPr>
          <w:rFonts w:cs="Times New Roman"/>
          <w:color w:val="auto"/>
          <w:sz w:val="24"/>
          <w:szCs w:val="24"/>
        </w:rPr>
      </w:pPr>
      <w:r w:rsidRPr="006300D8">
        <w:rPr>
          <w:rFonts w:cs="Times New Roman"/>
          <w:color w:val="auto"/>
          <w:sz w:val="24"/>
          <w:szCs w:val="24"/>
        </w:rPr>
        <w:t xml:space="preserve">Экологическое воспитание: </w:t>
      </w:r>
    </w:p>
    <w:p w:rsidR="006320F0" w:rsidRPr="006300D8" w:rsidRDefault="006320F0" w:rsidP="00CA6FC5">
      <w:pPr>
        <w:pStyle w:val="list-dashleviy"/>
        <w:spacing w:line="240" w:lineRule="auto"/>
        <w:ind w:left="0" w:firstLine="709"/>
        <w:rPr>
          <w:rFonts w:cs="Times New Roman"/>
          <w:color w:val="auto"/>
          <w:sz w:val="24"/>
          <w:szCs w:val="24"/>
        </w:rPr>
      </w:pPr>
      <w:r w:rsidRPr="006300D8">
        <w:rPr>
          <w:rFonts w:cs="Times New Roman"/>
          <w:color w:val="auto"/>
          <w:sz w:val="24"/>
          <w:szCs w:val="24"/>
        </w:rPr>
        <w:t>бережное отношение к природе, осознание проблем взаимоотношений человека и животных, отражённых в литературных произведениях;</w:t>
      </w:r>
    </w:p>
    <w:p w:rsidR="006320F0" w:rsidRPr="006300D8" w:rsidRDefault="006320F0" w:rsidP="00CA6FC5">
      <w:pPr>
        <w:pStyle w:val="list-dashleviy"/>
        <w:spacing w:line="240" w:lineRule="auto"/>
        <w:ind w:left="0" w:firstLine="709"/>
        <w:rPr>
          <w:rFonts w:cs="Times New Roman"/>
          <w:color w:val="auto"/>
          <w:sz w:val="24"/>
          <w:szCs w:val="24"/>
        </w:rPr>
      </w:pPr>
      <w:r w:rsidRPr="006300D8">
        <w:rPr>
          <w:rFonts w:cs="Times New Roman"/>
          <w:color w:val="auto"/>
          <w:sz w:val="24"/>
          <w:szCs w:val="24"/>
        </w:rPr>
        <w:t>неприятие действий, приносящих ей вред.</w:t>
      </w:r>
    </w:p>
    <w:p w:rsidR="006320F0" w:rsidRPr="006300D8" w:rsidRDefault="006320F0" w:rsidP="00CA6FC5">
      <w:pPr>
        <w:pStyle w:val="h4Header"/>
        <w:spacing w:before="0" w:line="240" w:lineRule="auto"/>
        <w:ind w:firstLine="709"/>
        <w:rPr>
          <w:rFonts w:cs="Times New Roman"/>
          <w:color w:val="auto"/>
          <w:sz w:val="24"/>
          <w:szCs w:val="24"/>
        </w:rPr>
      </w:pPr>
      <w:r w:rsidRPr="006300D8">
        <w:rPr>
          <w:rFonts w:cs="Times New Roman"/>
          <w:color w:val="auto"/>
          <w:sz w:val="24"/>
          <w:szCs w:val="24"/>
        </w:rPr>
        <w:t>Ценности научного познания:</w:t>
      </w:r>
    </w:p>
    <w:p w:rsidR="006320F0" w:rsidRPr="006300D8" w:rsidRDefault="006320F0" w:rsidP="00CA6FC5">
      <w:pPr>
        <w:pStyle w:val="list-dashleviy"/>
        <w:spacing w:line="240" w:lineRule="auto"/>
        <w:ind w:left="0" w:firstLine="709"/>
        <w:rPr>
          <w:rFonts w:cs="Times New Roman"/>
          <w:color w:val="auto"/>
          <w:sz w:val="24"/>
          <w:szCs w:val="24"/>
        </w:rPr>
      </w:pPr>
      <w:r w:rsidRPr="006300D8">
        <w:rPr>
          <w:rFonts w:cs="Times New Roman"/>
          <w:color w:val="auto"/>
          <w:sz w:val="24"/>
          <w:szCs w:val="24"/>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6320F0" w:rsidRPr="006300D8" w:rsidRDefault="006320F0" w:rsidP="00CA6FC5">
      <w:pPr>
        <w:pStyle w:val="list-dashleviy"/>
        <w:spacing w:line="240" w:lineRule="auto"/>
        <w:ind w:left="0" w:firstLine="709"/>
        <w:rPr>
          <w:rFonts w:cs="Times New Roman"/>
          <w:color w:val="auto"/>
          <w:sz w:val="24"/>
          <w:szCs w:val="24"/>
        </w:rPr>
      </w:pPr>
      <w:r w:rsidRPr="006300D8">
        <w:rPr>
          <w:rFonts w:cs="Times New Roman"/>
          <w:color w:val="auto"/>
          <w:sz w:val="24"/>
          <w:szCs w:val="24"/>
        </w:rPr>
        <w:t>овладение смысловым чтением для решения различного уровня учебных и жизненных задач;</w:t>
      </w:r>
    </w:p>
    <w:p w:rsidR="006320F0" w:rsidRPr="006300D8" w:rsidRDefault="006320F0" w:rsidP="00CA6FC5">
      <w:pPr>
        <w:pStyle w:val="list-dashleviy"/>
        <w:spacing w:line="240" w:lineRule="auto"/>
        <w:ind w:left="0" w:firstLine="709"/>
        <w:rPr>
          <w:rFonts w:cs="Times New Roman"/>
          <w:color w:val="auto"/>
          <w:sz w:val="24"/>
          <w:szCs w:val="24"/>
        </w:rPr>
      </w:pPr>
      <w:r w:rsidRPr="006300D8">
        <w:rPr>
          <w:rFonts w:cs="Times New Roman"/>
          <w:color w:val="auto"/>
          <w:sz w:val="24"/>
          <w:szCs w:val="24"/>
        </w:rPr>
        <w:t>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w:t>
      </w:r>
    </w:p>
    <w:p w:rsidR="006320F0" w:rsidRPr="006300D8" w:rsidRDefault="006320F0" w:rsidP="00CA6FC5">
      <w:pPr>
        <w:pStyle w:val="h2Header"/>
        <w:spacing w:before="0" w:line="240" w:lineRule="auto"/>
        <w:ind w:firstLine="709"/>
        <w:rPr>
          <w:rFonts w:cs="Times New Roman"/>
          <w:color w:val="auto"/>
          <w:sz w:val="24"/>
          <w:szCs w:val="24"/>
        </w:rPr>
      </w:pPr>
      <w:r w:rsidRPr="006300D8">
        <w:rPr>
          <w:rFonts w:cs="Times New Roman"/>
          <w:color w:val="auto"/>
          <w:sz w:val="24"/>
          <w:szCs w:val="24"/>
        </w:rPr>
        <w:t>МЕТАПРЕДМЕТНЫЕ РЕЗУЛЬТАТЫ</w:t>
      </w:r>
    </w:p>
    <w:p w:rsidR="006320F0" w:rsidRPr="006300D8" w:rsidRDefault="006320F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В результате изучения предмета «Литературное чтение» в начальной школе у обучающихся будут сформированы </w:t>
      </w:r>
      <w:r w:rsidRPr="006300D8">
        <w:rPr>
          <w:rStyle w:val="Bold"/>
          <w:rFonts w:cs="Times New Roman"/>
          <w:color w:val="auto"/>
          <w:sz w:val="24"/>
          <w:szCs w:val="24"/>
        </w:rPr>
        <w:t>познавательные</w:t>
      </w:r>
      <w:r w:rsidRPr="006300D8">
        <w:rPr>
          <w:rFonts w:cs="Times New Roman"/>
          <w:color w:val="auto"/>
          <w:sz w:val="24"/>
          <w:szCs w:val="24"/>
        </w:rPr>
        <w:t xml:space="preserve"> универсальные учебные действия:</w:t>
      </w:r>
    </w:p>
    <w:p w:rsidR="006320F0" w:rsidRPr="006300D8" w:rsidRDefault="006320F0" w:rsidP="00CA6FC5">
      <w:pPr>
        <w:pStyle w:val="body"/>
        <w:spacing w:line="240" w:lineRule="auto"/>
        <w:ind w:firstLine="709"/>
        <w:rPr>
          <w:rStyle w:val="Italic"/>
          <w:rFonts w:cs="Times New Roman"/>
          <w:color w:val="auto"/>
          <w:sz w:val="24"/>
          <w:szCs w:val="24"/>
        </w:rPr>
      </w:pPr>
      <w:r w:rsidRPr="006300D8">
        <w:rPr>
          <w:rStyle w:val="Italic"/>
          <w:rFonts w:cs="Times New Roman"/>
          <w:color w:val="auto"/>
          <w:sz w:val="24"/>
          <w:szCs w:val="24"/>
        </w:rPr>
        <w:t>базовые логические действия:</w:t>
      </w:r>
    </w:p>
    <w:p w:rsidR="006320F0" w:rsidRPr="006300D8" w:rsidRDefault="006320F0" w:rsidP="00CA6FC5">
      <w:pPr>
        <w:pStyle w:val="list-dashleviy"/>
        <w:spacing w:line="240" w:lineRule="auto"/>
        <w:ind w:left="0" w:firstLine="709"/>
        <w:rPr>
          <w:rFonts w:cs="Times New Roman"/>
          <w:color w:val="auto"/>
          <w:spacing w:val="-2"/>
          <w:sz w:val="24"/>
          <w:szCs w:val="24"/>
        </w:rPr>
      </w:pPr>
      <w:r w:rsidRPr="006300D8">
        <w:rPr>
          <w:rFonts w:cs="Times New Roman"/>
          <w:color w:val="auto"/>
          <w:spacing w:val="-2"/>
          <w:sz w:val="24"/>
          <w:szCs w:val="24"/>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rsidR="006320F0" w:rsidRPr="006300D8" w:rsidRDefault="006320F0" w:rsidP="00CA6FC5">
      <w:pPr>
        <w:pStyle w:val="list-dashleviy"/>
        <w:spacing w:line="240" w:lineRule="auto"/>
        <w:ind w:left="0" w:firstLine="709"/>
        <w:rPr>
          <w:rFonts w:cs="Times New Roman"/>
          <w:color w:val="auto"/>
          <w:sz w:val="24"/>
          <w:szCs w:val="24"/>
        </w:rPr>
      </w:pPr>
      <w:r w:rsidRPr="006300D8">
        <w:rPr>
          <w:rFonts w:cs="Times New Roman"/>
          <w:color w:val="auto"/>
          <w:sz w:val="24"/>
          <w:szCs w:val="24"/>
        </w:rPr>
        <w:t>объединять произведения по жанру, авторской принадлежности;</w:t>
      </w:r>
    </w:p>
    <w:p w:rsidR="006320F0" w:rsidRPr="006300D8" w:rsidRDefault="006320F0" w:rsidP="00CA6FC5">
      <w:pPr>
        <w:pStyle w:val="list-dashleviy"/>
        <w:spacing w:line="240" w:lineRule="auto"/>
        <w:ind w:left="0" w:firstLine="709"/>
        <w:rPr>
          <w:rFonts w:cs="Times New Roman"/>
          <w:color w:val="auto"/>
          <w:sz w:val="24"/>
          <w:szCs w:val="24"/>
        </w:rPr>
      </w:pPr>
      <w:r w:rsidRPr="006300D8">
        <w:rPr>
          <w:rFonts w:cs="Times New Roman"/>
          <w:color w:val="auto"/>
          <w:sz w:val="24"/>
          <w:szCs w:val="24"/>
        </w:rPr>
        <w:t>определять существенный признак для классификации, классифицировать произведения по темам, жанрам и видам;</w:t>
      </w:r>
    </w:p>
    <w:p w:rsidR="006320F0" w:rsidRPr="006300D8" w:rsidRDefault="006320F0" w:rsidP="00CA6FC5">
      <w:pPr>
        <w:pStyle w:val="list-dashleviy"/>
        <w:spacing w:line="240" w:lineRule="auto"/>
        <w:ind w:left="0" w:firstLine="709"/>
        <w:rPr>
          <w:rFonts w:cs="Times New Roman"/>
          <w:color w:val="auto"/>
          <w:sz w:val="24"/>
          <w:szCs w:val="24"/>
        </w:rPr>
      </w:pPr>
      <w:r w:rsidRPr="006300D8">
        <w:rPr>
          <w:rFonts w:cs="Times New Roman"/>
          <w:color w:val="auto"/>
          <w:sz w:val="24"/>
          <w:szCs w:val="24"/>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6320F0" w:rsidRPr="006300D8" w:rsidRDefault="006320F0" w:rsidP="00CA6FC5">
      <w:pPr>
        <w:pStyle w:val="list-dashleviy"/>
        <w:spacing w:line="240" w:lineRule="auto"/>
        <w:ind w:left="0" w:firstLine="709"/>
        <w:rPr>
          <w:rFonts w:cs="Times New Roman"/>
          <w:color w:val="auto"/>
          <w:sz w:val="24"/>
          <w:szCs w:val="24"/>
        </w:rPr>
      </w:pPr>
      <w:r w:rsidRPr="006300D8">
        <w:rPr>
          <w:rFonts w:cs="Times New Roman"/>
          <w:color w:val="auto"/>
          <w:sz w:val="24"/>
          <w:szCs w:val="24"/>
        </w:rPr>
        <w:t>выявлять недостаток информации для решения учебной (практической) задачи на основе предложенного алгоритма;</w:t>
      </w:r>
    </w:p>
    <w:p w:rsidR="006320F0" w:rsidRPr="006300D8" w:rsidRDefault="006320F0" w:rsidP="00CA6FC5">
      <w:pPr>
        <w:pStyle w:val="list-dashleviy"/>
        <w:spacing w:line="240" w:lineRule="auto"/>
        <w:ind w:left="0" w:firstLine="709"/>
        <w:rPr>
          <w:rFonts w:cs="Times New Roman"/>
          <w:color w:val="auto"/>
          <w:sz w:val="24"/>
          <w:szCs w:val="24"/>
        </w:rPr>
      </w:pPr>
      <w:r w:rsidRPr="006300D8">
        <w:rPr>
          <w:rFonts w:cs="Times New Roman"/>
          <w:color w:val="auto"/>
          <w:sz w:val="24"/>
          <w:szCs w:val="24"/>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6320F0" w:rsidRPr="006300D8" w:rsidRDefault="006320F0" w:rsidP="00CA6FC5">
      <w:pPr>
        <w:pStyle w:val="body"/>
        <w:spacing w:line="240" w:lineRule="auto"/>
        <w:ind w:firstLine="709"/>
        <w:rPr>
          <w:rFonts w:cs="Times New Roman"/>
          <w:color w:val="auto"/>
          <w:sz w:val="24"/>
          <w:szCs w:val="24"/>
        </w:rPr>
      </w:pPr>
      <w:r w:rsidRPr="006300D8">
        <w:rPr>
          <w:rStyle w:val="Italic"/>
          <w:rFonts w:cs="Times New Roman"/>
          <w:color w:val="auto"/>
          <w:sz w:val="24"/>
          <w:szCs w:val="24"/>
        </w:rPr>
        <w:t>базовые исследовательские действия</w:t>
      </w:r>
      <w:r w:rsidRPr="006300D8">
        <w:rPr>
          <w:rFonts w:cs="Times New Roman"/>
          <w:color w:val="auto"/>
          <w:sz w:val="24"/>
          <w:szCs w:val="24"/>
        </w:rPr>
        <w:t>:</w:t>
      </w:r>
    </w:p>
    <w:p w:rsidR="006320F0" w:rsidRPr="006300D8" w:rsidRDefault="006320F0" w:rsidP="00CA6FC5">
      <w:pPr>
        <w:pStyle w:val="list-dashleviy"/>
        <w:spacing w:line="240" w:lineRule="auto"/>
        <w:ind w:left="0" w:firstLine="709"/>
        <w:rPr>
          <w:rFonts w:cs="Times New Roman"/>
          <w:color w:val="auto"/>
          <w:sz w:val="24"/>
          <w:szCs w:val="24"/>
        </w:rPr>
      </w:pPr>
      <w:r w:rsidRPr="006300D8">
        <w:rPr>
          <w:rFonts w:cs="Times New Roman"/>
          <w:color w:val="auto"/>
          <w:sz w:val="24"/>
          <w:szCs w:val="24"/>
        </w:rPr>
        <w:t>определять разрыв между реальным и желательным состоянием объекта (ситуации) на основе предложенных учителем вопросов;</w:t>
      </w:r>
    </w:p>
    <w:p w:rsidR="006320F0" w:rsidRPr="006300D8" w:rsidRDefault="006320F0" w:rsidP="00CA6FC5">
      <w:pPr>
        <w:pStyle w:val="list-dashleviy"/>
        <w:spacing w:line="240" w:lineRule="auto"/>
        <w:ind w:left="0" w:firstLine="709"/>
        <w:rPr>
          <w:rFonts w:cs="Times New Roman"/>
          <w:color w:val="auto"/>
          <w:sz w:val="24"/>
          <w:szCs w:val="24"/>
        </w:rPr>
      </w:pPr>
      <w:r w:rsidRPr="006300D8">
        <w:rPr>
          <w:rFonts w:cs="Times New Roman"/>
          <w:color w:val="auto"/>
          <w:sz w:val="24"/>
          <w:szCs w:val="24"/>
        </w:rPr>
        <w:t>формулировать с помощью учителя цель, планировать изменения объекта, ситуации;</w:t>
      </w:r>
    </w:p>
    <w:p w:rsidR="006320F0" w:rsidRPr="006300D8" w:rsidRDefault="006320F0" w:rsidP="00CA6FC5">
      <w:pPr>
        <w:pStyle w:val="list-dashleviy"/>
        <w:spacing w:line="240" w:lineRule="auto"/>
        <w:ind w:left="0" w:firstLine="709"/>
        <w:rPr>
          <w:rFonts w:cs="Times New Roman"/>
          <w:color w:val="auto"/>
          <w:spacing w:val="-2"/>
          <w:sz w:val="24"/>
          <w:szCs w:val="24"/>
        </w:rPr>
      </w:pPr>
      <w:r w:rsidRPr="006300D8">
        <w:rPr>
          <w:rFonts w:cs="Times New Roman"/>
          <w:color w:val="auto"/>
          <w:spacing w:val="-2"/>
          <w:sz w:val="24"/>
          <w:szCs w:val="24"/>
        </w:rPr>
        <w:t xml:space="preserve">сравнивать несколько вариантов решения задачи, выбирать наиболее подходящий (на основе предложенных критериев); </w:t>
      </w:r>
    </w:p>
    <w:p w:rsidR="006320F0" w:rsidRPr="006300D8" w:rsidRDefault="006320F0" w:rsidP="00CA6FC5">
      <w:pPr>
        <w:pStyle w:val="list-dashleviy"/>
        <w:spacing w:line="240" w:lineRule="auto"/>
        <w:ind w:left="0" w:firstLine="709"/>
        <w:rPr>
          <w:rFonts w:cs="Times New Roman"/>
          <w:color w:val="auto"/>
          <w:sz w:val="24"/>
          <w:szCs w:val="24"/>
        </w:rPr>
      </w:pPr>
      <w:r w:rsidRPr="006300D8">
        <w:rPr>
          <w:rFonts w:cs="Times New Roman"/>
          <w:color w:val="auto"/>
          <w:sz w:val="24"/>
          <w:szCs w:val="24"/>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6320F0" w:rsidRPr="006300D8" w:rsidRDefault="006320F0" w:rsidP="00CA6FC5">
      <w:pPr>
        <w:pStyle w:val="list-dashleviy"/>
        <w:spacing w:line="240" w:lineRule="auto"/>
        <w:ind w:left="0" w:firstLine="709"/>
        <w:rPr>
          <w:rFonts w:cs="Times New Roman"/>
          <w:color w:val="auto"/>
          <w:sz w:val="24"/>
          <w:szCs w:val="24"/>
        </w:rPr>
      </w:pPr>
      <w:r w:rsidRPr="006300D8">
        <w:rPr>
          <w:rFonts w:cs="Times New Roman"/>
          <w:color w:val="auto"/>
          <w:sz w:val="24"/>
          <w:szCs w:val="24"/>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rsidR="006320F0" w:rsidRPr="006300D8" w:rsidRDefault="006320F0" w:rsidP="00CA6FC5">
      <w:pPr>
        <w:pStyle w:val="list-dashleviy"/>
        <w:spacing w:line="240" w:lineRule="auto"/>
        <w:ind w:left="0" w:firstLine="709"/>
        <w:rPr>
          <w:rFonts w:cs="Times New Roman"/>
          <w:color w:val="auto"/>
          <w:sz w:val="24"/>
          <w:szCs w:val="24"/>
        </w:rPr>
      </w:pPr>
      <w:r w:rsidRPr="006300D8">
        <w:rPr>
          <w:rFonts w:cs="Times New Roman"/>
          <w:color w:val="auto"/>
          <w:sz w:val="24"/>
          <w:szCs w:val="24"/>
        </w:rPr>
        <w:t>прогнозировать возможное развитие процессов, событий и их последствия в аналогичных или сходных ситуациях;</w:t>
      </w:r>
    </w:p>
    <w:p w:rsidR="006320F0" w:rsidRPr="006300D8" w:rsidRDefault="006320F0" w:rsidP="00CA6FC5">
      <w:pPr>
        <w:pStyle w:val="body"/>
        <w:spacing w:line="240" w:lineRule="auto"/>
        <w:ind w:firstLine="709"/>
        <w:rPr>
          <w:rStyle w:val="Italic"/>
          <w:rFonts w:cs="Times New Roman"/>
          <w:color w:val="auto"/>
          <w:sz w:val="24"/>
          <w:szCs w:val="24"/>
        </w:rPr>
      </w:pPr>
      <w:r w:rsidRPr="006300D8">
        <w:rPr>
          <w:rStyle w:val="Italic"/>
          <w:rFonts w:cs="Times New Roman"/>
          <w:color w:val="auto"/>
          <w:sz w:val="24"/>
          <w:szCs w:val="24"/>
        </w:rPr>
        <w:t>работа с информацией:</w:t>
      </w:r>
    </w:p>
    <w:p w:rsidR="006320F0" w:rsidRPr="006300D8" w:rsidRDefault="006320F0" w:rsidP="00CA6FC5">
      <w:pPr>
        <w:pStyle w:val="list-dashleviy"/>
        <w:spacing w:line="240" w:lineRule="auto"/>
        <w:ind w:left="0" w:firstLine="709"/>
        <w:rPr>
          <w:rFonts w:cs="Times New Roman"/>
          <w:color w:val="auto"/>
          <w:sz w:val="24"/>
          <w:szCs w:val="24"/>
        </w:rPr>
      </w:pPr>
      <w:r w:rsidRPr="006300D8">
        <w:rPr>
          <w:rFonts w:cs="Times New Roman"/>
          <w:color w:val="auto"/>
          <w:sz w:val="24"/>
          <w:szCs w:val="24"/>
        </w:rPr>
        <w:t>выбирать источник получения информации;</w:t>
      </w:r>
    </w:p>
    <w:p w:rsidR="006320F0" w:rsidRPr="006300D8" w:rsidRDefault="006320F0" w:rsidP="00CA6FC5">
      <w:pPr>
        <w:pStyle w:val="list-dashleviy"/>
        <w:spacing w:line="240" w:lineRule="auto"/>
        <w:ind w:left="0" w:firstLine="709"/>
        <w:rPr>
          <w:rFonts w:cs="Times New Roman"/>
          <w:color w:val="auto"/>
          <w:sz w:val="24"/>
          <w:szCs w:val="24"/>
        </w:rPr>
      </w:pPr>
      <w:r w:rsidRPr="006300D8">
        <w:rPr>
          <w:rFonts w:cs="Times New Roman"/>
          <w:color w:val="auto"/>
          <w:sz w:val="24"/>
          <w:szCs w:val="24"/>
        </w:rPr>
        <w:t>согласно заданному алгоритму находить в предложенном источнике информацию, представленную в явном виде;</w:t>
      </w:r>
    </w:p>
    <w:p w:rsidR="006320F0" w:rsidRPr="006300D8" w:rsidRDefault="006320F0" w:rsidP="00CA6FC5">
      <w:pPr>
        <w:pStyle w:val="list-dashleviy"/>
        <w:spacing w:line="240" w:lineRule="auto"/>
        <w:ind w:left="0" w:firstLine="709"/>
        <w:rPr>
          <w:rFonts w:cs="Times New Roman"/>
          <w:color w:val="auto"/>
          <w:sz w:val="24"/>
          <w:szCs w:val="24"/>
        </w:rPr>
      </w:pPr>
      <w:r w:rsidRPr="006300D8">
        <w:rPr>
          <w:rFonts w:cs="Times New Roman"/>
          <w:color w:val="auto"/>
          <w:sz w:val="24"/>
          <w:szCs w:val="24"/>
        </w:rPr>
        <w:t>распознавать достоверную и недостоверную информацию самостоятельно или на основании предложенного учителем способа её проверки;</w:t>
      </w:r>
    </w:p>
    <w:p w:rsidR="006320F0" w:rsidRPr="006300D8" w:rsidRDefault="006320F0" w:rsidP="00CA6FC5">
      <w:pPr>
        <w:pStyle w:val="list-dashleviy"/>
        <w:spacing w:line="240" w:lineRule="auto"/>
        <w:ind w:left="0" w:firstLine="709"/>
        <w:rPr>
          <w:rFonts w:cs="Times New Roman"/>
          <w:color w:val="auto"/>
          <w:sz w:val="24"/>
          <w:szCs w:val="24"/>
        </w:rPr>
      </w:pPr>
      <w:r w:rsidRPr="006300D8">
        <w:rPr>
          <w:rFonts w:cs="Times New Roman"/>
          <w:color w:val="auto"/>
          <w:sz w:val="24"/>
          <w:szCs w:val="24"/>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rsidR="006320F0" w:rsidRPr="006300D8" w:rsidRDefault="006320F0" w:rsidP="00CA6FC5">
      <w:pPr>
        <w:pStyle w:val="list-dashleviy"/>
        <w:spacing w:line="240" w:lineRule="auto"/>
        <w:ind w:left="0" w:firstLine="709"/>
        <w:rPr>
          <w:rFonts w:cs="Times New Roman"/>
          <w:color w:val="auto"/>
          <w:sz w:val="24"/>
          <w:szCs w:val="24"/>
        </w:rPr>
      </w:pPr>
      <w:r w:rsidRPr="006300D8">
        <w:rPr>
          <w:rFonts w:cs="Times New Roman"/>
          <w:color w:val="auto"/>
          <w:sz w:val="24"/>
          <w:szCs w:val="24"/>
        </w:rPr>
        <w:t>анализировать и создавать текстовую, видео, графическую, звуковую информацию в соответствии с учебной задачей;</w:t>
      </w:r>
    </w:p>
    <w:p w:rsidR="006320F0" w:rsidRPr="006300D8" w:rsidRDefault="006320F0" w:rsidP="00CA6FC5">
      <w:pPr>
        <w:pStyle w:val="list-dashleviy"/>
        <w:spacing w:line="240" w:lineRule="auto"/>
        <w:ind w:left="0" w:firstLine="709"/>
        <w:rPr>
          <w:rFonts w:cs="Times New Roman"/>
          <w:color w:val="auto"/>
          <w:sz w:val="24"/>
          <w:szCs w:val="24"/>
        </w:rPr>
      </w:pPr>
      <w:r w:rsidRPr="006300D8">
        <w:rPr>
          <w:rFonts w:cs="Times New Roman"/>
          <w:color w:val="auto"/>
          <w:sz w:val="24"/>
          <w:szCs w:val="24"/>
        </w:rPr>
        <w:t>самостоятельно создавать схемы, таблицы для представления информации.</w:t>
      </w:r>
    </w:p>
    <w:p w:rsidR="006320F0" w:rsidRPr="006300D8" w:rsidRDefault="006320F0" w:rsidP="00CA6FC5">
      <w:pPr>
        <w:pStyle w:val="list-dashleviy"/>
        <w:spacing w:line="240" w:lineRule="auto"/>
        <w:ind w:left="0" w:firstLine="709"/>
        <w:rPr>
          <w:rFonts w:cs="Times New Roman"/>
          <w:color w:val="auto"/>
          <w:sz w:val="24"/>
          <w:szCs w:val="24"/>
        </w:rPr>
      </w:pPr>
      <w:r w:rsidRPr="006300D8">
        <w:rPr>
          <w:rFonts w:cs="Times New Roman"/>
          <w:color w:val="auto"/>
          <w:sz w:val="24"/>
          <w:szCs w:val="24"/>
        </w:rPr>
        <w:t xml:space="preserve">К концу обучения в начальной школе у обучающегося формируются </w:t>
      </w:r>
      <w:r w:rsidRPr="006300D8">
        <w:rPr>
          <w:rStyle w:val="Bold"/>
          <w:rFonts w:cs="Times New Roman"/>
          <w:color w:val="auto"/>
          <w:sz w:val="24"/>
          <w:szCs w:val="24"/>
        </w:rPr>
        <w:t>коммуникативные</w:t>
      </w:r>
      <w:r w:rsidRPr="006300D8">
        <w:rPr>
          <w:rFonts w:cs="Times New Roman"/>
          <w:color w:val="auto"/>
          <w:sz w:val="24"/>
          <w:szCs w:val="24"/>
        </w:rPr>
        <w:t xml:space="preserve"> универсальные учебные действия:</w:t>
      </w:r>
    </w:p>
    <w:p w:rsidR="006320F0" w:rsidRPr="006300D8" w:rsidRDefault="006320F0" w:rsidP="00CA6FC5">
      <w:pPr>
        <w:pStyle w:val="body"/>
        <w:spacing w:line="240" w:lineRule="auto"/>
        <w:ind w:firstLine="709"/>
        <w:rPr>
          <w:rStyle w:val="Italic"/>
          <w:rFonts w:cs="Times New Roman"/>
          <w:color w:val="auto"/>
          <w:sz w:val="24"/>
          <w:szCs w:val="24"/>
        </w:rPr>
      </w:pPr>
      <w:r w:rsidRPr="006300D8">
        <w:rPr>
          <w:rStyle w:val="Italic"/>
          <w:rFonts w:cs="Times New Roman"/>
          <w:color w:val="auto"/>
          <w:sz w:val="24"/>
          <w:szCs w:val="24"/>
        </w:rPr>
        <w:t>общение:</w:t>
      </w:r>
    </w:p>
    <w:p w:rsidR="006320F0" w:rsidRPr="006300D8" w:rsidRDefault="006320F0" w:rsidP="00CA6FC5">
      <w:pPr>
        <w:pStyle w:val="list-dashleviy"/>
        <w:spacing w:line="240" w:lineRule="auto"/>
        <w:ind w:left="0" w:firstLine="709"/>
        <w:rPr>
          <w:rFonts w:cs="Times New Roman"/>
          <w:color w:val="auto"/>
          <w:sz w:val="24"/>
          <w:szCs w:val="24"/>
        </w:rPr>
      </w:pPr>
      <w:r w:rsidRPr="006300D8">
        <w:rPr>
          <w:rFonts w:cs="Times New Roman"/>
          <w:color w:val="auto"/>
          <w:sz w:val="24"/>
          <w:szCs w:val="24"/>
        </w:rPr>
        <w:t>воспринимать и формулировать суждения, выражать эмоции в соответствии с целями и условиями общения в знакомой среде;</w:t>
      </w:r>
    </w:p>
    <w:p w:rsidR="006320F0" w:rsidRPr="006300D8" w:rsidRDefault="006320F0" w:rsidP="00CA6FC5">
      <w:pPr>
        <w:pStyle w:val="list-dashleviy"/>
        <w:spacing w:line="240" w:lineRule="auto"/>
        <w:ind w:left="0" w:firstLine="709"/>
        <w:rPr>
          <w:rFonts w:cs="Times New Roman"/>
          <w:color w:val="auto"/>
          <w:sz w:val="24"/>
          <w:szCs w:val="24"/>
        </w:rPr>
      </w:pPr>
      <w:r w:rsidRPr="006300D8">
        <w:rPr>
          <w:rFonts w:cs="Times New Roman"/>
          <w:color w:val="auto"/>
          <w:sz w:val="24"/>
          <w:szCs w:val="24"/>
        </w:rPr>
        <w:t>проявлять уважительное отношение к собеседнику, соблюдать правила ведения диалога и дискуссии;</w:t>
      </w:r>
    </w:p>
    <w:p w:rsidR="006320F0" w:rsidRPr="006300D8" w:rsidRDefault="006320F0" w:rsidP="00CA6FC5">
      <w:pPr>
        <w:pStyle w:val="list-dashleviy"/>
        <w:spacing w:line="240" w:lineRule="auto"/>
        <w:ind w:left="0" w:firstLine="709"/>
        <w:rPr>
          <w:rFonts w:cs="Times New Roman"/>
          <w:color w:val="auto"/>
          <w:sz w:val="24"/>
          <w:szCs w:val="24"/>
        </w:rPr>
      </w:pPr>
      <w:r w:rsidRPr="006300D8">
        <w:rPr>
          <w:rFonts w:cs="Times New Roman"/>
          <w:color w:val="auto"/>
          <w:sz w:val="24"/>
          <w:szCs w:val="24"/>
        </w:rPr>
        <w:t>признавать возможность существования разных точек зрения;</w:t>
      </w:r>
    </w:p>
    <w:p w:rsidR="006320F0" w:rsidRPr="006300D8" w:rsidRDefault="006320F0" w:rsidP="00CA6FC5">
      <w:pPr>
        <w:pStyle w:val="list-dashleviy"/>
        <w:spacing w:line="240" w:lineRule="auto"/>
        <w:ind w:left="0" w:firstLine="709"/>
        <w:rPr>
          <w:rFonts w:cs="Times New Roman"/>
          <w:color w:val="auto"/>
          <w:sz w:val="24"/>
          <w:szCs w:val="24"/>
        </w:rPr>
      </w:pPr>
      <w:r w:rsidRPr="006300D8">
        <w:rPr>
          <w:rFonts w:cs="Times New Roman"/>
          <w:color w:val="auto"/>
          <w:sz w:val="24"/>
          <w:szCs w:val="24"/>
        </w:rPr>
        <w:t>корректно и аргументированно высказывать своё мнение;</w:t>
      </w:r>
    </w:p>
    <w:p w:rsidR="006320F0" w:rsidRPr="006300D8" w:rsidRDefault="006320F0" w:rsidP="00CA6FC5">
      <w:pPr>
        <w:pStyle w:val="list-dashleviy"/>
        <w:spacing w:line="240" w:lineRule="auto"/>
        <w:ind w:left="0" w:firstLine="709"/>
        <w:rPr>
          <w:rFonts w:cs="Times New Roman"/>
          <w:color w:val="auto"/>
          <w:sz w:val="24"/>
          <w:szCs w:val="24"/>
        </w:rPr>
      </w:pPr>
      <w:r w:rsidRPr="006300D8">
        <w:rPr>
          <w:rFonts w:cs="Times New Roman"/>
          <w:color w:val="auto"/>
          <w:sz w:val="24"/>
          <w:szCs w:val="24"/>
        </w:rPr>
        <w:t>строить речевое высказывание в соответствии с поставленной задачей;</w:t>
      </w:r>
    </w:p>
    <w:p w:rsidR="006320F0" w:rsidRPr="006300D8" w:rsidRDefault="006320F0" w:rsidP="00CA6FC5">
      <w:pPr>
        <w:pStyle w:val="list-dashleviy"/>
        <w:spacing w:line="240" w:lineRule="auto"/>
        <w:ind w:left="0" w:firstLine="709"/>
        <w:rPr>
          <w:rFonts w:cs="Times New Roman"/>
          <w:color w:val="auto"/>
          <w:sz w:val="24"/>
          <w:szCs w:val="24"/>
        </w:rPr>
      </w:pPr>
      <w:r w:rsidRPr="006300D8">
        <w:rPr>
          <w:rFonts w:cs="Times New Roman"/>
          <w:color w:val="auto"/>
          <w:sz w:val="24"/>
          <w:szCs w:val="24"/>
        </w:rPr>
        <w:t>создавать устные и письменные тексты (описание, рассуждение, повествование);</w:t>
      </w:r>
    </w:p>
    <w:p w:rsidR="006320F0" w:rsidRPr="006300D8" w:rsidRDefault="006320F0" w:rsidP="00CA6FC5">
      <w:pPr>
        <w:pStyle w:val="list-dashleviy"/>
        <w:spacing w:line="240" w:lineRule="auto"/>
        <w:ind w:left="0" w:firstLine="709"/>
        <w:rPr>
          <w:rFonts w:cs="Times New Roman"/>
          <w:color w:val="auto"/>
          <w:sz w:val="24"/>
          <w:szCs w:val="24"/>
        </w:rPr>
      </w:pPr>
      <w:r w:rsidRPr="006300D8">
        <w:rPr>
          <w:rFonts w:cs="Times New Roman"/>
          <w:color w:val="auto"/>
          <w:sz w:val="24"/>
          <w:szCs w:val="24"/>
        </w:rPr>
        <w:t>готовить небольшие публичные выступления;</w:t>
      </w:r>
    </w:p>
    <w:p w:rsidR="006320F0" w:rsidRPr="006300D8" w:rsidRDefault="006320F0" w:rsidP="00CA6FC5">
      <w:pPr>
        <w:pStyle w:val="list-dashleviy"/>
        <w:spacing w:line="240" w:lineRule="auto"/>
        <w:ind w:left="0" w:firstLine="709"/>
        <w:rPr>
          <w:rFonts w:cs="Times New Roman"/>
          <w:color w:val="auto"/>
          <w:sz w:val="24"/>
          <w:szCs w:val="24"/>
        </w:rPr>
      </w:pPr>
      <w:r w:rsidRPr="006300D8">
        <w:rPr>
          <w:rFonts w:cs="Times New Roman"/>
          <w:color w:val="auto"/>
          <w:sz w:val="24"/>
          <w:szCs w:val="24"/>
        </w:rPr>
        <w:t>подбирать иллюстративный материал (рисунки, фото, плакаты) к тексту выступления.</w:t>
      </w:r>
    </w:p>
    <w:p w:rsidR="006320F0" w:rsidRPr="006300D8" w:rsidRDefault="006320F0" w:rsidP="00CA6FC5">
      <w:pPr>
        <w:pStyle w:val="list-dashleviy"/>
        <w:spacing w:line="240" w:lineRule="auto"/>
        <w:ind w:left="0" w:firstLine="709"/>
        <w:rPr>
          <w:rFonts w:cs="Times New Roman"/>
          <w:color w:val="auto"/>
          <w:sz w:val="24"/>
          <w:szCs w:val="24"/>
        </w:rPr>
      </w:pPr>
      <w:r w:rsidRPr="006300D8">
        <w:rPr>
          <w:rFonts w:cs="Times New Roman"/>
          <w:color w:val="auto"/>
          <w:sz w:val="24"/>
          <w:szCs w:val="24"/>
        </w:rPr>
        <w:t xml:space="preserve">К концу обучения в начальной школе у обучающегося формируются </w:t>
      </w:r>
      <w:r w:rsidRPr="006300D8">
        <w:rPr>
          <w:rStyle w:val="Bold"/>
          <w:rFonts w:cs="Times New Roman"/>
          <w:color w:val="auto"/>
          <w:sz w:val="24"/>
          <w:szCs w:val="24"/>
        </w:rPr>
        <w:t>регулятивные</w:t>
      </w:r>
      <w:r w:rsidRPr="006300D8">
        <w:rPr>
          <w:rFonts w:cs="Times New Roman"/>
          <w:color w:val="auto"/>
          <w:sz w:val="24"/>
          <w:szCs w:val="24"/>
        </w:rPr>
        <w:t xml:space="preserve"> универсальные учебные действия:</w:t>
      </w:r>
    </w:p>
    <w:p w:rsidR="006320F0" w:rsidRPr="006300D8" w:rsidRDefault="006320F0" w:rsidP="00CA6FC5">
      <w:pPr>
        <w:pStyle w:val="body"/>
        <w:keepNext/>
        <w:spacing w:line="240" w:lineRule="auto"/>
        <w:ind w:firstLine="709"/>
        <w:rPr>
          <w:rStyle w:val="Italic"/>
          <w:rFonts w:cs="Times New Roman"/>
          <w:color w:val="auto"/>
          <w:sz w:val="24"/>
          <w:szCs w:val="24"/>
        </w:rPr>
      </w:pPr>
      <w:r w:rsidRPr="006300D8">
        <w:rPr>
          <w:rStyle w:val="Italic"/>
          <w:rFonts w:cs="Times New Roman"/>
          <w:color w:val="auto"/>
          <w:sz w:val="24"/>
          <w:szCs w:val="24"/>
        </w:rPr>
        <w:t>самоорганизация:</w:t>
      </w:r>
    </w:p>
    <w:p w:rsidR="006320F0" w:rsidRPr="006300D8" w:rsidRDefault="006320F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планировать действия по решению учебной задачи для получения результата; </w:t>
      </w:r>
    </w:p>
    <w:p w:rsidR="006320F0" w:rsidRPr="006300D8" w:rsidRDefault="006320F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выстраивать последовательность выбранных действий;</w:t>
      </w:r>
    </w:p>
    <w:p w:rsidR="006320F0" w:rsidRPr="006300D8" w:rsidRDefault="006320F0" w:rsidP="00CA6FC5">
      <w:pPr>
        <w:pStyle w:val="body"/>
        <w:spacing w:line="240" w:lineRule="auto"/>
        <w:ind w:firstLine="709"/>
        <w:rPr>
          <w:rStyle w:val="Italic"/>
          <w:rFonts w:cs="Times New Roman"/>
          <w:color w:val="auto"/>
          <w:sz w:val="24"/>
          <w:szCs w:val="24"/>
        </w:rPr>
      </w:pPr>
      <w:r w:rsidRPr="006300D8">
        <w:rPr>
          <w:rStyle w:val="Italic"/>
          <w:rFonts w:cs="Times New Roman"/>
          <w:color w:val="auto"/>
          <w:sz w:val="24"/>
          <w:szCs w:val="24"/>
        </w:rPr>
        <w:t>самоконтроль:</w:t>
      </w:r>
    </w:p>
    <w:p w:rsidR="006320F0" w:rsidRPr="006300D8" w:rsidRDefault="006320F0" w:rsidP="00CA6FC5">
      <w:pPr>
        <w:pStyle w:val="list-dashleviy"/>
        <w:spacing w:line="240" w:lineRule="auto"/>
        <w:ind w:left="0" w:firstLine="709"/>
        <w:rPr>
          <w:rFonts w:cs="Times New Roman"/>
          <w:color w:val="auto"/>
          <w:sz w:val="24"/>
          <w:szCs w:val="24"/>
        </w:rPr>
      </w:pPr>
      <w:r w:rsidRPr="006300D8">
        <w:rPr>
          <w:rFonts w:cs="Times New Roman"/>
          <w:color w:val="auto"/>
          <w:sz w:val="24"/>
          <w:szCs w:val="24"/>
        </w:rPr>
        <w:t>устанавливать причины успеха/неудач учебной деятельности;</w:t>
      </w:r>
    </w:p>
    <w:p w:rsidR="006320F0" w:rsidRPr="006300D8" w:rsidRDefault="006320F0" w:rsidP="00CA6FC5">
      <w:pPr>
        <w:pStyle w:val="list-dashleviy"/>
        <w:spacing w:line="240" w:lineRule="auto"/>
        <w:ind w:left="0" w:firstLine="709"/>
        <w:rPr>
          <w:rFonts w:cs="Times New Roman"/>
          <w:color w:val="auto"/>
          <w:sz w:val="24"/>
          <w:szCs w:val="24"/>
        </w:rPr>
      </w:pPr>
      <w:r w:rsidRPr="006300D8">
        <w:rPr>
          <w:rFonts w:cs="Times New Roman"/>
          <w:color w:val="auto"/>
          <w:sz w:val="24"/>
          <w:szCs w:val="24"/>
        </w:rPr>
        <w:t>корректировать свои учебные действия для преодоления ошибок.</w:t>
      </w:r>
    </w:p>
    <w:p w:rsidR="006320F0" w:rsidRPr="006300D8" w:rsidRDefault="006320F0" w:rsidP="00CA6FC5">
      <w:pPr>
        <w:pStyle w:val="h5Header"/>
        <w:spacing w:line="240" w:lineRule="auto"/>
        <w:ind w:firstLine="709"/>
        <w:rPr>
          <w:rFonts w:cs="Times New Roman"/>
          <w:color w:val="auto"/>
          <w:sz w:val="24"/>
          <w:szCs w:val="24"/>
        </w:rPr>
      </w:pPr>
      <w:r w:rsidRPr="006300D8">
        <w:rPr>
          <w:rFonts w:cs="Times New Roman"/>
          <w:color w:val="auto"/>
          <w:sz w:val="24"/>
          <w:szCs w:val="24"/>
        </w:rPr>
        <w:t xml:space="preserve">Совместная деятельность: </w:t>
      </w:r>
    </w:p>
    <w:p w:rsidR="006320F0" w:rsidRPr="006300D8" w:rsidRDefault="006320F0" w:rsidP="00CA6FC5">
      <w:pPr>
        <w:pStyle w:val="list-dashleviy"/>
        <w:spacing w:line="240" w:lineRule="auto"/>
        <w:ind w:left="0" w:firstLine="709"/>
        <w:rPr>
          <w:rFonts w:cs="Times New Roman"/>
          <w:color w:val="auto"/>
          <w:spacing w:val="-2"/>
          <w:sz w:val="24"/>
          <w:szCs w:val="24"/>
        </w:rPr>
      </w:pPr>
      <w:r w:rsidRPr="006300D8">
        <w:rPr>
          <w:rFonts w:cs="Times New Roman"/>
          <w:color w:val="auto"/>
          <w:spacing w:val="-2"/>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6320F0" w:rsidRPr="006300D8" w:rsidRDefault="006320F0" w:rsidP="00CA6FC5">
      <w:pPr>
        <w:pStyle w:val="list-dashleviy"/>
        <w:spacing w:line="240" w:lineRule="auto"/>
        <w:ind w:left="0" w:firstLine="709"/>
        <w:rPr>
          <w:rFonts w:cs="Times New Roman"/>
          <w:color w:val="auto"/>
          <w:sz w:val="24"/>
          <w:szCs w:val="24"/>
        </w:rPr>
      </w:pPr>
      <w:r w:rsidRPr="006300D8">
        <w:rPr>
          <w:rFonts w:cs="Times New Roman"/>
          <w:color w:val="auto"/>
          <w:sz w:val="24"/>
          <w:szCs w:val="24"/>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w:t>
      </w:r>
    </w:p>
    <w:p w:rsidR="006320F0" w:rsidRPr="006300D8" w:rsidRDefault="006320F0" w:rsidP="00CA6FC5">
      <w:pPr>
        <w:pStyle w:val="list-dashleviy"/>
        <w:spacing w:line="240" w:lineRule="auto"/>
        <w:ind w:left="0" w:firstLine="709"/>
        <w:rPr>
          <w:rFonts w:cs="Times New Roman"/>
          <w:color w:val="auto"/>
          <w:sz w:val="24"/>
          <w:szCs w:val="24"/>
        </w:rPr>
      </w:pPr>
      <w:r w:rsidRPr="006300D8">
        <w:rPr>
          <w:rFonts w:cs="Times New Roman"/>
          <w:color w:val="auto"/>
          <w:sz w:val="24"/>
          <w:szCs w:val="24"/>
        </w:rPr>
        <w:t>проявлять готовность руководить, выполнять поручения, подчиняться;</w:t>
      </w:r>
    </w:p>
    <w:p w:rsidR="006320F0" w:rsidRPr="006300D8" w:rsidRDefault="006320F0" w:rsidP="00CA6FC5">
      <w:pPr>
        <w:pStyle w:val="list-dashleviy"/>
        <w:spacing w:line="240" w:lineRule="auto"/>
        <w:ind w:left="0" w:firstLine="709"/>
        <w:rPr>
          <w:rFonts w:cs="Times New Roman"/>
          <w:color w:val="auto"/>
          <w:sz w:val="24"/>
          <w:szCs w:val="24"/>
        </w:rPr>
      </w:pPr>
      <w:r w:rsidRPr="006300D8">
        <w:rPr>
          <w:rFonts w:cs="Times New Roman"/>
          <w:color w:val="auto"/>
          <w:sz w:val="24"/>
          <w:szCs w:val="24"/>
        </w:rPr>
        <w:t>ответственно выполнять свою часть работы;</w:t>
      </w:r>
    </w:p>
    <w:p w:rsidR="006320F0" w:rsidRPr="006300D8" w:rsidRDefault="006320F0" w:rsidP="00CA6FC5">
      <w:pPr>
        <w:pStyle w:val="list-dashleviy"/>
        <w:spacing w:line="240" w:lineRule="auto"/>
        <w:ind w:left="0" w:firstLine="709"/>
        <w:rPr>
          <w:rFonts w:cs="Times New Roman"/>
          <w:color w:val="auto"/>
          <w:sz w:val="24"/>
          <w:szCs w:val="24"/>
        </w:rPr>
      </w:pPr>
      <w:r w:rsidRPr="006300D8">
        <w:rPr>
          <w:rFonts w:cs="Times New Roman"/>
          <w:color w:val="auto"/>
          <w:sz w:val="24"/>
          <w:szCs w:val="24"/>
        </w:rPr>
        <w:t>оценивать свой вклад в общий результат;</w:t>
      </w:r>
    </w:p>
    <w:p w:rsidR="006320F0" w:rsidRPr="006300D8" w:rsidRDefault="006320F0" w:rsidP="00CA6FC5">
      <w:pPr>
        <w:pStyle w:val="list-dashleviy"/>
        <w:spacing w:line="240" w:lineRule="auto"/>
        <w:ind w:left="0" w:firstLine="709"/>
        <w:rPr>
          <w:rFonts w:cs="Times New Roman"/>
          <w:color w:val="auto"/>
          <w:sz w:val="24"/>
          <w:szCs w:val="24"/>
        </w:rPr>
      </w:pPr>
      <w:r w:rsidRPr="006300D8">
        <w:rPr>
          <w:rFonts w:cs="Times New Roman"/>
          <w:color w:val="auto"/>
          <w:sz w:val="24"/>
          <w:szCs w:val="24"/>
        </w:rPr>
        <w:t>выполнять совместные проектные задания с опорой на предложенные образцы;</w:t>
      </w:r>
    </w:p>
    <w:p w:rsidR="00266FD0" w:rsidRPr="006300D8" w:rsidRDefault="00266FD0" w:rsidP="00CA6FC5">
      <w:pPr>
        <w:pStyle w:val="h2Header"/>
        <w:spacing w:before="0" w:line="240" w:lineRule="auto"/>
        <w:ind w:firstLine="709"/>
        <w:rPr>
          <w:rFonts w:cs="Times New Roman"/>
          <w:color w:val="auto"/>
          <w:sz w:val="24"/>
          <w:szCs w:val="24"/>
        </w:rPr>
      </w:pPr>
    </w:p>
    <w:p w:rsidR="006320F0" w:rsidRPr="006300D8" w:rsidRDefault="006320F0" w:rsidP="00CA6FC5">
      <w:pPr>
        <w:pStyle w:val="h2Header"/>
        <w:spacing w:before="0" w:line="240" w:lineRule="auto"/>
        <w:ind w:firstLine="709"/>
        <w:rPr>
          <w:rFonts w:cs="Times New Roman"/>
          <w:color w:val="auto"/>
          <w:sz w:val="24"/>
          <w:szCs w:val="24"/>
        </w:rPr>
      </w:pPr>
      <w:r w:rsidRPr="006300D8">
        <w:rPr>
          <w:rFonts w:cs="Times New Roman"/>
          <w:color w:val="auto"/>
          <w:sz w:val="24"/>
          <w:szCs w:val="24"/>
        </w:rPr>
        <w:t>ПРЕДМЕТНЫЕ РЕЗУЛЬТАТЫ</w:t>
      </w:r>
    </w:p>
    <w:p w:rsidR="006320F0" w:rsidRPr="006300D8" w:rsidRDefault="006320F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 </w:t>
      </w:r>
    </w:p>
    <w:p w:rsidR="006320F0" w:rsidRPr="006300D8" w:rsidRDefault="006320F0" w:rsidP="00CA6FC5">
      <w:pPr>
        <w:pStyle w:val="h2Header"/>
        <w:spacing w:before="0" w:line="240" w:lineRule="auto"/>
        <w:ind w:firstLine="709"/>
        <w:rPr>
          <w:rFonts w:cs="Times New Roman"/>
          <w:color w:val="auto"/>
          <w:sz w:val="24"/>
          <w:szCs w:val="24"/>
        </w:rPr>
      </w:pPr>
      <w:r w:rsidRPr="006300D8">
        <w:rPr>
          <w:rFonts w:cs="Times New Roman"/>
          <w:color w:val="auto"/>
          <w:sz w:val="24"/>
          <w:szCs w:val="24"/>
        </w:rPr>
        <w:t>1 КЛАСС</w:t>
      </w:r>
    </w:p>
    <w:p w:rsidR="006320F0" w:rsidRPr="006300D8" w:rsidRDefault="006320F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К концу обучения </w:t>
      </w:r>
      <w:r w:rsidRPr="006300D8">
        <w:rPr>
          <w:rStyle w:val="Bold"/>
          <w:rFonts w:cs="Times New Roman"/>
          <w:color w:val="auto"/>
          <w:sz w:val="24"/>
          <w:szCs w:val="24"/>
        </w:rPr>
        <w:t xml:space="preserve">в первом классе </w:t>
      </w:r>
      <w:r w:rsidRPr="006300D8">
        <w:rPr>
          <w:rFonts w:cs="Times New Roman"/>
          <w:color w:val="auto"/>
          <w:sz w:val="24"/>
          <w:szCs w:val="24"/>
        </w:rPr>
        <w:t>обучающийся научится:</w:t>
      </w:r>
    </w:p>
    <w:p w:rsidR="006320F0" w:rsidRPr="006300D8" w:rsidRDefault="006320F0" w:rsidP="00CA6FC5">
      <w:pPr>
        <w:pStyle w:val="list-dashleviy"/>
        <w:spacing w:line="240" w:lineRule="auto"/>
        <w:ind w:left="0" w:firstLine="709"/>
        <w:rPr>
          <w:rFonts w:cs="Times New Roman"/>
          <w:color w:val="auto"/>
          <w:sz w:val="24"/>
          <w:szCs w:val="24"/>
        </w:rPr>
      </w:pPr>
      <w:r w:rsidRPr="006300D8">
        <w:rPr>
          <w:rFonts w:cs="Times New Roman"/>
          <w:color w:val="auto"/>
          <w:sz w:val="24"/>
          <w:szCs w:val="24"/>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rsidR="006320F0" w:rsidRPr="006300D8" w:rsidRDefault="006320F0" w:rsidP="00CA6FC5">
      <w:pPr>
        <w:pStyle w:val="list-dashleviy"/>
        <w:spacing w:line="240" w:lineRule="auto"/>
        <w:ind w:left="0" w:firstLine="709"/>
        <w:rPr>
          <w:rFonts w:cs="Times New Roman"/>
          <w:color w:val="auto"/>
          <w:spacing w:val="-2"/>
          <w:sz w:val="24"/>
          <w:szCs w:val="24"/>
        </w:rPr>
      </w:pPr>
      <w:r w:rsidRPr="006300D8">
        <w:rPr>
          <w:rFonts w:cs="Times New Roman"/>
          <w:color w:val="auto"/>
          <w:spacing w:val="-2"/>
          <w:sz w:val="24"/>
          <w:szCs w:val="24"/>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rsidR="006320F0" w:rsidRPr="006300D8" w:rsidRDefault="006320F0" w:rsidP="00CA6FC5">
      <w:pPr>
        <w:pStyle w:val="list-dashleviy"/>
        <w:spacing w:line="240" w:lineRule="auto"/>
        <w:ind w:left="0" w:firstLine="709"/>
        <w:rPr>
          <w:rFonts w:cs="Times New Roman"/>
          <w:color w:val="auto"/>
          <w:sz w:val="24"/>
          <w:szCs w:val="24"/>
        </w:rPr>
      </w:pPr>
      <w:r w:rsidRPr="006300D8">
        <w:rPr>
          <w:rFonts w:cs="Times New Roman"/>
          <w:color w:val="auto"/>
          <w:sz w:val="24"/>
          <w:szCs w:val="24"/>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rsidR="006320F0" w:rsidRPr="006300D8" w:rsidRDefault="006320F0" w:rsidP="00CA6FC5">
      <w:pPr>
        <w:pStyle w:val="list-dashleviy"/>
        <w:spacing w:line="240" w:lineRule="auto"/>
        <w:ind w:left="0" w:firstLine="709"/>
        <w:rPr>
          <w:rFonts w:cs="Times New Roman"/>
          <w:color w:val="auto"/>
          <w:sz w:val="24"/>
          <w:szCs w:val="24"/>
        </w:rPr>
      </w:pPr>
      <w:r w:rsidRPr="006300D8">
        <w:rPr>
          <w:rFonts w:cs="Times New Roman"/>
          <w:color w:val="auto"/>
          <w:sz w:val="24"/>
          <w:szCs w:val="24"/>
        </w:rPr>
        <w:t>различать прозаическую (нестихотворную) и стихотворную речь;</w:t>
      </w:r>
    </w:p>
    <w:p w:rsidR="006320F0" w:rsidRPr="006300D8" w:rsidRDefault="006320F0" w:rsidP="00CA6FC5">
      <w:pPr>
        <w:pStyle w:val="list-dashleviy"/>
        <w:spacing w:line="240" w:lineRule="auto"/>
        <w:ind w:left="0" w:firstLine="709"/>
        <w:rPr>
          <w:rFonts w:cs="Times New Roman"/>
          <w:color w:val="auto"/>
          <w:sz w:val="24"/>
          <w:szCs w:val="24"/>
        </w:rPr>
      </w:pPr>
      <w:r w:rsidRPr="006300D8">
        <w:rPr>
          <w:rFonts w:cs="Times New Roman"/>
          <w:color w:val="auto"/>
          <w:sz w:val="24"/>
          <w:szCs w:val="24"/>
        </w:rPr>
        <w:t>различать и называть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p w:rsidR="006320F0" w:rsidRPr="006300D8" w:rsidRDefault="006320F0" w:rsidP="00CA6FC5">
      <w:pPr>
        <w:pStyle w:val="list-dashleviy"/>
        <w:spacing w:line="240" w:lineRule="auto"/>
        <w:ind w:left="0" w:firstLine="709"/>
        <w:rPr>
          <w:rFonts w:cs="Times New Roman"/>
          <w:color w:val="auto"/>
          <w:sz w:val="24"/>
          <w:szCs w:val="24"/>
        </w:rPr>
      </w:pPr>
      <w:r w:rsidRPr="006300D8">
        <w:rPr>
          <w:rFonts w:cs="Times New Roman"/>
          <w:color w:val="auto"/>
          <w:sz w:val="24"/>
          <w:szCs w:val="24"/>
        </w:rPr>
        <w:t>понимать содержание прослушанного/прочитанного произведения: отвечать на вопросы по фактическому содержанию произведения;</w:t>
      </w:r>
    </w:p>
    <w:p w:rsidR="006320F0" w:rsidRPr="006300D8" w:rsidRDefault="006320F0" w:rsidP="00CA6FC5">
      <w:pPr>
        <w:pStyle w:val="list-dashleviy"/>
        <w:spacing w:line="240" w:lineRule="auto"/>
        <w:ind w:left="0" w:firstLine="709"/>
        <w:rPr>
          <w:rFonts w:cs="Times New Roman"/>
          <w:color w:val="auto"/>
          <w:sz w:val="24"/>
          <w:szCs w:val="24"/>
        </w:rPr>
      </w:pPr>
      <w:r w:rsidRPr="006300D8">
        <w:rPr>
          <w:rFonts w:cs="Times New Roman"/>
          <w:color w:val="auto"/>
          <w:sz w:val="24"/>
          <w:szCs w:val="24"/>
        </w:rPr>
        <w:t xml:space="preserve"> владеть элементарными умениями анализа текста 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rsidR="006320F0" w:rsidRPr="006300D8" w:rsidRDefault="006320F0" w:rsidP="00CA6FC5">
      <w:pPr>
        <w:pStyle w:val="list-dashleviy"/>
        <w:spacing w:line="240" w:lineRule="auto"/>
        <w:ind w:left="0" w:firstLine="709"/>
        <w:rPr>
          <w:rFonts w:cs="Times New Roman"/>
          <w:color w:val="auto"/>
          <w:sz w:val="24"/>
          <w:szCs w:val="24"/>
        </w:rPr>
      </w:pPr>
      <w:r w:rsidRPr="006300D8">
        <w:rPr>
          <w:rFonts w:cs="Times New Roman"/>
          <w:color w:val="auto"/>
          <w:sz w:val="24"/>
          <w:szCs w:val="24"/>
        </w:rP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rsidR="006320F0" w:rsidRPr="006300D8" w:rsidRDefault="006320F0" w:rsidP="00CA6FC5">
      <w:pPr>
        <w:pStyle w:val="list-dashleviy"/>
        <w:spacing w:line="240" w:lineRule="auto"/>
        <w:ind w:left="0" w:firstLine="709"/>
        <w:rPr>
          <w:rFonts w:cs="Times New Roman"/>
          <w:color w:val="auto"/>
          <w:sz w:val="24"/>
          <w:szCs w:val="24"/>
        </w:rPr>
      </w:pPr>
      <w:r w:rsidRPr="006300D8">
        <w:rPr>
          <w:rFonts w:cs="Times New Roman"/>
          <w:color w:val="auto"/>
          <w:sz w:val="24"/>
          <w:szCs w:val="24"/>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rsidR="006320F0" w:rsidRPr="006300D8" w:rsidRDefault="006320F0" w:rsidP="00CA6FC5">
      <w:pPr>
        <w:pStyle w:val="list-dashleviy"/>
        <w:spacing w:line="240" w:lineRule="auto"/>
        <w:ind w:left="0" w:firstLine="709"/>
        <w:rPr>
          <w:rFonts w:cs="Times New Roman"/>
          <w:color w:val="auto"/>
          <w:sz w:val="24"/>
          <w:szCs w:val="24"/>
        </w:rPr>
      </w:pPr>
      <w:r w:rsidRPr="006300D8">
        <w:rPr>
          <w:rFonts w:cs="Times New Roman"/>
          <w:color w:val="auto"/>
          <w:sz w:val="24"/>
          <w:szCs w:val="24"/>
        </w:rPr>
        <w:t>читать по ролям с соблюдением норм произношения, расстановки ударения;</w:t>
      </w:r>
    </w:p>
    <w:p w:rsidR="006320F0" w:rsidRPr="006300D8" w:rsidRDefault="006320F0" w:rsidP="00CA6FC5">
      <w:pPr>
        <w:pStyle w:val="list-dashleviy"/>
        <w:spacing w:line="240" w:lineRule="auto"/>
        <w:ind w:left="0" w:firstLine="709"/>
        <w:rPr>
          <w:rFonts w:cs="Times New Roman"/>
          <w:color w:val="auto"/>
          <w:sz w:val="24"/>
          <w:szCs w:val="24"/>
        </w:rPr>
      </w:pPr>
      <w:r w:rsidRPr="006300D8">
        <w:rPr>
          <w:rFonts w:cs="Times New Roman"/>
          <w:color w:val="auto"/>
          <w:sz w:val="24"/>
          <w:szCs w:val="24"/>
        </w:rPr>
        <w:t>составлять высказывания по содержанию произведения (не менее 3 предложений) по заданному алгоритму;</w:t>
      </w:r>
    </w:p>
    <w:p w:rsidR="006320F0" w:rsidRPr="006300D8" w:rsidRDefault="006320F0" w:rsidP="00CA6FC5">
      <w:pPr>
        <w:pStyle w:val="list-dashleviy"/>
        <w:spacing w:line="240" w:lineRule="auto"/>
        <w:ind w:left="0" w:firstLine="709"/>
        <w:rPr>
          <w:rFonts w:cs="Times New Roman"/>
          <w:color w:val="auto"/>
          <w:sz w:val="24"/>
          <w:szCs w:val="24"/>
        </w:rPr>
      </w:pPr>
      <w:r w:rsidRPr="006300D8">
        <w:rPr>
          <w:rFonts w:cs="Times New Roman"/>
          <w:color w:val="auto"/>
          <w:sz w:val="24"/>
          <w:szCs w:val="24"/>
        </w:rPr>
        <w:t>сочинять небольшие тексты по предложенному началу и др. (не менее 3 предложений);</w:t>
      </w:r>
    </w:p>
    <w:p w:rsidR="006320F0" w:rsidRPr="006300D8" w:rsidRDefault="006320F0" w:rsidP="00CA6FC5">
      <w:pPr>
        <w:pStyle w:val="list-dashleviy"/>
        <w:spacing w:line="240" w:lineRule="auto"/>
        <w:ind w:left="0" w:firstLine="709"/>
        <w:rPr>
          <w:rFonts w:cs="Times New Roman"/>
          <w:color w:val="auto"/>
          <w:sz w:val="24"/>
          <w:szCs w:val="24"/>
        </w:rPr>
      </w:pPr>
      <w:r w:rsidRPr="006300D8">
        <w:rPr>
          <w:rFonts w:cs="Times New Roman"/>
          <w:color w:val="auto"/>
          <w:sz w:val="24"/>
          <w:szCs w:val="24"/>
        </w:rPr>
        <w:t>ориентироваться в книге/учебнике по обложке, оглавлению, иллюстрациям;</w:t>
      </w:r>
    </w:p>
    <w:p w:rsidR="006320F0" w:rsidRPr="006300D8" w:rsidRDefault="006320F0" w:rsidP="00CA6FC5">
      <w:pPr>
        <w:pStyle w:val="list-dashleviy"/>
        <w:spacing w:line="240" w:lineRule="auto"/>
        <w:ind w:left="0" w:firstLine="709"/>
        <w:rPr>
          <w:rFonts w:cs="Times New Roman"/>
          <w:color w:val="auto"/>
          <w:sz w:val="24"/>
          <w:szCs w:val="24"/>
        </w:rPr>
      </w:pPr>
      <w:r w:rsidRPr="006300D8">
        <w:rPr>
          <w:rFonts w:cs="Times New Roman"/>
          <w:color w:val="auto"/>
          <w:sz w:val="24"/>
          <w:szCs w:val="24"/>
        </w:rPr>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rsidR="006320F0" w:rsidRPr="006300D8" w:rsidRDefault="006320F0" w:rsidP="00CA6FC5">
      <w:pPr>
        <w:pStyle w:val="list-dashleviy"/>
        <w:spacing w:line="240" w:lineRule="auto"/>
        <w:ind w:left="0" w:firstLine="709"/>
        <w:rPr>
          <w:rFonts w:cs="Times New Roman"/>
          <w:color w:val="auto"/>
          <w:sz w:val="24"/>
          <w:szCs w:val="24"/>
        </w:rPr>
      </w:pPr>
      <w:r w:rsidRPr="006300D8">
        <w:rPr>
          <w:rFonts w:cs="Times New Roman"/>
          <w:color w:val="auto"/>
          <w:sz w:val="24"/>
          <w:szCs w:val="24"/>
        </w:rPr>
        <w:t xml:space="preserve">обращаться к справочной литературе для получения дополнительной информации в соответствии с учебной задачей. </w:t>
      </w:r>
    </w:p>
    <w:p w:rsidR="006320F0" w:rsidRPr="006300D8" w:rsidRDefault="006320F0" w:rsidP="00CA6FC5">
      <w:pPr>
        <w:pStyle w:val="h2Header"/>
        <w:keepNext/>
        <w:spacing w:before="0" w:line="240" w:lineRule="auto"/>
        <w:ind w:firstLine="709"/>
        <w:rPr>
          <w:rFonts w:cs="Times New Roman"/>
          <w:color w:val="auto"/>
          <w:sz w:val="24"/>
          <w:szCs w:val="24"/>
        </w:rPr>
      </w:pPr>
      <w:r w:rsidRPr="006300D8">
        <w:rPr>
          <w:rFonts w:cs="Times New Roman"/>
          <w:color w:val="auto"/>
          <w:sz w:val="24"/>
          <w:szCs w:val="24"/>
        </w:rPr>
        <w:t>2 КЛАСС</w:t>
      </w:r>
    </w:p>
    <w:p w:rsidR="006320F0" w:rsidRPr="006300D8" w:rsidRDefault="006320F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К концу обучения </w:t>
      </w:r>
      <w:r w:rsidRPr="006300D8">
        <w:rPr>
          <w:rStyle w:val="Bold"/>
          <w:rFonts w:cs="Times New Roman"/>
          <w:color w:val="auto"/>
          <w:sz w:val="24"/>
          <w:szCs w:val="24"/>
        </w:rPr>
        <w:t xml:space="preserve">во втором классе </w:t>
      </w:r>
      <w:r w:rsidRPr="006300D8">
        <w:rPr>
          <w:rFonts w:cs="Times New Roman"/>
          <w:color w:val="auto"/>
          <w:sz w:val="24"/>
          <w:szCs w:val="24"/>
        </w:rPr>
        <w:t>обучающийся научится:</w:t>
      </w:r>
    </w:p>
    <w:p w:rsidR="006320F0" w:rsidRPr="006300D8" w:rsidRDefault="006320F0" w:rsidP="00CA6FC5">
      <w:pPr>
        <w:pStyle w:val="list-dashleviy"/>
        <w:spacing w:line="240" w:lineRule="auto"/>
        <w:ind w:left="0" w:firstLine="709"/>
        <w:rPr>
          <w:rFonts w:cs="Times New Roman"/>
          <w:color w:val="auto"/>
          <w:sz w:val="24"/>
          <w:szCs w:val="24"/>
        </w:rPr>
      </w:pPr>
      <w:r w:rsidRPr="006300D8">
        <w:rPr>
          <w:rFonts w:cs="Times New Roman"/>
          <w:color w:val="auto"/>
          <w:sz w:val="24"/>
          <w:szCs w:val="24"/>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6320F0" w:rsidRPr="006300D8" w:rsidRDefault="006320F0" w:rsidP="00CA6FC5">
      <w:pPr>
        <w:pStyle w:val="list-dashleviy"/>
        <w:spacing w:line="240" w:lineRule="auto"/>
        <w:ind w:left="0" w:firstLine="709"/>
        <w:rPr>
          <w:rFonts w:cs="Times New Roman"/>
          <w:color w:val="auto"/>
          <w:sz w:val="24"/>
          <w:szCs w:val="24"/>
        </w:rPr>
      </w:pPr>
      <w:r w:rsidRPr="006300D8">
        <w:rPr>
          <w:rFonts w:cs="Times New Roman"/>
          <w:color w:val="auto"/>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rsidR="006320F0" w:rsidRPr="006300D8" w:rsidRDefault="006320F0" w:rsidP="00CA6FC5">
      <w:pPr>
        <w:pStyle w:val="list-dashleviy"/>
        <w:spacing w:line="240" w:lineRule="auto"/>
        <w:ind w:left="0" w:firstLine="709"/>
        <w:rPr>
          <w:rFonts w:cs="Times New Roman"/>
          <w:color w:val="auto"/>
          <w:sz w:val="24"/>
          <w:szCs w:val="24"/>
        </w:rPr>
      </w:pPr>
      <w:r w:rsidRPr="006300D8">
        <w:rPr>
          <w:rFonts w:cs="Times New Roman"/>
          <w:color w:val="auto"/>
          <w:sz w:val="24"/>
          <w:szCs w:val="24"/>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rsidR="006320F0" w:rsidRPr="006300D8" w:rsidRDefault="006320F0" w:rsidP="00CA6FC5">
      <w:pPr>
        <w:pStyle w:val="list-dashleviy"/>
        <w:spacing w:line="240" w:lineRule="auto"/>
        <w:ind w:left="0" w:firstLine="709"/>
        <w:rPr>
          <w:rFonts w:cs="Times New Roman"/>
          <w:color w:val="auto"/>
          <w:sz w:val="24"/>
          <w:szCs w:val="24"/>
        </w:rPr>
      </w:pPr>
      <w:r w:rsidRPr="006300D8">
        <w:rPr>
          <w:rFonts w:cs="Times New Roman"/>
          <w:color w:val="auto"/>
          <w:sz w:val="24"/>
          <w:szCs w:val="24"/>
        </w:rPr>
        <w:t>различать прозаическую и стихотворную речь: называть особенности стихотворного произведения (ритм, рифма);</w:t>
      </w:r>
    </w:p>
    <w:p w:rsidR="006320F0" w:rsidRPr="006300D8" w:rsidRDefault="006320F0" w:rsidP="00CA6FC5">
      <w:pPr>
        <w:pStyle w:val="list-dashleviy"/>
        <w:spacing w:line="240" w:lineRule="auto"/>
        <w:ind w:left="0" w:firstLine="709"/>
        <w:rPr>
          <w:rFonts w:cs="Times New Roman"/>
          <w:color w:val="auto"/>
          <w:sz w:val="24"/>
          <w:szCs w:val="24"/>
        </w:rPr>
      </w:pPr>
      <w:r w:rsidRPr="006300D8">
        <w:rPr>
          <w:rFonts w:cs="Times New Roman"/>
          <w:color w:val="auto"/>
          <w:sz w:val="24"/>
          <w:szCs w:val="24"/>
        </w:rPr>
        <w:t>понимать содержание, смысл прослушанного/прочитанного произведения: отвечать и формулировать вопросы по фактическому содержанию произведения;</w:t>
      </w:r>
    </w:p>
    <w:p w:rsidR="006320F0" w:rsidRPr="006300D8" w:rsidRDefault="006320F0" w:rsidP="00CA6FC5">
      <w:pPr>
        <w:pStyle w:val="list-dashleviy"/>
        <w:spacing w:line="240" w:lineRule="auto"/>
        <w:ind w:left="0" w:firstLine="709"/>
        <w:rPr>
          <w:rFonts w:cs="Times New Roman"/>
          <w:color w:val="auto"/>
          <w:sz w:val="24"/>
          <w:szCs w:val="24"/>
        </w:rPr>
      </w:pPr>
      <w:r w:rsidRPr="006300D8">
        <w:rPr>
          <w:rFonts w:cs="Times New Roman"/>
          <w:color w:val="auto"/>
          <w:sz w:val="24"/>
          <w:szCs w:val="24"/>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rsidR="006320F0" w:rsidRPr="006300D8" w:rsidRDefault="006320F0" w:rsidP="00CA6FC5">
      <w:pPr>
        <w:pStyle w:val="list-dashleviy"/>
        <w:spacing w:line="240" w:lineRule="auto"/>
        <w:ind w:left="0" w:firstLine="709"/>
        <w:rPr>
          <w:rFonts w:cs="Times New Roman"/>
          <w:color w:val="auto"/>
          <w:sz w:val="24"/>
          <w:szCs w:val="24"/>
        </w:rPr>
      </w:pPr>
      <w:r w:rsidRPr="006300D8">
        <w:rPr>
          <w:rFonts w:cs="Times New Roman"/>
          <w:color w:val="auto"/>
          <w:sz w:val="24"/>
          <w:szCs w:val="24"/>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rsidR="006320F0" w:rsidRPr="006300D8" w:rsidRDefault="006320F0" w:rsidP="00CA6FC5">
      <w:pPr>
        <w:pStyle w:val="list-dashleviy"/>
        <w:spacing w:line="240" w:lineRule="auto"/>
        <w:ind w:left="0" w:firstLine="709"/>
        <w:rPr>
          <w:rFonts w:cs="Times New Roman"/>
          <w:color w:val="auto"/>
          <w:sz w:val="24"/>
          <w:szCs w:val="24"/>
        </w:rPr>
      </w:pPr>
      <w:r w:rsidRPr="006300D8">
        <w:rPr>
          <w:rFonts w:cs="Times New Roman"/>
          <w:color w:val="auto"/>
          <w:sz w:val="24"/>
          <w:szCs w:val="24"/>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rsidR="006320F0" w:rsidRPr="006300D8" w:rsidRDefault="006320F0" w:rsidP="00CA6FC5">
      <w:pPr>
        <w:pStyle w:val="list-dashleviy"/>
        <w:spacing w:line="240" w:lineRule="auto"/>
        <w:ind w:left="0" w:firstLine="709"/>
        <w:rPr>
          <w:rFonts w:cs="Times New Roman"/>
          <w:color w:val="auto"/>
          <w:sz w:val="24"/>
          <w:szCs w:val="24"/>
        </w:rPr>
      </w:pPr>
      <w:r w:rsidRPr="006300D8">
        <w:rPr>
          <w:rFonts w:cs="Times New Roman"/>
          <w:color w:val="auto"/>
          <w:sz w:val="24"/>
          <w:szCs w:val="24"/>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rsidR="006320F0" w:rsidRPr="006300D8" w:rsidRDefault="006320F0" w:rsidP="00CA6FC5">
      <w:pPr>
        <w:pStyle w:val="list-dashleviy"/>
        <w:spacing w:line="240" w:lineRule="auto"/>
        <w:ind w:left="0" w:firstLine="709"/>
        <w:rPr>
          <w:rFonts w:cs="Times New Roman"/>
          <w:color w:val="auto"/>
          <w:sz w:val="24"/>
          <w:szCs w:val="24"/>
        </w:rPr>
      </w:pPr>
      <w:r w:rsidRPr="006300D8">
        <w:rPr>
          <w:rFonts w:cs="Times New Roman"/>
          <w:color w:val="auto"/>
          <w:sz w:val="24"/>
          <w:szCs w:val="24"/>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rsidR="006320F0" w:rsidRPr="006300D8" w:rsidRDefault="006320F0" w:rsidP="00CA6FC5">
      <w:pPr>
        <w:pStyle w:val="list-dashleviy"/>
        <w:spacing w:line="240" w:lineRule="auto"/>
        <w:ind w:left="0" w:firstLine="709"/>
        <w:rPr>
          <w:rFonts w:cs="Times New Roman"/>
          <w:color w:val="auto"/>
          <w:sz w:val="24"/>
          <w:szCs w:val="24"/>
        </w:rPr>
      </w:pPr>
      <w:r w:rsidRPr="006300D8">
        <w:rPr>
          <w:rFonts w:cs="Times New Roman"/>
          <w:color w:val="auto"/>
          <w:sz w:val="24"/>
          <w:szCs w:val="24"/>
        </w:rPr>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rsidR="006320F0" w:rsidRPr="006300D8" w:rsidRDefault="006320F0" w:rsidP="00CA6FC5">
      <w:pPr>
        <w:pStyle w:val="list-dashleviy"/>
        <w:spacing w:line="240" w:lineRule="auto"/>
        <w:ind w:left="0" w:firstLine="709"/>
        <w:rPr>
          <w:rFonts w:cs="Times New Roman"/>
          <w:color w:val="auto"/>
          <w:sz w:val="24"/>
          <w:szCs w:val="24"/>
        </w:rPr>
      </w:pPr>
      <w:r w:rsidRPr="006300D8">
        <w:rPr>
          <w:rFonts w:cs="Times New Roman"/>
          <w:color w:val="auto"/>
          <w:sz w:val="24"/>
          <w:szCs w:val="24"/>
        </w:rPr>
        <w:t>пересказывать (устно) содержание произведения подробно, выборочно, от лица героя, от третьего лица;</w:t>
      </w:r>
    </w:p>
    <w:p w:rsidR="006320F0" w:rsidRPr="006300D8" w:rsidRDefault="006320F0" w:rsidP="00CA6FC5">
      <w:pPr>
        <w:pStyle w:val="list-dashleviy"/>
        <w:spacing w:line="240" w:lineRule="auto"/>
        <w:ind w:left="0" w:firstLine="709"/>
        <w:rPr>
          <w:rFonts w:cs="Times New Roman"/>
          <w:color w:val="auto"/>
          <w:sz w:val="24"/>
          <w:szCs w:val="24"/>
        </w:rPr>
      </w:pPr>
      <w:r w:rsidRPr="006300D8">
        <w:rPr>
          <w:rFonts w:cs="Times New Roman"/>
          <w:color w:val="auto"/>
          <w:sz w:val="24"/>
          <w:szCs w:val="24"/>
        </w:rPr>
        <w:t>читать по ролям с соблюдением норм произношения, расстановки ударения, инсценировать небольшие эпизоды из произведения;</w:t>
      </w:r>
    </w:p>
    <w:p w:rsidR="006320F0" w:rsidRPr="006300D8" w:rsidRDefault="006320F0" w:rsidP="00CA6FC5">
      <w:pPr>
        <w:pStyle w:val="list-dashleviy"/>
        <w:spacing w:line="240" w:lineRule="auto"/>
        <w:ind w:left="0" w:firstLine="709"/>
        <w:rPr>
          <w:rFonts w:cs="Times New Roman"/>
          <w:color w:val="auto"/>
          <w:sz w:val="24"/>
          <w:szCs w:val="24"/>
        </w:rPr>
      </w:pPr>
      <w:r w:rsidRPr="006300D8">
        <w:rPr>
          <w:rFonts w:cs="Times New Roman"/>
          <w:color w:val="auto"/>
          <w:sz w:val="24"/>
          <w:szCs w:val="24"/>
        </w:rPr>
        <w:t>составлять высказывания на заданную тему по содержанию произведения (не менее 5 предложений);</w:t>
      </w:r>
    </w:p>
    <w:p w:rsidR="006320F0" w:rsidRPr="006300D8" w:rsidRDefault="006320F0" w:rsidP="00CA6FC5">
      <w:pPr>
        <w:pStyle w:val="list-dashleviy"/>
        <w:spacing w:line="240" w:lineRule="auto"/>
        <w:ind w:left="0" w:firstLine="709"/>
        <w:rPr>
          <w:rFonts w:cs="Times New Roman"/>
          <w:color w:val="auto"/>
          <w:sz w:val="24"/>
          <w:szCs w:val="24"/>
        </w:rPr>
      </w:pPr>
      <w:r w:rsidRPr="006300D8">
        <w:rPr>
          <w:rFonts w:cs="Times New Roman"/>
          <w:color w:val="auto"/>
          <w:sz w:val="24"/>
          <w:szCs w:val="24"/>
        </w:rPr>
        <w:t>сочинять по аналогии с прочитанным загадки, небольшие сказки, рассказы;</w:t>
      </w:r>
    </w:p>
    <w:p w:rsidR="006320F0" w:rsidRPr="006300D8" w:rsidRDefault="006320F0" w:rsidP="00CA6FC5">
      <w:pPr>
        <w:pStyle w:val="list-dashleviy"/>
        <w:spacing w:line="240" w:lineRule="auto"/>
        <w:ind w:left="0" w:firstLine="709"/>
        <w:rPr>
          <w:rFonts w:cs="Times New Roman"/>
          <w:color w:val="auto"/>
          <w:sz w:val="24"/>
          <w:szCs w:val="24"/>
        </w:rPr>
      </w:pPr>
      <w:r w:rsidRPr="006300D8">
        <w:rPr>
          <w:rFonts w:cs="Times New Roman"/>
          <w:color w:val="auto"/>
          <w:sz w:val="24"/>
          <w:szCs w:val="24"/>
        </w:rPr>
        <w:t>ориентироваться в книге/учебнике по обложке, оглавлению, аннотации, иллюстрациям, предисловию, условным обозначениям;</w:t>
      </w:r>
    </w:p>
    <w:p w:rsidR="006320F0" w:rsidRPr="006300D8" w:rsidRDefault="006320F0" w:rsidP="00CA6FC5">
      <w:pPr>
        <w:pStyle w:val="list-dashleviy"/>
        <w:spacing w:line="240" w:lineRule="auto"/>
        <w:ind w:left="0" w:firstLine="709"/>
        <w:rPr>
          <w:rFonts w:cs="Times New Roman"/>
          <w:color w:val="auto"/>
          <w:sz w:val="24"/>
          <w:szCs w:val="24"/>
        </w:rPr>
      </w:pPr>
      <w:r w:rsidRPr="006300D8">
        <w:rPr>
          <w:rFonts w:cs="Times New Roman"/>
          <w:color w:val="auto"/>
          <w:sz w:val="24"/>
          <w:szCs w:val="24"/>
        </w:rPr>
        <w:t>выбирать книги для самостоятельного чтения с учётом рекомендательного списка, используя картотеки, рассказывать о прочитанной книге;</w:t>
      </w:r>
    </w:p>
    <w:p w:rsidR="006320F0" w:rsidRPr="006300D8" w:rsidRDefault="006320F0" w:rsidP="00CA6FC5">
      <w:pPr>
        <w:pStyle w:val="list-dashleviy"/>
        <w:spacing w:line="240" w:lineRule="auto"/>
        <w:ind w:left="0" w:firstLine="709"/>
        <w:rPr>
          <w:rFonts w:cs="Times New Roman"/>
          <w:color w:val="auto"/>
          <w:sz w:val="24"/>
          <w:szCs w:val="24"/>
        </w:rPr>
      </w:pPr>
      <w:r w:rsidRPr="006300D8">
        <w:rPr>
          <w:rFonts w:cs="Times New Roman"/>
          <w:color w:val="auto"/>
          <w:sz w:val="24"/>
          <w:szCs w:val="24"/>
        </w:rPr>
        <w:t>использовать справочную литературу для получения дополнительной информации в соответствии с учебной задачей.</w:t>
      </w:r>
    </w:p>
    <w:p w:rsidR="006320F0" w:rsidRPr="006300D8" w:rsidRDefault="006320F0" w:rsidP="00CA6FC5">
      <w:pPr>
        <w:pStyle w:val="h2Header"/>
        <w:spacing w:before="0" w:line="240" w:lineRule="auto"/>
        <w:ind w:firstLine="709"/>
        <w:rPr>
          <w:rFonts w:cs="Times New Roman"/>
          <w:color w:val="auto"/>
          <w:sz w:val="24"/>
          <w:szCs w:val="24"/>
        </w:rPr>
      </w:pPr>
      <w:r w:rsidRPr="006300D8">
        <w:rPr>
          <w:rFonts w:cs="Times New Roman"/>
          <w:color w:val="auto"/>
          <w:sz w:val="24"/>
          <w:szCs w:val="24"/>
        </w:rPr>
        <w:t>3 КЛАСС</w:t>
      </w:r>
    </w:p>
    <w:p w:rsidR="006320F0" w:rsidRPr="006300D8" w:rsidRDefault="006320F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К концу обучения </w:t>
      </w:r>
      <w:r w:rsidRPr="006300D8">
        <w:rPr>
          <w:rStyle w:val="Bold"/>
          <w:rFonts w:cs="Times New Roman"/>
          <w:color w:val="auto"/>
          <w:sz w:val="24"/>
          <w:szCs w:val="24"/>
        </w:rPr>
        <w:t xml:space="preserve">в третьем классе </w:t>
      </w:r>
      <w:r w:rsidRPr="006300D8">
        <w:rPr>
          <w:rFonts w:cs="Times New Roman"/>
          <w:color w:val="auto"/>
          <w:sz w:val="24"/>
          <w:szCs w:val="24"/>
        </w:rPr>
        <w:t>обучающийся научится:</w:t>
      </w:r>
    </w:p>
    <w:p w:rsidR="006320F0" w:rsidRPr="006300D8" w:rsidRDefault="006320F0" w:rsidP="00CA6FC5">
      <w:pPr>
        <w:pStyle w:val="list-dashleviy"/>
        <w:spacing w:line="240" w:lineRule="auto"/>
        <w:ind w:left="0" w:firstLine="709"/>
        <w:rPr>
          <w:rFonts w:cs="Times New Roman"/>
          <w:color w:val="auto"/>
          <w:sz w:val="24"/>
          <w:szCs w:val="24"/>
        </w:rPr>
      </w:pPr>
      <w:r w:rsidRPr="006300D8">
        <w:rPr>
          <w:rFonts w:cs="Times New Roman"/>
          <w:color w:val="auto"/>
          <w:sz w:val="24"/>
          <w:szCs w:val="24"/>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6320F0" w:rsidRPr="006300D8" w:rsidRDefault="006320F0" w:rsidP="00CA6FC5">
      <w:pPr>
        <w:pStyle w:val="list-dashleviy"/>
        <w:spacing w:line="240" w:lineRule="auto"/>
        <w:ind w:left="0" w:firstLine="709"/>
        <w:rPr>
          <w:rFonts w:cs="Times New Roman"/>
          <w:color w:val="auto"/>
          <w:sz w:val="24"/>
          <w:szCs w:val="24"/>
        </w:rPr>
      </w:pPr>
      <w:r w:rsidRPr="006300D8">
        <w:rPr>
          <w:rFonts w:cs="Times New Roman"/>
          <w:color w:val="auto"/>
          <w:sz w:val="24"/>
          <w:szCs w:val="24"/>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6320F0" w:rsidRPr="006300D8" w:rsidRDefault="006320F0" w:rsidP="00CA6FC5">
      <w:pPr>
        <w:pStyle w:val="list-dashleviy"/>
        <w:spacing w:line="240" w:lineRule="auto"/>
        <w:ind w:left="0" w:firstLine="709"/>
        <w:rPr>
          <w:rFonts w:cs="Times New Roman"/>
          <w:color w:val="auto"/>
          <w:sz w:val="24"/>
          <w:szCs w:val="24"/>
        </w:rPr>
      </w:pPr>
      <w:r w:rsidRPr="006300D8">
        <w:rPr>
          <w:rFonts w:cs="Times New Roman"/>
          <w:color w:val="auto"/>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rsidR="006320F0" w:rsidRPr="006300D8" w:rsidRDefault="006320F0" w:rsidP="00CA6FC5">
      <w:pPr>
        <w:pStyle w:val="list-dashleviy"/>
        <w:spacing w:line="240" w:lineRule="auto"/>
        <w:ind w:left="0" w:firstLine="709"/>
        <w:rPr>
          <w:rFonts w:cs="Times New Roman"/>
          <w:color w:val="auto"/>
          <w:sz w:val="24"/>
          <w:szCs w:val="24"/>
        </w:rPr>
      </w:pPr>
      <w:r w:rsidRPr="006300D8">
        <w:rPr>
          <w:rFonts w:cs="Times New Roman"/>
          <w:color w:val="auto"/>
          <w:sz w:val="24"/>
          <w:szCs w:val="24"/>
        </w:rPr>
        <w:t>читать наизусть не менее 4 стихотворений в соответствии с изученной тематикой произведений;</w:t>
      </w:r>
    </w:p>
    <w:p w:rsidR="006320F0" w:rsidRPr="006300D8" w:rsidRDefault="006320F0" w:rsidP="00CA6FC5">
      <w:pPr>
        <w:pStyle w:val="list-dashleviy"/>
        <w:spacing w:line="240" w:lineRule="auto"/>
        <w:ind w:left="0" w:firstLine="709"/>
        <w:rPr>
          <w:rFonts w:cs="Times New Roman"/>
          <w:color w:val="auto"/>
          <w:sz w:val="24"/>
          <w:szCs w:val="24"/>
        </w:rPr>
      </w:pPr>
      <w:r w:rsidRPr="006300D8">
        <w:rPr>
          <w:rFonts w:cs="Times New Roman"/>
          <w:color w:val="auto"/>
          <w:sz w:val="24"/>
          <w:szCs w:val="24"/>
        </w:rPr>
        <w:t>различать художественные произведения и познавательные тексты;</w:t>
      </w:r>
    </w:p>
    <w:p w:rsidR="006320F0" w:rsidRPr="006300D8" w:rsidRDefault="006320F0" w:rsidP="00CA6FC5">
      <w:pPr>
        <w:pStyle w:val="list-dashleviy"/>
        <w:spacing w:line="240" w:lineRule="auto"/>
        <w:ind w:left="0" w:firstLine="709"/>
        <w:rPr>
          <w:rFonts w:cs="Times New Roman"/>
          <w:color w:val="auto"/>
          <w:sz w:val="24"/>
          <w:szCs w:val="24"/>
        </w:rPr>
      </w:pPr>
      <w:r w:rsidRPr="006300D8">
        <w:rPr>
          <w:rFonts w:cs="Times New Roman"/>
          <w:color w:val="auto"/>
          <w:sz w:val="24"/>
          <w:szCs w:val="24"/>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6320F0" w:rsidRPr="006300D8" w:rsidRDefault="006320F0" w:rsidP="00CA6FC5">
      <w:pPr>
        <w:pStyle w:val="list-dashleviy"/>
        <w:spacing w:line="240" w:lineRule="auto"/>
        <w:ind w:left="0" w:firstLine="709"/>
        <w:rPr>
          <w:rFonts w:cs="Times New Roman"/>
          <w:color w:val="auto"/>
          <w:sz w:val="24"/>
          <w:szCs w:val="24"/>
        </w:rPr>
      </w:pPr>
      <w:r w:rsidRPr="006300D8">
        <w:rPr>
          <w:rFonts w:cs="Times New Roman"/>
          <w:color w:val="auto"/>
          <w:sz w:val="24"/>
          <w:szCs w:val="24"/>
        </w:rPr>
        <w:t>понимать жанровую принадлежность, содержание, смысл прослушанного/прочитанного произведения: отвечать и формулировать вопросы к учебным и художественным текстам;</w:t>
      </w:r>
    </w:p>
    <w:p w:rsidR="006320F0" w:rsidRPr="006300D8" w:rsidRDefault="006320F0" w:rsidP="00CA6FC5">
      <w:pPr>
        <w:pStyle w:val="list-dashleviy"/>
        <w:spacing w:line="240" w:lineRule="auto"/>
        <w:ind w:left="0" w:firstLine="709"/>
        <w:rPr>
          <w:rFonts w:cs="Times New Roman"/>
          <w:color w:val="auto"/>
          <w:sz w:val="24"/>
          <w:szCs w:val="24"/>
        </w:rPr>
      </w:pPr>
      <w:r w:rsidRPr="006300D8">
        <w:rPr>
          <w:rFonts w:cs="Times New Roman"/>
          <w:color w:val="auto"/>
          <w:sz w:val="24"/>
          <w:szCs w:val="24"/>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rsidR="006320F0" w:rsidRPr="006300D8" w:rsidRDefault="006320F0" w:rsidP="00CA6FC5">
      <w:pPr>
        <w:pStyle w:val="list-dashleviy"/>
        <w:spacing w:line="240" w:lineRule="auto"/>
        <w:ind w:left="0" w:firstLine="709"/>
        <w:rPr>
          <w:rFonts w:cs="Times New Roman"/>
          <w:color w:val="auto"/>
          <w:sz w:val="24"/>
          <w:szCs w:val="24"/>
        </w:rPr>
      </w:pPr>
      <w:r w:rsidRPr="006300D8">
        <w:rPr>
          <w:rFonts w:cs="Times New Roman"/>
          <w:color w:val="auto"/>
          <w:sz w:val="24"/>
          <w:szCs w:val="24"/>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rsidR="006320F0" w:rsidRPr="006300D8" w:rsidRDefault="006320F0" w:rsidP="00CA6FC5">
      <w:pPr>
        <w:pStyle w:val="list-dashleviy"/>
        <w:spacing w:line="240" w:lineRule="auto"/>
        <w:ind w:left="0" w:firstLine="709"/>
        <w:rPr>
          <w:rFonts w:cs="Times New Roman"/>
          <w:color w:val="auto"/>
          <w:sz w:val="24"/>
          <w:szCs w:val="24"/>
        </w:rPr>
      </w:pPr>
      <w:r w:rsidRPr="006300D8">
        <w:rPr>
          <w:rFonts w:cs="Times New Roman"/>
          <w:color w:val="auto"/>
          <w:sz w:val="24"/>
          <w:szCs w:val="24"/>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rsidR="006320F0" w:rsidRPr="006300D8" w:rsidRDefault="006320F0" w:rsidP="00CA6FC5">
      <w:pPr>
        <w:pStyle w:val="list-dashleviy"/>
        <w:spacing w:line="240" w:lineRule="auto"/>
        <w:ind w:left="0" w:firstLine="709"/>
        <w:rPr>
          <w:rFonts w:cs="Times New Roman"/>
          <w:color w:val="auto"/>
          <w:sz w:val="24"/>
          <w:szCs w:val="24"/>
        </w:rPr>
      </w:pPr>
      <w:r w:rsidRPr="006300D8">
        <w:rPr>
          <w:rFonts w:cs="Times New Roman"/>
          <w:color w:val="auto"/>
          <w:sz w:val="24"/>
          <w:szCs w:val="24"/>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rsidR="006320F0" w:rsidRPr="006300D8" w:rsidRDefault="006320F0" w:rsidP="00CA6FC5">
      <w:pPr>
        <w:pStyle w:val="list-dashleviy"/>
        <w:spacing w:line="240" w:lineRule="auto"/>
        <w:ind w:left="0" w:firstLine="709"/>
        <w:rPr>
          <w:rFonts w:cs="Times New Roman"/>
          <w:color w:val="auto"/>
          <w:spacing w:val="-2"/>
          <w:sz w:val="24"/>
          <w:szCs w:val="24"/>
        </w:rPr>
      </w:pPr>
      <w:r w:rsidRPr="006300D8">
        <w:rPr>
          <w:rFonts w:cs="Times New Roman"/>
          <w:color w:val="auto"/>
          <w:spacing w:val="-2"/>
          <w:sz w:val="24"/>
          <w:szCs w:val="24"/>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rsidR="006320F0" w:rsidRPr="006300D8" w:rsidRDefault="006320F0" w:rsidP="00CA6FC5">
      <w:pPr>
        <w:pStyle w:val="list-dashleviy"/>
        <w:spacing w:line="240" w:lineRule="auto"/>
        <w:ind w:left="0" w:firstLine="709"/>
        <w:rPr>
          <w:rFonts w:cs="Times New Roman"/>
          <w:color w:val="auto"/>
          <w:sz w:val="24"/>
          <w:szCs w:val="24"/>
        </w:rPr>
      </w:pPr>
      <w:r w:rsidRPr="006300D8">
        <w:rPr>
          <w:rFonts w:cs="Times New Roman"/>
          <w:color w:val="auto"/>
          <w:sz w:val="24"/>
          <w:szCs w:val="24"/>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rsidR="006320F0" w:rsidRPr="006300D8" w:rsidRDefault="006320F0" w:rsidP="00CA6FC5">
      <w:pPr>
        <w:pStyle w:val="list-dashleviy"/>
        <w:spacing w:line="240" w:lineRule="auto"/>
        <w:ind w:left="0" w:firstLine="709"/>
        <w:rPr>
          <w:rFonts w:cs="Times New Roman"/>
          <w:color w:val="auto"/>
          <w:sz w:val="24"/>
          <w:szCs w:val="24"/>
        </w:rPr>
      </w:pPr>
      <w:r w:rsidRPr="006300D8">
        <w:rPr>
          <w:rFonts w:cs="Times New Roman"/>
          <w:color w:val="auto"/>
          <w:sz w:val="24"/>
          <w:szCs w:val="24"/>
        </w:rPr>
        <w:t>участвовать в обсуждении прослушанного/прочитанного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rsidR="006320F0" w:rsidRPr="006300D8" w:rsidRDefault="006320F0" w:rsidP="00CA6FC5">
      <w:pPr>
        <w:pStyle w:val="list-dashleviy"/>
        <w:spacing w:line="240" w:lineRule="auto"/>
        <w:ind w:left="0" w:firstLine="709"/>
        <w:rPr>
          <w:rFonts w:cs="Times New Roman"/>
          <w:color w:val="auto"/>
          <w:sz w:val="24"/>
          <w:szCs w:val="24"/>
        </w:rPr>
      </w:pPr>
      <w:r w:rsidRPr="006300D8">
        <w:rPr>
          <w:rFonts w:cs="Times New Roman"/>
          <w:color w:val="auto"/>
          <w:sz w:val="24"/>
          <w:szCs w:val="24"/>
        </w:rPr>
        <w:t>пересказывать произведение (устно) подробно, выборочно, сжато (кратко), от лица героя, с изменением лица рассказчика, от третьего лица;</w:t>
      </w:r>
    </w:p>
    <w:p w:rsidR="006320F0" w:rsidRPr="006300D8" w:rsidRDefault="006320F0" w:rsidP="00CA6FC5">
      <w:pPr>
        <w:pStyle w:val="list-dashleviy"/>
        <w:spacing w:line="240" w:lineRule="auto"/>
        <w:ind w:left="0" w:firstLine="709"/>
        <w:rPr>
          <w:rFonts w:cs="Times New Roman"/>
          <w:color w:val="auto"/>
          <w:sz w:val="24"/>
          <w:szCs w:val="24"/>
        </w:rPr>
      </w:pPr>
      <w:r w:rsidRPr="006300D8">
        <w:rPr>
          <w:rFonts w:cs="Times New Roman"/>
          <w:color w:val="auto"/>
          <w:sz w:val="24"/>
          <w:szCs w:val="24"/>
        </w:rPr>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rsidR="006320F0" w:rsidRPr="006300D8" w:rsidRDefault="006320F0" w:rsidP="00CA6FC5">
      <w:pPr>
        <w:pStyle w:val="list-dashleviy"/>
        <w:spacing w:line="240" w:lineRule="auto"/>
        <w:ind w:left="0" w:firstLine="709"/>
        <w:rPr>
          <w:rFonts w:cs="Times New Roman"/>
          <w:color w:val="auto"/>
          <w:sz w:val="24"/>
          <w:szCs w:val="24"/>
        </w:rPr>
      </w:pPr>
      <w:r w:rsidRPr="006300D8">
        <w:rPr>
          <w:rFonts w:cs="Times New Roman"/>
          <w:color w:val="auto"/>
          <w:sz w:val="24"/>
          <w:szCs w:val="24"/>
        </w:rPr>
        <w:t>читать по ролям с соблюдением норм произношения, инсценировать небольшие эпизоды из произведения;</w:t>
      </w:r>
    </w:p>
    <w:p w:rsidR="006320F0" w:rsidRPr="006300D8" w:rsidRDefault="006320F0" w:rsidP="00CA6FC5">
      <w:pPr>
        <w:pStyle w:val="list-dashleviy"/>
        <w:spacing w:line="240" w:lineRule="auto"/>
        <w:ind w:left="0" w:firstLine="709"/>
        <w:rPr>
          <w:rFonts w:cs="Times New Roman"/>
          <w:color w:val="auto"/>
          <w:sz w:val="24"/>
          <w:szCs w:val="24"/>
        </w:rPr>
      </w:pPr>
      <w:r w:rsidRPr="006300D8">
        <w:rPr>
          <w:rFonts w:cs="Times New Roman"/>
          <w:color w:val="auto"/>
          <w:sz w:val="24"/>
          <w:szCs w:val="24"/>
        </w:rPr>
        <w:t>составлять устные и письменные высказывания на основе прочитанного/прослушанного текста на заданную тему по содержанию произведения (не менее 8 предложений), корректировать собственный письменный текст;</w:t>
      </w:r>
    </w:p>
    <w:p w:rsidR="006320F0" w:rsidRPr="006300D8" w:rsidRDefault="006320F0" w:rsidP="00CA6FC5">
      <w:pPr>
        <w:pStyle w:val="list-dashleviy"/>
        <w:spacing w:line="240" w:lineRule="auto"/>
        <w:ind w:left="0" w:firstLine="709"/>
        <w:rPr>
          <w:rFonts w:cs="Times New Roman"/>
          <w:color w:val="auto"/>
          <w:sz w:val="24"/>
          <w:szCs w:val="24"/>
        </w:rPr>
      </w:pPr>
      <w:r w:rsidRPr="006300D8">
        <w:rPr>
          <w:rFonts w:cs="Times New Roman"/>
          <w:color w:val="auto"/>
          <w:sz w:val="24"/>
          <w:szCs w:val="24"/>
        </w:rPr>
        <w:t>составлять краткий отзыв о прочитанном произведении по заданному алгоритму;</w:t>
      </w:r>
    </w:p>
    <w:p w:rsidR="006320F0" w:rsidRPr="006300D8" w:rsidRDefault="006320F0" w:rsidP="00CA6FC5">
      <w:pPr>
        <w:pStyle w:val="list-dashleviy"/>
        <w:spacing w:line="240" w:lineRule="auto"/>
        <w:ind w:left="0" w:firstLine="709"/>
        <w:rPr>
          <w:rFonts w:cs="Times New Roman"/>
          <w:color w:val="auto"/>
          <w:sz w:val="24"/>
          <w:szCs w:val="24"/>
        </w:rPr>
      </w:pPr>
      <w:r w:rsidRPr="006300D8">
        <w:rPr>
          <w:rFonts w:cs="Times New Roman"/>
          <w:color w:val="auto"/>
          <w:sz w:val="24"/>
          <w:szCs w:val="24"/>
        </w:rPr>
        <w:t>сочинять тексты, используя аналогии, иллюстрации, придумывать продолжение прочитанного произведения;</w:t>
      </w:r>
    </w:p>
    <w:p w:rsidR="006320F0" w:rsidRPr="006300D8" w:rsidRDefault="006320F0" w:rsidP="00CA6FC5">
      <w:pPr>
        <w:pStyle w:val="list-dashleviy"/>
        <w:spacing w:line="240" w:lineRule="auto"/>
        <w:ind w:left="0" w:firstLine="709"/>
        <w:rPr>
          <w:rFonts w:cs="Times New Roman"/>
          <w:color w:val="auto"/>
          <w:sz w:val="24"/>
          <w:szCs w:val="24"/>
        </w:rPr>
      </w:pPr>
      <w:r w:rsidRPr="006300D8">
        <w:rPr>
          <w:rFonts w:cs="Times New Roman"/>
          <w:color w:val="auto"/>
          <w:sz w:val="24"/>
          <w:szCs w:val="24"/>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6320F0" w:rsidRPr="006300D8" w:rsidRDefault="006320F0" w:rsidP="00CA6FC5">
      <w:pPr>
        <w:pStyle w:val="list-dashleviy"/>
        <w:spacing w:line="240" w:lineRule="auto"/>
        <w:ind w:left="0" w:firstLine="709"/>
        <w:rPr>
          <w:rFonts w:cs="Times New Roman"/>
          <w:color w:val="auto"/>
          <w:sz w:val="24"/>
          <w:szCs w:val="24"/>
        </w:rPr>
      </w:pPr>
      <w:r w:rsidRPr="006300D8">
        <w:rPr>
          <w:rFonts w:cs="Times New Roman"/>
          <w:color w:val="auto"/>
          <w:sz w:val="24"/>
          <w:szCs w:val="24"/>
        </w:rPr>
        <w:t>выбирать книги для самостоятельного чтения с учётом рекомендательного списка, используя картотеки, рассказывать о прочитанной книге;</w:t>
      </w:r>
    </w:p>
    <w:p w:rsidR="006320F0" w:rsidRPr="006300D8" w:rsidRDefault="006320F0" w:rsidP="00CA6FC5">
      <w:pPr>
        <w:pStyle w:val="list-dashleviy"/>
        <w:spacing w:line="240" w:lineRule="auto"/>
        <w:ind w:left="0" w:firstLine="709"/>
        <w:rPr>
          <w:rFonts w:cs="Times New Roman"/>
          <w:color w:val="auto"/>
          <w:sz w:val="24"/>
          <w:szCs w:val="24"/>
        </w:rPr>
      </w:pPr>
      <w:r w:rsidRPr="006300D8">
        <w:rPr>
          <w:rFonts w:cs="Times New Roman"/>
          <w:color w:val="auto"/>
          <w:sz w:val="24"/>
          <w:szCs w:val="24"/>
        </w:rPr>
        <w:t>использовать справочные издания, в том числе верифицированные электронные ресурсы, включённые в федеральный перечень.</w:t>
      </w:r>
    </w:p>
    <w:p w:rsidR="006320F0" w:rsidRPr="006300D8" w:rsidRDefault="006320F0" w:rsidP="00CA6FC5">
      <w:pPr>
        <w:pStyle w:val="h2Header"/>
        <w:spacing w:before="0" w:line="240" w:lineRule="auto"/>
        <w:ind w:firstLine="709"/>
        <w:rPr>
          <w:rFonts w:cs="Times New Roman"/>
          <w:color w:val="auto"/>
          <w:sz w:val="24"/>
          <w:szCs w:val="24"/>
        </w:rPr>
      </w:pPr>
      <w:r w:rsidRPr="006300D8">
        <w:rPr>
          <w:rFonts w:cs="Times New Roman"/>
          <w:color w:val="auto"/>
          <w:sz w:val="24"/>
          <w:szCs w:val="24"/>
        </w:rPr>
        <w:t>4 КЛАСС</w:t>
      </w:r>
    </w:p>
    <w:p w:rsidR="006320F0" w:rsidRPr="006300D8" w:rsidRDefault="006320F0" w:rsidP="00CA6FC5">
      <w:pPr>
        <w:pStyle w:val="body"/>
        <w:spacing w:line="240" w:lineRule="auto"/>
        <w:ind w:firstLine="709"/>
        <w:rPr>
          <w:rFonts w:cs="Times New Roman"/>
          <w:color w:val="auto"/>
          <w:spacing w:val="-2"/>
          <w:sz w:val="24"/>
          <w:szCs w:val="24"/>
        </w:rPr>
      </w:pPr>
      <w:r w:rsidRPr="006300D8">
        <w:rPr>
          <w:rFonts w:cs="Times New Roman"/>
          <w:color w:val="auto"/>
          <w:spacing w:val="-2"/>
          <w:sz w:val="24"/>
          <w:szCs w:val="24"/>
        </w:rPr>
        <w:t xml:space="preserve">К концу обучения </w:t>
      </w:r>
      <w:r w:rsidRPr="006300D8">
        <w:rPr>
          <w:rStyle w:val="Bold"/>
          <w:rFonts w:cs="Times New Roman"/>
          <w:color w:val="auto"/>
          <w:spacing w:val="-2"/>
          <w:sz w:val="24"/>
          <w:szCs w:val="24"/>
        </w:rPr>
        <w:t xml:space="preserve">в четвёртом классе </w:t>
      </w:r>
      <w:r w:rsidRPr="006300D8">
        <w:rPr>
          <w:rFonts w:cs="Times New Roman"/>
          <w:color w:val="auto"/>
          <w:spacing w:val="-2"/>
          <w:sz w:val="24"/>
          <w:szCs w:val="24"/>
        </w:rPr>
        <w:t>обучающийся научится:</w:t>
      </w:r>
    </w:p>
    <w:p w:rsidR="006320F0" w:rsidRPr="006300D8" w:rsidRDefault="006320F0" w:rsidP="00CA6FC5">
      <w:pPr>
        <w:pStyle w:val="list-dashleviy"/>
        <w:spacing w:line="240" w:lineRule="auto"/>
        <w:ind w:left="0" w:firstLine="709"/>
        <w:rPr>
          <w:rFonts w:cs="Times New Roman"/>
          <w:color w:val="auto"/>
          <w:sz w:val="24"/>
          <w:szCs w:val="24"/>
        </w:rPr>
      </w:pPr>
      <w:r w:rsidRPr="006300D8">
        <w:rPr>
          <w:rFonts w:cs="Times New Roman"/>
          <w:color w:val="auto"/>
          <w:sz w:val="24"/>
          <w:szCs w:val="24"/>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rsidR="006320F0" w:rsidRPr="006300D8" w:rsidRDefault="006320F0" w:rsidP="00CA6FC5">
      <w:pPr>
        <w:pStyle w:val="list-dashleviy"/>
        <w:spacing w:line="240" w:lineRule="auto"/>
        <w:ind w:left="0" w:firstLine="709"/>
        <w:rPr>
          <w:rFonts w:cs="Times New Roman"/>
          <w:color w:val="auto"/>
          <w:sz w:val="24"/>
          <w:szCs w:val="24"/>
        </w:rPr>
      </w:pPr>
      <w:r w:rsidRPr="006300D8">
        <w:rPr>
          <w:rFonts w:cs="Times New Roman"/>
          <w:color w:val="auto"/>
          <w:sz w:val="24"/>
          <w:szCs w:val="24"/>
        </w:rP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rsidR="006320F0" w:rsidRPr="006300D8" w:rsidRDefault="006320F0" w:rsidP="00CA6FC5">
      <w:pPr>
        <w:pStyle w:val="list-dashleviy"/>
        <w:spacing w:line="240" w:lineRule="auto"/>
        <w:ind w:left="0" w:firstLine="709"/>
        <w:rPr>
          <w:rFonts w:cs="Times New Roman"/>
          <w:color w:val="auto"/>
          <w:sz w:val="24"/>
          <w:szCs w:val="24"/>
        </w:rPr>
      </w:pPr>
      <w:r w:rsidRPr="006300D8">
        <w:rPr>
          <w:rFonts w:cs="Times New Roman"/>
          <w:color w:val="auto"/>
          <w:sz w:val="24"/>
          <w:szCs w:val="24"/>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6320F0" w:rsidRPr="006300D8" w:rsidRDefault="006320F0" w:rsidP="00CA6FC5">
      <w:pPr>
        <w:pStyle w:val="list-dashleviy"/>
        <w:spacing w:line="240" w:lineRule="auto"/>
        <w:ind w:left="0" w:firstLine="709"/>
        <w:rPr>
          <w:rFonts w:cs="Times New Roman"/>
          <w:color w:val="auto"/>
          <w:sz w:val="24"/>
          <w:szCs w:val="24"/>
        </w:rPr>
      </w:pPr>
      <w:r w:rsidRPr="006300D8">
        <w:rPr>
          <w:rFonts w:cs="Times New Roman"/>
          <w:color w:val="auto"/>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p w:rsidR="006320F0" w:rsidRPr="006300D8" w:rsidRDefault="006320F0" w:rsidP="00CA6FC5">
      <w:pPr>
        <w:pStyle w:val="list-dashleviy"/>
        <w:spacing w:line="240" w:lineRule="auto"/>
        <w:ind w:left="0" w:firstLine="709"/>
        <w:rPr>
          <w:rFonts w:cs="Times New Roman"/>
          <w:color w:val="auto"/>
          <w:sz w:val="24"/>
          <w:szCs w:val="24"/>
        </w:rPr>
      </w:pPr>
      <w:r w:rsidRPr="006300D8">
        <w:rPr>
          <w:rFonts w:cs="Times New Roman"/>
          <w:color w:val="auto"/>
          <w:sz w:val="24"/>
          <w:szCs w:val="24"/>
        </w:rPr>
        <w:t>читать наизусть не менее 5 стихотворений в соответствии с изученной тематикой произведений;</w:t>
      </w:r>
    </w:p>
    <w:p w:rsidR="006320F0" w:rsidRPr="006300D8" w:rsidRDefault="006320F0" w:rsidP="00CA6FC5">
      <w:pPr>
        <w:pStyle w:val="list-dashleviy"/>
        <w:spacing w:line="240" w:lineRule="auto"/>
        <w:ind w:left="0" w:firstLine="709"/>
        <w:rPr>
          <w:rFonts w:cs="Times New Roman"/>
          <w:color w:val="auto"/>
          <w:sz w:val="24"/>
          <w:szCs w:val="24"/>
        </w:rPr>
      </w:pPr>
      <w:r w:rsidRPr="006300D8">
        <w:rPr>
          <w:rFonts w:cs="Times New Roman"/>
          <w:color w:val="auto"/>
          <w:sz w:val="24"/>
          <w:szCs w:val="24"/>
        </w:rPr>
        <w:t>различать художественные произведения и познавательные тексты;</w:t>
      </w:r>
    </w:p>
    <w:p w:rsidR="006320F0" w:rsidRPr="006300D8" w:rsidRDefault="006320F0" w:rsidP="00CA6FC5">
      <w:pPr>
        <w:pStyle w:val="list-dashleviy"/>
        <w:spacing w:line="240" w:lineRule="auto"/>
        <w:ind w:left="0" w:firstLine="709"/>
        <w:rPr>
          <w:rFonts w:cs="Times New Roman"/>
          <w:color w:val="auto"/>
          <w:sz w:val="24"/>
          <w:szCs w:val="24"/>
        </w:rPr>
      </w:pPr>
      <w:r w:rsidRPr="006300D8">
        <w:rPr>
          <w:rFonts w:cs="Times New Roman"/>
          <w:color w:val="auto"/>
          <w:sz w:val="24"/>
          <w:szCs w:val="24"/>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6320F0" w:rsidRPr="006300D8" w:rsidRDefault="006320F0" w:rsidP="00CA6FC5">
      <w:pPr>
        <w:pStyle w:val="list-dashleviy"/>
        <w:spacing w:line="240" w:lineRule="auto"/>
        <w:ind w:left="0" w:firstLine="709"/>
        <w:rPr>
          <w:rFonts w:cs="Times New Roman"/>
          <w:color w:val="auto"/>
          <w:sz w:val="24"/>
          <w:szCs w:val="24"/>
        </w:rPr>
      </w:pPr>
      <w:r w:rsidRPr="006300D8">
        <w:rPr>
          <w:rFonts w:cs="Times New Roman"/>
          <w:color w:val="auto"/>
          <w:sz w:val="24"/>
          <w:szCs w:val="24"/>
        </w:rPr>
        <w:t>понимать жанровую принадлежность, содержание, смысл прослушанного/прочитанного произведения: отвечать и формулировать вопросы (в том числе проблемные) к познавательным, учебным и художественным текстам;</w:t>
      </w:r>
    </w:p>
    <w:p w:rsidR="006320F0" w:rsidRPr="006300D8" w:rsidRDefault="006320F0" w:rsidP="00CA6FC5">
      <w:pPr>
        <w:pStyle w:val="list-dashleviy"/>
        <w:spacing w:line="240" w:lineRule="auto"/>
        <w:ind w:left="0" w:firstLine="709"/>
        <w:rPr>
          <w:rFonts w:cs="Times New Roman"/>
          <w:color w:val="auto"/>
          <w:sz w:val="24"/>
          <w:szCs w:val="24"/>
        </w:rPr>
      </w:pPr>
      <w:r w:rsidRPr="006300D8">
        <w:rPr>
          <w:rFonts w:cs="Times New Roman"/>
          <w:color w:val="auto"/>
          <w:sz w:val="24"/>
          <w:szCs w:val="24"/>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rsidR="006320F0" w:rsidRPr="006300D8" w:rsidRDefault="006320F0" w:rsidP="00CA6FC5">
      <w:pPr>
        <w:pStyle w:val="list-dashleviy"/>
        <w:spacing w:line="240" w:lineRule="auto"/>
        <w:ind w:left="0" w:firstLine="709"/>
        <w:rPr>
          <w:rFonts w:cs="Times New Roman"/>
          <w:color w:val="auto"/>
          <w:sz w:val="24"/>
          <w:szCs w:val="24"/>
        </w:rPr>
      </w:pPr>
      <w:r w:rsidRPr="006300D8">
        <w:rPr>
          <w:rFonts w:cs="Times New Roman"/>
          <w:color w:val="auto"/>
          <w:sz w:val="24"/>
          <w:szCs w:val="24"/>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rsidR="006320F0" w:rsidRPr="006300D8" w:rsidRDefault="006320F0" w:rsidP="00CA6FC5">
      <w:pPr>
        <w:pStyle w:val="list-dashleviy"/>
        <w:spacing w:line="240" w:lineRule="auto"/>
        <w:ind w:left="0" w:firstLine="709"/>
        <w:rPr>
          <w:rFonts w:cs="Times New Roman"/>
          <w:color w:val="auto"/>
          <w:sz w:val="24"/>
          <w:szCs w:val="24"/>
        </w:rPr>
      </w:pPr>
      <w:r w:rsidRPr="006300D8">
        <w:rPr>
          <w:rFonts w:cs="Times New Roman"/>
          <w:color w:val="auto"/>
          <w:sz w:val="24"/>
          <w:szCs w:val="24"/>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rsidR="006320F0" w:rsidRPr="006300D8" w:rsidRDefault="006320F0" w:rsidP="00CA6FC5">
      <w:pPr>
        <w:pStyle w:val="list-dashleviy"/>
        <w:spacing w:line="240" w:lineRule="auto"/>
        <w:ind w:left="0" w:firstLine="709"/>
        <w:rPr>
          <w:rFonts w:cs="Times New Roman"/>
          <w:color w:val="auto"/>
          <w:spacing w:val="-2"/>
          <w:sz w:val="24"/>
          <w:szCs w:val="24"/>
        </w:rPr>
      </w:pPr>
      <w:r w:rsidRPr="006300D8">
        <w:rPr>
          <w:rFonts w:cs="Times New Roman"/>
          <w:color w:val="auto"/>
          <w:spacing w:val="-2"/>
          <w:sz w:val="24"/>
          <w:szCs w:val="24"/>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rsidR="006320F0" w:rsidRPr="006300D8" w:rsidRDefault="006320F0" w:rsidP="00CA6FC5">
      <w:pPr>
        <w:pStyle w:val="list-dashleviy"/>
        <w:spacing w:line="240" w:lineRule="auto"/>
        <w:ind w:left="0" w:firstLine="709"/>
        <w:rPr>
          <w:rFonts w:cs="Times New Roman"/>
          <w:color w:val="auto"/>
          <w:sz w:val="24"/>
          <w:szCs w:val="24"/>
        </w:rPr>
      </w:pPr>
      <w:r w:rsidRPr="006300D8">
        <w:rPr>
          <w:rFonts w:cs="Times New Roman"/>
          <w:color w:val="auto"/>
          <w:sz w:val="24"/>
          <w:szCs w:val="24"/>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rsidR="006320F0" w:rsidRPr="006300D8" w:rsidRDefault="006320F0" w:rsidP="00CA6FC5">
      <w:pPr>
        <w:pStyle w:val="list-dashleviy"/>
        <w:spacing w:line="240" w:lineRule="auto"/>
        <w:ind w:left="0" w:firstLine="709"/>
        <w:rPr>
          <w:rFonts w:cs="Times New Roman"/>
          <w:color w:val="auto"/>
          <w:sz w:val="24"/>
          <w:szCs w:val="24"/>
        </w:rPr>
      </w:pPr>
      <w:r w:rsidRPr="006300D8">
        <w:rPr>
          <w:rFonts w:cs="Times New Roman"/>
          <w:color w:val="auto"/>
          <w:sz w:val="24"/>
          <w:szCs w:val="24"/>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rsidR="006320F0" w:rsidRPr="006300D8" w:rsidRDefault="006320F0" w:rsidP="00CA6FC5">
      <w:pPr>
        <w:pStyle w:val="list-dashleviy"/>
        <w:spacing w:line="240" w:lineRule="auto"/>
        <w:ind w:left="0" w:firstLine="709"/>
        <w:rPr>
          <w:rFonts w:cs="Times New Roman"/>
          <w:color w:val="auto"/>
          <w:sz w:val="24"/>
          <w:szCs w:val="24"/>
        </w:rPr>
      </w:pPr>
      <w:r w:rsidRPr="006300D8">
        <w:rPr>
          <w:rFonts w:cs="Times New Roman"/>
          <w:color w:val="auto"/>
          <w:sz w:val="24"/>
          <w:szCs w:val="24"/>
        </w:rPr>
        <w:t>участвовать в обсуждении прослушанного/прочитанного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прослушанного/прочитанного текста, подтверждать свой ответ примерами из текста;</w:t>
      </w:r>
    </w:p>
    <w:p w:rsidR="006320F0" w:rsidRPr="006300D8" w:rsidRDefault="006320F0" w:rsidP="00CA6FC5">
      <w:pPr>
        <w:pStyle w:val="list-dashleviy"/>
        <w:spacing w:line="240" w:lineRule="auto"/>
        <w:ind w:left="0" w:firstLine="709"/>
        <w:rPr>
          <w:rFonts w:cs="Times New Roman"/>
          <w:color w:val="auto"/>
          <w:sz w:val="24"/>
          <w:szCs w:val="24"/>
        </w:rPr>
      </w:pPr>
      <w:r w:rsidRPr="006300D8">
        <w:rPr>
          <w:rFonts w:cs="Times New Roman"/>
          <w:color w:val="auto"/>
          <w:sz w:val="24"/>
          <w:szCs w:val="24"/>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rsidR="006320F0" w:rsidRPr="006300D8" w:rsidRDefault="006320F0" w:rsidP="00CA6FC5">
      <w:pPr>
        <w:pStyle w:val="list-dashleviy"/>
        <w:spacing w:line="240" w:lineRule="auto"/>
        <w:ind w:left="0" w:firstLine="709"/>
        <w:rPr>
          <w:rFonts w:cs="Times New Roman"/>
          <w:color w:val="auto"/>
          <w:sz w:val="24"/>
          <w:szCs w:val="24"/>
        </w:rPr>
      </w:pPr>
      <w:r w:rsidRPr="006300D8">
        <w:rPr>
          <w:rFonts w:cs="Times New Roman"/>
          <w:color w:val="auto"/>
          <w:sz w:val="24"/>
          <w:szCs w:val="24"/>
        </w:rPr>
        <w:t>читать по ролям с соблюдением норм произношения, расстановки ударения, инсценировать небольшие эпизоды из произведения;</w:t>
      </w:r>
    </w:p>
    <w:p w:rsidR="006320F0" w:rsidRPr="006300D8" w:rsidRDefault="006320F0" w:rsidP="00CA6FC5">
      <w:pPr>
        <w:pStyle w:val="list-dashleviy"/>
        <w:spacing w:line="240" w:lineRule="auto"/>
        <w:ind w:left="0" w:firstLine="709"/>
        <w:rPr>
          <w:rFonts w:cs="Times New Roman"/>
          <w:color w:val="auto"/>
          <w:sz w:val="24"/>
          <w:szCs w:val="24"/>
        </w:rPr>
      </w:pPr>
      <w:r w:rsidRPr="006300D8">
        <w:rPr>
          <w:rFonts w:cs="Times New Roman"/>
          <w:color w:val="auto"/>
          <w:sz w:val="24"/>
          <w:szCs w:val="24"/>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rsidR="006320F0" w:rsidRPr="006300D8" w:rsidRDefault="006320F0" w:rsidP="00CA6FC5">
      <w:pPr>
        <w:pStyle w:val="list-dashleviy"/>
        <w:spacing w:line="240" w:lineRule="auto"/>
        <w:ind w:left="0" w:firstLine="709"/>
        <w:rPr>
          <w:rFonts w:cs="Times New Roman"/>
          <w:color w:val="auto"/>
          <w:sz w:val="24"/>
          <w:szCs w:val="24"/>
        </w:rPr>
      </w:pPr>
      <w:r w:rsidRPr="006300D8">
        <w:rPr>
          <w:rFonts w:cs="Times New Roman"/>
          <w:color w:val="auto"/>
          <w:sz w:val="24"/>
          <w:szCs w:val="24"/>
        </w:rPr>
        <w:t>составлять краткий отзыв о прочитанном произведении по заданному алгоритму;</w:t>
      </w:r>
    </w:p>
    <w:p w:rsidR="006320F0" w:rsidRPr="006300D8" w:rsidRDefault="006320F0" w:rsidP="00CA6FC5">
      <w:pPr>
        <w:pStyle w:val="list-dashleviy"/>
        <w:spacing w:line="240" w:lineRule="auto"/>
        <w:ind w:left="0" w:firstLine="709"/>
        <w:rPr>
          <w:rFonts w:cs="Times New Roman"/>
          <w:color w:val="auto"/>
          <w:sz w:val="24"/>
          <w:szCs w:val="24"/>
        </w:rPr>
      </w:pPr>
      <w:r w:rsidRPr="006300D8">
        <w:rPr>
          <w:rFonts w:cs="Times New Roman"/>
          <w:color w:val="auto"/>
          <w:sz w:val="24"/>
          <w:szCs w:val="24"/>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rsidR="006320F0" w:rsidRPr="006300D8" w:rsidRDefault="006320F0" w:rsidP="00CA6FC5">
      <w:pPr>
        <w:pStyle w:val="list-dashleviy"/>
        <w:spacing w:line="240" w:lineRule="auto"/>
        <w:ind w:left="0" w:firstLine="709"/>
        <w:rPr>
          <w:rFonts w:cs="Times New Roman"/>
          <w:color w:val="auto"/>
          <w:sz w:val="24"/>
          <w:szCs w:val="24"/>
        </w:rPr>
      </w:pPr>
      <w:r w:rsidRPr="006300D8">
        <w:rPr>
          <w:rFonts w:cs="Times New Roman"/>
          <w:color w:val="auto"/>
          <w:sz w:val="24"/>
          <w:szCs w:val="24"/>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6320F0" w:rsidRPr="006300D8" w:rsidRDefault="006320F0" w:rsidP="00CA6FC5">
      <w:pPr>
        <w:pStyle w:val="list-dashleviy"/>
        <w:spacing w:line="240" w:lineRule="auto"/>
        <w:ind w:left="0" w:firstLine="709"/>
        <w:rPr>
          <w:rFonts w:cs="Times New Roman"/>
          <w:color w:val="auto"/>
          <w:sz w:val="24"/>
          <w:szCs w:val="24"/>
        </w:rPr>
      </w:pPr>
      <w:r w:rsidRPr="006300D8">
        <w:rPr>
          <w:rFonts w:cs="Times New Roman"/>
          <w:color w:val="auto"/>
          <w:sz w:val="24"/>
          <w:szCs w:val="24"/>
        </w:rPr>
        <w:t>выбирать книги для самостоятельного чтения с учётом рекомендательного списка, используя картотеки, рассказывать о прочитанной книге;</w:t>
      </w:r>
    </w:p>
    <w:p w:rsidR="006320F0" w:rsidRPr="006300D8" w:rsidRDefault="006320F0" w:rsidP="00CA6FC5">
      <w:pPr>
        <w:pStyle w:val="list-dashleviy"/>
        <w:spacing w:line="240" w:lineRule="auto"/>
        <w:ind w:left="0" w:firstLine="709"/>
        <w:rPr>
          <w:rFonts w:cs="Times New Roman"/>
          <w:color w:val="auto"/>
          <w:sz w:val="24"/>
          <w:szCs w:val="24"/>
        </w:rPr>
      </w:pPr>
      <w:r w:rsidRPr="006300D8">
        <w:rPr>
          <w:rFonts w:cs="Times New Roman"/>
          <w:color w:val="auto"/>
          <w:sz w:val="24"/>
          <w:szCs w:val="24"/>
        </w:rPr>
        <w:t>использовать справочную литературу, включая ресурсы сети Интернет (в условиях контролируемого входа), для получения дополнительной информации в соответствии с учебной задачей.</w:t>
      </w:r>
    </w:p>
    <w:p w:rsidR="00D24281" w:rsidRPr="006300D8" w:rsidRDefault="00D24281" w:rsidP="00CA6FC5">
      <w:pPr>
        <w:pStyle w:val="NoParagraphStyle"/>
        <w:spacing w:line="240" w:lineRule="auto"/>
        <w:ind w:firstLine="709"/>
        <w:rPr>
          <w:rFonts w:ascii="Times New Roman" w:hAnsi="Times New Roman" w:cs="Times New Roman"/>
          <w:color w:val="auto"/>
          <w:lang w:val="ru-RU"/>
        </w:rPr>
      </w:pPr>
      <w:r w:rsidRPr="006300D8">
        <w:rPr>
          <w:rFonts w:ascii="Times New Roman" w:hAnsi="Times New Roman" w:cs="Times New Roman"/>
          <w:color w:val="auto"/>
          <w:lang w:val="ru-RU"/>
        </w:rPr>
        <w:br w:type="page"/>
      </w:r>
    </w:p>
    <w:p w:rsidR="00767BB0" w:rsidRPr="006300D8" w:rsidRDefault="00767BB0" w:rsidP="00CA6FC5">
      <w:pPr>
        <w:pStyle w:val="110"/>
        <w:spacing w:line="240" w:lineRule="auto"/>
        <w:ind w:left="0" w:firstLine="709"/>
        <w:jc w:val="left"/>
        <w:rPr>
          <w:sz w:val="24"/>
          <w:szCs w:val="24"/>
        </w:rPr>
      </w:pPr>
      <w:bookmarkStart w:id="14" w:name="_Toc117460654"/>
      <w:r w:rsidRPr="006300D8">
        <w:rPr>
          <w:sz w:val="24"/>
          <w:szCs w:val="24"/>
        </w:rPr>
        <w:t>Иностранный (английский) язык</w:t>
      </w:r>
      <w:bookmarkEnd w:id="14"/>
    </w:p>
    <w:p w:rsidR="00767BB0" w:rsidRPr="006300D8" w:rsidRDefault="007473B1" w:rsidP="00CA6FC5">
      <w:pPr>
        <w:pStyle w:val="body"/>
        <w:spacing w:line="240" w:lineRule="auto"/>
        <w:ind w:firstLine="709"/>
        <w:rPr>
          <w:rFonts w:cs="Times New Roman"/>
          <w:color w:val="auto"/>
          <w:sz w:val="24"/>
          <w:szCs w:val="24"/>
        </w:rPr>
      </w:pPr>
      <w:r w:rsidRPr="006300D8">
        <w:rPr>
          <w:rFonts w:cs="Times New Roman"/>
          <w:color w:val="auto"/>
          <w:sz w:val="24"/>
          <w:szCs w:val="24"/>
        </w:rPr>
        <w:t>Р</w:t>
      </w:r>
      <w:r w:rsidR="00767BB0" w:rsidRPr="006300D8">
        <w:rPr>
          <w:rFonts w:cs="Times New Roman"/>
          <w:color w:val="auto"/>
          <w:sz w:val="24"/>
          <w:szCs w:val="24"/>
        </w:rPr>
        <w:t xml:space="preserve">абочая программа по английскому языку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а также Примерной программы воспитания с учётом концепции или историко-культурного стандарта при наличии. </w:t>
      </w:r>
    </w:p>
    <w:p w:rsidR="00767BB0" w:rsidRPr="006300D8" w:rsidRDefault="00767BB0" w:rsidP="00CA6FC5">
      <w:pPr>
        <w:pStyle w:val="h1Header"/>
        <w:pageBreakBefore w:val="0"/>
        <w:spacing w:before="0" w:after="0" w:line="240" w:lineRule="auto"/>
        <w:ind w:firstLine="709"/>
        <w:rPr>
          <w:rFonts w:cs="Times New Roman"/>
          <w:color w:val="auto"/>
        </w:rPr>
      </w:pPr>
      <w:r w:rsidRPr="006300D8">
        <w:rPr>
          <w:rFonts w:cs="Times New Roman"/>
          <w:color w:val="auto"/>
        </w:rPr>
        <w:t>ПОЯСНИТЕЛЬНАЯ ЗАПИСКА</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Рабочая программа по иностранному языку на уровне начального общего образования составлена на основе Федерального государственного образовательного стандарта начального общего образования, Примерной основной образовательной программы начального общего образования и Универсального кодификатора распределённых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английскому языку (одобрено решением ФУМО).</w:t>
      </w:r>
    </w:p>
    <w:p w:rsidR="00767BB0" w:rsidRPr="006300D8" w:rsidRDefault="00767BB0" w:rsidP="00CA6FC5">
      <w:pPr>
        <w:pStyle w:val="body"/>
        <w:spacing w:line="240" w:lineRule="auto"/>
        <w:ind w:firstLine="709"/>
        <w:rPr>
          <w:rFonts w:cs="Times New Roman"/>
          <w:color w:val="auto"/>
          <w:spacing w:val="-2"/>
          <w:sz w:val="24"/>
          <w:szCs w:val="24"/>
        </w:rPr>
      </w:pPr>
      <w:r w:rsidRPr="006300D8">
        <w:rPr>
          <w:rFonts w:cs="Times New Roman"/>
          <w:color w:val="auto"/>
          <w:spacing w:val="-2"/>
          <w:sz w:val="24"/>
          <w:szCs w:val="24"/>
        </w:rPr>
        <w:t>Рабочая программа раскрывает цели образования, развития и воспитания обучающихся средствами учебного предмета «Иностранный язык» на начальном уровне обязательного общего образования, определяет обязательную (инвариантную) часть содержания учебного курса по изучаемому иностранному языку, за пределами которой остаётся возможность выбора учителем вариативной составляющей содержания образования по предмету.</w:t>
      </w:r>
    </w:p>
    <w:p w:rsidR="00767BB0" w:rsidRPr="006300D8" w:rsidRDefault="00767BB0" w:rsidP="00CA6FC5">
      <w:pPr>
        <w:pStyle w:val="h3Header"/>
        <w:spacing w:before="0" w:line="240" w:lineRule="auto"/>
        <w:ind w:firstLine="709"/>
        <w:rPr>
          <w:rFonts w:cs="Times New Roman"/>
          <w:color w:val="auto"/>
          <w:sz w:val="24"/>
          <w:szCs w:val="24"/>
        </w:rPr>
      </w:pPr>
      <w:r w:rsidRPr="006300D8">
        <w:rPr>
          <w:rFonts w:cs="Times New Roman"/>
          <w:color w:val="auto"/>
          <w:sz w:val="24"/>
          <w:szCs w:val="24"/>
        </w:rPr>
        <w:t xml:space="preserve">Общая характеристика учебного предмета </w:t>
      </w:r>
      <w:r w:rsidRPr="006300D8">
        <w:rPr>
          <w:rFonts w:cs="Times New Roman"/>
          <w:color w:val="auto"/>
          <w:sz w:val="24"/>
          <w:szCs w:val="24"/>
        </w:rPr>
        <w:br/>
        <w:t>«Иностранный (английский) язык»</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В начальной школе закладывается база для всего последующего иноязычного образования школьников, формируются основы функциональной грамотности, что придаёт особую ответственность данному этапу общего образования. Изучение иностранного языка в общеобразовательных организациях России начинается со 2 класса. Учащиеся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учащимися других возрастных групп.</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Построение программы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767BB0" w:rsidRPr="006300D8" w:rsidRDefault="00767BB0" w:rsidP="00CA6FC5">
      <w:pPr>
        <w:pStyle w:val="h3Header"/>
        <w:spacing w:before="0" w:line="240" w:lineRule="auto"/>
        <w:ind w:firstLine="709"/>
        <w:rPr>
          <w:rFonts w:cs="Times New Roman"/>
          <w:color w:val="auto"/>
          <w:sz w:val="24"/>
          <w:szCs w:val="24"/>
        </w:rPr>
      </w:pPr>
      <w:r w:rsidRPr="006300D8">
        <w:rPr>
          <w:rFonts w:cs="Times New Roman"/>
          <w:color w:val="auto"/>
          <w:sz w:val="24"/>
          <w:szCs w:val="24"/>
        </w:rPr>
        <w:t xml:space="preserve">Цели изучения учебного предмета </w:t>
      </w:r>
      <w:r w:rsidRPr="006300D8">
        <w:rPr>
          <w:rFonts w:cs="Times New Roman"/>
          <w:color w:val="auto"/>
          <w:sz w:val="24"/>
          <w:szCs w:val="24"/>
        </w:rPr>
        <w:br/>
        <w:t>«Иностранный (английский) язык»</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Цели обучения иностранному языку в начальной школе можно условно разделить на образовательные, развивающие, воспитывающие.</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Образовательные цели учебного предмета «Иностранный (английский) язык» в начальной школе включают:</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формирование элементарной иноязычной коммуникативной компетенции, т. е. способности и готовности общаться с носителями изучаемого иностранного языка в устной (говорение и аудирование) и письменной (чтение и письмо) форме с учётом возрастных возможностей и потребностей младшего школьника;</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расширение лингвистического кругозора обучающихся за счёт овладения новыми языковыми средствами (фонетическими, орфографическими, лексическими, грамматическими) в соответствии c отобранными темами общения;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освоение знаний о языковых явлениях изучаемого иностранного языка, о разных способах выражения мысли на родном и иностранном языках;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использование для решения учебных задач интеллектуальных операций (сравнение, анализ, обобщение и др.);</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Развивающие цели учебного предмета «Иностранный (английский) язык» в начальной школе включают:</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осознание младшими школьниками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становление коммуникативной культуры обучающихся и их общего речевого развития;</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развитие компенсаторной способности адаптироваться к ситуациям общения при получении и передаче информации в условиях дефицита языковых средств;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и/или ошибки, корректировка деятельности;</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rsidR="00767BB0" w:rsidRPr="006300D8" w:rsidRDefault="00767BB0" w:rsidP="00CA6FC5">
      <w:pPr>
        <w:pStyle w:val="body"/>
        <w:spacing w:line="240" w:lineRule="auto"/>
        <w:ind w:firstLine="709"/>
        <w:rPr>
          <w:rFonts w:cs="Times New Roman"/>
          <w:color w:val="auto"/>
          <w:spacing w:val="-2"/>
          <w:sz w:val="24"/>
          <w:szCs w:val="24"/>
        </w:rPr>
      </w:pPr>
      <w:r w:rsidRPr="006300D8">
        <w:rPr>
          <w:rFonts w:cs="Times New Roman"/>
          <w:color w:val="auto"/>
          <w:spacing w:val="-2"/>
          <w:sz w:val="24"/>
          <w:szCs w:val="24"/>
        </w:rPr>
        <w:t>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 Вклад предмета «Иностранный (английский) язык» в реализацию воспитательных целей обеспечивает:</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понимание необходимости овладения иностранным языком как средством общения в условиях взаимодействия разных стран и народов;</w:t>
      </w:r>
    </w:p>
    <w:p w:rsidR="00767BB0" w:rsidRPr="006300D8" w:rsidRDefault="00767BB0" w:rsidP="00CA6FC5">
      <w:pPr>
        <w:pStyle w:val="list-dash0"/>
        <w:spacing w:line="240" w:lineRule="auto"/>
        <w:ind w:left="0" w:firstLine="709"/>
        <w:rPr>
          <w:rFonts w:cs="Times New Roman"/>
          <w:color w:val="auto"/>
          <w:spacing w:val="-2"/>
          <w:sz w:val="24"/>
          <w:szCs w:val="24"/>
        </w:rPr>
      </w:pPr>
      <w:r w:rsidRPr="006300D8">
        <w:rPr>
          <w:rFonts w:cs="Times New Roman"/>
          <w:color w:val="auto"/>
          <w:spacing w:val="-2"/>
          <w:sz w:val="24"/>
          <w:szCs w:val="24"/>
        </w:rP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адекватно используя имеющиеся речевые и неречевые средства общения;</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воспитание уважительного отношения к иной культуре посредством знакомств с детским пластом культуры стран изучаемого языка и более глубокого осознания особенностей культуры своего народа;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воспитание эмоционального и познавательного интереса к художественной культуре других народов; </w:t>
      </w:r>
    </w:p>
    <w:p w:rsidR="00767BB0" w:rsidRPr="006300D8" w:rsidRDefault="00767BB0" w:rsidP="00CA6FC5">
      <w:pPr>
        <w:pStyle w:val="list-dash0"/>
        <w:spacing w:line="240" w:lineRule="auto"/>
        <w:ind w:left="0" w:firstLine="709"/>
        <w:rPr>
          <w:rFonts w:cs="Times New Roman"/>
          <w:color w:val="auto"/>
          <w:spacing w:val="-3"/>
          <w:sz w:val="24"/>
          <w:szCs w:val="24"/>
        </w:rPr>
      </w:pPr>
      <w:r w:rsidRPr="006300D8">
        <w:rPr>
          <w:rFonts w:cs="Times New Roman"/>
          <w:color w:val="auto"/>
          <w:spacing w:val="-3"/>
          <w:sz w:val="24"/>
          <w:szCs w:val="24"/>
        </w:rPr>
        <w:t>формирование положительной мотивации и устойчивого учебно-познавательного интереса к предмету «Иностранный язык».</w:t>
      </w:r>
    </w:p>
    <w:p w:rsidR="00767BB0" w:rsidRPr="006300D8" w:rsidRDefault="00767BB0" w:rsidP="00CA6FC5">
      <w:pPr>
        <w:pStyle w:val="h3Header"/>
        <w:spacing w:before="0" w:line="240" w:lineRule="auto"/>
        <w:ind w:firstLine="709"/>
        <w:rPr>
          <w:rFonts w:cs="Times New Roman"/>
          <w:color w:val="auto"/>
          <w:sz w:val="24"/>
          <w:szCs w:val="24"/>
        </w:rPr>
      </w:pPr>
      <w:r w:rsidRPr="006300D8">
        <w:rPr>
          <w:rFonts w:cs="Times New Roman"/>
          <w:color w:val="auto"/>
          <w:sz w:val="24"/>
          <w:szCs w:val="24"/>
        </w:rPr>
        <w:t xml:space="preserve">Место учебного предмета </w:t>
      </w:r>
      <w:r w:rsidRPr="006300D8">
        <w:rPr>
          <w:rFonts w:cs="Times New Roman"/>
          <w:color w:val="auto"/>
          <w:sz w:val="24"/>
          <w:szCs w:val="24"/>
        </w:rPr>
        <w:br/>
        <w:t>«Иностранный (английский) язык» в учебном плане</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Учебный предмет «Иностранный (английский) язык» входит в число обязательных предметов, изучаемых на всех уровнях общего среднего образования: со 2 по 11 класс. На этапе начального общего образования на изучение иностранного языка выделяется 204 часа: 2 класс — 68 часов, 3 класс — 68 часов, 4 класс — 68 часов. </w:t>
      </w:r>
    </w:p>
    <w:p w:rsidR="00767BB0" w:rsidRPr="006300D8" w:rsidRDefault="00767BB0" w:rsidP="00CA6FC5">
      <w:pPr>
        <w:pStyle w:val="h1Header"/>
        <w:spacing w:before="0" w:after="0" w:line="240" w:lineRule="auto"/>
        <w:ind w:firstLine="709"/>
        <w:rPr>
          <w:rFonts w:cs="Times New Roman"/>
          <w:color w:val="auto"/>
        </w:rPr>
      </w:pPr>
      <w:r w:rsidRPr="006300D8">
        <w:rPr>
          <w:rFonts w:cs="Times New Roman"/>
          <w:color w:val="auto"/>
        </w:rPr>
        <w:t xml:space="preserve">СОДЕРЖАНИЕ УЧЕБНОГО ПРЕДМЕТА </w:t>
      </w:r>
      <w:r w:rsidRPr="006300D8">
        <w:rPr>
          <w:rFonts w:cs="Times New Roman"/>
          <w:color w:val="auto"/>
        </w:rPr>
        <w:br/>
        <w:t>«ИНОСТРАННЫЙ (АНГЛИЙСКИЙ) ЯЗЫК»</w:t>
      </w:r>
    </w:p>
    <w:p w:rsidR="00767BB0" w:rsidRPr="006300D8" w:rsidRDefault="00767BB0" w:rsidP="00CA6FC5">
      <w:pPr>
        <w:pStyle w:val="h2-firstHeader"/>
        <w:spacing w:before="0" w:line="240" w:lineRule="auto"/>
        <w:ind w:firstLine="709"/>
        <w:rPr>
          <w:rFonts w:cs="Times New Roman"/>
          <w:color w:val="auto"/>
          <w:sz w:val="24"/>
          <w:szCs w:val="24"/>
        </w:rPr>
      </w:pPr>
      <w:r w:rsidRPr="006300D8">
        <w:rPr>
          <w:rFonts w:cs="Times New Roman"/>
          <w:color w:val="auto"/>
          <w:sz w:val="24"/>
          <w:szCs w:val="24"/>
        </w:rPr>
        <w:t>2 класс</w:t>
      </w:r>
    </w:p>
    <w:p w:rsidR="00767BB0" w:rsidRPr="006300D8" w:rsidRDefault="00767BB0" w:rsidP="00CA6FC5">
      <w:pPr>
        <w:pStyle w:val="h3-firstHeader"/>
        <w:spacing w:before="0" w:line="240" w:lineRule="auto"/>
        <w:ind w:firstLine="709"/>
        <w:rPr>
          <w:rFonts w:cs="Times New Roman"/>
          <w:color w:val="auto"/>
          <w:sz w:val="24"/>
          <w:szCs w:val="24"/>
        </w:rPr>
      </w:pPr>
      <w:r w:rsidRPr="006300D8">
        <w:rPr>
          <w:rFonts w:cs="Times New Roman"/>
          <w:color w:val="auto"/>
          <w:sz w:val="24"/>
          <w:szCs w:val="24"/>
        </w:rPr>
        <w:t>Тематическое содержание речи</w:t>
      </w:r>
    </w:p>
    <w:p w:rsidR="00767BB0" w:rsidRPr="006300D8" w:rsidRDefault="00767BB0" w:rsidP="00CA6FC5">
      <w:pPr>
        <w:pStyle w:val="body"/>
        <w:spacing w:line="240" w:lineRule="auto"/>
        <w:ind w:firstLine="709"/>
        <w:rPr>
          <w:rFonts w:cs="Times New Roman"/>
          <w:color w:val="auto"/>
          <w:sz w:val="24"/>
          <w:szCs w:val="24"/>
        </w:rPr>
      </w:pPr>
      <w:r w:rsidRPr="006300D8">
        <w:rPr>
          <w:rStyle w:val="Italic"/>
          <w:rFonts w:cs="Times New Roman"/>
          <w:color w:val="auto"/>
          <w:sz w:val="24"/>
          <w:szCs w:val="24"/>
        </w:rPr>
        <w:t>Мир моего «я»</w:t>
      </w:r>
      <w:r w:rsidRPr="006300D8">
        <w:rPr>
          <w:rFonts w:cs="Times New Roman"/>
          <w:color w:val="auto"/>
          <w:sz w:val="24"/>
          <w:szCs w:val="24"/>
        </w:rPr>
        <w:t>. Приветствие. Знакомство. Моя семья. Мой день рождения. Моя любимая еда.</w:t>
      </w:r>
    </w:p>
    <w:p w:rsidR="00767BB0" w:rsidRPr="006300D8" w:rsidRDefault="00767BB0" w:rsidP="00CA6FC5">
      <w:pPr>
        <w:pStyle w:val="body"/>
        <w:spacing w:line="240" w:lineRule="auto"/>
        <w:ind w:firstLine="709"/>
        <w:rPr>
          <w:rFonts w:cs="Times New Roman"/>
          <w:color w:val="auto"/>
          <w:sz w:val="24"/>
          <w:szCs w:val="24"/>
        </w:rPr>
      </w:pPr>
      <w:r w:rsidRPr="006300D8">
        <w:rPr>
          <w:rStyle w:val="Italic"/>
          <w:rFonts w:cs="Times New Roman"/>
          <w:color w:val="auto"/>
          <w:sz w:val="24"/>
          <w:szCs w:val="24"/>
        </w:rPr>
        <w:t>Мир моих увлечений</w:t>
      </w:r>
      <w:r w:rsidRPr="006300D8">
        <w:rPr>
          <w:rFonts w:cs="Times New Roman"/>
          <w:color w:val="auto"/>
          <w:sz w:val="24"/>
          <w:szCs w:val="24"/>
        </w:rPr>
        <w:t>. Любимый цвет, игрушка. Любимые занятия. Мой питомец. Выходной день.</w:t>
      </w:r>
    </w:p>
    <w:p w:rsidR="00767BB0" w:rsidRPr="006300D8" w:rsidRDefault="00767BB0" w:rsidP="00CA6FC5">
      <w:pPr>
        <w:pStyle w:val="body"/>
        <w:spacing w:line="240" w:lineRule="auto"/>
        <w:ind w:firstLine="709"/>
        <w:rPr>
          <w:rFonts w:cs="Times New Roman"/>
          <w:color w:val="auto"/>
          <w:sz w:val="24"/>
          <w:szCs w:val="24"/>
        </w:rPr>
      </w:pPr>
      <w:r w:rsidRPr="006300D8">
        <w:rPr>
          <w:rStyle w:val="Italic"/>
          <w:rFonts w:cs="Times New Roman"/>
          <w:color w:val="auto"/>
          <w:sz w:val="24"/>
          <w:szCs w:val="24"/>
        </w:rPr>
        <w:t>Мир вокруг меня</w:t>
      </w:r>
      <w:r w:rsidRPr="006300D8">
        <w:rPr>
          <w:rFonts w:cs="Times New Roman"/>
          <w:color w:val="auto"/>
          <w:sz w:val="24"/>
          <w:szCs w:val="24"/>
        </w:rPr>
        <w:t>. Моя школа. Мои друзья. Моя малая родина (город, село).</w:t>
      </w:r>
    </w:p>
    <w:p w:rsidR="00767BB0" w:rsidRPr="006300D8" w:rsidRDefault="00767BB0" w:rsidP="00CA6FC5">
      <w:pPr>
        <w:pStyle w:val="body"/>
        <w:spacing w:line="240" w:lineRule="auto"/>
        <w:ind w:firstLine="709"/>
        <w:rPr>
          <w:rFonts w:cs="Times New Roman"/>
          <w:color w:val="auto"/>
          <w:sz w:val="24"/>
          <w:szCs w:val="24"/>
        </w:rPr>
      </w:pPr>
      <w:r w:rsidRPr="006300D8">
        <w:rPr>
          <w:rStyle w:val="Italic"/>
          <w:rFonts w:cs="Times New Roman"/>
          <w:color w:val="auto"/>
          <w:sz w:val="24"/>
          <w:szCs w:val="24"/>
        </w:rPr>
        <w:t>Родная страна и страны изучаемого языка</w:t>
      </w:r>
      <w:r w:rsidRPr="006300D8">
        <w:rPr>
          <w:rFonts w:cs="Times New Roman"/>
          <w:color w:val="auto"/>
          <w:sz w:val="24"/>
          <w:szCs w:val="24"/>
        </w:rPr>
        <w:t>. 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w:t>
      </w:r>
    </w:p>
    <w:p w:rsidR="00767BB0" w:rsidRPr="006300D8" w:rsidRDefault="00767BB0" w:rsidP="00CA6FC5">
      <w:pPr>
        <w:pStyle w:val="h3Header"/>
        <w:spacing w:before="0" w:line="240" w:lineRule="auto"/>
        <w:ind w:firstLine="709"/>
        <w:rPr>
          <w:rFonts w:cs="Times New Roman"/>
          <w:color w:val="auto"/>
          <w:sz w:val="24"/>
          <w:szCs w:val="24"/>
        </w:rPr>
      </w:pPr>
      <w:r w:rsidRPr="006300D8">
        <w:rPr>
          <w:rFonts w:cs="Times New Roman"/>
          <w:color w:val="auto"/>
          <w:sz w:val="24"/>
          <w:szCs w:val="24"/>
        </w:rPr>
        <w:t>Коммуникативные умения</w:t>
      </w:r>
    </w:p>
    <w:p w:rsidR="00767BB0" w:rsidRPr="006300D8" w:rsidRDefault="00767BB0" w:rsidP="00CA6FC5">
      <w:pPr>
        <w:pStyle w:val="h5Header"/>
        <w:spacing w:line="240" w:lineRule="auto"/>
        <w:ind w:firstLine="709"/>
        <w:rPr>
          <w:rStyle w:val="BoldItalic0"/>
          <w:rFonts w:cs="Times New Roman"/>
          <w:b/>
          <w:bCs/>
          <w:i/>
          <w:iCs/>
          <w:color w:val="auto"/>
          <w:sz w:val="24"/>
          <w:szCs w:val="24"/>
        </w:rPr>
      </w:pPr>
      <w:r w:rsidRPr="006300D8">
        <w:rPr>
          <w:rStyle w:val="BoldItalic0"/>
          <w:rFonts w:cs="Times New Roman"/>
          <w:b/>
          <w:bCs/>
          <w:i/>
          <w:iCs/>
          <w:color w:val="auto"/>
          <w:sz w:val="24"/>
          <w:szCs w:val="24"/>
        </w:rPr>
        <w:t>Говорение</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Коммуникативные умения </w:t>
      </w:r>
      <w:r w:rsidRPr="006300D8">
        <w:rPr>
          <w:rStyle w:val="BoldItalic0"/>
          <w:rFonts w:cs="Times New Roman"/>
          <w:color w:val="auto"/>
          <w:sz w:val="24"/>
          <w:szCs w:val="24"/>
        </w:rPr>
        <w:t>диалогической речи</w:t>
      </w:r>
      <w:r w:rsidRPr="006300D8">
        <w:rPr>
          <w:rFonts w:cs="Times New Roman"/>
          <w:color w:val="auto"/>
          <w:sz w:val="24"/>
          <w:szCs w:val="24"/>
        </w:rPr>
        <w:t xml:space="preserve">: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Ведение с опорой на речевые ситуации, ключевые слова и/или иллюстрации с соблюдением норм речевого этикета, принятых в стране/странах изучаемого языка:</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диалога-расспроса: запрашивание интересующей информации; сообщение фактической информации, ответы на вопросы собеседника.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Коммуникативные умения </w:t>
      </w:r>
      <w:r w:rsidRPr="006300D8">
        <w:rPr>
          <w:rStyle w:val="BoldItalic0"/>
          <w:rFonts w:cs="Times New Roman"/>
          <w:color w:val="auto"/>
          <w:sz w:val="24"/>
          <w:szCs w:val="24"/>
        </w:rPr>
        <w:t>монологической речи</w:t>
      </w:r>
      <w:r w:rsidRPr="006300D8">
        <w:rPr>
          <w:rFonts w:cs="Times New Roman"/>
          <w:color w:val="auto"/>
          <w:sz w:val="24"/>
          <w:szCs w:val="24"/>
        </w:rPr>
        <w:t xml:space="preserve">.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Создание с опорой на ключевые слова, вопросы и/или иллюстрации устных монологических высказываний: описание предмета, реального человека или литературного персонажа; рассказ о себе, члене семьи, друге и т. д. </w:t>
      </w:r>
    </w:p>
    <w:p w:rsidR="00767BB0" w:rsidRPr="006300D8" w:rsidRDefault="00767BB0" w:rsidP="00CA6FC5">
      <w:pPr>
        <w:pStyle w:val="h5Header"/>
        <w:spacing w:line="240" w:lineRule="auto"/>
        <w:ind w:firstLine="709"/>
        <w:rPr>
          <w:rStyle w:val="BoldItalic0"/>
          <w:rFonts w:cs="Times New Roman"/>
          <w:b/>
          <w:bCs/>
          <w:i/>
          <w:iCs/>
          <w:color w:val="auto"/>
          <w:sz w:val="24"/>
          <w:szCs w:val="24"/>
        </w:rPr>
      </w:pPr>
      <w:r w:rsidRPr="006300D8">
        <w:rPr>
          <w:rStyle w:val="BoldItalic0"/>
          <w:rFonts w:cs="Times New Roman"/>
          <w:b/>
          <w:bCs/>
          <w:i/>
          <w:iCs/>
          <w:color w:val="auto"/>
          <w:sz w:val="24"/>
          <w:szCs w:val="24"/>
        </w:rPr>
        <w:t xml:space="preserve">Аудирование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Понимание на слух речи учителя и одноклассников и вербальная/невербальная реакция на услышанное (при непосредственном общении).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догадки.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и т. д.) с опорой на иллюстрации и с использованием языковой догадки.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Тексты для аудирования: диалог, высказывания собеседников в ситуациях повседневного общения, рассказ, сказка.</w:t>
      </w:r>
    </w:p>
    <w:p w:rsidR="00767BB0" w:rsidRPr="006300D8" w:rsidRDefault="00767BB0" w:rsidP="00CA6FC5">
      <w:pPr>
        <w:pStyle w:val="h5Header"/>
        <w:spacing w:line="240" w:lineRule="auto"/>
        <w:ind w:firstLine="709"/>
        <w:rPr>
          <w:rStyle w:val="BoldItalic0"/>
          <w:rFonts w:cs="Times New Roman"/>
          <w:b/>
          <w:bCs/>
          <w:i/>
          <w:iCs/>
          <w:color w:val="auto"/>
          <w:sz w:val="24"/>
          <w:szCs w:val="24"/>
        </w:rPr>
      </w:pPr>
      <w:r w:rsidRPr="006300D8">
        <w:rPr>
          <w:rStyle w:val="BoldItalic0"/>
          <w:rFonts w:cs="Times New Roman"/>
          <w:b/>
          <w:bCs/>
          <w:i/>
          <w:iCs/>
          <w:color w:val="auto"/>
          <w:sz w:val="24"/>
          <w:szCs w:val="24"/>
        </w:rPr>
        <w:t xml:space="preserve">Смысловое чтение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Тексты для чтения вслух: диалог, рассказ, сказка.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Чтение с пониманием основного содержания текста предполагает определение основной темы и главных фактов/событий в прочитанном тексте с опорой на иллюстрации и с использованием языковой догадки.</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Тексты для чтения про себя: диалог, рассказ, сказка, электронное сообщение личного характера. </w:t>
      </w:r>
    </w:p>
    <w:p w:rsidR="00767BB0" w:rsidRPr="006300D8" w:rsidRDefault="00767BB0" w:rsidP="00CA6FC5">
      <w:pPr>
        <w:pStyle w:val="h5Header"/>
        <w:spacing w:line="240" w:lineRule="auto"/>
        <w:ind w:firstLine="709"/>
        <w:rPr>
          <w:rStyle w:val="BoldItalic0"/>
          <w:rFonts w:cs="Times New Roman"/>
          <w:b/>
          <w:bCs/>
          <w:i/>
          <w:iCs/>
          <w:color w:val="auto"/>
          <w:sz w:val="24"/>
          <w:szCs w:val="24"/>
        </w:rPr>
      </w:pPr>
      <w:r w:rsidRPr="006300D8">
        <w:rPr>
          <w:rStyle w:val="BoldItalic0"/>
          <w:rFonts w:cs="Times New Roman"/>
          <w:b/>
          <w:bCs/>
          <w:i/>
          <w:iCs/>
          <w:color w:val="auto"/>
          <w:sz w:val="24"/>
          <w:szCs w:val="24"/>
        </w:rPr>
        <w:t>Письмо</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Овладение техникой письма (полупечатное написание букв, буквосочетаний, слов).</w:t>
      </w:r>
    </w:p>
    <w:p w:rsidR="00767BB0" w:rsidRPr="006300D8" w:rsidRDefault="00767BB0" w:rsidP="00CA6FC5">
      <w:pPr>
        <w:pStyle w:val="body"/>
        <w:spacing w:line="240" w:lineRule="auto"/>
        <w:ind w:firstLine="709"/>
        <w:rPr>
          <w:rFonts w:cs="Times New Roman"/>
          <w:color w:val="auto"/>
          <w:spacing w:val="-1"/>
          <w:sz w:val="24"/>
          <w:szCs w:val="24"/>
        </w:rPr>
      </w:pPr>
      <w:r w:rsidRPr="006300D8">
        <w:rPr>
          <w:rFonts w:cs="Times New Roman"/>
          <w:color w:val="auto"/>
          <w:spacing w:val="-1"/>
          <w:sz w:val="24"/>
          <w:szCs w:val="24"/>
        </w:rPr>
        <w:t xml:space="preserve">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 </w:t>
      </w:r>
    </w:p>
    <w:p w:rsidR="00767BB0" w:rsidRPr="006300D8" w:rsidRDefault="00767BB0" w:rsidP="00CA6FC5">
      <w:pPr>
        <w:pStyle w:val="body"/>
        <w:spacing w:line="240" w:lineRule="auto"/>
        <w:ind w:firstLine="709"/>
        <w:rPr>
          <w:rFonts w:cs="Times New Roman"/>
          <w:color w:val="auto"/>
          <w:spacing w:val="-3"/>
          <w:sz w:val="24"/>
          <w:szCs w:val="24"/>
        </w:rPr>
      </w:pPr>
      <w:r w:rsidRPr="006300D8">
        <w:rPr>
          <w:rFonts w:cs="Times New Roman"/>
          <w:color w:val="auto"/>
          <w:spacing w:val="-3"/>
          <w:sz w:val="24"/>
          <w:szCs w:val="24"/>
        </w:rPr>
        <w:t xml:space="preserve">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Написание с опорой на образец коротких поздравлений с праздниками (с днём рождения, Новым годом).</w:t>
      </w:r>
    </w:p>
    <w:p w:rsidR="00767BB0" w:rsidRPr="006300D8" w:rsidRDefault="00767BB0" w:rsidP="00CA6FC5">
      <w:pPr>
        <w:pStyle w:val="h3Header"/>
        <w:spacing w:before="0" w:line="240" w:lineRule="auto"/>
        <w:ind w:firstLine="709"/>
        <w:rPr>
          <w:rFonts w:cs="Times New Roman"/>
          <w:color w:val="auto"/>
          <w:sz w:val="24"/>
          <w:szCs w:val="24"/>
        </w:rPr>
      </w:pPr>
      <w:r w:rsidRPr="006300D8">
        <w:rPr>
          <w:rFonts w:cs="Times New Roman"/>
          <w:color w:val="auto"/>
          <w:sz w:val="24"/>
          <w:szCs w:val="24"/>
        </w:rPr>
        <w:t>Языковые знания и навыки</w:t>
      </w:r>
    </w:p>
    <w:p w:rsidR="00767BB0" w:rsidRPr="006300D8" w:rsidRDefault="00767BB0" w:rsidP="00CA6FC5">
      <w:pPr>
        <w:pStyle w:val="h5Header"/>
        <w:spacing w:line="240" w:lineRule="auto"/>
        <w:ind w:firstLine="709"/>
        <w:rPr>
          <w:rFonts w:cs="Times New Roman"/>
          <w:color w:val="auto"/>
          <w:sz w:val="24"/>
          <w:szCs w:val="24"/>
        </w:rPr>
      </w:pPr>
      <w:r w:rsidRPr="006300D8">
        <w:rPr>
          <w:rStyle w:val="BoldItalic0"/>
          <w:rFonts w:cs="Times New Roman"/>
          <w:b/>
          <w:bCs/>
          <w:i/>
          <w:iCs/>
          <w:color w:val="auto"/>
          <w:sz w:val="24"/>
          <w:szCs w:val="24"/>
        </w:rPr>
        <w:t>Фонетическая сторона речи</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Буквы английского алфавита. Корректное называние букв английского алфавита.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“r” (there is/there).</w:t>
      </w:r>
    </w:p>
    <w:p w:rsidR="00767BB0" w:rsidRPr="006300D8" w:rsidRDefault="00767BB0" w:rsidP="00CA6FC5">
      <w:pPr>
        <w:pStyle w:val="body"/>
        <w:spacing w:line="240" w:lineRule="auto"/>
        <w:ind w:firstLine="709"/>
        <w:rPr>
          <w:rFonts w:cs="Times New Roman"/>
          <w:color w:val="auto"/>
          <w:spacing w:val="-1"/>
          <w:sz w:val="24"/>
          <w:szCs w:val="24"/>
        </w:rPr>
      </w:pPr>
      <w:r w:rsidRPr="006300D8">
        <w:rPr>
          <w:rFonts w:cs="Times New Roman"/>
          <w:color w:val="auto"/>
          <w:spacing w:val="-1"/>
          <w:sz w:val="24"/>
          <w:szCs w:val="24"/>
        </w:rPr>
        <w:t>Различение на слух и адекватное, без ошибок, ведущих к сбою в коммуникации, произнесение слов с соблюдением правильного ударения и</w:t>
      </w:r>
      <w:r w:rsidRPr="006300D8">
        <w:rPr>
          <w:rStyle w:val="Italic"/>
          <w:rFonts w:cs="Times New Roman"/>
          <w:color w:val="auto"/>
          <w:spacing w:val="-1"/>
          <w:sz w:val="24"/>
          <w:szCs w:val="24"/>
        </w:rPr>
        <w:t xml:space="preserve"> фраз/предложений</w:t>
      </w:r>
      <w:r w:rsidRPr="006300D8">
        <w:rPr>
          <w:rFonts w:cs="Times New Roman"/>
          <w:color w:val="auto"/>
          <w:spacing w:val="-1"/>
          <w:sz w:val="24"/>
          <w:szCs w:val="24"/>
        </w:rPr>
        <w:t xml:space="preserve"> (повествовательного, побудительного и вопросительного: общий и специальный вопросы) с соблюдением их ритмико-интонационных особенностей.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Правила чтения гласных в открытом и закрытом слоге в односложных словах; согласных; основных звукобуквенных сочетаний. Вычленение из слова некоторых звукобуквенных сочетаний при анализе изученных слов.</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Чтение новых слов согласно основным правилам чтения английского языка.</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Знаки английской транскрипции; отличие их от букв английского алфавита. Фонетически корректное озвучивание знаков транскрипции.</w:t>
      </w:r>
    </w:p>
    <w:p w:rsidR="00767BB0" w:rsidRPr="006300D8" w:rsidRDefault="00767BB0" w:rsidP="00CA6FC5">
      <w:pPr>
        <w:pStyle w:val="h5Header"/>
        <w:spacing w:line="240" w:lineRule="auto"/>
        <w:ind w:firstLine="709"/>
        <w:rPr>
          <w:rStyle w:val="BoldItalic0"/>
          <w:rFonts w:cs="Times New Roman"/>
          <w:b/>
          <w:bCs/>
          <w:i/>
          <w:iCs/>
          <w:color w:val="auto"/>
          <w:sz w:val="24"/>
          <w:szCs w:val="24"/>
        </w:rPr>
      </w:pPr>
      <w:r w:rsidRPr="006300D8">
        <w:rPr>
          <w:rStyle w:val="BoldItalic0"/>
          <w:rFonts w:cs="Times New Roman"/>
          <w:b/>
          <w:bCs/>
          <w:i/>
          <w:iCs/>
          <w:color w:val="auto"/>
          <w:sz w:val="24"/>
          <w:szCs w:val="24"/>
        </w:rPr>
        <w:t>Графика, орфография и пунктуация</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Графически корректное (полупечатное) написание букв английского алфавита в буквосочетаниях и словах. Правильное написание изученных слов.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Правильная расстановка знаков препинания: точки, вопросительного и восклицательного знаков в конце предложения; правильное использование апострофа в изученных сокращённых формах глагола-связки, вспомогательного и модального глаголов (например, I’m, isn’t; don’t, doesn’t; can’t), существительных в притяжательном падеже (Ann’s).  </w:t>
      </w:r>
    </w:p>
    <w:p w:rsidR="00767BB0" w:rsidRPr="006300D8" w:rsidRDefault="00767BB0" w:rsidP="00CA6FC5">
      <w:pPr>
        <w:pStyle w:val="h5Header"/>
        <w:spacing w:line="240" w:lineRule="auto"/>
        <w:ind w:firstLine="709"/>
        <w:rPr>
          <w:rStyle w:val="BoldItalic0"/>
          <w:rFonts w:cs="Times New Roman"/>
          <w:b/>
          <w:bCs/>
          <w:i/>
          <w:iCs/>
          <w:color w:val="auto"/>
          <w:sz w:val="24"/>
          <w:szCs w:val="24"/>
        </w:rPr>
      </w:pPr>
      <w:r w:rsidRPr="006300D8">
        <w:rPr>
          <w:rStyle w:val="BoldItalic0"/>
          <w:rFonts w:cs="Times New Roman"/>
          <w:b/>
          <w:bCs/>
          <w:i/>
          <w:iCs/>
          <w:color w:val="auto"/>
          <w:sz w:val="24"/>
          <w:szCs w:val="24"/>
        </w:rPr>
        <w:t xml:space="preserve">Лексическая сторона речи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Распознавание в устной и письменной речи интернациональных слов (doctor, film) с помощью языковой догадки.  </w:t>
      </w:r>
    </w:p>
    <w:p w:rsidR="00767BB0" w:rsidRPr="006300D8" w:rsidRDefault="00767BB0" w:rsidP="00CA6FC5">
      <w:pPr>
        <w:pStyle w:val="h5Header"/>
        <w:spacing w:line="240" w:lineRule="auto"/>
        <w:ind w:firstLine="709"/>
        <w:rPr>
          <w:rStyle w:val="BoldItalic0"/>
          <w:rFonts w:cs="Times New Roman"/>
          <w:b/>
          <w:bCs/>
          <w:i/>
          <w:iCs/>
          <w:color w:val="auto"/>
          <w:sz w:val="24"/>
          <w:szCs w:val="24"/>
        </w:rPr>
      </w:pPr>
      <w:r w:rsidRPr="006300D8">
        <w:rPr>
          <w:rStyle w:val="BoldItalic0"/>
          <w:rFonts w:cs="Times New Roman"/>
          <w:b/>
          <w:bCs/>
          <w:i/>
          <w:iCs/>
          <w:color w:val="auto"/>
          <w:sz w:val="24"/>
          <w:szCs w:val="24"/>
        </w:rPr>
        <w:t xml:space="preserve">Грамматическая сторона речи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767BB0" w:rsidRPr="006300D8" w:rsidRDefault="00767BB0" w:rsidP="00CA6FC5">
      <w:pPr>
        <w:pStyle w:val="body"/>
        <w:spacing w:line="240" w:lineRule="auto"/>
        <w:ind w:firstLine="709"/>
        <w:rPr>
          <w:rFonts w:cs="Times New Roman"/>
          <w:color w:val="auto"/>
          <w:spacing w:val="-1"/>
          <w:sz w:val="24"/>
          <w:szCs w:val="24"/>
        </w:rPr>
      </w:pPr>
      <w:r w:rsidRPr="006300D8">
        <w:rPr>
          <w:rFonts w:cs="Times New Roman"/>
          <w:color w:val="auto"/>
          <w:spacing w:val="-1"/>
          <w:sz w:val="24"/>
          <w:szCs w:val="24"/>
        </w:rPr>
        <w:t xml:space="preserve">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Нераспространённые и распространённые простые предложения.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Предложения с начальным It (It’s a red ball.).  </w:t>
      </w:r>
    </w:p>
    <w:p w:rsidR="00767BB0" w:rsidRPr="006300D8" w:rsidRDefault="00767BB0" w:rsidP="00CA6FC5">
      <w:pPr>
        <w:pStyle w:val="body"/>
        <w:spacing w:line="240" w:lineRule="auto"/>
        <w:ind w:firstLine="709"/>
        <w:rPr>
          <w:rFonts w:cs="Times New Roman"/>
          <w:color w:val="auto"/>
          <w:spacing w:val="1"/>
          <w:sz w:val="24"/>
          <w:szCs w:val="24"/>
          <w:lang w:val="en-US"/>
        </w:rPr>
      </w:pPr>
      <w:r w:rsidRPr="006300D8">
        <w:rPr>
          <w:rFonts w:cs="Times New Roman"/>
          <w:color w:val="auto"/>
          <w:spacing w:val="1"/>
          <w:sz w:val="24"/>
          <w:szCs w:val="24"/>
        </w:rPr>
        <w:t>Предложениясначальным</w:t>
      </w:r>
      <w:r w:rsidRPr="006300D8">
        <w:rPr>
          <w:rFonts w:cs="Times New Roman"/>
          <w:color w:val="auto"/>
          <w:spacing w:val="1"/>
          <w:sz w:val="24"/>
          <w:szCs w:val="24"/>
          <w:lang w:val="en-US"/>
        </w:rPr>
        <w:t xml:space="preserve"> There + to be </w:t>
      </w:r>
      <w:r w:rsidRPr="006300D8">
        <w:rPr>
          <w:rFonts w:cs="Times New Roman"/>
          <w:color w:val="auto"/>
          <w:spacing w:val="1"/>
          <w:sz w:val="24"/>
          <w:szCs w:val="24"/>
        </w:rPr>
        <w:t>в</w:t>
      </w:r>
      <w:r w:rsidRPr="006300D8">
        <w:rPr>
          <w:rFonts w:cs="Times New Roman"/>
          <w:color w:val="auto"/>
          <w:spacing w:val="1"/>
          <w:sz w:val="24"/>
          <w:szCs w:val="24"/>
          <w:lang w:val="en-US"/>
        </w:rPr>
        <w:t xml:space="preserve"> Present Simple Tense (There is a cat in the room. Is there a cat in the room? — Yes, there is./No, there isn’t. There are four pens on the table. Are there four pens on the table? — Yes, there are./No, there aren’t. How many pens are there on the table? — There are four pens.).</w:t>
      </w:r>
    </w:p>
    <w:p w:rsidR="00767BB0" w:rsidRPr="006300D8" w:rsidRDefault="00767BB0" w:rsidP="00CA6FC5">
      <w:pPr>
        <w:pStyle w:val="body"/>
        <w:spacing w:line="240" w:lineRule="auto"/>
        <w:ind w:firstLine="709"/>
        <w:rPr>
          <w:rFonts w:cs="Times New Roman"/>
          <w:color w:val="auto"/>
          <w:sz w:val="24"/>
          <w:szCs w:val="24"/>
          <w:lang w:val="en-US"/>
        </w:rPr>
      </w:pPr>
      <w:r w:rsidRPr="006300D8">
        <w:rPr>
          <w:rFonts w:cs="Times New Roman"/>
          <w:color w:val="auto"/>
          <w:sz w:val="24"/>
          <w:szCs w:val="24"/>
        </w:rPr>
        <w:t>Предложенияспростымглагольнымсказуемым</w:t>
      </w:r>
      <w:r w:rsidRPr="006300D8">
        <w:rPr>
          <w:rFonts w:cs="Times New Roman"/>
          <w:color w:val="auto"/>
          <w:sz w:val="24"/>
          <w:szCs w:val="24"/>
          <w:lang w:val="en-US"/>
        </w:rPr>
        <w:t xml:space="preserve"> (They live in the country.), </w:t>
      </w:r>
      <w:r w:rsidRPr="006300D8">
        <w:rPr>
          <w:rFonts w:cs="Times New Roman"/>
          <w:color w:val="auto"/>
          <w:sz w:val="24"/>
          <w:szCs w:val="24"/>
        </w:rPr>
        <w:t>составнымименнымсказуемым</w:t>
      </w:r>
      <w:r w:rsidRPr="006300D8">
        <w:rPr>
          <w:rFonts w:cs="Times New Roman"/>
          <w:color w:val="auto"/>
          <w:sz w:val="24"/>
          <w:szCs w:val="24"/>
          <w:lang w:val="en-US"/>
        </w:rPr>
        <w:t xml:space="preserve"> (The box is small.) </w:t>
      </w:r>
      <w:r w:rsidRPr="006300D8">
        <w:rPr>
          <w:rFonts w:cs="Times New Roman"/>
          <w:color w:val="auto"/>
          <w:sz w:val="24"/>
          <w:szCs w:val="24"/>
        </w:rPr>
        <w:t>исоставнымглагольнымсказуемым</w:t>
      </w:r>
      <w:r w:rsidRPr="006300D8">
        <w:rPr>
          <w:rFonts w:cs="Times New Roman"/>
          <w:color w:val="auto"/>
          <w:sz w:val="24"/>
          <w:szCs w:val="24"/>
          <w:lang w:val="en-US"/>
        </w:rPr>
        <w:t xml:space="preserve"> (I like to play with my cat. She can play the piano.). </w:t>
      </w:r>
    </w:p>
    <w:p w:rsidR="00767BB0" w:rsidRPr="006300D8" w:rsidRDefault="00767BB0" w:rsidP="00CA6FC5">
      <w:pPr>
        <w:pStyle w:val="body"/>
        <w:spacing w:line="240" w:lineRule="auto"/>
        <w:ind w:firstLine="709"/>
        <w:rPr>
          <w:rFonts w:cs="Times New Roman"/>
          <w:color w:val="auto"/>
          <w:sz w:val="24"/>
          <w:szCs w:val="24"/>
          <w:lang w:val="en-US"/>
        </w:rPr>
      </w:pPr>
      <w:r w:rsidRPr="006300D8">
        <w:rPr>
          <w:rFonts w:cs="Times New Roman"/>
          <w:color w:val="auto"/>
          <w:sz w:val="24"/>
          <w:szCs w:val="24"/>
        </w:rPr>
        <w:t>Предложениясглаголом</w:t>
      </w:r>
      <w:r w:rsidRPr="006300D8">
        <w:rPr>
          <w:rFonts w:cs="Times New Roman"/>
          <w:color w:val="auto"/>
          <w:sz w:val="24"/>
          <w:szCs w:val="24"/>
          <w:lang w:val="en-US"/>
        </w:rPr>
        <w:t>-</w:t>
      </w:r>
      <w:r w:rsidRPr="006300D8">
        <w:rPr>
          <w:rFonts w:cs="Times New Roman"/>
          <w:color w:val="auto"/>
          <w:sz w:val="24"/>
          <w:szCs w:val="24"/>
        </w:rPr>
        <w:t>связкой</w:t>
      </w:r>
      <w:r w:rsidRPr="006300D8">
        <w:rPr>
          <w:rFonts w:cs="Times New Roman"/>
          <w:color w:val="auto"/>
          <w:sz w:val="24"/>
          <w:szCs w:val="24"/>
          <w:lang w:val="en-US"/>
        </w:rPr>
        <w:t xml:space="preserve"> to be </w:t>
      </w:r>
      <w:r w:rsidRPr="006300D8">
        <w:rPr>
          <w:rFonts w:cs="Times New Roman"/>
          <w:color w:val="auto"/>
          <w:sz w:val="24"/>
          <w:szCs w:val="24"/>
        </w:rPr>
        <w:t>в</w:t>
      </w:r>
      <w:r w:rsidRPr="006300D8">
        <w:rPr>
          <w:rFonts w:cs="Times New Roman"/>
          <w:color w:val="auto"/>
          <w:sz w:val="24"/>
          <w:szCs w:val="24"/>
          <w:lang w:val="en-US"/>
        </w:rPr>
        <w:t xml:space="preserve"> Present Simple Tense (My father is a doctor. Is it a red ball? — Yes, it is./No, it isn’t.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Предложения с краткими глагольными формами (She can’t swim. I don’t like porridge.).</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Побудительные предложения в утвердительной форме (Come in, please.).</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Глаголы в Present Simple Tense в повествовательных (утвердительных и отрицательных) и вопросительных (общий и специальный вопросы) предложениях. </w:t>
      </w:r>
    </w:p>
    <w:p w:rsidR="00767BB0" w:rsidRPr="006300D8" w:rsidRDefault="00767BB0" w:rsidP="00CA6FC5">
      <w:pPr>
        <w:pStyle w:val="body"/>
        <w:spacing w:line="240" w:lineRule="auto"/>
        <w:ind w:firstLine="709"/>
        <w:rPr>
          <w:rFonts w:cs="Times New Roman"/>
          <w:color w:val="auto"/>
          <w:sz w:val="24"/>
          <w:szCs w:val="24"/>
          <w:lang w:val="en-US"/>
        </w:rPr>
      </w:pPr>
      <w:r w:rsidRPr="006300D8">
        <w:rPr>
          <w:rFonts w:cs="Times New Roman"/>
          <w:color w:val="auto"/>
          <w:sz w:val="24"/>
          <w:szCs w:val="24"/>
        </w:rPr>
        <w:t>Глагольнаяконструкция</w:t>
      </w:r>
      <w:r w:rsidRPr="006300D8">
        <w:rPr>
          <w:rFonts w:cs="Times New Roman"/>
          <w:color w:val="auto"/>
          <w:sz w:val="24"/>
          <w:szCs w:val="24"/>
          <w:lang w:val="en-US"/>
        </w:rPr>
        <w:t xml:space="preserve"> have got (I’ve got a cat. He’s/She’s got a cat. Have you got a cat? — Yes, I have./No, I haven’t. What have you got?).</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Модальный глагол can: для выражения умения (I can play tennis.) и отсутствия умения (I can’t play chess.); для получения разрешения (Can I go out?).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Определённый, неопределённый и нулевой артикли c именами существительными (наиболее распространённые случаи).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Существительные во множественном числе, образованные по правилу и исключения (a book — books; a man — men).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Личныеместоимения</w:t>
      </w:r>
      <w:r w:rsidRPr="006300D8">
        <w:rPr>
          <w:rFonts w:cs="Times New Roman"/>
          <w:color w:val="auto"/>
          <w:sz w:val="24"/>
          <w:szCs w:val="24"/>
          <w:lang w:val="en-US"/>
        </w:rPr>
        <w:t xml:space="preserve"> (I, you, he/she/it, we, they). </w:t>
      </w:r>
      <w:r w:rsidRPr="006300D8">
        <w:rPr>
          <w:rFonts w:cs="Times New Roman"/>
          <w:color w:val="auto"/>
          <w:sz w:val="24"/>
          <w:szCs w:val="24"/>
        </w:rPr>
        <w:t>Притяжательныеместоимения</w:t>
      </w:r>
      <w:r w:rsidRPr="006300D8">
        <w:rPr>
          <w:rFonts w:cs="Times New Roman"/>
          <w:color w:val="auto"/>
          <w:sz w:val="24"/>
          <w:szCs w:val="24"/>
          <w:lang w:val="en-US"/>
        </w:rPr>
        <w:t xml:space="preserve"> (my, your, his/her/its, our, their). </w:t>
      </w:r>
      <w:r w:rsidRPr="006300D8">
        <w:rPr>
          <w:rFonts w:cs="Times New Roman"/>
          <w:color w:val="auto"/>
          <w:sz w:val="24"/>
          <w:szCs w:val="24"/>
        </w:rPr>
        <w:t xml:space="preserve">Указательные местоимения (this — these).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Количественные числительные (1</w:t>
      </w:r>
      <w:r w:rsidR="00C47638" w:rsidRPr="006300D8">
        <w:rPr>
          <w:rFonts w:cs="Times New Roman"/>
          <w:color w:val="auto"/>
          <w:sz w:val="24"/>
          <w:szCs w:val="24"/>
        </w:rPr>
        <w:t>—</w:t>
      </w:r>
      <w:r w:rsidRPr="006300D8">
        <w:rPr>
          <w:rFonts w:cs="Times New Roman"/>
          <w:color w:val="auto"/>
          <w:sz w:val="24"/>
          <w:szCs w:val="24"/>
        </w:rPr>
        <w:t xml:space="preserve">12).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Вопросительные слова (who, what, how, where, how many).</w:t>
      </w:r>
    </w:p>
    <w:p w:rsidR="00767BB0" w:rsidRPr="006300D8" w:rsidRDefault="00767BB0" w:rsidP="00CA6FC5">
      <w:pPr>
        <w:pStyle w:val="body"/>
        <w:spacing w:line="240" w:lineRule="auto"/>
        <w:ind w:firstLine="709"/>
        <w:rPr>
          <w:rFonts w:cs="Times New Roman"/>
          <w:color w:val="auto"/>
          <w:sz w:val="24"/>
          <w:szCs w:val="24"/>
          <w:lang w:val="en-US"/>
        </w:rPr>
      </w:pPr>
      <w:r w:rsidRPr="006300D8">
        <w:rPr>
          <w:rFonts w:cs="Times New Roman"/>
          <w:color w:val="auto"/>
          <w:sz w:val="24"/>
          <w:szCs w:val="24"/>
        </w:rPr>
        <w:t>Предлогиместа</w:t>
      </w:r>
      <w:r w:rsidRPr="006300D8">
        <w:rPr>
          <w:rFonts w:cs="Times New Roman"/>
          <w:color w:val="auto"/>
          <w:sz w:val="24"/>
          <w:szCs w:val="24"/>
          <w:lang w:val="en-US"/>
        </w:rPr>
        <w:t xml:space="preserve"> (in, on, near, under).</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Союзы and и but (c однородными членами).</w:t>
      </w:r>
    </w:p>
    <w:p w:rsidR="00767BB0" w:rsidRPr="006300D8" w:rsidRDefault="00767BB0" w:rsidP="00CA6FC5">
      <w:pPr>
        <w:pStyle w:val="h3Header"/>
        <w:spacing w:before="0" w:line="240" w:lineRule="auto"/>
        <w:ind w:firstLine="709"/>
        <w:rPr>
          <w:rFonts w:cs="Times New Roman"/>
          <w:color w:val="auto"/>
          <w:sz w:val="24"/>
          <w:szCs w:val="24"/>
        </w:rPr>
      </w:pPr>
      <w:r w:rsidRPr="006300D8">
        <w:rPr>
          <w:rFonts w:cs="Times New Roman"/>
          <w:color w:val="auto"/>
          <w:sz w:val="24"/>
          <w:szCs w:val="24"/>
        </w:rPr>
        <w:t xml:space="preserve">Социокультурные знания и умения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Знание небольших произведений детского фольклора страны/стран изучаемого языка (рифмовки, стихи, песенки); персонажей детских книг.</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Знание названий родной страны и страны/стран изучаемого языка и их столиц.</w:t>
      </w:r>
    </w:p>
    <w:p w:rsidR="00767BB0" w:rsidRPr="006300D8" w:rsidRDefault="00767BB0" w:rsidP="00CA6FC5">
      <w:pPr>
        <w:pStyle w:val="h3Header"/>
        <w:spacing w:before="0" w:line="240" w:lineRule="auto"/>
        <w:ind w:firstLine="709"/>
        <w:rPr>
          <w:rFonts w:cs="Times New Roman"/>
          <w:color w:val="auto"/>
          <w:sz w:val="24"/>
          <w:szCs w:val="24"/>
        </w:rPr>
      </w:pPr>
      <w:r w:rsidRPr="006300D8">
        <w:rPr>
          <w:rFonts w:cs="Times New Roman"/>
          <w:color w:val="auto"/>
          <w:sz w:val="24"/>
          <w:szCs w:val="24"/>
        </w:rPr>
        <w:t xml:space="preserve">Компенсаторные умения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Использование при чтении и аудировании языковой догадки (умения понять значение незнакомого слова или новое значение знакомого слова по контексту).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Использование в качестве опоры при порождении собственных высказываний ключевых слов, вопросов; иллюстраций.</w:t>
      </w:r>
    </w:p>
    <w:p w:rsidR="00767BB0" w:rsidRPr="006300D8" w:rsidRDefault="00767BB0" w:rsidP="00CA6FC5">
      <w:pPr>
        <w:pStyle w:val="h2Header"/>
        <w:spacing w:before="0" w:line="240" w:lineRule="auto"/>
        <w:ind w:firstLine="709"/>
        <w:rPr>
          <w:rFonts w:cs="Times New Roman"/>
          <w:color w:val="auto"/>
          <w:sz w:val="24"/>
          <w:szCs w:val="24"/>
        </w:rPr>
      </w:pPr>
      <w:r w:rsidRPr="006300D8">
        <w:rPr>
          <w:rFonts w:cs="Times New Roman"/>
          <w:color w:val="auto"/>
          <w:sz w:val="24"/>
          <w:szCs w:val="24"/>
        </w:rPr>
        <w:t>3 класс</w:t>
      </w:r>
    </w:p>
    <w:p w:rsidR="00767BB0" w:rsidRPr="006300D8" w:rsidRDefault="00767BB0" w:rsidP="00CA6FC5">
      <w:pPr>
        <w:pStyle w:val="h3-firstHeader"/>
        <w:spacing w:before="0" w:line="240" w:lineRule="auto"/>
        <w:ind w:firstLine="709"/>
        <w:rPr>
          <w:rFonts w:cs="Times New Roman"/>
          <w:color w:val="auto"/>
          <w:sz w:val="24"/>
          <w:szCs w:val="24"/>
        </w:rPr>
      </w:pPr>
      <w:r w:rsidRPr="006300D8">
        <w:rPr>
          <w:rFonts w:cs="Times New Roman"/>
          <w:color w:val="auto"/>
          <w:sz w:val="24"/>
          <w:szCs w:val="24"/>
        </w:rPr>
        <w:t xml:space="preserve">Тематическое содержание речи </w:t>
      </w:r>
    </w:p>
    <w:p w:rsidR="00767BB0" w:rsidRPr="006300D8" w:rsidRDefault="00767BB0" w:rsidP="00CA6FC5">
      <w:pPr>
        <w:pStyle w:val="body"/>
        <w:spacing w:line="240" w:lineRule="auto"/>
        <w:ind w:firstLine="709"/>
        <w:rPr>
          <w:rFonts w:cs="Times New Roman"/>
          <w:color w:val="auto"/>
          <w:sz w:val="24"/>
          <w:szCs w:val="24"/>
        </w:rPr>
      </w:pPr>
      <w:r w:rsidRPr="006300D8">
        <w:rPr>
          <w:rStyle w:val="Italic"/>
          <w:rFonts w:cs="Times New Roman"/>
          <w:color w:val="auto"/>
          <w:sz w:val="24"/>
          <w:szCs w:val="24"/>
        </w:rPr>
        <w:t>Мир моего «я»</w:t>
      </w:r>
      <w:r w:rsidRPr="006300D8">
        <w:rPr>
          <w:rFonts w:cs="Times New Roman"/>
          <w:color w:val="auto"/>
          <w:sz w:val="24"/>
          <w:szCs w:val="24"/>
        </w:rPr>
        <w:t>. Моя семья. Мой день рождения. Моя любимая еда. Мой день (распорядок дня).</w:t>
      </w:r>
    </w:p>
    <w:p w:rsidR="00767BB0" w:rsidRPr="006300D8" w:rsidRDefault="00767BB0" w:rsidP="00CA6FC5">
      <w:pPr>
        <w:pStyle w:val="body"/>
        <w:spacing w:line="240" w:lineRule="auto"/>
        <w:ind w:firstLine="709"/>
        <w:rPr>
          <w:rFonts w:cs="Times New Roman"/>
          <w:color w:val="auto"/>
          <w:sz w:val="24"/>
          <w:szCs w:val="24"/>
        </w:rPr>
      </w:pPr>
      <w:r w:rsidRPr="006300D8">
        <w:rPr>
          <w:rStyle w:val="Italic"/>
          <w:rFonts w:cs="Times New Roman"/>
          <w:color w:val="auto"/>
          <w:sz w:val="24"/>
          <w:szCs w:val="24"/>
        </w:rPr>
        <w:t>Мир моих увлечений</w:t>
      </w:r>
      <w:r w:rsidRPr="006300D8">
        <w:rPr>
          <w:rFonts w:cs="Times New Roman"/>
          <w:color w:val="auto"/>
          <w:sz w:val="24"/>
          <w:szCs w:val="24"/>
        </w:rPr>
        <w:t>. Любимая игрушка, игра. Мой питомец. Любимые занятия. Любимая сказка. Выходной день. Каникулы.</w:t>
      </w:r>
    </w:p>
    <w:p w:rsidR="00767BB0" w:rsidRPr="006300D8" w:rsidRDefault="00767BB0" w:rsidP="00CA6FC5">
      <w:pPr>
        <w:pStyle w:val="body"/>
        <w:spacing w:line="240" w:lineRule="auto"/>
        <w:ind w:firstLine="709"/>
        <w:rPr>
          <w:rFonts w:cs="Times New Roman"/>
          <w:color w:val="auto"/>
          <w:sz w:val="24"/>
          <w:szCs w:val="24"/>
        </w:rPr>
      </w:pPr>
      <w:r w:rsidRPr="006300D8">
        <w:rPr>
          <w:rStyle w:val="Italic"/>
          <w:rFonts w:cs="Times New Roman"/>
          <w:color w:val="auto"/>
          <w:sz w:val="24"/>
          <w:szCs w:val="24"/>
        </w:rPr>
        <w:t>Мир вокруг меня</w:t>
      </w:r>
      <w:r w:rsidRPr="006300D8">
        <w:rPr>
          <w:rFonts w:cs="Times New Roman"/>
          <w:color w:val="auto"/>
          <w:sz w:val="24"/>
          <w:szCs w:val="24"/>
        </w:rPr>
        <w:t>. Моя комната (квартира, дом). Моя школа. Мои друзья. Моя малая родина (город, село). Дикие и домашние животные. Погода. Времена года (месяцы).</w:t>
      </w:r>
    </w:p>
    <w:p w:rsidR="00767BB0" w:rsidRPr="006300D8" w:rsidRDefault="00767BB0" w:rsidP="00CA6FC5">
      <w:pPr>
        <w:pStyle w:val="body"/>
        <w:spacing w:line="240" w:lineRule="auto"/>
        <w:ind w:firstLine="709"/>
        <w:rPr>
          <w:rFonts w:cs="Times New Roman"/>
          <w:color w:val="auto"/>
          <w:sz w:val="24"/>
          <w:szCs w:val="24"/>
        </w:rPr>
      </w:pPr>
      <w:r w:rsidRPr="006300D8">
        <w:rPr>
          <w:rStyle w:val="Italic"/>
          <w:rFonts w:cs="Times New Roman"/>
          <w:color w:val="auto"/>
          <w:sz w:val="24"/>
          <w:szCs w:val="24"/>
        </w:rPr>
        <w:t>Родная страна и страны изучаемого языка</w:t>
      </w:r>
      <w:r w:rsidRPr="006300D8">
        <w:rPr>
          <w:rFonts w:cs="Times New Roman"/>
          <w:color w:val="auto"/>
          <w:sz w:val="24"/>
          <w:szCs w:val="24"/>
        </w:rPr>
        <w:t>. 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767BB0" w:rsidRPr="006300D8" w:rsidRDefault="00767BB0" w:rsidP="00CA6FC5">
      <w:pPr>
        <w:pStyle w:val="h3Header"/>
        <w:spacing w:before="0" w:line="240" w:lineRule="auto"/>
        <w:ind w:firstLine="709"/>
        <w:rPr>
          <w:rFonts w:cs="Times New Roman"/>
          <w:color w:val="auto"/>
          <w:sz w:val="24"/>
          <w:szCs w:val="24"/>
        </w:rPr>
      </w:pPr>
      <w:r w:rsidRPr="006300D8">
        <w:rPr>
          <w:rFonts w:cs="Times New Roman"/>
          <w:color w:val="auto"/>
          <w:sz w:val="24"/>
          <w:szCs w:val="24"/>
        </w:rPr>
        <w:t>Коммуникативные умения</w:t>
      </w:r>
    </w:p>
    <w:p w:rsidR="00767BB0" w:rsidRPr="006300D8" w:rsidRDefault="00767BB0" w:rsidP="00CA6FC5">
      <w:pPr>
        <w:pStyle w:val="h5Header"/>
        <w:spacing w:line="240" w:lineRule="auto"/>
        <w:ind w:firstLine="709"/>
        <w:rPr>
          <w:rStyle w:val="BoldItalic0"/>
          <w:rFonts w:cs="Times New Roman"/>
          <w:b/>
          <w:bCs/>
          <w:i/>
          <w:iCs/>
          <w:color w:val="auto"/>
          <w:sz w:val="24"/>
          <w:szCs w:val="24"/>
        </w:rPr>
      </w:pPr>
      <w:r w:rsidRPr="006300D8">
        <w:rPr>
          <w:rStyle w:val="BoldItalic0"/>
          <w:rFonts w:cs="Times New Roman"/>
          <w:b/>
          <w:bCs/>
          <w:i/>
          <w:iCs/>
          <w:color w:val="auto"/>
          <w:sz w:val="24"/>
          <w:szCs w:val="24"/>
        </w:rPr>
        <w:t>Говорение</w:t>
      </w:r>
    </w:p>
    <w:p w:rsidR="00767BB0" w:rsidRPr="006300D8" w:rsidRDefault="00767BB0" w:rsidP="00CA6FC5">
      <w:pPr>
        <w:pStyle w:val="body"/>
        <w:spacing w:line="240" w:lineRule="auto"/>
        <w:ind w:firstLine="709"/>
        <w:rPr>
          <w:rStyle w:val="BoldItalic0"/>
          <w:rFonts w:cs="Times New Roman"/>
          <w:color w:val="auto"/>
          <w:sz w:val="24"/>
          <w:szCs w:val="24"/>
        </w:rPr>
      </w:pPr>
      <w:r w:rsidRPr="006300D8">
        <w:rPr>
          <w:rFonts w:cs="Times New Roman"/>
          <w:color w:val="auto"/>
          <w:sz w:val="24"/>
          <w:szCs w:val="24"/>
        </w:rPr>
        <w:t xml:space="preserve">Коммуникативные умения </w:t>
      </w:r>
      <w:r w:rsidRPr="006300D8">
        <w:rPr>
          <w:rStyle w:val="BoldItalic0"/>
          <w:rFonts w:cs="Times New Roman"/>
          <w:color w:val="auto"/>
          <w:sz w:val="24"/>
          <w:szCs w:val="24"/>
        </w:rPr>
        <w:t>диалогической речи</w:t>
      </w:r>
      <w:r w:rsidRPr="006300D8">
        <w:rPr>
          <w:rFonts w:cs="Times New Roman"/>
          <w:color w:val="auto"/>
          <w:sz w:val="24"/>
          <w:szCs w:val="24"/>
        </w:rPr>
        <w:t xml:space="preserve">: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Ведение с опорой на речевые ситуации, ключевые слова и/или иллюстрации с соблюдением норм речевого этикета, принятых в стране/странах изучаемого языка:</w:t>
      </w:r>
    </w:p>
    <w:p w:rsidR="00767BB0" w:rsidRPr="006300D8" w:rsidRDefault="00767BB0" w:rsidP="00CA6FC5">
      <w:pPr>
        <w:pStyle w:val="body"/>
        <w:spacing w:line="240" w:lineRule="auto"/>
        <w:ind w:firstLine="709"/>
        <w:rPr>
          <w:rFonts w:cs="Times New Roman"/>
          <w:color w:val="auto"/>
          <w:spacing w:val="-2"/>
          <w:sz w:val="24"/>
          <w:szCs w:val="24"/>
        </w:rPr>
      </w:pPr>
      <w:r w:rsidRPr="006300D8">
        <w:rPr>
          <w:rFonts w:cs="Times New Roman"/>
          <w:color w:val="auto"/>
          <w:spacing w:val="-2"/>
          <w:sz w:val="24"/>
          <w:szCs w:val="24"/>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диалога — побуждения к действию: приглашение собеседника к совместной деятельности, вежливое согласие/не согласие на предложение собеседника;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диалога-расспроса: запрашивание интересующей информации; сообщение фактической информации, ответы на вопросы собеседника.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Коммуникативные умения </w:t>
      </w:r>
      <w:r w:rsidRPr="006300D8">
        <w:rPr>
          <w:rStyle w:val="BoldItalic0"/>
          <w:rFonts w:cs="Times New Roman"/>
          <w:color w:val="auto"/>
          <w:sz w:val="24"/>
          <w:szCs w:val="24"/>
        </w:rPr>
        <w:t>монологической речи</w:t>
      </w:r>
      <w:r w:rsidRPr="006300D8">
        <w:rPr>
          <w:rFonts w:cs="Times New Roman"/>
          <w:color w:val="auto"/>
          <w:sz w:val="24"/>
          <w:szCs w:val="24"/>
        </w:rPr>
        <w:t>:</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Создание с опорой на ключевые слова, вопросы и/или иллюстрации устных монологических высказываний: описание предмета, реального человека или литературного персонажа; рассказ о себе, члене семьи, друге и т. д.</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Пересказ с опорой на ключевые слова, вопросы и/или иллюстрации основного содержания прочитанного текста. </w:t>
      </w:r>
    </w:p>
    <w:p w:rsidR="00767BB0" w:rsidRPr="006300D8" w:rsidRDefault="00767BB0" w:rsidP="00CA6FC5">
      <w:pPr>
        <w:pStyle w:val="h5Header"/>
        <w:spacing w:line="240" w:lineRule="auto"/>
        <w:ind w:firstLine="709"/>
        <w:rPr>
          <w:rStyle w:val="BoldItalic0"/>
          <w:rFonts w:cs="Times New Roman"/>
          <w:b/>
          <w:bCs/>
          <w:i/>
          <w:iCs/>
          <w:color w:val="auto"/>
          <w:sz w:val="24"/>
          <w:szCs w:val="24"/>
        </w:rPr>
      </w:pPr>
      <w:r w:rsidRPr="006300D8">
        <w:rPr>
          <w:rStyle w:val="BoldItalic0"/>
          <w:rFonts w:cs="Times New Roman"/>
          <w:b/>
          <w:bCs/>
          <w:i/>
          <w:iCs/>
          <w:color w:val="auto"/>
          <w:sz w:val="24"/>
          <w:szCs w:val="24"/>
        </w:rPr>
        <w:t xml:space="preserve">Аудирование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Понимание на слух речи учителя и одноклассников и вербальная/невербальная реакция на услышанное (при непосредственном общении).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в том числе контекстуальной, догадки.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с опорой на иллюстрации и с использованием языковой, в том числе контекстуальной, догадки.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Тексты для аудирования: диалог, высказывания собеседников в ситуациях повседневного общения, рассказ, сказка. </w:t>
      </w:r>
    </w:p>
    <w:p w:rsidR="00767BB0" w:rsidRPr="006300D8" w:rsidRDefault="00767BB0" w:rsidP="00CA6FC5">
      <w:pPr>
        <w:pStyle w:val="h5Header"/>
        <w:spacing w:line="240" w:lineRule="auto"/>
        <w:ind w:firstLine="709"/>
        <w:rPr>
          <w:rFonts w:cs="Times New Roman"/>
          <w:color w:val="auto"/>
          <w:sz w:val="24"/>
          <w:szCs w:val="24"/>
        </w:rPr>
      </w:pPr>
      <w:r w:rsidRPr="006300D8">
        <w:rPr>
          <w:rStyle w:val="BoldItalic0"/>
          <w:rFonts w:cs="Times New Roman"/>
          <w:b/>
          <w:bCs/>
          <w:i/>
          <w:iCs/>
          <w:color w:val="auto"/>
          <w:sz w:val="24"/>
          <w:szCs w:val="24"/>
        </w:rPr>
        <w:t xml:space="preserve">Смысловое чтение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Тексты для чтения вслух: диалог, рассказ, сказка.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и с использованием с использованием языковой, в том числе контекстуальной, догадки.</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а также с использованием языковой, в том числе контекстуальной, догадки.</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Тексты для чтения: диалог, рассказ, сказка, электронное сообщение личного характера. </w:t>
      </w:r>
    </w:p>
    <w:p w:rsidR="00767BB0" w:rsidRPr="006300D8" w:rsidRDefault="00767BB0" w:rsidP="00CA6FC5">
      <w:pPr>
        <w:pStyle w:val="h5Header"/>
        <w:spacing w:line="240" w:lineRule="auto"/>
        <w:ind w:firstLine="709"/>
        <w:rPr>
          <w:rStyle w:val="BoldItalic0"/>
          <w:rFonts w:cs="Times New Roman"/>
          <w:b/>
          <w:bCs/>
          <w:i/>
          <w:iCs/>
          <w:color w:val="auto"/>
          <w:sz w:val="24"/>
          <w:szCs w:val="24"/>
        </w:rPr>
      </w:pPr>
      <w:r w:rsidRPr="006300D8">
        <w:rPr>
          <w:rStyle w:val="BoldItalic0"/>
          <w:rFonts w:cs="Times New Roman"/>
          <w:b/>
          <w:bCs/>
          <w:i/>
          <w:iCs/>
          <w:color w:val="auto"/>
          <w:sz w:val="24"/>
          <w:szCs w:val="24"/>
        </w:rPr>
        <w:t>Письмо</w:t>
      </w:r>
    </w:p>
    <w:p w:rsidR="00767BB0" w:rsidRPr="006300D8" w:rsidRDefault="00767BB0" w:rsidP="00CA6FC5">
      <w:pPr>
        <w:pStyle w:val="body"/>
        <w:spacing w:line="240" w:lineRule="auto"/>
        <w:ind w:firstLine="709"/>
        <w:rPr>
          <w:rFonts w:cs="Times New Roman"/>
          <w:color w:val="auto"/>
          <w:spacing w:val="-1"/>
          <w:sz w:val="24"/>
          <w:szCs w:val="24"/>
        </w:rPr>
      </w:pPr>
      <w:r w:rsidRPr="006300D8">
        <w:rPr>
          <w:rFonts w:cs="Times New Roman"/>
          <w:color w:val="auto"/>
          <w:spacing w:val="-1"/>
          <w:sz w:val="24"/>
          <w:szCs w:val="24"/>
        </w:rPr>
        <w:t xml:space="preserve">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Создание подписей к картинкам, фотографиям с пояснением, что на них изображено.</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Написание с опорой на образец поздравлений с праздниками (с днём рождения, Новым годом, Рождеством) с выражением пожеланий. </w:t>
      </w:r>
    </w:p>
    <w:p w:rsidR="00767BB0" w:rsidRPr="006300D8" w:rsidRDefault="00767BB0" w:rsidP="00CA6FC5">
      <w:pPr>
        <w:pStyle w:val="h3Header"/>
        <w:spacing w:before="0" w:line="240" w:lineRule="auto"/>
        <w:ind w:firstLine="709"/>
        <w:rPr>
          <w:rFonts w:cs="Times New Roman"/>
          <w:color w:val="auto"/>
          <w:sz w:val="24"/>
          <w:szCs w:val="24"/>
        </w:rPr>
      </w:pPr>
      <w:r w:rsidRPr="006300D8">
        <w:rPr>
          <w:rFonts w:cs="Times New Roman"/>
          <w:color w:val="auto"/>
          <w:sz w:val="24"/>
          <w:szCs w:val="24"/>
        </w:rPr>
        <w:t>Языковые знания и навыки</w:t>
      </w:r>
    </w:p>
    <w:p w:rsidR="00767BB0" w:rsidRPr="006300D8" w:rsidRDefault="00767BB0" w:rsidP="00CA6FC5">
      <w:pPr>
        <w:pStyle w:val="h5Header"/>
        <w:spacing w:line="240" w:lineRule="auto"/>
        <w:ind w:firstLine="709"/>
        <w:rPr>
          <w:rStyle w:val="BoldItalic0"/>
          <w:rFonts w:cs="Times New Roman"/>
          <w:b/>
          <w:bCs/>
          <w:i/>
          <w:iCs/>
          <w:color w:val="auto"/>
          <w:sz w:val="24"/>
          <w:szCs w:val="24"/>
        </w:rPr>
      </w:pPr>
      <w:r w:rsidRPr="006300D8">
        <w:rPr>
          <w:rStyle w:val="BoldItalic0"/>
          <w:rFonts w:cs="Times New Roman"/>
          <w:b/>
          <w:bCs/>
          <w:i/>
          <w:iCs/>
          <w:color w:val="auto"/>
          <w:sz w:val="24"/>
          <w:szCs w:val="24"/>
        </w:rPr>
        <w:t xml:space="preserve">Фонетическая сторона речи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Буквы английского алфавита. Фонетически корректное озвучивание букв английского алфавита.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“r” (there is/there are).</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Ритмикоинтонационные особенности повествовательного, побудительного и вопросительного (общий и специальный вопрос) предложений.</w:t>
      </w:r>
    </w:p>
    <w:p w:rsidR="00767BB0" w:rsidRPr="006300D8" w:rsidRDefault="00767BB0" w:rsidP="00CA6FC5">
      <w:pPr>
        <w:pStyle w:val="body"/>
        <w:spacing w:line="240" w:lineRule="auto"/>
        <w:ind w:firstLine="709"/>
        <w:rPr>
          <w:rFonts w:cs="Times New Roman"/>
          <w:color w:val="auto"/>
          <w:spacing w:val="2"/>
          <w:sz w:val="24"/>
          <w:szCs w:val="24"/>
        </w:rPr>
      </w:pPr>
      <w:r w:rsidRPr="006300D8">
        <w:rPr>
          <w:rFonts w:cs="Times New Roman"/>
          <w:color w:val="auto"/>
          <w:spacing w:val="2"/>
          <w:sz w:val="24"/>
          <w:szCs w:val="24"/>
        </w:rPr>
        <w:t xml:space="preserve">Различение на слух и адекватное, без ошибок произнесение слов с соблюдением правильного ударения и фраз/предложений с соблюдением их ритмико-интонационных особенностей.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Чтение гласных в открытом и закрытом слоге в односложных словах, чтения гласных в третьем типе слога (гласная + r); согласных, основных звукобуквенных сочетаний, в частности сложных сочетаний букв (например, tion, ight) в односложных, двусложных и многосложных словах.</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Вычленение некоторых звукобуквенных сочетаний при анализе изученных слов.</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Чтение новых слов согласно основным правилам чтения с использованием полной или частичной транскрипции.</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Знаки английской транскрипции; отличие их от букв английского алфавита. Фонетически корректное озвучивание знаков транскрипции.</w:t>
      </w:r>
    </w:p>
    <w:p w:rsidR="00767BB0" w:rsidRPr="006300D8" w:rsidRDefault="00767BB0" w:rsidP="00CA6FC5">
      <w:pPr>
        <w:pStyle w:val="h5Header"/>
        <w:spacing w:line="240" w:lineRule="auto"/>
        <w:ind w:firstLine="709"/>
        <w:rPr>
          <w:rStyle w:val="BoldItalic0"/>
          <w:rFonts w:cs="Times New Roman"/>
          <w:b/>
          <w:bCs/>
          <w:i/>
          <w:iCs/>
          <w:color w:val="auto"/>
          <w:sz w:val="24"/>
          <w:szCs w:val="24"/>
        </w:rPr>
      </w:pPr>
      <w:r w:rsidRPr="006300D8">
        <w:rPr>
          <w:rStyle w:val="BoldItalic0"/>
          <w:rFonts w:cs="Times New Roman"/>
          <w:b/>
          <w:bCs/>
          <w:i/>
          <w:iCs/>
          <w:color w:val="auto"/>
          <w:sz w:val="24"/>
          <w:szCs w:val="24"/>
        </w:rPr>
        <w:t>Графика, орфография и пунктуация</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Правильное написание изученных слов.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Правильная расстановка знаков препинания: точки, вопросительного и восклицательного знаков в конце предложения;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w:t>
      </w:r>
    </w:p>
    <w:p w:rsidR="00767BB0" w:rsidRPr="006300D8" w:rsidRDefault="00767BB0" w:rsidP="00CA6FC5">
      <w:pPr>
        <w:pStyle w:val="h5Header"/>
        <w:spacing w:line="240" w:lineRule="auto"/>
        <w:ind w:firstLine="709"/>
        <w:rPr>
          <w:rStyle w:val="BoldItalic0"/>
          <w:rFonts w:cs="Times New Roman"/>
          <w:b/>
          <w:bCs/>
          <w:i/>
          <w:iCs/>
          <w:color w:val="auto"/>
          <w:sz w:val="24"/>
          <w:szCs w:val="24"/>
        </w:rPr>
      </w:pPr>
      <w:r w:rsidRPr="006300D8">
        <w:rPr>
          <w:rStyle w:val="BoldItalic0"/>
          <w:rFonts w:cs="Times New Roman"/>
          <w:b/>
          <w:bCs/>
          <w:i/>
          <w:iCs/>
          <w:color w:val="auto"/>
          <w:sz w:val="24"/>
          <w:szCs w:val="24"/>
        </w:rPr>
        <w:t>Лексическая сторона речи</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Распознавание в письменном и звучащем тексте и употребление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-teen, -ty, -th) и словосложения (sportsman).</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Распознавание в устной и письменной речи интернациональных слов (doctor, film) с помощью языковой догадки.  </w:t>
      </w:r>
    </w:p>
    <w:p w:rsidR="00767BB0" w:rsidRPr="006300D8" w:rsidRDefault="00767BB0" w:rsidP="00CA6FC5">
      <w:pPr>
        <w:pStyle w:val="body"/>
        <w:spacing w:line="240" w:lineRule="auto"/>
        <w:ind w:firstLine="709"/>
        <w:rPr>
          <w:rStyle w:val="BoldItalic0"/>
          <w:rFonts w:cs="Times New Roman"/>
          <w:color w:val="auto"/>
          <w:sz w:val="24"/>
          <w:szCs w:val="24"/>
        </w:rPr>
      </w:pPr>
      <w:r w:rsidRPr="006300D8">
        <w:rPr>
          <w:rStyle w:val="BoldItalic0"/>
          <w:rFonts w:cs="Times New Roman"/>
          <w:color w:val="auto"/>
          <w:sz w:val="24"/>
          <w:szCs w:val="24"/>
        </w:rPr>
        <w:t xml:space="preserve">Грамматическая сторона речи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Распознавание в письменном и звучащем тексте и употребление в устной и письменной речи родственных слов с использованием основных способов словообразования: аффиксации (суффиксы числительных -teen, -ty, -th) и словосложения (football, snowman)</w:t>
      </w:r>
    </w:p>
    <w:p w:rsidR="00767BB0" w:rsidRPr="006300D8" w:rsidRDefault="00767BB0" w:rsidP="00CA6FC5">
      <w:pPr>
        <w:pStyle w:val="body"/>
        <w:spacing w:line="240" w:lineRule="auto"/>
        <w:ind w:firstLine="709"/>
        <w:rPr>
          <w:rFonts w:cs="Times New Roman"/>
          <w:color w:val="auto"/>
          <w:sz w:val="24"/>
          <w:szCs w:val="24"/>
          <w:lang w:val="en-US"/>
        </w:rPr>
      </w:pPr>
      <w:r w:rsidRPr="006300D8">
        <w:rPr>
          <w:rFonts w:cs="Times New Roman"/>
          <w:color w:val="auto"/>
          <w:sz w:val="24"/>
          <w:szCs w:val="24"/>
        </w:rPr>
        <w:t>Предложениясначальным</w:t>
      </w:r>
      <w:r w:rsidRPr="006300D8">
        <w:rPr>
          <w:rFonts w:cs="Times New Roman"/>
          <w:color w:val="auto"/>
          <w:sz w:val="24"/>
          <w:szCs w:val="24"/>
          <w:lang w:val="en-US"/>
        </w:rPr>
        <w:t xml:space="preserve"> There + to be </w:t>
      </w:r>
      <w:r w:rsidRPr="006300D8">
        <w:rPr>
          <w:rFonts w:cs="Times New Roman"/>
          <w:color w:val="auto"/>
          <w:sz w:val="24"/>
          <w:szCs w:val="24"/>
        </w:rPr>
        <w:t>в</w:t>
      </w:r>
      <w:r w:rsidRPr="006300D8">
        <w:rPr>
          <w:rFonts w:cs="Times New Roman"/>
          <w:color w:val="auto"/>
          <w:sz w:val="24"/>
          <w:szCs w:val="24"/>
          <w:lang w:val="en-US"/>
        </w:rPr>
        <w:t xml:space="preserve"> Past Simple Tense (There was an old house near the river.).</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Побудительные предложения в отрицательной (Don’t talk, please.) форме.</w:t>
      </w:r>
    </w:p>
    <w:p w:rsidR="00767BB0" w:rsidRPr="006300D8" w:rsidRDefault="00767BB0" w:rsidP="00CA6FC5">
      <w:pPr>
        <w:pStyle w:val="body"/>
        <w:spacing w:line="240" w:lineRule="auto"/>
        <w:ind w:firstLine="709"/>
        <w:rPr>
          <w:rFonts w:cs="Times New Roman"/>
          <w:color w:val="auto"/>
          <w:spacing w:val="2"/>
          <w:sz w:val="24"/>
          <w:szCs w:val="24"/>
        </w:rPr>
      </w:pPr>
      <w:r w:rsidRPr="006300D8">
        <w:rPr>
          <w:rFonts w:cs="Times New Roman"/>
          <w:color w:val="auto"/>
          <w:spacing w:val="2"/>
          <w:sz w:val="24"/>
          <w:szCs w:val="24"/>
        </w:rPr>
        <w:t>Правильные и неправильные глаголы в Past Simple Tense в повествовательных (утвердительных и отрицательных) и вопросительных (общий и специальный вопросы) предложениях.</w:t>
      </w:r>
    </w:p>
    <w:p w:rsidR="00767BB0" w:rsidRPr="006300D8" w:rsidRDefault="00767BB0" w:rsidP="00CA6FC5">
      <w:pPr>
        <w:pStyle w:val="body"/>
        <w:spacing w:line="240" w:lineRule="auto"/>
        <w:ind w:firstLine="709"/>
        <w:rPr>
          <w:rFonts w:cs="Times New Roman"/>
          <w:color w:val="auto"/>
          <w:sz w:val="24"/>
          <w:szCs w:val="24"/>
          <w:lang w:val="en-US"/>
        </w:rPr>
      </w:pPr>
      <w:r w:rsidRPr="006300D8">
        <w:rPr>
          <w:rFonts w:cs="Times New Roman"/>
          <w:color w:val="auto"/>
          <w:sz w:val="24"/>
          <w:szCs w:val="24"/>
        </w:rPr>
        <w:t>Конструкция</w:t>
      </w:r>
      <w:r w:rsidRPr="006300D8">
        <w:rPr>
          <w:rFonts w:cs="Times New Roman"/>
          <w:color w:val="auto"/>
          <w:sz w:val="24"/>
          <w:szCs w:val="24"/>
          <w:lang w:val="en-US"/>
        </w:rPr>
        <w:t xml:space="preserve"> I’d like to … (I’d like to read this book.).</w:t>
      </w:r>
    </w:p>
    <w:p w:rsidR="00767BB0" w:rsidRPr="006300D8" w:rsidRDefault="00767BB0" w:rsidP="00CA6FC5">
      <w:pPr>
        <w:pStyle w:val="body"/>
        <w:spacing w:line="240" w:lineRule="auto"/>
        <w:ind w:firstLine="709"/>
        <w:rPr>
          <w:rFonts w:cs="Times New Roman"/>
          <w:color w:val="auto"/>
          <w:sz w:val="24"/>
          <w:szCs w:val="24"/>
          <w:lang w:val="en-US"/>
        </w:rPr>
      </w:pPr>
      <w:r w:rsidRPr="006300D8">
        <w:rPr>
          <w:rFonts w:cs="Times New Roman"/>
          <w:color w:val="auto"/>
          <w:sz w:val="24"/>
          <w:szCs w:val="24"/>
        </w:rPr>
        <w:t>Конструкциисглаголамина</w:t>
      </w:r>
      <w:r w:rsidRPr="006300D8">
        <w:rPr>
          <w:rFonts w:cs="Times New Roman"/>
          <w:color w:val="auto"/>
          <w:sz w:val="24"/>
          <w:szCs w:val="24"/>
          <w:lang w:val="en-US"/>
        </w:rPr>
        <w:t xml:space="preserve"> -ing: to like/enjoy doing smth (I like riding my bike.).</w:t>
      </w:r>
    </w:p>
    <w:p w:rsidR="00767BB0" w:rsidRPr="006300D8" w:rsidRDefault="00767BB0" w:rsidP="00CA6FC5">
      <w:pPr>
        <w:pStyle w:val="body"/>
        <w:spacing w:line="240" w:lineRule="auto"/>
        <w:ind w:firstLine="709"/>
        <w:rPr>
          <w:rFonts w:cs="Times New Roman"/>
          <w:color w:val="auto"/>
          <w:sz w:val="24"/>
          <w:szCs w:val="24"/>
          <w:lang w:val="en-US"/>
        </w:rPr>
      </w:pPr>
      <w:r w:rsidRPr="006300D8">
        <w:rPr>
          <w:rFonts w:cs="Times New Roman"/>
          <w:color w:val="auto"/>
          <w:sz w:val="24"/>
          <w:szCs w:val="24"/>
        </w:rPr>
        <w:t>Существительныевпритяжательномпадеже</w:t>
      </w:r>
      <w:r w:rsidRPr="006300D8">
        <w:rPr>
          <w:rFonts w:cs="Times New Roman"/>
          <w:color w:val="auto"/>
          <w:sz w:val="24"/>
          <w:szCs w:val="24"/>
          <w:lang w:val="en-US"/>
        </w:rPr>
        <w:t xml:space="preserve"> (Possessive Case; Ann’s dress, children’s toys, boys’ books).</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Слова, выражающие количество с исчисляемыми и неисчисляемыми существительными (much/many/a lot of).</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Личные местоимения в объектном (me, you, him/her/it, us, them) падеже. Указательные местоимения (this — these; that — those). Неопределённые местоимения (some/any) в повествовательных и вопросительных предложениях (Have you got any friends? </w:t>
      </w:r>
      <w:r w:rsidR="00C47638" w:rsidRPr="006300D8">
        <w:rPr>
          <w:rFonts w:cs="Times New Roman"/>
          <w:color w:val="auto"/>
          <w:sz w:val="24"/>
          <w:szCs w:val="24"/>
        </w:rPr>
        <w:t>—</w:t>
      </w:r>
      <w:r w:rsidRPr="006300D8">
        <w:rPr>
          <w:rFonts w:cs="Times New Roman"/>
          <w:color w:val="auto"/>
          <w:sz w:val="24"/>
          <w:szCs w:val="24"/>
        </w:rPr>
        <w:t>Yes, I’ve got some.).</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Наречия частотности (usually, often).</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Количественные числительные (13—100). Порядковые числительные (1—30).</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Вопросительные слова (when, whose, why).</w:t>
      </w:r>
    </w:p>
    <w:p w:rsidR="00767BB0" w:rsidRPr="006300D8" w:rsidRDefault="00767BB0" w:rsidP="00CA6FC5">
      <w:pPr>
        <w:pStyle w:val="body"/>
        <w:spacing w:line="240" w:lineRule="auto"/>
        <w:ind w:firstLine="709"/>
        <w:rPr>
          <w:rFonts w:cs="Times New Roman"/>
          <w:color w:val="auto"/>
          <w:sz w:val="24"/>
          <w:szCs w:val="24"/>
          <w:lang w:val="en-US"/>
        </w:rPr>
      </w:pPr>
      <w:r w:rsidRPr="006300D8">
        <w:rPr>
          <w:rFonts w:cs="Times New Roman"/>
          <w:color w:val="auto"/>
          <w:sz w:val="24"/>
          <w:szCs w:val="24"/>
        </w:rPr>
        <w:t>Предлогиместа</w:t>
      </w:r>
      <w:r w:rsidRPr="006300D8">
        <w:rPr>
          <w:rFonts w:cs="Times New Roman"/>
          <w:color w:val="auto"/>
          <w:sz w:val="24"/>
          <w:szCs w:val="24"/>
          <w:lang w:val="en-US"/>
        </w:rPr>
        <w:t xml:space="preserve"> (next to, in front of, behind), </w:t>
      </w:r>
      <w:r w:rsidRPr="006300D8">
        <w:rPr>
          <w:rFonts w:cs="Times New Roman"/>
          <w:color w:val="auto"/>
          <w:sz w:val="24"/>
          <w:szCs w:val="24"/>
        </w:rPr>
        <w:t>направления</w:t>
      </w:r>
      <w:r w:rsidRPr="006300D8">
        <w:rPr>
          <w:rFonts w:cs="Times New Roman"/>
          <w:color w:val="auto"/>
          <w:sz w:val="24"/>
          <w:szCs w:val="24"/>
          <w:lang w:val="en-US"/>
        </w:rPr>
        <w:t xml:space="preserve"> (to), </w:t>
      </w:r>
      <w:r w:rsidRPr="006300D8">
        <w:rPr>
          <w:rFonts w:cs="Times New Roman"/>
          <w:color w:val="auto"/>
          <w:sz w:val="24"/>
          <w:szCs w:val="24"/>
        </w:rPr>
        <w:t>времени</w:t>
      </w:r>
      <w:r w:rsidRPr="006300D8">
        <w:rPr>
          <w:rFonts w:cs="Times New Roman"/>
          <w:color w:val="auto"/>
          <w:sz w:val="24"/>
          <w:szCs w:val="24"/>
          <w:lang w:val="en-US"/>
        </w:rPr>
        <w:t xml:space="preserve"> (at, in, on </w:t>
      </w:r>
      <w:r w:rsidRPr="006300D8">
        <w:rPr>
          <w:rFonts w:cs="Times New Roman"/>
          <w:color w:val="auto"/>
          <w:sz w:val="24"/>
          <w:szCs w:val="24"/>
        </w:rPr>
        <w:t>ввыражениях</w:t>
      </w:r>
      <w:r w:rsidRPr="006300D8">
        <w:rPr>
          <w:rFonts w:cs="Times New Roman"/>
          <w:color w:val="auto"/>
          <w:sz w:val="24"/>
          <w:szCs w:val="24"/>
          <w:lang w:val="en-US"/>
        </w:rPr>
        <w:t xml:space="preserve"> at 5 o’clock, in the morning, on Monday).</w:t>
      </w:r>
    </w:p>
    <w:p w:rsidR="00767BB0" w:rsidRPr="006300D8" w:rsidRDefault="00767BB0" w:rsidP="00CA6FC5">
      <w:pPr>
        <w:pStyle w:val="h3Header"/>
        <w:spacing w:before="0" w:line="240" w:lineRule="auto"/>
        <w:ind w:firstLine="709"/>
        <w:rPr>
          <w:rFonts w:cs="Times New Roman"/>
          <w:color w:val="auto"/>
          <w:sz w:val="24"/>
          <w:szCs w:val="24"/>
        </w:rPr>
      </w:pPr>
      <w:r w:rsidRPr="006300D8">
        <w:rPr>
          <w:rFonts w:cs="Times New Roman"/>
          <w:color w:val="auto"/>
          <w:sz w:val="24"/>
          <w:szCs w:val="24"/>
        </w:rPr>
        <w:t xml:space="preserve">Социокультурные знания и умения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Знание произведений детского фольклора (рифмовок, стихов, песенок), персонажей детских книг.</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 </w:t>
      </w:r>
    </w:p>
    <w:p w:rsidR="00767BB0" w:rsidRPr="006300D8" w:rsidRDefault="00767BB0" w:rsidP="00CA6FC5">
      <w:pPr>
        <w:pStyle w:val="h3Header"/>
        <w:spacing w:before="0" w:line="240" w:lineRule="auto"/>
        <w:ind w:firstLine="709"/>
        <w:rPr>
          <w:rFonts w:cs="Times New Roman"/>
          <w:color w:val="auto"/>
          <w:sz w:val="24"/>
          <w:szCs w:val="24"/>
        </w:rPr>
      </w:pPr>
      <w:r w:rsidRPr="006300D8">
        <w:rPr>
          <w:rFonts w:cs="Times New Roman"/>
          <w:color w:val="auto"/>
          <w:sz w:val="24"/>
          <w:szCs w:val="24"/>
        </w:rPr>
        <w:t>Компенсаторные умения</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Использование при чтении и аудировании языковой, в том числе контекстуальной, догадки.</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Использование в качестве опоры при порождении собственных высказываний ключевых слов, вопросов; иллюстраций. </w:t>
      </w:r>
    </w:p>
    <w:p w:rsidR="007473B1"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Игнорирование информации, не являющейся необходимой для понимания основного содержания прочитанного/прослушанного текста или для нахождения в т</w:t>
      </w:r>
      <w:r w:rsidR="007473B1" w:rsidRPr="006300D8">
        <w:rPr>
          <w:rFonts w:cs="Times New Roman"/>
          <w:color w:val="auto"/>
          <w:sz w:val="24"/>
          <w:szCs w:val="24"/>
        </w:rPr>
        <w:t>ексте запрашиваемой информации.</w:t>
      </w:r>
    </w:p>
    <w:p w:rsidR="007473B1" w:rsidRPr="006300D8" w:rsidRDefault="007473B1" w:rsidP="00CA6FC5">
      <w:pPr>
        <w:pStyle w:val="body"/>
        <w:spacing w:line="240" w:lineRule="auto"/>
        <w:ind w:firstLine="709"/>
        <w:rPr>
          <w:rFonts w:cs="Times New Roman"/>
          <w:color w:val="auto"/>
          <w:sz w:val="24"/>
          <w:szCs w:val="24"/>
        </w:rPr>
      </w:pPr>
    </w:p>
    <w:p w:rsidR="00767BB0" w:rsidRPr="006300D8" w:rsidRDefault="00767BB0" w:rsidP="00CA6FC5">
      <w:pPr>
        <w:pStyle w:val="body"/>
        <w:spacing w:line="240" w:lineRule="auto"/>
        <w:ind w:firstLine="709"/>
        <w:rPr>
          <w:rFonts w:cs="Times New Roman"/>
          <w:b/>
          <w:color w:val="auto"/>
          <w:sz w:val="24"/>
          <w:szCs w:val="24"/>
          <w:u w:val="single"/>
        </w:rPr>
      </w:pPr>
      <w:r w:rsidRPr="006300D8">
        <w:rPr>
          <w:rFonts w:cs="Times New Roman"/>
          <w:b/>
          <w:color w:val="auto"/>
          <w:sz w:val="24"/>
          <w:szCs w:val="24"/>
          <w:u w:val="single"/>
        </w:rPr>
        <w:t>4 класс</w:t>
      </w:r>
    </w:p>
    <w:p w:rsidR="00767BB0" w:rsidRPr="006300D8" w:rsidRDefault="00767BB0" w:rsidP="00CA6FC5">
      <w:pPr>
        <w:pStyle w:val="h3-firstHeader"/>
        <w:spacing w:before="0" w:line="240" w:lineRule="auto"/>
        <w:ind w:firstLine="709"/>
        <w:rPr>
          <w:rFonts w:cs="Times New Roman"/>
          <w:color w:val="auto"/>
          <w:sz w:val="24"/>
          <w:szCs w:val="24"/>
        </w:rPr>
      </w:pPr>
      <w:r w:rsidRPr="006300D8">
        <w:rPr>
          <w:rFonts w:cs="Times New Roman"/>
          <w:color w:val="auto"/>
          <w:sz w:val="24"/>
          <w:szCs w:val="24"/>
        </w:rPr>
        <w:t xml:space="preserve">Тематическое содержание речи </w:t>
      </w:r>
    </w:p>
    <w:p w:rsidR="00767BB0" w:rsidRPr="006300D8" w:rsidRDefault="00767BB0" w:rsidP="00CA6FC5">
      <w:pPr>
        <w:pStyle w:val="body"/>
        <w:spacing w:line="240" w:lineRule="auto"/>
        <w:ind w:firstLine="709"/>
        <w:rPr>
          <w:rFonts w:cs="Times New Roman"/>
          <w:color w:val="auto"/>
          <w:sz w:val="24"/>
          <w:szCs w:val="24"/>
        </w:rPr>
      </w:pPr>
      <w:r w:rsidRPr="006300D8">
        <w:rPr>
          <w:rStyle w:val="Italic"/>
          <w:rFonts w:cs="Times New Roman"/>
          <w:color w:val="auto"/>
          <w:sz w:val="24"/>
          <w:szCs w:val="24"/>
        </w:rPr>
        <w:t>Мир моего «я»</w:t>
      </w:r>
      <w:r w:rsidRPr="006300D8">
        <w:rPr>
          <w:rFonts w:cs="Times New Roman"/>
          <w:color w:val="auto"/>
          <w:sz w:val="24"/>
          <w:szCs w:val="24"/>
        </w:rPr>
        <w:t>. Моя семья. Мой день рождения, подарки. Моя любимая еда. Мой день (распорядок дня, домашние обязанности).</w:t>
      </w:r>
    </w:p>
    <w:p w:rsidR="00767BB0" w:rsidRPr="006300D8" w:rsidRDefault="00767BB0" w:rsidP="00CA6FC5">
      <w:pPr>
        <w:pStyle w:val="body"/>
        <w:spacing w:line="240" w:lineRule="auto"/>
        <w:ind w:firstLine="709"/>
        <w:rPr>
          <w:rFonts w:cs="Times New Roman"/>
          <w:color w:val="auto"/>
          <w:sz w:val="24"/>
          <w:szCs w:val="24"/>
        </w:rPr>
      </w:pPr>
      <w:r w:rsidRPr="006300D8">
        <w:rPr>
          <w:rStyle w:val="Italic"/>
          <w:rFonts w:cs="Times New Roman"/>
          <w:color w:val="auto"/>
          <w:sz w:val="24"/>
          <w:szCs w:val="24"/>
        </w:rPr>
        <w:t>Мир моих увлечений</w:t>
      </w:r>
      <w:r w:rsidRPr="006300D8">
        <w:rPr>
          <w:rFonts w:cs="Times New Roman"/>
          <w:color w:val="auto"/>
          <w:sz w:val="24"/>
          <w:szCs w:val="24"/>
        </w:rPr>
        <w:t>. Любимая игрушка, игра. Мой питомец. Любимые занятия. Занятия спортом. Любимая сказка/история/рассказ. Выходной день. Каникулы.</w:t>
      </w:r>
    </w:p>
    <w:p w:rsidR="00767BB0" w:rsidRPr="006300D8" w:rsidRDefault="00767BB0" w:rsidP="00CA6FC5">
      <w:pPr>
        <w:pStyle w:val="body"/>
        <w:spacing w:line="240" w:lineRule="auto"/>
        <w:ind w:firstLine="709"/>
        <w:rPr>
          <w:rFonts w:cs="Times New Roman"/>
          <w:color w:val="auto"/>
          <w:sz w:val="24"/>
          <w:szCs w:val="24"/>
        </w:rPr>
      </w:pPr>
      <w:r w:rsidRPr="006300D8">
        <w:rPr>
          <w:rStyle w:val="Italic"/>
          <w:rFonts w:cs="Times New Roman"/>
          <w:color w:val="auto"/>
          <w:sz w:val="24"/>
          <w:szCs w:val="24"/>
        </w:rPr>
        <w:t>Мир вокруг меня</w:t>
      </w:r>
      <w:r w:rsidRPr="006300D8">
        <w:rPr>
          <w:rFonts w:cs="Times New Roman"/>
          <w:color w:val="auto"/>
          <w:sz w:val="24"/>
          <w:szCs w:val="24"/>
        </w:rPr>
        <w:t>.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Времена года (месяцы). Покупки.</w:t>
      </w:r>
    </w:p>
    <w:p w:rsidR="00767BB0" w:rsidRPr="006300D8" w:rsidRDefault="00767BB0" w:rsidP="00CA6FC5">
      <w:pPr>
        <w:pStyle w:val="body"/>
        <w:spacing w:line="240" w:lineRule="auto"/>
        <w:ind w:firstLine="709"/>
        <w:rPr>
          <w:rFonts w:cs="Times New Roman"/>
          <w:color w:val="auto"/>
          <w:sz w:val="24"/>
          <w:szCs w:val="24"/>
        </w:rPr>
      </w:pPr>
      <w:r w:rsidRPr="006300D8">
        <w:rPr>
          <w:rStyle w:val="Italic"/>
          <w:rFonts w:cs="Times New Roman"/>
          <w:color w:val="auto"/>
          <w:sz w:val="24"/>
          <w:szCs w:val="24"/>
        </w:rPr>
        <w:t>Родная страна и страны изучаемого языка</w:t>
      </w:r>
      <w:r w:rsidRPr="006300D8">
        <w:rPr>
          <w:rFonts w:cs="Times New Roman"/>
          <w:color w:val="auto"/>
          <w:sz w:val="24"/>
          <w:szCs w:val="24"/>
        </w:rPr>
        <w:t>. Россия и страна/страны изучаемого языка. Их столицы, основные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767BB0" w:rsidRPr="006300D8" w:rsidRDefault="00767BB0" w:rsidP="00CA6FC5">
      <w:pPr>
        <w:pStyle w:val="h3Header"/>
        <w:spacing w:before="0" w:line="240" w:lineRule="auto"/>
        <w:ind w:firstLine="709"/>
        <w:rPr>
          <w:rFonts w:cs="Times New Roman"/>
          <w:color w:val="auto"/>
          <w:sz w:val="24"/>
          <w:szCs w:val="24"/>
        </w:rPr>
      </w:pPr>
      <w:r w:rsidRPr="006300D8">
        <w:rPr>
          <w:rFonts w:cs="Times New Roman"/>
          <w:color w:val="auto"/>
          <w:sz w:val="24"/>
          <w:szCs w:val="24"/>
        </w:rPr>
        <w:t>Коммуникативные умения</w:t>
      </w:r>
    </w:p>
    <w:p w:rsidR="00767BB0" w:rsidRPr="006300D8" w:rsidRDefault="00767BB0" w:rsidP="00CA6FC5">
      <w:pPr>
        <w:pStyle w:val="h5Header"/>
        <w:spacing w:line="240" w:lineRule="auto"/>
        <w:ind w:firstLine="709"/>
        <w:rPr>
          <w:rStyle w:val="BoldItalic0"/>
          <w:rFonts w:cs="Times New Roman"/>
          <w:b/>
          <w:bCs/>
          <w:i/>
          <w:iCs/>
          <w:color w:val="auto"/>
          <w:sz w:val="24"/>
          <w:szCs w:val="24"/>
        </w:rPr>
      </w:pPr>
      <w:r w:rsidRPr="006300D8">
        <w:rPr>
          <w:rStyle w:val="BoldItalic0"/>
          <w:rFonts w:cs="Times New Roman"/>
          <w:b/>
          <w:bCs/>
          <w:i/>
          <w:iCs/>
          <w:color w:val="auto"/>
          <w:sz w:val="24"/>
          <w:szCs w:val="24"/>
        </w:rPr>
        <w:t>Говорение</w:t>
      </w:r>
    </w:p>
    <w:p w:rsidR="00767BB0" w:rsidRPr="006300D8" w:rsidRDefault="00767BB0" w:rsidP="00CA6FC5">
      <w:pPr>
        <w:pStyle w:val="body"/>
        <w:spacing w:line="240" w:lineRule="auto"/>
        <w:ind w:firstLine="709"/>
        <w:rPr>
          <w:rStyle w:val="BoldItalic0"/>
          <w:rFonts w:cs="Times New Roman"/>
          <w:color w:val="auto"/>
          <w:sz w:val="24"/>
          <w:szCs w:val="24"/>
        </w:rPr>
      </w:pPr>
      <w:r w:rsidRPr="006300D8">
        <w:rPr>
          <w:rFonts w:cs="Times New Roman"/>
          <w:color w:val="auto"/>
          <w:sz w:val="24"/>
          <w:szCs w:val="24"/>
        </w:rPr>
        <w:t xml:space="preserve">Коммуникативные умения </w:t>
      </w:r>
      <w:r w:rsidRPr="006300D8">
        <w:rPr>
          <w:rStyle w:val="BoldItalic0"/>
          <w:rFonts w:cs="Times New Roman"/>
          <w:color w:val="auto"/>
          <w:sz w:val="24"/>
          <w:szCs w:val="24"/>
        </w:rPr>
        <w:t>диалогической речи</w:t>
      </w:r>
      <w:r w:rsidRPr="006300D8">
        <w:rPr>
          <w:rFonts w:cs="Times New Roman"/>
          <w:color w:val="auto"/>
          <w:sz w:val="24"/>
          <w:szCs w:val="24"/>
        </w:rPr>
        <w:t xml:space="preserve">: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Ведение с опорой на речевые ситуации, ключевые слова и/или иллюстрации с соблюдением норм речевого этикета, принятых в стране/странах изучаемого языка:</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диалога — побуждения к действию: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диалога-расспроса: запрашивание интересующей информации; сообщение фактической информации, ответы на вопросы собеседника.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Коммуникативные умения </w:t>
      </w:r>
      <w:r w:rsidRPr="006300D8">
        <w:rPr>
          <w:rStyle w:val="BoldItalic0"/>
          <w:rFonts w:cs="Times New Roman"/>
          <w:color w:val="auto"/>
          <w:sz w:val="24"/>
          <w:szCs w:val="24"/>
        </w:rPr>
        <w:t>монологической речи</w:t>
      </w:r>
      <w:r w:rsidRPr="006300D8">
        <w:rPr>
          <w:rFonts w:cs="Times New Roman"/>
          <w:color w:val="auto"/>
          <w:sz w:val="24"/>
          <w:szCs w:val="24"/>
        </w:rPr>
        <w:t xml:space="preserve">.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Создание с опорой на ключевые слова, вопросы и/или иллюстрации 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опорой на ключевые слова, вопросы и/или иллюстрации.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Создание устных монологических высказываний в рамках тематического содержания речи по образцу (с выражением своего отношения к предмету речи).</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Пересказ основного содержания прочитанного текста с опорой на ключевые слова, вопросы, план и/или иллюстрации.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Краткое устное изложение результатов выполненного несложного проектного задания.</w:t>
      </w:r>
    </w:p>
    <w:p w:rsidR="00767BB0" w:rsidRPr="006300D8" w:rsidRDefault="00767BB0" w:rsidP="00CA6FC5">
      <w:pPr>
        <w:pStyle w:val="h5Header"/>
        <w:spacing w:line="240" w:lineRule="auto"/>
        <w:ind w:firstLine="709"/>
        <w:rPr>
          <w:rFonts w:cs="Times New Roman"/>
          <w:color w:val="auto"/>
          <w:sz w:val="24"/>
          <w:szCs w:val="24"/>
        </w:rPr>
      </w:pPr>
      <w:r w:rsidRPr="006300D8">
        <w:rPr>
          <w:rStyle w:val="BoldItalic0"/>
          <w:rFonts w:cs="Times New Roman"/>
          <w:b/>
          <w:bCs/>
          <w:i/>
          <w:iCs/>
          <w:color w:val="auto"/>
          <w:sz w:val="24"/>
          <w:szCs w:val="24"/>
        </w:rPr>
        <w:t xml:space="preserve">Аудирование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Коммуникативные умения </w:t>
      </w:r>
      <w:r w:rsidRPr="006300D8">
        <w:rPr>
          <w:rStyle w:val="BoldItalic0"/>
          <w:rFonts w:cs="Times New Roman"/>
          <w:color w:val="auto"/>
          <w:sz w:val="24"/>
          <w:szCs w:val="24"/>
        </w:rPr>
        <w:t>аудирования</w:t>
      </w:r>
      <w:r w:rsidRPr="006300D8">
        <w:rPr>
          <w:rFonts w:cs="Times New Roman"/>
          <w:color w:val="auto"/>
          <w:sz w:val="24"/>
          <w:szCs w:val="24"/>
        </w:rPr>
        <w:t xml:space="preserve">.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Понимание на слух речи учителя и одноклассников и вербальная/невербальная реакция на услышанное (при непосредственном общении).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Восприятие и понимание на слух учебных и адаптированных аутентичных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с опорой и без опоры на иллюстрации и с использованием языковой, в том числе контекстуальной, догадки.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Аудирование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 а также с использованием языковой, в том числе контекстуальной, догадки.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Тексты для аудирования: диалог, высказывания собеседников в ситуациях повседневного общения, рассказ, сказка, сообщение информационного характера. </w:t>
      </w:r>
    </w:p>
    <w:p w:rsidR="00767BB0" w:rsidRPr="006300D8" w:rsidRDefault="00767BB0" w:rsidP="00CA6FC5">
      <w:pPr>
        <w:pStyle w:val="h5Header"/>
        <w:spacing w:line="240" w:lineRule="auto"/>
        <w:ind w:firstLine="709"/>
        <w:rPr>
          <w:rStyle w:val="BoldItalic0"/>
          <w:rFonts w:cs="Times New Roman"/>
          <w:b/>
          <w:bCs/>
          <w:i/>
          <w:iCs/>
          <w:color w:val="auto"/>
          <w:sz w:val="24"/>
          <w:szCs w:val="24"/>
        </w:rPr>
      </w:pPr>
      <w:r w:rsidRPr="006300D8">
        <w:rPr>
          <w:rStyle w:val="BoldItalic0"/>
          <w:rFonts w:cs="Times New Roman"/>
          <w:b/>
          <w:bCs/>
          <w:i/>
          <w:iCs/>
          <w:color w:val="auto"/>
          <w:sz w:val="24"/>
          <w:szCs w:val="24"/>
        </w:rPr>
        <w:t xml:space="preserve">Смысловое чтение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Чтение вслух учебных текстов с соблюдением правил чтения и соответствующей интонацией, понимание прочитанного.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Тексты для чтения вслух: диалог, рассказ, сказка.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w:t>
      </w:r>
    </w:p>
    <w:p w:rsidR="00767BB0" w:rsidRPr="006300D8" w:rsidRDefault="00767BB0" w:rsidP="00CA6FC5">
      <w:pPr>
        <w:pStyle w:val="body"/>
        <w:spacing w:line="240" w:lineRule="auto"/>
        <w:ind w:firstLine="709"/>
        <w:rPr>
          <w:rFonts w:cs="Times New Roman"/>
          <w:color w:val="auto"/>
          <w:spacing w:val="-2"/>
          <w:sz w:val="24"/>
          <w:szCs w:val="24"/>
        </w:rPr>
      </w:pPr>
      <w:r w:rsidRPr="006300D8">
        <w:rPr>
          <w:rFonts w:cs="Times New Roman"/>
          <w:color w:val="auto"/>
          <w:spacing w:val="-2"/>
          <w:sz w:val="24"/>
          <w:szCs w:val="24"/>
        </w:rPr>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с использованием языковой, в том числе контекстуальной, догадки.</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с использованием языковой, в том числе контекстуальной, догадки. </w:t>
      </w:r>
    </w:p>
    <w:p w:rsidR="00767BB0" w:rsidRPr="006300D8" w:rsidRDefault="00767BB0" w:rsidP="00CA6FC5">
      <w:pPr>
        <w:pStyle w:val="body"/>
        <w:spacing w:line="240" w:lineRule="auto"/>
        <w:ind w:firstLine="709"/>
        <w:rPr>
          <w:rFonts w:cs="Times New Roman"/>
          <w:color w:val="auto"/>
          <w:spacing w:val="-3"/>
          <w:sz w:val="24"/>
          <w:szCs w:val="24"/>
        </w:rPr>
      </w:pPr>
      <w:r w:rsidRPr="006300D8">
        <w:rPr>
          <w:rFonts w:cs="Times New Roman"/>
          <w:color w:val="auto"/>
          <w:spacing w:val="-3"/>
          <w:sz w:val="24"/>
          <w:szCs w:val="24"/>
        </w:rPr>
        <w:t xml:space="preserve">Смысловое чтение про себя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с опорой и без опоры на иллюстрации и с использованием языковой догадки, в том числе контекстуальной.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Прогнозирование содержания текста на основе заголовка</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Чтение несплошных текстов (таблиц, диаграмм) и понимание представленной в них информации.</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Тексты для чтения: диалог, рассказ, сказка, электронное сообщение личного характера, текст научно-популярного характера, стихотворение.</w:t>
      </w:r>
    </w:p>
    <w:p w:rsidR="00767BB0" w:rsidRPr="006300D8" w:rsidRDefault="00767BB0" w:rsidP="00CA6FC5">
      <w:pPr>
        <w:pStyle w:val="h5Header"/>
        <w:spacing w:line="240" w:lineRule="auto"/>
        <w:ind w:firstLine="709"/>
        <w:rPr>
          <w:rStyle w:val="BoldItalic0"/>
          <w:rFonts w:cs="Times New Roman"/>
          <w:b/>
          <w:bCs/>
          <w:i/>
          <w:iCs/>
          <w:color w:val="auto"/>
          <w:sz w:val="24"/>
          <w:szCs w:val="24"/>
        </w:rPr>
      </w:pPr>
      <w:r w:rsidRPr="006300D8">
        <w:rPr>
          <w:rStyle w:val="BoldItalic0"/>
          <w:rFonts w:cs="Times New Roman"/>
          <w:b/>
          <w:bCs/>
          <w:i/>
          <w:iCs/>
          <w:color w:val="auto"/>
          <w:sz w:val="24"/>
          <w:szCs w:val="24"/>
        </w:rPr>
        <w:t>Письмо</w:t>
      </w:r>
    </w:p>
    <w:p w:rsidR="00767BB0" w:rsidRPr="006300D8" w:rsidRDefault="00767BB0" w:rsidP="00CA6FC5">
      <w:pPr>
        <w:pStyle w:val="body"/>
        <w:spacing w:line="240" w:lineRule="auto"/>
        <w:ind w:firstLine="709"/>
        <w:rPr>
          <w:rFonts w:cs="Times New Roman"/>
          <w:color w:val="auto"/>
          <w:spacing w:val="2"/>
          <w:sz w:val="24"/>
          <w:szCs w:val="24"/>
        </w:rPr>
      </w:pPr>
      <w:r w:rsidRPr="006300D8">
        <w:rPr>
          <w:rFonts w:cs="Times New Roman"/>
          <w:color w:val="auto"/>
          <w:spacing w:val="2"/>
          <w:sz w:val="24"/>
          <w:szCs w:val="24"/>
        </w:rPr>
        <w:t xml:space="preserve">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коммуникативной/учебной задачей.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Написание с опорой на образец поздравления с праздниками (с днём рождения, Новым годом, Рождеством) с выражением пожеланий.</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Написание электронного сообщения личного характера с опорой на образец. </w:t>
      </w:r>
    </w:p>
    <w:p w:rsidR="00767BB0" w:rsidRPr="006300D8" w:rsidRDefault="00767BB0" w:rsidP="00CA6FC5">
      <w:pPr>
        <w:pStyle w:val="h3Header"/>
        <w:spacing w:before="0" w:line="240" w:lineRule="auto"/>
        <w:ind w:firstLine="709"/>
        <w:rPr>
          <w:rFonts w:cs="Times New Roman"/>
          <w:color w:val="auto"/>
          <w:sz w:val="24"/>
          <w:szCs w:val="24"/>
        </w:rPr>
      </w:pPr>
      <w:r w:rsidRPr="006300D8">
        <w:rPr>
          <w:rFonts w:cs="Times New Roman"/>
          <w:color w:val="auto"/>
          <w:sz w:val="24"/>
          <w:szCs w:val="24"/>
        </w:rPr>
        <w:t>Языковые знания и навыки</w:t>
      </w:r>
    </w:p>
    <w:p w:rsidR="00767BB0" w:rsidRPr="006300D8" w:rsidRDefault="00767BB0" w:rsidP="00CA6FC5">
      <w:pPr>
        <w:pStyle w:val="h5Header"/>
        <w:spacing w:line="240" w:lineRule="auto"/>
        <w:ind w:firstLine="709"/>
        <w:rPr>
          <w:rStyle w:val="BoldItalic0"/>
          <w:rFonts w:cs="Times New Roman"/>
          <w:b/>
          <w:bCs/>
          <w:i/>
          <w:iCs/>
          <w:color w:val="auto"/>
          <w:sz w:val="24"/>
          <w:szCs w:val="24"/>
        </w:rPr>
      </w:pPr>
      <w:r w:rsidRPr="006300D8">
        <w:rPr>
          <w:rStyle w:val="BoldItalic0"/>
          <w:rFonts w:cs="Times New Roman"/>
          <w:b/>
          <w:bCs/>
          <w:i/>
          <w:iCs/>
          <w:color w:val="auto"/>
          <w:sz w:val="24"/>
          <w:szCs w:val="24"/>
        </w:rPr>
        <w:t xml:space="preserve">Фонетическая сторона речи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“r” (there is/there are).</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Ритмико-интонационные особенности повествовательного, побудительного и вопросительного (общий и специальный вопрос) предложений.</w:t>
      </w:r>
    </w:p>
    <w:p w:rsidR="00767BB0" w:rsidRPr="006300D8" w:rsidRDefault="00767BB0" w:rsidP="00CA6FC5">
      <w:pPr>
        <w:pStyle w:val="body"/>
        <w:spacing w:line="240" w:lineRule="auto"/>
        <w:ind w:firstLine="709"/>
        <w:rPr>
          <w:rFonts w:cs="Times New Roman"/>
          <w:color w:val="auto"/>
          <w:spacing w:val="-1"/>
          <w:sz w:val="24"/>
          <w:szCs w:val="24"/>
        </w:rPr>
      </w:pPr>
      <w:r w:rsidRPr="006300D8">
        <w:rPr>
          <w:rFonts w:cs="Times New Roman"/>
          <w:color w:val="auto"/>
          <w:spacing w:val="-1"/>
          <w:sz w:val="24"/>
          <w:szCs w:val="24"/>
        </w:rPr>
        <w:t xml:space="preserve">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соблюдение правила отсутствия ударения на служебных словах; интонации перечисления.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Правила чтения: гласных в открытом и закрытом слоге в односложных словах, гласных в третьем типе слога (гласная + r); согласных; основных звукобуквенных сочетаний, в частности сложных сочетаний букв (например, tion, ight) в односложных, двусложных и многосложных словах.</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Вычленение некоторых звукобуквенных сочетаний при анализе изученных слов.</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Чтение новых слов согласно основным правилам чтения с использованием полной или частичной транскрипции, по аналогии.</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Знаки английской транскрипции; отличие их от букв английского алфавита. Фонетически корректное озвучивание знаков транскрипции.</w:t>
      </w:r>
    </w:p>
    <w:p w:rsidR="00767BB0" w:rsidRPr="006300D8" w:rsidRDefault="00767BB0" w:rsidP="00CA6FC5">
      <w:pPr>
        <w:pStyle w:val="h5Header"/>
        <w:spacing w:line="240" w:lineRule="auto"/>
        <w:ind w:firstLine="709"/>
        <w:rPr>
          <w:rStyle w:val="BoldItalic0"/>
          <w:rFonts w:cs="Times New Roman"/>
          <w:b/>
          <w:bCs/>
          <w:i/>
          <w:iCs/>
          <w:color w:val="auto"/>
          <w:sz w:val="24"/>
          <w:szCs w:val="24"/>
        </w:rPr>
      </w:pPr>
      <w:r w:rsidRPr="006300D8">
        <w:rPr>
          <w:rStyle w:val="BoldItalic0"/>
          <w:rFonts w:cs="Times New Roman"/>
          <w:b/>
          <w:bCs/>
          <w:i/>
          <w:iCs/>
          <w:color w:val="auto"/>
          <w:sz w:val="24"/>
          <w:szCs w:val="24"/>
        </w:rPr>
        <w:t>Графика, орфография и пунктуация</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 перечислении;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(Possessive Case). </w:t>
      </w:r>
    </w:p>
    <w:p w:rsidR="00767BB0" w:rsidRPr="006300D8" w:rsidRDefault="00767BB0" w:rsidP="00CA6FC5">
      <w:pPr>
        <w:pStyle w:val="h5Header"/>
        <w:spacing w:line="240" w:lineRule="auto"/>
        <w:ind w:firstLine="709"/>
        <w:rPr>
          <w:rStyle w:val="BoldItalic0"/>
          <w:rFonts w:cs="Times New Roman"/>
          <w:b/>
          <w:bCs/>
          <w:i/>
          <w:iCs/>
          <w:color w:val="auto"/>
          <w:sz w:val="24"/>
          <w:szCs w:val="24"/>
        </w:rPr>
      </w:pPr>
      <w:r w:rsidRPr="006300D8">
        <w:rPr>
          <w:rStyle w:val="BoldItalic0"/>
          <w:rFonts w:cs="Times New Roman"/>
          <w:b/>
          <w:bCs/>
          <w:i/>
          <w:iCs/>
          <w:color w:val="auto"/>
          <w:sz w:val="24"/>
          <w:szCs w:val="24"/>
        </w:rPr>
        <w:t>Лексическая сторона речи</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речи для 4 класса, включая 350 лексических единиц, усвоенных в предыдущие два года обучения.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Распознавание и образование в устной и письменной речи родственных слов с использованием основных способов словообразования: аффиксации (образование существительных с помощью суффиксов -er/-or, -ist (worker, actor, artist) и конверсии (to play — a play).</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Использование языковой догадки для распознавания интернациональных слов (pilot, film). </w:t>
      </w:r>
    </w:p>
    <w:p w:rsidR="00767BB0" w:rsidRPr="006300D8" w:rsidRDefault="00767BB0" w:rsidP="00CA6FC5">
      <w:pPr>
        <w:pStyle w:val="h5Header"/>
        <w:spacing w:line="240" w:lineRule="auto"/>
        <w:ind w:firstLine="709"/>
        <w:rPr>
          <w:rStyle w:val="BoldItalic0"/>
          <w:rFonts w:cs="Times New Roman"/>
          <w:b/>
          <w:bCs/>
          <w:i/>
          <w:iCs/>
          <w:color w:val="auto"/>
          <w:sz w:val="24"/>
          <w:szCs w:val="24"/>
        </w:rPr>
      </w:pPr>
      <w:r w:rsidRPr="006300D8">
        <w:rPr>
          <w:rStyle w:val="BoldItalic0"/>
          <w:rFonts w:cs="Times New Roman"/>
          <w:b/>
          <w:bCs/>
          <w:i/>
          <w:iCs/>
          <w:color w:val="auto"/>
          <w:sz w:val="24"/>
          <w:szCs w:val="24"/>
        </w:rPr>
        <w:t xml:space="preserve">Грамматическая сторона речи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Глаголы в Present/Past Simple Tense, Present Continuous Tense в повествовательных (утвердительных и отрицательных) и вопросительных (общий и специальный вопросы) предложениях.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Модальные глаголы must и have to.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Конструкция</w:t>
      </w:r>
      <w:r w:rsidRPr="006300D8">
        <w:rPr>
          <w:rFonts w:cs="Times New Roman"/>
          <w:color w:val="auto"/>
          <w:sz w:val="24"/>
          <w:szCs w:val="24"/>
          <w:lang w:val="en-US"/>
        </w:rPr>
        <w:t xml:space="preserve"> to be going to </w:t>
      </w:r>
      <w:r w:rsidRPr="006300D8">
        <w:rPr>
          <w:rFonts w:cs="Times New Roman"/>
          <w:color w:val="auto"/>
          <w:sz w:val="24"/>
          <w:szCs w:val="24"/>
        </w:rPr>
        <w:t>и</w:t>
      </w:r>
      <w:r w:rsidRPr="006300D8">
        <w:rPr>
          <w:rFonts w:cs="Times New Roman"/>
          <w:color w:val="auto"/>
          <w:sz w:val="24"/>
          <w:szCs w:val="24"/>
          <w:lang w:val="en-US"/>
        </w:rPr>
        <w:t xml:space="preserve"> Future Simple Tense </w:t>
      </w:r>
      <w:r w:rsidRPr="006300D8">
        <w:rPr>
          <w:rFonts w:cs="Times New Roman"/>
          <w:color w:val="auto"/>
          <w:sz w:val="24"/>
          <w:szCs w:val="24"/>
        </w:rPr>
        <w:t>длявыражениябудущегодействия</w:t>
      </w:r>
      <w:r w:rsidRPr="006300D8">
        <w:rPr>
          <w:rFonts w:cs="Times New Roman"/>
          <w:color w:val="auto"/>
          <w:sz w:val="24"/>
          <w:szCs w:val="24"/>
          <w:lang w:val="en-US"/>
        </w:rPr>
        <w:t xml:space="preserve"> (I am going to have my birthday party on Saturday. </w:t>
      </w:r>
      <w:r w:rsidRPr="006300D8">
        <w:rPr>
          <w:rFonts w:cs="Times New Roman"/>
          <w:color w:val="auto"/>
          <w:sz w:val="24"/>
          <w:szCs w:val="24"/>
        </w:rPr>
        <w:t>Wait, I’ll help you.).</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Отрицательное местоимение no.</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Степени сравнения прилагательных (формы, образованные по правилу и исключения: good — better — (the) best, bad — worse — (the) worst.</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Наречия времени.</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Обозначение даты и года. Обозначение времени (5 o’clock; 3 am, 2 pm). </w:t>
      </w:r>
    </w:p>
    <w:p w:rsidR="00767BB0" w:rsidRPr="006300D8" w:rsidRDefault="00767BB0" w:rsidP="00CA6FC5">
      <w:pPr>
        <w:pStyle w:val="h3Header"/>
        <w:spacing w:before="0" w:line="240" w:lineRule="auto"/>
        <w:ind w:firstLine="709"/>
        <w:rPr>
          <w:rFonts w:cs="Times New Roman"/>
          <w:color w:val="auto"/>
          <w:sz w:val="24"/>
          <w:szCs w:val="24"/>
        </w:rPr>
      </w:pPr>
      <w:r w:rsidRPr="006300D8">
        <w:rPr>
          <w:rFonts w:cs="Times New Roman"/>
          <w:color w:val="auto"/>
          <w:sz w:val="24"/>
          <w:szCs w:val="24"/>
        </w:rPr>
        <w:t>Социокультурные знания и умения</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Знание произведений детского фольклора (рифмовок, стихов, песенок), персонажей детских книг.</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w:t>
      </w:r>
    </w:p>
    <w:p w:rsidR="00767BB0" w:rsidRPr="006300D8" w:rsidRDefault="00767BB0" w:rsidP="00CA6FC5">
      <w:pPr>
        <w:pStyle w:val="h3Header"/>
        <w:spacing w:before="0" w:line="240" w:lineRule="auto"/>
        <w:ind w:firstLine="709"/>
        <w:rPr>
          <w:rFonts w:cs="Times New Roman"/>
          <w:color w:val="auto"/>
          <w:sz w:val="24"/>
          <w:szCs w:val="24"/>
        </w:rPr>
      </w:pPr>
      <w:r w:rsidRPr="006300D8">
        <w:rPr>
          <w:rFonts w:cs="Times New Roman"/>
          <w:color w:val="auto"/>
          <w:sz w:val="24"/>
          <w:szCs w:val="24"/>
        </w:rPr>
        <w:t>Компенсаторные умения</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Использование в качестве опоры при порождении собственных высказываний ключевых слов, вопросов; картинок, фотографий.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Прогнозирование содержание текста для чтения на основе заголовка.</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767BB0" w:rsidRPr="006300D8" w:rsidRDefault="00767BB0" w:rsidP="00CA6FC5">
      <w:pPr>
        <w:pStyle w:val="h1Header"/>
        <w:spacing w:before="0" w:after="0" w:line="240" w:lineRule="auto"/>
        <w:ind w:firstLine="709"/>
        <w:rPr>
          <w:rFonts w:cs="Times New Roman"/>
          <w:color w:val="auto"/>
        </w:rPr>
      </w:pPr>
      <w:r w:rsidRPr="006300D8">
        <w:rPr>
          <w:rFonts w:cs="Times New Roman"/>
          <w:color w:val="auto"/>
        </w:rPr>
        <w:t>П</w:t>
      </w:r>
      <w:r w:rsidR="00E824E1" w:rsidRPr="006300D8">
        <w:rPr>
          <w:rFonts w:cs="Times New Roman"/>
          <w:color w:val="auto"/>
        </w:rPr>
        <w:t xml:space="preserve">ЛАНИРУЕМЫЕ РЕЗУЛЬТАТЫ ОСВОЕНИЯ </w:t>
      </w:r>
      <w:r w:rsidRPr="006300D8">
        <w:rPr>
          <w:rFonts w:cs="Times New Roman"/>
          <w:color w:val="auto"/>
        </w:rPr>
        <w:t xml:space="preserve">УЧЕБНОГО ПРЕДМЕТА </w:t>
      </w:r>
      <w:r w:rsidRPr="006300D8">
        <w:rPr>
          <w:rFonts w:cs="Times New Roman"/>
          <w:color w:val="auto"/>
        </w:rPr>
        <w:br/>
        <w:t>«</w:t>
      </w:r>
      <w:r w:rsidR="00E824E1" w:rsidRPr="006300D8">
        <w:rPr>
          <w:rFonts w:cs="Times New Roman"/>
          <w:color w:val="auto"/>
        </w:rPr>
        <w:t xml:space="preserve">ИНОСТРАННЫЙ (АНГЛИЙСКИЙ) ЯЗЫК» </w:t>
      </w:r>
      <w:r w:rsidRPr="006300D8">
        <w:rPr>
          <w:rFonts w:cs="Times New Roman"/>
          <w:color w:val="auto"/>
        </w:rPr>
        <w:t>НА УРОВНЕ НАЧАЛЬНОГО ОБЩЕГО ОБРАЗОВАНИЯ</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В результате изучения иностранного языка в начальной школе у обучающегося будут сформированы личностные, метапредметные и предметные результаты, обеспечивающие выполнение ФГОС НОО и его успешное дальнейшее образование.</w:t>
      </w:r>
    </w:p>
    <w:p w:rsidR="00767BB0" w:rsidRPr="006300D8" w:rsidRDefault="00767BB0" w:rsidP="00CA6FC5">
      <w:pPr>
        <w:pStyle w:val="h3Header"/>
        <w:spacing w:before="0" w:line="240" w:lineRule="auto"/>
        <w:ind w:firstLine="709"/>
        <w:rPr>
          <w:rFonts w:cs="Times New Roman"/>
          <w:color w:val="auto"/>
          <w:sz w:val="24"/>
          <w:szCs w:val="24"/>
        </w:rPr>
      </w:pPr>
      <w:r w:rsidRPr="006300D8">
        <w:rPr>
          <w:rFonts w:cs="Times New Roman"/>
          <w:color w:val="auto"/>
          <w:sz w:val="24"/>
          <w:szCs w:val="24"/>
        </w:rPr>
        <w:t>Личностные результаты</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Личностные результаты освоения программы начального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Личностные результаты освоения программы начального общего образования должны отражать готовность обучающихся руководствоваться ценностями и приобретение первоначального опыта деятельности на их основе, в том числе в части: </w:t>
      </w:r>
    </w:p>
    <w:p w:rsidR="00767BB0" w:rsidRPr="006300D8" w:rsidRDefault="00767BB0" w:rsidP="00CA6FC5">
      <w:pPr>
        <w:pStyle w:val="body"/>
        <w:spacing w:line="240" w:lineRule="auto"/>
        <w:ind w:firstLine="709"/>
        <w:rPr>
          <w:rFonts w:cs="Times New Roman"/>
          <w:color w:val="auto"/>
          <w:sz w:val="24"/>
          <w:szCs w:val="24"/>
        </w:rPr>
      </w:pPr>
      <w:r w:rsidRPr="006300D8">
        <w:rPr>
          <w:rStyle w:val="BoldItalic0"/>
          <w:rFonts w:cs="Times New Roman"/>
          <w:color w:val="auto"/>
          <w:sz w:val="24"/>
          <w:szCs w:val="24"/>
        </w:rPr>
        <w:t>Гражданско-патриотического воспитания:</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становление ценностного отношения к своей Родине — России;</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осознание своей этнокультурной и российской гражданской идентичности;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сопричастность к прошлому, настоящему и будущему своей страны и родного края;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уважение к своему и другим народам;</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767BB0" w:rsidRPr="006300D8" w:rsidRDefault="00767BB0" w:rsidP="00CA6FC5">
      <w:pPr>
        <w:pStyle w:val="body"/>
        <w:spacing w:line="240" w:lineRule="auto"/>
        <w:ind w:firstLine="709"/>
        <w:rPr>
          <w:rStyle w:val="BoldItalic0"/>
          <w:rFonts w:cs="Times New Roman"/>
          <w:color w:val="auto"/>
          <w:sz w:val="24"/>
          <w:szCs w:val="24"/>
        </w:rPr>
      </w:pPr>
      <w:r w:rsidRPr="006300D8">
        <w:rPr>
          <w:rStyle w:val="BoldItalic0"/>
          <w:rFonts w:cs="Times New Roman"/>
          <w:color w:val="auto"/>
          <w:sz w:val="24"/>
          <w:szCs w:val="24"/>
        </w:rPr>
        <w:t>Духовно-нравственного воспитания:</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признание индивидуальности каждого человека; </w:t>
      </w:r>
    </w:p>
    <w:p w:rsidR="00767BB0" w:rsidRPr="006300D8" w:rsidRDefault="00767BB0" w:rsidP="00CA6FC5">
      <w:pPr>
        <w:pStyle w:val="list-dash0"/>
        <w:spacing w:line="240" w:lineRule="auto"/>
        <w:ind w:left="0" w:firstLine="709"/>
        <w:rPr>
          <w:rFonts w:cs="Times New Roman"/>
          <w:color w:val="auto"/>
          <w:spacing w:val="-2"/>
          <w:sz w:val="24"/>
          <w:szCs w:val="24"/>
        </w:rPr>
      </w:pPr>
      <w:r w:rsidRPr="006300D8">
        <w:rPr>
          <w:rFonts w:cs="Times New Roman"/>
          <w:color w:val="auto"/>
          <w:spacing w:val="-2"/>
          <w:sz w:val="24"/>
          <w:szCs w:val="24"/>
        </w:rPr>
        <w:t xml:space="preserve">проявление сопереживания, уважения и доброжелательности;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неприятие любых форм поведения, направленных на причинение физического и морального вреда другим людям.</w:t>
      </w:r>
    </w:p>
    <w:p w:rsidR="00767BB0" w:rsidRPr="006300D8" w:rsidRDefault="00767BB0" w:rsidP="00CA6FC5">
      <w:pPr>
        <w:pStyle w:val="body"/>
        <w:spacing w:line="240" w:lineRule="auto"/>
        <w:ind w:firstLine="709"/>
        <w:rPr>
          <w:rStyle w:val="BoldItalic0"/>
          <w:rFonts w:cs="Times New Roman"/>
          <w:color w:val="auto"/>
          <w:sz w:val="24"/>
          <w:szCs w:val="24"/>
        </w:rPr>
      </w:pPr>
      <w:r w:rsidRPr="006300D8">
        <w:rPr>
          <w:rStyle w:val="BoldItalic0"/>
          <w:rFonts w:cs="Times New Roman"/>
          <w:color w:val="auto"/>
          <w:sz w:val="24"/>
          <w:szCs w:val="24"/>
        </w:rPr>
        <w:t>Эстетического воспитания:</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стремление к самовыражению в разных видах художественной деятельности.</w:t>
      </w:r>
    </w:p>
    <w:p w:rsidR="00767BB0" w:rsidRPr="006300D8" w:rsidRDefault="00767BB0" w:rsidP="00CA6FC5">
      <w:pPr>
        <w:pStyle w:val="body"/>
        <w:spacing w:line="240" w:lineRule="auto"/>
        <w:ind w:firstLine="709"/>
        <w:rPr>
          <w:rStyle w:val="BoldItalic0"/>
          <w:rFonts w:cs="Times New Roman"/>
          <w:color w:val="auto"/>
          <w:sz w:val="24"/>
          <w:szCs w:val="24"/>
        </w:rPr>
      </w:pPr>
      <w:r w:rsidRPr="006300D8">
        <w:rPr>
          <w:rStyle w:val="BoldItalic0"/>
          <w:rFonts w:cs="Times New Roman"/>
          <w:color w:val="auto"/>
          <w:sz w:val="24"/>
          <w:szCs w:val="24"/>
        </w:rPr>
        <w:t>Физического воспитания, формирования культуры здоровья и эмоционального благополучия:</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соблюдение правил здорового и безопасного (для себя и других людей) образа жизни в окружающей среде (в том числе информационной);</w:t>
      </w:r>
    </w:p>
    <w:p w:rsidR="00767BB0" w:rsidRPr="006300D8" w:rsidRDefault="00767BB0" w:rsidP="00CA6FC5">
      <w:pPr>
        <w:pStyle w:val="list-dash0"/>
        <w:spacing w:line="240" w:lineRule="auto"/>
        <w:ind w:left="0" w:firstLine="709"/>
        <w:rPr>
          <w:rFonts w:cs="Times New Roman"/>
          <w:color w:val="auto"/>
          <w:spacing w:val="-3"/>
          <w:sz w:val="24"/>
          <w:szCs w:val="24"/>
        </w:rPr>
      </w:pPr>
      <w:r w:rsidRPr="006300D8">
        <w:rPr>
          <w:rFonts w:cs="Times New Roman"/>
          <w:color w:val="auto"/>
          <w:spacing w:val="-3"/>
          <w:sz w:val="24"/>
          <w:szCs w:val="24"/>
        </w:rPr>
        <w:t>бережное отношение к физическому и психическому здоровью.</w:t>
      </w:r>
    </w:p>
    <w:p w:rsidR="00767BB0" w:rsidRPr="006300D8" w:rsidRDefault="00767BB0" w:rsidP="00CA6FC5">
      <w:pPr>
        <w:pStyle w:val="body"/>
        <w:spacing w:line="240" w:lineRule="auto"/>
        <w:ind w:firstLine="709"/>
        <w:rPr>
          <w:rStyle w:val="BoldItalic0"/>
          <w:rFonts w:cs="Times New Roman"/>
          <w:color w:val="auto"/>
          <w:sz w:val="24"/>
          <w:szCs w:val="24"/>
        </w:rPr>
      </w:pPr>
      <w:r w:rsidRPr="006300D8">
        <w:rPr>
          <w:rStyle w:val="BoldItalic0"/>
          <w:rFonts w:cs="Times New Roman"/>
          <w:color w:val="auto"/>
          <w:sz w:val="24"/>
          <w:szCs w:val="24"/>
        </w:rPr>
        <w:t>Трудового воспитания:</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767BB0" w:rsidRPr="006300D8" w:rsidRDefault="00767BB0" w:rsidP="00CA6FC5">
      <w:pPr>
        <w:pStyle w:val="body"/>
        <w:spacing w:line="240" w:lineRule="auto"/>
        <w:ind w:firstLine="709"/>
        <w:rPr>
          <w:rStyle w:val="BoldItalic0"/>
          <w:rFonts w:cs="Times New Roman"/>
          <w:color w:val="auto"/>
          <w:sz w:val="24"/>
          <w:szCs w:val="24"/>
        </w:rPr>
      </w:pPr>
      <w:r w:rsidRPr="006300D8">
        <w:rPr>
          <w:rStyle w:val="BoldItalic0"/>
          <w:rFonts w:cs="Times New Roman"/>
          <w:color w:val="auto"/>
          <w:sz w:val="24"/>
          <w:szCs w:val="24"/>
        </w:rPr>
        <w:t>Экологического воспитания:</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бережное отношение к природе;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неприятие действий, приносящих ей вред.</w:t>
      </w:r>
    </w:p>
    <w:p w:rsidR="00767BB0" w:rsidRPr="006300D8" w:rsidRDefault="00767BB0" w:rsidP="00CA6FC5">
      <w:pPr>
        <w:pStyle w:val="body"/>
        <w:spacing w:line="240" w:lineRule="auto"/>
        <w:ind w:firstLine="709"/>
        <w:rPr>
          <w:rFonts w:cs="Times New Roman"/>
          <w:color w:val="auto"/>
          <w:sz w:val="24"/>
          <w:szCs w:val="24"/>
        </w:rPr>
      </w:pPr>
      <w:r w:rsidRPr="006300D8">
        <w:rPr>
          <w:rStyle w:val="BoldItalic0"/>
          <w:rFonts w:cs="Times New Roman"/>
          <w:color w:val="auto"/>
          <w:sz w:val="24"/>
          <w:szCs w:val="24"/>
        </w:rPr>
        <w:t>Ценности научного познания:</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первоначальные представления о научной картине мира;</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познавательные интересы, активность, инициативность, любознательность и самостоятельность в познании.</w:t>
      </w:r>
    </w:p>
    <w:p w:rsidR="00767BB0" w:rsidRPr="006300D8" w:rsidRDefault="00767BB0" w:rsidP="00CA6FC5">
      <w:pPr>
        <w:pStyle w:val="h3Header"/>
        <w:spacing w:before="0" w:line="240" w:lineRule="auto"/>
        <w:ind w:firstLine="709"/>
        <w:rPr>
          <w:rFonts w:cs="Times New Roman"/>
          <w:color w:val="auto"/>
          <w:sz w:val="24"/>
          <w:szCs w:val="24"/>
        </w:rPr>
      </w:pPr>
      <w:r w:rsidRPr="006300D8">
        <w:rPr>
          <w:rFonts w:cs="Times New Roman"/>
          <w:color w:val="auto"/>
          <w:sz w:val="24"/>
          <w:szCs w:val="24"/>
        </w:rPr>
        <w:t>Метапредметные результаты</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Метапредметные результаты освоения программы начального общего образования должны отражать: </w:t>
      </w:r>
    </w:p>
    <w:p w:rsidR="00767BB0" w:rsidRPr="006300D8" w:rsidRDefault="00767BB0" w:rsidP="00CA6FC5">
      <w:pPr>
        <w:pStyle w:val="body"/>
        <w:spacing w:line="240" w:lineRule="auto"/>
        <w:ind w:firstLine="709"/>
        <w:rPr>
          <w:rStyle w:val="Bold"/>
          <w:rFonts w:cs="Times New Roman"/>
          <w:color w:val="auto"/>
          <w:sz w:val="24"/>
          <w:szCs w:val="24"/>
        </w:rPr>
      </w:pPr>
      <w:r w:rsidRPr="006300D8">
        <w:rPr>
          <w:rStyle w:val="Bold"/>
          <w:rFonts w:cs="Times New Roman"/>
          <w:color w:val="auto"/>
          <w:sz w:val="24"/>
          <w:szCs w:val="24"/>
        </w:rPr>
        <w:t>Овладение универсальными учебными познавательными действиями:</w:t>
      </w:r>
    </w:p>
    <w:p w:rsidR="00767BB0" w:rsidRPr="006300D8" w:rsidRDefault="00767BB0" w:rsidP="00CA6FC5">
      <w:pPr>
        <w:pStyle w:val="body"/>
        <w:spacing w:line="240" w:lineRule="auto"/>
        <w:ind w:firstLine="709"/>
        <w:rPr>
          <w:rStyle w:val="BoldItalic0"/>
          <w:rFonts w:cs="Times New Roman"/>
          <w:color w:val="auto"/>
          <w:sz w:val="24"/>
          <w:szCs w:val="24"/>
        </w:rPr>
      </w:pPr>
      <w:r w:rsidRPr="006300D8">
        <w:rPr>
          <w:rStyle w:val="BoldItalic0"/>
          <w:rFonts w:cs="Times New Roman"/>
          <w:color w:val="auto"/>
          <w:sz w:val="24"/>
          <w:szCs w:val="24"/>
        </w:rPr>
        <w:t>1)</w:t>
      </w:r>
      <w:r w:rsidRPr="006300D8">
        <w:rPr>
          <w:rStyle w:val="BoldItalic0"/>
          <w:rFonts w:cs="Times New Roman"/>
          <w:color w:val="auto"/>
          <w:sz w:val="24"/>
          <w:szCs w:val="24"/>
        </w:rPr>
        <w:tab/>
        <w:t>базовые логические действия:</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сравнивать объекты, устанавливать основания для сравнения, устанавливать аналогии;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объединять части объекта (объекты) по определённому признаку;</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определять существенный признак для классификации, классифицировать предложенные объекты;</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выявлять недостаток информации для решения учебной (практической) задачи на основе предложенного алгоритма;</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устанавливать причинно-следственные связи в ситуациях, поддающихся непосредственному наблюдению или знакомых по опыту, делать выводы;</w:t>
      </w:r>
    </w:p>
    <w:p w:rsidR="00767BB0" w:rsidRPr="006300D8" w:rsidRDefault="00767BB0" w:rsidP="00CA6FC5">
      <w:pPr>
        <w:pStyle w:val="body"/>
        <w:spacing w:line="240" w:lineRule="auto"/>
        <w:ind w:firstLine="709"/>
        <w:rPr>
          <w:rStyle w:val="BoldItalic0"/>
          <w:rFonts w:cs="Times New Roman"/>
          <w:color w:val="auto"/>
          <w:sz w:val="24"/>
          <w:szCs w:val="24"/>
        </w:rPr>
      </w:pPr>
      <w:r w:rsidRPr="006300D8">
        <w:rPr>
          <w:rStyle w:val="BoldItalic0"/>
          <w:rFonts w:cs="Times New Roman"/>
          <w:color w:val="auto"/>
          <w:sz w:val="24"/>
          <w:szCs w:val="24"/>
        </w:rPr>
        <w:t>2)</w:t>
      </w:r>
      <w:r w:rsidRPr="006300D8">
        <w:rPr>
          <w:rStyle w:val="BoldItalic0"/>
          <w:rFonts w:cs="Times New Roman"/>
          <w:color w:val="auto"/>
          <w:sz w:val="24"/>
          <w:szCs w:val="24"/>
        </w:rPr>
        <w:tab/>
        <w:t>базовые исследовательские действия:</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определять разрыв между реальным и желательным состоянием объекта (ситуации) на основе предложенных педагогическим работником вопросов;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с помощью педагогического работника формулировать цель, планировать изменения объекта, ситуации;</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сравнивать несколько вариантов решения задачи, выбирать наиболее подходящий (на основе предложенных критериев); </w:t>
      </w:r>
    </w:p>
    <w:p w:rsidR="00767BB0" w:rsidRPr="006300D8" w:rsidRDefault="00767BB0" w:rsidP="00CA6FC5">
      <w:pPr>
        <w:pStyle w:val="list-dash0"/>
        <w:spacing w:line="240" w:lineRule="auto"/>
        <w:ind w:left="0" w:firstLine="709"/>
        <w:rPr>
          <w:rFonts w:cs="Times New Roman"/>
          <w:color w:val="auto"/>
          <w:spacing w:val="3"/>
          <w:sz w:val="24"/>
          <w:szCs w:val="24"/>
        </w:rPr>
      </w:pPr>
      <w:r w:rsidRPr="006300D8">
        <w:rPr>
          <w:rFonts w:cs="Times New Roman"/>
          <w:color w:val="auto"/>
          <w:spacing w:val="3"/>
          <w:sz w:val="24"/>
          <w:szCs w:val="24"/>
        </w:rP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прогнозировать возможное развитие процессов, событий и их последствия в аналогичных или сходных ситуациях;</w:t>
      </w:r>
    </w:p>
    <w:p w:rsidR="00767BB0" w:rsidRPr="006300D8" w:rsidRDefault="00767BB0" w:rsidP="00CA6FC5">
      <w:pPr>
        <w:pStyle w:val="body"/>
        <w:spacing w:line="240" w:lineRule="auto"/>
        <w:ind w:firstLine="709"/>
        <w:rPr>
          <w:rStyle w:val="BoldItalic0"/>
          <w:rFonts w:cs="Times New Roman"/>
          <w:color w:val="auto"/>
          <w:sz w:val="24"/>
          <w:szCs w:val="24"/>
        </w:rPr>
      </w:pPr>
      <w:r w:rsidRPr="006300D8">
        <w:rPr>
          <w:rStyle w:val="BoldItalic0"/>
          <w:rFonts w:cs="Times New Roman"/>
          <w:color w:val="auto"/>
          <w:sz w:val="24"/>
          <w:szCs w:val="24"/>
        </w:rPr>
        <w:t>3)</w:t>
      </w:r>
      <w:r w:rsidRPr="006300D8">
        <w:rPr>
          <w:rStyle w:val="BoldItalic0"/>
          <w:rFonts w:cs="Times New Roman"/>
          <w:color w:val="auto"/>
          <w:sz w:val="24"/>
          <w:szCs w:val="24"/>
        </w:rPr>
        <w:tab/>
        <w:t>работа с информацией:</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выбирать источник получения информации;</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согласно заданному алгоритму находить в предложенном источнике информацию, представленную в явном виде;</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анализировать и создавать текстовую, видео, графическую, звуковую, информацию в соответствии с учебной задачей;</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самостоятельно создавать схемы, таблицы для представления информации.</w:t>
      </w:r>
    </w:p>
    <w:p w:rsidR="00767BB0" w:rsidRPr="006300D8" w:rsidRDefault="00767BB0" w:rsidP="00CA6FC5">
      <w:pPr>
        <w:pStyle w:val="body"/>
        <w:spacing w:line="240" w:lineRule="auto"/>
        <w:ind w:firstLine="709"/>
        <w:rPr>
          <w:rStyle w:val="Bold"/>
          <w:rFonts w:cs="Times New Roman"/>
          <w:color w:val="auto"/>
          <w:sz w:val="24"/>
          <w:szCs w:val="24"/>
        </w:rPr>
      </w:pPr>
      <w:r w:rsidRPr="006300D8">
        <w:rPr>
          <w:rStyle w:val="Bold"/>
          <w:rFonts w:cs="Times New Roman"/>
          <w:color w:val="auto"/>
          <w:sz w:val="24"/>
          <w:szCs w:val="24"/>
        </w:rPr>
        <w:t>Овладение универсальными учебными коммуникативными действиями:</w:t>
      </w:r>
    </w:p>
    <w:p w:rsidR="00767BB0" w:rsidRPr="006300D8" w:rsidRDefault="00767BB0" w:rsidP="00CA6FC5">
      <w:pPr>
        <w:pStyle w:val="body"/>
        <w:spacing w:line="240" w:lineRule="auto"/>
        <w:ind w:firstLine="709"/>
        <w:rPr>
          <w:rStyle w:val="BoldItalic0"/>
          <w:rFonts w:cs="Times New Roman"/>
          <w:color w:val="auto"/>
          <w:sz w:val="24"/>
          <w:szCs w:val="24"/>
        </w:rPr>
      </w:pPr>
      <w:r w:rsidRPr="006300D8">
        <w:rPr>
          <w:rStyle w:val="BoldItalic0"/>
          <w:rFonts w:cs="Times New Roman"/>
          <w:color w:val="auto"/>
          <w:sz w:val="24"/>
          <w:szCs w:val="24"/>
        </w:rPr>
        <w:t>1)</w:t>
      </w:r>
      <w:r w:rsidRPr="006300D8">
        <w:rPr>
          <w:rStyle w:val="BoldItalic0"/>
          <w:rFonts w:cs="Times New Roman"/>
          <w:color w:val="auto"/>
          <w:sz w:val="24"/>
          <w:szCs w:val="24"/>
        </w:rPr>
        <w:tab/>
        <w:t>общение:</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воспринимать и формулировать суждения, выражать эмоции в соответствии с целями и условиями общения в знакомой среде;</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проявлять уважительное отношение к собеседнику, соблюдать правила ведения диалога и дискуссии;</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признавать возможность существования разных точек зрения;</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корректно и аргументированно высказывать своё мнение;</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строить речевое высказывание в соответствии с поставленной задачей;</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создавать устные и письменные тексты (описание, рассуждение, повествование);</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готовить небольшие публичные выступления;</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подбирать иллюстративный материал (рисунки, фото, плакаты) к тексту выступления;</w:t>
      </w:r>
    </w:p>
    <w:p w:rsidR="00767BB0" w:rsidRPr="006300D8" w:rsidRDefault="00767BB0" w:rsidP="00CA6FC5">
      <w:pPr>
        <w:pStyle w:val="body"/>
        <w:spacing w:line="240" w:lineRule="auto"/>
        <w:ind w:firstLine="709"/>
        <w:rPr>
          <w:rStyle w:val="BoldItalic0"/>
          <w:rFonts w:cs="Times New Roman"/>
          <w:color w:val="auto"/>
          <w:sz w:val="24"/>
          <w:szCs w:val="24"/>
        </w:rPr>
      </w:pPr>
      <w:r w:rsidRPr="006300D8">
        <w:rPr>
          <w:rStyle w:val="BoldItalic0"/>
          <w:rFonts w:cs="Times New Roman"/>
          <w:color w:val="auto"/>
          <w:sz w:val="24"/>
          <w:szCs w:val="24"/>
        </w:rPr>
        <w:t>2)</w:t>
      </w:r>
      <w:r w:rsidRPr="006300D8">
        <w:rPr>
          <w:rStyle w:val="BoldItalic0"/>
          <w:rFonts w:cs="Times New Roman"/>
          <w:color w:val="auto"/>
          <w:sz w:val="24"/>
          <w:szCs w:val="24"/>
        </w:rPr>
        <w:tab/>
        <w:t xml:space="preserve">совместная деятельность: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проявлять готовность руководить, выполнять поручения, подчиняться;</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ответственно выполнять свою часть работы;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оценивать свой вклад в общий результат;</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выполнять совместные проектные задания с опорой на предложенные образцы.</w:t>
      </w:r>
    </w:p>
    <w:p w:rsidR="00767BB0" w:rsidRPr="006300D8" w:rsidRDefault="00767BB0" w:rsidP="00CA6FC5">
      <w:pPr>
        <w:pStyle w:val="body"/>
        <w:spacing w:line="240" w:lineRule="auto"/>
        <w:ind w:firstLine="709"/>
        <w:rPr>
          <w:rStyle w:val="Bold"/>
          <w:rFonts w:cs="Times New Roman"/>
          <w:color w:val="auto"/>
          <w:sz w:val="24"/>
          <w:szCs w:val="24"/>
        </w:rPr>
      </w:pPr>
      <w:r w:rsidRPr="006300D8">
        <w:rPr>
          <w:rStyle w:val="Bold"/>
          <w:rFonts w:cs="Times New Roman"/>
          <w:color w:val="auto"/>
          <w:sz w:val="24"/>
          <w:szCs w:val="24"/>
        </w:rPr>
        <w:t>Овладение универсальными учебными регулятивными действиями:</w:t>
      </w:r>
    </w:p>
    <w:p w:rsidR="00767BB0" w:rsidRPr="006300D8" w:rsidRDefault="00767BB0" w:rsidP="00CA6FC5">
      <w:pPr>
        <w:pStyle w:val="body"/>
        <w:spacing w:line="240" w:lineRule="auto"/>
        <w:ind w:firstLine="709"/>
        <w:rPr>
          <w:rStyle w:val="BoldItalic0"/>
          <w:rFonts w:cs="Times New Roman"/>
          <w:color w:val="auto"/>
          <w:sz w:val="24"/>
          <w:szCs w:val="24"/>
        </w:rPr>
      </w:pPr>
      <w:r w:rsidRPr="006300D8">
        <w:rPr>
          <w:rStyle w:val="BoldItalic0"/>
          <w:rFonts w:cs="Times New Roman"/>
          <w:color w:val="auto"/>
          <w:sz w:val="24"/>
          <w:szCs w:val="24"/>
        </w:rPr>
        <w:t>1)</w:t>
      </w:r>
      <w:r w:rsidRPr="006300D8">
        <w:rPr>
          <w:rStyle w:val="BoldItalic0"/>
          <w:rFonts w:cs="Times New Roman"/>
          <w:color w:val="auto"/>
          <w:sz w:val="24"/>
          <w:szCs w:val="24"/>
        </w:rPr>
        <w:tab/>
        <w:t>самоорганизация:</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планировать действия по решению учебной задачи для получения результата;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выстраивать последовательность выбранных действий;</w:t>
      </w:r>
    </w:p>
    <w:p w:rsidR="00767BB0" w:rsidRPr="006300D8" w:rsidRDefault="00767BB0" w:rsidP="00CA6FC5">
      <w:pPr>
        <w:pStyle w:val="body"/>
        <w:spacing w:line="240" w:lineRule="auto"/>
        <w:ind w:firstLine="709"/>
        <w:rPr>
          <w:rStyle w:val="BoldItalic0"/>
          <w:rFonts w:cs="Times New Roman"/>
          <w:color w:val="auto"/>
          <w:sz w:val="24"/>
          <w:szCs w:val="24"/>
        </w:rPr>
      </w:pPr>
      <w:r w:rsidRPr="006300D8">
        <w:rPr>
          <w:rStyle w:val="BoldItalic0"/>
          <w:rFonts w:cs="Times New Roman"/>
          <w:color w:val="auto"/>
          <w:sz w:val="24"/>
          <w:szCs w:val="24"/>
        </w:rPr>
        <w:t>2)</w:t>
      </w:r>
      <w:r w:rsidRPr="006300D8">
        <w:rPr>
          <w:rStyle w:val="BoldItalic0"/>
          <w:rFonts w:cs="Times New Roman"/>
          <w:color w:val="auto"/>
          <w:sz w:val="24"/>
          <w:szCs w:val="24"/>
        </w:rPr>
        <w:tab/>
        <w:t>самоконтроль:</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устанавливать причины успеха/неудач учебной деятельности;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корректировать свои учебные действия для преодоления ошибок.</w:t>
      </w:r>
    </w:p>
    <w:p w:rsidR="00767BB0" w:rsidRPr="006300D8" w:rsidRDefault="00767BB0" w:rsidP="00CA6FC5">
      <w:pPr>
        <w:pStyle w:val="h3Header"/>
        <w:spacing w:before="0" w:line="240" w:lineRule="auto"/>
        <w:ind w:firstLine="709"/>
        <w:rPr>
          <w:rFonts w:cs="Times New Roman"/>
          <w:color w:val="auto"/>
          <w:sz w:val="24"/>
          <w:szCs w:val="24"/>
        </w:rPr>
      </w:pPr>
      <w:r w:rsidRPr="006300D8">
        <w:rPr>
          <w:rFonts w:cs="Times New Roman"/>
          <w:color w:val="auto"/>
          <w:sz w:val="24"/>
          <w:szCs w:val="24"/>
        </w:rPr>
        <w:t>Предметные результаты</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Предметные результаты по учебному предмету «Иностранный (английский)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сформированность иноязычной коммуникативной компетенции на элементарном уровне в совокупности её составляющих — речевой, языковой, социокультурной, компенсаторной, метапредметной (учебно-познавательной).</w:t>
      </w:r>
    </w:p>
    <w:p w:rsidR="00767BB0" w:rsidRPr="006300D8" w:rsidRDefault="00767BB0" w:rsidP="00CA6FC5">
      <w:pPr>
        <w:pStyle w:val="h2Header"/>
        <w:spacing w:before="0" w:line="240" w:lineRule="auto"/>
        <w:ind w:firstLine="709"/>
        <w:rPr>
          <w:rFonts w:cs="Times New Roman"/>
          <w:color w:val="auto"/>
          <w:sz w:val="24"/>
          <w:szCs w:val="24"/>
        </w:rPr>
      </w:pPr>
      <w:r w:rsidRPr="006300D8">
        <w:rPr>
          <w:rFonts w:cs="Times New Roman"/>
          <w:color w:val="auto"/>
          <w:sz w:val="24"/>
          <w:szCs w:val="24"/>
        </w:rPr>
        <w:t>2 класс</w:t>
      </w:r>
    </w:p>
    <w:p w:rsidR="00767BB0" w:rsidRPr="006300D8" w:rsidRDefault="00767BB0" w:rsidP="00CA6FC5">
      <w:pPr>
        <w:pStyle w:val="h3-firstHeader"/>
        <w:spacing w:before="0" w:line="240" w:lineRule="auto"/>
        <w:ind w:firstLine="709"/>
        <w:rPr>
          <w:rFonts w:cs="Times New Roman"/>
          <w:color w:val="auto"/>
          <w:sz w:val="24"/>
          <w:szCs w:val="24"/>
        </w:rPr>
      </w:pPr>
      <w:r w:rsidRPr="006300D8">
        <w:rPr>
          <w:rFonts w:cs="Times New Roman"/>
          <w:color w:val="auto"/>
          <w:sz w:val="24"/>
          <w:szCs w:val="24"/>
        </w:rPr>
        <w:t>Коммуникативные умения</w:t>
      </w:r>
    </w:p>
    <w:p w:rsidR="00767BB0" w:rsidRPr="006300D8" w:rsidRDefault="00767BB0" w:rsidP="00CA6FC5">
      <w:pPr>
        <w:pStyle w:val="h5Header"/>
        <w:spacing w:line="240" w:lineRule="auto"/>
        <w:ind w:firstLine="709"/>
        <w:rPr>
          <w:rFonts w:cs="Times New Roman"/>
          <w:color w:val="auto"/>
          <w:sz w:val="24"/>
          <w:szCs w:val="24"/>
        </w:rPr>
      </w:pPr>
      <w:r w:rsidRPr="006300D8">
        <w:rPr>
          <w:rStyle w:val="BoldItalic0"/>
          <w:rFonts w:cs="Times New Roman"/>
          <w:b/>
          <w:bCs/>
          <w:i/>
          <w:iCs/>
          <w:color w:val="auto"/>
          <w:sz w:val="24"/>
          <w:szCs w:val="24"/>
        </w:rPr>
        <w:t xml:space="preserve">Говорение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вести разные виды диалогов (диалог этикетного характера, диалог-расспрос) в стандартных ситуациях неофициального общения, используя вербальные и/или зрительные опоры в рамках изучаемой тематики с соблюдением норм речевого этикета, принятого в стране/странах изучаемого языка (не менее 3 реплик со стороны каждого собеседника);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создавать устные связные монологические высказывания объёмом не менее 3 фраз в рамках изучаемой тематики с опорой на картинки, фотографии и/или ключевые слова, вопросы.</w:t>
      </w:r>
    </w:p>
    <w:p w:rsidR="00767BB0" w:rsidRPr="006300D8" w:rsidRDefault="00767BB0" w:rsidP="00CA6FC5">
      <w:pPr>
        <w:pStyle w:val="h5Header"/>
        <w:spacing w:line="240" w:lineRule="auto"/>
        <w:ind w:firstLine="709"/>
        <w:rPr>
          <w:rFonts w:cs="Times New Roman"/>
          <w:color w:val="auto"/>
          <w:sz w:val="24"/>
          <w:szCs w:val="24"/>
        </w:rPr>
      </w:pPr>
      <w:r w:rsidRPr="006300D8">
        <w:rPr>
          <w:rStyle w:val="BoldItalic0"/>
          <w:rFonts w:cs="Times New Roman"/>
          <w:b/>
          <w:bCs/>
          <w:i/>
          <w:iCs/>
          <w:color w:val="auto"/>
          <w:sz w:val="24"/>
          <w:szCs w:val="24"/>
        </w:rPr>
        <w:t>Аудирование</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воспринимать на слух и понимать речь учителя и одноклассников; </w:t>
      </w:r>
    </w:p>
    <w:p w:rsidR="00767BB0" w:rsidRPr="006300D8" w:rsidRDefault="00767BB0" w:rsidP="00CA6FC5">
      <w:pPr>
        <w:pStyle w:val="list-dash0"/>
        <w:spacing w:line="240" w:lineRule="auto"/>
        <w:ind w:left="0" w:firstLine="709"/>
        <w:rPr>
          <w:rFonts w:cs="Times New Roman"/>
          <w:color w:val="auto"/>
          <w:spacing w:val="-1"/>
          <w:sz w:val="24"/>
          <w:szCs w:val="24"/>
        </w:rPr>
      </w:pPr>
      <w:r w:rsidRPr="006300D8">
        <w:rPr>
          <w:rFonts w:cs="Times New Roman"/>
          <w:color w:val="auto"/>
          <w:spacing w:val="-1"/>
          <w:sz w:val="24"/>
          <w:szCs w:val="24"/>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аудирования — до 40 секунд).</w:t>
      </w:r>
    </w:p>
    <w:p w:rsidR="00767BB0" w:rsidRPr="006300D8" w:rsidRDefault="00767BB0" w:rsidP="00CA6FC5">
      <w:pPr>
        <w:pStyle w:val="h5Header"/>
        <w:spacing w:line="240" w:lineRule="auto"/>
        <w:ind w:firstLine="709"/>
        <w:rPr>
          <w:rFonts w:cs="Times New Roman"/>
          <w:color w:val="auto"/>
          <w:sz w:val="24"/>
          <w:szCs w:val="24"/>
        </w:rPr>
      </w:pPr>
      <w:r w:rsidRPr="006300D8">
        <w:rPr>
          <w:rStyle w:val="BoldItalic0"/>
          <w:rFonts w:cs="Times New Roman"/>
          <w:b/>
          <w:bCs/>
          <w:i/>
          <w:iCs/>
          <w:color w:val="auto"/>
          <w:sz w:val="24"/>
          <w:szCs w:val="24"/>
        </w:rPr>
        <w:t>Смысловое чтение</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читать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 понимание прочитанного;</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 </w:t>
      </w:r>
    </w:p>
    <w:p w:rsidR="00767BB0" w:rsidRPr="006300D8" w:rsidRDefault="00767BB0" w:rsidP="00CA6FC5">
      <w:pPr>
        <w:pStyle w:val="h5Header"/>
        <w:spacing w:line="240" w:lineRule="auto"/>
        <w:ind w:firstLine="709"/>
        <w:rPr>
          <w:rStyle w:val="BoldItalic0"/>
          <w:rFonts w:cs="Times New Roman"/>
          <w:b/>
          <w:bCs/>
          <w:i/>
          <w:iCs/>
          <w:color w:val="auto"/>
          <w:sz w:val="24"/>
          <w:szCs w:val="24"/>
        </w:rPr>
      </w:pPr>
      <w:r w:rsidRPr="006300D8">
        <w:rPr>
          <w:rStyle w:val="BoldItalic0"/>
          <w:rFonts w:cs="Times New Roman"/>
          <w:b/>
          <w:bCs/>
          <w:i/>
          <w:iCs/>
          <w:color w:val="auto"/>
          <w:sz w:val="24"/>
          <w:szCs w:val="24"/>
        </w:rPr>
        <w:t xml:space="preserve">Письмо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заполнять простые формуляры, сообщая о себе основные сведения, в соответствии с нормами, принятыми в стране/странах изучаемого языка;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писать с опорой на образец короткие поздравления с праздниками (с днём рождения, Новым годом).</w:t>
      </w:r>
    </w:p>
    <w:p w:rsidR="00767BB0" w:rsidRPr="006300D8" w:rsidRDefault="00767BB0" w:rsidP="00CA6FC5">
      <w:pPr>
        <w:pStyle w:val="h3Header"/>
        <w:spacing w:before="0" w:line="240" w:lineRule="auto"/>
        <w:ind w:firstLine="709"/>
        <w:rPr>
          <w:rFonts w:cs="Times New Roman"/>
          <w:color w:val="auto"/>
          <w:sz w:val="24"/>
          <w:szCs w:val="24"/>
        </w:rPr>
      </w:pPr>
      <w:r w:rsidRPr="006300D8">
        <w:rPr>
          <w:rFonts w:cs="Times New Roman"/>
          <w:color w:val="auto"/>
          <w:sz w:val="24"/>
          <w:szCs w:val="24"/>
        </w:rPr>
        <w:t>Языковые знания и навыки</w:t>
      </w:r>
    </w:p>
    <w:p w:rsidR="00767BB0" w:rsidRPr="006300D8" w:rsidRDefault="00767BB0" w:rsidP="00CA6FC5">
      <w:pPr>
        <w:pStyle w:val="h5Header"/>
        <w:spacing w:line="240" w:lineRule="auto"/>
        <w:ind w:firstLine="709"/>
        <w:rPr>
          <w:rStyle w:val="BoldItalic0"/>
          <w:rFonts w:cs="Times New Roman"/>
          <w:b/>
          <w:bCs/>
          <w:i/>
          <w:iCs/>
          <w:color w:val="auto"/>
          <w:sz w:val="24"/>
          <w:szCs w:val="24"/>
        </w:rPr>
      </w:pPr>
      <w:r w:rsidRPr="006300D8">
        <w:rPr>
          <w:rStyle w:val="BoldItalic0"/>
          <w:rFonts w:cs="Times New Roman"/>
          <w:b/>
          <w:bCs/>
          <w:i/>
          <w:iCs/>
          <w:color w:val="auto"/>
          <w:sz w:val="24"/>
          <w:szCs w:val="24"/>
        </w:rPr>
        <w:t>Фонетическая сторона речи</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знать буквы алфавита английского языка в правильной последовательности, фонетически корректно их озвучивать и графически корректно воспроизводить (полупечатное написание букв, буквосочетаний, слов);</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применять правила чтения гласных в открытом и закрытом слоге в односложных словах, вычленять некоторые звукобуквенные сочетания при анализе знакомых слов; озвучивать транскрипционные знаки, отличать их от букв;</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читать новые слова согласно основным правилам чтения;</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различать на слух и правильно произносить слова и фразы/предложения с соблюдением их ритмико-интонационных особенностей.</w:t>
      </w:r>
    </w:p>
    <w:p w:rsidR="00767BB0" w:rsidRPr="006300D8" w:rsidRDefault="00767BB0" w:rsidP="00CA6FC5">
      <w:pPr>
        <w:pStyle w:val="h5Header"/>
        <w:spacing w:line="240" w:lineRule="auto"/>
        <w:ind w:firstLine="709"/>
        <w:rPr>
          <w:rFonts w:cs="Times New Roman"/>
          <w:color w:val="auto"/>
          <w:sz w:val="24"/>
          <w:szCs w:val="24"/>
        </w:rPr>
      </w:pPr>
      <w:r w:rsidRPr="006300D8">
        <w:rPr>
          <w:rFonts w:cs="Times New Roman"/>
          <w:color w:val="auto"/>
          <w:sz w:val="24"/>
          <w:szCs w:val="24"/>
        </w:rPr>
        <w:t>Графика, орфография и пунктуация</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правильно писать изученные слова;</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заполнять пропуски словами; дописывать предложения;</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p w:rsidR="00767BB0" w:rsidRPr="006300D8" w:rsidRDefault="00767BB0" w:rsidP="00CA6FC5">
      <w:pPr>
        <w:pStyle w:val="h5Header"/>
        <w:spacing w:line="240" w:lineRule="auto"/>
        <w:ind w:firstLine="709"/>
        <w:rPr>
          <w:rStyle w:val="BoldItalic0"/>
          <w:rFonts w:cs="Times New Roman"/>
          <w:b/>
          <w:bCs/>
          <w:i/>
          <w:iCs/>
          <w:color w:val="auto"/>
          <w:sz w:val="24"/>
          <w:szCs w:val="24"/>
        </w:rPr>
      </w:pPr>
      <w:r w:rsidRPr="006300D8">
        <w:rPr>
          <w:rStyle w:val="BoldItalic0"/>
          <w:rFonts w:cs="Times New Roman"/>
          <w:b/>
          <w:bCs/>
          <w:i/>
          <w:iCs/>
          <w:color w:val="auto"/>
          <w:sz w:val="24"/>
          <w:szCs w:val="24"/>
        </w:rPr>
        <w:t>Лексическая сторона речи</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распознавать и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использовать языковую догадку в распознавании интернациональных слов.</w:t>
      </w:r>
    </w:p>
    <w:p w:rsidR="00767BB0" w:rsidRPr="006300D8" w:rsidRDefault="00767BB0" w:rsidP="00CA6FC5">
      <w:pPr>
        <w:pStyle w:val="h5Header"/>
        <w:spacing w:line="240" w:lineRule="auto"/>
        <w:ind w:firstLine="709"/>
        <w:rPr>
          <w:rStyle w:val="BoldItalic0"/>
          <w:rFonts w:cs="Times New Roman"/>
          <w:b/>
          <w:bCs/>
          <w:i/>
          <w:iCs/>
          <w:color w:val="auto"/>
          <w:sz w:val="24"/>
          <w:szCs w:val="24"/>
        </w:rPr>
      </w:pPr>
      <w:r w:rsidRPr="006300D8">
        <w:rPr>
          <w:rStyle w:val="BoldItalic0"/>
          <w:rFonts w:cs="Times New Roman"/>
          <w:b/>
          <w:bCs/>
          <w:i/>
          <w:iCs/>
          <w:color w:val="auto"/>
          <w:sz w:val="24"/>
          <w:szCs w:val="24"/>
        </w:rPr>
        <w:t>Грамматическая сторона речи</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распознавать и употреблять в устной и письменной речи 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распознавать и употреблять нераспространённые и распространённые простые предложения;</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распознавать и употреблять в устной и письменной речи предложения с начальным It;</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распознавать и употреблять в устной и письменной речи предложения с начальным There + to be в Present Simple Tense;</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распознавать и употреблять в устной и письменной речи простые предложения с простым глагольным сказуемым (He speaks English.);</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распознавать и употреблять в устной и письменной речи предложения с составным глагольным сказуемым (I want to dance. She can skate well.);</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распознавать и употреблять в устной и письменной речи предложения с глаголом-связкой to be в Present Simple Tense в составе таких фраз, как I’m Dima, I’m eight. I’m fine. I’m sorry. It’s… Is it…? What’s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распознавать и употреблять в устной и письменной речи предложения с краткими глагольными формами;</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распознавать и употреблять в устной и письменной речи повелительное наклонение: побудительные предложения в утвердительной форме (Come in, please.);</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распознавать и употреблять в устной и письменной речи настоящее простое время (Present Simple Tense) в повествовательных (утвердительных и отрицательных) и вопросительных (общий и специальный вопрос) предложениях;</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распознавать и употреблять в устной и письменной речи глагольную конструкцию have got (I’ve got … Have you got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распознавать и употреблять в устной и письменной речи модальный глагол сan/can’t для выражения умения (I can ride a bike.) и отсутствия умения (I can’t ride a bike.); can для получения разрешения (Can I go out?);</w:t>
      </w:r>
    </w:p>
    <w:p w:rsidR="00767BB0" w:rsidRPr="006300D8" w:rsidRDefault="00767BB0" w:rsidP="00CA6FC5">
      <w:pPr>
        <w:pStyle w:val="list-dash0"/>
        <w:spacing w:line="240" w:lineRule="auto"/>
        <w:ind w:left="0" w:firstLine="709"/>
        <w:rPr>
          <w:rFonts w:cs="Times New Roman"/>
          <w:color w:val="auto"/>
          <w:spacing w:val="-2"/>
          <w:sz w:val="24"/>
          <w:szCs w:val="24"/>
        </w:rPr>
      </w:pPr>
      <w:r w:rsidRPr="006300D8">
        <w:rPr>
          <w:rFonts w:cs="Times New Roman"/>
          <w:color w:val="auto"/>
          <w:spacing w:val="-2"/>
          <w:sz w:val="24"/>
          <w:szCs w:val="24"/>
        </w:rPr>
        <w:t>распознавать и употреблять в устной и письменной речи неопределённый, определённый и нулевой артикль с существительными (наиболее распространённые случаи употребления);</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распознавать и употреблять в устной и письменной речи множественное число существительных, образованное по правилам и исключения: a pen — pens; a man — men;</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распознавать и употреблять в устной и письменной речи личные и притяжательные местоимения;</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распознавать и употреблять в устной и письменной речи указательные местоимения this — these;</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распознавать и употреблять в устной и письменной речи количественные числительные (1—12);</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распознавать и употреблять в устной и письменной речи вопросительные слова who, what, how, where, how many;</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распознавать и употреблять в устной и письменной речи предлоги места on, in, near, under;</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распознавать и употреблять в устной и письменной речи союзы and и but (при однородных членах).</w:t>
      </w:r>
    </w:p>
    <w:p w:rsidR="00767BB0" w:rsidRPr="006300D8" w:rsidRDefault="00767BB0" w:rsidP="00CA6FC5">
      <w:pPr>
        <w:pStyle w:val="h3Header"/>
        <w:spacing w:before="0" w:line="240" w:lineRule="auto"/>
        <w:ind w:firstLine="709"/>
        <w:rPr>
          <w:rFonts w:cs="Times New Roman"/>
          <w:color w:val="auto"/>
          <w:sz w:val="24"/>
          <w:szCs w:val="24"/>
        </w:rPr>
      </w:pPr>
      <w:r w:rsidRPr="006300D8">
        <w:rPr>
          <w:rFonts w:cs="Times New Roman"/>
          <w:color w:val="auto"/>
          <w:sz w:val="24"/>
          <w:szCs w:val="24"/>
        </w:rPr>
        <w:t>Социокультурные знания и умения</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знать названия родной страны и страны/стран изучаемого языка и их столиц.</w:t>
      </w:r>
    </w:p>
    <w:p w:rsidR="00767BB0" w:rsidRPr="006300D8" w:rsidRDefault="00767BB0" w:rsidP="00CA6FC5">
      <w:pPr>
        <w:pStyle w:val="h2Header"/>
        <w:spacing w:before="0" w:line="240" w:lineRule="auto"/>
        <w:ind w:firstLine="709"/>
        <w:rPr>
          <w:rFonts w:cs="Times New Roman"/>
          <w:color w:val="auto"/>
          <w:sz w:val="24"/>
          <w:szCs w:val="24"/>
        </w:rPr>
      </w:pPr>
      <w:r w:rsidRPr="006300D8">
        <w:rPr>
          <w:rFonts w:cs="Times New Roman"/>
          <w:color w:val="auto"/>
          <w:sz w:val="24"/>
          <w:szCs w:val="24"/>
        </w:rPr>
        <w:t>3 класс</w:t>
      </w:r>
    </w:p>
    <w:p w:rsidR="00767BB0" w:rsidRPr="006300D8" w:rsidRDefault="00767BB0" w:rsidP="00CA6FC5">
      <w:pPr>
        <w:pStyle w:val="h3-firstHeader"/>
        <w:spacing w:before="0" w:line="240" w:lineRule="auto"/>
        <w:ind w:firstLine="709"/>
        <w:rPr>
          <w:rFonts w:cs="Times New Roman"/>
          <w:color w:val="auto"/>
          <w:sz w:val="24"/>
          <w:szCs w:val="24"/>
        </w:rPr>
      </w:pPr>
      <w:r w:rsidRPr="006300D8">
        <w:rPr>
          <w:rFonts w:cs="Times New Roman"/>
          <w:color w:val="auto"/>
          <w:sz w:val="24"/>
          <w:szCs w:val="24"/>
        </w:rPr>
        <w:t>Коммуникативные умения</w:t>
      </w:r>
    </w:p>
    <w:p w:rsidR="00767BB0" w:rsidRPr="006300D8" w:rsidRDefault="00767BB0" w:rsidP="00CA6FC5">
      <w:pPr>
        <w:pStyle w:val="h5Header"/>
        <w:spacing w:line="240" w:lineRule="auto"/>
        <w:ind w:firstLine="709"/>
        <w:rPr>
          <w:rFonts w:cs="Times New Roman"/>
          <w:color w:val="auto"/>
          <w:sz w:val="24"/>
          <w:szCs w:val="24"/>
        </w:rPr>
      </w:pPr>
      <w:r w:rsidRPr="006300D8">
        <w:rPr>
          <w:rStyle w:val="BoldItalic0"/>
          <w:rFonts w:cs="Times New Roman"/>
          <w:b/>
          <w:bCs/>
          <w:i/>
          <w:iCs/>
          <w:color w:val="auto"/>
          <w:sz w:val="24"/>
          <w:szCs w:val="24"/>
        </w:rPr>
        <w:t>Говорение</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вести разные виды диалогов (диалог этикетного характера, диалог-побуждение, диалог-расспрос) в стандартных ситуациях неофициального общения, с вербальными и/или зрительными опорами в рамках изучаемой тематики с соблюдением норм речевого этикета, принятого в стране/странах изучаемого языка (не менее 4 реплик со стороны каждого собеседника);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создавать устные связные монологические высказывания (описание; повествование/рассказ) в рамках изучаемой тематики объёмом не менее 4 фраз с вербальными и/или зрительными опорами;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передавать основное содержание прочитанного текста с вербальными и/или зрительными опорами (объём монологического высказывания — не менее 4 фраз).</w:t>
      </w:r>
    </w:p>
    <w:p w:rsidR="00767BB0" w:rsidRPr="006300D8" w:rsidRDefault="00767BB0" w:rsidP="00CA6FC5">
      <w:pPr>
        <w:pStyle w:val="h5Header"/>
        <w:spacing w:line="240" w:lineRule="auto"/>
        <w:ind w:firstLine="709"/>
        <w:rPr>
          <w:rFonts w:cs="Times New Roman"/>
          <w:color w:val="auto"/>
          <w:sz w:val="24"/>
          <w:szCs w:val="24"/>
        </w:rPr>
      </w:pPr>
      <w:r w:rsidRPr="006300D8">
        <w:rPr>
          <w:rStyle w:val="BoldItalic0"/>
          <w:rFonts w:cs="Times New Roman"/>
          <w:b/>
          <w:bCs/>
          <w:i/>
          <w:iCs/>
          <w:color w:val="auto"/>
          <w:sz w:val="24"/>
          <w:szCs w:val="24"/>
        </w:rPr>
        <w:t>Аудирование</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воспринимать на слух и понимать речь учителя и одноклассников вербально/невербально реагировать на услышанное; </w:t>
      </w:r>
    </w:p>
    <w:p w:rsidR="00767BB0" w:rsidRPr="006300D8" w:rsidRDefault="00767BB0" w:rsidP="00CA6FC5">
      <w:pPr>
        <w:pStyle w:val="list-dash0"/>
        <w:spacing w:line="240" w:lineRule="auto"/>
        <w:ind w:left="0" w:firstLine="709"/>
        <w:rPr>
          <w:rFonts w:cs="Times New Roman"/>
          <w:color w:val="auto"/>
          <w:spacing w:val="1"/>
          <w:sz w:val="24"/>
          <w:szCs w:val="24"/>
        </w:rPr>
      </w:pPr>
      <w:r w:rsidRPr="006300D8">
        <w:rPr>
          <w:rFonts w:cs="Times New Roman"/>
          <w:color w:val="auto"/>
          <w:spacing w:val="1"/>
          <w:sz w:val="24"/>
          <w:szCs w:val="24"/>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rsidR="00767BB0" w:rsidRPr="006300D8" w:rsidRDefault="00767BB0" w:rsidP="00CA6FC5">
      <w:pPr>
        <w:pStyle w:val="h5Header"/>
        <w:spacing w:line="240" w:lineRule="auto"/>
        <w:ind w:firstLine="709"/>
        <w:rPr>
          <w:rStyle w:val="BoldItalic0"/>
          <w:rFonts w:cs="Times New Roman"/>
          <w:b/>
          <w:bCs/>
          <w:i/>
          <w:iCs/>
          <w:color w:val="auto"/>
          <w:sz w:val="24"/>
          <w:szCs w:val="24"/>
        </w:rPr>
      </w:pPr>
      <w:r w:rsidRPr="006300D8">
        <w:rPr>
          <w:rStyle w:val="BoldItalic0"/>
          <w:rFonts w:cs="Times New Roman"/>
          <w:b/>
          <w:bCs/>
          <w:i/>
          <w:iCs/>
          <w:color w:val="auto"/>
          <w:sz w:val="24"/>
          <w:szCs w:val="24"/>
        </w:rPr>
        <w:t xml:space="preserve">Смысловое чтение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 </w:t>
      </w:r>
    </w:p>
    <w:p w:rsidR="00767BB0" w:rsidRPr="006300D8" w:rsidRDefault="00767BB0" w:rsidP="00CA6FC5">
      <w:pPr>
        <w:pStyle w:val="h5Header"/>
        <w:spacing w:line="240" w:lineRule="auto"/>
        <w:ind w:firstLine="709"/>
        <w:rPr>
          <w:rFonts w:cs="Times New Roman"/>
          <w:color w:val="auto"/>
          <w:sz w:val="24"/>
          <w:szCs w:val="24"/>
        </w:rPr>
      </w:pPr>
      <w:r w:rsidRPr="006300D8">
        <w:rPr>
          <w:rStyle w:val="BoldItalic0"/>
          <w:rFonts w:cs="Times New Roman"/>
          <w:b/>
          <w:bCs/>
          <w:i/>
          <w:iCs/>
          <w:color w:val="auto"/>
          <w:sz w:val="24"/>
          <w:szCs w:val="24"/>
        </w:rPr>
        <w:t>Письмо</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заполнять анкеты и формуляры с указанием личной информации: имя, фамилия, возраст, страна проживания, любимые занятия и т. д.;</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писать с опорой на образец поздравления с днем рождения, Новым годом, Рождеством с выражением пожеланий;</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создавать подписи к иллюстрациям с пояснением, что на них изображено. </w:t>
      </w:r>
    </w:p>
    <w:p w:rsidR="00767BB0" w:rsidRPr="006300D8" w:rsidRDefault="00767BB0" w:rsidP="00CA6FC5">
      <w:pPr>
        <w:pStyle w:val="h3Header"/>
        <w:spacing w:before="0" w:line="240" w:lineRule="auto"/>
        <w:ind w:firstLine="709"/>
        <w:rPr>
          <w:rFonts w:cs="Times New Roman"/>
          <w:color w:val="auto"/>
          <w:sz w:val="24"/>
          <w:szCs w:val="24"/>
        </w:rPr>
      </w:pPr>
      <w:r w:rsidRPr="006300D8">
        <w:rPr>
          <w:rFonts w:cs="Times New Roman"/>
          <w:color w:val="auto"/>
          <w:sz w:val="24"/>
          <w:szCs w:val="24"/>
        </w:rPr>
        <w:t>Языковые знания и навыки</w:t>
      </w:r>
    </w:p>
    <w:p w:rsidR="00767BB0" w:rsidRPr="006300D8" w:rsidRDefault="00767BB0" w:rsidP="00CA6FC5">
      <w:pPr>
        <w:pStyle w:val="h5Header"/>
        <w:spacing w:line="240" w:lineRule="auto"/>
        <w:ind w:firstLine="709"/>
        <w:rPr>
          <w:rStyle w:val="BoldItalic0"/>
          <w:rFonts w:cs="Times New Roman"/>
          <w:b/>
          <w:bCs/>
          <w:i/>
          <w:iCs/>
          <w:color w:val="auto"/>
          <w:sz w:val="24"/>
          <w:szCs w:val="24"/>
        </w:rPr>
      </w:pPr>
      <w:r w:rsidRPr="006300D8">
        <w:rPr>
          <w:rStyle w:val="BoldItalic0"/>
          <w:rFonts w:cs="Times New Roman"/>
          <w:b/>
          <w:bCs/>
          <w:i/>
          <w:iCs/>
          <w:color w:val="auto"/>
          <w:sz w:val="24"/>
          <w:szCs w:val="24"/>
        </w:rPr>
        <w:t>Фонетическая сторона речи</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применять правила чтения гласных в третьем типе слога (гласная + r);</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применять правила чтения сложных сочетаний букв (например, -tion, -ight) в односложных, двусложных и многосложных словах (international, night);</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читать новые слова согласно основным правилам чтения;</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различать на слух и правильно произносить слова и фразы/предложения с соблюдением их ритмико-интонационных особенностей.</w:t>
      </w:r>
    </w:p>
    <w:p w:rsidR="00767BB0" w:rsidRPr="006300D8" w:rsidRDefault="00767BB0" w:rsidP="00CA6FC5">
      <w:pPr>
        <w:pStyle w:val="h5Header"/>
        <w:spacing w:line="240" w:lineRule="auto"/>
        <w:ind w:firstLine="709"/>
        <w:rPr>
          <w:rStyle w:val="BoldItalic0"/>
          <w:rFonts w:cs="Times New Roman"/>
          <w:b/>
          <w:bCs/>
          <w:i/>
          <w:iCs/>
          <w:color w:val="auto"/>
          <w:sz w:val="24"/>
          <w:szCs w:val="24"/>
        </w:rPr>
      </w:pPr>
      <w:r w:rsidRPr="006300D8">
        <w:rPr>
          <w:rStyle w:val="BoldItalic0"/>
          <w:rFonts w:cs="Times New Roman"/>
          <w:b/>
          <w:bCs/>
          <w:i/>
          <w:iCs/>
          <w:color w:val="auto"/>
          <w:sz w:val="24"/>
          <w:szCs w:val="24"/>
        </w:rPr>
        <w:t>Графика, орфография и пунктуация</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правильно писать изученные слова;</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правильно расставлять знаки препинания (точка, вопросительный и восклицательный знаки в конце предложения, апостроф).</w:t>
      </w:r>
    </w:p>
    <w:p w:rsidR="00767BB0" w:rsidRPr="006300D8" w:rsidRDefault="00767BB0" w:rsidP="00CA6FC5">
      <w:pPr>
        <w:pStyle w:val="h5Header"/>
        <w:spacing w:line="240" w:lineRule="auto"/>
        <w:ind w:firstLine="709"/>
        <w:rPr>
          <w:rFonts w:cs="Times New Roman"/>
          <w:color w:val="auto"/>
          <w:sz w:val="24"/>
          <w:szCs w:val="24"/>
        </w:rPr>
      </w:pPr>
      <w:r w:rsidRPr="006300D8">
        <w:rPr>
          <w:rFonts w:cs="Times New Roman"/>
          <w:color w:val="auto"/>
          <w:sz w:val="24"/>
          <w:szCs w:val="24"/>
        </w:rPr>
        <w:t>Лексическая сторона речи</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распознавать и образовывать родственные слова с использованием основных способов словообразования: аффиксации (суффиксы числительных -teen, -ty, -th) и словосложения (football, snowman).</w:t>
      </w:r>
    </w:p>
    <w:p w:rsidR="00767BB0" w:rsidRPr="006300D8" w:rsidRDefault="00767BB0" w:rsidP="00CA6FC5">
      <w:pPr>
        <w:pStyle w:val="h5Header"/>
        <w:spacing w:line="240" w:lineRule="auto"/>
        <w:ind w:firstLine="709"/>
        <w:rPr>
          <w:rStyle w:val="BoldItalic0"/>
          <w:rFonts w:cs="Times New Roman"/>
          <w:b/>
          <w:bCs/>
          <w:i/>
          <w:iCs/>
          <w:color w:val="auto"/>
          <w:sz w:val="24"/>
          <w:szCs w:val="24"/>
        </w:rPr>
      </w:pPr>
      <w:r w:rsidRPr="006300D8">
        <w:rPr>
          <w:rStyle w:val="BoldItalic0"/>
          <w:rFonts w:cs="Times New Roman"/>
          <w:b/>
          <w:bCs/>
          <w:i/>
          <w:iCs/>
          <w:color w:val="auto"/>
          <w:sz w:val="24"/>
          <w:szCs w:val="24"/>
        </w:rPr>
        <w:t>Грамматическая сторона речи</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распознавать и употреблять в устной и письменной речи побудительные предложения в отрицательной форме (Don’t talk, please.);</w:t>
      </w:r>
    </w:p>
    <w:p w:rsidR="00767BB0" w:rsidRPr="006300D8" w:rsidRDefault="00767BB0" w:rsidP="00CA6FC5">
      <w:pPr>
        <w:pStyle w:val="list-dash0"/>
        <w:spacing w:line="240" w:lineRule="auto"/>
        <w:ind w:left="0" w:firstLine="709"/>
        <w:rPr>
          <w:rFonts w:cs="Times New Roman"/>
          <w:color w:val="auto"/>
          <w:spacing w:val="-2"/>
          <w:sz w:val="24"/>
          <w:szCs w:val="24"/>
        </w:rPr>
      </w:pPr>
      <w:r w:rsidRPr="006300D8">
        <w:rPr>
          <w:rFonts w:cs="Times New Roman"/>
          <w:color w:val="auto"/>
          <w:spacing w:val="-2"/>
          <w:sz w:val="24"/>
          <w:szCs w:val="24"/>
        </w:rPr>
        <w:t>распознавать и употреблять в устной и письменной речи предложения с начальным There + to be в Past Simple Tense (There was a bridge across the river. There were mountains in the south.);</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распознавать и употреблять в устной и письменной речи конструкции с глаголами на -ing: to like/enjoy doing something;</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распознавать и употреблять в устной и письменной речи конструкцию I’d like to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распознавать и употреблять в устной и письменной речи правильные и неправильные глаголы в Past Simple Tense в повествовательных (утвердительных и отрицательных) и вопросительных (общий и специальный вопрос) предложениях;</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распознавать и употреблять в устной и письменной речи существительные в притяжательном падеже (Possessive Case);</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распознавать и употреблять в устной и письменной речи cлова, выражающие количество c исчисляемыми и неисчисляемыми существительными (much/many/a lot of);</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распознавать и употреблять в устной и письменной речи наречия частотности usually, often;</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распознавать и употреблять в устной и письменной речи личные местоимения в объектном падеже;</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распознавать и употреблять в устной и письменной речи указательные местоимения that — those;</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распознавать и употреблять в устной и письменной речи неопределённые местоимения some/any в повествовательных и вопросительных предложениях;</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распознавать и употреблять в устной и письменной речи вопросительные слова when, whose, why;</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распознавать и употреблять в устной и письменной речи количественные числительные (13—100);</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распознавать и употреблять в устной и письменной речи порядковые числительные (1—30);</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распознавать и употреблять в устной и письменной речи предлог направления движения to (We went to Moscow last year.);</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распознавать и употреблять в устной и письменной речи предлоги места next to, in front of, behind;</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распознавать и употреблять в устной и письменной речи предлоги времени: at, in, on в выражениях at 4 o’clock, in the morning, on Monday.</w:t>
      </w:r>
    </w:p>
    <w:p w:rsidR="00767BB0" w:rsidRPr="006300D8" w:rsidRDefault="00767BB0" w:rsidP="00CA6FC5">
      <w:pPr>
        <w:pStyle w:val="h3Header"/>
        <w:spacing w:before="0" w:line="240" w:lineRule="auto"/>
        <w:ind w:firstLine="709"/>
        <w:rPr>
          <w:rFonts w:cs="Times New Roman"/>
          <w:color w:val="auto"/>
          <w:sz w:val="24"/>
          <w:szCs w:val="24"/>
        </w:rPr>
      </w:pPr>
      <w:r w:rsidRPr="006300D8">
        <w:rPr>
          <w:rFonts w:cs="Times New Roman"/>
          <w:color w:val="auto"/>
          <w:sz w:val="24"/>
          <w:szCs w:val="24"/>
        </w:rPr>
        <w:t>Социокультурные знания и умения</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кратко представлять свою страну и страну/страны изучаемого языка на английском языке.</w:t>
      </w:r>
    </w:p>
    <w:p w:rsidR="00767BB0" w:rsidRPr="006300D8" w:rsidRDefault="00767BB0" w:rsidP="00CA6FC5">
      <w:pPr>
        <w:pStyle w:val="h2Header"/>
        <w:spacing w:before="0" w:line="240" w:lineRule="auto"/>
        <w:ind w:firstLine="709"/>
        <w:rPr>
          <w:rFonts w:cs="Times New Roman"/>
          <w:color w:val="auto"/>
          <w:sz w:val="24"/>
          <w:szCs w:val="24"/>
        </w:rPr>
      </w:pPr>
      <w:r w:rsidRPr="006300D8">
        <w:rPr>
          <w:rFonts w:cs="Times New Roman"/>
          <w:color w:val="auto"/>
          <w:sz w:val="24"/>
          <w:szCs w:val="24"/>
        </w:rPr>
        <w:t>4 класс</w:t>
      </w:r>
    </w:p>
    <w:p w:rsidR="00767BB0" w:rsidRPr="006300D8" w:rsidRDefault="00767BB0" w:rsidP="00CA6FC5">
      <w:pPr>
        <w:pStyle w:val="h3-firstHeader"/>
        <w:spacing w:before="0" w:line="240" w:lineRule="auto"/>
        <w:ind w:firstLine="709"/>
        <w:rPr>
          <w:rFonts w:cs="Times New Roman"/>
          <w:color w:val="auto"/>
          <w:sz w:val="24"/>
          <w:szCs w:val="24"/>
        </w:rPr>
      </w:pPr>
      <w:r w:rsidRPr="006300D8">
        <w:rPr>
          <w:rFonts w:cs="Times New Roman"/>
          <w:color w:val="auto"/>
          <w:sz w:val="24"/>
          <w:szCs w:val="24"/>
        </w:rPr>
        <w:t>Коммуникативные умения</w:t>
      </w:r>
    </w:p>
    <w:p w:rsidR="00767BB0" w:rsidRPr="006300D8" w:rsidRDefault="00767BB0" w:rsidP="00CA6FC5">
      <w:pPr>
        <w:pStyle w:val="h5Header"/>
        <w:spacing w:line="240" w:lineRule="auto"/>
        <w:ind w:firstLine="709"/>
        <w:rPr>
          <w:rStyle w:val="BoldItalic0"/>
          <w:rFonts w:cs="Times New Roman"/>
          <w:b/>
          <w:bCs/>
          <w:i/>
          <w:iCs/>
          <w:color w:val="auto"/>
          <w:sz w:val="24"/>
          <w:szCs w:val="24"/>
        </w:rPr>
      </w:pPr>
      <w:r w:rsidRPr="006300D8">
        <w:rPr>
          <w:rStyle w:val="BoldItalic0"/>
          <w:rFonts w:cs="Times New Roman"/>
          <w:b/>
          <w:bCs/>
          <w:i/>
          <w:iCs/>
          <w:color w:val="auto"/>
          <w:sz w:val="24"/>
          <w:szCs w:val="24"/>
        </w:rPr>
        <w:t xml:space="preserve">Говорение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вести разные виды диалогов (диалог этикетного характера, диалог-побуждение, диалог-расспрос) на основе вербальных и/или зрительных опор с соблюдением норм речевого этикета, принятого в стране/странах изучаемого языка (не менее 4—5 реплик со стороны каждого собеседника);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вести диалог — разговор по телефону с опорой на картинки, фотографии и/или ключевые слова в стандартных ситуациях неофициального общения с соблюдением норм речевого этикета в объёме не менее 4—5 реплик со стороны каждого собеседника;</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создавать устные связные монологические высказывания (описание, рассуждение; повествование/сообщение) с вербальными и/или зрительными опорами в рамках тематического содержания речи для 4 класса (объём монологического высказывания — не менее 4—5 фраз);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создавать устные связные монологические высказывания по образцу; выражать своё отношение к предмету речи;</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передавать основное содержание прочитанного текста с вербальными и/или зрительными опорами в объёме не менее 4—5 фраз.</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4—5 фраз.</w:t>
      </w:r>
    </w:p>
    <w:p w:rsidR="00767BB0" w:rsidRPr="006300D8" w:rsidRDefault="00767BB0" w:rsidP="00CA6FC5">
      <w:pPr>
        <w:pStyle w:val="h5Header"/>
        <w:spacing w:line="240" w:lineRule="auto"/>
        <w:ind w:firstLine="709"/>
        <w:rPr>
          <w:rFonts w:cs="Times New Roman"/>
          <w:color w:val="auto"/>
          <w:sz w:val="24"/>
          <w:szCs w:val="24"/>
        </w:rPr>
      </w:pPr>
      <w:r w:rsidRPr="006300D8">
        <w:rPr>
          <w:rStyle w:val="BoldItalic0"/>
          <w:rFonts w:cs="Times New Roman"/>
          <w:b/>
          <w:bCs/>
          <w:i/>
          <w:iCs/>
          <w:color w:val="auto"/>
          <w:sz w:val="24"/>
          <w:szCs w:val="24"/>
        </w:rPr>
        <w:t xml:space="preserve">Аудирование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воспринимать на слух и понимать речь учителя и одноклассников, вербально/невербально реагировать на услышанное;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  </w:t>
      </w:r>
    </w:p>
    <w:p w:rsidR="00767BB0" w:rsidRPr="006300D8" w:rsidRDefault="00767BB0" w:rsidP="00CA6FC5">
      <w:pPr>
        <w:pStyle w:val="h5Header"/>
        <w:spacing w:line="240" w:lineRule="auto"/>
        <w:ind w:firstLine="709"/>
        <w:rPr>
          <w:rFonts w:cs="Times New Roman"/>
          <w:i w:val="0"/>
          <w:iCs w:val="0"/>
          <w:color w:val="auto"/>
          <w:sz w:val="24"/>
          <w:szCs w:val="24"/>
        </w:rPr>
      </w:pPr>
      <w:r w:rsidRPr="006300D8">
        <w:rPr>
          <w:rStyle w:val="BoldItalic0"/>
          <w:rFonts w:cs="Times New Roman"/>
          <w:b/>
          <w:bCs/>
          <w:i/>
          <w:iCs/>
          <w:color w:val="auto"/>
          <w:sz w:val="24"/>
          <w:szCs w:val="24"/>
        </w:rPr>
        <w:t>Смысловое чтение</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767BB0" w:rsidRPr="006300D8" w:rsidRDefault="00767BB0" w:rsidP="00CA6FC5">
      <w:pPr>
        <w:pStyle w:val="list-dash0"/>
        <w:spacing w:line="240" w:lineRule="auto"/>
        <w:ind w:left="0" w:firstLine="709"/>
        <w:rPr>
          <w:rFonts w:cs="Times New Roman"/>
          <w:color w:val="auto"/>
          <w:spacing w:val="1"/>
          <w:sz w:val="24"/>
          <w:szCs w:val="24"/>
        </w:rPr>
      </w:pPr>
      <w:r w:rsidRPr="006300D8">
        <w:rPr>
          <w:rFonts w:cs="Times New Roman"/>
          <w:color w:val="auto"/>
          <w:spacing w:val="1"/>
          <w:sz w:val="24"/>
          <w:szCs w:val="24"/>
        </w:rPr>
        <w:t xml:space="preserve">читать про себя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w:t>
      </w:r>
      <w:r w:rsidRPr="006300D8">
        <w:rPr>
          <w:rFonts w:cs="Times New Roman"/>
          <w:color w:val="auto"/>
          <w:spacing w:val="1"/>
          <w:sz w:val="24"/>
          <w:szCs w:val="24"/>
        </w:rPr>
        <w:br/>
        <w:t xml:space="preserve">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прогнозировать содержание текста на основе заголовка;</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читать про себя несплошные тексты (таблицы, диаграммы и т. д.) и понимать представленную в них информацию.</w:t>
      </w:r>
    </w:p>
    <w:p w:rsidR="00767BB0" w:rsidRPr="006300D8" w:rsidRDefault="00767BB0" w:rsidP="00CA6FC5">
      <w:pPr>
        <w:pStyle w:val="h5Header"/>
        <w:spacing w:line="240" w:lineRule="auto"/>
        <w:ind w:firstLine="709"/>
        <w:rPr>
          <w:rFonts w:cs="Times New Roman"/>
          <w:color w:val="auto"/>
          <w:sz w:val="24"/>
          <w:szCs w:val="24"/>
        </w:rPr>
      </w:pPr>
      <w:r w:rsidRPr="006300D8">
        <w:rPr>
          <w:rStyle w:val="BoldItalic0"/>
          <w:rFonts w:cs="Times New Roman"/>
          <w:b/>
          <w:bCs/>
          <w:i/>
          <w:iCs/>
          <w:color w:val="auto"/>
          <w:sz w:val="24"/>
          <w:szCs w:val="24"/>
        </w:rPr>
        <w:t>Письмо</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заполнять анкеты и формуляры с указанием личной информации: имя, фамилия, возраст, место жительства (страна проживания, город), любимые занятия и т. д.;</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писать с опорой на образец поздравления с днем рождения, Новым годом, Рождеством с выражением пожеланий;</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писать с опорой на образец электронное сообщение личного характера (объём сообщения — до 50 слов).  </w:t>
      </w:r>
    </w:p>
    <w:p w:rsidR="00767BB0" w:rsidRPr="006300D8" w:rsidRDefault="00767BB0" w:rsidP="00CA6FC5">
      <w:pPr>
        <w:pStyle w:val="h3Header"/>
        <w:spacing w:before="0" w:line="240" w:lineRule="auto"/>
        <w:ind w:firstLine="709"/>
        <w:rPr>
          <w:rFonts w:cs="Times New Roman"/>
          <w:color w:val="auto"/>
          <w:sz w:val="24"/>
          <w:szCs w:val="24"/>
        </w:rPr>
      </w:pPr>
      <w:r w:rsidRPr="006300D8">
        <w:rPr>
          <w:rFonts w:cs="Times New Roman"/>
          <w:color w:val="auto"/>
          <w:sz w:val="24"/>
          <w:szCs w:val="24"/>
        </w:rPr>
        <w:t>Языковые знания и навыки</w:t>
      </w:r>
    </w:p>
    <w:p w:rsidR="00767BB0" w:rsidRPr="006300D8" w:rsidRDefault="00767BB0" w:rsidP="00CA6FC5">
      <w:pPr>
        <w:pStyle w:val="h5Header"/>
        <w:spacing w:line="240" w:lineRule="auto"/>
        <w:ind w:firstLine="709"/>
        <w:rPr>
          <w:rStyle w:val="BoldItalic0"/>
          <w:rFonts w:cs="Times New Roman"/>
          <w:b/>
          <w:bCs/>
          <w:i/>
          <w:iCs/>
          <w:color w:val="auto"/>
          <w:sz w:val="24"/>
          <w:szCs w:val="24"/>
        </w:rPr>
      </w:pPr>
      <w:r w:rsidRPr="006300D8">
        <w:rPr>
          <w:rStyle w:val="BoldItalic0"/>
          <w:rFonts w:cs="Times New Roman"/>
          <w:b/>
          <w:bCs/>
          <w:i/>
          <w:iCs/>
          <w:color w:val="auto"/>
          <w:sz w:val="24"/>
          <w:szCs w:val="24"/>
        </w:rPr>
        <w:t>Фонетическая сторона речи</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читать новые слова согласно основным правилам чтения;</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различать на слух и правильно произносить слова и фразы/предложения с соблюдением их ритмико-интонационных особенностей.</w:t>
      </w:r>
    </w:p>
    <w:p w:rsidR="00767BB0" w:rsidRPr="006300D8" w:rsidRDefault="00767BB0" w:rsidP="00CA6FC5">
      <w:pPr>
        <w:pStyle w:val="h5Header"/>
        <w:spacing w:line="240" w:lineRule="auto"/>
        <w:ind w:firstLine="709"/>
        <w:rPr>
          <w:rStyle w:val="BoldItalic0"/>
          <w:rFonts w:cs="Times New Roman"/>
          <w:b/>
          <w:bCs/>
          <w:i/>
          <w:iCs/>
          <w:color w:val="auto"/>
          <w:sz w:val="24"/>
          <w:szCs w:val="24"/>
        </w:rPr>
      </w:pPr>
      <w:r w:rsidRPr="006300D8">
        <w:rPr>
          <w:rStyle w:val="BoldItalic0"/>
          <w:rFonts w:cs="Times New Roman"/>
          <w:b/>
          <w:bCs/>
          <w:i/>
          <w:iCs/>
          <w:color w:val="auto"/>
          <w:sz w:val="24"/>
          <w:szCs w:val="24"/>
        </w:rPr>
        <w:t>Графика, орфография и пунктуация</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правильно писать изученные слова;</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правильно расставлять знаки препинания (точка, вопросительный и восклицательный знаки в конце предложения, апостроф, запятая при перечислении).</w:t>
      </w:r>
    </w:p>
    <w:p w:rsidR="00767BB0" w:rsidRPr="006300D8" w:rsidRDefault="00767BB0" w:rsidP="00CA6FC5">
      <w:pPr>
        <w:pStyle w:val="h5Header"/>
        <w:spacing w:line="240" w:lineRule="auto"/>
        <w:ind w:firstLine="709"/>
        <w:rPr>
          <w:rStyle w:val="BoldItalic0"/>
          <w:rFonts w:cs="Times New Roman"/>
          <w:b/>
          <w:bCs/>
          <w:i/>
          <w:iCs/>
          <w:color w:val="auto"/>
          <w:sz w:val="24"/>
          <w:szCs w:val="24"/>
        </w:rPr>
      </w:pPr>
      <w:r w:rsidRPr="006300D8">
        <w:rPr>
          <w:rStyle w:val="BoldItalic0"/>
          <w:rFonts w:cs="Times New Roman"/>
          <w:b/>
          <w:bCs/>
          <w:i/>
          <w:iCs/>
          <w:color w:val="auto"/>
          <w:sz w:val="24"/>
          <w:szCs w:val="24"/>
        </w:rPr>
        <w:t>Лексическая сторона речи</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распознавать и образовывать родственные слова с использованием основных способов словообразования: аффиксации (суффиксы -er/-or, -ist: teacher, actor, artist), словосложения (blackboard), конверсии (to play — a play).</w:t>
      </w:r>
    </w:p>
    <w:p w:rsidR="00767BB0" w:rsidRPr="006300D8" w:rsidRDefault="00767BB0" w:rsidP="00CA6FC5">
      <w:pPr>
        <w:pStyle w:val="h5Header"/>
        <w:spacing w:line="240" w:lineRule="auto"/>
        <w:ind w:firstLine="709"/>
        <w:rPr>
          <w:rStyle w:val="BoldItalic0"/>
          <w:rFonts w:cs="Times New Roman"/>
          <w:b/>
          <w:bCs/>
          <w:i/>
          <w:iCs/>
          <w:color w:val="auto"/>
          <w:sz w:val="24"/>
          <w:szCs w:val="24"/>
        </w:rPr>
      </w:pPr>
      <w:r w:rsidRPr="006300D8">
        <w:rPr>
          <w:rStyle w:val="BoldItalic0"/>
          <w:rFonts w:cs="Times New Roman"/>
          <w:b/>
          <w:bCs/>
          <w:i/>
          <w:iCs/>
          <w:color w:val="auto"/>
          <w:sz w:val="24"/>
          <w:szCs w:val="24"/>
        </w:rPr>
        <w:t>Грамматическая сторона речи</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распознавать и употреблять в устной и письменной речи Present Continuous Tense в повествовательных (утвердительных и отрицательных), вопросительных (общий и специальный вопрос) предложениях;</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распознавать и употреблять в устной и письменной речи конструкцию to be going to и Future Simple Tense для выражения будущего действия;</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распознавать и употреблять в устной и письменной речи модальные глаголы долженствования must и have to;</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распознавать и употреблять в устной и письменной речи отрицательное местоимение no;</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распознавать и употреблять в устной и письменной речи степени сравнения прилагательных (формы, образованные по правилу и исключения: good — better — (the) best, bad — worse — (the) worst);</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распознавать и употреблять в устной и письменной речи наречия времени;</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распознавать и употреблять в устной и письменной речи обозначение даты и года;</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распознавать и употреблять в устной и письменной речи обозначение времени.</w:t>
      </w:r>
    </w:p>
    <w:p w:rsidR="00767BB0" w:rsidRPr="006300D8" w:rsidRDefault="00767BB0" w:rsidP="00CA6FC5">
      <w:pPr>
        <w:pStyle w:val="h3Header"/>
        <w:spacing w:before="0" w:line="240" w:lineRule="auto"/>
        <w:ind w:firstLine="709"/>
        <w:rPr>
          <w:rFonts w:cs="Times New Roman"/>
          <w:color w:val="auto"/>
          <w:sz w:val="24"/>
          <w:szCs w:val="24"/>
        </w:rPr>
      </w:pPr>
      <w:r w:rsidRPr="006300D8">
        <w:rPr>
          <w:rFonts w:cs="Times New Roman"/>
          <w:color w:val="auto"/>
          <w:sz w:val="24"/>
          <w:szCs w:val="24"/>
        </w:rPr>
        <w:t>Социокультурные знания и умения</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знать названия родной страны и страны/стран изучаемого языка;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знать некоторых литературных персонажей;</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знать небольшие произведения детского фольклора (рифмовки, песни);</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кратко представлять свою страну на иностранном языке в рамках изучаемой тематики.</w:t>
      </w:r>
    </w:p>
    <w:p w:rsidR="00767BB0" w:rsidRPr="006300D8" w:rsidRDefault="00767BB0" w:rsidP="00CA6FC5">
      <w:pPr>
        <w:pStyle w:val="OSN"/>
        <w:spacing w:line="240" w:lineRule="auto"/>
        <w:ind w:firstLine="709"/>
        <w:rPr>
          <w:rStyle w:val="a7"/>
          <w:rFonts w:cs="Times New Roman"/>
          <w:color w:val="auto"/>
          <w:sz w:val="24"/>
          <w:szCs w:val="24"/>
        </w:rPr>
      </w:pPr>
    </w:p>
    <w:p w:rsidR="00D24281" w:rsidRPr="006300D8" w:rsidRDefault="00D24281" w:rsidP="00CA6FC5">
      <w:pPr>
        <w:pStyle w:val="110"/>
        <w:spacing w:line="240" w:lineRule="auto"/>
        <w:ind w:left="0" w:firstLine="709"/>
        <w:jc w:val="left"/>
        <w:rPr>
          <w:sz w:val="24"/>
          <w:szCs w:val="24"/>
        </w:rPr>
      </w:pPr>
      <w:r w:rsidRPr="006300D8">
        <w:rPr>
          <w:sz w:val="24"/>
          <w:szCs w:val="24"/>
        </w:rPr>
        <w:br w:type="page"/>
      </w:r>
    </w:p>
    <w:p w:rsidR="00B56899" w:rsidRPr="006300D8" w:rsidRDefault="000163D7" w:rsidP="00CA6FC5">
      <w:pPr>
        <w:pStyle w:val="110"/>
        <w:spacing w:line="240" w:lineRule="auto"/>
        <w:ind w:left="0" w:firstLine="709"/>
        <w:jc w:val="left"/>
        <w:rPr>
          <w:sz w:val="24"/>
          <w:szCs w:val="24"/>
        </w:rPr>
      </w:pPr>
      <w:bookmarkStart w:id="15" w:name="_Toc117460655"/>
      <w:r w:rsidRPr="006300D8">
        <w:rPr>
          <w:sz w:val="24"/>
          <w:szCs w:val="24"/>
        </w:rPr>
        <w:t xml:space="preserve">РОДНОЙ ЯЗЫК (БАШКИРСКИЙ) </w:t>
      </w:r>
      <w:r w:rsidR="00BB1FCC" w:rsidRPr="006300D8">
        <w:rPr>
          <w:sz w:val="24"/>
          <w:szCs w:val="24"/>
        </w:rPr>
        <w:t>для классов с башкирским языком обучения</w:t>
      </w:r>
      <w:bookmarkEnd w:id="15"/>
    </w:p>
    <w:p w:rsidR="00494A0D" w:rsidRPr="006300D8" w:rsidRDefault="00494A0D" w:rsidP="00CA6FC5">
      <w:pPr>
        <w:spacing w:line="240" w:lineRule="auto"/>
        <w:ind w:firstLine="709"/>
        <w:rPr>
          <w:rFonts w:cs="Times New Roman"/>
          <w:b/>
          <w:sz w:val="24"/>
          <w:szCs w:val="24"/>
        </w:rPr>
      </w:pPr>
      <w:bookmarkStart w:id="16" w:name="_Toc107418793"/>
      <w:r w:rsidRPr="006300D8">
        <w:rPr>
          <w:rFonts w:cs="Times New Roman"/>
          <w:b/>
          <w:sz w:val="24"/>
          <w:szCs w:val="24"/>
        </w:rPr>
        <w:t>Пояснительная записка</w:t>
      </w:r>
      <w:bookmarkEnd w:id="16"/>
    </w:p>
    <w:p w:rsidR="00494A0D" w:rsidRPr="006300D8" w:rsidRDefault="00494A0D" w:rsidP="00CA6FC5">
      <w:pPr>
        <w:spacing w:line="240" w:lineRule="auto"/>
        <w:ind w:firstLine="709"/>
        <w:rPr>
          <w:rFonts w:cs="Times New Roman"/>
          <w:sz w:val="24"/>
          <w:szCs w:val="24"/>
        </w:rPr>
      </w:pPr>
      <w:r w:rsidRPr="006300D8">
        <w:rPr>
          <w:rFonts w:cs="Times New Roman"/>
          <w:sz w:val="24"/>
          <w:szCs w:val="24"/>
        </w:rPr>
        <w:t>Примерная рабочая программа учебного предмета «Родной (башкирский) язык» для 1–4 классов начального общего образованиядля образовательных организаций с обучением на родном (башкирском) языке (далее – Программа) определяет содержание учебного предмета по годам обучения, основные методические стратегии обучения, воспитания и развития обучающихся средствами учебного предмета «Родной (башкирский) язык».</w:t>
      </w:r>
    </w:p>
    <w:p w:rsidR="00494A0D" w:rsidRPr="006300D8" w:rsidRDefault="00494A0D" w:rsidP="00CA6FC5">
      <w:pPr>
        <w:spacing w:line="240" w:lineRule="auto"/>
        <w:ind w:firstLine="709"/>
        <w:rPr>
          <w:rFonts w:cs="Times New Roman"/>
          <w:sz w:val="24"/>
          <w:szCs w:val="24"/>
        </w:rPr>
      </w:pPr>
      <w:r w:rsidRPr="006300D8">
        <w:rPr>
          <w:rFonts w:cs="Times New Roman"/>
          <w:sz w:val="24"/>
          <w:szCs w:val="24"/>
        </w:rPr>
        <w:t>Программа разработана на основе следующих нормативно-правовых документов:</w:t>
      </w:r>
    </w:p>
    <w:p w:rsidR="00494A0D" w:rsidRPr="006300D8" w:rsidRDefault="00494A0D" w:rsidP="00CA6FC5">
      <w:pPr>
        <w:pStyle w:val="af5"/>
        <w:widowControl w:val="0"/>
        <w:numPr>
          <w:ilvl w:val="0"/>
          <w:numId w:val="18"/>
        </w:numPr>
        <w:tabs>
          <w:tab w:val="left" w:pos="1134"/>
        </w:tabs>
        <w:autoSpaceDE w:val="0"/>
        <w:autoSpaceDN w:val="0"/>
        <w:adjustRightInd w:val="0"/>
        <w:ind w:left="0" w:firstLine="709"/>
        <w:contextualSpacing/>
        <w:rPr>
          <w:rFonts w:ascii="Times New Roman"/>
          <w:sz w:val="24"/>
          <w:szCs w:val="24"/>
        </w:rPr>
      </w:pPr>
      <w:r w:rsidRPr="006300D8">
        <w:rPr>
          <w:rFonts w:ascii="Times New Roman"/>
          <w:sz w:val="24"/>
          <w:szCs w:val="24"/>
        </w:rPr>
        <w:t>Конституция Российской Федерации;</w:t>
      </w:r>
    </w:p>
    <w:p w:rsidR="00494A0D" w:rsidRPr="006300D8" w:rsidRDefault="00494A0D" w:rsidP="00CA6FC5">
      <w:pPr>
        <w:pStyle w:val="af5"/>
        <w:widowControl w:val="0"/>
        <w:numPr>
          <w:ilvl w:val="0"/>
          <w:numId w:val="18"/>
        </w:numPr>
        <w:tabs>
          <w:tab w:val="left" w:pos="1134"/>
        </w:tabs>
        <w:autoSpaceDE w:val="0"/>
        <w:autoSpaceDN w:val="0"/>
        <w:adjustRightInd w:val="0"/>
        <w:ind w:left="0" w:firstLine="709"/>
        <w:contextualSpacing/>
        <w:rPr>
          <w:rFonts w:ascii="Times New Roman"/>
          <w:sz w:val="24"/>
          <w:szCs w:val="24"/>
        </w:rPr>
      </w:pPr>
      <w:r w:rsidRPr="006300D8">
        <w:rPr>
          <w:rFonts w:ascii="Times New Roman"/>
          <w:sz w:val="24"/>
          <w:szCs w:val="24"/>
        </w:rPr>
        <w:t>Федеральный закон от 29 декабря 2012 г. № 273-ФЗ «Об образовании в Российской Федерации» (с изменениями и дополнениями);</w:t>
      </w:r>
    </w:p>
    <w:p w:rsidR="00494A0D" w:rsidRPr="006300D8" w:rsidRDefault="00494A0D" w:rsidP="00CA6FC5">
      <w:pPr>
        <w:pStyle w:val="af5"/>
        <w:widowControl w:val="0"/>
        <w:numPr>
          <w:ilvl w:val="0"/>
          <w:numId w:val="18"/>
        </w:numPr>
        <w:tabs>
          <w:tab w:val="left" w:pos="1134"/>
        </w:tabs>
        <w:autoSpaceDE w:val="0"/>
        <w:autoSpaceDN w:val="0"/>
        <w:adjustRightInd w:val="0"/>
        <w:ind w:left="0" w:firstLine="709"/>
        <w:contextualSpacing/>
        <w:rPr>
          <w:rFonts w:ascii="Times New Roman"/>
          <w:sz w:val="24"/>
          <w:szCs w:val="24"/>
        </w:rPr>
      </w:pPr>
      <w:r w:rsidRPr="006300D8">
        <w:rPr>
          <w:rFonts w:ascii="Times New Roman"/>
          <w:sz w:val="24"/>
          <w:szCs w:val="24"/>
        </w:rPr>
        <w:t>Закон Российской Федерации от 25 октября 1991 г. № 1807-1 «О языках народов Российской Федерации» (с изменениями и дополнениями);</w:t>
      </w:r>
    </w:p>
    <w:p w:rsidR="00494A0D" w:rsidRPr="006300D8" w:rsidRDefault="00494A0D" w:rsidP="00CA6FC5">
      <w:pPr>
        <w:pStyle w:val="af5"/>
        <w:widowControl w:val="0"/>
        <w:numPr>
          <w:ilvl w:val="0"/>
          <w:numId w:val="18"/>
        </w:numPr>
        <w:tabs>
          <w:tab w:val="left" w:pos="1134"/>
        </w:tabs>
        <w:autoSpaceDE w:val="0"/>
        <w:autoSpaceDN w:val="0"/>
        <w:adjustRightInd w:val="0"/>
        <w:ind w:left="0" w:firstLine="709"/>
        <w:contextualSpacing/>
        <w:rPr>
          <w:rFonts w:ascii="Times New Roman"/>
          <w:sz w:val="24"/>
          <w:szCs w:val="24"/>
        </w:rPr>
      </w:pPr>
      <w:r w:rsidRPr="006300D8">
        <w:rPr>
          <w:rFonts w:ascii="Times New Roman"/>
          <w:sz w:val="24"/>
          <w:szCs w:val="24"/>
        </w:rPr>
        <w:t>Федеральный государственный образовательный стандарт начального общего образования (утвержден приказом Министерства просвещения Российской Федерации от 31 мая 2021 г. № 286);</w:t>
      </w:r>
    </w:p>
    <w:p w:rsidR="00494A0D" w:rsidRPr="006300D8" w:rsidRDefault="00494A0D" w:rsidP="00CA6FC5">
      <w:pPr>
        <w:pStyle w:val="af5"/>
        <w:widowControl w:val="0"/>
        <w:numPr>
          <w:ilvl w:val="0"/>
          <w:numId w:val="18"/>
        </w:numPr>
        <w:tabs>
          <w:tab w:val="left" w:pos="1134"/>
        </w:tabs>
        <w:autoSpaceDE w:val="0"/>
        <w:autoSpaceDN w:val="0"/>
        <w:adjustRightInd w:val="0"/>
        <w:ind w:left="0" w:firstLine="709"/>
        <w:contextualSpacing/>
        <w:rPr>
          <w:rFonts w:ascii="Times New Roman"/>
          <w:sz w:val="24"/>
          <w:szCs w:val="24"/>
        </w:rPr>
      </w:pPr>
      <w:r w:rsidRPr="006300D8">
        <w:rPr>
          <w:rFonts w:ascii="Times New Roman"/>
          <w:sz w:val="24"/>
          <w:szCs w:val="24"/>
        </w:rPr>
        <w:t>Примерная основная образовательная программа начального общего образования (одобрена решением федерального учебно-методического объединения по общему образованию, протокол № 1/22 от 18 марта 2022 г.);</w:t>
      </w:r>
    </w:p>
    <w:p w:rsidR="00494A0D" w:rsidRPr="006300D8" w:rsidRDefault="00494A0D" w:rsidP="00CA6FC5">
      <w:pPr>
        <w:pStyle w:val="af5"/>
        <w:widowControl w:val="0"/>
        <w:numPr>
          <w:ilvl w:val="0"/>
          <w:numId w:val="18"/>
        </w:numPr>
        <w:tabs>
          <w:tab w:val="left" w:pos="1134"/>
        </w:tabs>
        <w:autoSpaceDE w:val="0"/>
        <w:autoSpaceDN w:val="0"/>
        <w:adjustRightInd w:val="0"/>
        <w:ind w:left="0" w:firstLine="709"/>
        <w:contextualSpacing/>
        <w:rPr>
          <w:rFonts w:ascii="Times New Roman"/>
          <w:sz w:val="24"/>
          <w:szCs w:val="24"/>
        </w:rPr>
      </w:pPr>
      <w:r w:rsidRPr="006300D8">
        <w:rPr>
          <w:rFonts w:ascii="Times New Roman"/>
          <w:sz w:val="24"/>
          <w:szCs w:val="24"/>
        </w:rPr>
        <w:t>Примерная программа воспитания (одобрена решением федерального учебно-методического объединения по общему образованию, протокол № 3/22 от 23 июня 2022 г.);</w:t>
      </w:r>
    </w:p>
    <w:p w:rsidR="00494A0D" w:rsidRPr="006300D8" w:rsidRDefault="00494A0D" w:rsidP="00CA6FC5">
      <w:pPr>
        <w:pStyle w:val="af5"/>
        <w:widowControl w:val="0"/>
        <w:numPr>
          <w:ilvl w:val="0"/>
          <w:numId w:val="18"/>
        </w:numPr>
        <w:tabs>
          <w:tab w:val="left" w:pos="1134"/>
        </w:tabs>
        <w:autoSpaceDE w:val="0"/>
        <w:autoSpaceDN w:val="0"/>
        <w:adjustRightInd w:val="0"/>
        <w:ind w:left="0" w:firstLine="709"/>
        <w:contextualSpacing/>
        <w:rPr>
          <w:rFonts w:ascii="Times New Roman"/>
          <w:sz w:val="24"/>
          <w:szCs w:val="24"/>
        </w:rPr>
      </w:pPr>
      <w:r w:rsidRPr="006300D8">
        <w:rPr>
          <w:rFonts w:ascii="Times New Roman"/>
          <w:sz w:val="24"/>
          <w:szCs w:val="24"/>
        </w:rPr>
        <w:t>Концепция преподавания родных языков народов Российской Федерации, утвержденная на заседании Коллегии Министерства просвещения Российской Федерации 1 октября 2019 г.;</w:t>
      </w:r>
    </w:p>
    <w:p w:rsidR="00494A0D" w:rsidRPr="006300D8" w:rsidRDefault="00494A0D" w:rsidP="00CA6FC5">
      <w:pPr>
        <w:pStyle w:val="af5"/>
        <w:widowControl w:val="0"/>
        <w:numPr>
          <w:ilvl w:val="0"/>
          <w:numId w:val="18"/>
        </w:numPr>
        <w:tabs>
          <w:tab w:val="left" w:pos="1134"/>
        </w:tabs>
        <w:autoSpaceDE w:val="0"/>
        <w:autoSpaceDN w:val="0"/>
        <w:adjustRightInd w:val="0"/>
        <w:ind w:left="0" w:firstLine="709"/>
        <w:contextualSpacing/>
        <w:rPr>
          <w:rFonts w:ascii="Times New Roman"/>
          <w:sz w:val="24"/>
          <w:szCs w:val="24"/>
        </w:rPr>
      </w:pPr>
      <w:r w:rsidRPr="006300D8">
        <w:rPr>
          <w:rFonts w:ascii="Times New Roman"/>
          <w:sz w:val="24"/>
          <w:szCs w:val="24"/>
        </w:rPr>
        <w:t>Концепция преподавания государственных языков Республики Башкортостан и родных языков народов Республики Башкортостан, утвержденная Указом Главы Республики Башкортостан № УГ-613 от 30.12.2020 г.</w:t>
      </w:r>
    </w:p>
    <w:p w:rsidR="00494A0D" w:rsidRPr="006300D8" w:rsidRDefault="00494A0D" w:rsidP="00CA6FC5">
      <w:pPr>
        <w:widowControl w:val="0"/>
        <w:autoSpaceDE w:val="0"/>
        <w:autoSpaceDN w:val="0"/>
        <w:spacing w:line="240" w:lineRule="auto"/>
        <w:ind w:firstLine="709"/>
        <w:rPr>
          <w:rFonts w:eastAsia="Times New Roman" w:cs="Times New Roman"/>
          <w:sz w:val="24"/>
          <w:szCs w:val="24"/>
          <w:lang w:val="ba-RU"/>
        </w:rPr>
      </w:pPr>
      <w:r w:rsidRPr="006300D8">
        <w:rPr>
          <w:rFonts w:eastAsia="Times New Roman" w:cs="Times New Roman"/>
          <w:sz w:val="24"/>
          <w:szCs w:val="24"/>
        </w:rPr>
        <w:t>В основе Программы лежит системно-деятельностный подход, являющийся методологией федерального государственного образовательного стандарта.Программа ориентирована на целевые приоритеты, сформулированные в Примерной программе воспитания, и может служить ориентиром для составления рабочих программ по учебному предмету «Родной (башкирский) язык».</w:t>
      </w:r>
    </w:p>
    <w:p w:rsidR="00494A0D" w:rsidRPr="006300D8" w:rsidRDefault="00494A0D" w:rsidP="00CA6FC5">
      <w:pPr>
        <w:pStyle w:val="af5"/>
        <w:ind w:left="0" w:firstLine="709"/>
        <w:rPr>
          <w:rFonts w:ascii="Times New Roman"/>
          <w:sz w:val="24"/>
          <w:szCs w:val="24"/>
        </w:rPr>
      </w:pPr>
      <w:r w:rsidRPr="006300D8">
        <w:rPr>
          <w:rFonts w:ascii="Times New Roman"/>
          <w:sz w:val="24"/>
          <w:szCs w:val="24"/>
        </w:rPr>
        <w:t xml:space="preserve">Программа разработана с целью оказания методической помощи учителю родного </w:t>
      </w:r>
      <w:r w:rsidRPr="006300D8">
        <w:rPr>
          <w:rFonts w:ascii="Times New Roman"/>
          <w:sz w:val="24"/>
          <w:szCs w:val="24"/>
          <w:lang w:val="ba-RU"/>
        </w:rPr>
        <w:t xml:space="preserve">(башкирского) </w:t>
      </w:r>
      <w:r w:rsidRPr="006300D8">
        <w:rPr>
          <w:rFonts w:ascii="Times New Roman"/>
          <w:sz w:val="24"/>
          <w:szCs w:val="24"/>
        </w:rPr>
        <w:t xml:space="preserve">языка в создании рабочей программы по учебному предмету, ориентированной на современные тенденции в школьном образовании и активные методики обучения. </w:t>
      </w:r>
    </w:p>
    <w:p w:rsidR="00494A0D" w:rsidRPr="006300D8" w:rsidRDefault="00494A0D" w:rsidP="00CA6FC5">
      <w:pPr>
        <w:pStyle w:val="af5"/>
        <w:ind w:left="0" w:firstLine="709"/>
        <w:rPr>
          <w:rFonts w:ascii="Times New Roman"/>
          <w:sz w:val="24"/>
          <w:szCs w:val="24"/>
        </w:rPr>
      </w:pPr>
      <w:r w:rsidRPr="006300D8">
        <w:rPr>
          <w:rFonts w:ascii="Times New Roman"/>
          <w:sz w:val="24"/>
          <w:szCs w:val="24"/>
        </w:rPr>
        <w:t xml:space="preserve">Программа позволит учителю: </w:t>
      </w:r>
    </w:p>
    <w:p w:rsidR="00494A0D" w:rsidRPr="006300D8" w:rsidRDefault="00494A0D" w:rsidP="00CA6FC5">
      <w:pPr>
        <w:pStyle w:val="af5"/>
        <w:ind w:left="0" w:firstLine="709"/>
        <w:rPr>
          <w:rFonts w:ascii="Times New Roman"/>
          <w:sz w:val="24"/>
          <w:szCs w:val="24"/>
        </w:rPr>
      </w:pPr>
      <w:r w:rsidRPr="006300D8">
        <w:rPr>
          <w:rFonts w:ascii="Times New Roman"/>
          <w:sz w:val="24"/>
          <w:szCs w:val="24"/>
        </w:rPr>
        <w:t>1) реализовать в процессе преподавания родного (башкирского) языка современные подходы к достижению личностных, метапредметных и предметных результатов обучения, сформулированных в федеральном государственном образовательном стандарте начального общего образования (далее – ФГОС НОО);</w:t>
      </w:r>
    </w:p>
    <w:p w:rsidR="00494A0D" w:rsidRPr="006300D8" w:rsidRDefault="00494A0D" w:rsidP="00CA6FC5">
      <w:pPr>
        <w:pStyle w:val="af5"/>
        <w:ind w:left="0" w:firstLine="709"/>
        <w:rPr>
          <w:rFonts w:ascii="Times New Roman"/>
          <w:sz w:val="24"/>
          <w:szCs w:val="24"/>
        </w:rPr>
      </w:pPr>
      <w:r w:rsidRPr="006300D8">
        <w:rPr>
          <w:rFonts w:ascii="Times New Roman"/>
          <w:sz w:val="24"/>
          <w:szCs w:val="24"/>
        </w:rPr>
        <w:t>2)определить и структурировать планируемые результаты обучения и содержание учебного предмета «Родной (башкирский) язык» по годам обучения в соответствии с ФГОС НОО и</w:t>
      </w:r>
      <w:r w:rsidRPr="006300D8">
        <w:rPr>
          <w:rFonts w:ascii="Times New Roman"/>
          <w:sz w:val="24"/>
          <w:szCs w:val="24"/>
          <w:lang w:val="ba-RU"/>
        </w:rPr>
        <w:t>примерной программой начального общего образования</w:t>
      </w:r>
      <w:r w:rsidRPr="006300D8">
        <w:rPr>
          <w:rFonts w:ascii="Times New Roman"/>
          <w:sz w:val="24"/>
          <w:szCs w:val="24"/>
        </w:rPr>
        <w:t xml:space="preserve">; </w:t>
      </w:r>
    </w:p>
    <w:p w:rsidR="00494A0D" w:rsidRPr="006300D8" w:rsidRDefault="00494A0D" w:rsidP="00CA6FC5">
      <w:pPr>
        <w:pStyle w:val="af5"/>
        <w:ind w:left="0" w:firstLine="709"/>
        <w:rPr>
          <w:rFonts w:ascii="Times New Roman"/>
          <w:sz w:val="24"/>
          <w:szCs w:val="24"/>
        </w:rPr>
      </w:pPr>
      <w:r w:rsidRPr="006300D8">
        <w:rPr>
          <w:rFonts w:ascii="Times New Roman"/>
          <w:sz w:val="24"/>
          <w:szCs w:val="24"/>
        </w:rPr>
        <w:t>3)разработать календарно-тематическое планирование с учетом особенностей конкретного класса, используя рекомендованное примерное распределение учебного времени на изучение определенного раздела/темы, а также предложенные основные виды учебной деятельности для освоения учебного материала разделов/тем курса родной (башкирский) язык для 1–4 классов общеобразовательных организаций Республики Башкортостан с родным (башкирским) языком обучения.</w:t>
      </w:r>
    </w:p>
    <w:p w:rsidR="00494A0D" w:rsidRPr="006300D8" w:rsidRDefault="00494A0D" w:rsidP="00CA6FC5">
      <w:pPr>
        <w:spacing w:line="240" w:lineRule="auto"/>
        <w:ind w:firstLine="709"/>
        <w:contextualSpacing/>
        <w:rPr>
          <w:rFonts w:cs="Times New Roman"/>
          <w:sz w:val="24"/>
          <w:szCs w:val="24"/>
        </w:rPr>
      </w:pPr>
      <w:r w:rsidRPr="006300D8">
        <w:rPr>
          <w:rFonts w:eastAsia="Times New Roman" w:cs="Times New Roman"/>
          <w:sz w:val="24"/>
          <w:szCs w:val="24"/>
        </w:rPr>
        <w:t>СодержаниеПрограммы обеспечивает достижение результатов освоения начальной образовательной программы начального общего образования в части требований, заданных ФГОС НОО к предметной области «Родной язык и литературное чтение на родном языке». Программа ориентирована на сопровождение и поддержку курса родного языка, входящего в предметную область «Родной язык и литературное чтение на родном языке». Цели курса родного языка в рамках предметной области «Родной язык и литературное чтение на родном языке» имеют специфику, обусловленную дополнительным по своему содержанию характером курса, а также особенностями функционирования башкирского языка в Республике Башкортостан и в других регионах Российской Федерации.</w:t>
      </w:r>
    </w:p>
    <w:p w:rsidR="00494A0D" w:rsidRPr="006300D8" w:rsidRDefault="00494A0D" w:rsidP="00CA6FC5">
      <w:pPr>
        <w:spacing w:line="240" w:lineRule="auto"/>
        <w:ind w:firstLine="709"/>
        <w:contextualSpacing/>
        <w:rPr>
          <w:rFonts w:eastAsia="Times New Roman" w:cs="Times New Roman"/>
          <w:sz w:val="24"/>
          <w:szCs w:val="24"/>
        </w:rPr>
      </w:pPr>
      <w:r w:rsidRPr="006300D8">
        <w:rPr>
          <w:rFonts w:eastAsia="Times New Roman" w:cs="Times New Roman"/>
          <w:sz w:val="24"/>
          <w:szCs w:val="24"/>
        </w:rPr>
        <w:t xml:space="preserve">Программа разработана для обучающихся, владеющих башкирским </w:t>
      </w:r>
      <w:r w:rsidR="00E824E1" w:rsidRPr="006300D8">
        <w:rPr>
          <w:rFonts w:eastAsia="Times New Roman" w:cs="Times New Roman"/>
          <w:sz w:val="24"/>
          <w:szCs w:val="24"/>
        </w:rPr>
        <w:t>языком. Содержание</w:t>
      </w:r>
      <w:r w:rsidRPr="006300D8">
        <w:rPr>
          <w:rFonts w:eastAsia="Times New Roman" w:cs="Times New Roman"/>
          <w:sz w:val="24"/>
          <w:szCs w:val="24"/>
        </w:rPr>
        <w:t xml:space="preserve"> Программы выстроено в соответствии с системно-деятельностным подходом и направлено на достижение результатов освоения основной образовательной программы начального общего образования. Авторы-составители учебников и рабочих программ вправе расширить объем и содержание учебного материала; рекомендовать виды работ, способствующие развитию и воспитанию обучающихся.</w:t>
      </w:r>
    </w:p>
    <w:p w:rsidR="00494A0D" w:rsidRPr="006300D8" w:rsidRDefault="00494A0D" w:rsidP="00CA6FC5">
      <w:pPr>
        <w:widowControl w:val="0"/>
        <w:tabs>
          <w:tab w:val="left" w:pos="1134"/>
        </w:tabs>
        <w:autoSpaceDE w:val="0"/>
        <w:autoSpaceDN w:val="0"/>
        <w:adjustRightInd w:val="0"/>
        <w:spacing w:line="240" w:lineRule="auto"/>
        <w:ind w:firstLine="709"/>
        <w:jc w:val="lowKashida"/>
        <w:rPr>
          <w:rFonts w:cs="Times New Roman"/>
          <w:sz w:val="24"/>
          <w:szCs w:val="24"/>
        </w:rPr>
      </w:pPr>
      <w:r w:rsidRPr="006300D8">
        <w:rPr>
          <w:rFonts w:cs="Times New Roman"/>
          <w:sz w:val="24"/>
          <w:szCs w:val="24"/>
        </w:rPr>
        <w:t>Содержание учебного предмета может реализовываться и во внеурочной деятельности: конкурсы, предметные недели, экскурсии, викторины, тематические общешкольные мероприятияи т. д.</w:t>
      </w:r>
    </w:p>
    <w:p w:rsidR="00494A0D" w:rsidRPr="006300D8" w:rsidRDefault="00494A0D" w:rsidP="00CA6FC5">
      <w:pPr>
        <w:spacing w:line="240" w:lineRule="auto"/>
        <w:ind w:firstLine="709"/>
        <w:rPr>
          <w:rFonts w:cs="Times New Roman"/>
          <w:b/>
          <w:sz w:val="24"/>
          <w:szCs w:val="24"/>
        </w:rPr>
      </w:pPr>
      <w:bookmarkStart w:id="17" w:name="_Toc100173396"/>
      <w:bookmarkStart w:id="18" w:name="_Toc104301454"/>
      <w:bookmarkStart w:id="19" w:name="_Toc107418794"/>
      <w:r w:rsidRPr="006300D8">
        <w:rPr>
          <w:rFonts w:cs="Times New Roman"/>
          <w:b/>
          <w:sz w:val="24"/>
          <w:szCs w:val="24"/>
        </w:rPr>
        <w:t>Общая характеристика учебного предмета</w:t>
      </w:r>
      <w:bookmarkEnd w:id="17"/>
      <w:r w:rsidR="00B218FF" w:rsidRPr="006300D8">
        <w:rPr>
          <w:rFonts w:cs="Times New Roman"/>
          <w:b/>
          <w:sz w:val="24"/>
          <w:szCs w:val="24"/>
        </w:rPr>
        <w:t xml:space="preserve"> </w:t>
      </w:r>
      <w:r w:rsidRPr="006300D8">
        <w:rPr>
          <w:rFonts w:cs="Times New Roman"/>
          <w:b/>
          <w:sz w:val="24"/>
          <w:szCs w:val="24"/>
        </w:rPr>
        <w:t>«Родной (башкирский) язык»</w:t>
      </w:r>
      <w:bookmarkEnd w:id="18"/>
      <w:bookmarkEnd w:id="19"/>
    </w:p>
    <w:p w:rsidR="00494A0D" w:rsidRPr="006300D8" w:rsidRDefault="00494A0D" w:rsidP="00CA6FC5">
      <w:pPr>
        <w:spacing w:line="240" w:lineRule="auto"/>
        <w:ind w:firstLine="709"/>
        <w:rPr>
          <w:rFonts w:cs="Times New Roman"/>
          <w:sz w:val="24"/>
          <w:szCs w:val="24"/>
        </w:rPr>
      </w:pPr>
      <w:r w:rsidRPr="006300D8">
        <w:rPr>
          <w:rFonts w:cs="Times New Roman"/>
          <w:sz w:val="24"/>
          <w:szCs w:val="24"/>
        </w:rPr>
        <w:t>Башкирский язык относится к кыпчакской группе тюркских языков, является роднымязыком башкирского народа. Наряду с русским языком башкирский имеет статус государственного языка Республики Башкортостан, выступает средством устного и письменного общения в различных сферах жизни общества. В образовательных организациях общего образования с родным языком обучения башкирский язык является не только учебнымпредметом, но и языком, на котором ведется обучение.</w:t>
      </w:r>
    </w:p>
    <w:p w:rsidR="00494A0D" w:rsidRPr="006300D8" w:rsidRDefault="00494A0D" w:rsidP="00CA6FC5">
      <w:pPr>
        <w:spacing w:line="240" w:lineRule="auto"/>
        <w:ind w:firstLine="709"/>
        <w:contextualSpacing/>
        <w:rPr>
          <w:rFonts w:eastAsia="Times New Roman" w:cs="Times New Roman"/>
          <w:sz w:val="24"/>
          <w:szCs w:val="24"/>
        </w:rPr>
      </w:pPr>
      <w:r w:rsidRPr="006300D8">
        <w:rPr>
          <w:rFonts w:eastAsia="Times New Roman" w:cs="Times New Roman"/>
          <w:sz w:val="24"/>
          <w:szCs w:val="24"/>
        </w:rPr>
        <w:t xml:space="preserve">Изучение учебного предмета «Родной (башкирский) язык» предусматривает межпредметные связи с другими учебными предметами гуманитарного цикла, в первую очередь с учебным предметом «Литературное чтение на родном (башкирском) языке», </w:t>
      </w:r>
      <w:r w:rsidRPr="006300D8">
        <w:rPr>
          <w:rFonts w:cs="Times New Roman"/>
          <w:sz w:val="24"/>
          <w:szCs w:val="24"/>
        </w:rPr>
        <w:t>так как оба предмета направлены на развитие речевой деятельности обучающихся</w:t>
      </w:r>
      <w:r w:rsidRPr="006300D8">
        <w:rPr>
          <w:rFonts w:eastAsia="Times New Roman" w:cs="Times New Roman"/>
          <w:sz w:val="24"/>
          <w:szCs w:val="24"/>
        </w:rPr>
        <w:t>.</w:t>
      </w:r>
    </w:p>
    <w:p w:rsidR="00494A0D" w:rsidRPr="006300D8" w:rsidRDefault="00494A0D" w:rsidP="00CA6FC5">
      <w:pPr>
        <w:pStyle w:val="af5"/>
        <w:ind w:left="0" w:firstLine="709"/>
        <w:rPr>
          <w:rFonts w:ascii="Times New Roman"/>
          <w:sz w:val="24"/>
          <w:szCs w:val="24"/>
        </w:rPr>
      </w:pPr>
      <w:r w:rsidRPr="006300D8">
        <w:rPr>
          <w:rFonts w:ascii="Times New Roman"/>
          <w:sz w:val="24"/>
          <w:szCs w:val="24"/>
        </w:rPr>
        <w:t>Курс «Родной (</w:t>
      </w:r>
      <w:r w:rsidRPr="006300D8">
        <w:rPr>
          <w:rFonts w:ascii="Times New Roman"/>
          <w:sz w:val="24"/>
          <w:szCs w:val="24"/>
          <w:lang w:val="ba-RU"/>
        </w:rPr>
        <w:t>башкирс</w:t>
      </w:r>
      <w:r w:rsidRPr="006300D8">
        <w:rPr>
          <w:rFonts w:ascii="Times New Roman"/>
          <w:sz w:val="24"/>
          <w:szCs w:val="24"/>
        </w:rPr>
        <w:t>кий) язык» направлен на удовлетворение потребности обучающихся в изучении родного языка как инструмента познания национальной культуры и самореализации в ней. Учебный предмет «Родной (</w:t>
      </w:r>
      <w:r w:rsidRPr="006300D8">
        <w:rPr>
          <w:rFonts w:ascii="Times New Roman"/>
          <w:sz w:val="24"/>
          <w:szCs w:val="24"/>
          <w:lang w:val="ba-RU"/>
        </w:rPr>
        <w:t>башкир</w:t>
      </w:r>
      <w:r w:rsidRPr="006300D8">
        <w:rPr>
          <w:rFonts w:ascii="Times New Roman"/>
          <w:sz w:val="24"/>
          <w:szCs w:val="24"/>
        </w:rPr>
        <w:t xml:space="preserve">ский) язык» не ущемляет права обучающихся, изучающих иные родные языки (не </w:t>
      </w:r>
      <w:r w:rsidRPr="006300D8">
        <w:rPr>
          <w:rFonts w:ascii="Times New Roman"/>
          <w:sz w:val="24"/>
          <w:szCs w:val="24"/>
          <w:lang w:val="ba-RU"/>
        </w:rPr>
        <w:t>башкир</w:t>
      </w:r>
      <w:r w:rsidRPr="006300D8">
        <w:rPr>
          <w:rFonts w:ascii="Times New Roman"/>
          <w:sz w:val="24"/>
          <w:szCs w:val="24"/>
        </w:rPr>
        <w:t xml:space="preserve">ский). Поэтому учебное время, отведенное на изучение данной дисциплины, не может рассматриваться как время для углубленного изучения курса </w:t>
      </w:r>
      <w:r w:rsidRPr="006300D8">
        <w:rPr>
          <w:rFonts w:ascii="Times New Roman"/>
          <w:sz w:val="24"/>
          <w:szCs w:val="24"/>
          <w:lang w:val="ba-RU"/>
        </w:rPr>
        <w:t>башкир</w:t>
      </w:r>
      <w:r w:rsidRPr="006300D8">
        <w:rPr>
          <w:rFonts w:ascii="Times New Roman"/>
          <w:sz w:val="24"/>
          <w:szCs w:val="24"/>
        </w:rPr>
        <w:t>ского языка</w:t>
      </w:r>
      <w:r w:rsidRPr="006300D8">
        <w:rPr>
          <w:rFonts w:ascii="Times New Roman"/>
          <w:sz w:val="24"/>
          <w:szCs w:val="24"/>
          <w:lang w:val="ba-RU"/>
        </w:rPr>
        <w:t xml:space="preserve"> как государственного</w:t>
      </w:r>
      <w:r w:rsidRPr="006300D8">
        <w:rPr>
          <w:rFonts w:ascii="Times New Roman"/>
          <w:sz w:val="24"/>
          <w:szCs w:val="24"/>
        </w:rPr>
        <w:t>. В содержании курса «Родной (</w:t>
      </w:r>
      <w:r w:rsidRPr="006300D8">
        <w:rPr>
          <w:rFonts w:ascii="Times New Roman"/>
          <w:sz w:val="24"/>
          <w:szCs w:val="24"/>
          <w:lang w:val="ba-RU"/>
        </w:rPr>
        <w:t>башкирский</w:t>
      </w:r>
      <w:r w:rsidRPr="006300D8">
        <w:rPr>
          <w:rFonts w:ascii="Times New Roman"/>
          <w:sz w:val="24"/>
          <w:szCs w:val="24"/>
        </w:rPr>
        <w:t xml:space="preserve">) язык» предусматривается </w:t>
      </w:r>
      <w:r w:rsidRPr="006300D8">
        <w:rPr>
          <w:rFonts w:ascii="Times New Roman"/>
          <w:sz w:val="24"/>
          <w:szCs w:val="24"/>
          <w:lang w:val="ba-RU"/>
        </w:rPr>
        <w:t xml:space="preserve">изучение </w:t>
      </w:r>
      <w:r w:rsidRPr="006300D8">
        <w:rPr>
          <w:rFonts w:ascii="Times New Roman"/>
          <w:sz w:val="24"/>
          <w:szCs w:val="24"/>
        </w:rPr>
        <w:t xml:space="preserve">сведений, имеющих отношениек внутреннему системному устройству языка, а </w:t>
      </w:r>
      <w:r w:rsidRPr="006300D8">
        <w:rPr>
          <w:rFonts w:ascii="Times New Roman"/>
          <w:sz w:val="24"/>
          <w:szCs w:val="24"/>
          <w:lang w:val="ba-RU"/>
        </w:rPr>
        <w:t xml:space="preserve">также </w:t>
      </w:r>
      <w:r w:rsidRPr="006300D8">
        <w:rPr>
          <w:rFonts w:ascii="Times New Roman"/>
          <w:sz w:val="24"/>
          <w:szCs w:val="24"/>
        </w:rPr>
        <w:t xml:space="preserve">к вопросам реализации языковой системы в речи‚ внешней стороне существования языка: к многообразным связям </w:t>
      </w:r>
      <w:r w:rsidRPr="006300D8">
        <w:rPr>
          <w:rFonts w:ascii="Times New Roman"/>
          <w:sz w:val="24"/>
          <w:szCs w:val="24"/>
          <w:lang w:val="ba-RU"/>
        </w:rPr>
        <w:t>башкир</w:t>
      </w:r>
      <w:r w:rsidRPr="006300D8">
        <w:rPr>
          <w:rFonts w:ascii="Times New Roman"/>
          <w:sz w:val="24"/>
          <w:szCs w:val="24"/>
        </w:rPr>
        <w:t xml:space="preserve">ского языка с цивилизацией и культурой, государством и обществом. Программа отражает социокультурный контекст существования </w:t>
      </w:r>
      <w:r w:rsidRPr="006300D8">
        <w:rPr>
          <w:rFonts w:ascii="Times New Roman"/>
          <w:sz w:val="24"/>
          <w:szCs w:val="24"/>
          <w:lang w:val="ba-RU"/>
        </w:rPr>
        <w:t>башкир</w:t>
      </w:r>
      <w:r w:rsidRPr="006300D8">
        <w:rPr>
          <w:rFonts w:ascii="Times New Roman"/>
          <w:sz w:val="24"/>
          <w:szCs w:val="24"/>
        </w:rPr>
        <w:t>ского языка: в частности, те языковые аспекты, которые обнаруживают прямую, непосредственную культурно-историческую обусловленность.</w:t>
      </w:r>
    </w:p>
    <w:p w:rsidR="00494A0D" w:rsidRPr="006300D8" w:rsidRDefault="00494A0D" w:rsidP="00CA6FC5">
      <w:pPr>
        <w:pStyle w:val="af5"/>
        <w:ind w:left="0" w:firstLine="709"/>
        <w:rPr>
          <w:rFonts w:ascii="Times New Roman"/>
          <w:sz w:val="24"/>
          <w:szCs w:val="24"/>
        </w:rPr>
      </w:pPr>
      <w:bookmarkStart w:id="20" w:name="_Hlk102657881"/>
      <w:r w:rsidRPr="006300D8">
        <w:rPr>
          <w:rFonts w:ascii="Times New Roman"/>
          <w:sz w:val="24"/>
          <w:szCs w:val="24"/>
        </w:rPr>
        <w:t xml:space="preserve">Начальным этапом изучения башкирского языка является обучение башкирской грамоте. Обучение первоначальному чтению идет в тесной связи с овладением навыками письма букв, слогов, слов и предложений. Важной особенностью обучения башкирской грамоте является тесная взаимосвязь данного курса с обучением русской грамоте. Такое положение дает возможность </w:t>
      </w:r>
      <w:r w:rsidRPr="006300D8">
        <w:rPr>
          <w:rFonts w:ascii="Times New Roman"/>
          <w:sz w:val="24"/>
          <w:szCs w:val="24"/>
          <w:lang w:val="ba-RU"/>
        </w:rPr>
        <w:t xml:space="preserve">изучать башкирский алфавит с опорой на изученные звуки/буквы русского алфавита, а также </w:t>
      </w:r>
      <w:r w:rsidRPr="006300D8">
        <w:rPr>
          <w:rFonts w:ascii="Times New Roman"/>
          <w:sz w:val="24"/>
          <w:szCs w:val="24"/>
        </w:rPr>
        <w:t>осознанному, качественному освоению языковых явлений, законов и правил русского и башкирского языков.</w:t>
      </w:r>
    </w:p>
    <w:p w:rsidR="00494A0D" w:rsidRPr="006300D8" w:rsidRDefault="00494A0D" w:rsidP="00CA6FC5">
      <w:pPr>
        <w:pStyle w:val="af5"/>
        <w:ind w:left="0" w:firstLine="709"/>
        <w:rPr>
          <w:rFonts w:ascii="Times New Roman"/>
          <w:sz w:val="24"/>
          <w:szCs w:val="24"/>
        </w:rPr>
      </w:pPr>
      <w:r w:rsidRPr="006300D8">
        <w:rPr>
          <w:rFonts w:ascii="Times New Roman"/>
          <w:sz w:val="24"/>
          <w:szCs w:val="24"/>
        </w:rPr>
        <w:t>Систематический курс башкирского языка представлен в начальной школе как совокупность языковых понятий, правил, сведений, которые являются основой для формирования универсальных учебных действий. Данный курс помогаетсформировать предметные знания и развить познавательные, регулятивные, коммуникативные способности обучающихся.</w:t>
      </w:r>
    </w:p>
    <w:p w:rsidR="00494A0D" w:rsidRPr="006300D8" w:rsidRDefault="00494A0D" w:rsidP="00CA6FC5">
      <w:pPr>
        <w:pStyle w:val="af5"/>
        <w:ind w:left="0" w:firstLine="709"/>
        <w:rPr>
          <w:rFonts w:ascii="Times New Roman"/>
          <w:sz w:val="24"/>
          <w:szCs w:val="24"/>
        </w:rPr>
      </w:pPr>
      <w:r w:rsidRPr="006300D8">
        <w:rPr>
          <w:rFonts w:ascii="Times New Roman"/>
          <w:sz w:val="24"/>
          <w:szCs w:val="24"/>
        </w:rPr>
        <w:t>При отборе учебного материала Программы учтены психолингвистические особенности обучения грамоте и башкирскому языку: особенности фонетической, графической и слоговой системы башкирского языка. Так, при определении содержания Программы авторами принят во внимание важнейший фонетический закон башкирского языка –</w:t>
      </w:r>
      <w:r w:rsidRPr="006300D8">
        <w:rPr>
          <w:rFonts w:ascii="Times New Roman"/>
          <w:sz w:val="24"/>
          <w:szCs w:val="24"/>
          <w:lang w:val="ba-RU"/>
        </w:rPr>
        <w:t xml:space="preserve"> закон </w:t>
      </w:r>
      <w:r w:rsidRPr="006300D8">
        <w:rPr>
          <w:rFonts w:ascii="Times New Roman"/>
          <w:sz w:val="24"/>
          <w:szCs w:val="24"/>
        </w:rPr>
        <w:t>небного сингармонизма, который лежит в основе обучения первоначальному чтению и письму;также при определении содержания программы установлен порядок изучения гласных звуков и их буквенных обозначенийв исконно башкирских словах и т. д.</w:t>
      </w:r>
    </w:p>
    <w:p w:rsidR="00494A0D" w:rsidRPr="006300D8" w:rsidRDefault="00494A0D" w:rsidP="00CA6FC5">
      <w:pPr>
        <w:spacing w:line="240" w:lineRule="auto"/>
        <w:ind w:firstLine="709"/>
        <w:rPr>
          <w:rFonts w:cs="Times New Roman"/>
          <w:b/>
          <w:sz w:val="24"/>
          <w:szCs w:val="24"/>
        </w:rPr>
      </w:pPr>
      <w:bookmarkStart w:id="21" w:name="_Toc100173397"/>
      <w:bookmarkStart w:id="22" w:name="_Toc104301455"/>
      <w:bookmarkStart w:id="23" w:name="_Toc107418795"/>
      <w:bookmarkEnd w:id="20"/>
      <w:r w:rsidRPr="006300D8">
        <w:rPr>
          <w:rFonts w:cs="Times New Roman"/>
          <w:b/>
          <w:sz w:val="24"/>
          <w:szCs w:val="24"/>
        </w:rPr>
        <w:t>Цель и задачи изучения учебного предмета «Родной (башкирский) язык»</w:t>
      </w:r>
      <w:bookmarkEnd w:id="21"/>
      <w:bookmarkEnd w:id="22"/>
      <w:bookmarkEnd w:id="23"/>
    </w:p>
    <w:p w:rsidR="00494A0D" w:rsidRPr="006300D8" w:rsidRDefault="00494A0D" w:rsidP="00CA6FC5">
      <w:pPr>
        <w:widowControl w:val="0"/>
        <w:autoSpaceDE w:val="0"/>
        <w:autoSpaceDN w:val="0"/>
        <w:adjustRightInd w:val="0"/>
        <w:spacing w:line="240" w:lineRule="auto"/>
        <w:ind w:firstLine="709"/>
        <w:rPr>
          <w:rFonts w:cs="Times New Roman"/>
          <w:sz w:val="24"/>
          <w:szCs w:val="24"/>
        </w:rPr>
      </w:pPr>
      <w:r w:rsidRPr="006300D8">
        <w:rPr>
          <w:rFonts w:cs="Times New Roman"/>
          <w:b/>
          <w:sz w:val="24"/>
          <w:szCs w:val="24"/>
        </w:rPr>
        <w:t>Цель</w:t>
      </w:r>
      <w:r w:rsidRPr="006300D8">
        <w:rPr>
          <w:rFonts w:cs="Times New Roman"/>
          <w:sz w:val="24"/>
          <w:szCs w:val="24"/>
        </w:rPr>
        <w:t xml:space="preserve"> изучения </w:t>
      </w:r>
      <w:r w:rsidRPr="006300D8">
        <w:rPr>
          <w:rFonts w:eastAsia="Times New Roman" w:cs="Times New Roman"/>
          <w:sz w:val="24"/>
          <w:szCs w:val="24"/>
        </w:rPr>
        <w:t>учебного предмета «Родной (башкирский) язык»</w:t>
      </w:r>
      <w:r w:rsidRPr="006300D8">
        <w:rPr>
          <w:rFonts w:eastAsia="Times New Roman" w:cs="Times New Roman"/>
          <w:sz w:val="24"/>
          <w:szCs w:val="24"/>
          <w:lang w:eastAsia="ar-SA"/>
        </w:rPr>
        <w:t xml:space="preserve"> – развитие у обучающихся навыков владения всеми в</w:t>
      </w:r>
      <w:r w:rsidRPr="006300D8">
        <w:rPr>
          <w:rFonts w:cs="Times New Roman"/>
          <w:sz w:val="24"/>
          <w:szCs w:val="24"/>
        </w:rPr>
        <w:t>идами речевой деятельности, совершенствованиеих коммуникативных умений и культуры речи на родном языке, расширение знаний о специфике башкирского языка, основных языковых единицах в соответствии с разделами науки о языке; формирование российской гражданской идентичности в поликультурном обществе.</w:t>
      </w:r>
    </w:p>
    <w:p w:rsidR="00494A0D" w:rsidRPr="006300D8" w:rsidRDefault="00494A0D" w:rsidP="00CA6FC5">
      <w:pPr>
        <w:spacing w:line="240" w:lineRule="auto"/>
        <w:ind w:firstLine="709"/>
        <w:rPr>
          <w:rFonts w:cs="Times New Roman"/>
          <w:sz w:val="24"/>
          <w:szCs w:val="24"/>
        </w:rPr>
      </w:pPr>
      <w:r w:rsidRPr="006300D8">
        <w:rPr>
          <w:rFonts w:cs="Times New Roman"/>
          <w:b/>
          <w:bCs/>
          <w:sz w:val="24"/>
          <w:szCs w:val="24"/>
        </w:rPr>
        <w:t>Задачи</w:t>
      </w:r>
      <w:r w:rsidR="00BA186C" w:rsidRPr="006300D8">
        <w:rPr>
          <w:rFonts w:cs="Times New Roman"/>
          <w:b/>
          <w:bCs/>
          <w:sz w:val="24"/>
          <w:szCs w:val="24"/>
        </w:rPr>
        <w:t xml:space="preserve"> </w:t>
      </w:r>
      <w:r w:rsidRPr="006300D8">
        <w:rPr>
          <w:rFonts w:cs="Times New Roman"/>
          <w:sz w:val="24"/>
          <w:szCs w:val="24"/>
        </w:rPr>
        <w:t xml:space="preserve">изучения </w:t>
      </w:r>
      <w:r w:rsidRPr="006300D8">
        <w:rPr>
          <w:rFonts w:eastAsia="Times New Roman" w:cs="Times New Roman"/>
          <w:sz w:val="24"/>
          <w:szCs w:val="24"/>
        </w:rPr>
        <w:t>учебного предмета «Родной (башкирский) язык»</w:t>
      </w:r>
      <w:r w:rsidRPr="006300D8">
        <w:rPr>
          <w:rFonts w:cs="Times New Roman"/>
          <w:sz w:val="24"/>
          <w:szCs w:val="24"/>
        </w:rPr>
        <w:t>:</w:t>
      </w:r>
    </w:p>
    <w:p w:rsidR="00494A0D" w:rsidRPr="006300D8" w:rsidRDefault="00494A0D" w:rsidP="00CA6FC5">
      <w:pPr>
        <w:pStyle w:val="af5"/>
        <w:widowControl w:val="0"/>
        <w:numPr>
          <w:ilvl w:val="0"/>
          <w:numId w:val="13"/>
        </w:numPr>
        <w:shd w:val="clear" w:color="auto" w:fill="FFFFFF"/>
        <w:tabs>
          <w:tab w:val="left" w:pos="1134"/>
        </w:tabs>
        <w:autoSpaceDE w:val="0"/>
        <w:autoSpaceDN w:val="0"/>
        <w:adjustRightInd w:val="0"/>
        <w:ind w:left="0" w:firstLine="709"/>
        <w:contextualSpacing/>
        <w:rPr>
          <w:rFonts w:ascii="Times New Roman"/>
          <w:sz w:val="24"/>
          <w:szCs w:val="24"/>
        </w:rPr>
      </w:pPr>
      <w:r w:rsidRPr="006300D8">
        <w:rPr>
          <w:rFonts w:ascii="Times New Roman"/>
          <w:sz w:val="24"/>
          <w:szCs w:val="24"/>
        </w:rPr>
        <w:t>формирование у младших школьников первоначальных представлений о системеи структуре башкирского языка: лексике, фонетике, графике, орфоэпии, морфемике (составе слова), морфологии и синтаксисе;</w:t>
      </w:r>
    </w:p>
    <w:p w:rsidR="00494A0D" w:rsidRPr="006300D8" w:rsidRDefault="00494A0D" w:rsidP="00CA6FC5">
      <w:pPr>
        <w:pStyle w:val="af5"/>
        <w:widowControl w:val="0"/>
        <w:numPr>
          <w:ilvl w:val="0"/>
          <w:numId w:val="13"/>
        </w:numPr>
        <w:shd w:val="clear" w:color="auto" w:fill="FFFFFF"/>
        <w:tabs>
          <w:tab w:val="left" w:pos="1134"/>
        </w:tabs>
        <w:autoSpaceDE w:val="0"/>
        <w:autoSpaceDN w:val="0"/>
        <w:adjustRightInd w:val="0"/>
        <w:ind w:left="0" w:firstLine="709"/>
        <w:contextualSpacing/>
        <w:rPr>
          <w:rFonts w:ascii="Times New Roman"/>
          <w:sz w:val="24"/>
          <w:szCs w:val="24"/>
        </w:rPr>
      </w:pPr>
      <w:r w:rsidRPr="006300D8">
        <w:rPr>
          <w:rFonts w:ascii="Times New Roman"/>
          <w:sz w:val="24"/>
          <w:szCs w:val="24"/>
        </w:rPr>
        <w:t>формирование навыков культуры речи во всех ее проявлениях, умений правильнописать и читать, участвовать в диалоге, составлять несложныеустные монологическиевысказывания и письменные тексты;</w:t>
      </w:r>
    </w:p>
    <w:p w:rsidR="00494A0D" w:rsidRPr="006300D8" w:rsidRDefault="00494A0D" w:rsidP="00CA6FC5">
      <w:pPr>
        <w:pStyle w:val="af5"/>
        <w:widowControl w:val="0"/>
        <w:numPr>
          <w:ilvl w:val="0"/>
          <w:numId w:val="13"/>
        </w:numPr>
        <w:shd w:val="clear" w:color="auto" w:fill="FFFFFF"/>
        <w:tabs>
          <w:tab w:val="left" w:pos="1134"/>
        </w:tabs>
        <w:autoSpaceDE w:val="0"/>
        <w:autoSpaceDN w:val="0"/>
        <w:adjustRightInd w:val="0"/>
        <w:ind w:left="0" w:firstLine="709"/>
        <w:contextualSpacing/>
        <w:rPr>
          <w:rFonts w:ascii="Times New Roman"/>
          <w:sz w:val="24"/>
          <w:szCs w:val="24"/>
        </w:rPr>
      </w:pPr>
      <w:r w:rsidRPr="006300D8">
        <w:rPr>
          <w:rFonts w:ascii="Times New Roman"/>
          <w:sz w:val="24"/>
          <w:szCs w:val="24"/>
        </w:rPr>
        <w:t>развитие речи, мышления, воображения школьников, способности к творческойдеятельности, умения выбирать средства языка в соответствии сцелями, задачами иусловиями общения;</w:t>
      </w:r>
    </w:p>
    <w:p w:rsidR="00494A0D" w:rsidRPr="006300D8" w:rsidRDefault="00494A0D" w:rsidP="00CA6FC5">
      <w:pPr>
        <w:pStyle w:val="af5"/>
        <w:widowControl w:val="0"/>
        <w:numPr>
          <w:ilvl w:val="0"/>
          <w:numId w:val="13"/>
        </w:numPr>
        <w:shd w:val="clear" w:color="auto" w:fill="FFFFFF"/>
        <w:tabs>
          <w:tab w:val="left" w:pos="1134"/>
        </w:tabs>
        <w:autoSpaceDE w:val="0"/>
        <w:autoSpaceDN w:val="0"/>
        <w:adjustRightInd w:val="0"/>
        <w:ind w:left="0" w:firstLine="709"/>
        <w:contextualSpacing/>
        <w:rPr>
          <w:rFonts w:ascii="Times New Roman"/>
          <w:sz w:val="24"/>
          <w:szCs w:val="24"/>
        </w:rPr>
      </w:pPr>
      <w:r w:rsidRPr="006300D8">
        <w:rPr>
          <w:rFonts w:ascii="Times New Roman"/>
          <w:sz w:val="24"/>
          <w:szCs w:val="24"/>
        </w:rPr>
        <w:t>воспитание позитивного эмоционально-ценностного отношения к р</w:t>
      </w:r>
      <w:r w:rsidRPr="006300D8">
        <w:rPr>
          <w:rFonts w:ascii="Times New Roman"/>
          <w:sz w:val="24"/>
          <w:szCs w:val="24"/>
          <w:lang w:val="ba-RU"/>
        </w:rPr>
        <w:t>одн</w:t>
      </w:r>
      <w:r w:rsidRPr="006300D8">
        <w:rPr>
          <w:rFonts w:ascii="Times New Roman"/>
          <w:sz w:val="24"/>
          <w:szCs w:val="24"/>
        </w:rPr>
        <w:t>омуязыку, чувства сопричастности к сохранению его уникальности и чистоты; пробуждениепознавательного интереса к языку, стремления совершенствовать свою речь.</w:t>
      </w:r>
    </w:p>
    <w:p w:rsidR="00494A0D" w:rsidRPr="006300D8" w:rsidRDefault="00494A0D" w:rsidP="00CA6FC5">
      <w:pPr>
        <w:spacing w:line="240" w:lineRule="auto"/>
        <w:ind w:firstLine="709"/>
        <w:rPr>
          <w:rFonts w:cs="Times New Roman"/>
          <w:b/>
          <w:sz w:val="24"/>
          <w:szCs w:val="24"/>
        </w:rPr>
      </w:pPr>
      <w:bookmarkStart w:id="24" w:name="_Toc107418796"/>
      <w:r w:rsidRPr="006300D8">
        <w:rPr>
          <w:rFonts w:cs="Times New Roman"/>
          <w:b/>
          <w:sz w:val="24"/>
          <w:szCs w:val="24"/>
        </w:rPr>
        <w:t>Основные содержательные линии примерной программы учебного предмета «Родной (башкирский)</w:t>
      </w:r>
      <w:r w:rsidR="00B218FF" w:rsidRPr="006300D8">
        <w:rPr>
          <w:rFonts w:cs="Times New Roman"/>
          <w:b/>
          <w:sz w:val="24"/>
          <w:szCs w:val="24"/>
        </w:rPr>
        <w:t xml:space="preserve"> </w:t>
      </w:r>
      <w:r w:rsidRPr="006300D8">
        <w:rPr>
          <w:rFonts w:cs="Times New Roman"/>
          <w:b/>
          <w:sz w:val="24"/>
          <w:szCs w:val="24"/>
        </w:rPr>
        <w:t>язык»</w:t>
      </w:r>
      <w:bookmarkEnd w:id="24"/>
    </w:p>
    <w:p w:rsidR="00494A0D" w:rsidRPr="006300D8" w:rsidRDefault="00494A0D" w:rsidP="00CA6FC5">
      <w:pPr>
        <w:pStyle w:val="af5"/>
        <w:ind w:left="0" w:firstLine="709"/>
        <w:rPr>
          <w:rFonts w:ascii="Times New Roman"/>
          <w:sz w:val="24"/>
          <w:szCs w:val="24"/>
          <w:lang w:val="be-BY"/>
        </w:rPr>
      </w:pPr>
      <w:r w:rsidRPr="006300D8">
        <w:rPr>
          <w:rFonts w:ascii="Times New Roman"/>
          <w:sz w:val="24"/>
          <w:szCs w:val="24"/>
          <w:lang w:val="be-BY"/>
        </w:rPr>
        <w:t xml:space="preserve">Материал курса </w:t>
      </w:r>
      <w:r w:rsidRPr="006300D8">
        <w:rPr>
          <w:rFonts w:ascii="Times New Roman"/>
          <w:sz w:val="24"/>
          <w:szCs w:val="24"/>
        </w:rPr>
        <w:t xml:space="preserve">«Родной (башкирский) язык» </w:t>
      </w:r>
      <w:r w:rsidRPr="006300D8">
        <w:rPr>
          <w:rFonts w:ascii="Times New Roman"/>
          <w:sz w:val="24"/>
          <w:szCs w:val="24"/>
          <w:lang w:val="be-BY"/>
        </w:rPr>
        <w:t>представлен в Программе следующими содержательными линиями:</w:t>
      </w:r>
    </w:p>
    <w:p w:rsidR="00494A0D" w:rsidRPr="006300D8" w:rsidRDefault="00494A0D" w:rsidP="00CA6FC5">
      <w:pPr>
        <w:pStyle w:val="af5"/>
        <w:widowControl w:val="0"/>
        <w:numPr>
          <w:ilvl w:val="0"/>
          <w:numId w:val="17"/>
        </w:numPr>
        <w:tabs>
          <w:tab w:val="left" w:pos="1134"/>
        </w:tabs>
        <w:autoSpaceDE w:val="0"/>
        <w:autoSpaceDN w:val="0"/>
        <w:adjustRightInd w:val="0"/>
        <w:ind w:left="0" w:firstLine="709"/>
        <w:contextualSpacing/>
        <w:rPr>
          <w:rFonts w:ascii="Times New Roman"/>
          <w:sz w:val="24"/>
          <w:szCs w:val="24"/>
          <w:lang w:val="be-BY"/>
        </w:rPr>
      </w:pPr>
      <w:r w:rsidRPr="006300D8">
        <w:rPr>
          <w:rFonts w:ascii="Times New Roman"/>
          <w:sz w:val="24"/>
          <w:szCs w:val="24"/>
        </w:rPr>
        <w:t>«Система языка»: фонетика, графика, состав слова, лексика, грамматика (морфология и синтаксис);</w:t>
      </w:r>
    </w:p>
    <w:p w:rsidR="00494A0D" w:rsidRPr="006300D8" w:rsidRDefault="00494A0D" w:rsidP="00CA6FC5">
      <w:pPr>
        <w:pStyle w:val="af5"/>
        <w:widowControl w:val="0"/>
        <w:numPr>
          <w:ilvl w:val="0"/>
          <w:numId w:val="17"/>
        </w:numPr>
        <w:tabs>
          <w:tab w:val="left" w:pos="1134"/>
        </w:tabs>
        <w:autoSpaceDE w:val="0"/>
        <w:autoSpaceDN w:val="0"/>
        <w:adjustRightInd w:val="0"/>
        <w:ind w:left="0" w:firstLine="709"/>
        <w:contextualSpacing/>
        <w:rPr>
          <w:rFonts w:ascii="Times New Roman"/>
          <w:sz w:val="24"/>
          <w:szCs w:val="24"/>
        </w:rPr>
      </w:pPr>
      <w:r w:rsidRPr="006300D8">
        <w:rPr>
          <w:rFonts w:ascii="Times New Roman"/>
          <w:sz w:val="24"/>
          <w:szCs w:val="24"/>
        </w:rPr>
        <w:t xml:space="preserve">«Орфография и пунктуация» – </w:t>
      </w:r>
      <w:r w:rsidRPr="006300D8">
        <w:rPr>
          <w:rFonts w:ascii="Times New Roman"/>
          <w:sz w:val="24"/>
          <w:szCs w:val="24"/>
          <w:lang w:val="ba-RU"/>
        </w:rPr>
        <w:t>освоение способов проверки орфограмм, формирование орфографической грамотности и умения употреблять на практике правила пунктуации;</w:t>
      </w:r>
    </w:p>
    <w:p w:rsidR="00494A0D" w:rsidRPr="006300D8" w:rsidRDefault="00494A0D" w:rsidP="00CA6FC5">
      <w:pPr>
        <w:pStyle w:val="af5"/>
        <w:widowControl w:val="0"/>
        <w:numPr>
          <w:ilvl w:val="0"/>
          <w:numId w:val="17"/>
        </w:numPr>
        <w:tabs>
          <w:tab w:val="left" w:pos="1134"/>
        </w:tabs>
        <w:autoSpaceDE w:val="0"/>
        <w:autoSpaceDN w:val="0"/>
        <w:adjustRightInd w:val="0"/>
        <w:ind w:left="0" w:firstLine="709"/>
        <w:contextualSpacing/>
        <w:rPr>
          <w:rFonts w:ascii="Times New Roman"/>
          <w:sz w:val="24"/>
          <w:szCs w:val="24"/>
          <w:lang w:val="ba-RU"/>
        </w:rPr>
      </w:pPr>
      <w:r w:rsidRPr="006300D8">
        <w:rPr>
          <w:rFonts w:ascii="Times New Roman"/>
          <w:sz w:val="24"/>
          <w:szCs w:val="24"/>
        </w:rPr>
        <w:t>«Развитие речи» – овладение диалогической и монологической формами речи, написание сочинений, употребление башкирских пословиц и поговорок.</w:t>
      </w:r>
    </w:p>
    <w:p w:rsidR="00494A0D" w:rsidRPr="006300D8" w:rsidRDefault="00494A0D" w:rsidP="00CA6FC5">
      <w:pPr>
        <w:spacing w:line="240" w:lineRule="auto"/>
        <w:ind w:firstLine="709"/>
        <w:rPr>
          <w:rFonts w:cs="Times New Roman"/>
          <w:b/>
          <w:sz w:val="24"/>
          <w:szCs w:val="24"/>
        </w:rPr>
      </w:pPr>
      <w:bookmarkStart w:id="25" w:name="_Toc107418797"/>
      <w:r w:rsidRPr="006300D8">
        <w:rPr>
          <w:rFonts w:cs="Times New Roman"/>
          <w:b/>
          <w:sz w:val="24"/>
          <w:szCs w:val="24"/>
        </w:rPr>
        <w:t>Место учебного предмета «Родной (башкирский)</w:t>
      </w:r>
      <w:r w:rsidR="00B218FF" w:rsidRPr="006300D8">
        <w:rPr>
          <w:rFonts w:cs="Times New Roman"/>
          <w:b/>
          <w:sz w:val="24"/>
          <w:szCs w:val="24"/>
        </w:rPr>
        <w:t xml:space="preserve"> </w:t>
      </w:r>
      <w:r w:rsidRPr="006300D8">
        <w:rPr>
          <w:rFonts w:cs="Times New Roman"/>
          <w:b/>
          <w:sz w:val="24"/>
          <w:szCs w:val="24"/>
        </w:rPr>
        <w:t>язык»в учебном плане</w:t>
      </w:r>
      <w:bookmarkEnd w:id="25"/>
    </w:p>
    <w:p w:rsidR="00494A0D" w:rsidRPr="006300D8" w:rsidRDefault="00494A0D" w:rsidP="00CA6FC5">
      <w:pPr>
        <w:pStyle w:val="aff8"/>
        <w:spacing w:after="0" w:line="240" w:lineRule="auto"/>
        <w:ind w:firstLine="709"/>
        <w:rPr>
          <w:rFonts w:cs="Times New Roman"/>
          <w:sz w:val="24"/>
          <w:szCs w:val="24"/>
          <w:lang w:val="tt-RU"/>
        </w:rPr>
      </w:pPr>
      <w:bookmarkStart w:id="26" w:name="_Hlk102657067"/>
      <w:r w:rsidRPr="006300D8">
        <w:rPr>
          <w:rFonts w:cs="Times New Roman"/>
          <w:sz w:val="24"/>
          <w:szCs w:val="24"/>
          <w:lang w:val="tt-RU"/>
        </w:rPr>
        <w:t>В соответствии с ФГОС НОО учебный предмет «Родной язык» входит в предметную область «Родной язык и литературное чтение на родном языке» и является обязательным для изучения.</w:t>
      </w:r>
    </w:p>
    <w:bookmarkEnd w:id="26"/>
    <w:p w:rsidR="00494A0D" w:rsidRPr="006300D8" w:rsidRDefault="00494A0D" w:rsidP="00CA6FC5">
      <w:pPr>
        <w:tabs>
          <w:tab w:val="left" w:pos="1134"/>
        </w:tabs>
        <w:spacing w:line="240" w:lineRule="auto"/>
        <w:ind w:firstLine="709"/>
        <w:rPr>
          <w:rFonts w:cs="Times New Roman"/>
          <w:sz w:val="24"/>
          <w:szCs w:val="24"/>
        </w:rPr>
      </w:pPr>
      <w:r w:rsidRPr="006300D8">
        <w:rPr>
          <w:rFonts w:cs="Times New Roman"/>
          <w:sz w:val="24"/>
          <w:szCs w:val="24"/>
        </w:rPr>
        <w:t>На изучение учебного предмета «Родной (башкирский) язык» в школах с башкирским языком обучения отводится 2 часа в неделю во всех классах начального</w:t>
      </w:r>
      <w:r w:rsidR="005D058B" w:rsidRPr="006300D8">
        <w:rPr>
          <w:rFonts w:cs="Times New Roman"/>
          <w:sz w:val="24"/>
          <w:szCs w:val="24"/>
        </w:rPr>
        <w:t xml:space="preserve"> общего образования: 66 часов</w:t>
      </w:r>
      <w:r w:rsidRPr="006300D8">
        <w:rPr>
          <w:rFonts w:cs="Times New Roman"/>
          <w:sz w:val="24"/>
          <w:szCs w:val="24"/>
        </w:rPr>
        <w:t xml:space="preserve"> в год в 1 классе </w:t>
      </w:r>
      <w:r w:rsidR="005D058B" w:rsidRPr="006300D8">
        <w:rPr>
          <w:rFonts w:cs="Times New Roman"/>
          <w:sz w:val="24"/>
          <w:szCs w:val="24"/>
        </w:rPr>
        <w:t xml:space="preserve">(по 33 учебные ндели) </w:t>
      </w:r>
      <w:r w:rsidRPr="006300D8">
        <w:rPr>
          <w:rFonts w:cs="Times New Roman"/>
          <w:sz w:val="24"/>
          <w:szCs w:val="24"/>
        </w:rPr>
        <w:t>и по 68 часов в год во 2, 3, 4 класссах (по 34 учебных недели). Общее количество времени на четыре года обуче</w:t>
      </w:r>
      <w:r w:rsidR="005D058B" w:rsidRPr="006300D8">
        <w:rPr>
          <w:rFonts w:cs="Times New Roman"/>
          <w:sz w:val="24"/>
          <w:szCs w:val="24"/>
        </w:rPr>
        <w:t xml:space="preserve">ния ориентировочно составляет 236 </w:t>
      </w:r>
      <w:r w:rsidRPr="006300D8">
        <w:rPr>
          <w:rFonts w:cs="Times New Roman"/>
          <w:sz w:val="24"/>
          <w:szCs w:val="24"/>
        </w:rPr>
        <w:t>часов.</w:t>
      </w:r>
    </w:p>
    <w:p w:rsidR="00494A0D" w:rsidRPr="006300D8" w:rsidRDefault="00494A0D" w:rsidP="00CA6FC5">
      <w:pPr>
        <w:tabs>
          <w:tab w:val="left" w:pos="1134"/>
        </w:tabs>
        <w:spacing w:line="240" w:lineRule="auto"/>
        <w:ind w:firstLine="709"/>
        <w:rPr>
          <w:rFonts w:cs="Times New Roman"/>
          <w:caps/>
          <w:sz w:val="24"/>
          <w:szCs w:val="24"/>
        </w:rPr>
      </w:pPr>
      <w:r w:rsidRPr="006300D8">
        <w:rPr>
          <w:rFonts w:cs="Times New Roman"/>
          <w:sz w:val="24"/>
          <w:szCs w:val="24"/>
        </w:rPr>
        <w:t>Образовательное учреждение вправе самостоятельно увеличивать количество часов, отводимых для изучения учебного предмета, за счет часов части учебного плана, формируемой участниками образовательных отношений</w:t>
      </w:r>
      <w:r w:rsidRPr="006300D8">
        <w:rPr>
          <w:rFonts w:eastAsia="Times New Roman" w:cs="Times New Roman"/>
          <w:sz w:val="24"/>
          <w:szCs w:val="24"/>
          <w:lang w:val="tt-RU"/>
        </w:rPr>
        <w:t>.</w:t>
      </w:r>
      <w:r w:rsidRPr="006300D8">
        <w:rPr>
          <w:rFonts w:cs="Times New Roman"/>
          <w:sz w:val="24"/>
          <w:szCs w:val="24"/>
          <w:lang w:val="ba-RU"/>
        </w:rPr>
        <w:br w:type="page"/>
      </w:r>
    </w:p>
    <w:p w:rsidR="00494A0D" w:rsidRPr="006300D8" w:rsidRDefault="00494A0D" w:rsidP="00CA6FC5">
      <w:pPr>
        <w:spacing w:line="240" w:lineRule="auto"/>
        <w:ind w:firstLine="709"/>
        <w:rPr>
          <w:rFonts w:cs="Times New Roman"/>
          <w:b/>
          <w:sz w:val="24"/>
          <w:szCs w:val="24"/>
        </w:rPr>
      </w:pPr>
      <w:bookmarkStart w:id="27" w:name="_Toc106372421"/>
      <w:bookmarkStart w:id="28" w:name="_Toc107418798"/>
      <w:r w:rsidRPr="006300D8">
        <w:rPr>
          <w:rFonts w:cs="Times New Roman"/>
          <w:b/>
          <w:sz w:val="24"/>
          <w:szCs w:val="24"/>
        </w:rPr>
        <w:t>СОДЕРЖАНИЕ УЧЕБНОГО ПРЕДМЕТА «РОДНОЙ</w:t>
      </w:r>
      <w:r w:rsidR="00BA186C" w:rsidRPr="006300D8">
        <w:rPr>
          <w:rFonts w:cs="Times New Roman"/>
          <w:b/>
          <w:sz w:val="24"/>
          <w:szCs w:val="24"/>
        </w:rPr>
        <w:t xml:space="preserve"> </w:t>
      </w:r>
      <w:r w:rsidRPr="006300D8">
        <w:rPr>
          <w:rFonts w:cs="Times New Roman"/>
          <w:b/>
          <w:sz w:val="24"/>
          <w:szCs w:val="24"/>
        </w:rPr>
        <w:t>(БАШКИРСКИЙ) ЯЗЫК»</w:t>
      </w:r>
      <w:bookmarkEnd w:id="27"/>
      <w:bookmarkEnd w:id="28"/>
    </w:p>
    <w:p w:rsidR="00494A0D" w:rsidRPr="006300D8" w:rsidRDefault="00494A0D" w:rsidP="00CA6FC5">
      <w:pPr>
        <w:pStyle w:val="Style6"/>
        <w:widowControl/>
        <w:tabs>
          <w:tab w:val="left" w:pos="-142"/>
          <w:tab w:val="left" w:pos="1134"/>
        </w:tabs>
        <w:spacing w:line="240" w:lineRule="auto"/>
        <w:ind w:firstLine="709"/>
        <w:rPr>
          <w:rStyle w:val="FontStyle37"/>
          <w:rFonts w:ascii="Times New Roman" w:hAnsi="Times New Roman" w:cs="Times New Roman"/>
          <w:b/>
          <w:bCs/>
          <w:noProof/>
          <w:sz w:val="24"/>
          <w:szCs w:val="24"/>
          <w:lang w:val="be-BY"/>
        </w:rPr>
      </w:pPr>
      <w:r w:rsidRPr="006300D8">
        <w:rPr>
          <w:rStyle w:val="FontStyle37"/>
          <w:rFonts w:ascii="Times New Roman" w:hAnsi="Times New Roman" w:cs="Times New Roman"/>
          <w:b/>
          <w:bCs/>
          <w:noProof/>
          <w:sz w:val="24"/>
          <w:szCs w:val="24"/>
          <w:lang w:val="be-BY"/>
        </w:rPr>
        <w:t>Виды речевой деятельности</w:t>
      </w:r>
    </w:p>
    <w:p w:rsidR="00494A0D" w:rsidRPr="006300D8" w:rsidRDefault="00494A0D" w:rsidP="00CA6FC5">
      <w:pPr>
        <w:pStyle w:val="Style6"/>
        <w:widowControl/>
        <w:tabs>
          <w:tab w:val="left" w:pos="-142"/>
          <w:tab w:val="left" w:pos="1134"/>
        </w:tabs>
        <w:spacing w:line="240" w:lineRule="auto"/>
        <w:ind w:firstLine="709"/>
        <w:rPr>
          <w:rStyle w:val="FontStyle37"/>
          <w:rFonts w:ascii="Times New Roman" w:hAnsi="Times New Roman" w:cs="Times New Roman"/>
          <w:b/>
          <w:i/>
          <w:noProof/>
          <w:sz w:val="24"/>
          <w:szCs w:val="24"/>
          <w:lang w:val="be-BY"/>
        </w:rPr>
      </w:pPr>
      <w:r w:rsidRPr="006300D8">
        <w:rPr>
          <w:rStyle w:val="FontStyle37"/>
          <w:rFonts w:ascii="Times New Roman" w:hAnsi="Times New Roman" w:cs="Times New Roman"/>
          <w:b/>
          <w:bCs/>
          <w:noProof/>
          <w:sz w:val="24"/>
          <w:szCs w:val="24"/>
          <w:lang w:val="be-BY"/>
        </w:rPr>
        <w:t>(общие для 1–4 кл.)</w:t>
      </w:r>
    </w:p>
    <w:p w:rsidR="00494A0D" w:rsidRPr="006300D8" w:rsidRDefault="00494A0D" w:rsidP="00CA6FC5">
      <w:pPr>
        <w:pStyle w:val="Style5"/>
        <w:widowControl/>
        <w:tabs>
          <w:tab w:val="left" w:pos="-142"/>
          <w:tab w:val="left" w:pos="1134"/>
        </w:tabs>
        <w:spacing w:line="240" w:lineRule="auto"/>
        <w:ind w:firstLine="709"/>
        <w:rPr>
          <w:rStyle w:val="FontStyle37"/>
          <w:rFonts w:ascii="Times New Roman" w:hAnsi="Times New Roman" w:cs="Times New Roman"/>
          <w:noProof/>
          <w:sz w:val="24"/>
          <w:szCs w:val="24"/>
          <w:lang w:val="be-BY"/>
        </w:rPr>
      </w:pPr>
      <w:r w:rsidRPr="006300D8">
        <w:rPr>
          <w:rStyle w:val="FontStyle37"/>
          <w:rFonts w:ascii="Times New Roman" w:hAnsi="Times New Roman" w:cs="Times New Roman"/>
          <w:b/>
          <w:bCs/>
          <w:noProof/>
          <w:sz w:val="24"/>
          <w:szCs w:val="24"/>
          <w:lang w:val="be-BY"/>
        </w:rPr>
        <w:t xml:space="preserve">Слушание. </w:t>
      </w:r>
      <w:r w:rsidRPr="006300D8">
        <w:rPr>
          <w:rStyle w:val="FontStyle37"/>
          <w:rFonts w:ascii="Times New Roman" w:hAnsi="Times New Roman" w:cs="Times New Roman"/>
          <w:noProof/>
          <w:sz w:val="24"/>
          <w:szCs w:val="24"/>
          <w:lang w:val="be-BY"/>
        </w:rPr>
        <w:t>Слушание говорящего. Понимание и осознание услышаного. Умение выделять основную мысль из прослушанного.</w:t>
      </w:r>
    </w:p>
    <w:p w:rsidR="00494A0D" w:rsidRPr="006300D8" w:rsidRDefault="00494A0D" w:rsidP="00CA6FC5">
      <w:pPr>
        <w:pStyle w:val="Style5"/>
        <w:widowControl/>
        <w:tabs>
          <w:tab w:val="left" w:pos="-142"/>
          <w:tab w:val="left" w:pos="1134"/>
        </w:tabs>
        <w:spacing w:line="240" w:lineRule="auto"/>
        <w:ind w:firstLine="709"/>
        <w:rPr>
          <w:rStyle w:val="FontStyle37"/>
          <w:rFonts w:ascii="Times New Roman" w:hAnsi="Times New Roman" w:cs="Times New Roman"/>
          <w:noProof/>
          <w:sz w:val="24"/>
          <w:szCs w:val="24"/>
          <w:lang w:val="be-BY"/>
        </w:rPr>
      </w:pPr>
      <w:r w:rsidRPr="006300D8">
        <w:rPr>
          <w:rStyle w:val="FontStyle37"/>
          <w:rFonts w:ascii="Times New Roman" w:hAnsi="Times New Roman" w:cs="Times New Roman"/>
          <w:b/>
          <w:bCs/>
          <w:noProof/>
          <w:sz w:val="24"/>
          <w:szCs w:val="24"/>
          <w:lang w:val="be-BY"/>
        </w:rPr>
        <w:t xml:space="preserve">Говорение. </w:t>
      </w:r>
      <w:r w:rsidRPr="006300D8">
        <w:rPr>
          <w:rStyle w:val="FontStyle37"/>
          <w:rFonts w:ascii="Times New Roman" w:hAnsi="Times New Roman" w:cs="Times New Roman"/>
          <w:noProof/>
          <w:sz w:val="24"/>
          <w:szCs w:val="24"/>
          <w:lang w:val="be-BY"/>
        </w:rPr>
        <w:t>Выбор средств, при</w:t>
      </w:r>
      <w:r w:rsidRPr="006300D8">
        <w:rPr>
          <w:rStyle w:val="FontStyle37"/>
          <w:rFonts w:ascii="Times New Roman" w:hAnsi="Times New Roman" w:cs="Times New Roman"/>
          <w:noProof/>
          <w:sz w:val="24"/>
          <w:szCs w:val="24"/>
        </w:rPr>
        <w:t>емов общения</w:t>
      </w:r>
      <w:r w:rsidRPr="006300D8">
        <w:rPr>
          <w:rStyle w:val="FontStyle37"/>
          <w:rFonts w:ascii="Times New Roman" w:hAnsi="Times New Roman" w:cs="Times New Roman"/>
          <w:noProof/>
          <w:sz w:val="24"/>
          <w:szCs w:val="24"/>
          <w:lang w:val="be-BY"/>
        </w:rPr>
        <w:t xml:space="preserve"> (диалог, монолог, дискуссия). Общение со сверстниками (диалог), поддержка диалога.</w:t>
      </w:r>
    </w:p>
    <w:p w:rsidR="00494A0D" w:rsidRPr="006300D8" w:rsidRDefault="00494A0D" w:rsidP="00CA6FC5">
      <w:pPr>
        <w:pStyle w:val="Style5"/>
        <w:widowControl/>
        <w:tabs>
          <w:tab w:val="left" w:pos="-142"/>
          <w:tab w:val="left" w:pos="1134"/>
        </w:tabs>
        <w:spacing w:line="240" w:lineRule="auto"/>
        <w:ind w:firstLine="709"/>
        <w:rPr>
          <w:rStyle w:val="FontStyle37"/>
          <w:rFonts w:ascii="Times New Roman" w:hAnsi="Times New Roman" w:cs="Times New Roman"/>
          <w:noProof/>
          <w:sz w:val="24"/>
          <w:szCs w:val="24"/>
          <w:lang w:val="be-BY"/>
        </w:rPr>
      </w:pPr>
      <w:r w:rsidRPr="006300D8">
        <w:rPr>
          <w:rStyle w:val="FontStyle37"/>
          <w:rFonts w:ascii="Times New Roman" w:hAnsi="Times New Roman" w:cs="Times New Roman"/>
          <w:noProof/>
          <w:sz w:val="24"/>
          <w:szCs w:val="24"/>
          <w:lang w:val="be-BY"/>
        </w:rPr>
        <w:t>Культура общения. Со сверстниками, взрослыми с учетом ситуации, места.</w:t>
      </w:r>
    </w:p>
    <w:p w:rsidR="00494A0D" w:rsidRPr="006300D8" w:rsidRDefault="00494A0D" w:rsidP="00CA6FC5">
      <w:pPr>
        <w:pStyle w:val="Style5"/>
        <w:widowControl/>
        <w:tabs>
          <w:tab w:val="left" w:pos="-142"/>
          <w:tab w:val="left" w:pos="1134"/>
        </w:tabs>
        <w:spacing w:line="240" w:lineRule="auto"/>
        <w:ind w:firstLine="709"/>
        <w:rPr>
          <w:rFonts w:ascii="Times New Roman" w:hAnsi="Times New Roman" w:cs="Times New Roman"/>
          <w:lang w:val="be-BY"/>
        </w:rPr>
      </w:pPr>
      <w:r w:rsidRPr="006300D8">
        <w:rPr>
          <w:rStyle w:val="FontStyle37"/>
          <w:rFonts w:ascii="Times New Roman" w:hAnsi="Times New Roman" w:cs="Times New Roman"/>
          <w:b/>
          <w:bCs/>
          <w:noProof/>
          <w:sz w:val="24"/>
          <w:szCs w:val="24"/>
          <w:lang w:val="be-BY"/>
        </w:rPr>
        <w:t xml:space="preserve">Чтение. </w:t>
      </w:r>
      <w:r w:rsidRPr="006300D8">
        <w:rPr>
          <w:rStyle w:val="FontStyle37"/>
          <w:rFonts w:ascii="Times New Roman" w:hAnsi="Times New Roman" w:cs="Times New Roman"/>
          <w:noProof/>
          <w:sz w:val="24"/>
          <w:szCs w:val="24"/>
          <w:lang w:val="be-BY"/>
        </w:rPr>
        <w:t>Чтение слов по графической звуковой модели. Чтение предложений целыми словами. Чтение текста. Правильное чтение. Осознанное чтение. Беглое чтение. Выразительное чтение. Умение читать – универсальный способ поиска информации. Осознание смысла прочитанного, переработка информации, обобщение. Анализ содержания прочитанного и его оценка.</w:t>
      </w:r>
    </w:p>
    <w:p w:rsidR="00494A0D" w:rsidRPr="006300D8" w:rsidRDefault="00494A0D" w:rsidP="00CA6FC5">
      <w:pPr>
        <w:pStyle w:val="Style12"/>
        <w:widowControl/>
        <w:tabs>
          <w:tab w:val="left" w:pos="-142"/>
          <w:tab w:val="left" w:pos="710"/>
          <w:tab w:val="left" w:pos="1134"/>
        </w:tabs>
        <w:ind w:firstLine="709"/>
        <w:jc w:val="both"/>
        <w:rPr>
          <w:rStyle w:val="FontStyle37"/>
          <w:rFonts w:ascii="Times New Roman" w:hAnsi="Times New Roman" w:cs="Times New Roman"/>
          <w:noProof/>
          <w:sz w:val="24"/>
          <w:szCs w:val="24"/>
          <w:lang w:val="be-BY"/>
        </w:rPr>
      </w:pPr>
      <w:r w:rsidRPr="006300D8">
        <w:rPr>
          <w:rStyle w:val="FontStyle32"/>
          <w:rFonts w:ascii="Times New Roman" w:hAnsi="Times New Roman" w:cs="Times New Roman"/>
          <w:b/>
          <w:bCs/>
          <w:iCs/>
          <w:noProof/>
          <w:sz w:val="24"/>
          <w:szCs w:val="24"/>
          <w:lang w:val="be-BY"/>
        </w:rPr>
        <w:t>Письмо</w:t>
      </w:r>
      <w:r w:rsidRPr="006300D8">
        <w:rPr>
          <w:rStyle w:val="FontStyle37"/>
          <w:rFonts w:ascii="Times New Roman" w:hAnsi="Times New Roman" w:cs="Times New Roman"/>
          <w:noProof/>
          <w:sz w:val="24"/>
          <w:szCs w:val="24"/>
          <w:lang w:val="be-BY"/>
        </w:rPr>
        <w:t>. Письмо букв, правильное соединение по каллиграфическим нормам; списывание слов и предложений, письмо под диктовку слов, предложений, текста, письменная фиксация информации, составление небольших текстов по заданному образцу (поздравления, текста рекламы, сказки, рассказа).</w:t>
      </w:r>
    </w:p>
    <w:p w:rsidR="00494A0D" w:rsidRPr="006300D8" w:rsidRDefault="00494A0D" w:rsidP="00CA6FC5">
      <w:pPr>
        <w:spacing w:line="240" w:lineRule="auto"/>
        <w:ind w:firstLine="709"/>
        <w:rPr>
          <w:rFonts w:cs="Times New Roman"/>
          <w:b/>
          <w:sz w:val="24"/>
          <w:szCs w:val="24"/>
        </w:rPr>
      </w:pPr>
      <w:bookmarkStart w:id="29" w:name="_Toc100173401"/>
      <w:bookmarkStart w:id="30" w:name="_Toc104301459"/>
      <w:bookmarkStart w:id="31" w:name="_Toc107418799"/>
      <w:r w:rsidRPr="006300D8">
        <w:rPr>
          <w:rFonts w:cs="Times New Roman"/>
          <w:b/>
          <w:sz w:val="24"/>
          <w:szCs w:val="24"/>
        </w:rPr>
        <w:t>1 класс</w:t>
      </w:r>
      <w:bookmarkEnd w:id="29"/>
      <w:bookmarkEnd w:id="30"/>
      <w:bookmarkEnd w:id="31"/>
    </w:p>
    <w:p w:rsidR="00494A0D" w:rsidRPr="006300D8" w:rsidRDefault="00494A0D" w:rsidP="00CA6FC5">
      <w:pPr>
        <w:pStyle w:val="Style6"/>
        <w:widowControl/>
        <w:tabs>
          <w:tab w:val="left" w:pos="-142"/>
          <w:tab w:val="left" w:pos="1134"/>
        </w:tabs>
        <w:spacing w:line="240" w:lineRule="auto"/>
        <w:ind w:firstLine="709"/>
        <w:jc w:val="center"/>
        <w:rPr>
          <w:rFonts w:ascii="Times New Roman" w:hAnsi="Times New Roman" w:cs="Times New Roman"/>
          <w:b/>
          <w:lang w:val="ba-RU"/>
        </w:rPr>
      </w:pPr>
      <w:r w:rsidRPr="006300D8">
        <w:rPr>
          <w:rFonts w:ascii="Times New Roman" w:hAnsi="Times New Roman" w:cs="Times New Roman"/>
          <w:b/>
          <w:lang w:val="ba-RU"/>
        </w:rPr>
        <w:t>Обучение грамоте</w:t>
      </w:r>
    </w:p>
    <w:p w:rsidR="00494A0D" w:rsidRPr="006300D8" w:rsidRDefault="00494A0D" w:rsidP="00CA6FC5">
      <w:pPr>
        <w:tabs>
          <w:tab w:val="left" w:pos="1134"/>
        </w:tabs>
        <w:spacing w:line="240" w:lineRule="auto"/>
        <w:ind w:firstLine="709"/>
        <w:rPr>
          <w:rFonts w:cs="Times New Roman"/>
          <w:sz w:val="24"/>
          <w:szCs w:val="24"/>
        </w:rPr>
      </w:pPr>
      <w:r w:rsidRPr="006300D8">
        <w:rPr>
          <w:rFonts w:cs="Times New Roman"/>
          <w:b/>
          <w:sz w:val="24"/>
          <w:szCs w:val="24"/>
          <w:lang w:val="ba-RU"/>
        </w:rPr>
        <w:t xml:space="preserve">Развитие речи. </w:t>
      </w:r>
      <w:r w:rsidRPr="006300D8">
        <w:rPr>
          <w:rFonts w:cs="Times New Roman"/>
          <w:sz w:val="24"/>
          <w:szCs w:val="24"/>
        </w:rPr>
        <w:t>Речь (устная/письменная). Обще</w:t>
      </w:r>
      <w:r w:rsidRPr="006300D8">
        <w:rPr>
          <w:rFonts w:cs="Times New Roman"/>
          <w:sz w:val="24"/>
          <w:szCs w:val="24"/>
          <w:lang w:val="ba-RU"/>
        </w:rPr>
        <w:t xml:space="preserve">ние (беседа, диалог). Наблюдение за объектами, явлениями природы и пересказ увиденного на родномязыке. Развитие речи (иллюстрации, сюжетные картинки). Слушание небольших текстов в исполнении учителя. Ответы на вопросы.Развитие речи. Иллюстрации учебника </w:t>
      </w:r>
      <w:r w:rsidRPr="006300D8">
        <w:rPr>
          <w:rFonts w:cs="Times New Roman"/>
          <w:sz w:val="24"/>
          <w:szCs w:val="24"/>
        </w:rPr>
        <w:t>«</w:t>
      </w:r>
      <w:r w:rsidRPr="006300D8">
        <w:rPr>
          <w:rFonts w:cs="Times New Roman"/>
          <w:sz w:val="24"/>
          <w:szCs w:val="24"/>
          <w:lang w:val="ba-RU"/>
        </w:rPr>
        <w:t>Животный мир “Букваря”</w:t>
      </w:r>
      <w:r w:rsidRPr="006300D8">
        <w:rPr>
          <w:rFonts w:cs="Times New Roman"/>
          <w:sz w:val="24"/>
          <w:szCs w:val="24"/>
        </w:rPr>
        <w:t>»</w:t>
      </w:r>
      <w:r w:rsidRPr="006300D8">
        <w:rPr>
          <w:rFonts w:cs="Times New Roman"/>
          <w:sz w:val="24"/>
          <w:szCs w:val="24"/>
          <w:lang w:val="ba-RU"/>
        </w:rPr>
        <w:t xml:space="preserve">, </w:t>
      </w:r>
      <w:r w:rsidRPr="006300D8">
        <w:rPr>
          <w:rFonts w:cs="Times New Roman"/>
          <w:sz w:val="24"/>
          <w:szCs w:val="24"/>
        </w:rPr>
        <w:t>«</w:t>
      </w:r>
      <w:r w:rsidRPr="006300D8">
        <w:rPr>
          <w:rFonts w:cs="Times New Roman"/>
          <w:sz w:val="24"/>
          <w:szCs w:val="24"/>
          <w:lang w:val="ba-RU"/>
        </w:rPr>
        <w:t>Котёнок путешествует</w:t>
      </w:r>
      <w:r w:rsidRPr="006300D8">
        <w:rPr>
          <w:rFonts w:cs="Times New Roman"/>
          <w:sz w:val="24"/>
          <w:szCs w:val="24"/>
        </w:rPr>
        <w:t>»</w:t>
      </w:r>
      <w:r w:rsidRPr="006300D8">
        <w:rPr>
          <w:rFonts w:cs="Times New Roman"/>
          <w:sz w:val="24"/>
          <w:szCs w:val="24"/>
          <w:lang w:val="ba-RU"/>
        </w:rPr>
        <w:t>,</w:t>
      </w:r>
      <w:r w:rsidRPr="006300D8">
        <w:rPr>
          <w:rFonts w:cs="Times New Roman"/>
          <w:sz w:val="24"/>
          <w:szCs w:val="24"/>
        </w:rPr>
        <w:t>«</w:t>
      </w:r>
      <w:r w:rsidRPr="006300D8">
        <w:rPr>
          <w:rFonts w:cs="Times New Roman"/>
          <w:sz w:val="24"/>
          <w:szCs w:val="24"/>
          <w:lang w:val="ba-RU"/>
        </w:rPr>
        <w:t>Пчеловод. Ремёсла дедов</w:t>
      </w:r>
      <w:r w:rsidRPr="006300D8">
        <w:rPr>
          <w:rFonts w:cs="Times New Roman"/>
          <w:sz w:val="24"/>
          <w:szCs w:val="24"/>
        </w:rPr>
        <w:t>», «Пчёлки на полянке» и другие.</w:t>
      </w:r>
      <w:r w:rsidRPr="006300D8">
        <w:rPr>
          <w:rFonts w:cs="Times New Roman"/>
          <w:sz w:val="24"/>
          <w:szCs w:val="24"/>
          <w:lang w:val="ba-RU"/>
        </w:rPr>
        <w:t>Малые жанры народного творчества (потешки, считалки и т.</w:t>
      </w:r>
      <w:r w:rsidRPr="006300D8">
        <w:rPr>
          <w:rFonts w:cs="Times New Roman"/>
          <w:sz w:val="24"/>
          <w:szCs w:val="24"/>
        </w:rPr>
        <w:t> </w:t>
      </w:r>
      <w:r w:rsidRPr="006300D8">
        <w:rPr>
          <w:rFonts w:cs="Times New Roman"/>
          <w:sz w:val="24"/>
          <w:szCs w:val="24"/>
          <w:lang w:val="ba-RU"/>
        </w:rPr>
        <w:t xml:space="preserve">д.): </w:t>
      </w:r>
      <w:r w:rsidRPr="006300D8">
        <w:rPr>
          <w:rFonts w:cs="Times New Roman"/>
          <w:sz w:val="24"/>
          <w:szCs w:val="24"/>
        </w:rPr>
        <w:t>«</w:t>
      </w:r>
      <w:r w:rsidRPr="006300D8">
        <w:rPr>
          <w:rFonts w:cs="Times New Roman"/>
          <w:sz w:val="24"/>
          <w:szCs w:val="24"/>
          <w:lang w:val="ba-RU"/>
        </w:rPr>
        <w:t>Котёнок путешествует</w:t>
      </w:r>
      <w:r w:rsidRPr="006300D8">
        <w:rPr>
          <w:rFonts w:cs="Times New Roman"/>
          <w:sz w:val="24"/>
          <w:szCs w:val="24"/>
        </w:rPr>
        <w:t>»</w:t>
      </w:r>
      <w:r w:rsidRPr="006300D8">
        <w:rPr>
          <w:rFonts w:cs="Times New Roman"/>
          <w:sz w:val="24"/>
          <w:szCs w:val="24"/>
          <w:lang w:val="ba-RU"/>
        </w:rPr>
        <w:t>,</w:t>
      </w:r>
      <w:r w:rsidRPr="006300D8">
        <w:rPr>
          <w:rFonts w:cs="Times New Roman"/>
          <w:sz w:val="24"/>
          <w:szCs w:val="24"/>
        </w:rPr>
        <w:t>«</w:t>
      </w:r>
      <w:r w:rsidRPr="006300D8">
        <w:rPr>
          <w:rFonts w:cs="Times New Roman"/>
          <w:sz w:val="24"/>
          <w:szCs w:val="24"/>
          <w:lang w:val="ba-RU"/>
        </w:rPr>
        <w:t>Животный мир</w:t>
      </w:r>
      <w:r w:rsidRPr="006300D8">
        <w:rPr>
          <w:rFonts w:cs="Times New Roman"/>
          <w:sz w:val="24"/>
          <w:szCs w:val="24"/>
        </w:rPr>
        <w:t>»</w:t>
      </w:r>
      <w:r w:rsidRPr="006300D8">
        <w:rPr>
          <w:rFonts w:cs="Times New Roman"/>
          <w:sz w:val="24"/>
          <w:szCs w:val="24"/>
          <w:lang w:val="ba-RU"/>
        </w:rPr>
        <w:t xml:space="preserve"> и др.</w:t>
      </w:r>
    </w:p>
    <w:p w:rsidR="00494A0D" w:rsidRPr="006300D8" w:rsidRDefault="00494A0D" w:rsidP="00CA6FC5">
      <w:pPr>
        <w:pStyle w:val="Style6"/>
        <w:widowControl/>
        <w:tabs>
          <w:tab w:val="left" w:pos="-142"/>
          <w:tab w:val="left" w:pos="1134"/>
        </w:tabs>
        <w:spacing w:line="240" w:lineRule="auto"/>
        <w:ind w:firstLine="709"/>
        <w:rPr>
          <w:rFonts w:ascii="Times New Roman" w:hAnsi="Times New Roman" w:cs="Times New Roman"/>
          <w:lang w:val="ba-RU"/>
        </w:rPr>
      </w:pPr>
      <w:r w:rsidRPr="006300D8">
        <w:rPr>
          <w:rFonts w:ascii="Times New Roman" w:hAnsi="Times New Roman" w:cs="Times New Roman"/>
          <w:b/>
          <w:lang w:val="ba-RU"/>
        </w:rPr>
        <w:t xml:space="preserve">Слово и предложение. </w:t>
      </w:r>
      <w:r w:rsidRPr="006300D8">
        <w:rPr>
          <w:rFonts w:ascii="Times New Roman" w:hAnsi="Times New Roman" w:cs="Times New Roman"/>
          <w:lang w:val="ba-RU"/>
        </w:rPr>
        <w:t>Слово как название предмета, признака предмета, действия предмета (ознакомительное, без терминов). Различение слов и предложений. Смысл предложения. Словосочетание (ознакомительное). Графическая схема предложения. Служебные слова в предложении (</w:t>
      </w:r>
      <w:r w:rsidRPr="006300D8">
        <w:rPr>
          <w:rFonts w:ascii="Times New Roman" w:hAnsi="Times New Roman" w:cs="Times New Roman"/>
          <w:i/>
          <w:lang w:val="ba-RU"/>
        </w:rPr>
        <w:t>һәм, менән</w:t>
      </w:r>
      <w:r w:rsidRPr="006300D8">
        <w:rPr>
          <w:rFonts w:ascii="Times New Roman" w:hAnsi="Times New Roman" w:cs="Times New Roman"/>
          <w:i/>
          <w:iCs/>
          <w:lang w:val="ba-RU"/>
        </w:rPr>
        <w:t>;</w:t>
      </w:r>
      <w:r w:rsidRPr="006300D8">
        <w:rPr>
          <w:rFonts w:ascii="Times New Roman" w:hAnsi="Times New Roman" w:cs="Times New Roman"/>
          <w:i/>
          <w:lang w:val="ba-RU"/>
        </w:rPr>
        <w:t xml:space="preserve"> ғына</w:t>
      </w:r>
      <w:r w:rsidRPr="006300D8">
        <w:rPr>
          <w:rFonts w:ascii="Times New Roman" w:hAnsi="Times New Roman" w:cs="Times New Roman"/>
          <w:i/>
        </w:rPr>
        <w:t>-</w:t>
      </w:r>
      <w:r w:rsidRPr="006300D8">
        <w:rPr>
          <w:rFonts w:ascii="Times New Roman" w:hAnsi="Times New Roman" w:cs="Times New Roman"/>
          <w:i/>
          <w:lang w:val="ba-RU"/>
        </w:rPr>
        <w:t>генә, ҡына</w:t>
      </w:r>
      <w:r w:rsidRPr="006300D8">
        <w:rPr>
          <w:rFonts w:ascii="Times New Roman" w:hAnsi="Times New Roman" w:cs="Times New Roman"/>
          <w:i/>
        </w:rPr>
        <w:t>-</w:t>
      </w:r>
      <w:r w:rsidRPr="006300D8">
        <w:rPr>
          <w:rFonts w:ascii="Times New Roman" w:hAnsi="Times New Roman" w:cs="Times New Roman"/>
          <w:i/>
          <w:lang w:val="ba-RU"/>
        </w:rPr>
        <w:t xml:space="preserve">кенә). </w:t>
      </w:r>
      <w:r w:rsidRPr="006300D8">
        <w:rPr>
          <w:rFonts w:ascii="Times New Roman" w:hAnsi="Times New Roman" w:cs="Times New Roman"/>
        </w:rPr>
        <w:t xml:space="preserve">Вставка слова в предложение. </w:t>
      </w:r>
      <w:r w:rsidRPr="006300D8">
        <w:rPr>
          <w:rFonts w:ascii="Times New Roman" w:hAnsi="Times New Roman" w:cs="Times New Roman"/>
          <w:lang w:val="ba-RU"/>
        </w:rPr>
        <w:t>Составление предложенияиз заданных слов.</w:t>
      </w:r>
    </w:p>
    <w:p w:rsidR="00494A0D" w:rsidRPr="006300D8" w:rsidRDefault="00494A0D" w:rsidP="00CA6FC5">
      <w:pPr>
        <w:tabs>
          <w:tab w:val="left" w:pos="1134"/>
        </w:tabs>
        <w:spacing w:line="240" w:lineRule="auto"/>
        <w:ind w:firstLine="709"/>
        <w:rPr>
          <w:rFonts w:cs="Times New Roman"/>
          <w:sz w:val="24"/>
          <w:szCs w:val="24"/>
          <w:lang w:val="ba-RU"/>
        </w:rPr>
      </w:pPr>
      <w:r w:rsidRPr="006300D8">
        <w:rPr>
          <w:rFonts w:cs="Times New Roman"/>
          <w:sz w:val="24"/>
          <w:szCs w:val="24"/>
          <w:lang w:val="ba-RU"/>
        </w:rPr>
        <w:t>Развитие речи. Иллюстрации учебника</w:t>
      </w:r>
      <w:r w:rsidRPr="006300D8">
        <w:rPr>
          <w:rFonts w:cs="Times New Roman"/>
          <w:sz w:val="24"/>
          <w:szCs w:val="24"/>
        </w:rPr>
        <w:t>«</w:t>
      </w:r>
      <w:r w:rsidRPr="006300D8">
        <w:rPr>
          <w:rFonts w:cs="Times New Roman"/>
          <w:sz w:val="24"/>
          <w:szCs w:val="24"/>
          <w:lang w:val="ba-RU"/>
        </w:rPr>
        <w:t>Летние забавы</w:t>
      </w:r>
      <w:r w:rsidRPr="006300D8">
        <w:rPr>
          <w:rFonts w:cs="Times New Roman"/>
          <w:sz w:val="24"/>
          <w:szCs w:val="24"/>
        </w:rPr>
        <w:t>»</w:t>
      </w:r>
      <w:r w:rsidRPr="006300D8">
        <w:rPr>
          <w:rFonts w:cs="Times New Roman"/>
          <w:sz w:val="24"/>
          <w:szCs w:val="24"/>
          <w:lang w:val="ba-RU"/>
        </w:rPr>
        <w:t xml:space="preserve">, </w:t>
      </w:r>
      <w:r w:rsidRPr="006300D8">
        <w:rPr>
          <w:rFonts w:cs="Times New Roman"/>
          <w:sz w:val="24"/>
          <w:szCs w:val="24"/>
        </w:rPr>
        <w:t>«</w:t>
      </w:r>
      <w:r w:rsidRPr="006300D8">
        <w:rPr>
          <w:rFonts w:cs="Times New Roman"/>
          <w:sz w:val="24"/>
          <w:szCs w:val="24"/>
          <w:lang w:val="ba-RU"/>
        </w:rPr>
        <w:t>Я – школьник!</w:t>
      </w:r>
      <w:r w:rsidRPr="006300D8">
        <w:rPr>
          <w:rFonts w:cs="Times New Roman"/>
          <w:sz w:val="24"/>
          <w:szCs w:val="24"/>
        </w:rPr>
        <w:t>»,«</w:t>
      </w:r>
      <w:r w:rsidRPr="006300D8">
        <w:rPr>
          <w:rFonts w:cs="Times New Roman"/>
          <w:sz w:val="24"/>
          <w:szCs w:val="24"/>
          <w:lang w:val="ba-RU"/>
        </w:rPr>
        <w:t>Моя семья</w:t>
      </w:r>
      <w:r w:rsidRPr="006300D8">
        <w:rPr>
          <w:rFonts w:cs="Times New Roman"/>
          <w:sz w:val="24"/>
          <w:szCs w:val="24"/>
        </w:rPr>
        <w:t>»</w:t>
      </w:r>
      <w:r w:rsidRPr="006300D8">
        <w:rPr>
          <w:rFonts w:cs="Times New Roman"/>
          <w:sz w:val="24"/>
          <w:szCs w:val="24"/>
          <w:lang w:val="ba-RU"/>
        </w:rPr>
        <w:t xml:space="preserve">, </w:t>
      </w:r>
      <w:r w:rsidRPr="006300D8">
        <w:rPr>
          <w:rFonts w:cs="Times New Roman"/>
          <w:sz w:val="24"/>
          <w:szCs w:val="24"/>
        </w:rPr>
        <w:t>«</w:t>
      </w:r>
      <w:r w:rsidRPr="006300D8">
        <w:rPr>
          <w:rFonts w:cs="Times New Roman"/>
          <w:sz w:val="24"/>
          <w:szCs w:val="24"/>
          <w:lang w:val="ba-RU"/>
        </w:rPr>
        <w:t>Когда мама на работе</w:t>
      </w:r>
      <w:r w:rsidRPr="006300D8">
        <w:rPr>
          <w:rFonts w:cs="Times New Roman"/>
          <w:sz w:val="24"/>
          <w:szCs w:val="24"/>
        </w:rPr>
        <w:t>»</w:t>
      </w:r>
      <w:r w:rsidRPr="006300D8">
        <w:rPr>
          <w:rFonts w:cs="Times New Roman"/>
          <w:sz w:val="24"/>
          <w:szCs w:val="24"/>
          <w:lang w:val="ba-RU"/>
        </w:rPr>
        <w:t xml:space="preserve">, </w:t>
      </w:r>
      <w:r w:rsidRPr="006300D8">
        <w:rPr>
          <w:rFonts w:cs="Times New Roman"/>
          <w:sz w:val="24"/>
          <w:szCs w:val="24"/>
        </w:rPr>
        <w:t>«</w:t>
      </w:r>
      <w:r w:rsidRPr="006300D8">
        <w:rPr>
          <w:rFonts w:cs="Times New Roman"/>
          <w:sz w:val="24"/>
          <w:szCs w:val="24"/>
          <w:lang w:val="ba-RU"/>
        </w:rPr>
        <w:t>Летние игры детей</w:t>
      </w:r>
      <w:r w:rsidRPr="006300D8">
        <w:rPr>
          <w:rFonts w:cs="Times New Roman"/>
          <w:sz w:val="24"/>
          <w:szCs w:val="24"/>
        </w:rPr>
        <w:t>»</w:t>
      </w:r>
      <w:r w:rsidRPr="006300D8">
        <w:rPr>
          <w:rFonts w:cs="Times New Roman"/>
          <w:sz w:val="24"/>
          <w:szCs w:val="24"/>
          <w:lang w:val="ba-RU"/>
        </w:rPr>
        <w:t xml:space="preserve"> и другие.</w:t>
      </w:r>
    </w:p>
    <w:p w:rsidR="00494A0D" w:rsidRPr="006300D8" w:rsidRDefault="00494A0D" w:rsidP="00CA6FC5">
      <w:pPr>
        <w:tabs>
          <w:tab w:val="left" w:pos="1134"/>
        </w:tabs>
        <w:spacing w:line="240" w:lineRule="auto"/>
        <w:ind w:firstLine="709"/>
        <w:rPr>
          <w:rFonts w:cs="Times New Roman"/>
          <w:i/>
          <w:sz w:val="24"/>
          <w:szCs w:val="24"/>
          <w:lang w:val="ba-RU"/>
        </w:rPr>
      </w:pPr>
      <w:r w:rsidRPr="006300D8">
        <w:rPr>
          <w:rFonts w:cs="Times New Roman"/>
          <w:b/>
          <w:sz w:val="24"/>
          <w:szCs w:val="24"/>
          <w:lang w:val="ba-RU"/>
        </w:rPr>
        <w:t xml:space="preserve">Фонетика. </w:t>
      </w:r>
      <w:r w:rsidRPr="006300D8">
        <w:rPr>
          <w:rFonts w:cs="Times New Roman"/>
          <w:sz w:val="24"/>
          <w:szCs w:val="24"/>
        </w:rPr>
        <w:t xml:space="preserve">Звуки речи. Слово и звук. Гласные и согласные звуки. Твердые </w:t>
      </w:r>
      <w:r w:rsidRPr="006300D8">
        <w:rPr>
          <w:rFonts w:cs="Times New Roman"/>
          <w:iCs/>
          <w:sz w:val="24"/>
          <w:szCs w:val="24"/>
        </w:rPr>
        <w:t xml:space="preserve">[а],[о], [у], [ы]; </w:t>
      </w:r>
      <w:r w:rsidRPr="006300D8">
        <w:rPr>
          <w:rFonts w:cs="Times New Roman"/>
          <w:sz w:val="24"/>
          <w:szCs w:val="24"/>
        </w:rPr>
        <w:t xml:space="preserve">мягкие </w:t>
      </w:r>
      <w:r w:rsidRPr="006300D8">
        <w:rPr>
          <w:rFonts w:cs="Times New Roman"/>
          <w:iCs/>
          <w:sz w:val="24"/>
          <w:szCs w:val="24"/>
        </w:rPr>
        <w:t>[</w:t>
      </w:r>
      <w:r w:rsidRPr="006300D8">
        <w:rPr>
          <w:rFonts w:cs="Times New Roman"/>
          <w:iCs/>
          <w:sz w:val="24"/>
          <w:szCs w:val="24"/>
          <w:lang w:val="ba-RU"/>
        </w:rPr>
        <w:t>ә</w:t>
      </w:r>
      <w:r w:rsidRPr="006300D8">
        <w:rPr>
          <w:rFonts w:cs="Times New Roman"/>
          <w:iCs/>
          <w:sz w:val="24"/>
          <w:szCs w:val="24"/>
        </w:rPr>
        <w:t>]</w:t>
      </w:r>
      <w:r w:rsidRPr="006300D8">
        <w:rPr>
          <w:rFonts w:cs="Times New Roman"/>
          <w:iCs/>
          <w:sz w:val="24"/>
          <w:szCs w:val="24"/>
          <w:lang w:val="ba-RU"/>
        </w:rPr>
        <w:t xml:space="preserve">, </w:t>
      </w:r>
      <w:r w:rsidRPr="006300D8">
        <w:rPr>
          <w:rFonts w:cs="Times New Roman"/>
          <w:iCs/>
          <w:sz w:val="24"/>
          <w:szCs w:val="24"/>
        </w:rPr>
        <w:t>[</w:t>
      </w:r>
      <w:r w:rsidRPr="006300D8">
        <w:rPr>
          <w:rFonts w:cs="Times New Roman"/>
          <w:iCs/>
          <w:sz w:val="24"/>
          <w:szCs w:val="24"/>
          <w:lang w:val="ba-RU"/>
        </w:rPr>
        <w:t>ө</w:t>
      </w:r>
      <w:r w:rsidRPr="006300D8">
        <w:rPr>
          <w:rFonts w:cs="Times New Roman"/>
          <w:iCs/>
          <w:sz w:val="24"/>
          <w:szCs w:val="24"/>
        </w:rPr>
        <w:t>]</w:t>
      </w:r>
      <w:r w:rsidRPr="006300D8">
        <w:rPr>
          <w:rFonts w:cs="Times New Roman"/>
          <w:iCs/>
          <w:sz w:val="24"/>
          <w:szCs w:val="24"/>
          <w:lang w:val="ba-RU"/>
        </w:rPr>
        <w:t xml:space="preserve">, </w:t>
      </w:r>
      <w:r w:rsidRPr="006300D8">
        <w:rPr>
          <w:rFonts w:cs="Times New Roman"/>
          <w:iCs/>
          <w:sz w:val="24"/>
          <w:szCs w:val="24"/>
        </w:rPr>
        <w:t>[</w:t>
      </w:r>
      <w:r w:rsidRPr="006300D8">
        <w:rPr>
          <w:rFonts w:cs="Times New Roman"/>
          <w:iCs/>
          <w:sz w:val="24"/>
          <w:szCs w:val="24"/>
          <w:lang w:val="ba-RU"/>
        </w:rPr>
        <w:t>ү</w:t>
      </w:r>
      <w:r w:rsidRPr="006300D8">
        <w:rPr>
          <w:rFonts w:cs="Times New Roman"/>
          <w:iCs/>
          <w:sz w:val="24"/>
          <w:szCs w:val="24"/>
        </w:rPr>
        <w:t>]</w:t>
      </w:r>
      <w:r w:rsidRPr="006300D8">
        <w:rPr>
          <w:rFonts w:cs="Times New Roman"/>
          <w:iCs/>
          <w:sz w:val="24"/>
          <w:szCs w:val="24"/>
          <w:lang w:val="ba-RU"/>
        </w:rPr>
        <w:t xml:space="preserve">, </w:t>
      </w:r>
      <w:r w:rsidRPr="006300D8">
        <w:rPr>
          <w:rFonts w:cs="Times New Roman"/>
          <w:iCs/>
          <w:sz w:val="24"/>
          <w:szCs w:val="24"/>
        </w:rPr>
        <w:t>[</w:t>
      </w:r>
      <w:r w:rsidRPr="006300D8">
        <w:rPr>
          <w:rFonts w:cs="Times New Roman"/>
          <w:iCs/>
          <w:sz w:val="24"/>
          <w:szCs w:val="24"/>
          <w:lang w:val="ba-RU"/>
        </w:rPr>
        <w:t>и</w:t>
      </w:r>
      <w:r w:rsidRPr="006300D8">
        <w:rPr>
          <w:rFonts w:cs="Times New Roman"/>
          <w:iCs/>
          <w:sz w:val="24"/>
          <w:szCs w:val="24"/>
        </w:rPr>
        <w:t>]</w:t>
      </w:r>
      <w:r w:rsidRPr="006300D8">
        <w:rPr>
          <w:rFonts w:cs="Times New Roman"/>
          <w:iCs/>
          <w:sz w:val="24"/>
          <w:szCs w:val="24"/>
          <w:lang w:val="ba-RU"/>
        </w:rPr>
        <w:t xml:space="preserve">, </w:t>
      </w:r>
      <w:r w:rsidRPr="006300D8">
        <w:rPr>
          <w:rFonts w:cs="Times New Roman"/>
          <w:iCs/>
          <w:sz w:val="24"/>
          <w:szCs w:val="24"/>
        </w:rPr>
        <w:t>[</w:t>
      </w:r>
      <w:r w:rsidRPr="006300D8">
        <w:rPr>
          <w:rFonts w:cs="Times New Roman"/>
          <w:iCs/>
          <w:sz w:val="24"/>
          <w:szCs w:val="24"/>
          <w:lang w:val="ba-RU"/>
        </w:rPr>
        <w:t>э</w:t>
      </w:r>
      <w:r w:rsidRPr="006300D8">
        <w:rPr>
          <w:rFonts w:cs="Times New Roman"/>
          <w:iCs/>
          <w:sz w:val="24"/>
          <w:szCs w:val="24"/>
        </w:rPr>
        <w:t>]</w:t>
      </w:r>
      <w:r w:rsidRPr="006300D8">
        <w:rPr>
          <w:rFonts w:cs="Times New Roman"/>
          <w:iCs/>
          <w:sz w:val="24"/>
          <w:szCs w:val="24"/>
          <w:lang w:val="ba-RU"/>
        </w:rPr>
        <w:t>(е)</w:t>
      </w:r>
      <w:r w:rsidRPr="006300D8">
        <w:rPr>
          <w:rFonts w:cs="Times New Roman"/>
          <w:sz w:val="24"/>
          <w:szCs w:val="24"/>
          <w:lang w:val="ba-RU"/>
        </w:rPr>
        <w:t xml:space="preserve"> гласные звуки.</w:t>
      </w:r>
      <w:r w:rsidRPr="006300D8">
        <w:rPr>
          <w:rFonts w:cs="Times New Roman"/>
          <w:sz w:val="24"/>
          <w:szCs w:val="24"/>
        </w:rPr>
        <w:t xml:space="preserve">Звуки слова. Графическая звуковая модель слова. </w:t>
      </w:r>
      <w:r w:rsidRPr="006300D8">
        <w:rPr>
          <w:rFonts w:cs="Times New Roman"/>
          <w:sz w:val="24"/>
          <w:szCs w:val="24"/>
          <w:lang w:val="ba-RU"/>
        </w:rPr>
        <w:t>Слог. Ударение в слове. Ударный слог. Ударный гласный звук.</w:t>
      </w:r>
    </w:p>
    <w:p w:rsidR="00494A0D" w:rsidRPr="006300D8" w:rsidRDefault="00494A0D" w:rsidP="00CA6FC5">
      <w:pPr>
        <w:tabs>
          <w:tab w:val="left" w:pos="1134"/>
        </w:tabs>
        <w:spacing w:line="240" w:lineRule="auto"/>
        <w:ind w:firstLine="709"/>
        <w:rPr>
          <w:rFonts w:cs="Times New Roman"/>
          <w:sz w:val="24"/>
          <w:szCs w:val="24"/>
          <w:lang w:val="ba-RU"/>
        </w:rPr>
      </w:pPr>
      <w:r w:rsidRPr="006300D8">
        <w:rPr>
          <w:rFonts w:cs="Times New Roman"/>
          <w:b/>
          <w:sz w:val="24"/>
          <w:szCs w:val="24"/>
          <w:lang w:val="ba-RU"/>
        </w:rPr>
        <w:t>Графика.</w:t>
      </w:r>
      <w:r w:rsidRPr="006300D8">
        <w:rPr>
          <w:rFonts w:cs="Times New Roman"/>
          <w:sz w:val="24"/>
          <w:szCs w:val="24"/>
          <w:lang w:val="ba-RU"/>
        </w:rPr>
        <w:t xml:space="preserve"> Обозначение звука буквой.</w:t>
      </w:r>
    </w:p>
    <w:p w:rsidR="00494A0D" w:rsidRPr="006300D8" w:rsidRDefault="00494A0D" w:rsidP="00CA6FC5">
      <w:pPr>
        <w:tabs>
          <w:tab w:val="left" w:pos="1134"/>
        </w:tabs>
        <w:spacing w:line="240" w:lineRule="auto"/>
        <w:ind w:firstLine="709"/>
        <w:rPr>
          <w:rFonts w:cs="Times New Roman"/>
          <w:sz w:val="24"/>
          <w:szCs w:val="24"/>
        </w:rPr>
      </w:pPr>
      <w:r w:rsidRPr="006300D8">
        <w:rPr>
          <w:rFonts w:cs="Times New Roman"/>
          <w:sz w:val="24"/>
          <w:szCs w:val="24"/>
          <w:lang w:val="ba-RU"/>
        </w:rPr>
        <w:t xml:space="preserve">Буквы </w:t>
      </w:r>
      <w:r w:rsidRPr="006300D8">
        <w:rPr>
          <w:rFonts w:cs="Times New Roman"/>
          <w:i/>
          <w:sz w:val="24"/>
          <w:szCs w:val="24"/>
          <w:lang w:val="ba-RU"/>
        </w:rPr>
        <w:t>Әә–Аа, Өө–Оо</w:t>
      </w:r>
      <w:r w:rsidRPr="006300D8">
        <w:rPr>
          <w:rFonts w:cs="Times New Roman"/>
          <w:sz w:val="24"/>
          <w:szCs w:val="24"/>
          <w:lang w:val="ba-RU"/>
        </w:rPr>
        <w:t>. Чтение слов с ориентацией на гласный звук.</w:t>
      </w:r>
      <w:r w:rsidRPr="006300D8">
        <w:rPr>
          <w:rFonts w:cs="Times New Roman"/>
          <w:iCs/>
          <w:sz w:val="24"/>
          <w:szCs w:val="24"/>
          <w:lang w:val="ba-RU"/>
        </w:rPr>
        <w:t xml:space="preserve"> Развитие речи. Сюжетные картинки,</w:t>
      </w:r>
      <w:r w:rsidRPr="006300D8">
        <w:rPr>
          <w:rFonts w:cs="Times New Roman"/>
          <w:sz w:val="24"/>
          <w:szCs w:val="24"/>
        </w:rPr>
        <w:t xml:space="preserve"> «</w:t>
      </w:r>
      <w:r w:rsidRPr="006300D8">
        <w:rPr>
          <w:rFonts w:cs="Times New Roman"/>
          <w:sz w:val="24"/>
          <w:szCs w:val="24"/>
          <w:lang w:val="ba-RU"/>
        </w:rPr>
        <w:t>Подарок деду</w:t>
      </w:r>
      <w:r w:rsidRPr="006300D8">
        <w:rPr>
          <w:rFonts w:cs="Times New Roman"/>
          <w:sz w:val="24"/>
          <w:szCs w:val="24"/>
        </w:rPr>
        <w:t>»</w:t>
      </w:r>
      <w:r w:rsidRPr="006300D8">
        <w:rPr>
          <w:rFonts w:cs="Times New Roman"/>
          <w:sz w:val="24"/>
          <w:szCs w:val="24"/>
          <w:lang w:val="ba-RU"/>
        </w:rPr>
        <w:t>,</w:t>
      </w:r>
      <w:r w:rsidRPr="006300D8">
        <w:rPr>
          <w:rFonts w:cs="Times New Roman"/>
          <w:sz w:val="24"/>
          <w:szCs w:val="24"/>
        </w:rPr>
        <w:t xml:space="preserve"> «Петух – хозяин нашего двора»</w:t>
      </w:r>
      <w:r w:rsidRPr="006300D8">
        <w:rPr>
          <w:rFonts w:cs="Times New Roman"/>
          <w:sz w:val="24"/>
          <w:szCs w:val="24"/>
          <w:lang w:val="ba-RU"/>
        </w:rPr>
        <w:t xml:space="preserve">, </w:t>
      </w:r>
      <w:r w:rsidRPr="006300D8">
        <w:rPr>
          <w:rFonts w:cs="Times New Roman"/>
          <w:sz w:val="24"/>
          <w:szCs w:val="24"/>
        </w:rPr>
        <w:t>«</w:t>
      </w:r>
      <w:r w:rsidRPr="006300D8">
        <w:rPr>
          <w:rFonts w:cs="Times New Roman"/>
          <w:sz w:val="24"/>
          <w:szCs w:val="24"/>
          <w:lang w:val="ba-RU"/>
        </w:rPr>
        <w:t>Приключения на пасеке у деда</w:t>
      </w:r>
      <w:r w:rsidRPr="006300D8">
        <w:rPr>
          <w:rFonts w:cs="Times New Roman"/>
          <w:sz w:val="24"/>
          <w:szCs w:val="24"/>
        </w:rPr>
        <w:t>».</w:t>
      </w:r>
    </w:p>
    <w:p w:rsidR="00494A0D" w:rsidRPr="006300D8" w:rsidRDefault="00494A0D" w:rsidP="00CA6FC5">
      <w:pPr>
        <w:tabs>
          <w:tab w:val="left" w:pos="1134"/>
        </w:tabs>
        <w:spacing w:line="240" w:lineRule="auto"/>
        <w:ind w:firstLine="709"/>
        <w:rPr>
          <w:rFonts w:cs="Times New Roman"/>
          <w:sz w:val="24"/>
          <w:szCs w:val="24"/>
        </w:rPr>
      </w:pPr>
      <w:r w:rsidRPr="006300D8">
        <w:rPr>
          <w:rFonts w:cs="Times New Roman"/>
          <w:sz w:val="24"/>
          <w:szCs w:val="24"/>
          <w:lang w:val="ba-RU"/>
        </w:rPr>
        <w:t xml:space="preserve">Буквы </w:t>
      </w:r>
      <w:r w:rsidRPr="006300D8">
        <w:rPr>
          <w:rFonts w:cs="Times New Roman"/>
          <w:i/>
          <w:sz w:val="24"/>
          <w:szCs w:val="24"/>
          <w:lang w:val="ba-RU"/>
        </w:rPr>
        <w:t>Үү–Уу</w:t>
      </w:r>
      <w:r w:rsidRPr="006300D8">
        <w:rPr>
          <w:rFonts w:cs="Times New Roman"/>
          <w:sz w:val="24"/>
          <w:szCs w:val="24"/>
          <w:lang w:val="ba-RU"/>
        </w:rPr>
        <w:t xml:space="preserve">, </w:t>
      </w:r>
      <w:r w:rsidRPr="006300D8">
        <w:rPr>
          <w:rFonts w:cs="Times New Roman"/>
          <w:i/>
          <w:sz w:val="24"/>
          <w:szCs w:val="24"/>
          <w:lang w:val="ba-RU"/>
        </w:rPr>
        <w:t xml:space="preserve">Ээ (е), ы, Ии. </w:t>
      </w:r>
      <w:r w:rsidRPr="006300D8">
        <w:rPr>
          <w:rFonts w:cs="Times New Roman"/>
          <w:sz w:val="24"/>
          <w:szCs w:val="24"/>
          <w:lang w:val="ba-RU"/>
        </w:rPr>
        <w:t xml:space="preserve">Взаимосвязь структуры слова и его значения. Развитие речи. Сюжетные картинки </w:t>
      </w:r>
      <w:r w:rsidRPr="006300D8">
        <w:rPr>
          <w:rFonts w:cs="Times New Roman"/>
          <w:sz w:val="24"/>
          <w:szCs w:val="24"/>
        </w:rPr>
        <w:t>«</w:t>
      </w:r>
      <w:r w:rsidRPr="006300D8">
        <w:rPr>
          <w:rFonts w:cs="Times New Roman"/>
          <w:sz w:val="24"/>
          <w:szCs w:val="24"/>
          <w:lang w:val="ba-RU"/>
        </w:rPr>
        <w:t>Цыплятки, мои цыплятки</w:t>
      </w:r>
      <w:r w:rsidRPr="006300D8">
        <w:rPr>
          <w:rFonts w:cs="Times New Roman"/>
          <w:sz w:val="24"/>
          <w:szCs w:val="24"/>
        </w:rPr>
        <w:t>»</w:t>
      </w:r>
      <w:r w:rsidRPr="006300D8">
        <w:rPr>
          <w:rFonts w:cs="Times New Roman"/>
          <w:sz w:val="24"/>
          <w:szCs w:val="24"/>
          <w:lang w:val="ba-RU"/>
        </w:rPr>
        <w:t xml:space="preserve">, </w:t>
      </w:r>
      <w:r w:rsidRPr="006300D8">
        <w:rPr>
          <w:rFonts w:cs="Times New Roman"/>
          <w:sz w:val="24"/>
          <w:szCs w:val="24"/>
        </w:rPr>
        <w:t>«</w:t>
      </w:r>
      <w:r w:rsidRPr="006300D8">
        <w:rPr>
          <w:rFonts w:cs="Times New Roman"/>
          <w:sz w:val="24"/>
          <w:szCs w:val="24"/>
          <w:lang w:val="ba-RU"/>
        </w:rPr>
        <w:t>Берегите лес!</w:t>
      </w:r>
      <w:r w:rsidRPr="006300D8">
        <w:rPr>
          <w:rFonts w:cs="Times New Roman"/>
          <w:sz w:val="24"/>
          <w:szCs w:val="24"/>
        </w:rPr>
        <w:t>»</w:t>
      </w:r>
      <w:r w:rsidRPr="006300D8">
        <w:rPr>
          <w:rFonts w:cs="Times New Roman"/>
          <w:sz w:val="24"/>
          <w:szCs w:val="24"/>
          <w:lang w:val="ba-RU"/>
        </w:rPr>
        <w:t xml:space="preserve">, </w:t>
      </w:r>
      <w:r w:rsidRPr="006300D8">
        <w:rPr>
          <w:rFonts w:cs="Times New Roman"/>
          <w:sz w:val="24"/>
          <w:szCs w:val="24"/>
        </w:rPr>
        <w:t>«Что должен знать пчеловод?».</w:t>
      </w:r>
    </w:p>
    <w:p w:rsidR="00494A0D" w:rsidRPr="006300D8" w:rsidRDefault="00494A0D" w:rsidP="00CA6FC5">
      <w:pPr>
        <w:tabs>
          <w:tab w:val="left" w:pos="1134"/>
        </w:tabs>
        <w:spacing w:line="240" w:lineRule="auto"/>
        <w:ind w:firstLine="709"/>
        <w:rPr>
          <w:rFonts w:cs="Times New Roman"/>
          <w:sz w:val="24"/>
          <w:szCs w:val="24"/>
        </w:rPr>
      </w:pPr>
      <w:r w:rsidRPr="006300D8">
        <w:rPr>
          <w:rFonts w:cs="Times New Roman"/>
          <w:sz w:val="24"/>
          <w:szCs w:val="24"/>
          <w:lang w:val="ba-RU"/>
        </w:rPr>
        <w:t xml:space="preserve">Буквы </w:t>
      </w:r>
      <w:r w:rsidRPr="006300D8">
        <w:rPr>
          <w:rFonts w:cs="Times New Roman"/>
          <w:i/>
          <w:sz w:val="24"/>
          <w:szCs w:val="24"/>
          <w:lang w:val="ba-RU"/>
        </w:rPr>
        <w:t xml:space="preserve">Мм, Нн, Рр, Лл. </w:t>
      </w:r>
      <w:r w:rsidRPr="006300D8">
        <w:rPr>
          <w:rFonts w:cs="Times New Roman"/>
          <w:sz w:val="24"/>
          <w:szCs w:val="24"/>
          <w:lang w:val="ba-RU"/>
        </w:rPr>
        <w:t xml:space="preserve">Развитие речи. Сюжетные картинки </w:t>
      </w:r>
      <w:r w:rsidRPr="006300D8">
        <w:rPr>
          <w:rFonts w:cs="Times New Roman"/>
          <w:sz w:val="24"/>
          <w:szCs w:val="24"/>
        </w:rPr>
        <w:t>«Моя сестрёнка», «Москва – столица России», «Мой курай».</w:t>
      </w:r>
    </w:p>
    <w:p w:rsidR="00494A0D" w:rsidRPr="006300D8" w:rsidRDefault="00494A0D" w:rsidP="00CA6FC5">
      <w:pPr>
        <w:tabs>
          <w:tab w:val="left" w:pos="1134"/>
        </w:tabs>
        <w:spacing w:line="240" w:lineRule="auto"/>
        <w:ind w:firstLine="709"/>
        <w:rPr>
          <w:rFonts w:cs="Times New Roman"/>
          <w:sz w:val="24"/>
          <w:szCs w:val="24"/>
        </w:rPr>
      </w:pPr>
      <w:r w:rsidRPr="006300D8">
        <w:rPr>
          <w:rFonts w:cs="Times New Roman"/>
          <w:sz w:val="24"/>
          <w:szCs w:val="24"/>
        </w:rPr>
        <w:t>Буква</w:t>
      </w:r>
      <w:r w:rsidRPr="006300D8">
        <w:rPr>
          <w:rFonts w:cs="Times New Roman"/>
          <w:i/>
          <w:sz w:val="24"/>
          <w:szCs w:val="24"/>
        </w:rPr>
        <w:t>Йй</w:t>
      </w:r>
      <w:r w:rsidRPr="006300D8">
        <w:rPr>
          <w:rFonts w:cs="Times New Roman"/>
          <w:sz w:val="24"/>
          <w:szCs w:val="24"/>
        </w:rPr>
        <w:t xml:space="preserve">. Изучение </w:t>
      </w:r>
      <w:r w:rsidRPr="006300D8">
        <w:rPr>
          <w:rFonts w:cs="Times New Roman"/>
          <w:sz w:val="24"/>
          <w:szCs w:val="24"/>
          <w:lang w:val="ba-RU"/>
        </w:rPr>
        <w:t xml:space="preserve">слов со слогами (дифтонгами) </w:t>
      </w:r>
      <w:r w:rsidRPr="006300D8">
        <w:rPr>
          <w:rFonts w:cs="Times New Roman"/>
          <w:sz w:val="24"/>
          <w:szCs w:val="24"/>
          <w:lang w:val="ba-RU"/>
        </w:rPr>
        <w:sym w:font="Symbol" w:char="F05B"/>
      </w:r>
      <w:r w:rsidRPr="006300D8">
        <w:rPr>
          <w:rFonts w:cs="Times New Roman"/>
          <w:sz w:val="24"/>
          <w:szCs w:val="24"/>
        </w:rPr>
        <w:t>й</w:t>
      </w:r>
      <w:r w:rsidRPr="006300D8">
        <w:rPr>
          <w:rFonts w:cs="Times New Roman"/>
          <w:sz w:val="24"/>
          <w:szCs w:val="24"/>
          <w:lang w:val="ba-RU"/>
        </w:rPr>
        <w:t>ә</w:t>
      </w:r>
      <w:r w:rsidRPr="006300D8">
        <w:rPr>
          <w:rFonts w:cs="Times New Roman"/>
          <w:sz w:val="24"/>
          <w:szCs w:val="24"/>
          <w:lang w:val="ba-RU"/>
        </w:rPr>
        <w:sym w:font="Symbol" w:char="F05D"/>
      </w:r>
      <w:r w:rsidRPr="006300D8">
        <w:rPr>
          <w:rFonts w:cs="Times New Roman"/>
          <w:sz w:val="24"/>
          <w:szCs w:val="24"/>
          <w:lang w:val="ba-RU"/>
        </w:rPr>
        <w:t xml:space="preserve">, </w:t>
      </w:r>
      <w:r w:rsidRPr="006300D8">
        <w:rPr>
          <w:rFonts w:cs="Times New Roman"/>
          <w:sz w:val="24"/>
          <w:szCs w:val="24"/>
          <w:lang w:val="ba-RU"/>
        </w:rPr>
        <w:sym w:font="Symbol" w:char="F05B"/>
      </w:r>
      <w:r w:rsidRPr="006300D8">
        <w:rPr>
          <w:rFonts w:cs="Times New Roman"/>
          <w:sz w:val="24"/>
          <w:szCs w:val="24"/>
          <w:lang w:val="ba-RU"/>
        </w:rPr>
        <w:t>йө</w:t>
      </w:r>
      <w:r w:rsidRPr="006300D8">
        <w:rPr>
          <w:rFonts w:cs="Times New Roman"/>
          <w:sz w:val="24"/>
          <w:szCs w:val="24"/>
          <w:lang w:val="ba-RU"/>
        </w:rPr>
        <w:sym w:font="Symbol" w:char="F05D"/>
      </w:r>
      <w:r w:rsidRPr="006300D8">
        <w:rPr>
          <w:rFonts w:cs="Times New Roman"/>
          <w:sz w:val="24"/>
          <w:szCs w:val="24"/>
          <w:lang w:val="ba-RU"/>
        </w:rPr>
        <w:t xml:space="preserve">, </w:t>
      </w:r>
      <w:r w:rsidRPr="006300D8">
        <w:rPr>
          <w:rFonts w:cs="Times New Roman"/>
          <w:sz w:val="24"/>
          <w:szCs w:val="24"/>
          <w:lang w:val="ba-RU"/>
        </w:rPr>
        <w:sym w:font="Symbol" w:char="F05B"/>
      </w:r>
      <w:r w:rsidRPr="006300D8">
        <w:rPr>
          <w:rFonts w:cs="Times New Roman"/>
          <w:sz w:val="24"/>
          <w:szCs w:val="24"/>
          <w:lang w:val="ba-RU"/>
        </w:rPr>
        <w:t>йо</w:t>
      </w:r>
      <w:r w:rsidRPr="006300D8">
        <w:rPr>
          <w:rFonts w:cs="Times New Roman"/>
          <w:sz w:val="24"/>
          <w:szCs w:val="24"/>
          <w:lang w:val="ba-RU"/>
        </w:rPr>
        <w:sym w:font="Symbol" w:char="F05D"/>
      </w:r>
      <w:r w:rsidRPr="006300D8">
        <w:rPr>
          <w:rFonts w:cs="Times New Roman"/>
          <w:sz w:val="24"/>
          <w:szCs w:val="24"/>
          <w:lang w:val="ba-RU"/>
        </w:rPr>
        <w:t xml:space="preserve">, </w:t>
      </w:r>
      <w:r w:rsidRPr="006300D8">
        <w:rPr>
          <w:rFonts w:cs="Times New Roman"/>
          <w:sz w:val="24"/>
          <w:szCs w:val="24"/>
          <w:lang w:val="ba-RU"/>
        </w:rPr>
        <w:sym w:font="Symbol" w:char="F05B"/>
      </w:r>
      <w:r w:rsidRPr="006300D8">
        <w:rPr>
          <w:rFonts w:cs="Times New Roman"/>
          <w:sz w:val="24"/>
          <w:szCs w:val="24"/>
          <w:lang w:val="ba-RU"/>
        </w:rPr>
        <w:t>йү</w:t>
      </w:r>
      <w:r w:rsidRPr="006300D8">
        <w:rPr>
          <w:rFonts w:cs="Times New Roman"/>
          <w:sz w:val="24"/>
          <w:szCs w:val="24"/>
          <w:lang w:val="ba-RU"/>
        </w:rPr>
        <w:sym w:font="Symbol" w:char="F05D"/>
      </w:r>
      <w:r w:rsidRPr="006300D8">
        <w:rPr>
          <w:rFonts w:cs="Times New Roman"/>
          <w:sz w:val="24"/>
          <w:szCs w:val="24"/>
          <w:lang w:val="ba-RU"/>
        </w:rPr>
        <w:t xml:space="preserve">, </w:t>
      </w:r>
      <w:r w:rsidRPr="006300D8">
        <w:rPr>
          <w:rFonts w:cs="Times New Roman"/>
          <w:sz w:val="24"/>
          <w:szCs w:val="24"/>
          <w:lang w:val="ba-RU"/>
        </w:rPr>
        <w:sym w:font="Symbol" w:char="F05B"/>
      </w:r>
      <w:r w:rsidRPr="006300D8">
        <w:rPr>
          <w:rFonts w:cs="Times New Roman"/>
          <w:sz w:val="24"/>
          <w:szCs w:val="24"/>
          <w:lang w:val="ba-RU"/>
        </w:rPr>
        <w:t>йы</w:t>
      </w:r>
      <w:r w:rsidRPr="006300D8">
        <w:rPr>
          <w:rFonts w:cs="Times New Roman"/>
          <w:sz w:val="24"/>
          <w:szCs w:val="24"/>
          <w:lang w:val="ba-RU"/>
        </w:rPr>
        <w:sym w:font="Symbol" w:char="F05D"/>
      </w:r>
      <w:r w:rsidRPr="006300D8">
        <w:rPr>
          <w:rFonts w:cs="Times New Roman"/>
          <w:sz w:val="24"/>
          <w:szCs w:val="24"/>
          <w:lang w:val="ba-RU"/>
        </w:rPr>
        <w:t xml:space="preserve">, а также </w:t>
      </w:r>
      <w:r w:rsidRPr="006300D8">
        <w:rPr>
          <w:rFonts w:cs="Times New Roman"/>
          <w:sz w:val="24"/>
          <w:szCs w:val="24"/>
          <w:lang w:val="ba-RU"/>
        </w:rPr>
        <w:sym w:font="Symbol" w:char="F05B"/>
      </w:r>
      <w:r w:rsidRPr="006300D8">
        <w:rPr>
          <w:rFonts w:cs="Times New Roman"/>
          <w:iCs/>
          <w:sz w:val="24"/>
          <w:szCs w:val="24"/>
          <w:lang w:val="ba-RU"/>
        </w:rPr>
        <w:t>әй</w:t>
      </w:r>
      <w:r w:rsidRPr="006300D8">
        <w:rPr>
          <w:rFonts w:cs="Times New Roman"/>
          <w:sz w:val="24"/>
          <w:szCs w:val="24"/>
          <w:lang w:val="ba-RU"/>
        </w:rPr>
        <w:sym w:font="Symbol" w:char="F05D"/>
      </w:r>
      <w:r w:rsidRPr="006300D8">
        <w:rPr>
          <w:rFonts w:cs="Times New Roman"/>
          <w:iCs/>
          <w:sz w:val="24"/>
          <w:szCs w:val="24"/>
          <w:lang w:val="ba-RU"/>
        </w:rPr>
        <w:t xml:space="preserve">, </w:t>
      </w:r>
      <w:r w:rsidRPr="006300D8">
        <w:rPr>
          <w:rFonts w:cs="Times New Roman"/>
          <w:sz w:val="24"/>
          <w:szCs w:val="24"/>
          <w:lang w:val="ba-RU"/>
        </w:rPr>
        <w:sym w:font="Symbol" w:char="F05B"/>
      </w:r>
      <w:r w:rsidRPr="006300D8">
        <w:rPr>
          <w:rFonts w:cs="Times New Roman"/>
          <w:iCs/>
          <w:sz w:val="24"/>
          <w:szCs w:val="24"/>
          <w:lang w:val="ba-RU"/>
        </w:rPr>
        <w:t>өй</w:t>
      </w:r>
      <w:r w:rsidRPr="006300D8">
        <w:rPr>
          <w:rFonts w:cs="Times New Roman"/>
          <w:sz w:val="24"/>
          <w:szCs w:val="24"/>
          <w:lang w:val="ba-RU"/>
        </w:rPr>
        <w:sym w:font="Symbol" w:char="F05D"/>
      </w:r>
      <w:r w:rsidRPr="006300D8">
        <w:rPr>
          <w:rFonts w:cs="Times New Roman"/>
          <w:iCs/>
          <w:sz w:val="24"/>
          <w:szCs w:val="24"/>
          <w:lang w:val="ba-RU"/>
        </w:rPr>
        <w:t xml:space="preserve">, </w:t>
      </w:r>
      <w:r w:rsidRPr="006300D8">
        <w:rPr>
          <w:rFonts w:cs="Times New Roman"/>
          <w:sz w:val="24"/>
          <w:szCs w:val="24"/>
          <w:lang w:val="ba-RU"/>
        </w:rPr>
        <w:sym w:font="Symbol" w:char="F05B"/>
      </w:r>
      <w:r w:rsidRPr="006300D8">
        <w:rPr>
          <w:rFonts w:cs="Times New Roman"/>
          <w:iCs/>
          <w:sz w:val="24"/>
          <w:szCs w:val="24"/>
          <w:lang w:val="ba-RU"/>
        </w:rPr>
        <w:t>ой</w:t>
      </w:r>
      <w:r w:rsidRPr="006300D8">
        <w:rPr>
          <w:rFonts w:cs="Times New Roman"/>
          <w:sz w:val="24"/>
          <w:szCs w:val="24"/>
          <w:lang w:val="ba-RU"/>
        </w:rPr>
        <w:sym w:font="Symbol" w:char="F05D"/>
      </w:r>
      <w:r w:rsidRPr="006300D8">
        <w:rPr>
          <w:rFonts w:cs="Times New Roman"/>
          <w:iCs/>
          <w:sz w:val="24"/>
          <w:szCs w:val="24"/>
          <w:lang w:val="ba-RU"/>
        </w:rPr>
        <w:t xml:space="preserve">, </w:t>
      </w:r>
      <w:r w:rsidRPr="006300D8">
        <w:rPr>
          <w:rFonts w:cs="Times New Roman"/>
          <w:sz w:val="24"/>
          <w:szCs w:val="24"/>
          <w:lang w:val="ba-RU"/>
        </w:rPr>
        <w:sym w:font="Symbol" w:char="F05B"/>
      </w:r>
      <w:r w:rsidRPr="006300D8">
        <w:rPr>
          <w:rFonts w:cs="Times New Roman"/>
          <w:iCs/>
          <w:sz w:val="24"/>
          <w:szCs w:val="24"/>
          <w:lang w:val="ba-RU"/>
        </w:rPr>
        <w:t>үй</w:t>
      </w:r>
      <w:r w:rsidRPr="006300D8">
        <w:rPr>
          <w:rFonts w:cs="Times New Roman"/>
          <w:sz w:val="24"/>
          <w:szCs w:val="24"/>
          <w:lang w:val="ba-RU"/>
        </w:rPr>
        <w:sym w:font="Symbol" w:char="F05D"/>
      </w:r>
      <w:r w:rsidRPr="006300D8">
        <w:rPr>
          <w:rFonts w:cs="Times New Roman"/>
          <w:iCs/>
          <w:sz w:val="24"/>
          <w:szCs w:val="24"/>
          <w:lang w:val="ba-RU"/>
        </w:rPr>
        <w:t xml:space="preserve">, </w:t>
      </w:r>
      <w:r w:rsidRPr="006300D8">
        <w:rPr>
          <w:rFonts w:cs="Times New Roman"/>
          <w:sz w:val="24"/>
          <w:szCs w:val="24"/>
          <w:lang w:val="ba-RU"/>
        </w:rPr>
        <w:sym w:font="Symbol" w:char="F05B"/>
      </w:r>
      <w:r w:rsidRPr="006300D8">
        <w:rPr>
          <w:rFonts w:cs="Times New Roman"/>
          <w:iCs/>
          <w:sz w:val="24"/>
          <w:szCs w:val="24"/>
          <w:lang w:val="ba-RU"/>
        </w:rPr>
        <w:t>ый</w:t>
      </w:r>
      <w:r w:rsidRPr="006300D8">
        <w:rPr>
          <w:rFonts w:cs="Times New Roman"/>
          <w:sz w:val="24"/>
          <w:szCs w:val="24"/>
          <w:lang w:val="ba-RU"/>
        </w:rPr>
        <w:sym w:font="Symbol" w:char="F05D"/>
      </w:r>
      <w:r w:rsidRPr="006300D8">
        <w:rPr>
          <w:rFonts w:cs="Times New Roman"/>
          <w:i/>
          <w:sz w:val="24"/>
          <w:szCs w:val="24"/>
          <w:lang w:val="ba-RU"/>
        </w:rPr>
        <w:t>.</w:t>
      </w:r>
      <w:r w:rsidRPr="006300D8">
        <w:rPr>
          <w:rFonts w:cs="Times New Roman"/>
          <w:sz w:val="24"/>
          <w:szCs w:val="24"/>
          <w:lang w:val="ba-RU"/>
        </w:rPr>
        <w:t xml:space="preserve"> Буквы </w:t>
      </w:r>
      <w:r w:rsidRPr="006300D8">
        <w:rPr>
          <w:rFonts w:cs="Times New Roman"/>
          <w:i/>
          <w:sz w:val="24"/>
          <w:szCs w:val="24"/>
          <w:lang w:val="ba-RU"/>
        </w:rPr>
        <w:t xml:space="preserve">Яя, Ее, </w:t>
      </w:r>
      <w:r w:rsidRPr="006300D8">
        <w:rPr>
          <w:rFonts w:cs="Times New Roman"/>
          <w:i/>
          <w:sz w:val="24"/>
          <w:szCs w:val="24"/>
        </w:rPr>
        <w:t xml:space="preserve">Ёё, Юю. </w:t>
      </w:r>
      <w:r w:rsidRPr="006300D8">
        <w:rPr>
          <w:rFonts w:cs="Times New Roman"/>
          <w:iCs/>
          <w:sz w:val="24"/>
          <w:szCs w:val="24"/>
          <w:lang w:val="ba-RU"/>
        </w:rPr>
        <w:t>Развитие речи</w:t>
      </w:r>
      <w:r w:rsidRPr="006300D8">
        <w:rPr>
          <w:rFonts w:cs="Times New Roman"/>
          <w:sz w:val="24"/>
          <w:szCs w:val="24"/>
        </w:rPr>
        <w:t>. Сюжетные картинки «Месяц май», «</w:t>
      </w:r>
      <w:r w:rsidRPr="006300D8">
        <w:rPr>
          <w:rFonts w:cs="Times New Roman"/>
          <w:sz w:val="24"/>
          <w:szCs w:val="24"/>
          <w:lang w:val="ba-RU"/>
        </w:rPr>
        <w:t>Соскучились по лету</w:t>
      </w:r>
      <w:r w:rsidRPr="006300D8">
        <w:rPr>
          <w:rFonts w:cs="Times New Roman"/>
          <w:sz w:val="24"/>
          <w:szCs w:val="24"/>
        </w:rPr>
        <w:t>»</w:t>
      </w:r>
      <w:r w:rsidRPr="006300D8">
        <w:rPr>
          <w:rFonts w:cs="Times New Roman"/>
          <w:sz w:val="24"/>
          <w:szCs w:val="24"/>
          <w:lang w:val="ba-RU"/>
        </w:rPr>
        <w:t xml:space="preserve">, </w:t>
      </w:r>
      <w:r w:rsidRPr="006300D8">
        <w:rPr>
          <w:rFonts w:cs="Times New Roman"/>
          <w:sz w:val="24"/>
          <w:szCs w:val="24"/>
        </w:rPr>
        <w:t>«</w:t>
      </w:r>
      <w:r w:rsidRPr="006300D8">
        <w:rPr>
          <w:rFonts w:cs="Times New Roman"/>
          <w:sz w:val="24"/>
          <w:szCs w:val="24"/>
          <w:lang w:val="ba-RU"/>
        </w:rPr>
        <w:t>Башкирская лошадь</w:t>
      </w:r>
      <w:r w:rsidRPr="006300D8">
        <w:rPr>
          <w:rFonts w:cs="Times New Roman"/>
          <w:sz w:val="24"/>
          <w:szCs w:val="24"/>
        </w:rPr>
        <w:t>».</w:t>
      </w:r>
    </w:p>
    <w:p w:rsidR="00494A0D" w:rsidRPr="006300D8" w:rsidRDefault="00494A0D" w:rsidP="00CA6FC5">
      <w:pPr>
        <w:tabs>
          <w:tab w:val="left" w:pos="1134"/>
        </w:tabs>
        <w:spacing w:line="240" w:lineRule="auto"/>
        <w:ind w:firstLine="709"/>
        <w:rPr>
          <w:rFonts w:cs="Times New Roman"/>
          <w:sz w:val="24"/>
          <w:szCs w:val="24"/>
          <w:lang w:val="ba-RU"/>
        </w:rPr>
      </w:pPr>
      <w:r w:rsidRPr="006300D8">
        <w:rPr>
          <w:rFonts w:cs="Times New Roman"/>
          <w:sz w:val="24"/>
          <w:szCs w:val="24"/>
          <w:lang w:val="ba-RU"/>
        </w:rPr>
        <w:t xml:space="preserve">Буквы </w:t>
      </w:r>
      <w:r w:rsidRPr="006300D8">
        <w:rPr>
          <w:rFonts w:cs="Times New Roman"/>
          <w:i/>
          <w:sz w:val="24"/>
          <w:szCs w:val="24"/>
          <w:lang w:val="ba-RU"/>
        </w:rPr>
        <w:t>Ғғ–Ҡҡ</w:t>
      </w:r>
      <w:r w:rsidRPr="006300D8">
        <w:rPr>
          <w:rFonts w:cs="Times New Roman"/>
          <w:sz w:val="24"/>
          <w:szCs w:val="24"/>
          <w:lang w:val="ba-RU"/>
        </w:rPr>
        <w:t xml:space="preserve">. Повторение букв </w:t>
      </w:r>
      <w:r w:rsidRPr="006300D8">
        <w:rPr>
          <w:rFonts w:cs="Times New Roman"/>
          <w:i/>
          <w:sz w:val="24"/>
          <w:szCs w:val="24"/>
          <w:lang w:val="ba-RU"/>
        </w:rPr>
        <w:t>Гг–Кк</w:t>
      </w:r>
      <w:r w:rsidRPr="006300D8">
        <w:rPr>
          <w:rFonts w:cs="Times New Roman"/>
          <w:sz w:val="24"/>
          <w:szCs w:val="24"/>
          <w:lang w:val="ba-RU"/>
        </w:rPr>
        <w:t xml:space="preserve">, изученных на уроках обучения русской грамоте. Правила списывания предложения. </w:t>
      </w:r>
      <w:r w:rsidRPr="006300D8">
        <w:rPr>
          <w:rFonts w:cs="Times New Roman"/>
          <w:iCs/>
          <w:sz w:val="24"/>
          <w:szCs w:val="24"/>
          <w:lang w:val="ba-RU"/>
        </w:rPr>
        <w:t>Развитие речи</w:t>
      </w:r>
      <w:r w:rsidRPr="006300D8">
        <w:rPr>
          <w:rFonts w:cs="Times New Roman"/>
          <w:sz w:val="24"/>
          <w:szCs w:val="24"/>
          <w:lang w:val="ba-RU"/>
        </w:rPr>
        <w:t xml:space="preserve">Сюжетные картинки </w:t>
      </w:r>
      <w:r w:rsidRPr="006300D8">
        <w:rPr>
          <w:rFonts w:cs="Times New Roman"/>
          <w:sz w:val="24"/>
          <w:szCs w:val="24"/>
        </w:rPr>
        <w:t>«</w:t>
      </w:r>
      <w:r w:rsidRPr="006300D8">
        <w:rPr>
          <w:rFonts w:cs="Times New Roman"/>
          <w:sz w:val="24"/>
          <w:szCs w:val="24"/>
          <w:lang w:val="ba-RU"/>
        </w:rPr>
        <w:t>У нас гости</w:t>
      </w:r>
      <w:r w:rsidRPr="006300D8">
        <w:rPr>
          <w:rFonts w:cs="Times New Roman"/>
          <w:sz w:val="24"/>
          <w:szCs w:val="24"/>
        </w:rPr>
        <w:t>»</w:t>
      </w:r>
      <w:r w:rsidRPr="006300D8">
        <w:rPr>
          <w:rFonts w:cs="Times New Roman"/>
          <w:sz w:val="24"/>
          <w:szCs w:val="24"/>
          <w:lang w:val="ba-RU"/>
        </w:rPr>
        <w:t xml:space="preserve">, </w:t>
      </w:r>
      <w:r w:rsidRPr="006300D8">
        <w:rPr>
          <w:rFonts w:cs="Times New Roman"/>
          <w:sz w:val="24"/>
          <w:szCs w:val="24"/>
        </w:rPr>
        <w:t>«</w:t>
      </w:r>
      <w:r w:rsidRPr="006300D8">
        <w:rPr>
          <w:rFonts w:cs="Times New Roman"/>
          <w:sz w:val="24"/>
          <w:szCs w:val="24"/>
          <w:lang w:val="ba-RU"/>
        </w:rPr>
        <w:t>Детские подвижные игры» (</w:t>
      </w:r>
      <w:r w:rsidRPr="006300D8">
        <w:rPr>
          <w:rFonts w:cs="Times New Roman"/>
          <w:sz w:val="24"/>
          <w:szCs w:val="24"/>
        </w:rPr>
        <w:t>«</w:t>
      </w:r>
      <w:r w:rsidRPr="006300D8">
        <w:rPr>
          <w:rFonts w:cs="Times New Roman"/>
          <w:sz w:val="24"/>
          <w:szCs w:val="24"/>
          <w:lang w:val="ba-RU"/>
        </w:rPr>
        <w:t>Гөргөлдәк</w:t>
      </w:r>
      <w:r w:rsidRPr="006300D8">
        <w:rPr>
          <w:rFonts w:cs="Times New Roman"/>
          <w:sz w:val="24"/>
          <w:szCs w:val="24"/>
        </w:rPr>
        <w:t>»</w:t>
      </w:r>
      <w:r w:rsidRPr="006300D8">
        <w:rPr>
          <w:rFonts w:cs="Times New Roman"/>
          <w:sz w:val="24"/>
          <w:szCs w:val="24"/>
          <w:lang w:val="ba-RU"/>
        </w:rPr>
        <w:t xml:space="preserve">), </w:t>
      </w:r>
      <w:r w:rsidRPr="006300D8">
        <w:rPr>
          <w:rFonts w:cs="Times New Roman"/>
          <w:sz w:val="24"/>
          <w:szCs w:val="24"/>
        </w:rPr>
        <w:t>«</w:t>
      </w:r>
      <w:r w:rsidRPr="006300D8">
        <w:rPr>
          <w:rFonts w:cs="Times New Roman"/>
          <w:sz w:val="24"/>
          <w:szCs w:val="24"/>
          <w:lang w:val="ba-RU"/>
        </w:rPr>
        <w:t>Мой щенок Пушок</w:t>
      </w:r>
      <w:r w:rsidRPr="006300D8">
        <w:rPr>
          <w:rFonts w:cs="Times New Roman"/>
          <w:sz w:val="24"/>
          <w:szCs w:val="24"/>
        </w:rPr>
        <w:t>»</w:t>
      </w:r>
      <w:r w:rsidRPr="006300D8">
        <w:rPr>
          <w:rFonts w:cs="Times New Roman"/>
          <w:sz w:val="24"/>
          <w:szCs w:val="24"/>
          <w:lang w:val="ba-RU"/>
        </w:rPr>
        <w:t>.</w:t>
      </w:r>
    </w:p>
    <w:p w:rsidR="00494A0D" w:rsidRPr="006300D8" w:rsidRDefault="00494A0D" w:rsidP="00CA6FC5">
      <w:pPr>
        <w:tabs>
          <w:tab w:val="left" w:pos="1134"/>
        </w:tabs>
        <w:spacing w:line="240" w:lineRule="auto"/>
        <w:ind w:firstLine="709"/>
        <w:rPr>
          <w:rFonts w:cs="Times New Roman"/>
          <w:sz w:val="24"/>
          <w:szCs w:val="24"/>
          <w:lang w:val="ba-RU"/>
        </w:rPr>
      </w:pPr>
      <w:r w:rsidRPr="006300D8">
        <w:rPr>
          <w:rFonts w:cs="Times New Roman"/>
          <w:sz w:val="24"/>
          <w:szCs w:val="24"/>
          <w:lang w:val="ba-RU"/>
        </w:rPr>
        <w:t>Буквы</w:t>
      </w:r>
      <w:r w:rsidRPr="006300D8">
        <w:rPr>
          <w:rFonts w:cs="Times New Roman"/>
          <w:i/>
          <w:sz w:val="24"/>
          <w:szCs w:val="24"/>
          <w:lang w:val="ba-RU"/>
        </w:rPr>
        <w:t>Дд–Тт</w:t>
      </w:r>
      <w:r w:rsidRPr="006300D8">
        <w:rPr>
          <w:rFonts w:cs="Times New Roman"/>
          <w:sz w:val="24"/>
          <w:szCs w:val="24"/>
          <w:lang w:val="ba-RU"/>
        </w:rPr>
        <w:t xml:space="preserve">. Правила списывания предложения. Развитие речи. Сюжетные картинки </w:t>
      </w:r>
      <w:r w:rsidRPr="006300D8">
        <w:rPr>
          <w:rFonts w:cs="Times New Roman"/>
          <w:sz w:val="24"/>
          <w:szCs w:val="24"/>
        </w:rPr>
        <w:t>«</w:t>
      </w:r>
      <w:r w:rsidRPr="006300D8">
        <w:rPr>
          <w:rFonts w:cs="Times New Roman"/>
          <w:sz w:val="24"/>
          <w:szCs w:val="24"/>
          <w:lang w:val="ba-RU"/>
        </w:rPr>
        <w:t>Монумент Дружбы</w:t>
      </w:r>
      <w:r w:rsidRPr="006300D8">
        <w:rPr>
          <w:rFonts w:cs="Times New Roman"/>
          <w:sz w:val="24"/>
          <w:szCs w:val="24"/>
        </w:rPr>
        <w:t>»</w:t>
      </w:r>
      <w:r w:rsidRPr="006300D8">
        <w:rPr>
          <w:rFonts w:cs="Times New Roman"/>
          <w:sz w:val="24"/>
          <w:szCs w:val="24"/>
          <w:lang w:val="ba-RU"/>
        </w:rPr>
        <w:t xml:space="preserve">, </w:t>
      </w:r>
      <w:r w:rsidRPr="006300D8">
        <w:rPr>
          <w:rFonts w:cs="Times New Roman"/>
          <w:sz w:val="24"/>
          <w:szCs w:val="24"/>
        </w:rPr>
        <w:t>«</w:t>
      </w:r>
      <w:r w:rsidRPr="006300D8">
        <w:rPr>
          <w:rFonts w:cs="Times New Roman"/>
          <w:sz w:val="24"/>
          <w:szCs w:val="24"/>
          <w:lang w:val="ba-RU"/>
        </w:rPr>
        <w:t>Счастливые дети разных народов</w:t>
      </w:r>
      <w:r w:rsidRPr="006300D8">
        <w:rPr>
          <w:rFonts w:cs="Times New Roman"/>
          <w:sz w:val="24"/>
          <w:szCs w:val="24"/>
        </w:rPr>
        <w:t>»</w:t>
      </w:r>
      <w:r w:rsidRPr="006300D8">
        <w:rPr>
          <w:rFonts w:cs="Times New Roman"/>
          <w:sz w:val="24"/>
          <w:szCs w:val="24"/>
          <w:lang w:val="ba-RU"/>
        </w:rPr>
        <w:t xml:space="preserve">, </w:t>
      </w:r>
      <w:r w:rsidRPr="006300D8">
        <w:rPr>
          <w:rFonts w:cs="Times New Roman"/>
          <w:sz w:val="24"/>
          <w:szCs w:val="24"/>
        </w:rPr>
        <w:t>«</w:t>
      </w:r>
      <w:r w:rsidRPr="006300D8">
        <w:rPr>
          <w:rFonts w:cs="Times New Roman"/>
          <w:sz w:val="24"/>
          <w:szCs w:val="24"/>
          <w:lang w:val="ba-RU"/>
        </w:rPr>
        <w:t>Лиса и журавль</w:t>
      </w:r>
      <w:r w:rsidRPr="006300D8">
        <w:rPr>
          <w:rFonts w:cs="Times New Roman"/>
          <w:sz w:val="24"/>
          <w:szCs w:val="24"/>
        </w:rPr>
        <w:t>»</w:t>
      </w:r>
      <w:r w:rsidRPr="006300D8">
        <w:rPr>
          <w:rFonts w:cs="Times New Roman"/>
          <w:sz w:val="24"/>
          <w:szCs w:val="24"/>
          <w:lang w:val="ba-RU"/>
        </w:rPr>
        <w:t>.</w:t>
      </w:r>
    </w:p>
    <w:p w:rsidR="00494A0D" w:rsidRPr="006300D8" w:rsidRDefault="00494A0D" w:rsidP="00CA6FC5">
      <w:pPr>
        <w:tabs>
          <w:tab w:val="left" w:pos="1134"/>
        </w:tabs>
        <w:spacing w:line="240" w:lineRule="auto"/>
        <w:ind w:firstLine="709"/>
        <w:rPr>
          <w:rFonts w:cs="Times New Roman"/>
          <w:sz w:val="24"/>
          <w:szCs w:val="24"/>
          <w:lang w:val="ba-RU"/>
        </w:rPr>
      </w:pPr>
      <w:r w:rsidRPr="006300D8">
        <w:rPr>
          <w:rFonts w:cs="Times New Roman"/>
          <w:sz w:val="24"/>
          <w:szCs w:val="24"/>
          <w:lang w:val="ba-RU"/>
        </w:rPr>
        <w:t xml:space="preserve">Буквы </w:t>
      </w:r>
      <w:r w:rsidRPr="006300D8">
        <w:rPr>
          <w:rFonts w:cs="Times New Roman"/>
          <w:i/>
          <w:sz w:val="24"/>
          <w:szCs w:val="24"/>
          <w:lang w:val="ba-RU"/>
        </w:rPr>
        <w:t>Һһ–Хх</w:t>
      </w:r>
      <w:r w:rsidRPr="006300D8">
        <w:rPr>
          <w:rFonts w:cs="Times New Roman"/>
          <w:sz w:val="24"/>
          <w:szCs w:val="24"/>
          <w:lang w:val="ba-RU"/>
        </w:rPr>
        <w:t xml:space="preserve">. Списывание текста. </w:t>
      </w:r>
      <w:r w:rsidRPr="006300D8">
        <w:rPr>
          <w:rFonts w:cs="Times New Roman"/>
          <w:iCs/>
          <w:sz w:val="24"/>
          <w:szCs w:val="24"/>
          <w:lang w:val="ba-RU"/>
        </w:rPr>
        <w:t>Развитие речи</w:t>
      </w:r>
      <w:r w:rsidRPr="006300D8">
        <w:rPr>
          <w:rFonts w:cs="Times New Roman"/>
          <w:sz w:val="24"/>
          <w:szCs w:val="24"/>
          <w:lang w:val="ba-RU"/>
        </w:rPr>
        <w:t xml:space="preserve">. Сюжетные картинки </w:t>
      </w:r>
      <w:r w:rsidRPr="006300D8">
        <w:rPr>
          <w:rFonts w:cs="Times New Roman"/>
          <w:sz w:val="24"/>
          <w:szCs w:val="24"/>
        </w:rPr>
        <w:t>«</w:t>
      </w:r>
      <w:r w:rsidRPr="006300D8">
        <w:rPr>
          <w:rFonts w:cs="Times New Roman"/>
          <w:sz w:val="24"/>
          <w:szCs w:val="24"/>
          <w:lang w:val="ba-RU"/>
        </w:rPr>
        <w:t>Сабантуй</w:t>
      </w:r>
      <w:r w:rsidRPr="006300D8">
        <w:rPr>
          <w:rFonts w:cs="Times New Roman"/>
          <w:sz w:val="24"/>
          <w:szCs w:val="24"/>
        </w:rPr>
        <w:t>»</w:t>
      </w:r>
      <w:r w:rsidRPr="006300D8">
        <w:rPr>
          <w:rFonts w:cs="Times New Roman"/>
          <w:sz w:val="24"/>
          <w:szCs w:val="24"/>
          <w:lang w:val="ba-RU"/>
        </w:rPr>
        <w:t xml:space="preserve">. В. А. Осеева, рассказ </w:t>
      </w:r>
      <w:r w:rsidRPr="006300D8">
        <w:rPr>
          <w:rFonts w:cs="Times New Roman"/>
          <w:sz w:val="24"/>
          <w:szCs w:val="24"/>
        </w:rPr>
        <w:t>«</w:t>
      </w:r>
      <w:r w:rsidRPr="006300D8">
        <w:rPr>
          <w:rFonts w:cs="Times New Roman"/>
          <w:sz w:val="24"/>
          <w:szCs w:val="24"/>
          <w:lang w:val="ba-RU"/>
        </w:rPr>
        <w:t>Что легче?</w:t>
      </w:r>
      <w:r w:rsidRPr="006300D8">
        <w:rPr>
          <w:rFonts w:cs="Times New Roman"/>
          <w:sz w:val="24"/>
          <w:szCs w:val="24"/>
        </w:rPr>
        <w:t>»</w:t>
      </w:r>
      <w:r w:rsidRPr="006300D8">
        <w:rPr>
          <w:rFonts w:cs="Times New Roman"/>
          <w:sz w:val="24"/>
          <w:szCs w:val="24"/>
          <w:lang w:val="ba-RU"/>
        </w:rPr>
        <w:t>.</w:t>
      </w:r>
    </w:p>
    <w:p w:rsidR="00494A0D" w:rsidRPr="006300D8" w:rsidRDefault="00494A0D" w:rsidP="00CA6FC5">
      <w:pPr>
        <w:tabs>
          <w:tab w:val="left" w:pos="1134"/>
        </w:tabs>
        <w:spacing w:line="240" w:lineRule="auto"/>
        <w:ind w:firstLine="709"/>
        <w:rPr>
          <w:rFonts w:cs="Times New Roman"/>
          <w:sz w:val="24"/>
          <w:szCs w:val="24"/>
          <w:lang w:val="ba-RU"/>
        </w:rPr>
      </w:pPr>
      <w:r w:rsidRPr="006300D8">
        <w:rPr>
          <w:rFonts w:cs="Times New Roman"/>
          <w:sz w:val="24"/>
          <w:szCs w:val="24"/>
          <w:lang w:val="ba-RU"/>
        </w:rPr>
        <w:t xml:space="preserve">Звук. Буквы </w:t>
      </w:r>
      <w:r w:rsidRPr="006300D8">
        <w:rPr>
          <w:rFonts w:cs="Times New Roman"/>
          <w:i/>
          <w:sz w:val="24"/>
          <w:szCs w:val="24"/>
          <w:lang w:val="ba-RU"/>
        </w:rPr>
        <w:t>Бб–Пп, Вв–Фф</w:t>
      </w:r>
      <w:r w:rsidRPr="006300D8">
        <w:rPr>
          <w:rFonts w:cs="Times New Roman"/>
          <w:sz w:val="24"/>
          <w:szCs w:val="24"/>
          <w:lang w:val="ba-RU"/>
        </w:rPr>
        <w:t>. Закрепление изученных букв. Взаимосвязь структуры слова и его значения.</w:t>
      </w:r>
      <w:r w:rsidRPr="006300D8">
        <w:rPr>
          <w:rFonts w:cs="Times New Roman"/>
          <w:iCs/>
          <w:sz w:val="24"/>
          <w:szCs w:val="24"/>
          <w:lang w:val="ba-RU"/>
        </w:rPr>
        <w:t>Развитие речи.</w:t>
      </w:r>
      <w:r w:rsidRPr="006300D8">
        <w:rPr>
          <w:rFonts w:cs="Times New Roman"/>
          <w:sz w:val="24"/>
          <w:szCs w:val="24"/>
          <w:lang w:val="ba-RU"/>
        </w:rPr>
        <w:t xml:space="preserve"> Сюжетные картинки </w:t>
      </w:r>
      <w:r w:rsidRPr="006300D8">
        <w:rPr>
          <w:rFonts w:cs="Times New Roman"/>
          <w:sz w:val="24"/>
          <w:szCs w:val="24"/>
        </w:rPr>
        <w:t>«</w:t>
      </w:r>
      <w:r w:rsidRPr="006300D8">
        <w:rPr>
          <w:rFonts w:cs="Times New Roman"/>
          <w:sz w:val="24"/>
          <w:szCs w:val="24"/>
          <w:lang w:val="ba-RU"/>
        </w:rPr>
        <w:t>Помогаю маме (папе)</w:t>
      </w:r>
      <w:r w:rsidRPr="006300D8">
        <w:rPr>
          <w:rFonts w:cs="Times New Roman"/>
          <w:sz w:val="24"/>
          <w:szCs w:val="24"/>
        </w:rPr>
        <w:t>»</w:t>
      </w:r>
      <w:r w:rsidRPr="006300D8">
        <w:rPr>
          <w:rFonts w:cs="Times New Roman"/>
          <w:sz w:val="24"/>
          <w:szCs w:val="24"/>
          <w:lang w:val="ba-RU"/>
        </w:rPr>
        <w:t>,</w:t>
      </w:r>
      <w:r w:rsidRPr="006300D8">
        <w:rPr>
          <w:rFonts w:cs="Times New Roman"/>
          <w:sz w:val="24"/>
          <w:szCs w:val="24"/>
        </w:rPr>
        <w:t>«</w:t>
      </w:r>
      <w:r w:rsidRPr="006300D8">
        <w:rPr>
          <w:rFonts w:cs="Times New Roman"/>
          <w:sz w:val="24"/>
          <w:szCs w:val="24"/>
          <w:lang w:val="ba-RU"/>
        </w:rPr>
        <w:t>У нас во дворе</w:t>
      </w:r>
      <w:r w:rsidRPr="006300D8">
        <w:rPr>
          <w:rFonts w:cs="Times New Roman"/>
          <w:sz w:val="24"/>
          <w:szCs w:val="24"/>
        </w:rPr>
        <w:t>»</w:t>
      </w:r>
      <w:r w:rsidRPr="006300D8">
        <w:rPr>
          <w:rFonts w:cs="Times New Roman"/>
          <w:sz w:val="24"/>
          <w:szCs w:val="24"/>
          <w:lang w:val="ba-RU"/>
        </w:rPr>
        <w:t>,</w:t>
      </w:r>
      <w:r w:rsidRPr="006300D8">
        <w:rPr>
          <w:rFonts w:cs="Times New Roman"/>
          <w:sz w:val="24"/>
          <w:szCs w:val="24"/>
        </w:rPr>
        <w:t>«</w:t>
      </w:r>
      <w:r w:rsidRPr="006300D8">
        <w:rPr>
          <w:rFonts w:cs="Times New Roman"/>
          <w:sz w:val="24"/>
          <w:szCs w:val="24"/>
          <w:lang w:val="ba-RU"/>
        </w:rPr>
        <w:t>Уфа – столица Башкортостана</w:t>
      </w:r>
      <w:r w:rsidRPr="006300D8">
        <w:rPr>
          <w:rFonts w:cs="Times New Roman"/>
          <w:sz w:val="24"/>
          <w:szCs w:val="24"/>
        </w:rPr>
        <w:t>»</w:t>
      </w:r>
      <w:r w:rsidRPr="006300D8">
        <w:rPr>
          <w:rFonts w:cs="Times New Roman"/>
          <w:sz w:val="24"/>
          <w:szCs w:val="24"/>
          <w:lang w:val="ba-RU"/>
        </w:rPr>
        <w:t>.</w:t>
      </w:r>
    </w:p>
    <w:p w:rsidR="00494A0D" w:rsidRPr="006300D8" w:rsidRDefault="00494A0D" w:rsidP="00CA6FC5">
      <w:pPr>
        <w:tabs>
          <w:tab w:val="left" w:pos="1134"/>
        </w:tabs>
        <w:spacing w:line="240" w:lineRule="auto"/>
        <w:ind w:firstLine="709"/>
        <w:rPr>
          <w:rFonts w:cs="Times New Roman"/>
          <w:sz w:val="24"/>
          <w:szCs w:val="24"/>
          <w:lang w:val="ba-RU"/>
        </w:rPr>
      </w:pPr>
      <w:r w:rsidRPr="006300D8">
        <w:rPr>
          <w:rFonts w:cs="Times New Roman"/>
          <w:sz w:val="24"/>
          <w:szCs w:val="24"/>
          <w:lang w:val="ba-RU"/>
        </w:rPr>
        <w:t xml:space="preserve">Буквы </w:t>
      </w:r>
      <w:r w:rsidRPr="006300D8">
        <w:rPr>
          <w:rFonts w:cs="Times New Roman"/>
          <w:i/>
          <w:sz w:val="24"/>
          <w:szCs w:val="24"/>
          <w:lang w:val="ba-RU"/>
        </w:rPr>
        <w:t>Шш–Жж, Чч–Щщ, Хх, Цц.</w:t>
      </w:r>
      <w:r w:rsidRPr="006300D8">
        <w:rPr>
          <w:rFonts w:cs="Times New Roman"/>
          <w:sz w:val="24"/>
          <w:szCs w:val="24"/>
          <w:lang w:val="ba-RU"/>
        </w:rPr>
        <w:t xml:space="preserve"> Твердый знак (</w:t>
      </w:r>
      <w:r w:rsidRPr="006300D8">
        <w:rPr>
          <w:rFonts w:cs="Times New Roman"/>
          <w:i/>
          <w:sz w:val="24"/>
          <w:szCs w:val="24"/>
          <w:lang w:val="ba-RU"/>
        </w:rPr>
        <w:t>ъ</w:t>
      </w:r>
      <w:r w:rsidRPr="006300D8">
        <w:rPr>
          <w:rFonts w:cs="Times New Roman"/>
          <w:sz w:val="24"/>
          <w:szCs w:val="24"/>
          <w:lang w:val="ba-RU"/>
        </w:rPr>
        <w:t>), мягкий знак (</w:t>
      </w:r>
      <w:r w:rsidRPr="006300D8">
        <w:rPr>
          <w:rFonts w:cs="Times New Roman"/>
          <w:i/>
          <w:sz w:val="24"/>
          <w:szCs w:val="24"/>
          <w:lang w:val="ba-RU"/>
        </w:rPr>
        <w:t>ь</w:t>
      </w:r>
      <w:r w:rsidRPr="006300D8">
        <w:rPr>
          <w:rFonts w:cs="Times New Roman"/>
          <w:sz w:val="24"/>
          <w:szCs w:val="24"/>
          <w:lang w:val="ba-RU"/>
        </w:rPr>
        <w:t xml:space="preserve">). </w:t>
      </w:r>
      <w:r w:rsidRPr="006300D8">
        <w:rPr>
          <w:rFonts w:cs="Times New Roman"/>
          <w:iCs/>
          <w:sz w:val="24"/>
          <w:szCs w:val="24"/>
          <w:lang w:val="ba-RU"/>
        </w:rPr>
        <w:t>Развитие речи</w:t>
      </w:r>
      <w:r w:rsidRPr="006300D8">
        <w:rPr>
          <w:rFonts w:cs="Times New Roman"/>
          <w:sz w:val="24"/>
          <w:szCs w:val="24"/>
          <w:lang w:val="ba-RU"/>
        </w:rPr>
        <w:t xml:space="preserve">. Сюжетные картинки </w:t>
      </w:r>
      <w:r w:rsidRPr="006300D8">
        <w:rPr>
          <w:rFonts w:cs="Times New Roman"/>
          <w:sz w:val="24"/>
          <w:szCs w:val="24"/>
        </w:rPr>
        <w:t>«</w:t>
      </w:r>
      <w:r w:rsidRPr="006300D8">
        <w:rPr>
          <w:rFonts w:cs="Times New Roman"/>
          <w:sz w:val="24"/>
          <w:szCs w:val="24"/>
          <w:lang w:val="ba-RU"/>
        </w:rPr>
        <w:t>Я люблю природу</w:t>
      </w:r>
      <w:r w:rsidRPr="006300D8">
        <w:rPr>
          <w:rFonts w:cs="Times New Roman"/>
          <w:sz w:val="24"/>
          <w:szCs w:val="24"/>
        </w:rPr>
        <w:t>»</w:t>
      </w:r>
      <w:r w:rsidRPr="006300D8">
        <w:rPr>
          <w:rFonts w:cs="Times New Roman"/>
          <w:sz w:val="24"/>
          <w:szCs w:val="24"/>
          <w:lang w:val="ba-RU"/>
        </w:rPr>
        <w:t>. С. Михалков, сказка</w:t>
      </w:r>
      <w:r w:rsidRPr="006300D8">
        <w:rPr>
          <w:rFonts w:cs="Times New Roman"/>
          <w:sz w:val="24"/>
          <w:szCs w:val="24"/>
        </w:rPr>
        <w:t>«</w:t>
      </w:r>
      <w:r w:rsidRPr="006300D8">
        <w:rPr>
          <w:rFonts w:cs="Times New Roman"/>
          <w:sz w:val="24"/>
          <w:szCs w:val="24"/>
          <w:lang w:val="ba-RU"/>
        </w:rPr>
        <w:t>Осел и бобр</w:t>
      </w:r>
      <w:r w:rsidRPr="006300D8">
        <w:rPr>
          <w:rFonts w:cs="Times New Roman"/>
          <w:sz w:val="24"/>
          <w:szCs w:val="24"/>
        </w:rPr>
        <w:t>»</w:t>
      </w:r>
      <w:r w:rsidRPr="006300D8">
        <w:rPr>
          <w:rFonts w:cs="Times New Roman"/>
          <w:sz w:val="24"/>
          <w:szCs w:val="24"/>
          <w:lang w:val="ba-RU"/>
        </w:rPr>
        <w:t>.</w:t>
      </w:r>
    </w:p>
    <w:p w:rsidR="00494A0D" w:rsidRPr="006300D8" w:rsidRDefault="00494A0D" w:rsidP="00CA6FC5">
      <w:pPr>
        <w:tabs>
          <w:tab w:val="left" w:pos="1134"/>
        </w:tabs>
        <w:spacing w:line="240" w:lineRule="auto"/>
        <w:ind w:firstLine="709"/>
        <w:rPr>
          <w:rFonts w:cs="Times New Roman"/>
          <w:sz w:val="24"/>
          <w:szCs w:val="24"/>
          <w:lang w:val="ba-RU"/>
        </w:rPr>
      </w:pPr>
      <w:r w:rsidRPr="006300D8">
        <w:rPr>
          <w:rFonts w:cs="Times New Roman"/>
          <w:sz w:val="24"/>
          <w:szCs w:val="24"/>
          <w:lang w:val="ba-RU"/>
        </w:rPr>
        <w:t>Башкирский алфавит (42 буквы). Практическое применение алфавита.</w:t>
      </w:r>
    </w:p>
    <w:p w:rsidR="00494A0D" w:rsidRPr="006300D8" w:rsidRDefault="00494A0D" w:rsidP="00CA6FC5">
      <w:pPr>
        <w:pStyle w:val="Style6"/>
        <w:widowControl/>
        <w:tabs>
          <w:tab w:val="left" w:pos="-142"/>
          <w:tab w:val="left" w:pos="1134"/>
        </w:tabs>
        <w:spacing w:line="240" w:lineRule="auto"/>
        <w:ind w:firstLine="709"/>
        <w:rPr>
          <w:rFonts w:ascii="Times New Roman" w:hAnsi="Times New Roman" w:cs="Times New Roman"/>
          <w:lang w:val="ba-RU"/>
        </w:rPr>
      </w:pPr>
      <w:r w:rsidRPr="006300D8">
        <w:rPr>
          <w:rFonts w:ascii="Times New Roman" w:hAnsi="Times New Roman" w:cs="Times New Roman"/>
          <w:b/>
          <w:lang w:val="ba-RU"/>
        </w:rPr>
        <w:t xml:space="preserve">Чтение. </w:t>
      </w:r>
      <w:r w:rsidRPr="006300D8">
        <w:rPr>
          <w:rFonts w:ascii="Times New Roman" w:hAnsi="Times New Roman" w:cs="Times New Roman"/>
          <w:lang w:val="ba-RU"/>
        </w:rPr>
        <w:t>Чтение слова с ориентацией на гласный звук. Плавное слоговое чтение. Постепенный переход на плавное чтение целыми слова. Чтение с интонацией и паузами. Осознание смысла предложений при плавном чтении. Начальные умения выразительного чтения рассказа, сказки, стихотворения.</w:t>
      </w:r>
    </w:p>
    <w:p w:rsidR="00494A0D" w:rsidRPr="006300D8" w:rsidRDefault="00494A0D" w:rsidP="00CA6FC5">
      <w:pPr>
        <w:pStyle w:val="Style6"/>
        <w:widowControl/>
        <w:tabs>
          <w:tab w:val="left" w:pos="-142"/>
          <w:tab w:val="left" w:pos="1134"/>
        </w:tabs>
        <w:spacing w:line="240" w:lineRule="auto"/>
        <w:ind w:firstLine="709"/>
        <w:rPr>
          <w:rFonts w:ascii="Times New Roman" w:hAnsi="Times New Roman" w:cs="Times New Roman"/>
          <w:highlight w:val="magenta"/>
        </w:rPr>
      </w:pPr>
      <w:r w:rsidRPr="006300D8">
        <w:rPr>
          <w:rFonts w:ascii="Times New Roman" w:hAnsi="Times New Roman" w:cs="Times New Roman"/>
          <w:b/>
          <w:lang w:val="ba-RU"/>
        </w:rPr>
        <w:t>Письмо.</w:t>
      </w:r>
      <w:r w:rsidRPr="006300D8">
        <w:rPr>
          <w:rFonts w:ascii="Times New Roman" w:hAnsi="Times New Roman" w:cs="Times New Roman"/>
          <w:lang w:val="ba-RU"/>
        </w:rPr>
        <w:t>Ориентировка в тетрадном листе: горизонтальные, косые линии. Рабочая линия тетради. Начертание строчных и письменных строчек. Письмо букв, слогов, слов, предложений с соблюдением гигиенических норм. Списывание набораслов, предложения и текста. Письмо под диктовку (обучающий диктант). Пробел между словами. Перенос слова. Списывание слогов, слов, предложений (для начала из трёх слов).</w:t>
      </w:r>
    </w:p>
    <w:p w:rsidR="00494A0D" w:rsidRPr="006300D8" w:rsidRDefault="00494A0D" w:rsidP="00CA6FC5">
      <w:pPr>
        <w:pStyle w:val="Style6"/>
        <w:widowControl/>
        <w:tabs>
          <w:tab w:val="left" w:pos="-142"/>
          <w:tab w:val="left" w:pos="1134"/>
        </w:tabs>
        <w:spacing w:line="240" w:lineRule="auto"/>
        <w:ind w:firstLine="709"/>
        <w:rPr>
          <w:rFonts w:ascii="Times New Roman" w:hAnsi="Times New Roman" w:cs="Times New Roman"/>
          <w:b/>
        </w:rPr>
      </w:pPr>
      <w:r w:rsidRPr="006300D8">
        <w:rPr>
          <w:rFonts w:ascii="Times New Roman" w:hAnsi="Times New Roman" w:cs="Times New Roman"/>
          <w:b/>
          <w:lang w:val="ba-RU"/>
        </w:rPr>
        <w:t xml:space="preserve">Орфография и пунктуация. </w:t>
      </w:r>
      <w:r w:rsidRPr="006300D8">
        <w:rPr>
          <w:rFonts w:ascii="Times New Roman" w:hAnsi="Times New Roman" w:cs="Times New Roman"/>
          <w:lang w:val="ba-RU"/>
        </w:rPr>
        <w:t>Правильное соединение букв слова, раздельное написание слов.Заглавная буква в начале предложения. Перенос слова. Знаки препинания в конце предложения (точка, вопрос).</w:t>
      </w:r>
    </w:p>
    <w:p w:rsidR="00494A0D" w:rsidRPr="006300D8" w:rsidRDefault="00494A0D" w:rsidP="00CA6FC5">
      <w:pPr>
        <w:pStyle w:val="Style6"/>
        <w:widowControl/>
        <w:tabs>
          <w:tab w:val="left" w:pos="-142"/>
          <w:tab w:val="left" w:pos="1134"/>
        </w:tabs>
        <w:spacing w:line="240" w:lineRule="auto"/>
        <w:ind w:firstLine="709"/>
        <w:jc w:val="center"/>
        <w:rPr>
          <w:rFonts w:ascii="Times New Roman" w:hAnsi="Times New Roman" w:cs="Times New Roman"/>
          <w:b/>
          <w:lang w:val="ba-RU"/>
        </w:rPr>
      </w:pPr>
      <w:r w:rsidRPr="006300D8">
        <w:rPr>
          <w:rFonts w:ascii="Times New Roman" w:hAnsi="Times New Roman" w:cs="Times New Roman"/>
          <w:b/>
          <w:lang w:val="ba-RU"/>
        </w:rPr>
        <w:t>Систематический курс</w:t>
      </w:r>
    </w:p>
    <w:p w:rsidR="00494A0D" w:rsidRPr="006300D8" w:rsidRDefault="00494A0D" w:rsidP="00CA6FC5">
      <w:pPr>
        <w:pStyle w:val="Style6"/>
        <w:widowControl/>
        <w:tabs>
          <w:tab w:val="left" w:pos="-142"/>
          <w:tab w:val="left" w:pos="1134"/>
        </w:tabs>
        <w:spacing w:line="240" w:lineRule="auto"/>
        <w:ind w:firstLine="709"/>
        <w:rPr>
          <w:rFonts w:ascii="Times New Roman" w:hAnsi="Times New Roman" w:cs="Times New Roman"/>
        </w:rPr>
      </w:pPr>
      <w:r w:rsidRPr="006300D8">
        <w:rPr>
          <w:rFonts w:ascii="Times New Roman" w:hAnsi="Times New Roman" w:cs="Times New Roman"/>
          <w:b/>
          <w:lang w:val="ba-RU"/>
        </w:rPr>
        <w:t xml:space="preserve">Общие сведения о языке. </w:t>
      </w:r>
      <w:r w:rsidRPr="006300D8">
        <w:rPr>
          <w:rFonts w:ascii="Times New Roman" w:hAnsi="Times New Roman" w:cs="Times New Roman"/>
        </w:rPr>
        <w:t>Речь и общение. Язык – средство общения. Диалог.Развитие речи. Иллюстрация учебника.Ответы на вопросы.</w:t>
      </w:r>
    </w:p>
    <w:p w:rsidR="00494A0D" w:rsidRPr="006300D8" w:rsidRDefault="00494A0D" w:rsidP="00CA6FC5">
      <w:pPr>
        <w:tabs>
          <w:tab w:val="left" w:pos="1134"/>
        </w:tabs>
        <w:spacing w:line="240" w:lineRule="auto"/>
        <w:ind w:firstLine="709"/>
        <w:rPr>
          <w:rFonts w:cs="Times New Roman"/>
          <w:sz w:val="24"/>
          <w:szCs w:val="24"/>
          <w:lang w:val="ba-RU"/>
        </w:rPr>
      </w:pPr>
      <w:r w:rsidRPr="006300D8">
        <w:rPr>
          <w:rFonts w:cs="Times New Roman"/>
          <w:b/>
          <w:sz w:val="24"/>
          <w:szCs w:val="24"/>
          <w:lang w:val="ba-RU"/>
        </w:rPr>
        <w:t>Фонетика</w:t>
      </w:r>
      <w:r w:rsidRPr="006300D8">
        <w:rPr>
          <w:rFonts w:cs="Times New Roman"/>
          <w:sz w:val="24"/>
          <w:szCs w:val="24"/>
          <w:lang w:val="ba-RU"/>
        </w:rPr>
        <w:t xml:space="preserve">. </w:t>
      </w:r>
      <w:r w:rsidRPr="006300D8">
        <w:rPr>
          <w:rFonts w:cs="Times New Roman"/>
          <w:b/>
          <w:sz w:val="24"/>
          <w:szCs w:val="24"/>
          <w:lang w:val="ba-RU"/>
        </w:rPr>
        <w:t>Графика.</w:t>
      </w:r>
      <w:r w:rsidRPr="006300D8">
        <w:rPr>
          <w:rFonts w:cs="Times New Roman"/>
          <w:sz w:val="24"/>
          <w:szCs w:val="24"/>
        </w:rPr>
        <w:t>Повторение: а</w:t>
      </w:r>
      <w:r w:rsidRPr="006300D8">
        <w:rPr>
          <w:rFonts w:cs="Times New Roman"/>
          <w:sz w:val="24"/>
          <w:szCs w:val="24"/>
          <w:lang w:val="ba-RU"/>
        </w:rPr>
        <w:t>лфавит, названия букв, п</w:t>
      </w:r>
      <w:r w:rsidRPr="006300D8">
        <w:rPr>
          <w:rStyle w:val="FontStyle37"/>
          <w:rFonts w:ascii="Times New Roman" w:hAnsi="Times New Roman" w:cs="Times New Roman"/>
          <w:bCs/>
          <w:noProof/>
          <w:sz w:val="24"/>
          <w:szCs w:val="24"/>
          <w:lang w:val="be-BY"/>
        </w:rPr>
        <w:t>орядок букв в алфавите,</w:t>
      </w:r>
      <w:r w:rsidRPr="006300D8">
        <w:rPr>
          <w:rFonts w:cs="Times New Roman"/>
          <w:sz w:val="24"/>
          <w:szCs w:val="24"/>
          <w:lang w:val="ba-RU"/>
        </w:rPr>
        <w:t xml:space="preserve"> звук и буква; согласные и гласные звуки.Мягкие и твёрдые гласные звуки. Согласные башкирского и русского языков (сравнение, сопоставление). Таблицы звуков.</w:t>
      </w:r>
    </w:p>
    <w:p w:rsidR="00494A0D" w:rsidRPr="006300D8" w:rsidRDefault="00494A0D" w:rsidP="00CA6FC5">
      <w:pPr>
        <w:tabs>
          <w:tab w:val="left" w:pos="1134"/>
        </w:tabs>
        <w:spacing w:line="240" w:lineRule="auto"/>
        <w:ind w:firstLine="709"/>
        <w:rPr>
          <w:rFonts w:cs="Times New Roman"/>
          <w:sz w:val="24"/>
          <w:szCs w:val="24"/>
          <w:lang w:val="be-BY"/>
        </w:rPr>
      </w:pPr>
      <w:r w:rsidRPr="006300D8">
        <w:rPr>
          <w:rStyle w:val="FontStyle37"/>
          <w:rFonts w:ascii="Times New Roman" w:hAnsi="Times New Roman" w:cs="Times New Roman"/>
          <w:b/>
          <w:bCs/>
          <w:noProof/>
          <w:sz w:val="24"/>
          <w:szCs w:val="24"/>
          <w:lang w:val="be-BY"/>
        </w:rPr>
        <w:t>Синтаксис. Лексика.</w:t>
      </w:r>
      <w:r w:rsidRPr="006300D8">
        <w:rPr>
          <w:rFonts w:cs="Times New Roman"/>
          <w:sz w:val="24"/>
          <w:szCs w:val="24"/>
          <w:lang w:val="ba-RU"/>
        </w:rPr>
        <w:t>Предложение как единица языка. Служебные слова в предложении. Установление связи слов в предложении при помощи смысловых вопросов. Вставка слова в предложение. Графическая схема предложения. Слово как единица языка. Слово как название предмета, признака предмета, действия предмета (повторение). Использование служебных слов (</w:t>
      </w:r>
      <w:r w:rsidRPr="006300D8">
        <w:rPr>
          <w:rFonts w:cs="Times New Roman"/>
          <w:i/>
          <w:sz w:val="24"/>
          <w:szCs w:val="24"/>
          <w:lang w:val="ba-RU"/>
        </w:rPr>
        <w:t>һәм, менән; ғына-ҡына, генә-кенә</w:t>
      </w:r>
      <w:r w:rsidRPr="006300D8">
        <w:rPr>
          <w:rFonts w:cs="Times New Roman"/>
          <w:sz w:val="24"/>
          <w:szCs w:val="24"/>
          <w:lang w:val="ba-RU"/>
        </w:rPr>
        <w:t>) в устной и письменной речи.</w:t>
      </w:r>
      <w:r w:rsidRPr="006300D8">
        <w:rPr>
          <w:rFonts w:cs="Times New Roman"/>
          <w:iCs/>
          <w:sz w:val="24"/>
          <w:szCs w:val="24"/>
          <w:lang w:val="ba-RU"/>
        </w:rPr>
        <w:t>Развитие речи:</w:t>
      </w:r>
      <w:r w:rsidRPr="006300D8">
        <w:rPr>
          <w:rFonts w:cs="Times New Roman"/>
          <w:sz w:val="24"/>
          <w:szCs w:val="24"/>
          <w:lang w:val="ba-RU"/>
        </w:rPr>
        <w:t>иллюстрации учебника, тексты.</w:t>
      </w:r>
    </w:p>
    <w:p w:rsidR="00494A0D" w:rsidRPr="006300D8" w:rsidRDefault="00494A0D" w:rsidP="00CA6FC5">
      <w:pPr>
        <w:pStyle w:val="Style6"/>
        <w:widowControl/>
        <w:tabs>
          <w:tab w:val="left" w:pos="-142"/>
          <w:tab w:val="left" w:pos="1134"/>
        </w:tabs>
        <w:spacing w:line="240" w:lineRule="auto"/>
        <w:ind w:firstLine="709"/>
        <w:rPr>
          <w:rFonts w:ascii="Times New Roman" w:hAnsi="Times New Roman" w:cs="Times New Roman"/>
          <w:lang w:val="ba-RU"/>
        </w:rPr>
      </w:pPr>
      <w:r w:rsidRPr="006300D8">
        <w:rPr>
          <w:rFonts w:ascii="Times New Roman" w:hAnsi="Times New Roman" w:cs="Times New Roman"/>
          <w:b/>
          <w:lang w:val="ba-RU"/>
        </w:rPr>
        <w:t xml:space="preserve">Орфоэпия. </w:t>
      </w:r>
      <w:r w:rsidRPr="006300D8">
        <w:rPr>
          <w:rFonts w:ascii="Times New Roman" w:hAnsi="Times New Roman" w:cs="Times New Roman"/>
          <w:lang w:val="ba-RU"/>
        </w:rPr>
        <w:t>Произношение звуков и сочетаний звуков в словах. Специфический характер ударения в башкирских словах.</w:t>
      </w:r>
    </w:p>
    <w:p w:rsidR="00494A0D" w:rsidRPr="006300D8" w:rsidRDefault="00494A0D" w:rsidP="00CA6FC5">
      <w:pPr>
        <w:tabs>
          <w:tab w:val="left" w:pos="1134"/>
        </w:tabs>
        <w:spacing w:line="240" w:lineRule="auto"/>
        <w:ind w:firstLine="709"/>
        <w:rPr>
          <w:rFonts w:cs="Times New Roman"/>
          <w:sz w:val="24"/>
          <w:szCs w:val="24"/>
          <w:lang w:val="ba-RU"/>
        </w:rPr>
      </w:pPr>
      <w:r w:rsidRPr="006300D8">
        <w:rPr>
          <w:rFonts w:cs="Times New Roman"/>
          <w:sz w:val="24"/>
          <w:szCs w:val="24"/>
          <w:lang w:val="ba-RU"/>
        </w:rPr>
        <w:t>Слова, состоящие только из твёрдых</w:t>
      </w:r>
      <w:r w:rsidRPr="006300D8">
        <w:rPr>
          <w:rFonts w:cs="Times New Roman"/>
          <w:sz w:val="24"/>
          <w:szCs w:val="24"/>
        </w:rPr>
        <w:t>[а], [о], [у], [ы] или только из мягких [</w:t>
      </w:r>
      <w:r w:rsidRPr="006300D8">
        <w:rPr>
          <w:rFonts w:cs="Times New Roman"/>
          <w:sz w:val="24"/>
          <w:szCs w:val="24"/>
          <w:lang w:val="ba-RU"/>
        </w:rPr>
        <w:t>ә</w:t>
      </w:r>
      <w:r w:rsidRPr="006300D8">
        <w:rPr>
          <w:rFonts w:cs="Times New Roman"/>
          <w:sz w:val="24"/>
          <w:szCs w:val="24"/>
        </w:rPr>
        <w:t>]</w:t>
      </w:r>
      <w:r w:rsidRPr="006300D8">
        <w:rPr>
          <w:rFonts w:cs="Times New Roman"/>
          <w:sz w:val="24"/>
          <w:szCs w:val="24"/>
          <w:lang w:val="ba-RU"/>
        </w:rPr>
        <w:t xml:space="preserve">, </w:t>
      </w:r>
      <w:r w:rsidRPr="006300D8">
        <w:rPr>
          <w:rFonts w:cs="Times New Roman"/>
          <w:sz w:val="24"/>
          <w:szCs w:val="24"/>
        </w:rPr>
        <w:t>[</w:t>
      </w:r>
      <w:r w:rsidRPr="006300D8">
        <w:rPr>
          <w:rFonts w:cs="Times New Roman"/>
          <w:sz w:val="24"/>
          <w:szCs w:val="24"/>
          <w:lang w:val="ba-RU"/>
        </w:rPr>
        <w:t>ө</w:t>
      </w:r>
      <w:r w:rsidRPr="006300D8">
        <w:rPr>
          <w:rFonts w:cs="Times New Roman"/>
          <w:sz w:val="24"/>
          <w:szCs w:val="24"/>
        </w:rPr>
        <w:t>]</w:t>
      </w:r>
      <w:r w:rsidRPr="006300D8">
        <w:rPr>
          <w:rFonts w:cs="Times New Roman"/>
          <w:sz w:val="24"/>
          <w:szCs w:val="24"/>
          <w:lang w:val="ba-RU"/>
        </w:rPr>
        <w:t xml:space="preserve">, </w:t>
      </w:r>
      <w:r w:rsidRPr="006300D8">
        <w:rPr>
          <w:rFonts w:cs="Times New Roman"/>
          <w:sz w:val="24"/>
          <w:szCs w:val="24"/>
        </w:rPr>
        <w:t>[</w:t>
      </w:r>
      <w:r w:rsidRPr="006300D8">
        <w:rPr>
          <w:rFonts w:cs="Times New Roman"/>
          <w:sz w:val="24"/>
          <w:szCs w:val="24"/>
          <w:lang w:val="ba-RU"/>
        </w:rPr>
        <w:t>ү</w:t>
      </w:r>
      <w:r w:rsidRPr="006300D8">
        <w:rPr>
          <w:rFonts w:cs="Times New Roman"/>
          <w:sz w:val="24"/>
          <w:szCs w:val="24"/>
        </w:rPr>
        <w:t>]</w:t>
      </w:r>
      <w:r w:rsidRPr="006300D8">
        <w:rPr>
          <w:rFonts w:cs="Times New Roman"/>
          <w:sz w:val="24"/>
          <w:szCs w:val="24"/>
          <w:lang w:val="ba-RU"/>
        </w:rPr>
        <w:t xml:space="preserve">, </w:t>
      </w:r>
      <w:r w:rsidRPr="006300D8">
        <w:rPr>
          <w:rFonts w:cs="Times New Roman"/>
          <w:sz w:val="24"/>
          <w:szCs w:val="24"/>
        </w:rPr>
        <w:t>[</w:t>
      </w:r>
      <w:r w:rsidRPr="006300D8">
        <w:rPr>
          <w:rFonts w:cs="Times New Roman"/>
          <w:sz w:val="24"/>
          <w:szCs w:val="24"/>
          <w:lang w:val="ba-RU"/>
        </w:rPr>
        <w:t>и</w:t>
      </w:r>
      <w:r w:rsidRPr="006300D8">
        <w:rPr>
          <w:rFonts w:cs="Times New Roman"/>
          <w:sz w:val="24"/>
          <w:szCs w:val="24"/>
        </w:rPr>
        <w:t>]</w:t>
      </w:r>
      <w:r w:rsidRPr="006300D8">
        <w:rPr>
          <w:rFonts w:cs="Times New Roman"/>
          <w:sz w:val="24"/>
          <w:szCs w:val="24"/>
          <w:lang w:val="ba-RU"/>
        </w:rPr>
        <w:t xml:space="preserve">, </w:t>
      </w:r>
      <w:r w:rsidRPr="006300D8">
        <w:rPr>
          <w:rFonts w:cs="Times New Roman"/>
          <w:sz w:val="24"/>
          <w:szCs w:val="24"/>
        </w:rPr>
        <w:t>[</w:t>
      </w:r>
      <w:r w:rsidRPr="006300D8">
        <w:rPr>
          <w:rFonts w:cs="Times New Roman"/>
          <w:sz w:val="24"/>
          <w:szCs w:val="24"/>
          <w:lang w:val="ba-RU"/>
        </w:rPr>
        <w:t>э</w:t>
      </w:r>
      <w:r w:rsidRPr="006300D8">
        <w:rPr>
          <w:rFonts w:cs="Times New Roman"/>
          <w:sz w:val="24"/>
          <w:szCs w:val="24"/>
        </w:rPr>
        <w:t>]</w:t>
      </w:r>
      <w:r w:rsidRPr="006300D8">
        <w:rPr>
          <w:rFonts w:cs="Times New Roman"/>
          <w:sz w:val="24"/>
          <w:szCs w:val="24"/>
          <w:lang w:val="ba-RU"/>
        </w:rPr>
        <w:t xml:space="preserve"> (е) гласных звуков(закон сингармонизма, без термина, ознакомительно).</w:t>
      </w:r>
    </w:p>
    <w:p w:rsidR="00494A0D" w:rsidRPr="006300D8" w:rsidRDefault="00494A0D" w:rsidP="00CA6FC5">
      <w:pPr>
        <w:pStyle w:val="Style6"/>
        <w:widowControl/>
        <w:tabs>
          <w:tab w:val="left" w:pos="-142"/>
          <w:tab w:val="left" w:pos="1134"/>
        </w:tabs>
        <w:spacing w:line="240" w:lineRule="auto"/>
        <w:ind w:firstLine="709"/>
        <w:rPr>
          <w:rFonts w:ascii="Times New Roman" w:hAnsi="Times New Roman" w:cs="Times New Roman"/>
          <w:b/>
          <w:lang w:val="ba-RU"/>
        </w:rPr>
      </w:pPr>
      <w:r w:rsidRPr="006300D8">
        <w:rPr>
          <w:rFonts w:ascii="Times New Roman" w:hAnsi="Times New Roman" w:cs="Times New Roman"/>
          <w:b/>
          <w:lang w:val="ba-RU"/>
        </w:rPr>
        <w:t xml:space="preserve">Орфография и пунктуация. </w:t>
      </w:r>
      <w:r w:rsidRPr="006300D8">
        <w:rPr>
          <w:rFonts w:ascii="Times New Roman" w:hAnsi="Times New Roman" w:cs="Times New Roman"/>
          <w:lang w:val="ba-RU"/>
        </w:rPr>
        <w:t>Правописание слов: правильное соединение букв слова, раздельное написание слов. Заглавная буква в начале предложения. Заглавная буква в моём имени и фамилии. Небуквенные графические средства: пробел между словами, знак переноса</w:t>
      </w:r>
      <w:r w:rsidRPr="006300D8">
        <w:rPr>
          <w:rFonts w:ascii="Times New Roman" w:hAnsi="Times New Roman" w:cs="Times New Roman"/>
          <w:b/>
          <w:lang w:val="ba-RU"/>
        </w:rPr>
        <w:t xml:space="preserve">. </w:t>
      </w:r>
      <w:r w:rsidRPr="006300D8">
        <w:rPr>
          <w:rFonts w:ascii="Times New Roman" w:hAnsi="Times New Roman" w:cs="Times New Roman"/>
          <w:lang w:val="ba-RU"/>
        </w:rPr>
        <w:t>Перенос слова. Знаки препинания (точка, вопросительный знак) в конце предложения.</w:t>
      </w:r>
    </w:p>
    <w:p w:rsidR="00494A0D" w:rsidRPr="006300D8" w:rsidRDefault="00494A0D" w:rsidP="00CA6FC5">
      <w:pPr>
        <w:pStyle w:val="Style6"/>
        <w:widowControl/>
        <w:tabs>
          <w:tab w:val="left" w:pos="-142"/>
          <w:tab w:val="left" w:pos="1134"/>
        </w:tabs>
        <w:spacing w:line="240" w:lineRule="auto"/>
        <w:ind w:firstLine="709"/>
        <w:rPr>
          <w:rFonts w:ascii="Times New Roman" w:hAnsi="Times New Roman" w:cs="Times New Roman"/>
          <w:b/>
          <w:lang w:val="ba-RU"/>
        </w:rPr>
      </w:pPr>
      <w:r w:rsidRPr="006300D8">
        <w:rPr>
          <w:rFonts w:ascii="Times New Roman" w:hAnsi="Times New Roman" w:cs="Times New Roman"/>
          <w:b/>
          <w:lang w:val="ba-RU"/>
        </w:rPr>
        <w:t xml:space="preserve">Развитие речи. </w:t>
      </w:r>
      <w:r w:rsidRPr="006300D8">
        <w:rPr>
          <w:rFonts w:ascii="Times New Roman" w:hAnsi="Times New Roman" w:cs="Times New Roman"/>
          <w:lang w:val="ba-RU"/>
        </w:rPr>
        <w:t>Общение с учителем, со сверстниками. Ответ на обращение. Составление предложений, небольших текстов по сюжету картин, иллюстраций, материалам учебника.Работа с текстами учебника.Наблюдение за объектами, явлениями природы и пересказ увиденного на родном языке.</w:t>
      </w:r>
    </w:p>
    <w:p w:rsidR="00494A0D" w:rsidRPr="006300D8" w:rsidRDefault="00494A0D" w:rsidP="00CA6FC5">
      <w:pPr>
        <w:pStyle w:val="Style6"/>
        <w:widowControl/>
        <w:tabs>
          <w:tab w:val="left" w:pos="-142"/>
          <w:tab w:val="left" w:pos="1134"/>
        </w:tabs>
        <w:spacing w:line="240" w:lineRule="auto"/>
        <w:ind w:firstLine="709"/>
        <w:rPr>
          <w:rStyle w:val="FontStyle37"/>
          <w:rFonts w:ascii="Times New Roman" w:hAnsi="Times New Roman" w:cs="Times New Roman"/>
          <w:b/>
          <w:bCs/>
          <w:noProof/>
          <w:sz w:val="24"/>
          <w:szCs w:val="24"/>
          <w:lang w:val="be-BY"/>
        </w:rPr>
      </w:pPr>
      <w:r w:rsidRPr="006300D8">
        <w:rPr>
          <w:rStyle w:val="FontStyle37"/>
          <w:rFonts w:ascii="Times New Roman" w:hAnsi="Times New Roman" w:cs="Times New Roman"/>
          <w:b/>
          <w:bCs/>
          <w:noProof/>
          <w:sz w:val="24"/>
          <w:szCs w:val="24"/>
          <w:lang w:val="be-BY"/>
        </w:rPr>
        <w:t>Виды речевой деятельности</w:t>
      </w:r>
    </w:p>
    <w:p w:rsidR="00494A0D" w:rsidRPr="006300D8" w:rsidRDefault="00494A0D" w:rsidP="00CA6FC5">
      <w:pPr>
        <w:pStyle w:val="Style6"/>
        <w:widowControl/>
        <w:tabs>
          <w:tab w:val="left" w:pos="-142"/>
          <w:tab w:val="left" w:pos="1134"/>
        </w:tabs>
        <w:spacing w:line="240" w:lineRule="auto"/>
        <w:ind w:firstLine="709"/>
        <w:rPr>
          <w:rStyle w:val="FontStyle37"/>
          <w:rFonts w:ascii="Times New Roman" w:hAnsi="Times New Roman" w:cs="Times New Roman"/>
          <w:noProof/>
          <w:sz w:val="24"/>
          <w:szCs w:val="24"/>
          <w:lang w:val="be-BY"/>
        </w:rPr>
      </w:pPr>
      <w:r w:rsidRPr="006300D8">
        <w:rPr>
          <w:rStyle w:val="FontStyle37"/>
          <w:rFonts w:ascii="Times New Roman" w:hAnsi="Times New Roman" w:cs="Times New Roman"/>
          <w:noProof/>
          <w:sz w:val="24"/>
          <w:szCs w:val="24"/>
          <w:lang w:val="be-BY"/>
        </w:rPr>
        <w:t>Слушание</w:t>
      </w:r>
      <w:r w:rsidRPr="006300D8">
        <w:rPr>
          <w:rStyle w:val="FontStyle37"/>
          <w:rFonts w:ascii="Times New Roman" w:hAnsi="Times New Roman" w:cs="Times New Roman"/>
          <w:bCs/>
          <w:noProof/>
          <w:sz w:val="24"/>
          <w:szCs w:val="24"/>
          <w:lang w:val="be-BY"/>
        </w:rPr>
        <w:t>. Интонирование звуков речи. Составление звуковой модели слов. С</w:t>
      </w:r>
      <w:r w:rsidRPr="006300D8">
        <w:rPr>
          <w:rStyle w:val="FontStyle37"/>
          <w:rFonts w:ascii="Times New Roman" w:hAnsi="Times New Roman" w:cs="Times New Roman"/>
          <w:noProof/>
          <w:sz w:val="24"/>
          <w:szCs w:val="24"/>
          <w:lang w:val="be-BY"/>
        </w:rPr>
        <w:t>лушание говорящего (учителя, одноклассников). Понимание и осознание прочитанного учителем текста. Устное составление высказываний с опорой на иллюстрации, задания учебника. Заучивание стихотворений, рассказывание сказок и т.д.</w:t>
      </w:r>
    </w:p>
    <w:p w:rsidR="00494A0D" w:rsidRPr="006300D8" w:rsidRDefault="00494A0D" w:rsidP="00CA6FC5">
      <w:pPr>
        <w:pStyle w:val="Style5"/>
        <w:widowControl/>
        <w:tabs>
          <w:tab w:val="left" w:pos="-142"/>
          <w:tab w:val="left" w:pos="1134"/>
        </w:tabs>
        <w:spacing w:line="240" w:lineRule="auto"/>
        <w:ind w:firstLine="709"/>
        <w:rPr>
          <w:rStyle w:val="FontStyle37"/>
          <w:rFonts w:ascii="Times New Roman" w:hAnsi="Times New Roman" w:cs="Times New Roman"/>
          <w:noProof/>
          <w:sz w:val="24"/>
          <w:szCs w:val="24"/>
          <w:lang w:val="be-BY"/>
        </w:rPr>
      </w:pPr>
      <w:r w:rsidRPr="006300D8">
        <w:rPr>
          <w:rStyle w:val="FontStyle37"/>
          <w:rFonts w:ascii="Times New Roman" w:hAnsi="Times New Roman" w:cs="Times New Roman"/>
          <w:noProof/>
          <w:sz w:val="24"/>
          <w:szCs w:val="24"/>
          <w:lang w:val="be-BY"/>
        </w:rPr>
        <w:t>Говорение.</w:t>
      </w:r>
      <w:r w:rsidRPr="006300D8">
        <w:rPr>
          <w:rFonts w:ascii="Times New Roman" w:hAnsi="Times New Roman" w:cs="Times New Roman"/>
        </w:rPr>
        <w:t>Первоначальное понятие о слове. Предмет и слово.</w:t>
      </w:r>
      <w:r w:rsidRPr="006300D8">
        <w:rPr>
          <w:rStyle w:val="FontStyle37"/>
          <w:rFonts w:ascii="Times New Roman" w:hAnsi="Times New Roman" w:cs="Times New Roman"/>
          <w:bCs/>
          <w:noProof/>
          <w:sz w:val="24"/>
          <w:szCs w:val="24"/>
          <w:lang w:val="be-BY"/>
        </w:rPr>
        <w:t xml:space="preserve">Называние предметов, объектов окружающей действительности, рассказ по иллюстрациям, картинкам учебника на родном языке. </w:t>
      </w:r>
      <w:r w:rsidRPr="006300D8">
        <w:rPr>
          <w:rStyle w:val="FontStyle37"/>
          <w:rFonts w:ascii="Times New Roman" w:hAnsi="Times New Roman" w:cs="Times New Roman"/>
          <w:noProof/>
          <w:sz w:val="24"/>
          <w:szCs w:val="24"/>
          <w:lang w:val="be-BY"/>
        </w:rPr>
        <w:t>Выбор средств, при</w:t>
      </w:r>
      <w:r w:rsidRPr="006300D8">
        <w:rPr>
          <w:rStyle w:val="FontStyle37"/>
          <w:rFonts w:ascii="Times New Roman" w:hAnsi="Times New Roman" w:cs="Times New Roman"/>
          <w:noProof/>
          <w:sz w:val="24"/>
          <w:szCs w:val="24"/>
        </w:rPr>
        <w:t>емов общения</w:t>
      </w:r>
      <w:r w:rsidRPr="006300D8">
        <w:rPr>
          <w:rStyle w:val="FontStyle37"/>
          <w:rFonts w:ascii="Times New Roman" w:hAnsi="Times New Roman" w:cs="Times New Roman"/>
          <w:noProof/>
          <w:sz w:val="24"/>
          <w:szCs w:val="24"/>
          <w:lang w:val="be-BY"/>
        </w:rPr>
        <w:t xml:space="preserve"> (диалог, дискуссия). Общение со сверстниками (диалог), поддержка диалога на родном языке.</w:t>
      </w:r>
    </w:p>
    <w:p w:rsidR="00494A0D" w:rsidRPr="006300D8" w:rsidRDefault="00494A0D" w:rsidP="00CA6FC5">
      <w:pPr>
        <w:pStyle w:val="Style5"/>
        <w:widowControl/>
        <w:tabs>
          <w:tab w:val="left" w:pos="-142"/>
          <w:tab w:val="left" w:pos="1134"/>
        </w:tabs>
        <w:spacing w:line="240" w:lineRule="auto"/>
        <w:ind w:firstLine="709"/>
        <w:rPr>
          <w:rStyle w:val="FontStyle37"/>
          <w:rFonts w:ascii="Times New Roman" w:hAnsi="Times New Roman" w:cs="Times New Roman"/>
          <w:b/>
          <w:bCs/>
          <w:noProof/>
          <w:sz w:val="24"/>
          <w:szCs w:val="24"/>
          <w:lang w:val="be-BY"/>
        </w:rPr>
      </w:pPr>
      <w:r w:rsidRPr="006300D8">
        <w:rPr>
          <w:rStyle w:val="FontStyle37"/>
          <w:rFonts w:ascii="Times New Roman" w:hAnsi="Times New Roman" w:cs="Times New Roman"/>
          <w:noProof/>
          <w:sz w:val="24"/>
          <w:szCs w:val="24"/>
          <w:lang w:val="be-BY"/>
        </w:rPr>
        <w:t>Чтение.Чтение слогов, слов, предложений, текстов. Осознанное чтение условия задания, алгоритма выполнения работы.Чтение слов по графической звуковой модели учебника. Осознанное чтение предложений целыми словами. Осознанное чтение текста. Работанад смыслом прочитанного, переработка информации, обобщение.</w:t>
      </w:r>
    </w:p>
    <w:p w:rsidR="00494A0D" w:rsidRPr="006300D8" w:rsidRDefault="00494A0D" w:rsidP="00CA6FC5">
      <w:pPr>
        <w:pStyle w:val="Style5"/>
        <w:widowControl/>
        <w:tabs>
          <w:tab w:val="left" w:pos="-142"/>
          <w:tab w:val="left" w:pos="1134"/>
        </w:tabs>
        <w:spacing w:line="240" w:lineRule="auto"/>
        <w:ind w:firstLine="709"/>
        <w:rPr>
          <w:rStyle w:val="FontStyle37"/>
          <w:rFonts w:ascii="Times New Roman" w:hAnsi="Times New Roman" w:cs="Times New Roman"/>
          <w:noProof/>
          <w:sz w:val="24"/>
          <w:szCs w:val="24"/>
          <w:lang w:val="be-BY"/>
        </w:rPr>
      </w:pPr>
      <w:r w:rsidRPr="006300D8">
        <w:rPr>
          <w:rStyle w:val="FontStyle37"/>
          <w:rFonts w:ascii="Times New Roman" w:hAnsi="Times New Roman" w:cs="Times New Roman"/>
          <w:noProof/>
          <w:sz w:val="24"/>
          <w:szCs w:val="24"/>
          <w:lang w:val="be-BY"/>
        </w:rPr>
        <w:t>Письмо.Автоматизация правильного соединения букв по каллиграфическим нормам. Списывание слов и предложений, проверка написанных слов и предложений. Письмо под диктовку слов, предложений, небольшого текста.</w:t>
      </w:r>
    </w:p>
    <w:p w:rsidR="00494A0D" w:rsidRPr="006300D8" w:rsidRDefault="00494A0D" w:rsidP="00CA6FC5">
      <w:pPr>
        <w:pStyle w:val="Style6"/>
        <w:widowControl/>
        <w:tabs>
          <w:tab w:val="left" w:pos="-142"/>
          <w:tab w:val="left" w:pos="1134"/>
        </w:tabs>
        <w:spacing w:line="240" w:lineRule="auto"/>
        <w:ind w:firstLine="709"/>
        <w:rPr>
          <w:rFonts w:ascii="Times New Roman" w:hAnsi="Times New Roman" w:cs="Times New Roman"/>
          <w:lang w:val="ba-RU"/>
        </w:rPr>
      </w:pPr>
      <w:r w:rsidRPr="006300D8">
        <w:rPr>
          <w:rFonts w:ascii="Times New Roman" w:hAnsi="Times New Roman" w:cs="Times New Roman"/>
          <w:b/>
          <w:lang w:val="ba-RU"/>
        </w:rPr>
        <w:t>Практическая работа.</w:t>
      </w:r>
      <w:r w:rsidRPr="006300D8">
        <w:rPr>
          <w:rFonts w:ascii="Times New Roman" w:hAnsi="Times New Roman" w:cs="Times New Roman"/>
          <w:lang w:val="ba-RU"/>
        </w:rPr>
        <w:t>Использование алфавита в практической жизни (составление списка фамилий одноклассников своего ряда, своей малой группы) и т.п.</w:t>
      </w:r>
    </w:p>
    <w:p w:rsidR="00494A0D" w:rsidRPr="006300D8" w:rsidRDefault="00494A0D" w:rsidP="00CA6FC5">
      <w:pPr>
        <w:pStyle w:val="Style6"/>
        <w:widowControl/>
        <w:tabs>
          <w:tab w:val="left" w:pos="-142"/>
          <w:tab w:val="left" w:pos="1134"/>
        </w:tabs>
        <w:spacing w:line="240" w:lineRule="auto"/>
        <w:ind w:firstLine="709"/>
        <w:rPr>
          <w:rFonts w:ascii="Times New Roman" w:hAnsi="Times New Roman" w:cs="Times New Roman"/>
          <w:lang w:val="ba-RU"/>
        </w:rPr>
      </w:pPr>
      <w:r w:rsidRPr="006300D8">
        <w:rPr>
          <w:rFonts w:ascii="Times New Roman" w:hAnsi="Times New Roman" w:cs="Times New Roman"/>
          <w:lang w:val="ba-RU"/>
        </w:rPr>
        <w:t>Проектное задание. Выставка</w:t>
      </w:r>
      <w:r w:rsidRPr="006300D8">
        <w:rPr>
          <w:rFonts w:ascii="Times New Roman" w:hAnsi="Times New Roman" w:cs="Times New Roman"/>
        </w:rPr>
        <w:t>«</w:t>
      </w:r>
      <w:r w:rsidRPr="006300D8">
        <w:rPr>
          <w:rFonts w:ascii="Times New Roman" w:hAnsi="Times New Roman" w:cs="Times New Roman"/>
          <w:lang w:val="ba-RU"/>
        </w:rPr>
        <w:t>Буквеннаяполяна</w:t>
      </w:r>
      <w:r w:rsidRPr="006300D8">
        <w:rPr>
          <w:rFonts w:ascii="Times New Roman" w:hAnsi="Times New Roman" w:cs="Times New Roman"/>
        </w:rPr>
        <w:t>».</w:t>
      </w:r>
      <w:r w:rsidRPr="006300D8">
        <w:rPr>
          <w:rFonts w:ascii="Times New Roman" w:hAnsi="Times New Roman" w:cs="Times New Roman"/>
          <w:lang w:val="ba-RU"/>
        </w:rPr>
        <w:t xml:space="preserve"> Выполнение заданий в малых группах или парами.</w:t>
      </w:r>
    </w:p>
    <w:p w:rsidR="00494A0D" w:rsidRPr="006300D8" w:rsidRDefault="00494A0D" w:rsidP="00CA6FC5">
      <w:pPr>
        <w:spacing w:line="240" w:lineRule="auto"/>
        <w:ind w:firstLine="709"/>
        <w:rPr>
          <w:rFonts w:cs="Times New Roman"/>
          <w:b/>
          <w:sz w:val="24"/>
          <w:szCs w:val="24"/>
        </w:rPr>
      </w:pPr>
      <w:bookmarkStart w:id="32" w:name="_Toc107418800"/>
      <w:r w:rsidRPr="006300D8">
        <w:rPr>
          <w:rFonts w:cs="Times New Roman"/>
          <w:b/>
          <w:sz w:val="24"/>
          <w:szCs w:val="24"/>
        </w:rPr>
        <w:t>2 класс</w:t>
      </w:r>
      <w:bookmarkEnd w:id="32"/>
    </w:p>
    <w:p w:rsidR="00494A0D" w:rsidRPr="006300D8" w:rsidRDefault="00494A0D" w:rsidP="00CA6FC5">
      <w:pPr>
        <w:pStyle w:val="Style6"/>
        <w:widowControl/>
        <w:tabs>
          <w:tab w:val="left" w:pos="-142"/>
          <w:tab w:val="left" w:pos="1134"/>
        </w:tabs>
        <w:spacing w:line="240" w:lineRule="auto"/>
        <w:ind w:firstLine="709"/>
        <w:rPr>
          <w:rFonts w:ascii="Times New Roman" w:hAnsi="Times New Roman" w:cs="Times New Roman"/>
          <w:lang w:val="ba-RU"/>
        </w:rPr>
      </w:pPr>
      <w:r w:rsidRPr="006300D8">
        <w:rPr>
          <w:rFonts w:ascii="Times New Roman" w:hAnsi="Times New Roman" w:cs="Times New Roman"/>
          <w:b/>
        </w:rPr>
        <w:t xml:space="preserve">Общие сведения о языке. </w:t>
      </w:r>
      <w:r w:rsidRPr="006300D8">
        <w:rPr>
          <w:rFonts w:ascii="Times New Roman" w:hAnsi="Times New Roman" w:cs="Times New Roman"/>
        </w:rPr>
        <w:t>Речь и общение. Язык – как основное средство общения.</w:t>
      </w:r>
      <w:r w:rsidRPr="006300D8">
        <w:rPr>
          <w:rFonts w:ascii="Times New Roman" w:hAnsi="Times New Roman" w:cs="Times New Roman"/>
          <w:lang w:val="ba-RU"/>
        </w:rPr>
        <w:t>Диалог. Этикет общения.</w:t>
      </w:r>
    </w:p>
    <w:p w:rsidR="00494A0D" w:rsidRPr="006300D8" w:rsidRDefault="00494A0D" w:rsidP="00CA6FC5">
      <w:pPr>
        <w:tabs>
          <w:tab w:val="left" w:pos="1134"/>
        </w:tabs>
        <w:spacing w:line="240" w:lineRule="auto"/>
        <w:ind w:firstLine="709"/>
        <w:rPr>
          <w:rFonts w:cs="Times New Roman"/>
          <w:sz w:val="24"/>
          <w:szCs w:val="24"/>
        </w:rPr>
      </w:pPr>
      <w:r w:rsidRPr="006300D8">
        <w:rPr>
          <w:rFonts w:cs="Times New Roman"/>
          <w:b/>
          <w:sz w:val="24"/>
          <w:szCs w:val="24"/>
        </w:rPr>
        <w:t>Фонетика и графика.</w:t>
      </w:r>
      <w:r w:rsidRPr="006300D8">
        <w:rPr>
          <w:rFonts w:cs="Times New Roman"/>
          <w:sz w:val="24"/>
          <w:szCs w:val="24"/>
          <w:lang w:val="ba-RU"/>
        </w:rPr>
        <w:t>Повторение: алфавит, буква/звук. Смыслоразличительная функция звуков. Замена буквы слова и наблюдение за смыслом слова. Различение специфических звуков и букв башкирского языка (</w:t>
      </w:r>
      <w:r w:rsidRPr="006300D8">
        <w:rPr>
          <w:rFonts w:cs="Times New Roman"/>
          <w:i/>
          <w:iCs/>
          <w:sz w:val="24"/>
          <w:szCs w:val="24"/>
          <w:lang w:val="ba-RU"/>
        </w:rPr>
        <w:t>ғ</w:t>
      </w:r>
      <w:r w:rsidRPr="006300D8">
        <w:rPr>
          <w:rFonts w:cs="Times New Roman"/>
          <w:i/>
          <w:iCs/>
          <w:sz w:val="24"/>
          <w:szCs w:val="24"/>
          <w:lang w:val="ba-RU"/>
        </w:rPr>
        <w:softHyphen/>
        <w:t>ҡ, ҙ</w:t>
      </w:r>
      <w:r w:rsidRPr="006300D8">
        <w:rPr>
          <w:rFonts w:cs="Times New Roman"/>
          <w:i/>
          <w:iCs/>
          <w:sz w:val="24"/>
          <w:szCs w:val="24"/>
          <w:lang w:val="ba-RU"/>
        </w:rPr>
        <w:softHyphen/>
        <w:t>ҫ</w:t>
      </w:r>
      <w:r w:rsidRPr="006300D8">
        <w:rPr>
          <w:rFonts w:cs="Times New Roman"/>
          <w:sz w:val="24"/>
          <w:szCs w:val="24"/>
          <w:lang w:val="ba-RU"/>
        </w:rPr>
        <w:t xml:space="preserve"> и др.). Согласные и гласные звуки. Мягкие гласные</w:t>
      </w:r>
      <w:r w:rsidRPr="006300D8">
        <w:rPr>
          <w:rFonts w:cs="Times New Roman"/>
          <w:sz w:val="24"/>
          <w:szCs w:val="24"/>
        </w:rPr>
        <w:t>[</w:t>
      </w:r>
      <w:r w:rsidRPr="006300D8">
        <w:rPr>
          <w:rFonts w:cs="Times New Roman"/>
          <w:sz w:val="24"/>
          <w:szCs w:val="24"/>
          <w:lang w:val="ba-RU"/>
        </w:rPr>
        <w:t>ә</w:t>
      </w:r>
      <w:r w:rsidRPr="006300D8">
        <w:rPr>
          <w:rFonts w:cs="Times New Roman"/>
          <w:sz w:val="24"/>
          <w:szCs w:val="24"/>
        </w:rPr>
        <w:t>]</w:t>
      </w:r>
      <w:r w:rsidRPr="006300D8">
        <w:rPr>
          <w:rFonts w:cs="Times New Roman"/>
          <w:sz w:val="24"/>
          <w:szCs w:val="24"/>
          <w:lang w:val="ba-RU"/>
        </w:rPr>
        <w:t xml:space="preserve">, </w:t>
      </w:r>
      <w:r w:rsidRPr="006300D8">
        <w:rPr>
          <w:rFonts w:cs="Times New Roman"/>
          <w:sz w:val="24"/>
          <w:szCs w:val="24"/>
        </w:rPr>
        <w:t>[</w:t>
      </w:r>
      <w:r w:rsidRPr="006300D8">
        <w:rPr>
          <w:rFonts w:cs="Times New Roman"/>
          <w:sz w:val="24"/>
          <w:szCs w:val="24"/>
          <w:lang w:val="ba-RU"/>
        </w:rPr>
        <w:t>ө</w:t>
      </w:r>
      <w:r w:rsidRPr="006300D8">
        <w:rPr>
          <w:rFonts w:cs="Times New Roman"/>
          <w:sz w:val="24"/>
          <w:szCs w:val="24"/>
        </w:rPr>
        <w:t>]</w:t>
      </w:r>
      <w:r w:rsidRPr="006300D8">
        <w:rPr>
          <w:rFonts w:cs="Times New Roman"/>
          <w:sz w:val="24"/>
          <w:szCs w:val="24"/>
          <w:lang w:val="ba-RU"/>
        </w:rPr>
        <w:t xml:space="preserve">, </w:t>
      </w:r>
      <w:r w:rsidRPr="006300D8">
        <w:rPr>
          <w:rFonts w:cs="Times New Roman"/>
          <w:sz w:val="24"/>
          <w:szCs w:val="24"/>
        </w:rPr>
        <w:t>[</w:t>
      </w:r>
      <w:r w:rsidRPr="006300D8">
        <w:rPr>
          <w:rFonts w:cs="Times New Roman"/>
          <w:sz w:val="24"/>
          <w:szCs w:val="24"/>
          <w:lang w:val="ba-RU"/>
        </w:rPr>
        <w:t>ү</w:t>
      </w:r>
      <w:r w:rsidRPr="006300D8">
        <w:rPr>
          <w:rFonts w:cs="Times New Roman"/>
          <w:sz w:val="24"/>
          <w:szCs w:val="24"/>
        </w:rPr>
        <w:t>]</w:t>
      </w:r>
      <w:r w:rsidRPr="006300D8">
        <w:rPr>
          <w:rFonts w:cs="Times New Roman"/>
          <w:sz w:val="24"/>
          <w:szCs w:val="24"/>
          <w:lang w:val="ba-RU"/>
        </w:rPr>
        <w:t xml:space="preserve">, </w:t>
      </w:r>
      <w:r w:rsidRPr="006300D8">
        <w:rPr>
          <w:rFonts w:cs="Times New Roman"/>
          <w:sz w:val="24"/>
          <w:szCs w:val="24"/>
        </w:rPr>
        <w:t>[</w:t>
      </w:r>
      <w:r w:rsidRPr="006300D8">
        <w:rPr>
          <w:rFonts w:cs="Times New Roman"/>
          <w:sz w:val="24"/>
          <w:szCs w:val="24"/>
          <w:lang w:val="ba-RU"/>
        </w:rPr>
        <w:t>е</w:t>
      </w:r>
      <w:r w:rsidRPr="006300D8">
        <w:rPr>
          <w:rFonts w:cs="Times New Roman"/>
          <w:sz w:val="24"/>
          <w:szCs w:val="24"/>
        </w:rPr>
        <w:t>]</w:t>
      </w:r>
      <w:r w:rsidRPr="006300D8">
        <w:rPr>
          <w:rFonts w:cs="Times New Roman"/>
          <w:sz w:val="24"/>
          <w:szCs w:val="24"/>
          <w:lang w:val="ba-RU"/>
        </w:rPr>
        <w:t xml:space="preserve"> (в середине и вконце слова);твёрдые гласные</w:t>
      </w:r>
      <w:r w:rsidRPr="006300D8">
        <w:rPr>
          <w:rFonts w:cs="Times New Roman"/>
          <w:sz w:val="24"/>
          <w:szCs w:val="24"/>
        </w:rPr>
        <w:t xml:space="preserve"> [</w:t>
      </w:r>
      <w:r w:rsidRPr="006300D8">
        <w:rPr>
          <w:rFonts w:cs="Times New Roman"/>
          <w:sz w:val="24"/>
          <w:szCs w:val="24"/>
          <w:lang w:val="ba-RU"/>
        </w:rPr>
        <w:t>а</w:t>
      </w:r>
      <w:r w:rsidRPr="006300D8">
        <w:rPr>
          <w:rFonts w:cs="Times New Roman"/>
          <w:sz w:val="24"/>
          <w:szCs w:val="24"/>
        </w:rPr>
        <w:t>]</w:t>
      </w:r>
      <w:r w:rsidRPr="006300D8">
        <w:rPr>
          <w:rFonts w:cs="Times New Roman"/>
          <w:sz w:val="24"/>
          <w:szCs w:val="24"/>
          <w:lang w:val="ba-RU"/>
        </w:rPr>
        <w:t xml:space="preserve">, </w:t>
      </w:r>
      <w:r w:rsidRPr="006300D8">
        <w:rPr>
          <w:rFonts w:cs="Times New Roman"/>
          <w:sz w:val="24"/>
          <w:szCs w:val="24"/>
        </w:rPr>
        <w:t>[</w:t>
      </w:r>
      <w:r w:rsidRPr="006300D8">
        <w:rPr>
          <w:rFonts w:cs="Times New Roman"/>
          <w:sz w:val="24"/>
          <w:szCs w:val="24"/>
          <w:lang w:val="ba-RU"/>
        </w:rPr>
        <w:t>о</w:t>
      </w:r>
      <w:r w:rsidRPr="006300D8">
        <w:rPr>
          <w:rFonts w:cs="Times New Roman"/>
          <w:sz w:val="24"/>
          <w:szCs w:val="24"/>
        </w:rPr>
        <w:t>]</w:t>
      </w:r>
      <w:r w:rsidRPr="006300D8">
        <w:rPr>
          <w:rFonts w:cs="Times New Roman"/>
          <w:sz w:val="24"/>
          <w:szCs w:val="24"/>
          <w:lang w:val="ba-RU"/>
        </w:rPr>
        <w:t>,</w:t>
      </w:r>
      <w:r w:rsidRPr="006300D8">
        <w:rPr>
          <w:rFonts w:cs="Times New Roman"/>
          <w:sz w:val="24"/>
          <w:szCs w:val="24"/>
        </w:rPr>
        <w:t>[</w:t>
      </w:r>
      <w:r w:rsidRPr="006300D8">
        <w:rPr>
          <w:rFonts w:cs="Times New Roman"/>
          <w:sz w:val="24"/>
          <w:szCs w:val="24"/>
          <w:lang w:val="ba-RU"/>
        </w:rPr>
        <w:t>у</w:t>
      </w:r>
      <w:r w:rsidRPr="006300D8">
        <w:rPr>
          <w:rFonts w:cs="Times New Roman"/>
          <w:sz w:val="24"/>
          <w:szCs w:val="24"/>
        </w:rPr>
        <w:t>]</w:t>
      </w:r>
      <w:r w:rsidRPr="006300D8">
        <w:rPr>
          <w:rFonts w:cs="Times New Roman"/>
          <w:sz w:val="24"/>
          <w:szCs w:val="24"/>
          <w:lang w:val="ba-RU"/>
        </w:rPr>
        <w:t xml:space="preserve">, </w:t>
      </w:r>
      <w:r w:rsidRPr="006300D8">
        <w:rPr>
          <w:rFonts w:cs="Times New Roman"/>
          <w:sz w:val="24"/>
          <w:szCs w:val="24"/>
        </w:rPr>
        <w:t>[</w:t>
      </w:r>
      <w:r w:rsidRPr="006300D8">
        <w:rPr>
          <w:rFonts w:cs="Times New Roman"/>
          <w:sz w:val="24"/>
          <w:szCs w:val="24"/>
          <w:lang w:val="ba-RU"/>
        </w:rPr>
        <w:t>ы</w:t>
      </w:r>
      <w:r w:rsidRPr="006300D8">
        <w:rPr>
          <w:rFonts w:cs="Times New Roman"/>
          <w:sz w:val="24"/>
          <w:szCs w:val="24"/>
        </w:rPr>
        <w:t>]</w:t>
      </w:r>
      <w:r w:rsidRPr="006300D8">
        <w:rPr>
          <w:rFonts w:cs="Times New Roman"/>
          <w:sz w:val="24"/>
          <w:szCs w:val="24"/>
          <w:lang w:val="ba-RU"/>
        </w:rPr>
        <w:t xml:space="preserve">.Специфическое языковое явление башкирского языка: чередование в словах согласных звуков </w:t>
      </w:r>
      <w:r w:rsidRPr="006300D8">
        <w:rPr>
          <w:rFonts w:cs="Times New Roman"/>
          <w:sz w:val="24"/>
          <w:szCs w:val="24"/>
          <w:lang w:val="ba-RU"/>
        </w:rPr>
        <w:sym w:font="Symbol" w:char="F05B"/>
      </w:r>
      <w:r w:rsidRPr="006300D8">
        <w:rPr>
          <w:rFonts w:cs="Times New Roman"/>
          <w:iCs/>
          <w:sz w:val="24"/>
          <w:szCs w:val="24"/>
          <w:lang w:val="ba-RU"/>
        </w:rPr>
        <w:t>ғ</w:t>
      </w:r>
      <w:r w:rsidRPr="006300D8">
        <w:rPr>
          <w:rFonts w:cs="Times New Roman"/>
          <w:sz w:val="24"/>
          <w:szCs w:val="24"/>
          <w:lang w:val="ba-RU"/>
        </w:rPr>
        <w:sym w:font="Symbol" w:char="F05D"/>
      </w:r>
      <w:r w:rsidRPr="006300D8">
        <w:rPr>
          <w:rFonts w:cs="Times New Roman"/>
          <w:iCs/>
          <w:sz w:val="24"/>
          <w:szCs w:val="24"/>
          <w:lang w:val="ba-RU"/>
        </w:rPr>
        <w:t>–</w:t>
      </w:r>
      <w:r w:rsidRPr="006300D8">
        <w:rPr>
          <w:rFonts w:cs="Times New Roman"/>
          <w:sz w:val="24"/>
          <w:szCs w:val="24"/>
          <w:lang w:val="ba-RU"/>
        </w:rPr>
        <w:sym w:font="Symbol" w:char="F05B"/>
      </w:r>
      <w:r w:rsidRPr="006300D8">
        <w:rPr>
          <w:rFonts w:cs="Times New Roman"/>
          <w:iCs/>
          <w:sz w:val="24"/>
          <w:szCs w:val="24"/>
          <w:lang w:val="ba-RU"/>
        </w:rPr>
        <w:t>ҡ</w:t>
      </w:r>
      <w:r w:rsidRPr="006300D8">
        <w:rPr>
          <w:rFonts w:cs="Times New Roman"/>
          <w:sz w:val="24"/>
          <w:szCs w:val="24"/>
          <w:lang w:val="ba-RU"/>
        </w:rPr>
        <w:sym w:font="Symbol" w:char="F05D"/>
      </w:r>
      <w:r w:rsidRPr="006300D8">
        <w:rPr>
          <w:rFonts w:cs="Times New Roman"/>
          <w:iCs/>
          <w:sz w:val="24"/>
          <w:szCs w:val="24"/>
          <w:lang w:val="ba-RU"/>
        </w:rPr>
        <w:t xml:space="preserve">, </w:t>
      </w:r>
      <w:r w:rsidRPr="006300D8">
        <w:rPr>
          <w:rFonts w:cs="Times New Roman"/>
          <w:sz w:val="24"/>
          <w:szCs w:val="24"/>
          <w:lang w:val="ba-RU"/>
        </w:rPr>
        <w:sym w:font="Symbol" w:char="F05B"/>
      </w:r>
      <w:r w:rsidRPr="006300D8">
        <w:rPr>
          <w:rFonts w:cs="Times New Roman"/>
          <w:iCs/>
          <w:sz w:val="24"/>
          <w:szCs w:val="24"/>
          <w:lang w:val="ba-RU"/>
        </w:rPr>
        <w:t>г</w:t>
      </w:r>
      <w:r w:rsidRPr="006300D8">
        <w:rPr>
          <w:rFonts w:cs="Times New Roman"/>
          <w:sz w:val="24"/>
          <w:szCs w:val="24"/>
          <w:lang w:val="ba-RU"/>
        </w:rPr>
        <w:sym w:font="Symbol" w:char="F05D"/>
      </w:r>
      <w:r w:rsidRPr="006300D8">
        <w:rPr>
          <w:rFonts w:cs="Times New Roman"/>
          <w:iCs/>
          <w:sz w:val="24"/>
          <w:szCs w:val="24"/>
          <w:lang w:val="ba-RU"/>
        </w:rPr>
        <w:t>–</w:t>
      </w:r>
      <w:r w:rsidRPr="006300D8">
        <w:rPr>
          <w:rFonts w:cs="Times New Roman"/>
          <w:sz w:val="24"/>
          <w:szCs w:val="24"/>
          <w:lang w:val="ba-RU"/>
        </w:rPr>
        <w:sym w:font="Symbol" w:char="F05B"/>
      </w:r>
      <w:r w:rsidRPr="006300D8">
        <w:rPr>
          <w:rFonts w:cs="Times New Roman"/>
          <w:iCs/>
          <w:sz w:val="24"/>
          <w:szCs w:val="24"/>
          <w:lang w:val="ba-RU"/>
        </w:rPr>
        <w:t>к</w:t>
      </w:r>
      <w:r w:rsidRPr="006300D8">
        <w:rPr>
          <w:rFonts w:cs="Times New Roman"/>
          <w:sz w:val="24"/>
          <w:szCs w:val="24"/>
          <w:lang w:val="ba-RU"/>
        </w:rPr>
        <w:sym w:font="Symbol" w:char="F05D"/>
      </w:r>
      <w:r w:rsidRPr="006300D8">
        <w:rPr>
          <w:rFonts w:cs="Times New Roman"/>
          <w:iCs/>
          <w:sz w:val="24"/>
          <w:szCs w:val="24"/>
          <w:lang w:val="ba-RU"/>
        </w:rPr>
        <w:t xml:space="preserve">, </w:t>
      </w:r>
      <w:r w:rsidRPr="006300D8">
        <w:rPr>
          <w:rFonts w:cs="Times New Roman"/>
          <w:sz w:val="24"/>
          <w:szCs w:val="24"/>
          <w:lang w:val="ba-RU"/>
        </w:rPr>
        <w:sym w:font="Symbol" w:char="F05B"/>
      </w:r>
      <w:r w:rsidRPr="006300D8">
        <w:rPr>
          <w:rFonts w:cs="Times New Roman"/>
          <w:iCs/>
          <w:sz w:val="24"/>
          <w:szCs w:val="24"/>
          <w:lang w:val="ba-RU"/>
        </w:rPr>
        <w:t>б</w:t>
      </w:r>
      <w:r w:rsidRPr="006300D8">
        <w:rPr>
          <w:rFonts w:cs="Times New Roman"/>
          <w:sz w:val="24"/>
          <w:szCs w:val="24"/>
          <w:lang w:val="ba-RU"/>
        </w:rPr>
        <w:sym w:font="Symbol" w:char="F05D"/>
      </w:r>
      <w:r w:rsidRPr="006300D8">
        <w:rPr>
          <w:rFonts w:cs="Times New Roman"/>
          <w:iCs/>
          <w:sz w:val="24"/>
          <w:szCs w:val="24"/>
          <w:lang w:val="ba-RU"/>
        </w:rPr>
        <w:t>–</w:t>
      </w:r>
      <w:r w:rsidRPr="006300D8">
        <w:rPr>
          <w:rFonts w:cs="Times New Roman"/>
          <w:sz w:val="24"/>
          <w:szCs w:val="24"/>
          <w:lang w:val="ba-RU"/>
        </w:rPr>
        <w:sym w:font="Symbol" w:char="F05B"/>
      </w:r>
      <w:r w:rsidRPr="006300D8">
        <w:rPr>
          <w:rFonts w:cs="Times New Roman"/>
          <w:iCs/>
          <w:sz w:val="24"/>
          <w:szCs w:val="24"/>
          <w:lang w:val="ba-RU"/>
        </w:rPr>
        <w:t>п</w:t>
      </w:r>
      <w:r w:rsidRPr="006300D8">
        <w:rPr>
          <w:rFonts w:cs="Times New Roman"/>
          <w:sz w:val="24"/>
          <w:szCs w:val="24"/>
          <w:lang w:val="ba-RU"/>
        </w:rPr>
        <w:sym w:font="Symbol" w:char="F05D"/>
      </w:r>
      <w:r w:rsidRPr="006300D8">
        <w:rPr>
          <w:rFonts w:cs="Times New Roman"/>
          <w:i/>
          <w:sz w:val="24"/>
          <w:szCs w:val="24"/>
          <w:lang w:val="ba-RU"/>
        </w:rPr>
        <w:t>.</w:t>
      </w:r>
      <w:r w:rsidRPr="006300D8">
        <w:rPr>
          <w:rFonts w:cs="Times New Roman"/>
          <w:sz w:val="24"/>
          <w:szCs w:val="24"/>
          <w:lang w:val="ba-RU"/>
        </w:rPr>
        <w:t>Д</w:t>
      </w:r>
      <w:r w:rsidRPr="006300D8">
        <w:rPr>
          <w:rFonts w:cs="Times New Roman"/>
          <w:sz w:val="24"/>
          <w:szCs w:val="24"/>
        </w:rPr>
        <w:t>ифтонг</w:t>
      </w:r>
      <w:r w:rsidRPr="006300D8">
        <w:rPr>
          <w:rFonts w:cs="Times New Roman"/>
          <w:sz w:val="24"/>
          <w:szCs w:val="24"/>
          <w:lang w:val="ba-RU"/>
        </w:rPr>
        <w:t>и</w:t>
      </w:r>
      <w:r w:rsidRPr="006300D8">
        <w:rPr>
          <w:rFonts w:cs="Times New Roman"/>
          <w:sz w:val="24"/>
          <w:szCs w:val="24"/>
        </w:rPr>
        <w:t>[йә], [йө], [йү], [йы], [йо] в начале и в середине слова</w:t>
      </w:r>
      <w:r w:rsidRPr="006300D8">
        <w:rPr>
          <w:rFonts w:cs="Times New Roman"/>
          <w:sz w:val="24"/>
          <w:szCs w:val="24"/>
          <w:lang w:val="ba-RU"/>
        </w:rPr>
        <w:t xml:space="preserve">. Буквы </w:t>
      </w:r>
      <w:r w:rsidRPr="006300D8">
        <w:rPr>
          <w:rFonts w:cs="Times New Roman"/>
          <w:i/>
          <w:sz w:val="24"/>
          <w:szCs w:val="24"/>
          <w:lang w:val="ba-RU"/>
        </w:rPr>
        <w:t xml:space="preserve">е, ю, я, </w:t>
      </w:r>
      <w:r w:rsidRPr="006300D8">
        <w:rPr>
          <w:rFonts w:cs="Times New Roman"/>
          <w:sz w:val="24"/>
          <w:szCs w:val="24"/>
          <w:lang w:val="ba-RU"/>
        </w:rPr>
        <w:t>обозначающие два звука в начале слова.</w:t>
      </w:r>
    </w:p>
    <w:p w:rsidR="00494A0D" w:rsidRPr="006300D8" w:rsidRDefault="00494A0D" w:rsidP="00CA6FC5">
      <w:pPr>
        <w:tabs>
          <w:tab w:val="left" w:pos="1134"/>
        </w:tabs>
        <w:spacing w:line="240" w:lineRule="auto"/>
        <w:ind w:firstLine="709"/>
        <w:rPr>
          <w:rFonts w:cs="Times New Roman"/>
          <w:sz w:val="24"/>
          <w:szCs w:val="24"/>
        </w:rPr>
      </w:pPr>
      <w:r w:rsidRPr="006300D8">
        <w:rPr>
          <w:rFonts w:cs="Times New Roman"/>
          <w:iCs/>
          <w:sz w:val="24"/>
          <w:szCs w:val="24"/>
          <w:lang w:val="ba-RU"/>
        </w:rPr>
        <w:t>Развитие речи. Иллюстрации</w:t>
      </w:r>
      <w:r w:rsidRPr="006300D8">
        <w:rPr>
          <w:rFonts w:cs="Times New Roman"/>
          <w:sz w:val="24"/>
          <w:szCs w:val="24"/>
        </w:rPr>
        <w:t>«В стране Букв», «Мои любимые игры», «Школьные праздники».</w:t>
      </w:r>
    </w:p>
    <w:p w:rsidR="00494A0D" w:rsidRPr="006300D8" w:rsidRDefault="00494A0D" w:rsidP="00CA6FC5">
      <w:pPr>
        <w:pStyle w:val="Style11"/>
        <w:widowControl/>
        <w:tabs>
          <w:tab w:val="left" w:pos="-142"/>
          <w:tab w:val="left" w:pos="1134"/>
        </w:tabs>
        <w:spacing w:line="240" w:lineRule="auto"/>
        <w:ind w:firstLine="709"/>
        <w:rPr>
          <w:rFonts w:ascii="Times New Roman" w:hAnsi="Times New Roman" w:cs="Times New Roman"/>
          <w:lang w:val="ba-RU"/>
        </w:rPr>
      </w:pPr>
      <w:r w:rsidRPr="006300D8">
        <w:rPr>
          <w:rFonts w:ascii="Times New Roman" w:hAnsi="Times New Roman" w:cs="Times New Roman"/>
          <w:b/>
        </w:rPr>
        <w:t>Орфоэпия</w:t>
      </w:r>
      <w:r w:rsidRPr="006300D8">
        <w:rPr>
          <w:rFonts w:ascii="Times New Roman" w:hAnsi="Times New Roman" w:cs="Times New Roman"/>
          <w:b/>
          <w:lang w:val="ba-RU"/>
        </w:rPr>
        <w:t>.</w:t>
      </w:r>
      <w:r w:rsidRPr="006300D8">
        <w:rPr>
          <w:rFonts w:ascii="Times New Roman" w:hAnsi="Times New Roman" w:cs="Times New Roman"/>
          <w:lang w:val="ba-RU"/>
        </w:rPr>
        <w:t>Особенности ударения в башкирском языке: как правило, ударение падает на последний звук. При присоединении окончания к слову переход ударения на последний слог.</w:t>
      </w:r>
    </w:p>
    <w:p w:rsidR="00494A0D" w:rsidRPr="006300D8" w:rsidRDefault="00494A0D" w:rsidP="00CA6FC5">
      <w:pPr>
        <w:pStyle w:val="Style11"/>
        <w:widowControl/>
        <w:tabs>
          <w:tab w:val="left" w:pos="-142"/>
          <w:tab w:val="left" w:pos="1134"/>
        </w:tabs>
        <w:spacing w:line="240" w:lineRule="auto"/>
        <w:ind w:firstLine="709"/>
        <w:rPr>
          <w:rFonts w:ascii="Times New Roman" w:hAnsi="Times New Roman" w:cs="Times New Roman"/>
          <w:lang w:val="ba-RU"/>
        </w:rPr>
      </w:pPr>
      <w:r w:rsidRPr="006300D8">
        <w:rPr>
          <w:rFonts w:ascii="Times New Roman" w:hAnsi="Times New Roman" w:cs="Times New Roman"/>
          <w:b/>
        </w:rPr>
        <w:t xml:space="preserve">Лексика. </w:t>
      </w:r>
      <w:r w:rsidRPr="006300D8">
        <w:rPr>
          <w:rFonts w:ascii="Times New Roman" w:hAnsi="Times New Roman" w:cs="Times New Roman"/>
          <w:lang w:val="ba-RU"/>
        </w:rPr>
        <w:t>Слово как единица языка. Определение значения слова по тексту или по толковому словарю. Наблюдение за использованием в речи слова с одинаковым и противоположным значением.</w:t>
      </w:r>
    </w:p>
    <w:p w:rsidR="00494A0D" w:rsidRPr="006300D8" w:rsidRDefault="00494A0D" w:rsidP="00CA6FC5">
      <w:pPr>
        <w:pStyle w:val="Textbody"/>
        <w:shd w:val="clear" w:color="auto" w:fill="FFFFFF"/>
        <w:tabs>
          <w:tab w:val="left" w:pos="1134"/>
        </w:tabs>
        <w:spacing w:after="0"/>
        <w:ind w:firstLine="709"/>
        <w:jc w:val="both"/>
        <w:rPr>
          <w:lang w:val="ru-RU"/>
        </w:rPr>
      </w:pPr>
      <w:r w:rsidRPr="006300D8">
        <w:rPr>
          <w:b/>
          <w:lang w:val="ru-RU"/>
        </w:rPr>
        <w:t xml:space="preserve">Состав слова (морфемика). </w:t>
      </w:r>
      <w:r w:rsidRPr="006300D8">
        <w:rPr>
          <w:lang w:val="ru-RU"/>
        </w:rPr>
        <w:t>Корень слова как обязательная часть слова. Однокоренные слова. Признаки однокоренных(родственных) слов. Выделение в словах корня и окончания (простые случаи).Рольокончания в связи слов предложения.</w:t>
      </w:r>
    </w:p>
    <w:p w:rsidR="00494A0D" w:rsidRPr="006300D8" w:rsidRDefault="00494A0D" w:rsidP="00CA6FC5">
      <w:pPr>
        <w:pStyle w:val="Textbody"/>
        <w:shd w:val="clear" w:color="auto" w:fill="FFFFFF"/>
        <w:tabs>
          <w:tab w:val="left" w:pos="1134"/>
        </w:tabs>
        <w:spacing w:after="0"/>
        <w:ind w:firstLine="709"/>
        <w:jc w:val="both"/>
        <w:rPr>
          <w:i/>
          <w:lang w:val="ru-RU"/>
        </w:rPr>
      </w:pPr>
      <w:r w:rsidRPr="006300D8">
        <w:rPr>
          <w:b/>
          <w:lang w:val="ru-RU"/>
        </w:rPr>
        <w:t xml:space="preserve">Морфология. </w:t>
      </w:r>
      <w:r w:rsidRPr="006300D8">
        <w:rPr>
          <w:lang w:val="ru-RU"/>
        </w:rPr>
        <w:t>Слова, обозначающие название предмета. Вопросы «кем?» («кто?»), «ним</w:t>
      </w:r>
      <w:r w:rsidRPr="006300D8">
        <w:rPr>
          <w:lang w:val="ba-RU"/>
        </w:rPr>
        <w:t>ә</w:t>
      </w:r>
      <w:r w:rsidRPr="006300D8">
        <w:rPr>
          <w:lang w:val="ru-RU"/>
        </w:rPr>
        <w:t>?» («что?»), употребление в речи. Слова, обозначающие признак предмета. Вопрос «ниндәй?» («какой?»), употребление в речи. Слова, обозначающие действие предмета. Вопрос «ни эшләй?» («что делать?»), употребление в речи.Служебные слова (</w:t>
      </w:r>
      <w:r w:rsidRPr="006300D8">
        <w:rPr>
          <w:i/>
          <w:lang w:val="ru-RU"/>
        </w:rPr>
        <w:t xml:space="preserve">дә-да,ҙә-ҙа, лә-ла, тә-та </w:t>
      </w:r>
      <w:r w:rsidRPr="006300D8">
        <w:rPr>
          <w:lang w:val="ru-RU"/>
        </w:rPr>
        <w:t>и т. п.).</w:t>
      </w:r>
    </w:p>
    <w:p w:rsidR="00494A0D" w:rsidRPr="006300D8" w:rsidRDefault="00494A0D" w:rsidP="00CA6FC5">
      <w:pPr>
        <w:pStyle w:val="Textbody"/>
        <w:shd w:val="clear" w:color="auto" w:fill="FFFFFF"/>
        <w:tabs>
          <w:tab w:val="left" w:pos="1134"/>
        </w:tabs>
        <w:spacing w:after="0"/>
        <w:ind w:firstLine="709"/>
        <w:jc w:val="both"/>
        <w:rPr>
          <w:lang w:val="ru-RU"/>
        </w:rPr>
      </w:pPr>
      <w:r w:rsidRPr="006300D8">
        <w:rPr>
          <w:b/>
          <w:lang w:val="ru-RU"/>
        </w:rPr>
        <w:t>Синтаксис.</w:t>
      </w:r>
      <w:r w:rsidRPr="006300D8">
        <w:rPr>
          <w:lang w:val="ru-RU"/>
        </w:rPr>
        <w:t>Порядок слов в предложении. Слово, обозначающее действие, как правило, в конце предложения.</w:t>
      </w:r>
    </w:p>
    <w:p w:rsidR="00494A0D" w:rsidRPr="006300D8" w:rsidRDefault="00494A0D" w:rsidP="00CA6FC5">
      <w:pPr>
        <w:pStyle w:val="Style6"/>
        <w:widowControl/>
        <w:tabs>
          <w:tab w:val="left" w:pos="-142"/>
          <w:tab w:val="left" w:pos="1134"/>
        </w:tabs>
        <w:spacing w:line="240" w:lineRule="auto"/>
        <w:ind w:firstLine="709"/>
        <w:rPr>
          <w:rFonts w:ascii="Times New Roman" w:hAnsi="Times New Roman" w:cs="Times New Roman"/>
          <w:b/>
        </w:rPr>
      </w:pPr>
      <w:r w:rsidRPr="006300D8">
        <w:rPr>
          <w:rFonts w:ascii="Times New Roman" w:hAnsi="Times New Roman" w:cs="Times New Roman"/>
          <w:b/>
        </w:rPr>
        <w:t xml:space="preserve">Орфография и пунктуация. </w:t>
      </w:r>
      <w:r w:rsidRPr="006300D8">
        <w:rPr>
          <w:rFonts w:ascii="Times New Roman" w:hAnsi="Times New Roman" w:cs="Times New Roman"/>
          <w:lang w:val="ba-RU"/>
        </w:rPr>
        <w:t xml:space="preserve">Правописание слов: написание слов с буквами </w:t>
      </w:r>
      <w:r w:rsidRPr="006300D8">
        <w:rPr>
          <w:rFonts w:ascii="Times New Roman" w:hAnsi="Times New Roman" w:cs="Times New Roman"/>
          <w:i/>
          <w:lang w:val="ba-RU"/>
        </w:rPr>
        <w:t>ө–о, ү–у; э</w:t>
      </w:r>
      <w:r w:rsidRPr="006300D8">
        <w:rPr>
          <w:rFonts w:ascii="Times New Roman" w:hAnsi="Times New Roman" w:cs="Times New Roman"/>
          <w:lang w:val="ba-RU"/>
        </w:rPr>
        <w:t xml:space="preserve"> в начале слова, </w:t>
      </w:r>
      <w:r w:rsidRPr="006300D8">
        <w:rPr>
          <w:rFonts w:ascii="Times New Roman" w:hAnsi="Times New Roman" w:cs="Times New Roman"/>
          <w:i/>
          <w:lang w:val="ba-RU"/>
        </w:rPr>
        <w:t xml:space="preserve">е </w:t>
      </w:r>
      <w:r w:rsidRPr="006300D8">
        <w:rPr>
          <w:rFonts w:ascii="Times New Roman" w:hAnsi="Times New Roman" w:cs="Times New Roman"/>
          <w:lang w:val="ba-RU"/>
        </w:rPr>
        <w:t xml:space="preserve">в середине слова; написание слов с буквой </w:t>
      </w:r>
      <w:r w:rsidRPr="006300D8">
        <w:rPr>
          <w:rFonts w:ascii="Times New Roman" w:hAnsi="Times New Roman" w:cs="Times New Roman"/>
          <w:i/>
          <w:lang w:val="ba-RU"/>
        </w:rPr>
        <w:t>э</w:t>
      </w:r>
      <w:r w:rsidRPr="006300D8">
        <w:rPr>
          <w:rFonts w:ascii="Times New Roman" w:hAnsi="Times New Roman" w:cs="Times New Roman"/>
          <w:lang w:val="ba-RU"/>
        </w:rPr>
        <w:t xml:space="preserve"> в начале слова, буква </w:t>
      </w:r>
      <w:r w:rsidRPr="006300D8">
        <w:rPr>
          <w:rFonts w:ascii="Times New Roman" w:hAnsi="Times New Roman" w:cs="Times New Roman"/>
          <w:i/>
          <w:lang w:val="ba-RU"/>
        </w:rPr>
        <w:t>е</w:t>
      </w:r>
      <w:r w:rsidRPr="006300D8">
        <w:rPr>
          <w:rFonts w:ascii="Times New Roman" w:hAnsi="Times New Roman" w:cs="Times New Roman"/>
          <w:lang w:val="ba-RU"/>
        </w:rPr>
        <w:t xml:space="preserve"> (звук </w:t>
      </w:r>
      <w:r w:rsidRPr="006300D8">
        <w:rPr>
          <w:rFonts w:ascii="Times New Roman" w:hAnsi="Times New Roman" w:cs="Times New Roman"/>
        </w:rPr>
        <w:t>[э]) в середине слова; с</w:t>
      </w:r>
      <w:r w:rsidRPr="006300D8">
        <w:rPr>
          <w:rFonts w:ascii="Times New Roman" w:hAnsi="Times New Roman" w:cs="Times New Roman"/>
          <w:lang w:val="ba-RU"/>
        </w:rPr>
        <w:t xml:space="preserve">лова с буквой </w:t>
      </w:r>
      <w:r w:rsidRPr="006300D8">
        <w:rPr>
          <w:rFonts w:ascii="Times New Roman" w:hAnsi="Times New Roman" w:cs="Times New Roman"/>
          <w:i/>
          <w:lang w:val="ba-RU"/>
        </w:rPr>
        <w:t xml:space="preserve">й </w:t>
      </w:r>
      <w:r w:rsidRPr="006300D8">
        <w:rPr>
          <w:rFonts w:ascii="Times New Roman" w:hAnsi="Times New Roman" w:cs="Times New Roman"/>
          <w:lang w:val="ba-RU"/>
        </w:rPr>
        <w:t xml:space="preserve">(дифтонги </w:t>
      </w:r>
      <w:r w:rsidRPr="006300D8">
        <w:rPr>
          <w:rFonts w:ascii="Times New Roman" w:hAnsi="Times New Roman" w:cs="Times New Roman"/>
          <w:lang w:val="ba-RU"/>
        </w:rPr>
        <w:sym w:font="Symbol" w:char="F05B"/>
      </w:r>
      <w:r w:rsidRPr="006300D8">
        <w:rPr>
          <w:rFonts w:ascii="Times New Roman" w:hAnsi="Times New Roman" w:cs="Times New Roman"/>
          <w:iCs/>
          <w:lang w:val="ba-RU"/>
        </w:rPr>
        <w:t>йә</w:t>
      </w:r>
      <w:r w:rsidRPr="006300D8">
        <w:rPr>
          <w:rFonts w:ascii="Times New Roman" w:hAnsi="Times New Roman" w:cs="Times New Roman"/>
          <w:iCs/>
          <w:lang w:val="ba-RU"/>
        </w:rPr>
        <w:sym w:font="Symbol" w:char="F05D"/>
      </w:r>
      <w:r w:rsidRPr="006300D8">
        <w:rPr>
          <w:rFonts w:ascii="Times New Roman" w:hAnsi="Times New Roman" w:cs="Times New Roman"/>
          <w:iCs/>
          <w:lang w:val="ba-RU"/>
        </w:rPr>
        <w:t xml:space="preserve">, </w:t>
      </w:r>
      <w:r w:rsidRPr="006300D8">
        <w:rPr>
          <w:rFonts w:ascii="Times New Roman" w:hAnsi="Times New Roman" w:cs="Times New Roman"/>
          <w:lang w:val="ba-RU"/>
        </w:rPr>
        <w:sym w:font="Symbol" w:char="F05B"/>
      </w:r>
      <w:r w:rsidRPr="006300D8">
        <w:rPr>
          <w:rFonts w:ascii="Times New Roman" w:hAnsi="Times New Roman" w:cs="Times New Roman"/>
          <w:iCs/>
          <w:lang w:val="ba-RU"/>
        </w:rPr>
        <w:t>йө</w:t>
      </w:r>
      <w:r w:rsidRPr="006300D8">
        <w:rPr>
          <w:rFonts w:ascii="Times New Roman" w:hAnsi="Times New Roman" w:cs="Times New Roman"/>
          <w:iCs/>
          <w:lang w:val="ba-RU"/>
        </w:rPr>
        <w:sym w:font="Symbol" w:char="F05D"/>
      </w:r>
      <w:r w:rsidRPr="006300D8">
        <w:rPr>
          <w:rFonts w:ascii="Times New Roman" w:hAnsi="Times New Roman" w:cs="Times New Roman"/>
          <w:iCs/>
          <w:lang w:val="ba-RU"/>
        </w:rPr>
        <w:t xml:space="preserve">, </w:t>
      </w:r>
      <w:r w:rsidRPr="006300D8">
        <w:rPr>
          <w:rFonts w:ascii="Times New Roman" w:hAnsi="Times New Roman" w:cs="Times New Roman"/>
          <w:lang w:val="ba-RU"/>
        </w:rPr>
        <w:sym w:font="Symbol" w:char="F05B"/>
      </w:r>
      <w:r w:rsidRPr="006300D8">
        <w:rPr>
          <w:rFonts w:ascii="Times New Roman" w:hAnsi="Times New Roman" w:cs="Times New Roman"/>
          <w:iCs/>
          <w:lang w:val="ba-RU"/>
        </w:rPr>
        <w:t>йү</w:t>
      </w:r>
      <w:r w:rsidRPr="006300D8">
        <w:rPr>
          <w:rFonts w:ascii="Times New Roman" w:hAnsi="Times New Roman" w:cs="Times New Roman"/>
          <w:iCs/>
          <w:lang w:val="ba-RU"/>
        </w:rPr>
        <w:sym w:font="Symbol" w:char="F05D"/>
      </w:r>
      <w:r w:rsidRPr="006300D8">
        <w:rPr>
          <w:rFonts w:ascii="Times New Roman" w:hAnsi="Times New Roman" w:cs="Times New Roman"/>
          <w:iCs/>
          <w:lang w:val="ba-RU"/>
        </w:rPr>
        <w:t xml:space="preserve">, </w:t>
      </w:r>
      <w:r w:rsidRPr="006300D8">
        <w:rPr>
          <w:rFonts w:ascii="Times New Roman" w:hAnsi="Times New Roman" w:cs="Times New Roman"/>
          <w:lang w:val="ba-RU"/>
        </w:rPr>
        <w:sym w:font="Symbol" w:char="F05B"/>
      </w:r>
      <w:r w:rsidRPr="006300D8">
        <w:rPr>
          <w:rFonts w:ascii="Times New Roman" w:hAnsi="Times New Roman" w:cs="Times New Roman"/>
          <w:iCs/>
          <w:lang w:val="ba-RU"/>
        </w:rPr>
        <w:t>йе</w:t>
      </w:r>
      <w:r w:rsidRPr="006300D8">
        <w:rPr>
          <w:rFonts w:ascii="Times New Roman" w:hAnsi="Times New Roman" w:cs="Times New Roman"/>
          <w:iCs/>
          <w:lang w:val="ba-RU"/>
        </w:rPr>
        <w:sym w:font="Symbol" w:char="F05D"/>
      </w:r>
      <w:r w:rsidRPr="006300D8">
        <w:rPr>
          <w:rFonts w:ascii="Times New Roman" w:hAnsi="Times New Roman" w:cs="Times New Roman"/>
          <w:lang w:val="ba-RU"/>
        </w:rPr>
        <w:t>(в середине и в конце слова)</w:t>
      </w:r>
      <w:r w:rsidRPr="006300D8">
        <w:rPr>
          <w:rFonts w:ascii="Times New Roman" w:hAnsi="Times New Roman" w:cs="Times New Roman"/>
          <w:iCs/>
          <w:lang w:val="ba-RU"/>
        </w:rPr>
        <w:t>,</w:t>
      </w:r>
      <w:r w:rsidRPr="006300D8">
        <w:rPr>
          <w:rFonts w:ascii="Times New Roman" w:hAnsi="Times New Roman" w:cs="Times New Roman"/>
          <w:lang w:val="ba-RU"/>
        </w:rPr>
        <w:sym w:font="Symbol" w:char="F05B"/>
      </w:r>
      <w:r w:rsidRPr="006300D8">
        <w:rPr>
          <w:rFonts w:ascii="Times New Roman" w:hAnsi="Times New Roman" w:cs="Times New Roman"/>
          <w:iCs/>
          <w:lang w:val="ba-RU"/>
        </w:rPr>
        <w:t>йо,(йы)</w:t>
      </w:r>
      <w:r w:rsidRPr="006300D8">
        <w:rPr>
          <w:rFonts w:ascii="Times New Roman" w:hAnsi="Times New Roman" w:cs="Times New Roman"/>
          <w:iCs/>
          <w:lang w:val="ba-RU"/>
        </w:rPr>
        <w:sym w:font="Symbol" w:char="F05D"/>
      </w:r>
      <w:r w:rsidRPr="006300D8">
        <w:rPr>
          <w:rFonts w:ascii="Times New Roman" w:hAnsi="Times New Roman" w:cs="Times New Roman"/>
          <w:lang w:val="ba-RU"/>
        </w:rPr>
        <w:t>;</w:t>
      </w:r>
      <w:r w:rsidRPr="006300D8">
        <w:rPr>
          <w:rFonts w:ascii="Times New Roman" w:hAnsi="Times New Roman" w:cs="Times New Roman"/>
          <w:i/>
          <w:lang w:val="ba-RU"/>
        </w:rPr>
        <w:t xml:space="preserve"> Вв </w:t>
      </w:r>
      <w:r w:rsidRPr="006300D8">
        <w:rPr>
          <w:rFonts w:ascii="Times New Roman" w:hAnsi="Times New Roman" w:cs="Times New Roman"/>
          <w:lang w:val="ba-RU"/>
        </w:rPr>
        <w:t xml:space="preserve">(звуки </w:t>
      </w:r>
      <w:r w:rsidRPr="006300D8">
        <w:rPr>
          <w:rFonts w:ascii="Times New Roman" w:hAnsi="Times New Roman" w:cs="Times New Roman"/>
        </w:rPr>
        <w:t>[</w:t>
      </w:r>
      <w:r w:rsidRPr="006300D8">
        <w:rPr>
          <w:rFonts w:ascii="Times New Roman" w:hAnsi="Times New Roman" w:cs="Times New Roman"/>
          <w:lang w:val="ba-RU"/>
        </w:rPr>
        <w:t>ү</w:t>
      </w:r>
      <w:r w:rsidRPr="006300D8">
        <w:rPr>
          <w:rFonts w:ascii="Times New Roman" w:hAnsi="Times New Roman" w:cs="Times New Roman"/>
        </w:rPr>
        <w:t>]</w:t>
      </w:r>
      <w:r w:rsidRPr="006300D8">
        <w:rPr>
          <w:rFonts w:ascii="Times New Roman" w:hAnsi="Times New Roman" w:cs="Times New Roman"/>
          <w:lang w:val="ba-RU"/>
        </w:rPr>
        <w:t>–</w:t>
      </w:r>
      <w:r w:rsidRPr="006300D8">
        <w:rPr>
          <w:rFonts w:ascii="Times New Roman" w:hAnsi="Times New Roman" w:cs="Times New Roman"/>
        </w:rPr>
        <w:t>[</w:t>
      </w:r>
      <w:r w:rsidRPr="006300D8">
        <w:rPr>
          <w:rFonts w:ascii="Times New Roman" w:hAnsi="Times New Roman" w:cs="Times New Roman"/>
          <w:lang w:val="ba-RU"/>
        </w:rPr>
        <w:t>у</w:t>
      </w:r>
      <w:r w:rsidRPr="006300D8">
        <w:rPr>
          <w:rFonts w:ascii="Times New Roman" w:hAnsi="Times New Roman" w:cs="Times New Roman"/>
        </w:rPr>
        <w:t xml:space="preserve">]) в начале слова; </w:t>
      </w:r>
      <w:r w:rsidRPr="006300D8">
        <w:rPr>
          <w:rFonts w:ascii="Times New Roman" w:hAnsi="Times New Roman" w:cs="Times New Roman"/>
          <w:lang w:val="ba-RU"/>
        </w:rPr>
        <w:t>прописная буква в начале предложения, в именах собственных (имена людей, клички животных). Перенос слова. Знаки препинания в конце предложения. Контроль и самоконтроль при проверке собственных и предложенных текстов.</w:t>
      </w:r>
    </w:p>
    <w:p w:rsidR="00494A0D" w:rsidRPr="006300D8" w:rsidRDefault="00494A0D" w:rsidP="00CA6FC5">
      <w:pPr>
        <w:pStyle w:val="Textbody"/>
        <w:tabs>
          <w:tab w:val="left" w:pos="1134"/>
        </w:tabs>
        <w:spacing w:after="0"/>
        <w:ind w:firstLine="709"/>
        <w:jc w:val="both"/>
        <w:rPr>
          <w:lang w:val="ru-RU"/>
        </w:rPr>
      </w:pPr>
      <w:r w:rsidRPr="006300D8">
        <w:rPr>
          <w:b/>
          <w:lang w:val="ru-RU"/>
        </w:rPr>
        <w:t>Развитие речи.</w:t>
      </w:r>
      <w:r w:rsidRPr="006300D8">
        <w:rPr>
          <w:lang w:val="ba-RU"/>
        </w:rPr>
        <w:t xml:space="preserve">Составлениепредложений, небольших текстов по сюжету иллюстраций, материалам учебника. Наблюдение за объектами, явлениями природы и пересказ увиденного. Составление (формулировка) </w:t>
      </w:r>
      <w:r w:rsidRPr="006300D8">
        <w:rPr>
          <w:lang w:val="ru-RU"/>
        </w:rPr>
        <w:t>вопроса и умение его задавать для уточнения тех или иных деталейвыполнения задания или предстоящей работы.</w:t>
      </w:r>
    </w:p>
    <w:p w:rsidR="00494A0D" w:rsidRPr="006300D8" w:rsidRDefault="00494A0D" w:rsidP="00CA6FC5">
      <w:pPr>
        <w:pStyle w:val="Textbody"/>
        <w:shd w:val="clear" w:color="auto" w:fill="FFFFFF"/>
        <w:tabs>
          <w:tab w:val="left" w:pos="1134"/>
        </w:tabs>
        <w:spacing w:after="0"/>
        <w:ind w:firstLine="709"/>
        <w:jc w:val="both"/>
        <w:rPr>
          <w:lang w:val="ru-RU"/>
        </w:rPr>
      </w:pPr>
      <w:r w:rsidRPr="006300D8">
        <w:rPr>
          <w:b/>
          <w:lang w:val="ru-RU"/>
        </w:rPr>
        <w:t>Речевая деятельность</w:t>
      </w:r>
      <w:r w:rsidRPr="006300D8">
        <w:rPr>
          <w:lang w:val="ru-RU"/>
        </w:rPr>
        <w:t xml:space="preserve"> Понятие об устной и письменной речи; составление предложений, его графическая схема и т. п.</w:t>
      </w:r>
    </w:p>
    <w:p w:rsidR="00494A0D" w:rsidRPr="006300D8" w:rsidRDefault="00494A0D" w:rsidP="00CA6FC5">
      <w:pPr>
        <w:pStyle w:val="Textbody"/>
        <w:shd w:val="clear" w:color="auto" w:fill="FFFFFF"/>
        <w:tabs>
          <w:tab w:val="left" w:pos="1134"/>
        </w:tabs>
        <w:spacing w:after="0"/>
        <w:ind w:firstLine="709"/>
        <w:jc w:val="both"/>
        <w:rPr>
          <w:lang w:val="ru-RU"/>
        </w:rPr>
      </w:pPr>
      <w:r w:rsidRPr="006300D8">
        <w:rPr>
          <w:i/>
          <w:lang w:val="ru-RU"/>
        </w:rPr>
        <w:t>Слушание.</w:t>
      </w:r>
      <w:r w:rsidRPr="006300D8">
        <w:rPr>
          <w:lang w:val="ru-RU"/>
        </w:rPr>
        <w:t xml:space="preserve"> Слушать и слышать сказанное. Получать нужную информацию из сказанного и выделять главную мысль.</w:t>
      </w:r>
    </w:p>
    <w:p w:rsidR="00494A0D" w:rsidRPr="006300D8" w:rsidRDefault="00494A0D" w:rsidP="00CA6FC5">
      <w:pPr>
        <w:pStyle w:val="Textbody"/>
        <w:shd w:val="clear" w:color="auto" w:fill="FFFFFF"/>
        <w:tabs>
          <w:tab w:val="left" w:pos="1134"/>
        </w:tabs>
        <w:spacing w:after="0"/>
        <w:ind w:firstLine="709"/>
        <w:jc w:val="both"/>
        <w:rPr>
          <w:lang w:val="ru-RU"/>
        </w:rPr>
      </w:pPr>
      <w:r w:rsidRPr="006300D8">
        <w:rPr>
          <w:i/>
          <w:lang w:val="ru-RU"/>
        </w:rPr>
        <w:t>Чтение.</w:t>
      </w:r>
      <w:r w:rsidRPr="006300D8">
        <w:rPr>
          <w:lang w:val="ru-RU"/>
        </w:rPr>
        <w:t xml:space="preserve"> Чтение текстов учебника, его заданий. Чтение слов, предложений, текстов. Чтение условия упражнений, заданий и составление плана выполнения. Понимание высказывания для его выразительного озвучивания. Поиск (чтение) информации или пояснения в первоисточниках.</w:t>
      </w:r>
    </w:p>
    <w:p w:rsidR="00494A0D" w:rsidRPr="006300D8" w:rsidRDefault="00494A0D" w:rsidP="00CA6FC5">
      <w:pPr>
        <w:pStyle w:val="Textbody"/>
        <w:shd w:val="clear" w:color="auto" w:fill="FFFFFF"/>
        <w:tabs>
          <w:tab w:val="left" w:pos="1134"/>
        </w:tabs>
        <w:spacing w:after="0"/>
        <w:ind w:firstLine="709"/>
        <w:jc w:val="both"/>
        <w:rPr>
          <w:lang w:val="ru-RU"/>
        </w:rPr>
      </w:pPr>
      <w:r w:rsidRPr="006300D8">
        <w:rPr>
          <w:i/>
          <w:lang w:val="ru-RU"/>
        </w:rPr>
        <w:t>Говорение.</w:t>
      </w:r>
      <w:r w:rsidRPr="006300D8">
        <w:rPr>
          <w:lang w:val="ru-RU"/>
        </w:rPr>
        <w:t xml:space="preserve"> Формирование форм общения (диалог, монолог, дискуссия). Совершенствование умения общения в коллективе.</w:t>
      </w:r>
    </w:p>
    <w:p w:rsidR="00494A0D" w:rsidRPr="006300D8" w:rsidRDefault="00494A0D" w:rsidP="00CA6FC5">
      <w:pPr>
        <w:pStyle w:val="Textbody"/>
        <w:shd w:val="clear" w:color="auto" w:fill="FFFFFF"/>
        <w:tabs>
          <w:tab w:val="left" w:pos="1134"/>
        </w:tabs>
        <w:spacing w:after="0"/>
        <w:ind w:firstLine="709"/>
        <w:jc w:val="both"/>
        <w:rPr>
          <w:lang w:val="ru-RU"/>
        </w:rPr>
      </w:pPr>
      <w:r w:rsidRPr="006300D8">
        <w:rPr>
          <w:iCs/>
          <w:lang w:val="ru-RU"/>
        </w:rPr>
        <w:t>Речевая культура.</w:t>
      </w:r>
      <w:r w:rsidRPr="006300D8">
        <w:rPr>
          <w:lang w:val="ru-RU"/>
        </w:rPr>
        <w:t xml:space="preserve"> Обращение друг к другу, разговорные особенности: с учителем, одноклассниками, родственниками, незнакомцами. Место общения. Время общения. Общение в разных жизненных ситуациях. Содержание и формы речи.</w:t>
      </w:r>
    </w:p>
    <w:p w:rsidR="00494A0D" w:rsidRPr="006300D8" w:rsidRDefault="00494A0D" w:rsidP="00CA6FC5">
      <w:pPr>
        <w:pStyle w:val="Textbody"/>
        <w:shd w:val="clear" w:color="auto" w:fill="FFFFFF"/>
        <w:tabs>
          <w:tab w:val="left" w:pos="1134"/>
        </w:tabs>
        <w:spacing w:after="0"/>
        <w:ind w:firstLine="709"/>
        <w:jc w:val="both"/>
        <w:rPr>
          <w:lang w:val="ru-RU"/>
        </w:rPr>
      </w:pPr>
      <w:r w:rsidRPr="006300D8">
        <w:rPr>
          <w:iCs/>
          <w:lang w:val="ru-RU"/>
        </w:rPr>
        <w:t>Речевые ситуации</w:t>
      </w:r>
      <w:r w:rsidRPr="006300D8">
        <w:rPr>
          <w:lang w:val="ru-RU"/>
        </w:rPr>
        <w:t>: обращение, вопрос, призыв, просьба, спор, диалоги и т.д.</w:t>
      </w:r>
    </w:p>
    <w:p w:rsidR="00494A0D" w:rsidRPr="006300D8" w:rsidRDefault="00494A0D" w:rsidP="00CA6FC5">
      <w:pPr>
        <w:pStyle w:val="Textbody"/>
        <w:shd w:val="clear" w:color="auto" w:fill="FFFFFF"/>
        <w:tabs>
          <w:tab w:val="left" w:pos="1134"/>
        </w:tabs>
        <w:spacing w:after="0"/>
        <w:ind w:firstLine="709"/>
        <w:jc w:val="both"/>
        <w:rPr>
          <w:lang w:val="ru-RU"/>
        </w:rPr>
      </w:pPr>
      <w:r w:rsidRPr="006300D8">
        <w:rPr>
          <w:iCs/>
          <w:lang w:val="ru-RU"/>
        </w:rPr>
        <w:t xml:space="preserve">Средства речи: </w:t>
      </w:r>
      <w:r w:rsidRPr="006300D8">
        <w:rPr>
          <w:lang w:val="ru-RU"/>
        </w:rPr>
        <w:t>ударение, тон, сила голоса, тембр голоса, пауза, мимика, жесты. Создание условий для удачного диалога с собеседником. Умение выслушать мнение собеседника, тактично высказать свое мнение, усвоение правил культурного диалога. Орфоэпические формы речи.</w:t>
      </w:r>
    </w:p>
    <w:p w:rsidR="00494A0D" w:rsidRPr="006300D8" w:rsidRDefault="00494A0D" w:rsidP="00CA6FC5">
      <w:pPr>
        <w:pStyle w:val="Textbody"/>
        <w:shd w:val="clear" w:color="auto" w:fill="FFFFFF"/>
        <w:tabs>
          <w:tab w:val="left" w:pos="1134"/>
        </w:tabs>
        <w:spacing w:after="0"/>
        <w:ind w:firstLine="709"/>
        <w:jc w:val="both"/>
        <w:rPr>
          <w:lang w:val="ru-RU"/>
        </w:rPr>
      </w:pPr>
      <w:r w:rsidRPr="006300D8">
        <w:rPr>
          <w:i/>
          <w:lang w:val="ru-RU"/>
        </w:rPr>
        <w:t>Письмо.</w:t>
      </w:r>
      <w:r w:rsidRPr="006300D8">
        <w:rPr>
          <w:lang w:val="ru-RU"/>
        </w:rPr>
        <w:t xml:space="preserve"> Каллиграфические нормы записи букв. Правильное соединение букв. Правильное списывание слов, предложений из заданного текста. Запись слов, предложений под диктовку. Запись из услышанного теста нужной информации. Маленькие тексты: письмо, поздравление, сказки, пословицы и т.д.</w:t>
      </w:r>
    </w:p>
    <w:p w:rsidR="00494A0D" w:rsidRPr="006300D8" w:rsidRDefault="00494A0D" w:rsidP="00CA6FC5">
      <w:pPr>
        <w:pStyle w:val="Textbody"/>
        <w:shd w:val="clear" w:color="auto" w:fill="FFFFFF"/>
        <w:tabs>
          <w:tab w:val="left" w:pos="1134"/>
        </w:tabs>
        <w:spacing w:after="0"/>
        <w:ind w:firstLine="709"/>
        <w:jc w:val="both"/>
        <w:rPr>
          <w:lang w:val="ru-RU"/>
        </w:rPr>
      </w:pPr>
      <w:r w:rsidRPr="006300D8">
        <w:rPr>
          <w:lang w:val="ru-RU"/>
        </w:rPr>
        <w:t>Номинативная функция слова. Его значение в речи. Слова, обозначающие действие предмета. Словосочетания. Их графическое обозначение.</w:t>
      </w:r>
    </w:p>
    <w:p w:rsidR="00494A0D" w:rsidRPr="006300D8" w:rsidRDefault="00494A0D" w:rsidP="00CA6FC5">
      <w:pPr>
        <w:pStyle w:val="Textbody"/>
        <w:shd w:val="clear" w:color="auto" w:fill="FFFFFF"/>
        <w:tabs>
          <w:tab w:val="left" w:pos="1134"/>
        </w:tabs>
        <w:spacing w:after="0"/>
        <w:ind w:firstLine="709"/>
        <w:jc w:val="both"/>
        <w:rPr>
          <w:lang w:val="ru-RU"/>
        </w:rPr>
      </w:pPr>
      <w:r w:rsidRPr="006300D8">
        <w:rPr>
          <w:lang w:val="ru-RU"/>
        </w:rPr>
        <w:t>Слова, обозначающие признаки предмета. Словосочетания. Их графическое обозначение.</w:t>
      </w:r>
    </w:p>
    <w:p w:rsidR="00494A0D" w:rsidRPr="006300D8" w:rsidRDefault="00494A0D" w:rsidP="00CA6FC5">
      <w:pPr>
        <w:pStyle w:val="Textbody"/>
        <w:shd w:val="clear" w:color="auto" w:fill="FFFFFF"/>
        <w:tabs>
          <w:tab w:val="left" w:pos="1134"/>
        </w:tabs>
        <w:spacing w:after="0"/>
        <w:ind w:firstLine="709"/>
        <w:jc w:val="both"/>
        <w:rPr>
          <w:lang w:val="ru-RU"/>
        </w:rPr>
      </w:pPr>
      <w:r w:rsidRPr="006300D8">
        <w:rPr>
          <w:b/>
          <w:lang w:val="ru-RU"/>
        </w:rPr>
        <w:t>Проектная работа.</w:t>
      </w:r>
      <w:r w:rsidRPr="006300D8">
        <w:rPr>
          <w:lang w:val="ru-RU"/>
        </w:rPr>
        <w:t xml:space="preserve"> Первая бумажная книга.История ее появления.Родословноедерево моих предков. Моилюбимые домашние животные. Жемчужины народного творчества.</w:t>
      </w:r>
    </w:p>
    <w:p w:rsidR="00494A0D" w:rsidRPr="006300D8" w:rsidRDefault="00494A0D" w:rsidP="00CA6FC5">
      <w:pPr>
        <w:spacing w:line="240" w:lineRule="auto"/>
        <w:ind w:firstLine="709"/>
        <w:rPr>
          <w:rFonts w:cs="Times New Roman"/>
          <w:b/>
          <w:sz w:val="24"/>
          <w:szCs w:val="24"/>
        </w:rPr>
      </w:pPr>
      <w:bookmarkStart w:id="33" w:name="_Toc100173403"/>
      <w:bookmarkStart w:id="34" w:name="_Toc104301461"/>
      <w:bookmarkStart w:id="35" w:name="_Toc107418801"/>
      <w:r w:rsidRPr="006300D8">
        <w:rPr>
          <w:rFonts w:cs="Times New Roman"/>
          <w:b/>
          <w:sz w:val="24"/>
          <w:szCs w:val="24"/>
        </w:rPr>
        <w:t>3 класс</w:t>
      </w:r>
      <w:bookmarkEnd w:id="33"/>
      <w:bookmarkEnd w:id="34"/>
      <w:bookmarkEnd w:id="35"/>
    </w:p>
    <w:p w:rsidR="00494A0D" w:rsidRPr="006300D8" w:rsidRDefault="00494A0D" w:rsidP="00CA6FC5">
      <w:pPr>
        <w:pStyle w:val="Textbody"/>
        <w:shd w:val="clear" w:color="auto" w:fill="FFFFFF"/>
        <w:tabs>
          <w:tab w:val="left" w:pos="1134"/>
        </w:tabs>
        <w:spacing w:after="0"/>
        <w:ind w:firstLine="709"/>
        <w:jc w:val="both"/>
        <w:rPr>
          <w:b/>
          <w:lang w:val="ru-RU"/>
        </w:rPr>
      </w:pPr>
      <w:r w:rsidRPr="006300D8">
        <w:rPr>
          <w:b/>
          <w:lang w:val="ru-RU"/>
        </w:rPr>
        <w:t xml:space="preserve">Общие сведения о </w:t>
      </w:r>
      <w:r w:rsidR="00E824E1" w:rsidRPr="006300D8">
        <w:rPr>
          <w:b/>
          <w:lang w:val="ru-RU"/>
        </w:rPr>
        <w:t>языке.</w:t>
      </w:r>
      <w:r w:rsidR="00E824E1" w:rsidRPr="006300D8">
        <w:rPr>
          <w:lang w:val="ru-RU"/>
        </w:rPr>
        <w:t xml:space="preserve"> Русский язык</w:t>
      </w:r>
      <w:r w:rsidRPr="006300D8">
        <w:rPr>
          <w:lang w:val="ru-RU"/>
        </w:rPr>
        <w:t xml:space="preserve"> как государственный Российский Федерации. Родной (башкирский) язык –второй государственный язык республики Башкортостан. Язык – средство сообщения </w:t>
      </w:r>
      <w:r w:rsidR="00E824E1" w:rsidRPr="006300D8">
        <w:rPr>
          <w:lang w:val="ru-RU"/>
        </w:rPr>
        <w:t>информации. Общениена</w:t>
      </w:r>
      <w:r w:rsidRPr="006300D8">
        <w:rPr>
          <w:lang w:val="ru-RU"/>
        </w:rPr>
        <w:t xml:space="preserve"> родном языке. </w:t>
      </w:r>
      <w:r w:rsidRPr="006300D8">
        <w:rPr>
          <w:lang w:val="ba-RU"/>
        </w:rPr>
        <w:t>Диалог. Этикет общения.</w:t>
      </w:r>
    </w:p>
    <w:p w:rsidR="00494A0D" w:rsidRPr="006300D8" w:rsidRDefault="00494A0D" w:rsidP="00CA6FC5">
      <w:pPr>
        <w:pStyle w:val="Textbody"/>
        <w:shd w:val="clear" w:color="auto" w:fill="FFFFFF"/>
        <w:tabs>
          <w:tab w:val="left" w:pos="1134"/>
        </w:tabs>
        <w:spacing w:after="0"/>
        <w:ind w:firstLine="709"/>
        <w:jc w:val="both"/>
        <w:rPr>
          <w:lang w:val="ru-RU"/>
        </w:rPr>
      </w:pPr>
      <w:r w:rsidRPr="006300D8">
        <w:rPr>
          <w:b/>
          <w:lang w:val="ru-RU"/>
        </w:rPr>
        <w:t>Фонетика и графика.</w:t>
      </w:r>
      <w:r w:rsidRPr="006300D8">
        <w:rPr>
          <w:lang w:val="ru-RU"/>
        </w:rPr>
        <w:t xml:space="preserve"> Звонкие и глухиесогласные звуки. Парные согласные по звонкости и глухости, мягкости и твёрдости в заимствованных словах в башкирском языке. Использование алфавита при работе со словарями, справочниками и т. п.</w:t>
      </w:r>
    </w:p>
    <w:p w:rsidR="00494A0D" w:rsidRPr="006300D8" w:rsidRDefault="00494A0D" w:rsidP="00CA6FC5">
      <w:pPr>
        <w:tabs>
          <w:tab w:val="left" w:pos="1134"/>
        </w:tabs>
        <w:spacing w:line="240" w:lineRule="auto"/>
        <w:ind w:firstLine="709"/>
        <w:rPr>
          <w:rFonts w:cs="Times New Roman"/>
          <w:sz w:val="24"/>
          <w:szCs w:val="24"/>
        </w:rPr>
      </w:pPr>
      <w:r w:rsidRPr="006300D8">
        <w:rPr>
          <w:rFonts w:cs="Times New Roman"/>
          <w:b/>
          <w:sz w:val="24"/>
          <w:szCs w:val="24"/>
        </w:rPr>
        <w:t xml:space="preserve">Орфоэпия. </w:t>
      </w:r>
      <w:r w:rsidRPr="006300D8">
        <w:rPr>
          <w:rFonts w:cs="Times New Roman"/>
          <w:sz w:val="24"/>
          <w:szCs w:val="24"/>
        </w:rPr>
        <w:t>Нормы произношения звуков и сочетаний звуков в башкирских словах. Ударение в словах в соответствии с нормами современного башкирского литературного языка (повторение</w:t>
      </w:r>
      <w:r w:rsidR="00E824E1" w:rsidRPr="006300D8">
        <w:rPr>
          <w:rFonts w:cs="Times New Roman"/>
          <w:sz w:val="24"/>
          <w:szCs w:val="24"/>
        </w:rPr>
        <w:t>).</w:t>
      </w:r>
      <w:r w:rsidR="00E824E1" w:rsidRPr="006300D8">
        <w:rPr>
          <w:rFonts w:cs="Times New Roman"/>
          <w:noProof/>
          <w:sz w:val="24"/>
          <w:szCs w:val="24"/>
          <w:lang w:val="be-BY"/>
        </w:rPr>
        <w:t xml:space="preserve"> Особенности произношения</w:t>
      </w:r>
      <w:r w:rsidRPr="006300D8">
        <w:rPr>
          <w:rFonts w:cs="Times New Roman"/>
          <w:noProof/>
          <w:sz w:val="24"/>
          <w:szCs w:val="24"/>
          <w:lang w:val="be-BY"/>
        </w:rPr>
        <w:t xml:space="preserve"> слов с буквой </w:t>
      </w:r>
      <w:r w:rsidRPr="006300D8">
        <w:rPr>
          <w:rFonts w:cs="Times New Roman"/>
          <w:i/>
          <w:noProof/>
          <w:sz w:val="24"/>
          <w:szCs w:val="24"/>
          <w:lang w:val="be-BY"/>
        </w:rPr>
        <w:t xml:space="preserve">в </w:t>
      </w:r>
      <w:r w:rsidRPr="006300D8">
        <w:rPr>
          <w:rFonts w:cs="Times New Roman"/>
          <w:noProof/>
          <w:sz w:val="24"/>
          <w:szCs w:val="24"/>
          <w:lang w:val="be-BY"/>
        </w:rPr>
        <w:t>в начале слова:</w:t>
      </w:r>
      <w:r w:rsidRPr="006300D8">
        <w:rPr>
          <w:rStyle w:val="FontStyle37"/>
          <w:rFonts w:ascii="Times New Roman" w:hAnsi="Times New Roman" w:cs="Times New Roman"/>
          <w:bCs/>
          <w:noProof/>
          <w:sz w:val="24"/>
          <w:szCs w:val="24"/>
          <w:lang w:val="ba-RU"/>
        </w:rPr>
        <w:t xml:space="preserve"> ваҡыт –[уаҡыт], Вәсилә –[үәсилә]и т.п.</w:t>
      </w:r>
      <w:r w:rsidRPr="006300D8">
        <w:rPr>
          <w:rFonts w:cs="Times New Roman"/>
          <w:sz w:val="24"/>
          <w:szCs w:val="24"/>
        </w:rPr>
        <w:t>Использование орфоэпического словаря для решения практических задач.</w:t>
      </w:r>
    </w:p>
    <w:p w:rsidR="00494A0D" w:rsidRPr="006300D8" w:rsidRDefault="00494A0D" w:rsidP="00CA6FC5">
      <w:pPr>
        <w:tabs>
          <w:tab w:val="left" w:pos="1134"/>
        </w:tabs>
        <w:spacing w:line="240" w:lineRule="auto"/>
        <w:ind w:firstLine="709"/>
        <w:rPr>
          <w:rFonts w:cs="Times New Roman"/>
          <w:sz w:val="24"/>
          <w:szCs w:val="24"/>
        </w:rPr>
      </w:pPr>
      <w:r w:rsidRPr="006300D8">
        <w:rPr>
          <w:rFonts w:cs="Times New Roman"/>
          <w:sz w:val="24"/>
          <w:szCs w:val="24"/>
        </w:rPr>
        <w:t>Развитие речи. Иллюстрации учебника.</w:t>
      </w:r>
    </w:p>
    <w:p w:rsidR="00494A0D" w:rsidRPr="006300D8" w:rsidRDefault="00494A0D" w:rsidP="00CA6FC5">
      <w:pPr>
        <w:pStyle w:val="Textbody"/>
        <w:shd w:val="clear" w:color="auto" w:fill="FFFFFF"/>
        <w:tabs>
          <w:tab w:val="left" w:pos="1134"/>
        </w:tabs>
        <w:spacing w:after="0"/>
        <w:ind w:firstLine="709"/>
        <w:jc w:val="both"/>
        <w:rPr>
          <w:b/>
          <w:lang w:val="ru-RU"/>
        </w:rPr>
      </w:pPr>
      <w:r w:rsidRPr="006300D8">
        <w:rPr>
          <w:b/>
          <w:lang w:val="ru-RU"/>
        </w:rPr>
        <w:t xml:space="preserve">Лексика. </w:t>
      </w:r>
      <w:r w:rsidRPr="006300D8">
        <w:rPr>
          <w:lang w:val="ru-RU"/>
        </w:rPr>
        <w:t>Лексическое значение слова (повторение). Прямое и переносное значение слова (ознакомление); синонимы, антонимы (повторение).</w:t>
      </w:r>
    </w:p>
    <w:p w:rsidR="00494A0D" w:rsidRPr="006300D8" w:rsidRDefault="00494A0D" w:rsidP="00CA6FC5">
      <w:pPr>
        <w:pStyle w:val="Textbody"/>
        <w:shd w:val="clear" w:color="auto" w:fill="FFFFFF"/>
        <w:tabs>
          <w:tab w:val="left" w:pos="1134"/>
        </w:tabs>
        <w:spacing w:after="0"/>
        <w:ind w:firstLine="709"/>
        <w:jc w:val="both"/>
        <w:rPr>
          <w:lang w:val="ru-RU"/>
        </w:rPr>
      </w:pPr>
      <w:r w:rsidRPr="006300D8">
        <w:rPr>
          <w:b/>
          <w:lang w:val="ru-RU"/>
        </w:rPr>
        <w:t xml:space="preserve">Состав слова (морфемика). </w:t>
      </w:r>
      <w:r w:rsidRPr="006300D8">
        <w:rPr>
          <w:lang w:val="ru-RU"/>
        </w:rPr>
        <w:t>Корень как обязательная часть слова. Однокоренные (родственные) слова, признаки однокоренных слов, выделение в слове корня. Окончание как изменяемая часть слова (повторение изученного).</w:t>
      </w:r>
    </w:p>
    <w:p w:rsidR="00494A0D" w:rsidRPr="006300D8" w:rsidRDefault="00494A0D" w:rsidP="00CA6FC5">
      <w:pPr>
        <w:pStyle w:val="Textbody"/>
        <w:shd w:val="clear" w:color="auto" w:fill="FFFFFF"/>
        <w:tabs>
          <w:tab w:val="left" w:pos="1134"/>
        </w:tabs>
        <w:spacing w:after="0"/>
        <w:ind w:firstLine="709"/>
        <w:jc w:val="both"/>
        <w:rPr>
          <w:lang w:val="ru-RU"/>
        </w:rPr>
      </w:pPr>
      <w:r w:rsidRPr="006300D8">
        <w:rPr>
          <w:lang w:val="ru-RU"/>
        </w:rPr>
        <w:t>Однокоренные слова и формы одного и того же слова. Корень. Окончание – значимые части слова. Формообразующие и словообразующие окончания слов.</w:t>
      </w:r>
    </w:p>
    <w:p w:rsidR="00494A0D" w:rsidRPr="006300D8" w:rsidRDefault="00494A0D" w:rsidP="00CA6FC5">
      <w:pPr>
        <w:pStyle w:val="aff6"/>
        <w:shd w:val="clear" w:color="auto" w:fill="FFFFFF"/>
        <w:tabs>
          <w:tab w:val="left" w:pos="1134"/>
        </w:tabs>
        <w:spacing w:before="0" w:beforeAutospacing="0" w:after="0" w:afterAutospacing="0"/>
        <w:ind w:firstLine="709"/>
        <w:jc w:val="both"/>
      </w:pPr>
      <w:r w:rsidRPr="006300D8">
        <w:rPr>
          <w:b/>
        </w:rPr>
        <w:t xml:space="preserve">Морфология. </w:t>
      </w:r>
      <w:r w:rsidRPr="006300D8">
        <w:t>Части речи. Имя существительное: общее значение, вопросы, употребление в речи. Имена существительные единственного и множественного числа. Имена существительные, обозначающие одушевлённые и неодушевлённые предметы. Особенности одушевлённых имён существительных в отличие от русского языка(только люди входят в одушевлённые, все остальные объекты живой, например, животные, а также неживой природы, являются неодушевленными). К</w:t>
      </w:r>
      <w:r w:rsidRPr="006300D8">
        <w:rPr>
          <w:shd w:val="clear" w:color="auto" w:fill="FFFFFF"/>
        </w:rPr>
        <w:t xml:space="preserve">атегориякак принадлежность имен существительных. Выражение категории принадлежности имени существительного с помощью слов 1) </w:t>
      </w:r>
      <w:r w:rsidRPr="006300D8">
        <w:rPr>
          <w:i/>
          <w:shd w:val="clear" w:color="auto" w:fill="FFFFFF"/>
        </w:rPr>
        <w:t>мой (минең), твой</w:t>
      </w:r>
      <w:r w:rsidRPr="006300D8">
        <w:rPr>
          <w:i/>
          <w:shd w:val="clear" w:color="auto" w:fill="FFFFFF"/>
          <w:lang w:val="ba-RU"/>
        </w:rPr>
        <w:t xml:space="preserve"> (һинең)</w:t>
      </w:r>
      <w:r w:rsidRPr="006300D8">
        <w:rPr>
          <w:i/>
          <w:shd w:val="clear" w:color="auto" w:fill="FFFFFF"/>
        </w:rPr>
        <w:t>, наш</w:t>
      </w:r>
      <w:r w:rsidRPr="006300D8">
        <w:rPr>
          <w:i/>
          <w:shd w:val="clear" w:color="auto" w:fill="FFFFFF"/>
          <w:lang w:val="ba-RU"/>
        </w:rPr>
        <w:t xml:space="preserve"> (беҙҙең)</w:t>
      </w:r>
      <w:r w:rsidRPr="006300D8">
        <w:rPr>
          <w:shd w:val="clear" w:color="auto" w:fill="FFFFFF"/>
          <w:lang w:val="ba-RU"/>
        </w:rPr>
        <w:t>; 2) с помощью</w:t>
      </w:r>
      <w:r w:rsidRPr="006300D8">
        <w:rPr>
          <w:shd w:val="clear" w:color="auto" w:fill="FFFFFF"/>
        </w:rPr>
        <w:t xml:space="preserve"> прибавления окончани</w:t>
      </w:r>
      <w:r w:rsidRPr="006300D8">
        <w:rPr>
          <w:shd w:val="clear" w:color="auto" w:fill="FFFFFF"/>
          <w:lang w:val="ba-RU"/>
        </w:rPr>
        <w:t>я</w:t>
      </w:r>
      <w:r w:rsidRPr="006300D8">
        <w:rPr>
          <w:i/>
          <w:iCs/>
          <w:shd w:val="clear" w:color="auto" w:fill="FFFFFF"/>
        </w:rPr>
        <w:t>-</w:t>
      </w:r>
      <w:r w:rsidRPr="006300D8">
        <w:rPr>
          <w:rStyle w:val="afff"/>
          <w:shd w:val="clear" w:color="auto" w:fill="FFFFFF"/>
        </w:rPr>
        <w:t>ныҡы</w:t>
      </w:r>
      <w:r w:rsidRPr="006300D8">
        <w:rPr>
          <w:bCs/>
          <w:iCs/>
          <w:shd w:val="clear" w:color="auto" w:fill="FFFFFF"/>
        </w:rPr>
        <w:t xml:space="preserve">, </w:t>
      </w:r>
      <w:r w:rsidRPr="006300D8">
        <w:rPr>
          <w:bCs/>
          <w:i/>
          <w:shd w:val="clear" w:color="auto" w:fill="FFFFFF"/>
        </w:rPr>
        <w:t>-</w:t>
      </w:r>
      <w:r w:rsidRPr="006300D8">
        <w:rPr>
          <w:rStyle w:val="afff"/>
          <w:shd w:val="clear" w:color="auto" w:fill="FFFFFF"/>
        </w:rPr>
        <w:t>неке, -ноҡо, -нөкө, -дыҡы, -деке, -доҡо, -дөкө, -тыҡы, -теке, -тоҡо, -төкө, -ҙыҡы, -ҙеке, -ҙоҡо, -ҙөкө</w:t>
      </w:r>
      <w:r w:rsidRPr="006300D8">
        <w:rPr>
          <w:shd w:val="clear" w:color="auto" w:fill="FFFFFF"/>
        </w:rPr>
        <w:t>к корню слова. Об</w:t>
      </w:r>
      <w:r w:rsidRPr="006300D8">
        <w:t>разование имён существительных путём сложения и повторения слов</w:t>
      </w:r>
      <w:r w:rsidRPr="006300D8">
        <w:rPr>
          <w:lang w:val="ba-RU"/>
        </w:rPr>
        <w:t xml:space="preserve">. </w:t>
      </w:r>
      <w:r w:rsidRPr="006300D8">
        <w:t>Имя прилагательное: общее значение, вопросы, употребление в речи. Видыприлагательных: основной</w:t>
      </w:r>
      <w:r w:rsidRPr="006300D8">
        <w:rPr>
          <w:lang w:val="ba-RU"/>
        </w:rPr>
        <w:t xml:space="preserve"> (төп)</w:t>
      </w:r>
      <w:r w:rsidRPr="006300D8">
        <w:t xml:space="preserve">: </w:t>
      </w:r>
      <w:r w:rsidRPr="006300D8">
        <w:rPr>
          <w:i/>
          <w:lang w:val="ba-RU"/>
        </w:rPr>
        <w:t>ҡ</w:t>
      </w:r>
      <w:r w:rsidRPr="006300D8">
        <w:rPr>
          <w:i/>
          <w:iCs/>
        </w:rPr>
        <w:t>ыҙыл</w:t>
      </w:r>
      <w:r w:rsidRPr="006300D8">
        <w:rPr>
          <w:i/>
        </w:rPr>
        <w:t>таҫма</w:t>
      </w:r>
      <w:r w:rsidRPr="006300D8">
        <w:rPr>
          <w:i/>
          <w:iCs/>
        </w:rPr>
        <w:t xml:space="preserve">– </w:t>
      </w:r>
      <w:r w:rsidRPr="006300D8">
        <w:rPr>
          <w:i/>
        </w:rPr>
        <w:t>красная лента</w:t>
      </w:r>
      <w:r w:rsidRPr="006300D8">
        <w:t xml:space="preserve">; 2) </w:t>
      </w:r>
      <w:r w:rsidRPr="006300D8">
        <w:rPr>
          <w:lang w:val="ba-RU"/>
        </w:rPr>
        <w:t>у</w:t>
      </w:r>
      <w:r w:rsidRPr="006300D8">
        <w:t>словны</w:t>
      </w:r>
      <w:r w:rsidRPr="006300D8">
        <w:rPr>
          <w:lang w:val="ba-RU"/>
        </w:rPr>
        <w:t>й (шартлы</w:t>
      </w:r>
      <w:r w:rsidRPr="006300D8">
        <w:t>):</w:t>
      </w:r>
      <w:r w:rsidRPr="006300D8">
        <w:rPr>
          <w:i/>
          <w:iCs/>
        </w:rPr>
        <w:t>яҙғы</w:t>
      </w:r>
      <w:r w:rsidRPr="006300D8">
        <w:rPr>
          <w:i/>
        </w:rPr>
        <w:t>ел</w:t>
      </w:r>
      <w:r w:rsidRPr="006300D8">
        <w:rPr>
          <w:i/>
          <w:iCs/>
          <w:lang w:val="ba-RU"/>
        </w:rPr>
        <w:t xml:space="preserve">– </w:t>
      </w:r>
      <w:r w:rsidRPr="006300D8">
        <w:rPr>
          <w:i/>
        </w:rPr>
        <w:t>весеннийветер</w:t>
      </w:r>
      <w:r w:rsidRPr="006300D8">
        <w:rPr>
          <w:lang w:val="ba-RU"/>
        </w:rPr>
        <w:t>. Смысловая связь имени прилагательного с именем существительным. Глагол. Значение, вопросы, употребление в речи. Грамматические признаки глагола (число, лицо). Место глагола в предложении (в конце предложения). Смысловая связь глагола с именем существительным.</w:t>
      </w:r>
    </w:p>
    <w:p w:rsidR="00494A0D" w:rsidRPr="006300D8" w:rsidRDefault="00494A0D" w:rsidP="00CA6FC5">
      <w:pPr>
        <w:pStyle w:val="Textbody"/>
        <w:shd w:val="clear" w:color="auto" w:fill="FFFFFF"/>
        <w:tabs>
          <w:tab w:val="left" w:pos="1134"/>
        </w:tabs>
        <w:spacing w:after="0"/>
        <w:ind w:firstLine="709"/>
        <w:jc w:val="both"/>
        <w:rPr>
          <w:highlight w:val="magenta"/>
          <w:lang w:val="ru-RU"/>
        </w:rPr>
      </w:pPr>
      <w:r w:rsidRPr="006300D8">
        <w:rPr>
          <w:b/>
          <w:lang w:val="ru-RU"/>
        </w:rPr>
        <w:t xml:space="preserve">Синтаксис. </w:t>
      </w:r>
      <w:r w:rsidRPr="006300D8">
        <w:rPr>
          <w:lang w:val="ru-RU"/>
        </w:rPr>
        <w:t>Предложение. Установление при помощи смысловых (синтаксических) вопросов связи между словами в предложении. Главные члены предложения – подлежащее и сказуемое. Второстепенные члены предложения. Предложения распространённые и нераспространённые. Наблюдение за однородными членами в предложении.</w:t>
      </w:r>
    </w:p>
    <w:p w:rsidR="00494A0D" w:rsidRPr="006300D8" w:rsidRDefault="00494A0D" w:rsidP="00CA6FC5">
      <w:pPr>
        <w:pStyle w:val="Textbody"/>
        <w:shd w:val="clear" w:color="auto" w:fill="FFFFFF"/>
        <w:tabs>
          <w:tab w:val="left" w:pos="1134"/>
        </w:tabs>
        <w:spacing w:after="0"/>
        <w:ind w:firstLine="709"/>
        <w:jc w:val="both"/>
        <w:rPr>
          <w:lang w:val="ru-RU"/>
        </w:rPr>
      </w:pPr>
      <w:r w:rsidRPr="006300D8">
        <w:rPr>
          <w:b/>
          <w:lang w:val="ru-RU"/>
        </w:rPr>
        <w:t xml:space="preserve">Орфография и пунктуация. </w:t>
      </w:r>
      <w:r w:rsidRPr="006300D8">
        <w:rPr>
          <w:lang w:val="ru-RU"/>
        </w:rPr>
        <w:t>Орфографическая зоркость как осознание места возможного возникновения ошибки, способы решения орфографической задачи. Контроль и самоконтроль при проверке собственных и предложенных текстов. Использование орфографического словаря для уточнения написания слова.</w:t>
      </w:r>
    </w:p>
    <w:p w:rsidR="00494A0D" w:rsidRPr="006300D8" w:rsidRDefault="00494A0D" w:rsidP="00CA6FC5">
      <w:pPr>
        <w:pStyle w:val="Textbody"/>
        <w:shd w:val="clear" w:color="auto" w:fill="FFFFFF"/>
        <w:tabs>
          <w:tab w:val="left" w:pos="1134"/>
        </w:tabs>
        <w:spacing w:after="0"/>
        <w:ind w:firstLine="709"/>
        <w:jc w:val="both"/>
        <w:rPr>
          <w:lang w:val="ru-RU"/>
        </w:rPr>
      </w:pPr>
      <w:r w:rsidRPr="006300D8">
        <w:rPr>
          <w:lang w:val="ru-RU"/>
        </w:rPr>
        <w:t>Правила правописания и их применение:</w:t>
      </w:r>
    </w:p>
    <w:p w:rsidR="00494A0D" w:rsidRPr="006300D8" w:rsidRDefault="00494A0D" w:rsidP="00CA6FC5">
      <w:pPr>
        <w:pStyle w:val="Textbody"/>
        <w:numPr>
          <w:ilvl w:val="0"/>
          <w:numId w:val="19"/>
        </w:numPr>
        <w:shd w:val="clear" w:color="auto" w:fill="FFFFFF"/>
        <w:tabs>
          <w:tab w:val="left" w:pos="1134"/>
        </w:tabs>
        <w:spacing w:after="0"/>
        <w:ind w:left="0" w:firstLine="709"/>
        <w:jc w:val="both"/>
        <w:rPr>
          <w:i/>
          <w:lang w:val="ru-RU"/>
        </w:rPr>
      </w:pPr>
      <w:r w:rsidRPr="006300D8">
        <w:rPr>
          <w:lang w:val="ru-RU"/>
        </w:rPr>
        <w:t>заглавная буква в именах, фамилиях, кличках животных, географических названиях городов, сёл и т.п. (повторение);</w:t>
      </w:r>
    </w:p>
    <w:p w:rsidR="00494A0D" w:rsidRPr="006300D8" w:rsidRDefault="00494A0D" w:rsidP="00CA6FC5">
      <w:pPr>
        <w:pStyle w:val="Textbody"/>
        <w:numPr>
          <w:ilvl w:val="0"/>
          <w:numId w:val="19"/>
        </w:numPr>
        <w:shd w:val="clear" w:color="auto" w:fill="FFFFFF"/>
        <w:tabs>
          <w:tab w:val="left" w:pos="1134"/>
        </w:tabs>
        <w:spacing w:after="0"/>
        <w:ind w:left="0" w:firstLine="709"/>
        <w:jc w:val="both"/>
        <w:rPr>
          <w:i/>
          <w:lang w:val="ru-RU"/>
        </w:rPr>
      </w:pPr>
      <w:r w:rsidRPr="006300D8">
        <w:rPr>
          <w:lang w:val="ru-RU"/>
        </w:rPr>
        <w:t>названия книг и произведений, газет, журналов; правописание окончаний в заимствованных словах в башкирском языке;раздельное написание служебных слов (</w:t>
      </w:r>
      <w:r w:rsidRPr="006300D8">
        <w:rPr>
          <w:i/>
          <w:lang w:val="ru-RU"/>
        </w:rPr>
        <w:t>дә-да,ҙә-ҙа, лә-ла, тә-та);</w:t>
      </w:r>
    </w:p>
    <w:p w:rsidR="00494A0D" w:rsidRPr="006300D8" w:rsidRDefault="00494A0D" w:rsidP="00CA6FC5">
      <w:pPr>
        <w:pStyle w:val="Textbody"/>
        <w:numPr>
          <w:ilvl w:val="0"/>
          <w:numId w:val="19"/>
        </w:numPr>
        <w:shd w:val="clear" w:color="auto" w:fill="FFFFFF"/>
        <w:tabs>
          <w:tab w:val="left" w:pos="1134"/>
        </w:tabs>
        <w:spacing w:after="0"/>
        <w:ind w:left="0" w:firstLine="709"/>
        <w:jc w:val="both"/>
        <w:rPr>
          <w:i/>
          <w:lang w:val="ru-RU"/>
        </w:rPr>
      </w:pPr>
      <w:r w:rsidRPr="006300D8">
        <w:rPr>
          <w:lang w:val="ru-RU"/>
        </w:rPr>
        <w:t xml:space="preserve">слова, с буквами, обозначающие два звука </w:t>
      </w:r>
      <w:r w:rsidRPr="006300D8">
        <w:rPr>
          <w:i/>
          <w:lang w:val="ru-RU"/>
        </w:rPr>
        <w:t>(е,ё, ю, я);</w:t>
      </w:r>
    </w:p>
    <w:p w:rsidR="00494A0D" w:rsidRPr="006300D8" w:rsidRDefault="00494A0D" w:rsidP="00CA6FC5">
      <w:pPr>
        <w:pStyle w:val="Textbody"/>
        <w:numPr>
          <w:ilvl w:val="0"/>
          <w:numId w:val="19"/>
        </w:numPr>
        <w:shd w:val="clear" w:color="auto" w:fill="FFFFFF"/>
        <w:tabs>
          <w:tab w:val="left" w:pos="1134"/>
        </w:tabs>
        <w:spacing w:after="0"/>
        <w:ind w:left="0" w:firstLine="709"/>
        <w:jc w:val="both"/>
        <w:rPr>
          <w:i/>
          <w:lang w:val="ru-RU"/>
        </w:rPr>
      </w:pPr>
      <w:r w:rsidRPr="006300D8">
        <w:rPr>
          <w:lang w:val="ru-RU"/>
        </w:rPr>
        <w:t>слова с удвоенными согласными;</w:t>
      </w:r>
    </w:p>
    <w:p w:rsidR="00494A0D" w:rsidRPr="006300D8" w:rsidRDefault="00494A0D" w:rsidP="00CA6FC5">
      <w:pPr>
        <w:pStyle w:val="Textbody"/>
        <w:numPr>
          <w:ilvl w:val="0"/>
          <w:numId w:val="19"/>
        </w:numPr>
        <w:shd w:val="clear" w:color="auto" w:fill="FFFFFF"/>
        <w:tabs>
          <w:tab w:val="left" w:pos="1134"/>
        </w:tabs>
        <w:spacing w:after="0"/>
        <w:ind w:left="0" w:firstLine="709"/>
        <w:jc w:val="both"/>
        <w:rPr>
          <w:i/>
          <w:lang w:val="ru-RU"/>
        </w:rPr>
      </w:pPr>
      <w:r w:rsidRPr="006300D8">
        <w:rPr>
          <w:lang w:val="ru-RU"/>
        </w:rPr>
        <w:t xml:space="preserve">окончания имён существительных, в корне которых только гласные </w:t>
      </w:r>
      <w:r w:rsidRPr="006300D8">
        <w:rPr>
          <w:i/>
          <w:lang w:val="ru-RU"/>
        </w:rPr>
        <w:t xml:space="preserve">ө – о(өкө –өкөнөң, һоло – һолоноң) </w:t>
      </w:r>
      <w:r w:rsidRPr="006300D8">
        <w:rPr>
          <w:lang w:val="ru-RU"/>
        </w:rPr>
        <w:t>и т.п.</w:t>
      </w:r>
    </w:p>
    <w:p w:rsidR="00494A0D" w:rsidRPr="006300D8" w:rsidRDefault="00494A0D" w:rsidP="00CA6FC5">
      <w:pPr>
        <w:pStyle w:val="Textbody"/>
        <w:shd w:val="clear" w:color="auto" w:fill="FFFFFF"/>
        <w:tabs>
          <w:tab w:val="left" w:pos="1134"/>
        </w:tabs>
        <w:spacing w:after="0"/>
        <w:ind w:firstLine="709"/>
        <w:jc w:val="both"/>
        <w:rPr>
          <w:b/>
          <w:lang w:val="ru-RU"/>
        </w:rPr>
      </w:pPr>
      <w:r w:rsidRPr="006300D8">
        <w:rPr>
          <w:b/>
          <w:lang w:val="ru-RU"/>
        </w:rPr>
        <w:t>Развитие речи.</w:t>
      </w:r>
      <w:r w:rsidRPr="006300D8">
        <w:rPr>
          <w:lang w:val="ru-RU"/>
        </w:rPr>
        <w:t>Виды речи (устная и письменная речь). Диалог. Речевые средства, помогающие формулировать и аргументировать фактами своё мнение в диалоге. Договариваться и приходить к общему мнению, выводу в совместной деятельности. Контролировать и устно координировать действия при проведении парной и групповой работы. Составление монолога, текста.</w:t>
      </w:r>
    </w:p>
    <w:p w:rsidR="00494A0D" w:rsidRPr="006300D8" w:rsidRDefault="00494A0D" w:rsidP="00CA6FC5">
      <w:pPr>
        <w:pStyle w:val="TableParagraph"/>
        <w:tabs>
          <w:tab w:val="left" w:pos="1134"/>
        </w:tabs>
        <w:spacing w:line="240" w:lineRule="auto"/>
        <w:ind w:left="0" w:firstLine="709"/>
        <w:jc w:val="both"/>
        <w:rPr>
          <w:sz w:val="24"/>
          <w:szCs w:val="24"/>
          <w:lang w:val="ba-RU"/>
        </w:rPr>
      </w:pPr>
      <w:r w:rsidRPr="006300D8">
        <w:rPr>
          <w:b/>
          <w:sz w:val="24"/>
          <w:szCs w:val="24"/>
          <w:lang w:val="ba-RU"/>
        </w:rPr>
        <w:t xml:space="preserve">Речевая деятельность. </w:t>
      </w:r>
      <w:r w:rsidRPr="006300D8">
        <w:rPr>
          <w:i/>
          <w:iCs/>
          <w:sz w:val="24"/>
          <w:szCs w:val="24"/>
          <w:lang w:val="ba-RU"/>
        </w:rPr>
        <w:t>Слушание, говорение</w:t>
      </w:r>
      <w:r w:rsidRPr="006300D8">
        <w:rPr>
          <w:sz w:val="24"/>
          <w:szCs w:val="24"/>
          <w:lang w:val="ba-RU"/>
        </w:rPr>
        <w:t>.Устная и письменная речь. Устное высказывание. Общение. Выступление перед аудиторией. Письмо. Дневник. Сочинение небольших текстов (рассказов, сказок и т.п.).</w:t>
      </w:r>
    </w:p>
    <w:p w:rsidR="00494A0D" w:rsidRPr="006300D8" w:rsidRDefault="00494A0D" w:rsidP="00CA6FC5">
      <w:pPr>
        <w:pStyle w:val="TableParagraph"/>
        <w:tabs>
          <w:tab w:val="left" w:pos="1134"/>
        </w:tabs>
        <w:spacing w:line="240" w:lineRule="auto"/>
        <w:ind w:left="0" w:firstLine="709"/>
        <w:jc w:val="both"/>
        <w:rPr>
          <w:sz w:val="24"/>
          <w:szCs w:val="24"/>
          <w:lang w:val="ba-RU"/>
        </w:rPr>
      </w:pPr>
      <w:r w:rsidRPr="006300D8">
        <w:rPr>
          <w:i/>
          <w:sz w:val="24"/>
          <w:szCs w:val="24"/>
          <w:lang w:val="ba-RU"/>
        </w:rPr>
        <w:t xml:space="preserve">Чтение и письмо. </w:t>
      </w:r>
      <w:r w:rsidRPr="006300D8">
        <w:rPr>
          <w:sz w:val="24"/>
          <w:szCs w:val="24"/>
          <w:lang w:val="ba-RU"/>
        </w:rPr>
        <w:t>Чтение текстов заданий, упражнений и их условий выполнения. Чтение текстов разного жанра в учебнике. Письменная фиксация устной речи (записанная от руки или напечатанная на мониторе речь). Письменная речь: изложение, сочинение,письмо, дневник, СМС-сообщения. Книга, учебник, журналы, газеты.Рассказ, повесть, роман, сказка, стихотворение. Малые жанры: пословицы-поговорки, загадки. Правописание названий художественных книг, учебников, журналов и газет, а также названий произведений.</w:t>
      </w:r>
    </w:p>
    <w:p w:rsidR="00494A0D" w:rsidRPr="006300D8" w:rsidRDefault="00494A0D" w:rsidP="00CA6FC5">
      <w:pPr>
        <w:pStyle w:val="Textbody"/>
        <w:shd w:val="clear" w:color="auto" w:fill="FFFFFF"/>
        <w:tabs>
          <w:tab w:val="left" w:pos="1134"/>
        </w:tabs>
        <w:spacing w:after="0"/>
        <w:ind w:firstLine="709"/>
        <w:jc w:val="both"/>
        <w:rPr>
          <w:lang w:val="ru-RU"/>
        </w:rPr>
      </w:pPr>
      <w:r w:rsidRPr="006300D8">
        <w:rPr>
          <w:b/>
          <w:bCs/>
          <w:lang w:val="ru-RU"/>
        </w:rPr>
        <w:t>Проектная работа</w:t>
      </w:r>
      <w:r w:rsidRPr="006300D8">
        <w:rPr>
          <w:bCs/>
          <w:lang w:val="ru-RU"/>
        </w:rPr>
        <w:t>(темы на выбор)</w:t>
      </w:r>
      <w:r w:rsidRPr="006300D8">
        <w:rPr>
          <w:b/>
          <w:bCs/>
          <w:lang w:val="ru-RU"/>
        </w:rPr>
        <w:t>.</w:t>
      </w:r>
      <w:r w:rsidRPr="006300D8">
        <w:rPr>
          <w:lang w:val="ru-RU"/>
        </w:rPr>
        <w:t xml:space="preserve"> Башкирские колыбельные песни. Современные мультфильмы на башкирском языке.Башкирские и</w:t>
      </w:r>
      <w:r w:rsidRPr="006300D8">
        <w:rPr>
          <w:shd w:val="clear" w:color="auto" w:fill="FFFFFF"/>
          <w:lang w:val="ru-RU"/>
        </w:rPr>
        <w:t>мена людейв современном обществе.</w:t>
      </w:r>
      <w:r w:rsidRPr="006300D8">
        <w:rPr>
          <w:lang w:val="ru-RU"/>
        </w:rPr>
        <w:t>Детскиежурналы республики Башкортостан. Языковые особенности сказки (самостоятельный выбор одной башкирской детской сказки).</w:t>
      </w:r>
    </w:p>
    <w:p w:rsidR="00494A0D" w:rsidRPr="006300D8" w:rsidRDefault="00494A0D" w:rsidP="00CA6FC5">
      <w:pPr>
        <w:spacing w:line="240" w:lineRule="auto"/>
        <w:ind w:firstLine="709"/>
        <w:jc w:val="left"/>
        <w:rPr>
          <w:rFonts w:cs="Times New Roman"/>
          <w:b/>
          <w:sz w:val="24"/>
          <w:szCs w:val="24"/>
        </w:rPr>
      </w:pPr>
      <w:bookmarkStart w:id="36" w:name="_Toc100173404"/>
      <w:bookmarkStart w:id="37" w:name="_Toc104301462"/>
      <w:bookmarkStart w:id="38" w:name="_Toc107418802"/>
      <w:r w:rsidRPr="006300D8">
        <w:rPr>
          <w:rFonts w:cs="Times New Roman"/>
          <w:b/>
          <w:sz w:val="24"/>
          <w:szCs w:val="24"/>
        </w:rPr>
        <w:t>4 класс</w:t>
      </w:r>
      <w:bookmarkEnd w:id="36"/>
      <w:bookmarkEnd w:id="37"/>
      <w:bookmarkEnd w:id="38"/>
    </w:p>
    <w:p w:rsidR="00494A0D" w:rsidRPr="006300D8" w:rsidRDefault="00494A0D" w:rsidP="00CA6FC5">
      <w:pPr>
        <w:pStyle w:val="Textbody"/>
        <w:shd w:val="clear" w:color="auto" w:fill="FFFFFF"/>
        <w:tabs>
          <w:tab w:val="left" w:pos="1134"/>
        </w:tabs>
        <w:spacing w:after="0"/>
        <w:ind w:firstLine="709"/>
        <w:jc w:val="both"/>
        <w:rPr>
          <w:b/>
          <w:lang w:val="ru-RU"/>
        </w:rPr>
      </w:pPr>
      <w:r w:rsidRPr="006300D8">
        <w:rPr>
          <w:b/>
          <w:lang w:val="ru-RU"/>
        </w:rPr>
        <w:t xml:space="preserve">Общие сведения о языке. </w:t>
      </w:r>
      <w:r w:rsidRPr="006300D8">
        <w:rPr>
          <w:lang w:val="ru-RU"/>
        </w:rPr>
        <w:t>Многообразиеязыков и культурнатерриторииРоссийскойФедерации, в томчислевРеспубликеБашкортостан. Родной (башкирский) язык – средство общения, источник духовно-нравственного развития; правильная устная и письменная речь как показатель общей культуры человека. Различные методы познания языка: наблюдение, анализ, мини-исследование, проект.</w:t>
      </w:r>
    </w:p>
    <w:p w:rsidR="00494A0D" w:rsidRPr="006300D8" w:rsidRDefault="00494A0D" w:rsidP="00CA6FC5">
      <w:pPr>
        <w:pStyle w:val="Textbody"/>
        <w:shd w:val="clear" w:color="auto" w:fill="FFFFFF"/>
        <w:tabs>
          <w:tab w:val="left" w:pos="1134"/>
        </w:tabs>
        <w:spacing w:after="0"/>
        <w:ind w:firstLine="709"/>
        <w:jc w:val="both"/>
        <w:rPr>
          <w:lang w:val="ru-RU"/>
        </w:rPr>
      </w:pPr>
      <w:r w:rsidRPr="006300D8">
        <w:rPr>
          <w:b/>
          <w:lang w:val="ru-RU"/>
        </w:rPr>
        <w:t xml:space="preserve">Фонетика и графика. </w:t>
      </w:r>
      <w:r w:rsidRPr="006300D8">
        <w:rPr>
          <w:lang w:val="ru-RU"/>
        </w:rPr>
        <w:t>Система звуков башкирского языка. Характеристика, сравнение, анализ, классификация вне слова и в слове по заданным параметрам.</w:t>
      </w:r>
    </w:p>
    <w:p w:rsidR="00494A0D" w:rsidRPr="006300D8" w:rsidRDefault="00494A0D" w:rsidP="00CA6FC5">
      <w:pPr>
        <w:pStyle w:val="Textbody"/>
        <w:shd w:val="clear" w:color="auto" w:fill="FFFFFF"/>
        <w:tabs>
          <w:tab w:val="left" w:pos="1134"/>
        </w:tabs>
        <w:spacing w:after="0"/>
        <w:ind w:firstLine="709"/>
        <w:jc w:val="both"/>
        <w:rPr>
          <w:lang w:val="ru-RU"/>
        </w:rPr>
      </w:pPr>
      <w:r w:rsidRPr="006300D8">
        <w:rPr>
          <w:b/>
          <w:lang w:val="ru-RU"/>
        </w:rPr>
        <w:t xml:space="preserve">Орфоэпия. </w:t>
      </w:r>
      <w:r w:rsidRPr="006300D8">
        <w:rPr>
          <w:lang w:val="ru-RU"/>
        </w:rPr>
        <w:t>Правильнаяинтонация в процессе говорения и чтения. Нормы произношения звуков и сочетаний звуков. Ударение в словах в соответствии с нормами современного башкирского литературного языка.Использование орфоэпического словаря башкирского языка при определении правильного произношения слов идля решения практических задач.</w:t>
      </w:r>
    </w:p>
    <w:p w:rsidR="00494A0D" w:rsidRPr="006300D8" w:rsidRDefault="00494A0D" w:rsidP="00CA6FC5">
      <w:pPr>
        <w:pStyle w:val="Textbody"/>
        <w:shd w:val="clear" w:color="auto" w:fill="FFFFFF"/>
        <w:tabs>
          <w:tab w:val="left" w:pos="1134"/>
        </w:tabs>
        <w:spacing w:after="0"/>
        <w:ind w:firstLine="709"/>
        <w:jc w:val="both"/>
        <w:rPr>
          <w:highlight w:val="magenta"/>
          <w:lang w:val="ru-RU"/>
        </w:rPr>
      </w:pPr>
      <w:r w:rsidRPr="006300D8">
        <w:rPr>
          <w:b/>
          <w:lang w:val="ru-RU"/>
        </w:rPr>
        <w:t xml:space="preserve">Лексика. </w:t>
      </w:r>
      <w:r w:rsidRPr="006300D8">
        <w:rPr>
          <w:lang w:val="ru-RU"/>
        </w:rPr>
        <w:t>Использование в речисинонимов, антонимов, омонимов, пословиц, поговорок. Выявление в предложенных предложениях и текстах многозначности слов. Устная и письменная речь. Многозначность слова. Повторение: переносное значение слова,синонимы,антонимы,омонимы.</w:t>
      </w:r>
    </w:p>
    <w:p w:rsidR="00494A0D" w:rsidRPr="006300D8" w:rsidRDefault="00494A0D" w:rsidP="00CA6FC5">
      <w:pPr>
        <w:pStyle w:val="Textbody"/>
        <w:shd w:val="clear" w:color="auto" w:fill="FFFFFF"/>
        <w:tabs>
          <w:tab w:val="left" w:pos="1134"/>
        </w:tabs>
        <w:spacing w:after="0"/>
        <w:ind w:firstLine="709"/>
        <w:jc w:val="both"/>
        <w:rPr>
          <w:b/>
          <w:highlight w:val="magenta"/>
          <w:lang w:val="ru-RU"/>
        </w:rPr>
      </w:pPr>
      <w:r w:rsidRPr="006300D8">
        <w:rPr>
          <w:b/>
          <w:lang w:val="ru-RU"/>
        </w:rPr>
        <w:t xml:space="preserve">Состав слова (морфемика). </w:t>
      </w:r>
      <w:r w:rsidRPr="006300D8">
        <w:rPr>
          <w:lang w:val="ru-RU"/>
        </w:rPr>
        <w:t>Состав изменяемых слов. Выделение в словах окончания, корня (повторение изученного).</w:t>
      </w:r>
    </w:p>
    <w:p w:rsidR="00494A0D" w:rsidRPr="006300D8" w:rsidRDefault="00494A0D" w:rsidP="00CA6FC5">
      <w:pPr>
        <w:pStyle w:val="Textbody"/>
        <w:shd w:val="clear" w:color="auto" w:fill="FFFFFF"/>
        <w:tabs>
          <w:tab w:val="left" w:pos="1134"/>
        </w:tabs>
        <w:spacing w:after="0"/>
        <w:ind w:firstLine="709"/>
        <w:jc w:val="both"/>
        <w:rPr>
          <w:lang w:val="ru-RU"/>
        </w:rPr>
      </w:pPr>
      <w:r w:rsidRPr="006300D8">
        <w:rPr>
          <w:b/>
          <w:lang w:val="ru-RU"/>
        </w:rPr>
        <w:t xml:space="preserve">Морфология. </w:t>
      </w:r>
      <w:r w:rsidRPr="006300D8">
        <w:rPr>
          <w:lang w:val="ru-RU"/>
        </w:rPr>
        <w:t>Частиречи. Имясуществительное. Повторение: грамматическоезначение, формыименисуществительного (число, лицо, падежи).Заимствованныеслова и особенности их окончаний.Разборимени существительного как части речи.</w:t>
      </w:r>
    </w:p>
    <w:p w:rsidR="00494A0D" w:rsidRPr="006300D8" w:rsidRDefault="00494A0D" w:rsidP="00CA6FC5">
      <w:pPr>
        <w:pStyle w:val="Textbody"/>
        <w:shd w:val="clear" w:color="auto" w:fill="FFFFFF"/>
        <w:tabs>
          <w:tab w:val="left" w:pos="1134"/>
        </w:tabs>
        <w:spacing w:after="0"/>
        <w:ind w:firstLine="709"/>
        <w:jc w:val="both"/>
        <w:rPr>
          <w:lang w:val="ru-RU"/>
        </w:rPr>
      </w:pPr>
      <w:r w:rsidRPr="006300D8">
        <w:rPr>
          <w:lang w:val="ru-RU"/>
        </w:rPr>
        <w:t>Имя прилагательное.Общеезначение, вопросы, употребление в речи (повторение пройденного). Степени сравнения имён прилагательных. Образование имени прилагательного (простые случаи). Разбор имени прилагательного как части речи.</w:t>
      </w:r>
    </w:p>
    <w:p w:rsidR="00494A0D" w:rsidRPr="006300D8" w:rsidRDefault="00494A0D" w:rsidP="00CA6FC5">
      <w:pPr>
        <w:pStyle w:val="Textbody"/>
        <w:shd w:val="clear" w:color="auto" w:fill="FFFFFF"/>
        <w:tabs>
          <w:tab w:val="left" w:pos="1134"/>
        </w:tabs>
        <w:spacing w:after="0"/>
        <w:ind w:firstLine="709"/>
        <w:jc w:val="both"/>
        <w:rPr>
          <w:lang w:val="ru-RU"/>
        </w:rPr>
      </w:pPr>
      <w:r w:rsidRPr="006300D8">
        <w:rPr>
          <w:lang w:val="ru-RU"/>
        </w:rPr>
        <w:t>Местоимение. Общее значение, вопросы, употребление в речи.Разряды местоимений.Использование личных местоимений для устранения неоправданных повторов в тексте.</w:t>
      </w:r>
    </w:p>
    <w:p w:rsidR="00494A0D" w:rsidRPr="006300D8" w:rsidRDefault="00494A0D" w:rsidP="00CA6FC5">
      <w:pPr>
        <w:pStyle w:val="Textbody"/>
        <w:shd w:val="clear" w:color="auto" w:fill="FFFFFF"/>
        <w:tabs>
          <w:tab w:val="left" w:pos="1134"/>
        </w:tabs>
        <w:spacing w:after="0"/>
        <w:ind w:firstLine="709"/>
        <w:jc w:val="both"/>
        <w:rPr>
          <w:lang w:val="ru-RU"/>
        </w:rPr>
      </w:pPr>
      <w:r w:rsidRPr="006300D8">
        <w:rPr>
          <w:lang w:val="ru-RU"/>
        </w:rPr>
        <w:t>Глагол (повторение). Значение, вопросы, грамматические признаки (число, лицо, время), употребление в речи.Основной глагол, состоящий только из корня. Образование глаголадобавлением окончания. Разбор глагола как части речи.</w:t>
      </w:r>
    </w:p>
    <w:p w:rsidR="00494A0D" w:rsidRPr="006300D8" w:rsidRDefault="00494A0D" w:rsidP="00CA6FC5">
      <w:pPr>
        <w:pStyle w:val="Textbody"/>
        <w:shd w:val="clear" w:color="auto" w:fill="FFFFFF"/>
        <w:tabs>
          <w:tab w:val="left" w:pos="1134"/>
        </w:tabs>
        <w:spacing w:after="0"/>
        <w:ind w:firstLine="709"/>
        <w:jc w:val="both"/>
        <w:rPr>
          <w:lang w:val="ru-RU"/>
        </w:rPr>
      </w:pPr>
      <w:r w:rsidRPr="006300D8">
        <w:rPr>
          <w:lang w:val="ru-RU"/>
        </w:rPr>
        <w:t>Наречие. Значение, вопросы, употребление в речи. Виды наречий</w:t>
      </w:r>
      <w:r w:rsidRPr="006300D8">
        <w:rPr>
          <w:lang w:val="ba-RU"/>
        </w:rPr>
        <w:t xml:space="preserve">. Образование наречий (простые случаи). </w:t>
      </w:r>
      <w:r w:rsidRPr="006300D8">
        <w:rPr>
          <w:lang w:val="ru-RU"/>
        </w:rPr>
        <w:t>Наречие и имя прилагательное (сравнение). Их функции в предложении.</w:t>
      </w:r>
    </w:p>
    <w:p w:rsidR="00494A0D" w:rsidRPr="006300D8" w:rsidRDefault="00494A0D" w:rsidP="00CA6FC5">
      <w:pPr>
        <w:pStyle w:val="Textbody"/>
        <w:shd w:val="clear" w:color="auto" w:fill="FFFFFF"/>
        <w:tabs>
          <w:tab w:val="left" w:pos="1134"/>
        </w:tabs>
        <w:spacing w:after="0"/>
        <w:ind w:firstLine="709"/>
        <w:jc w:val="both"/>
        <w:rPr>
          <w:lang w:val="ru-RU"/>
        </w:rPr>
      </w:pPr>
      <w:r w:rsidRPr="006300D8">
        <w:rPr>
          <w:lang w:val="ru-RU"/>
        </w:rPr>
        <w:t>Имя числительное (ознакомительно). Значение, вопросы, употребление в речи.</w:t>
      </w:r>
    </w:p>
    <w:p w:rsidR="00494A0D" w:rsidRPr="006300D8" w:rsidRDefault="00494A0D" w:rsidP="00CA6FC5">
      <w:pPr>
        <w:pStyle w:val="Textbody"/>
        <w:shd w:val="clear" w:color="auto" w:fill="FFFFFF"/>
        <w:tabs>
          <w:tab w:val="left" w:pos="1134"/>
        </w:tabs>
        <w:spacing w:after="0"/>
        <w:ind w:firstLine="709"/>
        <w:jc w:val="both"/>
        <w:rPr>
          <w:lang w:val="ru-RU"/>
        </w:rPr>
      </w:pPr>
      <w:r w:rsidRPr="006300D8">
        <w:rPr>
          <w:b/>
          <w:lang w:val="ru-RU"/>
        </w:rPr>
        <w:t>Синтаксис.</w:t>
      </w:r>
      <w:r w:rsidRPr="006300D8">
        <w:rPr>
          <w:lang w:val="ru-RU"/>
        </w:rPr>
        <w:t>Повторение: особенности структуры предложения в башкирском языке; главные и второстепенные члены предложения. Однородные подлежащие и сказуемые. Слова-обращения в предложении.</w:t>
      </w:r>
      <w:r w:rsidRPr="006300D8">
        <w:rPr>
          <w:lang w:val="ba-RU"/>
        </w:rPr>
        <w:t>Повторение:устная и письменная речь; текст,заглавие; смысловые части текста. Многозначность слова (синонимы, антонимы, омонимы). Исконно башкирские фразелогизмы. Письмо сочинения или проектная работа.</w:t>
      </w:r>
    </w:p>
    <w:p w:rsidR="00494A0D" w:rsidRPr="006300D8" w:rsidRDefault="00494A0D" w:rsidP="00CA6FC5">
      <w:pPr>
        <w:pStyle w:val="Textbody"/>
        <w:shd w:val="clear" w:color="auto" w:fill="FFFFFF"/>
        <w:tabs>
          <w:tab w:val="left" w:pos="1134"/>
        </w:tabs>
        <w:spacing w:after="0"/>
        <w:ind w:firstLine="709"/>
        <w:jc w:val="both"/>
        <w:rPr>
          <w:i/>
          <w:lang w:val="ru-RU"/>
        </w:rPr>
      </w:pPr>
      <w:r w:rsidRPr="006300D8">
        <w:rPr>
          <w:b/>
          <w:lang w:val="ru-RU"/>
        </w:rPr>
        <w:t xml:space="preserve">Орфография и пунктуация. </w:t>
      </w:r>
      <w:r w:rsidRPr="006300D8">
        <w:rPr>
          <w:lang w:val="ru-RU"/>
        </w:rPr>
        <w:t>Повторение правил правописания в 1, 2,3 классах. Орфографическая зоркость как осознание места возможного возникновения ошибки.Контроль и самоконтроль при проверке собственных и предложенных текстов (повторение и применение на новом орфографическом материале). Использование орфографического словаря для уточнения написания слова.</w:t>
      </w:r>
    </w:p>
    <w:p w:rsidR="00494A0D" w:rsidRPr="006300D8" w:rsidRDefault="00494A0D" w:rsidP="00CA6FC5">
      <w:pPr>
        <w:pStyle w:val="Textbody"/>
        <w:shd w:val="clear" w:color="auto" w:fill="FFFFFF"/>
        <w:tabs>
          <w:tab w:val="left" w:pos="1134"/>
        </w:tabs>
        <w:spacing w:after="0"/>
        <w:ind w:firstLine="709"/>
        <w:jc w:val="both"/>
        <w:rPr>
          <w:lang w:val="ru-RU"/>
        </w:rPr>
      </w:pPr>
      <w:r w:rsidRPr="006300D8">
        <w:rPr>
          <w:lang w:val="ru-RU"/>
        </w:rPr>
        <w:t>Правила правописания и их применение:</w:t>
      </w:r>
    </w:p>
    <w:p w:rsidR="00494A0D" w:rsidRPr="006300D8" w:rsidRDefault="00494A0D" w:rsidP="00CA6FC5">
      <w:pPr>
        <w:pStyle w:val="Textbody"/>
        <w:numPr>
          <w:ilvl w:val="0"/>
          <w:numId w:val="20"/>
        </w:numPr>
        <w:shd w:val="clear" w:color="auto" w:fill="FFFFFF"/>
        <w:tabs>
          <w:tab w:val="left" w:pos="1134"/>
        </w:tabs>
        <w:spacing w:after="0"/>
        <w:ind w:left="0" w:firstLine="709"/>
        <w:jc w:val="both"/>
        <w:rPr>
          <w:i/>
          <w:lang w:val="ru-RU"/>
        </w:rPr>
      </w:pPr>
      <w:r w:rsidRPr="006300D8">
        <w:rPr>
          <w:lang w:val="ru-RU"/>
        </w:rPr>
        <w:t>заглавная буква в именах, фамилиях, кличках животных, географических названиях городов, сёл, стран и т.п. (повторение);</w:t>
      </w:r>
    </w:p>
    <w:p w:rsidR="00494A0D" w:rsidRPr="006300D8" w:rsidRDefault="00494A0D" w:rsidP="00CA6FC5">
      <w:pPr>
        <w:pStyle w:val="Textbody"/>
        <w:numPr>
          <w:ilvl w:val="0"/>
          <w:numId w:val="20"/>
        </w:numPr>
        <w:shd w:val="clear" w:color="auto" w:fill="FFFFFF"/>
        <w:tabs>
          <w:tab w:val="left" w:pos="1134"/>
        </w:tabs>
        <w:spacing w:after="0"/>
        <w:ind w:left="0" w:firstLine="709"/>
        <w:jc w:val="both"/>
        <w:rPr>
          <w:i/>
          <w:lang w:val="ru-RU"/>
        </w:rPr>
      </w:pPr>
      <w:r w:rsidRPr="006300D8">
        <w:rPr>
          <w:lang w:val="ru-RU"/>
        </w:rPr>
        <w:t>названия книг, газет, журналов;</w:t>
      </w:r>
    </w:p>
    <w:p w:rsidR="00494A0D" w:rsidRPr="006300D8" w:rsidRDefault="00494A0D" w:rsidP="00CA6FC5">
      <w:pPr>
        <w:pStyle w:val="Textbody"/>
        <w:numPr>
          <w:ilvl w:val="0"/>
          <w:numId w:val="20"/>
        </w:numPr>
        <w:shd w:val="clear" w:color="auto" w:fill="FFFFFF"/>
        <w:tabs>
          <w:tab w:val="left" w:pos="1134"/>
        </w:tabs>
        <w:spacing w:after="0"/>
        <w:ind w:left="0" w:firstLine="709"/>
        <w:jc w:val="both"/>
        <w:rPr>
          <w:i/>
          <w:lang w:val="ru-RU"/>
        </w:rPr>
      </w:pPr>
      <w:r w:rsidRPr="006300D8">
        <w:rPr>
          <w:lang w:val="ru-RU"/>
        </w:rPr>
        <w:t>правописание окончаний в заимствованных словах в башкирском языке;</w:t>
      </w:r>
    </w:p>
    <w:p w:rsidR="00494A0D" w:rsidRPr="006300D8" w:rsidRDefault="00494A0D" w:rsidP="00CA6FC5">
      <w:pPr>
        <w:pStyle w:val="Textbody"/>
        <w:numPr>
          <w:ilvl w:val="0"/>
          <w:numId w:val="20"/>
        </w:numPr>
        <w:shd w:val="clear" w:color="auto" w:fill="FFFFFF"/>
        <w:tabs>
          <w:tab w:val="left" w:pos="1134"/>
        </w:tabs>
        <w:spacing w:after="0"/>
        <w:ind w:left="0" w:firstLine="709"/>
        <w:jc w:val="both"/>
        <w:rPr>
          <w:i/>
          <w:lang w:val="ru-RU"/>
        </w:rPr>
      </w:pPr>
      <w:r w:rsidRPr="006300D8">
        <w:rPr>
          <w:lang w:val="ru-RU"/>
        </w:rPr>
        <w:t>раздельное написание служебных слов (</w:t>
      </w:r>
      <w:r w:rsidRPr="006300D8">
        <w:rPr>
          <w:i/>
          <w:lang w:val="ru-RU"/>
        </w:rPr>
        <w:t>ғына-</w:t>
      </w:r>
      <w:r w:rsidR="00792439" w:rsidRPr="006300D8">
        <w:rPr>
          <w:i/>
          <w:lang w:val="ru-RU"/>
        </w:rPr>
        <w:t>генә, ҡына</w:t>
      </w:r>
      <w:r w:rsidRPr="006300D8">
        <w:rPr>
          <w:i/>
          <w:lang w:val="ru-RU"/>
        </w:rPr>
        <w:t>-кенә; дә-</w:t>
      </w:r>
      <w:r w:rsidR="00792439" w:rsidRPr="006300D8">
        <w:rPr>
          <w:i/>
          <w:lang w:val="ru-RU"/>
        </w:rPr>
        <w:t>да, ҙә</w:t>
      </w:r>
      <w:r w:rsidRPr="006300D8">
        <w:rPr>
          <w:i/>
          <w:lang w:val="ru-RU"/>
        </w:rPr>
        <w:t>-ҙа, лә-ла, тә-та);</w:t>
      </w:r>
    </w:p>
    <w:p w:rsidR="00494A0D" w:rsidRPr="006300D8" w:rsidRDefault="00494A0D" w:rsidP="00CA6FC5">
      <w:pPr>
        <w:pStyle w:val="Textbody"/>
        <w:numPr>
          <w:ilvl w:val="0"/>
          <w:numId w:val="20"/>
        </w:numPr>
        <w:shd w:val="clear" w:color="auto" w:fill="FFFFFF"/>
        <w:tabs>
          <w:tab w:val="left" w:pos="1134"/>
        </w:tabs>
        <w:spacing w:after="0"/>
        <w:ind w:left="0" w:firstLine="709"/>
        <w:jc w:val="both"/>
        <w:rPr>
          <w:i/>
          <w:lang w:val="ru-RU"/>
        </w:rPr>
      </w:pPr>
      <w:r w:rsidRPr="006300D8">
        <w:rPr>
          <w:lang w:val="ru-RU"/>
        </w:rPr>
        <w:t xml:space="preserve">слова, с разделительными (твёрдыми, мягкими) знаками перед буквами, обозначающими два звука </w:t>
      </w:r>
      <w:r w:rsidRPr="006300D8">
        <w:rPr>
          <w:i/>
          <w:lang w:val="ru-RU"/>
        </w:rPr>
        <w:t>(</w:t>
      </w:r>
      <w:r w:rsidR="00792439" w:rsidRPr="006300D8">
        <w:rPr>
          <w:i/>
          <w:lang w:val="ru-RU"/>
        </w:rPr>
        <w:t>е, ё</w:t>
      </w:r>
      <w:r w:rsidRPr="006300D8">
        <w:rPr>
          <w:i/>
          <w:lang w:val="ru-RU"/>
        </w:rPr>
        <w:t>, ю, я);</w:t>
      </w:r>
    </w:p>
    <w:p w:rsidR="00494A0D" w:rsidRPr="006300D8" w:rsidRDefault="00494A0D" w:rsidP="00CA6FC5">
      <w:pPr>
        <w:pStyle w:val="Textbody"/>
        <w:numPr>
          <w:ilvl w:val="0"/>
          <w:numId w:val="20"/>
        </w:numPr>
        <w:shd w:val="clear" w:color="auto" w:fill="FFFFFF"/>
        <w:tabs>
          <w:tab w:val="left" w:pos="1134"/>
        </w:tabs>
        <w:spacing w:after="0"/>
        <w:ind w:left="0" w:firstLine="709"/>
        <w:jc w:val="both"/>
        <w:rPr>
          <w:i/>
          <w:lang w:val="ru-RU"/>
        </w:rPr>
      </w:pPr>
      <w:r w:rsidRPr="006300D8">
        <w:rPr>
          <w:lang w:val="ru-RU"/>
        </w:rPr>
        <w:t>слова с удвоенными согласными;</w:t>
      </w:r>
    </w:p>
    <w:p w:rsidR="00494A0D" w:rsidRPr="006300D8" w:rsidRDefault="00494A0D" w:rsidP="00CA6FC5">
      <w:pPr>
        <w:pStyle w:val="Textbody"/>
        <w:numPr>
          <w:ilvl w:val="0"/>
          <w:numId w:val="20"/>
        </w:numPr>
        <w:shd w:val="clear" w:color="auto" w:fill="FFFFFF"/>
        <w:tabs>
          <w:tab w:val="left" w:pos="1134"/>
        </w:tabs>
        <w:spacing w:after="0"/>
        <w:ind w:left="0" w:firstLine="709"/>
        <w:jc w:val="both"/>
        <w:rPr>
          <w:i/>
          <w:lang w:val="ru-RU"/>
        </w:rPr>
      </w:pPr>
      <w:r w:rsidRPr="006300D8">
        <w:rPr>
          <w:lang w:val="ru-RU"/>
        </w:rPr>
        <w:t xml:space="preserve">окончания имён существительных, в корне которых только гласные </w:t>
      </w:r>
      <w:r w:rsidRPr="006300D8">
        <w:rPr>
          <w:i/>
          <w:lang w:val="ru-RU"/>
        </w:rPr>
        <w:t>ө – о</w:t>
      </w:r>
      <w:r w:rsidRPr="006300D8">
        <w:rPr>
          <w:lang w:val="ru-RU"/>
        </w:rPr>
        <w:t xml:space="preserve"> (повторение);</w:t>
      </w:r>
    </w:p>
    <w:p w:rsidR="00494A0D" w:rsidRPr="006300D8" w:rsidRDefault="00494A0D" w:rsidP="00CA6FC5">
      <w:pPr>
        <w:pStyle w:val="TableParagraph"/>
        <w:numPr>
          <w:ilvl w:val="0"/>
          <w:numId w:val="20"/>
        </w:numPr>
        <w:tabs>
          <w:tab w:val="left" w:pos="1134"/>
        </w:tabs>
        <w:spacing w:line="240" w:lineRule="auto"/>
        <w:ind w:left="0" w:firstLine="709"/>
        <w:jc w:val="both"/>
        <w:rPr>
          <w:sz w:val="24"/>
          <w:szCs w:val="24"/>
          <w:lang w:val="ba-RU"/>
        </w:rPr>
      </w:pPr>
      <w:r w:rsidRPr="006300D8">
        <w:rPr>
          <w:sz w:val="24"/>
          <w:szCs w:val="24"/>
          <w:lang w:val="ba-RU"/>
        </w:rPr>
        <w:t>правописание названий художественных книг, учебников, журналов и газет, а также названий произведений (повторение).</w:t>
      </w:r>
    </w:p>
    <w:p w:rsidR="00494A0D" w:rsidRPr="006300D8" w:rsidRDefault="00494A0D" w:rsidP="00CA6FC5">
      <w:pPr>
        <w:pStyle w:val="Textbody"/>
        <w:shd w:val="clear" w:color="auto" w:fill="FFFFFF"/>
        <w:tabs>
          <w:tab w:val="left" w:pos="1134"/>
        </w:tabs>
        <w:spacing w:after="0"/>
        <w:ind w:firstLine="709"/>
        <w:jc w:val="both"/>
        <w:rPr>
          <w:lang w:val="ru-RU"/>
        </w:rPr>
      </w:pPr>
      <w:r w:rsidRPr="006300D8">
        <w:rPr>
          <w:b/>
          <w:lang w:val="ru-RU"/>
        </w:rPr>
        <w:t xml:space="preserve">Развитие речи. </w:t>
      </w:r>
      <w:r w:rsidRPr="006300D8">
        <w:rPr>
          <w:lang w:val="ru-RU"/>
        </w:rPr>
        <w:t xml:space="preserve">Повторение и продолжение работы, начатой в предыдущих классах: ситуации устного и письменного общения (письмо, поздравительная открытка, рекламная информация и др.); диалог, монолог; текст и отражение темы текста или основной мысли в </w:t>
      </w:r>
      <w:r w:rsidR="00792439" w:rsidRPr="006300D8">
        <w:rPr>
          <w:lang w:val="ru-RU"/>
        </w:rPr>
        <w:t>заголовке. Изложение</w:t>
      </w:r>
      <w:r w:rsidRPr="006300D8">
        <w:rPr>
          <w:lang w:val="ru-RU"/>
        </w:rPr>
        <w:t xml:space="preserve"> (подробный устный и письменный пересказ текста; выборочный устный пересказ текста).</w:t>
      </w:r>
    </w:p>
    <w:p w:rsidR="00494A0D" w:rsidRPr="006300D8" w:rsidRDefault="00494A0D" w:rsidP="00CA6FC5">
      <w:pPr>
        <w:pStyle w:val="Textbody"/>
        <w:shd w:val="clear" w:color="auto" w:fill="FFFFFF"/>
        <w:tabs>
          <w:tab w:val="left" w:pos="1134"/>
        </w:tabs>
        <w:spacing w:after="0"/>
        <w:ind w:firstLine="709"/>
        <w:jc w:val="both"/>
        <w:rPr>
          <w:i/>
          <w:lang w:val="ru-RU"/>
        </w:rPr>
      </w:pPr>
      <w:r w:rsidRPr="006300D8">
        <w:rPr>
          <w:i/>
          <w:lang w:val="ru-RU"/>
        </w:rPr>
        <w:t>Чтение.</w:t>
      </w:r>
      <w:r w:rsidRPr="006300D8">
        <w:rPr>
          <w:lang w:val="ru-RU"/>
        </w:rPr>
        <w:t xml:space="preserve"> Изучающее, ознакомительное чтение. Тема и основная мысль текста; заголовок текста с опорой на тему и основную мысль; составление плана к заданным текстам.</w:t>
      </w:r>
    </w:p>
    <w:p w:rsidR="00494A0D" w:rsidRPr="006300D8" w:rsidRDefault="00494A0D" w:rsidP="00CA6FC5">
      <w:pPr>
        <w:pStyle w:val="Textbody"/>
        <w:shd w:val="clear" w:color="auto" w:fill="FFFFFF"/>
        <w:tabs>
          <w:tab w:val="left" w:pos="1134"/>
        </w:tabs>
        <w:spacing w:after="0"/>
        <w:ind w:firstLine="709"/>
        <w:jc w:val="both"/>
        <w:rPr>
          <w:lang w:val="ru-RU"/>
        </w:rPr>
      </w:pPr>
      <w:r w:rsidRPr="006300D8">
        <w:rPr>
          <w:lang w:val="ru-RU"/>
        </w:rPr>
        <w:t>Поиск информации, заданнойв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w:t>
      </w:r>
    </w:p>
    <w:p w:rsidR="00494A0D" w:rsidRPr="006300D8" w:rsidRDefault="00494A0D" w:rsidP="00CA6FC5">
      <w:pPr>
        <w:pStyle w:val="Textbody"/>
        <w:shd w:val="clear" w:color="auto" w:fill="FFFFFF"/>
        <w:tabs>
          <w:tab w:val="left" w:pos="1134"/>
        </w:tabs>
        <w:spacing w:after="0"/>
        <w:ind w:firstLine="709"/>
        <w:jc w:val="both"/>
        <w:rPr>
          <w:i/>
          <w:lang w:val="ru-RU"/>
        </w:rPr>
      </w:pPr>
      <w:r w:rsidRPr="006300D8">
        <w:rPr>
          <w:i/>
          <w:iCs/>
          <w:lang w:val="ru-RU"/>
        </w:rPr>
        <w:t>Письмо.</w:t>
      </w:r>
      <w:r w:rsidRPr="006300D8">
        <w:rPr>
          <w:lang w:val="ru-RU"/>
        </w:rPr>
        <w:t>Сочинение как вид письменной творческой работы. Письмо (после предварительной подготовки) сочинения по заданным темам.</w:t>
      </w:r>
    </w:p>
    <w:p w:rsidR="00494A0D" w:rsidRPr="006300D8" w:rsidRDefault="00494A0D" w:rsidP="00CA6FC5">
      <w:pPr>
        <w:pStyle w:val="Textbody"/>
        <w:shd w:val="clear" w:color="auto" w:fill="FFFFFF"/>
        <w:tabs>
          <w:tab w:val="left" w:pos="1134"/>
        </w:tabs>
        <w:spacing w:after="0"/>
        <w:ind w:firstLine="709"/>
        <w:jc w:val="both"/>
        <w:rPr>
          <w:lang w:val="ru-RU"/>
        </w:rPr>
      </w:pPr>
      <w:r w:rsidRPr="006300D8">
        <w:rPr>
          <w:lang w:val="ru-RU"/>
        </w:rPr>
        <w:t>Корректирование текстов (заданных и собственных) с учётом точности, правильности, богатства и выразительности письменной речи.</w:t>
      </w:r>
    </w:p>
    <w:p w:rsidR="00494A0D" w:rsidRPr="006300D8" w:rsidRDefault="00494A0D" w:rsidP="00CA6FC5">
      <w:pPr>
        <w:pStyle w:val="Textbody"/>
        <w:shd w:val="clear" w:color="auto" w:fill="FFFFFF"/>
        <w:tabs>
          <w:tab w:val="left" w:pos="1134"/>
        </w:tabs>
        <w:spacing w:after="0"/>
        <w:ind w:firstLine="709"/>
        <w:jc w:val="both"/>
        <w:rPr>
          <w:lang w:val="ru-RU"/>
        </w:rPr>
      </w:pPr>
      <w:r w:rsidRPr="006300D8">
        <w:rPr>
          <w:b/>
          <w:lang w:val="ru-RU"/>
        </w:rPr>
        <w:t xml:space="preserve">Речевая деятельность. </w:t>
      </w:r>
      <w:r w:rsidRPr="006300D8">
        <w:rPr>
          <w:i/>
          <w:lang w:val="ru-RU"/>
        </w:rPr>
        <w:t>Слушание, говорение. У</w:t>
      </w:r>
      <w:r w:rsidRPr="006300D8">
        <w:rPr>
          <w:lang w:val="ru-RU"/>
        </w:rPr>
        <w:t>стная и письменная речь.</w:t>
      </w:r>
    </w:p>
    <w:p w:rsidR="00494A0D" w:rsidRPr="006300D8" w:rsidRDefault="00494A0D" w:rsidP="00CA6FC5">
      <w:pPr>
        <w:pStyle w:val="Textbody"/>
        <w:shd w:val="clear" w:color="auto" w:fill="FFFFFF"/>
        <w:tabs>
          <w:tab w:val="left" w:pos="1134"/>
        </w:tabs>
        <w:spacing w:after="0"/>
        <w:ind w:firstLine="709"/>
        <w:jc w:val="both"/>
        <w:rPr>
          <w:i/>
          <w:lang w:val="ru-RU"/>
        </w:rPr>
      </w:pPr>
      <w:r w:rsidRPr="006300D8">
        <w:rPr>
          <w:lang w:val="ru-RU"/>
        </w:rPr>
        <w:t xml:space="preserve">Слушание ипонимание сказанного. Получение нужной информации из сказанного и выделениеглавной мысли. </w:t>
      </w:r>
      <w:r w:rsidRPr="006300D8">
        <w:rPr>
          <w:i/>
          <w:iCs/>
          <w:lang w:val="ru-RU"/>
        </w:rPr>
        <w:t>Общение.</w:t>
      </w:r>
      <w:r w:rsidRPr="006300D8">
        <w:rPr>
          <w:lang w:val="ru-RU"/>
        </w:rPr>
        <w:t xml:space="preserve"> Формирование форм общения (диалог, монолог, дискуссия). Созданиеситуаций общения с учётом цели, места общения и того, с кем оно происходит; выбор адекватных языковых средств, в ситуации общения. Составление устного диалогического и монологического высказывания (4–6 предложений), соблюдая орфоэпические нормы, правильную интонацию, нормы речевого </w:t>
      </w:r>
      <w:r w:rsidR="00792439" w:rsidRPr="006300D8">
        <w:rPr>
          <w:lang w:val="ru-RU"/>
        </w:rPr>
        <w:t>взаимодействия; создание</w:t>
      </w:r>
      <w:r w:rsidRPr="006300D8">
        <w:rPr>
          <w:lang w:val="ru-RU"/>
        </w:rPr>
        <w:t xml:space="preserve"> небольших устных и письменных текстов (3–5 предложений) для конкретной ситуации письменного общения.Совершенствование умения общаться в коллективе. Умение выслушать мнение собеседника, тактично высказать свое мнение, усвоение правил культурного </w:t>
      </w:r>
      <w:r w:rsidR="00792439" w:rsidRPr="006300D8">
        <w:rPr>
          <w:lang w:val="ru-RU"/>
        </w:rPr>
        <w:t>диалога.</w:t>
      </w:r>
      <w:r w:rsidR="00792439" w:rsidRPr="006300D8">
        <w:rPr>
          <w:i/>
          <w:iCs/>
          <w:lang w:val="ru-RU"/>
        </w:rPr>
        <w:t xml:space="preserve"> Речевые</w:t>
      </w:r>
      <w:r w:rsidRPr="006300D8">
        <w:rPr>
          <w:i/>
          <w:iCs/>
          <w:lang w:val="ru-RU"/>
        </w:rPr>
        <w:t xml:space="preserve"> ситуации</w:t>
      </w:r>
      <w:r w:rsidRPr="006300D8">
        <w:rPr>
          <w:lang w:val="ru-RU"/>
        </w:rPr>
        <w:t xml:space="preserve">: обращение, вопрос, призыв, просьба, спор, диалог. </w:t>
      </w:r>
      <w:r w:rsidRPr="006300D8">
        <w:rPr>
          <w:i/>
          <w:iCs/>
          <w:lang w:val="ru-RU"/>
        </w:rPr>
        <w:t xml:space="preserve">Средстваречи: </w:t>
      </w:r>
      <w:r w:rsidRPr="006300D8">
        <w:rPr>
          <w:lang w:val="ru-RU"/>
        </w:rPr>
        <w:t>ударение, тон, сила голоса, тембр голоса, пауза, мимика, жесты.</w:t>
      </w:r>
    </w:p>
    <w:p w:rsidR="00494A0D" w:rsidRPr="006300D8" w:rsidRDefault="00494A0D" w:rsidP="00CA6FC5">
      <w:pPr>
        <w:pStyle w:val="Textbody"/>
        <w:shd w:val="clear" w:color="auto" w:fill="FFFFFF"/>
        <w:tabs>
          <w:tab w:val="left" w:pos="1134"/>
        </w:tabs>
        <w:spacing w:after="0"/>
        <w:ind w:firstLine="709"/>
        <w:jc w:val="both"/>
        <w:rPr>
          <w:lang w:val="ru-RU"/>
        </w:rPr>
      </w:pPr>
      <w:r w:rsidRPr="006300D8">
        <w:rPr>
          <w:i/>
          <w:iCs/>
          <w:lang w:val="ru-RU"/>
        </w:rPr>
        <w:t>Чтение</w:t>
      </w:r>
      <w:r w:rsidRPr="006300D8">
        <w:rPr>
          <w:lang w:val="ru-RU"/>
        </w:rPr>
        <w:t xml:space="preserve">. Осознанное чтение </w:t>
      </w:r>
      <w:r w:rsidRPr="006300D8">
        <w:rPr>
          <w:lang w:val="ba-RU"/>
        </w:rPr>
        <w:t xml:space="preserve">текста заданий, упражнений и их условий выполнения. </w:t>
      </w:r>
      <w:r w:rsidRPr="006300D8">
        <w:rPr>
          <w:lang w:val="ru-RU"/>
        </w:rPr>
        <w:t>Понимание прочитанного, переработка полученной информации и её практическое использование.</w:t>
      </w:r>
    </w:p>
    <w:p w:rsidR="00494A0D" w:rsidRPr="006300D8" w:rsidRDefault="00494A0D" w:rsidP="00CA6FC5">
      <w:pPr>
        <w:pStyle w:val="Textbody"/>
        <w:shd w:val="clear" w:color="auto" w:fill="FFFFFF"/>
        <w:tabs>
          <w:tab w:val="left" w:pos="1134"/>
        </w:tabs>
        <w:spacing w:after="0"/>
        <w:ind w:firstLine="709"/>
        <w:jc w:val="both"/>
        <w:rPr>
          <w:i/>
          <w:lang w:val="ru-RU"/>
        </w:rPr>
      </w:pPr>
      <w:r w:rsidRPr="006300D8">
        <w:rPr>
          <w:i/>
          <w:lang w:val="ba-RU"/>
        </w:rPr>
        <w:t xml:space="preserve">Письмо. </w:t>
      </w:r>
      <w:r w:rsidRPr="006300D8">
        <w:rPr>
          <w:lang w:val="ba-RU"/>
        </w:rPr>
        <w:t>Списывание текстов</w:t>
      </w:r>
      <w:r w:rsidRPr="006300D8">
        <w:rPr>
          <w:lang w:val="ru-RU"/>
        </w:rPr>
        <w:t xml:space="preserve"> объёмом не более 70 слов;письмо под диктовку объёмом не более 65 слов с учётом изученных правил правописания.</w:t>
      </w:r>
    </w:p>
    <w:p w:rsidR="00494A0D" w:rsidRPr="006300D8" w:rsidRDefault="00494A0D" w:rsidP="00CA6FC5">
      <w:pPr>
        <w:pStyle w:val="TableParagraph"/>
        <w:tabs>
          <w:tab w:val="left" w:pos="1134"/>
        </w:tabs>
        <w:spacing w:line="240" w:lineRule="auto"/>
        <w:ind w:left="0" w:firstLine="709"/>
        <w:jc w:val="both"/>
        <w:rPr>
          <w:sz w:val="24"/>
          <w:szCs w:val="24"/>
          <w:lang w:val="ba-RU"/>
        </w:rPr>
      </w:pPr>
      <w:r w:rsidRPr="006300D8">
        <w:rPr>
          <w:sz w:val="24"/>
          <w:szCs w:val="24"/>
          <w:lang w:val="ba-RU"/>
        </w:rPr>
        <w:t>Письмо текста (заданного) с исправлением орфографических ошибок, с внесением</w:t>
      </w:r>
      <w:r w:rsidRPr="006300D8">
        <w:rPr>
          <w:sz w:val="24"/>
          <w:szCs w:val="24"/>
          <w:shd w:val="clear" w:color="auto" w:fill="FFFFFF"/>
          <w:lang w:val="ru-RU"/>
        </w:rPr>
        <w:t xml:space="preserve"> дополнений и поправок в содержании,вычеркивания лишнего и повторов; исправления неудачно построенныхпредложений, устранения различного рода речевых ошибок.</w:t>
      </w:r>
      <w:r w:rsidRPr="006300D8">
        <w:rPr>
          <w:sz w:val="24"/>
          <w:szCs w:val="24"/>
          <w:lang w:val="ba-RU"/>
        </w:rPr>
        <w:t xml:space="preserve"> Письменная фиксация устной речи (записанная от руки или напечатанная на мониторе речь). Письменная речь: изложение, сочинение, письмо, дневник, СМС-сообщения.</w:t>
      </w:r>
    </w:p>
    <w:p w:rsidR="00494A0D" w:rsidRPr="006300D8" w:rsidRDefault="00494A0D" w:rsidP="00CA6FC5">
      <w:pPr>
        <w:pStyle w:val="Textbody"/>
        <w:shd w:val="clear" w:color="auto" w:fill="FFFFFF"/>
        <w:tabs>
          <w:tab w:val="left" w:pos="0"/>
          <w:tab w:val="left" w:pos="1134"/>
        </w:tabs>
        <w:spacing w:after="0"/>
        <w:ind w:firstLine="709"/>
        <w:jc w:val="both"/>
        <w:rPr>
          <w:shd w:val="clear" w:color="auto" w:fill="FFFFFF"/>
          <w:lang w:val="ru-RU"/>
        </w:rPr>
      </w:pPr>
      <w:r w:rsidRPr="006300D8">
        <w:rPr>
          <w:b/>
          <w:lang w:val="ru-RU"/>
        </w:rPr>
        <w:t xml:space="preserve">Проектная </w:t>
      </w:r>
      <w:r w:rsidR="00792439" w:rsidRPr="006300D8">
        <w:rPr>
          <w:b/>
          <w:lang w:val="ru-RU"/>
        </w:rPr>
        <w:t>работа</w:t>
      </w:r>
      <w:r w:rsidR="00792439" w:rsidRPr="006300D8">
        <w:rPr>
          <w:bCs/>
          <w:lang w:val="ru-RU"/>
        </w:rPr>
        <w:t xml:space="preserve"> (</w:t>
      </w:r>
      <w:r w:rsidRPr="006300D8">
        <w:rPr>
          <w:bCs/>
          <w:lang w:val="ru-RU"/>
        </w:rPr>
        <w:t>темы на выбор)</w:t>
      </w:r>
      <w:r w:rsidRPr="006300D8">
        <w:rPr>
          <w:b/>
          <w:bCs/>
          <w:lang w:val="ru-RU"/>
        </w:rPr>
        <w:t>.</w:t>
      </w:r>
      <w:r w:rsidRPr="006300D8">
        <w:rPr>
          <w:lang w:val="ru-RU"/>
        </w:rPr>
        <w:t xml:space="preserve"> Башкирские колыбельные песни. Современные мультфильмы на башкирском языке. Имена людей. Детские журналы республики Башкортостан. Языковые особенности сказки (самостоятельный выбор одной башкирской детской сказки)</w:t>
      </w:r>
      <w:r w:rsidRPr="006300D8">
        <w:rPr>
          <w:shd w:val="clear" w:color="auto" w:fill="FFFFFF"/>
          <w:lang w:val="ru-RU"/>
        </w:rPr>
        <w:t>.Местоименияв загадках, пословицах и поговорках.</w:t>
      </w:r>
      <w:r w:rsidRPr="006300D8">
        <w:rPr>
          <w:lang w:val="ru-RU"/>
        </w:rPr>
        <w:br w:type="page"/>
      </w:r>
    </w:p>
    <w:p w:rsidR="00494A0D" w:rsidRPr="006300D8" w:rsidRDefault="00494A0D" w:rsidP="00CA6FC5">
      <w:pPr>
        <w:spacing w:line="240" w:lineRule="auto"/>
        <w:ind w:firstLine="709"/>
        <w:rPr>
          <w:rFonts w:cs="Times New Roman"/>
          <w:b/>
          <w:sz w:val="24"/>
          <w:szCs w:val="24"/>
        </w:rPr>
      </w:pPr>
      <w:bookmarkStart w:id="39" w:name="_Toc100173405"/>
      <w:bookmarkStart w:id="40" w:name="_Toc104301463"/>
      <w:bookmarkStart w:id="41" w:name="_Toc107418803"/>
      <w:r w:rsidRPr="006300D8">
        <w:rPr>
          <w:rFonts w:cs="Times New Roman"/>
          <w:b/>
          <w:sz w:val="24"/>
          <w:szCs w:val="24"/>
        </w:rPr>
        <w:t>Планируемые результаты освоения программы изучения предмета «Родной (башкирский)</w:t>
      </w:r>
      <w:r w:rsidR="00B218FF" w:rsidRPr="006300D8">
        <w:rPr>
          <w:rFonts w:cs="Times New Roman"/>
          <w:b/>
          <w:sz w:val="24"/>
          <w:szCs w:val="24"/>
        </w:rPr>
        <w:t xml:space="preserve"> </w:t>
      </w:r>
      <w:r w:rsidRPr="006300D8">
        <w:rPr>
          <w:rFonts w:cs="Times New Roman"/>
          <w:b/>
          <w:sz w:val="24"/>
          <w:szCs w:val="24"/>
        </w:rPr>
        <w:t>язык»</w:t>
      </w:r>
      <w:bookmarkEnd w:id="39"/>
      <w:r w:rsidRPr="006300D8">
        <w:rPr>
          <w:rFonts w:cs="Times New Roman"/>
          <w:b/>
          <w:sz w:val="24"/>
          <w:szCs w:val="24"/>
        </w:rPr>
        <w:t xml:space="preserve"> </w:t>
      </w:r>
      <w:bookmarkEnd w:id="40"/>
      <w:bookmarkEnd w:id="41"/>
    </w:p>
    <w:p w:rsidR="00494A0D" w:rsidRPr="006300D8" w:rsidRDefault="00494A0D" w:rsidP="00CA6FC5">
      <w:pPr>
        <w:spacing w:line="240" w:lineRule="auto"/>
        <w:ind w:firstLine="709"/>
        <w:rPr>
          <w:rFonts w:cs="Times New Roman"/>
          <w:b/>
          <w:sz w:val="24"/>
          <w:szCs w:val="24"/>
        </w:rPr>
      </w:pPr>
      <w:bookmarkStart w:id="42" w:name="_Toc100173406"/>
      <w:bookmarkStart w:id="43" w:name="_Toc104301464"/>
      <w:bookmarkStart w:id="44" w:name="_Toc107418804"/>
      <w:r w:rsidRPr="006300D8">
        <w:rPr>
          <w:rFonts w:cs="Times New Roman"/>
          <w:b/>
          <w:sz w:val="24"/>
          <w:szCs w:val="24"/>
        </w:rPr>
        <w:t>Личностные результаты</w:t>
      </w:r>
      <w:bookmarkEnd w:id="42"/>
      <w:bookmarkEnd w:id="43"/>
      <w:bookmarkEnd w:id="44"/>
    </w:p>
    <w:p w:rsidR="00494A0D" w:rsidRPr="006300D8" w:rsidRDefault="00494A0D" w:rsidP="00CA6FC5">
      <w:pPr>
        <w:pStyle w:val="aff8"/>
        <w:tabs>
          <w:tab w:val="left" w:pos="993"/>
          <w:tab w:val="left" w:pos="1134"/>
        </w:tabs>
        <w:spacing w:after="0" w:line="240" w:lineRule="auto"/>
        <w:ind w:firstLine="709"/>
        <w:rPr>
          <w:rFonts w:cs="Times New Roman"/>
          <w:sz w:val="24"/>
          <w:szCs w:val="24"/>
        </w:rPr>
      </w:pPr>
      <w:r w:rsidRPr="006300D8">
        <w:rPr>
          <w:rFonts w:cs="Times New Roman"/>
          <w:sz w:val="24"/>
          <w:szCs w:val="24"/>
        </w:rPr>
        <w:t>В результате изучения предмета «Родной (башкирский)язык» в начальной школе у обучающегося будут сформированы следующие личностные результаты при реализации основных направлений воспитательной деятельности</w:t>
      </w:r>
    </w:p>
    <w:p w:rsidR="00494A0D" w:rsidRPr="006300D8" w:rsidRDefault="00494A0D" w:rsidP="00CA6FC5">
      <w:pPr>
        <w:tabs>
          <w:tab w:val="left" w:pos="1134"/>
        </w:tabs>
        <w:spacing w:line="240" w:lineRule="auto"/>
        <w:ind w:firstLine="709"/>
        <w:rPr>
          <w:rFonts w:cs="Times New Roman"/>
          <w:b/>
          <w:bCs/>
          <w:i/>
          <w:iCs/>
          <w:sz w:val="24"/>
          <w:szCs w:val="24"/>
        </w:rPr>
      </w:pPr>
      <w:r w:rsidRPr="006300D8">
        <w:rPr>
          <w:rFonts w:cs="Times New Roman"/>
          <w:b/>
          <w:bCs/>
          <w:i/>
          <w:iCs/>
          <w:sz w:val="24"/>
          <w:szCs w:val="24"/>
        </w:rPr>
        <w:t>гражданско-патриотического воспитания:</w:t>
      </w:r>
    </w:p>
    <w:p w:rsidR="00494A0D" w:rsidRPr="006300D8" w:rsidRDefault="00494A0D" w:rsidP="00CA6FC5">
      <w:pPr>
        <w:pStyle w:val="af5"/>
        <w:widowControl w:val="0"/>
        <w:numPr>
          <w:ilvl w:val="0"/>
          <w:numId w:val="14"/>
        </w:numPr>
        <w:tabs>
          <w:tab w:val="left" w:pos="1134"/>
        </w:tabs>
        <w:autoSpaceDE w:val="0"/>
        <w:autoSpaceDN w:val="0"/>
        <w:adjustRightInd w:val="0"/>
        <w:ind w:left="0" w:firstLine="709"/>
        <w:contextualSpacing/>
        <w:rPr>
          <w:rFonts w:ascii="Times New Roman"/>
          <w:bCs/>
          <w:sz w:val="24"/>
          <w:szCs w:val="24"/>
        </w:rPr>
      </w:pPr>
      <w:r w:rsidRPr="006300D8">
        <w:rPr>
          <w:rFonts w:ascii="Times New Roman"/>
          <w:bCs/>
          <w:sz w:val="24"/>
          <w:szCs w:val="24"/>
          <w:lang w:val="be-BY"/>
        </w:rPr>
        <w:t>воспитание любви, уважения</w:t>
      </w:r>
      <w:r w:rsidRPr="006300D8">
        <w:rPr>
          <w:rFonts w:ascii="Times New Roman"/>
          <w:bCs/>
          <w:iCs/>
          <w:sz w:val="24"/>
          <w:szCs w:val="24"/>
        </w:rPr>
        <w:t xml:space="preserve">к </w:t>
      </w:r>
      <w:r w:rsidRPr="006300D8">
        <w:rPr>
          <w:rFonts w:ascii="Times New Roman"/>
          <w:bCs/>
          <w:sz w:val="24"/>
          <w:szCs w:val="24"/>
          <w:lang w:val="be-BY"/>
        </w:rPr>
        <w:t>своей Родине – России, а также к своей родной Республике Башкортостан;</w:t>
      </w:r>
    </w:p>
    <w:p w:rsidR="00494A0D" w:rsidRPr="006300D8" w:rsidRDefault="00494A0D" w:rsidP="00CA6FC5">
      <w:pPr>
        <w:pStyle w:val="af5"/>
        <w:widowControl w:val="0"/>
        <w:numPr>
          <w:ilvl w:val="0"/>
          <w:numId w:val="14"/>
        </w:numPr>
        <w:tabs>
          <w:tab w:val="left" w:pos="1134"/>
        </w:tabs>
        <w:autoSpaceDE w:val="0"/>
        <w:autoSpaceDN w:val="0"/>
        <w:adjustRightInd w:val="0"/>
        <w:ind w:left="0" w:firstLine="709"/>
        <w:contextualSpacing/>
        <w:rPr>
          <w:rFonts w:ascii="Times New Roman"/>
          <w:sz w:val="24"/>
          <w:szCs w:val="24"/>
        </w:rPr>
      </w:pPr>
      <w:r w:rsidRPr="006300D8">
        <w:rPr>
          <w:rFonts w:ascii="Times New Roman"/>
          <w:sz w:val="24"/>
          <w:szCs w:val="24"/>
        </w:rPr>
        <w:t>формирование умения учиться, способность к самообразованию и самовоспитанию;</w:t>
      </w:r>
    </w:p>
    <w:p w:rsidR="00494A0D" w:rsidRPr="006300D8" w:rsidRDefault="00494A0D" w:rsidP="00CA6FC5">
      <w:pPr>
        <w:pStyle w:val="af5"/>
        <w:widowControl w:val="0"/>
        <w:numPr>
          <w:ilvl w:val="0"/>
          <w:numId w:val="14"/>
        </w:numPr>
        <w:tabs>
          <w:tab w:val="left" w:pos="1134"/>
        </w:tabs>
        <w:autoSpaceDE w:val="0"/>
        <w:autoSpaceDN w:val="0"/>
        <w:adjustRightInd w:val="0"/>
        <w:ind w:left="0" w:firstLine="709"/>
        <w:contextualSpacing/>
        <w:rPr>
          <w:rFonts w:ascii="Times New Roman"/>
          <w:sz w:val="24"/>
          <w:szCs w:val="24"/>
          <w:lang w:val="be-BY"/>
        </w:rPr>
      </w:pPr>
      <w:r w:rsidRPr="006300D8">
        <w:rPr>
          <w:rFonts w:ascii="Times New Roman"/>
          <w:sz w:val="24"/>
          <w:szCs w:val="24"/>
        </w:rPr>
        <w:t>осознание роли языка как средства общения;</w:t>
      </w:r>
    </w:p>
    <w:p w:rsidR="00494A0D" w:rsidRPr="006300D8" w:rsidRDefault="00494A0D" w:rsidP="00CA6FC5">
      <w:pPr>
        <w:pStyle w:val="af5"/>
        <w:widowControl w:val="0"/>
        <w:numPr>
          <w:ilvl w:val="0"/>
          <w:numId w:val="14"/>
        </w:numPr>
        <w:tabs>
          <w:tab w:val="left" w:pos="1134"/>
        </w:tabs>
        <w:autoSpaceDE w:val="0"/>
        <w:autoSpaceDN w:val="0"/>
        <w:adjustRightInd w:val="0"/>
        <w:ind w:left="0" w:firstLine="709"/>
        <w:contextualSpacing/>
        <w:rPr>
          <w:rFonts w:ascii="Times New Roman"/>
          <w:sz w:val="24"/>
          <w:szCs w:val="24"/>
          <w:lang w:val="be-BY"/>
        </w:rPr>
      </w:pPr>
      <w:r w:rsidRPr="006300D8">
        <w:rPr>
          <w:rFonts w:ascii="Times New Roman"/>
          <w:sz w:val="24"/>
          <w:szCs w:val="24"/>
          <w:lang w:val="be-BY"/>
        </w:rPr>
        <w:t>положительное отношение к школе, бережное отношение к материальным ценностям учебного заведения;</w:t>
      </w:r>
    </w:p>
    <w:p w:rsidR="00494A0D" w:rsidRPr="006300D8" w:rsidRDefault="00494A0D" w:rsidP="00CA6FC5">
      <w:pPr>
        <w:pStyle w:val="af5"/>
        <w:widowControl w:val="0"/>
        <w:numPr>
          <w:ilvl w:val="0"/>
          <w:numId w:val="14"/>
        </w:numPr>
        <w:tabs>
          <w:tab w:val="left" w:pos="1134"/>
        </w:tabs>
        <w:autoSpaceDE w:val="0"/>
        <w:autoSpaceDN w:val="0"/>
        <w:adjustRightInd w:val="0"/>
        <w:ind w:left="0" w:firstLine="709"/>
        <w:contextualSpacing/>
        <w:rPr>
          <w:rFonts w:ascii="Times New Roman"/>
          <w:sz w:val="24"/>
          <w:szCs w:val="24"/>
          <w:lang w:val="be-BY"/>
        </w:rPr>
      </w:pPr>
      <w:r w:rsidRPr="006300D8">
        <w:rPr>
          <w:rFonts w:ascii="Times New Roman"/>
          <w:sz w:val="24"/>
          <w:szCs w:val="24"/>
          <w:lang w:val="be-BY"/>
        </w:rPr>
        <w:t>любовь к своему родному дому, краю, уважительное бережное отношение к одноклассникам, учителям и родственникам;</w:t>
      </w:r>
    </w:p>
    <w:p w:rsidR="00494A0D" w:rsidRPr="006300D8" w:rsidRDefault="00494A0D" w:rsidP="00CA6FC5">
      <w:pPr>
        <w:pStyle w:val="af5"/>
        <w:widowControl w:val="0"/>
        <w:numPr>
          <w:ilvl w:val="0"/>
          <w:numId w:val="14"/>
        </w:numPr>
        <w:tabs>
          <w:tab w:val="left" w:pos="1134"/>
        </w:tabs>
        <w:autoSpaceDE w:val="0"/>
        <w:autoSpaceDN w:val="0"/>
        <w:adjustRightInd w:val="0"/>
        <w:ind w:left="0" w:firstLine="709"/>
        <w:contextualSpacing/>
        <w:rPr>
          <w:rFonts w:ascii="Times New Roman"/>
          <w:sz w:val="24"/>
          <w:szCs w:val="24"/>
          <w:lang w:val="be-BY"/>
        </w:rPr>
      </w:pPr>
      <w:r w:rsidRPr="006300D8">
        <w:rPr>
          <w:rFonts w:ascii="Times New Roman"/>
          <w:sz w:val="24"/>
          <w:szCs w:val="24"/>
        </w:rPr>
        <w:t>приобщение детей к культурному наследию, духовным ценностям башкирского народа; привитие интереса к народному творчеству (сказкам, пословицам и поговоркам); воспитание ценностного отношения к родному языку как хранителю культуры, истории, традициям народа;</w:t>
      </w:r>
    </w:p>
    <w:p w:rsidR="00494A0D" w:rsidRPr="006300D8" w:rsidRDefault="00494A0D" w:rsidP="00CA6FC5">
      <w:pPr>
        <w:tabs>
          <w:tab w:val="left" w:pos="993"/>
          <w:tab w:val="left" w:pos="1134"/>
        </w:tabs>
        <w:autoSpaceDE w:val="0"/>
        <w:autoSpaceDN w:val="0"/>
        <w:adjustRightInd w:val="0"/>
        <w:spacing w:line="240" w:lineRule="auto"/>
        <w:ind w:firstLine="709"/>
        <w:rPr>
          <w:rFonts w:cs="Times New Roman"/>
          <w:b/>
          <w:bCs/>
          <w:i/>
          <w:iCs/>
          <w:sz w:val="24"/>
          <w:szCs w:val="24"/>
        </w:rPr>
      </w:pPr>
      <w:r w:rsidRPr="006300D8">
        <w:rPr>
          <w:rFonts w:cs="Times New Roman"/>
          <w:b/>
          <w:bCs/>
          <w:i/>
          <w:iCs/>
          <w:sz w:val="24"/>
          <w:szCs w:val="24"/>
        </w:rPr>
        <w:t>духовно-нравственного воспитания:</w:t>
      </w:r>
    </w:p>
    <w:p w:rsidR="00494A0D" w:rsidRPr="006300D8" w:rsidRDefault="00494A0D" w:rsidP="00CA6FC5">
      <w:pPr>
        <w:pStyle w:val="af5"/>
        <w:widowControl w:val="0"/>
        <w:numPr>
          <w:ilvl w:val="0"/>
          <w:numId w:val="14"/>
        </w:numPr>
        <w:tabs>
          <w:tab w:val="left" w:pos="1134"/>
        </w:tabs>
        <w:autoSpaceDE w:val="0"/>
        <w:autoSpaceDN w:val="0"/>
        <w:adjustRightInd w:val="0"/>
        <w:ind w:left="0" w:firstLine="709"/>
        <w:contextualSpacing/>
        <w:rPr>
          <w:rFonts w:ascii="Times New Roman"/>
          <w:b/>
          <w:bCs/>
          <w:i/>
          <w:iCs/>
          <w:sz w:val="24"/>
          <w:szCs w:val="24"/>
        </w:rPr>
      </w:pPr>
      <w:r w:rsidRPr="006300D8">
        <w:rPr>
          <w:rFonts w:ascii="Times New Roman"/>
          <w:bCs/>
          <w:sz w:val="24"/>
          <w:szCs w:val="24"/>
        </w:rPr>
        <w:t>признание индивидуальности каждого человека с опорой на собственный жизненный и читательский опыт;</w:t>
      </w:r>
    </w:p>
    <w:p w:rsidR="00494A0D" w:rsidRPr="006300D8" w:rsidRDefault="00494A0D" w:rsidP="00CA6FC5">
      <w:pPr>
        <w:pStyle w:val="af5"/>
        <w:widowControl w:val="0"/>
        <w:numPr>
          <w:ilvl w:val="0"/>
          <w:numId w:val="14"/>
        </w:numPr>
        <w:tabs>
          <w:tab w:val="left" w:pos="1134"/>
        </w:tabs>
        <w:autoSpaceDE w:val="0"/>
        <w:autoSpaceDN w:val="0"/>
        <w:adjustRightInd w:val="0"/>
        <w:ind w:left="0" w:firstLine="709"/>
        <w:contextualSpacing/>
        <w:rPr>
          <w:rFonts w:ascii="Times New Roman"/>
          <w:bCs/>
          <w:sz w:val="24"/>
          <w:szCs w:val="24"/>
        </w:rPr>
      </w:pPr>
      <w:r w:rsidRPr="006300D8">
        <w:rPr>
          <w:rFonts w:ascii="Times New Roman"/>
          <w:bCs/>
          <w:sz w:val="24"/>
          <w:szCs w:val="24"/>
        </w:rPr>
        <w:t>проявление сопереживания, уважения и доброжелательности, в том числе с использованием адекватных языковых средств</w:t>
      </w:r>
      <w:r w:rsidRPr="006300D8">
        <w:rPr>
          <w:rFonts w:ascii="Times New Roman"/>
          <w:bCs/>
          <w:sz w:val="24"/>
          <w:szCs w:val="24"/>
          <w:lang w:val="ba-RU"/>
        </w:rPr>
        <w:t xml:space="preserve">, </w:t>
      </w:r>
      <w:r w:rsidRPr="006300D8">
        <w:rPr>
          <w:rFonts w:ascii="Times New Roman"/>
          <w:bCs/>
          <w:sz w:val="24"/>
          <w:szCs w:val="24"/>
        </w:rPr>
        <w:t>для выражения своего состояния и чувств;</w:t>
      </w:r>
    </w:p>
    <w:p w:rsidR="00494A0D" w:rsidRPr="006300D8" w:rsidRDefault="00494A0D" w:rsidP="00CA6FC5">
      <w:pPr>
        <w:pStyle w:val="af5"/>
        <w:widowControl w:val="0"/>
        <w:numPr>
          <w:ilvl w:val="0"/>
          <w:numId w:val="14"/>
        </w:numPr>
        <w:tabs>
          <w:tab w:val="left" w:pos="1134"/>
        </w:tabs>
        <w:autoSpaceDE w:val="0"/>
        <w:autoSpaceDN w:val="0"/>
        <w:adjustRightInd w:val="0"/>
        <w:ind w:left="0" w:firstLine="709"/>
        <w:contextualSpacing/>
        <w:rPr>
          <w:rFonts w:ascii="Times New Roman"/>
          <w:bCs/>
          <w:sz w:val="24"/>
          <w:szCs w:val="24"/>
        </w:rPr>
      </w:pPr>
      <w:r w:rsidRPr="006300D8">
        <w:rPr>
          <w:rFonts w:ascii="Times New Roman"/>
          <w:bCs/>
          <w:sz w:val="24"/>
          <w:szCs w:val="24"/>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494A0D" w:rsidRPr="006300D8" w:rsidRDefault="00494A0D" w:rsidP="00CA6FC5">
      <w:pPr>
        <w:tabs>
          <w:tab w:val="left" w:pos="993"/>
          <w:tab w:val="left" w:pos="1134"/>
        </w:tabs>
        <w:autoSpaceDE w:val="0"/>
        <w:autoSpaceDN w:val="0"/>
        <w:adjustRightInd w:val="0"/>
        <w:spacing w:line="240" w:lineRule="auto"/>
        <w:ind w:firstLine="709"/>
        <w:rPr>
          <w:rFonts w:cs="Times New Roman"/>
          <w:b/>
          <w:bCs/>
          <w:i/>
          <w:iCs/>
          <w:sz w:val="24"/>
          <w:szCs w:val="24"/>
        </w:rPr>
      </w:pPr>
      <w:r w:rsidRPr="006300D8">
        <w:rPr>
          <w:rFonts w:cs="Times New Roman"/>
          <w:b/>
          <w:bCs/>
          <w:i/>
          <w:iCs/>
          <w:sz w:val="24"/>
          <w:szCs w:val="24"/>
        </w:rPr>
        <w:t>эстетического воспитания:</w:t>
      </w:r>
    </w:p>
    <w:p w:rsidR="00494A0D" w:rsidRPr="006300D8" w:rsidRDefault="00494A0D" w:rsidP="00CA6FC5">
      <w:pPr>
        <w:pStyle w:val="af5"/>
        <w:widowControl w:val="0"/>
        <w:numPr>
          <w:ilvl w:val="0"/>
          <w:numId w:val="14"/>
        </w:numPr>
        <w:tabs>
          <w:tab w:val="left" w:pos="1134"/>
        </w:tabs>
        <w:autoSpaceDE w:val="0"/>
        <w:autoSpaceDN w:val="0"/>
        <w:adjustRightInd w:val="0"/>
        <w:ind w:left="0" w:firstLine="709"/>
        <w:contextualSpacing/>
        <w:rPr>
          <w:rFonts w:ascii="Times New Roman"/>
          <w:bCs/>
          <w:sz w:val="24"/>
          <w:szCs w:val="24"/>
        </w:rPr>
      </w:pPr>
      <w:r w:rsidRPr="006300D8">
        <w:rPr>
          <w:rFonts w:ascii="Times New Roman"/>
          <w:bCs/>
          <w:sz w:val="24"/>
          <w:szCs w:val="24"/>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494A0D" w:rsidRPr="006300D8" w:rsidRDefault="00494A0D" w:rsidP="00CA6FC5">
      <w:pPr>
        <w:pStyle w:val="af5"/>
        <w:widowControl w:val="0"/>
        <w:numPr>
          <w:ilvl w:val="0"/>
          <w:numId w:val="14"/>
        </w:numPr>
        <w:tabs>
          <w:tab w:val="left" w:pos="1134"/>
        </w:tabs>
        <w:autoSpaceDE w:val="0"/>
        <w:autoSpaceDN w:val="0"/>
        <w:adjustRightInd w:val="0"/>
        <w:ind w:left="0" w:firstLine="709"/>
        <w:contextualSpacing/>
        <w:rPr>
          <w:rFonts w:ascii="Times New Roman"/>
          <w:bCs/>
          <w:sz w:val="24"/>
          <w:szCs w:val="24"/>
          <w:lang w:val="ba-RU"/>
        </w:rPr>
      </w:pPr>
      <w:r w:rsidRPr="006300D8">
        <w:rPr>
          <w:rFonts w:ascii="Times New Roman"/>
          <w:bCs/>
          <w:sz w:val="24"/>
          <w:szCs w:val="24"/>
        </w:rPr>
        <w:t>стремление к самовыражению в разных видах художественной деятельности, в том числе в искусстве слова; осознани</w:t>
      </w:r>
      <w:r w:rsidRPr="006300D8">
        <w:rPr>
          <w:rFonts w:ascii="Times New Roman"/>
          <w:bCs/>
          <w:sz w:val="24"/>
          <w:szCs w:val="24"/>
          <w:lang w:val="ba-RU"/>
        </w:rPr>
        <w:t xml:space="preserve">е </w:t>
      </w:r>
      <w:r w:rsidRPr="006300D8">
        <w:rPr>
          <w:rFonts w:ascii="Times New Roman"/>
          <w:bCs/>
          <w:sz w:val="24"/>
          <w:szCs w:val="24"/>
        </w:rPr>
        <w:t>важности башкирского языка как средства общения и самовыражения;</w:t>
      </w:r>
    </w:p>
    <w:p w:rsidR="00494A0D" w:rsidRPr="006300D8" w:rsidRDefault="00494A0D" w:rsidP="00CA6FC5">
      <w:pPr>
        <w:tabs>
          <w:tab w:val="left" w:pos="1134"/>
          <w:tab w:val="left" w:pos="1843"/>
        </w:tabs>
        <w:autoSpaceDE w:val="0"/>
        <w:autoSpaceDN w:val="0"/>
        <w:adjustRightInd w:val="0"/>
        <w:spacing w:line="240" w:lineRule="auto"/>
        <w:ind w:firstLine="709"/>
        <w:rPr>
          <w:rFonts w:cs="Times New Roman"/>
          <w:b/>
          <w:bCs/>
          <w:i/>
          <w:iCs/>
          <w:sz w:val="24"/>
          <w:szCs w:val="24"/>
        </w:rPr>
      </w:pPr>
      <w:r w:rsidRPr="006300D8">
        <w:rPr>
          <w:rFonts w:cs="Times New Roman"/>
          <w:b/>
          <w:bCs/>
          <w:i/>
          <w:iCs/>
          <w:sz w:val="24"/>
          <w:szCs w:val="24"/>
        </w:rPr>
        <w:t>физического воспитания, формирования культуры здоровья и эмоционального благополучия:</w:t>
      </w:r>
    </w:p>
    <w:p w:rsidR="00494A0D" w:rsidRPr="006300D8" w:rsidRDefault="00494A0D" w:rsidP="00CA6FC5">
      <w:pPr>
        <w:pStyle w:val="af5"/>
        <w:widowControl w:val="0"/>
        <w:numPr>
          <w:ilvl w:val="0"/>
          <w:numId w:val="14"/>
        </w:numPr>
        <w:tabs>
          <w:tab w:val="left" w:pos="1134"/>
        </w:tabs>
        <w:autoSpaceDE w:val="0"/>
        <w:autoSpaceDN w:val="0"/>
        <w:adjustRightInd w:val="0"/>
        <w:ind w:left="0" w:firstLine="709"/>
        <w:contextualSpacing/>
        <w:rPr>
          <w:rFonts w:ascii="Times New Roman"/>
          <w:bCs/>
          <w:sz w:val="24"/>
          <w:szCs w:val="24"/>
        </w:rPr>
      </w:pPr>
      <w:r w:rsidRPr="006300D8">
        <w:rPr>
          <w:rFonts w:ascii="Times New Roman"/>
          <w:bCs/>
          <w:sz w:val="24"/>
          <w:szCs w:val="24"/>
        </w:rPr>
        <w:t>соблюдение правил здорового и безопасного (для себя и других людей) образа жизни в окружающей среде (в том числе информационной) при поиске дополнительной информации в процессе языкового образования;</w:t>
      </w:r>
    </w:p>
    <w:p w:rsidR="00494A0D" w:rsidRPr="006300D8" w:rsidRDefault="00494A0D" w:rsidP="00CA6FC5">
      <w:pPr>
        <w:pStyle w:val="af5"/>
        <w:widowControl w:val="0"/>
        <w:numPr>
          <w:ilvl w:val="0"/>
          <w:numId w:val="14"/>
        </w:numPr>
        <w:tabs>
          <w:tab w:val="left" w:pos="1134"/>
        </w:tabs>
        <w:autoSpaceDE w:val="0"/>
        <w:autoSpaceDN w:val="0"/>
        <w:adjustRightInd w:val="0"/>
        <w:ind w:left="0" w:firstLine="709"/>
        <w:contextualSpacing/>
        <w:rPr>
          <w:rFonts w:ascii="Times New Roman"/>
          <w:bCs/>
          <w:sz w:val="24"/>
          <w:szCs w:val="24"/>
        </w:rPr>
      </w:pPr>
      <w:r w:rsidRPr="006300D8">
        <w:rPr>
          <w:rFonts w:ascii="Times New Roman"/>
          <w:bCs/>
          <w:sz w:val="24"/>
          <w:szCs w:val="24"/>
        </w:rPr>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rsidR="00494A0D" w:rsidRPr="006300D8" w:rsidRDefault="00494A0D" w:rsidP="00CA6FC5">
      <w:pPr>
        <w:tabs>
          <w:tab w:val="left" w:pos="993"/>
          <w:tab w:val="left" w:pos="1134"/>
        </w:tabs>
        <w:autoSpaceDE w:val="0"/>
        <w:autoSpaceDN w:val="0"/>
        <w:adjustRightInd w:val="0"/>
        <w:spacing w:line="240" w:lineRule="auto"/>
        <w:ind w:firstLine="709"/>
        <w:rPr>
          <w:rFonts w:cs="Times New Roman"/>
          <w:b/>
          <w:bCs/>
          <w:i/>
          <w:iCs/>
          <w:sz w:val="24"/>
          <w:szCs w:val="24"/>
        </w:rPr>
      </w:pPr>
      <w:r w:rsidRPr="006300D8">
        <w:rPr>
          <w:rFonts w:cs="Times New Roman"/>
          <w:b/>
          <w:bCs/>
          <w:i/>
          <w:iCs/>
          <w:sz w:val="24"/>
          <w:szCs w:val="24"/>
        </w:rPr>
        <w:t>трудового воспитания:</w:t>
      </w:r>
    </w:p>
    <w:p w:rsidR="00494A0D" w:rsidRPr="006300D8" w:rsidRDefault="00494A0D" w:rsidP="00CA6FC5">
      <w:pPr>
        <w:pStyle w:val="af5"/>
        <w:widowControl w:val="0"/>
        <w:numPr>
          <w:ilvl w:val="0"/>
          <w:numId w:val="14"/>
        </w:numPr>
        <w:tabs>
          <w:tab w:val="left" w:pos="1134"/>
        </w:tabs>
        <w:autoSpaceDE w:val="0"/>
        <w:autoSpaceDN w:val="0"/>
        <w:adjustRightInd w:val="0"/>
        <w:ind w:left="0" w:firstLine="709"/>
        <w:contextualSpacing/>
        <w:rPr>
          <w:rFonts w:ascii="Times New Roman"/>
          <w:bCs/>
          <w:sz w:val="24"/>
          <w:szCs w:val="24"/>
        </w:rPr>
      </w:pPr>
      <w:r w:rsidRPr="006300D8">
        <w:rPr>
          <w:rFonts w:ascii="Times New Roman"/>
          <w:bCs/>
          <w:sz w:val="24"/>
          <w:szCs w:val="24"/>
        </w:rPr>
        <w:t>осознание ценности труда в жизни человека и общества (в том числе благодаря примерам из художественных произведений),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w:t>
      </w:r>
    </w:p>
    <w:p w:rsidR="00494A0D" w:rsidRPr="006300D8" w:rsidRDefault="00494A0D" w:rsidP="00CA6FC5">
      <w:pPr>
        <w:tabs>
          <w:tab w:val="left" w:pos="993"/>
          <w:tab w:val="left" w:pos="1134"/>
        </w:tabs>
        <w:autoSpaceDE w:val="0"/>
        <w:autoSpaceDN w:val="0"/>
        <w:adjustRightInd w:val="0"/>
        <w:spacing w:line="240" w:lineRule="auto"/>
        <w:ind w:firstLine="709"/>
        <w:rPr>
          <w:rFonts w:cs="Times New Roman"/>
          <w:b/>
          <w:bCs/>
          <w:i/>
          <w:iCs/>
          <w:sz w:val="24"/>
          <w:szCs w:val="24"/>
          <w:lang w:val="ba-RU"/>
        </w:rPr>
      </w:pPr>
      <w:r w:rsidRPr="006300D8">
        <w:rPr>
          <w:rFonts w:cs="Times New Roman"/>
          <w:b/>
          <w:bCs/>
          <w:i/>
          <w:iCs/>
          <w:sz w:val="24"/>
          <w:szCs w:val="24"/>
        </w:rPr>
        <w:t>экологического воспитания:</w:t>
      </w:r>
    </w:p>
    <w:p w:rsidR="00494A0D" w:rsidRPr="006300D8" w:rsidRDefault="00494A0D" w:rsidP="00CA6FC5">
      <w:pPr>
        <w:pStyle w:val="af5"/>
        <w:widowControl w:val="0"/>
        <w:numPr>
          <w:ilvl w:val="0"/>
          <w:numId w:val="14"/>
        </w:numPr>
        <w:tabs>
          <w:tab w:val="left" w:pos="1134"/>
        </w:tabs>
        <w:autoSpaceDE w:val="0"/>
        <w:autoSpaceDN w:val="0"/>
        <w:adjustRightInd w:val="0"/>
        <w:ind w:left="0" w:firstLine="709"/>
        <w:contextualSpacing/>
        <w:rPr>
          <w:rFonts w:ascii="Times New Roman"/>
          <w:bCs/>
          <w:i/>
          <w:iCs/>
          <w:sz w:val="24"/>
          <w:szCs w:val="24"/>
        </w:rPr>
      </w:pPr>
      <w:r w:rsidRPr="006300D8">
        <w:rPr>
          <w:rFonts w:ascii="Times New Roman"/>
          <w:bCs/>
          <w:sz w:val="24"/>
          <w:szCs w:val="24"/>
        </w:rPr>
        <w:t>бережное отношение к природе, формируемое в процессе работы с текстами;</w:t>
      </w:r>
    </w:p>
    <w:p w:rsidR="00494A0D" w:rsidRPr="006300D8" w:rsidRDefault="00494A0D" w:rsidP="00CA6FC5">
      <w:pPr>
        <w:pStyle w:val="af5"/>
        <w:widowControl w:val="0"/>
        <w:numPr>
          <w:ilvl w:val="0"/>
          <w:numId w:val="14"/>
        </w:numPr>
        <w:tabs>
          <w:tab w:val="left" w:pos="1134"/>
        </w:tabs>
        <w:autoSpaceDE w:val="0"/>
        <w:autoSpaceDN w:val="0"/>
        <w:adjustRightInd w:val="0"/>
        <w:ind w:left="0" w:firstLine="709"/>
        <w:contextualSpacing/>
        <w:rPr>
          <w:rFonts w:ascii="Times New Roman"/>
          <w:bCs/>
          <w:sz w:val="24"/>
          <w:szCs w:val="24"/>
        </w:rPr>
      </w:pPr>
      <w:r w:rsidRPr="006300D8">
        <w:rPr>
          <w:rFonts w:ascii="Times New Roman"/>
          <w:bCs/>
          <w:sz w:val="24"/>
          <w:szCs w:val="24"/>
        </w:rPr>
        <w:t>неприятие действий, приносящих ей вред;</w:t>
      </w:r>
    </w:p>
    <w:p w:rsidR="00494A0D" w:rsidRPr="006300D8" w:rsidRDefault="00494A0D" w:rsidP="00CA6FC5">
      <w:pPr>
        <w:tabs>
          <w:tab w:val="left" w:pos="993"/>
          <w:tab w:val="left" w:pos="1134"/>
        </w:tabs>
        <w:autoSpaceDE w:val="0"/>
        <w:autoSpaceDN w:val="0"/>
        <w:adjustRightInd w:val="0"/>
        <w:spacing w:line="240" w:lineRule="auto"/>
        <w:ind w:firstLine="709"/>
        <w:rPr>
          <w:rFonts w:cs="Times New Roman"/>
          <w:b/>
          <w:bCs/>
          <w:i/>
          <w:iCs/>
          <w:sz w:val="24"/>
          <w:szCs w:val="24"/>
        </w:rPr>
      </w:pPr>
      <w:r w:rsidRPr="006300D8">
        <w:rPr>
          <w:rFonts w:cs="Times New Roman"/>
          <w:b/>
          <w:bCs/>
          <w:i/>
          <w:iCs/>
          <w:sz w:val="24"/>
          <w:szCs w:val="24"/>
        </w:rPr>
        <w:t>ценности научного познания:</w:t>
      </w:r>
    </w:p>
    <w:p w:rsidR="00494A0D" w:rsidRPr="006300D8" w:rsidRDefault="00494A0D" w:rsidP="00CA6FC5">
      <w:pPr>
        <w:pStyle w:val="af5"/>
        <w:widowControl w:val="0"/>
        <w:numPr>
          <w:ilvl w:val="0"/>
          <w:numId w:val="14"/>
        </w:numPr>
        <w:tabs>
          <w:tab w:val="left" w:pos="1134"/>
        </w:tabs>
        <w:autoSpaceDE w:val="0"/>
        <w:autoSpaceDN w:val="0"/>
        <w:adjustRightInd w:val="0"/>
        <w:ind w:left="0" w:firstLine="709"/>
        <w:contextualSpacing/>
        <w:rPr>
          <w:rFonts w:ascii="Times New Roman"/>
          <w:bCs/>
          <w:sz w:val="24"/>
          <w:szCs w:val="24"/>
        </w:rPr>
      </w:pPr>
      <w:r w:rsidRPr="006300D8">
        <w:rPr>
          <w:rFonts w:ascii="Times New Roman"/>
          <w:bCs/>
          <w:sz w:val="24"/>
          <w:szCs w:val="24"/>
        </w:rPr>
        <w:t>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 познавательные интересы, активность, инициативность, любознательность и самостоятельность в познании, в том числе познавательный интерес к изучению башкирского языка, активность и самостоятельность в его познании.</w:t>
      </w:r>
    </w:p>
    <w:p w:rsidR="00494A0D" w:rsidRPr="006300D8" w:rsidRDefault="00494A0D" w:rsidP="00CA6FC5">
      <w:pPr>
        <w:spacing w:line="240" w:lineRule="auto"/>
        <w:ind w:firstLine="709"/>
        <w:rPr>
          <w:rFonts w:cs="Times New Roman"/>
          <w:b/>
          <w:sz w:val="24"/>
          <w:szCs w:val="24"/>
        </w:rPr>
      </w:pPr>
      <w:bookmarkStart w:id="45" w:name="_Toc100173407"/>
      <w:bookmarkStart w:id="46" w:name="_Toc104301465"/>
      <w:bookmarkStart w:id="47" w:name="_Toc107418805"/>
      <w:r w:rsidRPr="006300D8">
        <w:rPr>
          <w:rFonts w:cs="Times New Roman"/>
          <w:b/>
          <w:sz w:val="24"/>
          <w:szCs w:val="24"/>
        </w:rPr>
        <w:t>Метапредметные результаты</w:t>
      </w:r>
      <w:bookmarkEnd w:id="45"/>
      <w:bookmarkEnd w:id="46"/>
      <w:bookmarkEnd w:id="47"/>
    </w:p>
    <w:p w:rsidR="00494A0D" w:rsidRPr="006300D8" w:rsidRDefault="00494A0D" w:rsidP="00CA6FC5">
      <w:pPr>
        <w:pStyle w:val="aff8"/>
        <w:tabs>
          <w:tab w:val="left" w:pos="993"/>
          <w:tab w:val="left" w:pos="1134"/>
        </w:tabs>
        <w:spacing w:after="0" w:line="240" w:lineRule="auto"/>
        <w:ind w:firstLine="709"/>
        <w:rPr>
          <w:rFonts w:cs="Times New Roman"/>
          <w:sz w:val="24"/>
          <w:szCs w:val="24"/>
        </w:rPr>
      </w:pPr>
      <w:r w:rsidRPr="006300D8">
        <w:rPr>
          <w:rFonts w:cs="Times New Roman"/>
          <w:bCs/>
          <w:sz w:val="24"/>
          <w:szCs w:val="24"/>
        </w:rPr>
        <w:t xml:space="preserve">В результате изучения предмета «Родной (башкирский) язык» в 1–4 классах обучающийся </w:t>
      </w:r>
      <w:r w:rsidRPr="006300D8">
        <w:rPr>
          <w:rFonts w:cs="Times New Roman"/>
          <w:bCs/>
          <w:sz w:val="24"/>
          <w:szCs w:val="24"/>
          <w:lang w:val="tt-RU"/>
        </w:rPr>
        <w:t xml:space="preserve">овладеет универсальными учебными </w:t>
      </w:r>
      <w:r w:rsidRPr="006300D8">
        <w:rPr>
          <w:rFonts w:cs="Times New Roman"/>
          <w:b/>
          <w:sz w:val="24"/>
          <w:szCs w:val="24"/>
          <w:lang w:val="tt-RU"/>
        </w:rPr>
        <w:t>познавательными</w:t>
      </w:r>
      <w:r w:rsidRPr="006300D8">
        <w:rPr>
          <w:rFonts w:cs="Times New Roman"/>
          <w:bCs/>
          <w:sz w:val="24"/>
          <w:szCs w:val="24"/>
          <w:lang w:val="tt-RU"/>
        </w:rPr>
        <w:t xml:space="preserve"> действиями</w:t>
      </w:r>
      <w:r w:rsidRPr="006300D8">
        <w:rPr>
          <w:rFonts w:cs="Times New Roman"/>
          <w:sz w:val="24"/>
          <w:szCs w:val="24"/>
        </w:rPr>
        <w:t>.</w:t>
      </w:r>
    </w:p>
    <w:p w:rsidR="00494A0D" w:rsidRPr="006300D8" w:rsidRDefault="00494A0D" w:rsidP="00CA6FC5">
      <w:pPr>
        <w:tabs>
          <w:tab w:val="left" w:pos="1134"/>
        </w:tabs>
        <w:spacing w:line="240" w:lineRule="auto"/>
        <w:ind w:firstLine="709"/>
        <w:rPr>
          <w:rFonts w:cs="Times New Roman"/>
          <w:b/>
          <w:bCs/>
          <w:i/>
          <w:iCs/>
          <w:sz w:val="24"/>
          <w:szCs w:val="24"/>
        </w:rPr>
      </w:pPr>
      <w:r w:rsidRPr="006300D8">
        <w:rPr>
          <w:rFonts w:cs="Times New Roman"/>
          <w:b/>
          <w:bCs/>
          <w:i/>
          <w:iCs/>
          <w:sz w:val="24"/>
          <w:szCs w:val="24"/>
        </w:rPr>
        <w:t>Базовые логические действия:</w:t>
      </w:r>
    </w:p>
    <w:p w:rsidR="00494A0D" w:rsidRPr="006300D8" w:rsidRDefault="00494A0D" w:rsidP="00CA6FC5">
      <w:pPr>
        <w:pStyle w:val="aff8"/>
        <w:widowControl w:val="0"/>
        <w:numPr>
          <w:ilvl w:val="0"/>
          <w:numId w:val="14"/>
        </w:numPr>
        <w:shd w:val="clear" w:color="auto" w:fill="FFFFFF"/>
        <w:tabs>
          <w:tab w:val="left" w:pos="1134"/>
        </w:tabs>
        <w:spacing w:after="0" w:line="240" w:lineRule="auto"/>
        <w:ind w:left="0" w:firstLine="709"/>
        <w:rPr>
          <w:rFonts w:cs="Times New Roman"/>
          <w:sz w:val="24"/>
          <w:szCs w:val="24"/>
        </w:rPr>
      </w:pPr>
      <w:r w:rsidRPr="006300D8">
        <w:rPr>
          <w:rFonts w:cs="Times New Roman"/>
          <w:sz w:val="24"/>
          <w:szCs w:val="24"/>
        </w:rPr>
        <w:t>сравнивать различные языковые единицы, устанавливать основания для сравнения языковых единиц, устанавливать аналогии языковых единиц;</w:t>
      </w:r>
    </w:p>
    <w:p w:rsidR="00494A0D" w:rsidRPr="006300D8" w:rsidRDefault="00494A0D" w:rsidP="00CA6FC5">
      <w:pPr>
        <w:pStyle w:val="aff8"/>
        <w:widowControl w:val="0"/>
        <w:numPr>
          <w:ilvl w:val="0"/>
          <w:numId w:val="14"/>
        </w:numPr>
        <w:shd w:val="clear" w:color="auto" w:fill="FFFFFF"/>
        <w:tabs>
          <w:tab w:val="left" w:pos="1134"/>
        </w:tabs>
        <w:spacing w:after="0" w:line="240" w:lineRule="auto"/>
        <w:ind w:left="0" w:firstLine="709"/>
        <w:rPr>
          <w:rFonts w:cs="Times New Roman"/>
          <w:sz w:val="24"/>
          <w:szCs w:val="24"/>
        </w:rPr>
      </w:pPr>
      <w:r w:rsidRPr="006300D8">
        <w:rPr>
          <w:rFonts w:cs="Times New Roman"/>
          <w:sz w:val="24"/>
          <w:szCs w:val="24"/>
        </w:rPr>
        <w:t>объединять объекты (языковые единицы) по определенному признаку; определять существенный признак для классификации языковых единиц; классифицировать языковые единицы;</w:t>
      </w:r>
    </w:p>
    <w:p w:rsidR="00494A0D" w:rsidRPr="006300D8" w:rsidRDefault="00494A0D" w:rsidP="00CA6FC5">
      <w:pPr>
        <w:pStyle w:val="aff8"/>
        <w:widowControl w:val="0"/>
        <w:numPr>
          <w:ilvl w:val="0"/>
          <w:numId w:val="14"/>
        </w:numPr>
        <w:shd w:val="clear" w:color="auto" w:fill="FFFFFF"/>
        <w:tabs>
          <w:tab w:val="left" w:pos="1134"/>
        </w:tabs>
        <w:spacing w:after="0" w:line="240" w:lineRule="auto"/>
        <w:ind w:left="0" w:firstLine="709"/>
        <w:rPr>
          <w:rFonts w:cs="Times New Roman"/>
          <w:sz w:val="24"/>
          <w:szCs w:val="24"/>
        </w:rPr>
      </w:pPr>
      <w:r w:rsidRPr="006300D8">
        <w:rPr>
          <w:rFonts w:cs="Times New Roman"/>
          <w:sz w:val="24"/>
          <w:szCs w:val="24"/>
        </w:rPr>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выделятьучебныеоперации при анализе языковых единиц;</w:t>
      </w:r>
    </w:p>
    <w:p w:rsidR="00494A0D" w:rsidRPr="006300D8" w:rsidRDefault="00494A0D" w:rsidP="00CA6FC5">
      <w:pPr>
        <w:pStyle w:val="aff8"/>
        <w:widowControl w:val="0"/>
        <w:numPr>
          <w:ilvl w:val="0"/>
          <w:numId w:val="14"/>
        </w:numPr>
        <w:shd w:val="clear" w:color="auto" w:fill="FFFFFF"/>
        <w:tabs>
          <w:tab w:val="left" w:pos="1134"/>
        </w:tabs>
        <w:spacing w:after="0" w:line="240" w:lineRule="auto"/>
        <w:ind w:left="0" w:firstLine="709"/>
        <w:rPr>
          <w:rFonts w:cs="Times New Roman"/>
          <w:sz w:val="24"/>
          <w:szCs w:val="24"/>
        </w:rPr>
      </w:pPr>
      <w:r w:rsidRPr="006300D8">
        <w:rPr>
          <w:rFonts w:cs="Times New Roman"/>
          <w:sz w:val="24"/>
          <w:szCs w:val="24"/>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rsidR="00494A0D" w:rsidRPr="006300D8" w:rsidRDefault="00494A0D" w:rsidP="00CA6FC5">
      <w:pPr>
        <w:pStyle w:val="aff8"/>
        <w:widowControl w:val="0"/>
        <w:numPr>
          <w:ilvl w:val="0"/>
          <w:numId w:val="14"/>
        </w:numPr>
        <w:shd w:val="clear" w:color="auto" w:fill="FFFFFF"/>
        <w:tabs>
          <w:tab w:val="left" w:pos="1134"/>
        </w:tabs>
        <w:spacing w:after="0" w:line="240" w:lineRule="auto"/>
        <w:ind w:left="0" w:firstLine="709"/>
        <w:rPr>
          <w:rFonts w:cs="Times New Roman"/>
          <w:sz w:val="24"/>
          <w:szCs w:val="24"/>
        </w:rPr>
      </w:pPr>
      <w:r w:rsidRPr="006300D8">
        <w:rPr>
          <w:rFonts w:cs="Times New Roman"/>
          <w:sz w:val="24"/>
          <w:szCs w:val="24"/>
        </w:rPr>
        <w:t>устанавливать причинно-следственные связи в ситуациях наблюдения за языковым материалом, делать выводы;</w:t>
      </w:r>
    </w:p>
    <w:p w:rsidR="00494A0D" w:rsidRPr="006300D8" w:rsidRDefault="00494A0D" w:rsidP="00CA6FC5">
      <w:pPr>
        <w:tabs>
          <w:tab w:val="left" w:pos="1134"/>
        </w:tabs>
        <w:spacing w:line="240" w:lineRule="auto"/>
        <w:ind w:firstLine="709"/>
        <w:rPr>
          <w:rFonts w:cs="Times New Roman"/>
          <w:b/>
          <w:bCs/>
          <w:i/>
          <w:iCs/>
          <w:sz w:val="24"/>
          <w:szCs w:val="24"/>
        </w:rPr>
      </w:pPr>
      <w:r w:rsidRPr="006300D8">
        <w:rPr>
          <w:rFonts w:cs="Times New Roman"/>
          <w:b/>
          <w:bCs/>
          <w:i/>
          <w:iCs/>
          <w:sz w:val="24"/>
          <w:szCs w:val="24"/>
        </w:rPr>
        <w:t>базовые исследовательские действия:</w:t>
      </w:r>
    </w:p>
    <w:p w:rsidR="00494A0D" w:rsidRPr="006300D8" w:rsidRDefault="00494A0D" w:rsidP="00CA6FC5">
      <w:pPr>
        <w:pStyle w:val="aff8"/>
        <w:widowControl w:val="0"/>
        <w:numPr>
          <w:ilvl w:val="0"/>
          <w:numId w:val="14"/>
        </w:numPr>
        <w:shd w:val="clear" w:color="auto" w:fill="FFFFFF"/>
        <w:tabs>
          <w:tab w:val="left" w:pos="1134"/>
        </w:tabs>
        <w:spacing w:after="0" w:line="240" w:lineRule="auto"/>
        <w:ind w:left="0" w:firstLine="709"/>
        <w:rPr>
          <w:rFonts w:cs="Times New Roman"/>
          <w:sz w:val="24"/>
          <w:szCs w:val="24"/>
        </w:rPr>
      </w:pPr>
      <w:r w:rsidRPr="006300D8">
        <w:rPr>
          <w:rFonts w:cs="Times New Roman"/>
          <w:sz w:val="24"/>
          <w:szCs w:val="24"/>
        </w:rPr>
        <w:t>с помощью учителя формулировать цель, планировать изменения языкового объекта, речевой ситуации;</w:t>
      </w:r>
    </w:p>
    <w:p w:rsidR="00494A0D" w:rsidRPr="006300D8" w:rsidRDefault="00494A0D" w:rsidP="00CA6FC5">
      <w:pPr>
        <w:pStyle w:val="aff8"/>
        <w:widowControl w:val="0"/>
        <w:numPr>
          <w:ilvl w:val="0"/>
          <w:numId w:val="14"/>
        </w:numPr>
        <w:shd w:val="clear" w:color="auto" w:fill="FFFFFF"/>
        <w:tabs>
          <w:tab w:val="left" w:pos="1134"/>
        </w:tabs>
        <w:spacing w:after="0" w:line="240" w:lineRule="auto"/>
        <w:ind w:left="0" w:firstLine="709"/>
        <w:rPr>
          <w:rFonts w:cs="Times New Roman"/>
          <w:sz w:val="24"/>
          <w:szCs w:val="24"/>
        </w:rPr>
      </w:pPr>
      <w:r w:rsidRPr="006300D8">
        <w:rPr>
          <w:rFonts w:cs="Times New Roman"/>
          <w:sz w:val="24"/>
          <w:szCs w:val="24"/>
        </w:rPr>
        <w:t>сравнивать несколько вариантов выполнения задания, выбирать наиболее подходящий (на основе предложенных критериев); проводить по предложенному плану несложное лингвистиче</w:t>
      </w:r>
      <w:r w:rsidRPr="006300D8">
        <w:rPr>
          <w:rFonts w:cs="Times New Roman"/>
          <w:sz w:val="24"/>
          <w:szCs w:val="24"/>
          <w:lang w:val="ba-RU"/>
        </w:rPr>
        <w:t>с</w:t>
      </w:r>
      <w:r w:rsidRPr="006300D8">
        <w:rPr>
          <w:rFonts w:cs="Times New Roman"/>
          <w:sz w:val="24"/>
          <w:szCs w:val="24"/>
        </w:rPr>
        <w:t>кое мини-исследование, выполнять по предложенному планупроектное задание;</w:t>
      </w:r>
    </w:p>
    <w:p w:rsidR="00494A0D" w:rsidRPr="006300D8" w:rsidRDefault="00494A0D" w:rsidP="00CA6FC5">
      <w:pPr>
        <w:pStyle w:val="aff8"/>
        <w:widowControl w:val="0"/>
        <w:numPr>
          <w:ilvl w:val="0"/>
          <w:numId w:val="14"/>
        </w:numPr>
        <w:shd w:val="clear" w:color="auto" w:fill="FFFFFF"/>
        <w:tabs>
          <w:tab w:val="left" w:pos="1134"/>
        </w:tabs>
        <w:spacing w:after="0" w:line="240" w:lineRule="auto"/>
        <w:ind w:left="0" w:firstLine="709"/>
        <w:rPr>
          <w:rFonts w:cs="Times New Roman"/>
          <w:sz w:val="24"/>
          <w:szCs w:val="24"/>
        </w:rPr>
      </w:pPr>
      <w:r w:rsidRPr="006300D8">
        <w:rPr>
          <w:rFonts w:cs="Times New Roman"/>
          <w:sz w:val="24"/>
          <w:szCs w:val="24"/>
        </w:rPr>
        <w:t>формулировать выводы и подкреплять их доказательствами на основе результатов проведенного наблюдения за языковым материалом (классификации, сравнения, исследования);</w:t>
      </w:r>
    </w:p>
    <w:p w:rsidR="00494A0D" w:rsidRPr="006300D8" w:rsidRDefault="00494A0D" w:rsidP="00CA6FC5">
      <w:pPr>
        <w:pStyle w:val="aff8"/>
        <w:widowControl w:val="0"/>
        <w:numPr>
          <w:ilvl w:val="0"/>
          <w:numId w:val="14"/>
        </w:numPr>
        <w:shd w:val="clear" w:color="auto" w:fill="FFFFFF"/>
        <w:tabs>
          <w:tab w:val="left" w:pos="1134"/>
        </w:tabs>
        <w:spacing w:after="0" w:line="240" w:lineRule="auto"/>
        <w:ind w:left="0" w:firstLine="709"/>
        <w:rPr>
          <w:rFonts w:cs="Times New Roman"/>
          <w:sz w:val="24"/>
          <w:szCs w:val="24"/>
        </w:rPr>
      </w:pPr>
      <w:r w:rsidRPr="006300D8">
        <w:rPr>
          <w:rFonts w:cs="Times New Roman"/>
          <w:sz w:val="24"/>
          <w:szCs w:val="24"/>
        </w:rPr>
        <w:t>формулировать с помощью учителя вопросы в процессе анализа предложенного языкового материала;</w:t>
      </w:r>
    </w:p>
    <w:p w:rsidR="00494A0D" w:rsidRPr="006300D8" w:rsidRDefault="00494A0D" w:rsidP="00CA6FC5">
      <w:pPr>
        <w:pStyle w:val="aff8"/>
        <w:widowControl w:val="0"/>
        <w:numPr>
          <w:ilvl w:val="0"/>
          <w:numId w:val="14"/>
        </w:numPr>
        <w:shd w:val="clear" w:color="auto" w:fill="FFFFFF"/>
        <w:tabs>
          <w:tab w:val="left" w:pos="1134"/>
        </w:tabs>
        <w:spacing w:after="0" w:line="240" w:lineRule="auto"/>
        <w:ind w:left="0" w:firstLine="709"/>
        <w:rPr>
          <w:rFonts w:cs="Times New Roman"/>
          <w:sz w:val="24"/>
          <w:szCs w:val="24"/>
        </w:rPr>
      </w:pPr>
      <w:r w:rsidRPr="006300D8">
        <w:rPr>
          <w:rFonts w:cs="Times New Roman"/>
          <w:sz w:val="24"/>
          <w:szCs w:val="24"/>
        </w:rPr>
        <w:t>прогнозировать возможное развитие процессов, событий и их последствия в аналогичных или сходных ситуациях;</w:t>
      </w:r>
    </w:p>
    <w:p w:rsidR="00494A0D" w:rsidRPr="006300D8" w:rsidRDefault="00494A0D" w:rsidP="00CA6FC5">
      <w:pPr>
        <w:tabs>
          <w:tab w:val="left" w:pos="1134"/>
        </w:tabs>
        <w:spacing w:line="240" w:lineRule="auto"/>
        <w:ind w:firstLine="709"/>
        <w:rPr>
          <w:rFonts w:cs="Times New Roman"/>
          <w:b/>
          <w:bCs/>
          <w:i/>
          <w:iCs/>
          <w:sz w:val="24"/>
          <w:szCs w:val="24"/>
        </w:rPr>
      </w:pPr>
      <w:r w:rsidRPr="006300D8">
        <w:rPr>
          <w:rFonts w:cs="Times New Roman"/>
          <w:b/>
          <w:bCs/>
          <w:i/>
          <w:iCs/>
          <w:sz w:val="24"/>
          <w:szCs w:val="24"/>
        </w:rPr>
        <w:t>работа с информацией:</w:t>
      </w:r>
    </w:p>
    <w:p w:rsidR="00494A0D" w:rsidRPr="006300D8" w:rsidRDefault="00494A0D" w:rsidP="00CA6FC5">
      <w:pPr>
        <w:pStyle w:val="aff8"/>
        <w:widowControl w:val="0"/>
        <w:numPr>
          <w:ilvl w:val="0"/>
          <w:numId w:val="14"/>
        </w:numPr>
        <w:shd w:val="clear" w:color="auto" w:fill="FFFFFF"/>
        <w:tabs>
          <w:tab w:val="left" w:pos="1134"/>
        </w:tabs>
        <w:spacing w:after="0" w:line="240" w:lineRule="auto"/>
        <w:ind w:left="0" w:firstLine="709"/>
        <w:rPr>
          <w:rFonts w:cs="Times New Roman"/>
          <w:sz w:val="24"/>
          <w:szCs w:val="24"/>
        </w:rPr>
      </w:pPr>
      <w:r w:rsidRPr="006300D8">
        <w:rPr>
          <w:rFonts w:cs="Times New Roman"/>
          <w:sz w:val="24"/>
          <w:szCs w:val="24"/>
        </w:rPr>
        <w:t>выбирать источник получения информации: нужный словарь для получения запрашиваемой информации, для уточнения;</w:t>
      </w:r>
    </w:p>
    <w:p w:rsidR="00494A0D" w:rsidRPr="006300D8" w:rsidRDefault="00494A0D" w:rsidP="00CA6FC5">
      <w:pPr>
        <w:pStyle w:val="aff8"/>
        <w:widowControl w:val="0"/>
        <w:numPr>
          <w:ilvl w:val="0"/>
          <w:numId w:val="14"/>
        </w:numPr>
        <w:shd w:val="clear" w:color="auto" w:fill="FFFFFF"/>
        <w:tabs>
          <w:tab w:val="left" w:pos="1134"/>
        </w:tabs>
        <w:spacing w:after="0" w:line="240" w:lineRule="auto"/>
        <w:ind w:left="0" w:firstLine="709"/>
        <w:rPr>
          <w:rFonts w:cs="Times New Roman"/>
          <w:sz w:val="24"/>
          <w:szCs w:val="24"/>
        </w:rPr>
      </w:pPr>
      <w:r w:rsidRPr="006300D8">
        <w:rPr>
          <w:rFonts w:cs="Times New Roman"/>
          <w:sz w:val="24"/>
          <w:szCs w:val="24"/>
        </w:rPr>
        <w:t>согласно заданному алгоритму находить представленную в явном виде информацию в предложенном источнике: в словарях, справочниках;</w:t>
      </w:r>
    </w:p>
    <w:p w:rsidR="00494A0D" w:rsidRPr="006300D8" w:rsidRDefault="00494A0D" w:rsidP="00CA6FC5">
      <w:pPr>
        <w:pStyle w:val="aff8"/>
        <w:widowControl w:val="0"/>
        <w:numPr>
          <w:ilvl w:val="0"/>
          <w:numId w:val="14"/>
        </w:numPr>
        <w:shd w:val="clear" w:color="auto" w:fill="FFFFFF"/>
        <w:tabs>
          <w:tab w:val="left" w:pos="1134"/>
        </w:tabs>
        <w:spacing w:after="0" w:line="240" w:lineRule="auto"/>
        <w:ind w:left="0" w:firstLine="709"/>
        <w:rPr>
          <w:rFonts w:cs="Times New Roman"/>
          <w:sz w:val="24"/>
          <w:szCs w:val="24"/>
        </w:rPr>
      </w:pPr>
      <w:r w:rsidRPr="006300D8">
        <w:rPr>
          <w:rFonts w:cs="Times New Roman"/>
          <w:sz w:val="24"/>
          <w:szCs w:val="24"/>
        </w:rPr>
        <w:t>распознавать достоверную и недостоверную информацию самостоятельно или на основании предложенного учителем способа ее проверки (обращаясь к словарям, справочникам, учебнику);</w:t>
      </w:r>
    </w:p>
    <w:p w:rsidR="00494A0D" w:rsidRPr="006300D8" w:rsidRDefault="00494A0D" w:rsidP="00CA6FC5">
      <w:pPr>
        <w:pStyle w:val="aff8"/>
        <w:widowControl w:val="0"/>
        <w:numPr>
          <w:ilvl w:val="0"/>
          <w:numId w:val="14"/>
        </w:numPr>
        <w:shd w:val="clear" w:color="auto" w:fill="FFFFFF"/>
        <w:tabs>
          <w:tab w:val="left" w:pos="1134"/>
        </w:tabs>
        <w:spacing w:after="0" w:line="240" w:lineRule="auto"/>
        <w:ind w:left="0" w:firstLine="709"/>
        <w:rPr>
          <w:rFonts w:cs="Times New Roman"/>
          <w:sz w:val="24"/>
          <w:szCs w:val="24"/>
        </w:rPr>
      </w:pPr>
      <w:r w:rsidRPr="006300D8">
        <w:rPr>
          <w:rFonts w:cs="Times New Roman"/>
          <w:sz w:val="24"/>
          <w:szCs w:val="24"/>
        </w:rP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 (информации о написании и произношении слова, о значении слова, о происхождении слова, о синонимах слова); анализировать и создавать текстовую, видео, графическую, звуковую информацию в соответствии с учебной задачей;</w:t>
      </w:r>
    </w:p>
    <w:p w:rsidR="00494A0D" w:rsidRPr="006300D8" w:rsidRDefault="00494A0D" w:rsidP="00CA6FC5">
      <w:pPr>
        <w:pStyle w:val="aff8"/>
        <w:widowControl w:val="0"/>
        <w:numPr>
          <w:ilvl w:val="0"/>
          <w:numId w:val="14"/>
        </w:numPr>
        <w:shd w:val="clear" w:color="auto" w:fill="FFFFFF"/>
        <w:tabs>
          <w:tab w:val="left" w:pos="1134"/>
        </w:tabs>
        <w:spacing w:after="0" w:line="240" w:lineRule="auto"/>
        <w:ind w:left="0" w:firstLine="709"/>
        <w:rPr>
          <w:rFonts w:cs="Times New Roman"/>
          <w:sz w:val="24"/>
          <w:szCs w:val="24"/>
        </w:rPr>
      </w:pPr>
      <w:r w:rsidRPr="006300D8">
        <w:rPr>
          <w:rFonts w:cs="Times New Roman"/>
          <w:sz w:val="24"/>
          <w:szCs w:val="24"/>
        </w:rPr>
        <w:t>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rsidR="00494A0D" w:rsidRPr="006300D8" w:rsidRDefault="00494A0D" w:rsidP="00CA6FC5">
      <w:pPr>
        <w:pStyle w:val="aff8"/>
        <w:tabs>
          <w:tab w:val="left" w:pos="993"/>
          <w:tab w:val="left" w:pos="1134"/>
        </w:tabs>
        <w:spacing w:after="0" w:line="240" w:lineRule="auto"/>
        <w:ind w:firstLine="709"/>
        <w:rPr>
          <w:rFonts w:cs="Times New Roman"/>
          <w:sz w:val="24"/>
          <w:szCs w:val="24"/>
        </w:rPr>
      </w:pPr>
      <w:r w:rsidRPr="006300D8">
        <w:rPr>
          <w:rFonts w:cs="Times New Roman"/>
          <w:bCs/>
          <w:sz w:val="24"/>
          <w:szCs w:val="24"/>
          <w:lang w:val="tt-RU"/>
        </w:rPr>
        <w:t xml:space="preserve">В результате изучения предмета «Родной (башкирский) язык» в 1–4классах обучающийся овладеет универсальными учебными учебными </w:t>
      </w:r>
      <w:r w:rsidRPr="006300D8">
        <w:rPr>
          <w:rFonts w:cs="Times New Roman"/>
          <w:b/>
          <w:sz w:val="24"/>
          <w:szCs w:val="24"/>
          <w:lang w:val="tt-RU"/>
        </w:rPr>
        <w:t xml:space="preserve">коммуникативными </w:t>
      </w:r>
      <w:r w:rsidRPr="006300D8">
        <w:rPr>
          <w:rFonts w:cs="Times New Roman"/>
          <w:bCs/>
          <w:sz w:val="24"/>
          <w:szCs w:val="24"/>
          <w:lang w:val="tt-RU"/>
        </w:rPr>
        <w:t>действиями.</w:t>
      </w:r>
    </w:p>
    <w:p w:rsidR="00494A0D" w:rsidRPr="006300D8" w:rsidRDefault="00494A0D" w:rsidP="00CA6FC5">
      <w:pPr>
        <w:tabs>
          <w:tab w:val="left" w:pos="1134"/>
        </w:tabs>
        <w:spacing w:line="240" w:lineRule="auto"/>
        <w:ind w:firstLine="709"/>
        <w:rPr>
          <w:rFonts w:cs="Times New Roman"/>
          <w:b/>
          <w:bCs/>
          <w:i/>
          <w:iCs/>
          <w:sz w:val="24"/>
          <w:szCs w:val="24"/>
        </w:rPr>
      </w:pPr>
      <w:r w:rsidRPr="006300D8">
        <w:rPr>
          <w:rFonts w:cs="Times New Roman"/>
          <w:b/>
          <w:bCs/>
          <w:i/>
          <w:iCs/>
          <w:sz w:val="24"/>
          <w:szCs w:val="24"/>
        </w:rPr>
        <w:t>Общение:</w:t>
      </w:r>
    </w:p>
    <w:p w:rsidR="00494A0D" w:rsidRPr="006300D8" w:rsidRDefault="00494A0D" w:rsidP="00CA6FC5">
      <w:pPr>
        <w:pStyle w:val="aff8"/>
        <w:widowControl w:val="0"/>
        <w:numPr>
          <w:ilvl w:val="0"/>
          <w:numId w:val="14"/>
        </w:numPr>
        <w:shd w:val="clear" w:color="auto" w:fill="FFFFFF"/>
        <w:tabs>
          <w:tab w:val="left" w:pos="1134"/>
        </w:tabs>
        <w:spacing w:after="0" w:line="240" w:lineRule="auto"/>
        <w:ind w:left="0" w:firstLine="709"/>
        <w:rPr>
          <w:rFonts w:cs="Times New Roman"/>
          <w:sz w:val="24"/>
          <w:szCs w:val="24"/>
        </w:rPr>
      </w:pPr>
      <w:r w:rsidRPr="006300D8">
        <w:rPr>
          <w:rFonts w:cs="Times New Roman"/>
          <w:sz w:val="24"/>
          <w:szCs w:val="24"/>
        </w:rPr>
        <w:t>воспринимать и формулировать суждения, выражать эмоции в соответствии с целями и условиями общения в знакомой среде; проявлять уважительное отношение к собеседнику, соблюдать правила ведения диалогов и дискуссий;</w:t>
      </w:r>
    </w:p>
    <w:p w:rsidR="00494A0D" w:rsidRPr="006300D8" w:rsidRDefault="00494A0D" w:rsidP="00CA6FC5">
      <w:pPr>
        <w:pStyle w:val="aff8"/>
        <w:widowControl w:val="0"/>
        <w:numPr>
          <w:ilvl w:val="0"/>
          <w:numId w:val="14"/>
        </w:numPr>
        <w:shd w:val="clear" w:color="auto" w:fill="FFFFFF"/>
        <w:tabs>
          <w:tab w:val="left" w:pos="1134"/>
        </w:tabs>
        <w:spacing w:after="0" w:line="240" w:lineRule="auto"/>
        <w:ind w:left="0" w:firstLine="709"/>
        <w:rPr>
          <w:rFonts w:cs="Times New Roman"/>
          <w:sz w:val="24"/>
          <w:szCs w:val="24"/>
        </w:rPr>
      </w:pPr>
      <w:r w:rsidRPr="006300D8">
        <w:rPr>
          <w:rFonts w:cs="Times New Roman"/>
          <w:sz w:val="24"/>
          <w:szCs w:val="24"/>
        </w:rPr>
        <w:t>признавать возможность существования разных точек зрения;</w:t>
      </w:r>
    </w:p>
    <w:p w:rsidR="00494A0D" w:rsidRPr="006300D8" w:rsidRDefault="00494A0D" w:rsidP="00CA6FC5">
      <w:pPr>
        <w:pStyle w:val="aff8"/>
        <w:widowControl w:val="0"/>
        <w:numPr>
          <w:ilvl w:val="0"/>
          <w:numId w:val="14"/>
        </w:numPr>
        <w:shd w:val="clear" w:color="auto" w:fill="FFFFFF"/>
        <w:tabs>
          <w:tab w:val="left" w:pos="1134"/>
        </w:tabs>
        <w:spacing w:after="0" w:line="240" w:lineRule="auto"/>
        <w:ind w:left="0" w:firstLine="709"/>
        <w:rPr>
          <w:rFonts w:cs="Times New Roman"/>
          <w:sz w:val="24"/>
          <w:szCs w:val="24"/>
        </w:rPr>
      </w:pPr>
      <w:r w:rsidRPr="006300D8">
        <w:rPr>
          <w:rFonts w:cs="Times New Roman"/>
          <w:sz w:val="24"/>
          <w:szCs w:val="24"/>
        </w:rPr>
        <w:t>корректно и аргументированно высказывать свое мнение; строить речевое высказывание в соответствии с поставленнойзадачей;</w:t>
      </w:r>
    </w:p>
    <w:p w:rsidR="00494A0D" w:rsidRPr="006300D8" w:rsidRDefault="00494A0D" w:rsidP="00CA6FC5">
      <w:pPr>
        <w:pStyle w:val="aff8"/>
        <w:widowControl w:val="0"/>
        <w:numPr>
          <w:ilvl w:val="0"/>
          <w:numId w:val="14"/>
        </w:numPr>
        <w:shd w:val="clear" w:color="auto" w:fill="FFFFFF"/>
        <w:tabs>
          <w:tab w:val="left" w:pos="1134"/>
        </w:tabs>
        <w:spacing w:after="0" w:line="240" w:lineRule="auto"/>
        <w:ind w:left="0" w:firstLine="709"/>
        <w:rPr>
          <w:rFonts w:cs="Times New Roman"/>
          <w:sz w:val="24"/>
          <w:szCs w:val="24"/>
        </w:rPr>
      </w:pPr>
      <w:r w:rsidRPr="006300D8">
        <w:rPr>
          <w:rFonts w:cs="Times New Roman"/>
          <w:sz w:val="24"/>
          <w:szCs w:val="24"/>
        </w:rPr>
        <w:t>создавать устные и письменные тексты (описание, рассуждение, повествование) в соответствии с речевой ситуацией;</w:t>
      </w:r>
    </w:p>
    <w:p w:rsidR="00494A0D" w:rsidRPr="006300D8" w:rsidRDefault="00494A0D" w:rsidP="00CA6FC5">
      <w:pPr>
        <w:pStyle w:val="aff8"/>
        <w:widowControl w:val="0"/>
        <w:numPr>
          <w:ilvl w:val="0"/>
          <w:numId w:val="14"/>
        </w:numPr>
        <w:shd w:val="clear" w:color="auto" w:fill="FFFFFF"/>
        <w:tabs>
          <w:tab w:val="left" w:pos="1134"/>
        </w:tabs>
        <w:spacing w:after="0" w:line="240" w:lineRule="auto"/>
        <w:ind w:left="0" w:firstLine="709"/>
        <w:rPr>
          <w:rFonts w:cs="Times New Roman"/>
          <w:sz w:val="24"/>
          <w:szCs w:val="24"/>
        </w:rPr>
      </w:pPr>
      <w:r w:rsidRPr="006300D8">
        <w:rPr>
          <w:rFonts w:cs="Times New Roman"/>
          <w:sz w:val="24"/>
          <w:szCs w:val="24"/>
        </w:rPr>
        <w:t>готовить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rsidR="00494A0D" w:rsidRPr="006300D8" w:rsidRDefault="00494A0D" w:rsidP="00CA6FC5">
      <w:pPr>
        <w:pStyle w:val="aff8"/>
        <w:widowControl w:val="0"/>
        <w:numPr>
          <w:ilvl w:val="0"/>
          <w:numId w:val="14"/>
        </w:numPr>
        <w:shd w:val="clear" w:color="auto" w:fill="FFFFFF"/>
        <w:tabs>
          <w:tab w:val="left" w:pos="1134"/>
        </w:tabs>
        <w:spacing w:after="0" w:line="240" w:lineRule="auto"/>
        <w:ind w:left="0" w:firstLine="709"/>
        <w:rPr>
          <w:rFonts w:cs="Times New Roman"/>
          <w:sz w:val="24"/>
          <w:szCs w:val="24"/>
        </w:rPr>
      </w:pPr>
      <w:r w:rsidRPr="006300D8">
        <w:rPr>
          <w:rFonts w:cs="Times New Roman"/>
          <w:sz w:val="24"/>
          <w:szCs w:val="24"/>
        </w:rPr>
        <w:t>подбирать иллюстративный материал (рисунки, фото, плакаты) к тексту выступления;</w:t>
      </w:r>
    </w:p>
    <w:p w:rsidR="00494A0D" w:rsidRPr="006300D8" w:rsidRDefault="00494A0D" w:rsidP="00CA6FC5">
      <w:pPr>
        <w:tabs>
          <w:tab w:val="left" w:pos="1134"/>
        </w:tabs>
        <w:spacing w:line="240" w:lineRule="auto"/>
        <w:ind w:firstLine="709"/>
        <w:rPr>
          <w:rFonts w:cs="Times New Roman"/>
          <w:b/>
          <w:bCs/>
          <w:i/>
          <w:iCs/>
          <w:sz w:val="24"/>
          <w:szCs w:val="24"/>
        </w:rPr>
      </w:pPr>
      <w:r w:rsidRPr="006300D8">
        <w:rPr>
          <w:rFonts w:cs="Times New Roman"/>
          <w:b/>
          <w:bCs/>
          <w:i/>
          <w:iCs/>
          <w:sz w:val="24"/>
          <w:szCs w:val="24"/>
        </w:rPr>
        <w:t>совместная деятельность:</w:t>
      </w:r>
    </w:p>
    <w:p w:rsidR="00494A0D" w:rsidRPr="006300D8" w:rsidRDefault="00494A0D" w:rsidP="00CA6FC5">
      <w:pPr>
        <w:pStyle w:val="aff8"/>
        <w:widowControl w:val="0"/>
        <w:numPr>
          <w:ilvl w:val="0"/>
          <w:numId w:val="14"/>
        </w:numPr>
        <w:shd w:val="clear" w:color="auto" w:fill="FFFFFF"/>
        <w:tabs>
          <w:tab w:val="left" w:pos="1134"/>
        </w:tabs>
        <w:spacing w:after="0" w:line="240" w:lineRule="auto"/>
        <w:ind w:left="0" w:firstLine="709"/>
        <w:rPr>
          <w:rFonts w:cs="Times New Roman"/>
          <w:sz w:val="24"/>
          <w:szCs w:val="24"/>
        </w:rPr>
      </w:pPr>
      <w:r w:rsidRPr="006300D8">
        <w:rPr>
          <w:rFonts w:cs="Times New Roman"/>
          <w:sz w:val="24"/>
          <w:szCs w:val="24"/>
        </w:rP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rsidR="00494A0D" w:rsidRPr="006300D8" w:rsidRDefault="00494A0D" w:rsidP="00CA6FC5">
      <w:pPr>
        <w:pStyle w:val="aff8"/>
        <w:widowControl w:val="0"/>
        <w:numPr>
          <w:ilvl w:val="0"/>
          <w:numId w:val="14"/>
        </w:numPr>
        <w:shd w:val="clear" w:color="auto" w:fill="FFFFFF"/>
        <w:tabs>
          <w:tab w:val="left" w:pos="1134"/>
        </w:tabs>
        <w:spacing w:after="0" w:line="240" w:lineRule="auto"/>
        <w:ind w:left="0" w:firstLine="709"/>
        <w:rPr>
          <w:rFonts w:cs="Times New Roman"/>
          <w:sz w:val="24"/>
          <w:szCs w:val="24"/>
        </w:rPr>
      </w:pPr>
      <w:r w:rsidRPr="006300D8">
        <w:rPr>
          <w:rFonts w:cs="Times New Roman"/>
          <w:sz w:val="24"/>
          <w:szCs w:val="24"/>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494A0D" w:rsidRPr="006300D8" w:rsidRDefault="00494A0D" w:rsidP="00CA6FC5">
      <w:pPr>
        <w:pStyle w:val="aff8"/>
        <w:widowControl w:val="0"/>
        <w:numPr>
          <w:ilvl w:val="0"/>
          <w:numId w:val="14"/>
        </w:numPr>
        <w:shd w:val="clear" w:color="auto" w:fill="FFFFFF"/>
        <w:tabs>
          <w:tab w:val="left" w:pos="1134"/>
        </w:tabs>
        <w:spacing w:after="0" w:line="240" w:lineRule="auto"/>
        <w:ind w:left="0" w:firstLine="709"/>
        <w:rPr>
          <w:rFonts w:cs="Times New Roman"/>
          <w:sz w:val="24"/>
          <w:szCs w:val="24"/>
        </w:rPr>
      </w:pPr>
      <w:r w:rsidRPr="006300D8">
        <w:rPr>
          <w:rFonts w:cs="Times New Roman"/>
          <w:sz w:val="24"/>
          <w:szCs w:val="24"/>
        </w:rPr>
        <w:t>проявлять готовность руководить, выполнять поручения, подчиняться, самостоятельно разрешать конфликты;</w:t>
      </w:r>
    </w:p>
    <w:p w:rsidR="00494A0D" w:rsidRPr="006300D8" w:rsidRDefault="00494A0D" w:rsidP="00CA6FC5">
      <w:pPr>
        <w:pStyle w:val="aff8"/>
        <w:widowControl w:val="0"/>
        <w:numPr>
          <w:ilvl w:val="0"/>
          <w:numId w:val="14"/>
        </w:numPr>
        <w:shd w:val="clear" w:color="auto" w:fill="FFFFFF"/>
        <w:tabs>
          <w:tab w:val="left" w:pos="1134"/>
        </w:tabs>
        <w:spacing w:after="0" w:line="240" w:lineRule="auto"/>
        <w:ind w:left="0" w:firstLine="709"/>
        <w:rPr>
          <w:rFonts w:cs="Times New Roman"/>
          <w:sz w:val="24"/>
          <w:szCs w:val="24"/>
        </w:rPr>
      </w:pPr>
      <w:r w:rsidRPr="006300D8">
        <w:rPr>
          <w:rFonts w:cs="Times New Roman"/>
          <w:sz w:val="24"/>
          <w:szCs w:val="24"/>
        </w:rPr>
        <w:t>ответственно выполнять свою часть работы; оценивать свой вклад в общий результат;</w:t>
      </w:r>
    </w:p>
    <w:p w:rsidR="00494A0D" w:rsidRPr="006300D8" w:rsidRDefault="00494A0D" w:rsidP="00CA6FC5">
      <w:pPr>
        <w:pStyle w:val="aff8"/>
        <w:widowControl w:val="0"/>
        <w:numPr>
          <w:ilvl w:val="0"/>
          <w:numId w:val="14"/>
        </w:numPr>
        <w:shd w:val="clear" w:color="auto" w:fill="FFFFFF"/>
        <w:tabs>
          <w:tab w:val="left" w:pos="1134"/>
        </w:tabs>
        <w:spacing w:after="0" w:line="240" w:lineRule="auto"/>
        <w:ind w:left="0" w:firstLine="709"/>
        <w:rPr>
          <w:rFonts w:cs="Times New Roman"/>
          <w:sz w:val="24"/>
          <w:szCs w:val="24"/>
        </w:rPr>
      </w:pPr>
      <w:r w:rsidRPr="006300D8">
        <w:rPr>
          <w:rFonts w:cs="Times New Roman"/>
          <w:sz w:val="24"/>
          <w:szCs w:val="24"/>
        </w:rPr>
        <w:t>выполнять совместные проектные задания с опорой на предложенные образцы.</w:t>
      </w:r>
    </w:p>
    <w:p w:rsidR="00494A0D" w:rsidRPr="006300D8" w:rsidRDefault="00494A0D" w:rsidP="00CA6FC5">
      <w:pPr>
        <w:tabs>
          <w:tab w:val="left" w:pos="1134"/>
        </w:tabs>
        <w:spacing w:line="240" w:lineRule="auto"/>
        <w:ind w:firstLine="709"/>
        <w:rPr>
          <w:rFonts w:cs="Times New Roman"/>
          <w:sz w:val="24"/>
          <w:szCs w:val="24"/>
        </w:rPr>
      </w:pPr>
      <w:r w:rsidRPr="006300D8">
        <w:rPr>
          <w:rFonts w:cs="Times New Roman"/>
          <w:bCs/>
          <w:sz w:val="24"/>
          <w:szCs w:val="24"/>
        </w:rPr>
        <w:t xml:space="preserve">В результате изучения предмета «Родной (башкирский) язык» в 1–4 классах обучающийся </w:t>
      </w:r>
      <w:r w:rsidRPr="006300D8">
        <w:rPr>
          <w:rFonts w:cs="Times New Roman"/>
          <w:bCs/>
          <w:sz w:val="24"/>
          <w:szCs w:val="24"/>
          <w:lang w:val="tt-RU"/>
        </w:rPr>
        <w:t xml:space="preserve">овладеет универсальными учебными </w:t>
      </w:r>
      <w:r w:rsidRPr="006300D8">
        <w:rPr>
          <w:rFonts w:cs="Times New Roman"/>
          <w:b/>
          <w:sz w:val="24"/>
          <w:szCs w:val="24"/>
          <w:lang w:val="tt-RU"/>
        </w:rPr>
        <w:t xml:space="preserve">регулятивными </w:t>
      </w:r>
      <w:r w:rsidRPr="006300D8">
        <w:rPr>
          <w:rFonts w:cs="Times New Roman"/>
          <w:bCs/>
          <w:sz w:val="24"/>
          <w:szCs w:val="24"/>
          <w:lang w:val="tt-RU"/>
        </w:rPr>
        <w:t>действиями.</w:t>
      </w:r>
    </w:p>
    <w:p w:rsidR="00494A0D" w:rsidRPr="006300D8" w:rsidRDefault="00494A0D" w:rsidP="00CA6FC5">
      <w:pPr>
        <w:tabs>
          <w:tab w:val="left" w:pos="1134"/>
        </w:tabs>
        <w:spacing w:line="240" w:lineRule="auto"/>
        <w:ind w:firstLine="709"/>
        <w:rPr>
          <w:rFonts w:cs="Times New Roman"/>
          <w:b/>
          <w:bCs/>
          <w:i/>
          <w:iCs/>
          <w:sz w:val="24"/>
          <w:szCs w:val="24"/>
        </w:rPr>
      </w:pPr>
      <w:r w:rsidRPr="006300D8">
        <w:rPr>
          <w:rFonts w:cs="Times New Roman"/>
          <w:b/>
          <w:bCs/>
          <w:i/>
          <w:iCs/>
          <w:sz w:val="24"/>
          <w:szCs w:val="24"/>
        </w:rPr>
        <w:t>Самоорганизация:</w:t>
      </w:r>
    </w:p>
    <w:p w:rsidR="00494A0D" w:rsidRPr="006300D8" w:rsidRDefault="00494A0D" w:rsidP="00CA6FC5">
      <w:pPr>
        <w:pStyle w:val="aff8"/>
        <w:widowControl w:val="0"/>
        <w:numPr>
          <w:ilvl w:val="0"/>
          <w:numId w:val="14"/>
        </w:numPr>
        <w:shd w:val="clear" w:color="auto" w:fill="FFFFFF"/>
        <w:tabs>
          <w:tab w:val="left" w:pos="1134"/>
        </w:tabs>
        <w:spacing w:after="0" w:line="240" w:lineRule="auto"/>
        <w:ind w:left="0" w:firstLine="709"/>
        <w:rPr>
          <w:rFonts w:cs="Times New Roman"/>
          <w:sz w:val="24"/>
          <w:szCs w:val="24"/>
        </w:rPr>
      </w:pPr>
      <w:r w:rsidRPr="006300D8">
        <w:rPr>
          <w:rFonts w:cs="Times New Roman"/>
          <w:sz w:val="24"/>
          <w:szCs w:val="24"/>
        </w:rPr>
        <w:t>планировать действия по решению учебной задачи для получения результата;</w:t>
      </w:r>
    </w:p>
    <w:p w:rsidR="00494A0D" w:rsidRPr="006300D8" w:rsidRDefault="00494A0D" w:rsidP="00CA6FC5">
      <w:pPr>
        <w:pStyle w:val="aff8"/>
        <w:widowControl w:val="0"/>
        <w:numPr>
          <w:ilvl w:val="0"/>
          <w:numId w:val="14"/>
        </w:numPr>
        <w:shd w:val="clear" w:color="auto" w:fill="FFFFFF"/>
        <w:tabs>
          <w:tab w:val="left" w:pos="1134"/>
        </w:tabs>
        <w:spacing w:after="0" w:line="240" w:lineRule="auto"/>
        <w:ind w:left="0" w:firstLine="709"/>
        <w:rPr>
          <w:rFonts w:cs="Times New Roman"/>
          <w:sz w:val="24"/>
          <w:szCs w:val="24"/>
        </w:rPr>
      </w:pPr>
      <w:r w:rsidRPr="006300D8">
        <w:rPr>
          <w:rFonts w:cs="Times New Roman"/>
          <w:sz w:val="24"/>
          <w:szCs w:val="24"/>
        </w:rPr>
        <w:t>выстраивать последовательность выбранных действий;</w:t>
      </w:r>
    </w:p>
    <w:p w:rsidR="00494A0D" w:rsidRPr="006300D8" w:rsidRDefault="00494A0D" w:rsidP="00CA6FC5">
      <w:pPr>
        <w:tabs>
          <w:tab w:val="left" w:pos="1134"/>
        </w:tabs>
        <w:spacing w:line="240" w:lineRule="auto"/>
        <w:ind w:firstLine="709"/>
        <w:rPr>
          <w:rFonts w:cs="Times New Roman"/>
          <w:b/>
          <w:bCs/>
          <w:i/>
          <w:iCs/>
          <w:sz w:val="24"/>
          <w:szCs w:val="24"/>
        </w:rPr>
      </w:pPr>
      <w:r w:rsidRPr="006300D8">
        <w:rPr>
          <w:rFonts w:cs="Times New Roman"/>
          <w:b/>
          <w:bCs/>
          <w:i/>
          <w:iCs/>
          <w:sz w:val="24"/>
          <w:szCs w:val="24"/>
        </w:rPr>
        <w:t>самоконтроль:</w:t>
      </w:r>
    </w:p>
    <w:p w:rsidR="00494A0D" w:rsidRPr="006300D8" w:rsidRDefault="00494A0D" w:rsidP="00CA6FC5">
      <w:pPr>
        <w:pStyle w:val="aff8"/>
        <w:widowControl w:val="0"/>
        <w:numPr>
          <w:ilvl w:val="0"/>
          <w:numId w:val="14"/>
        </w:numPr>
        <w:shd w:val="clear" w:color="auto" w:fill="FFFFFF"/>
        <w:tabs>
          <w:tab w:val="left" w:pos="1134"/>
        </w:tabs>
        <w:spacing w:after="0" w:line="240" w:lineRule="auto"/>
        <w:ind w:left="0" w:firstLine="709"/>
        <w:rPr>
          <w:rFonts w:cs="Times New Roman"/>
          <w:sz w:val="24"/>
          <w:szCs w:val="24"/>
        </w:rPr>
      </w:pPr>
      <w:r w:rsidRPr="006300D8">
        <w:rPr>
          <w:rFonts w:cs="Times New Roman"/>
          <w:sz w:val="24"/>
          <w:szCs w:val="24"/>
        </w:rPr>
        <w:t>устанавливать причины успеха/неудач учебной деятельности; корректировать свои учебные действия для преодоления речевых и орфографических ошибок;</w:t>
      </w:r>
    </w:p>
    <w:p w:rsidR="00494A0D" w:rsidRPr="006300D8" w:rsidRDefault="00494A0D" w:rsidP="00CA6FC5">
      <w:pPr>
        <w:pStyle w:val="aff8"/>
        <w:widowControl w:val="0"/>
        <w:numPr>
          <w:ilvl w:val="0"/>
          <w:numId w:val="14"/>
        </w:numPr>
        <w:shd w:val="clear" w:color="auto" w:fill="FFFFFF"/>
        <w:tabs>
          <w:tab w:val="left" w:pos="1134"/>
        </w:tabs>
        <w:spacing w:after="0" w:line="240" w:lineRule="auto"/>
        <w:ind w:left="0" w:firstLine="709"/>
        <w:rPr>
          <w:rFonts w:cs="Times New Roman"/>
          <w:sz w:val="24"/>
          <w:szCs w:val="24"/>
        </w:rPr>
      </w:pPr>
      <w:r w:rsidRPr="006300D8">
        <w:rPr>
          <w:rFonts w:cs="Times New Roman"/>
          <w:sz w:val="24"/>
          <w:szCs w:val="24"/>
        </w:rPr>
        <w:t>соотносить результат деятельности с поставленной учебной задачей по выделению, характеристике, использованию языковых единиц;</w:t>
      </w:r>
    </w:p>
    <w:p w:rsidR="00494A0D" w:rsidRPr="006300D8" w:rsidRDefault="00494A0D" w:rsidP="00CA6FC5">
      <w:pPr>
        <w:pStyle w:val="aff8"/>
        <w:widowControl w:val="0"/>
        <w:numPr>
          <w:ilvl w:val="0"/>
          <w:numId w:val="14"/>
        </w:numPr>
        <w:shd w:val="clear" w:color="auto" w:fill="FFFFFF"/>
        <w:tabs>
          <w:tab w:val="left" w:pos="1134"/>
        </w:tabs>
        <w:spacing w:after="0" w:line="240" w:lineRule="auto"/>
        <w:ind w:left="0" w:firstLine="709"/>
        <w:rPr>
          <w:rFonts w:cs="Times New Roman"/>
          <w:sz w:val="24"/>
          <w:szCs w:val="24"/>
        </w:rPr>
      </w:pPr>
      <w:r w:rsidRPr="006300D8">
        <w:rPr>
          <w:rFonts w:cs="Times New Roman"/>
          <w:sz w:val="24"/>
          <w:szCs w:val="24"/>
        </w:rPr>
        <w:t>находить ошибку, допущенную при работе с языковым материалом, находить орфографическую и пунктуационную ошибку;</w:t>
      </w:r>
    </w:p>
    <w:p w:rsidR="00494A0D" w:rsidRPr="006300D8" w:rsidRDefault="00494A0D" w:rsidP="00CA6FC5">
      <w:pPr>
        <w:pStyle w:val="aff8"/>
        <w:widowControl w:val="0"/>
        <w:numPr>
          <w:ilvl w:val="0"/>
          <w:numId w:val="14"/>
        </w:numPr>
        <w:shd w:val="clear" w:color="auto" w:fill="FFFFFF"/>
        <w:tabs>
          <w:tab w:val="left" w:pos="1134"/>
        </w:tabs>
        <w:spacing w:after="0" w:line="240" w:lineRule="auto"/>
        <w:ind w:left="0" w:firstLine="709"/>
        <w:rPr>
          <w:rFonts w:cs="Times New Roman"/>
          <w:sz w:val="24"/>
          <w:szCs w:val="24"/>
          <w:lang w:val="ba-RU"/>
        </w:rPr>
      </w:pPr>
      <w:r w:rsidRPr="006300D8">
        <w:rPr>
          <w:rFonts w:cs="Times New Roman"/>
          <w:sz w:val="24"/>
          <w:szCs w:val="24"/>
        </w:rPr>
        <w:t>сравнивать результаты своей деятельности и деятельности одноклассников, объективно оценивать их по предложенным критериям</w:t>
      </w:r>
      <w:r w:rsidRPr="006300D8">
        <w:rPr>
          <w:rFonts w:cs="Times New Roman"/>
          <w:sz w:val="24"/>
          <w:szCs w:val="24"/>
          <w:lang w:val="ba-RU"/>
        </w:rPr>
        <w:t>.</w:t>
      </w:r>
    </w:p>
    <w:p w:rsidR="00494A0D" w:rsidRPr="006300D8" w:rsidRDefault="00494A0D" w:rsidP="00CA6FC5">
      <w:pPr>
        <w:spacing w:line="240" w:lineRule="auto"/>
        <w:ind w:firstLine="709"/>
        <w:rPr>
          <w:rFonts w:cs="Times New Roman"/>
          <w:b/>
          <w:sz w:val="24"/>
          <w:szCs w:val="24"/>
        </w:rPr>
      </w:pPr>
      <w:bookmarkStart w:id="48" w:name="_Toc100173408"/>
      <w:bookmarkStart w:id="49" w:name="_Toc104301466"/>
      <w:bookmarkStart w:id="50" w:name="_Toc107418806"/>
      <w:r w:rsidRPr="006300D8">
        <w:rPr>
          <w:rFonts w:cs="Times New Roman"/>
          <w:b/>
          <w:sz w:val="24"/>
          <w:szCs w:val="24"/>
        </w:rPr>
        <w:t>Предметные результаты</w:t>
      </w:r>
      <w:bookmarkEnd w:id="48"/>
      <w:bookmarkEnd w:id="49"/>
      <w:bookmarkEnd w:id="50"/>
    </w:p>
    <w:p w:rsidR="00494A0D" w:rsidRPr="006300D8" w:rsidRDefault="00494A0D" w:rsidP="00CA6FC5">
      <w:pPr>
        <w:shd w:val="clear" w:color="auto" w:fill="FFFFFF"/>
        <w:tabs>
          <w:tab w:val="left" w:pos="426"/>
          <w:tab w:val="left" w:pos="1134"/>
        </w:tabs>
        <w:spacing w:line="240" w:lineRule="auto"/>
        <w:ind w:firstLine="709"/>
        <w:rPr>
          <w:rFonts w:eastAsia="Times New Roman" w:cs="Times New Roman"/>
          <w:bCs/>
          <w:sz w:val="24"/>
          <w:szCs w:val="24"/>
        </w:rPr>
      </w:pPr>
      <w:r w:rsidRPr="006300D8">
        <w:rPr>
          <w:rFonts w:eastAsia="Times New Roman" w:cs="Times New Roman"/>
          <w:bCs/>
          <w:sz w:val="24"/>
          <w:szCs w:val="24"/>
        </w:rPr>
        <w:t>Изучение учебного предмета «Родной (башкирский) язык» в 1–4 классах обеспечить:</w:t>
      </w:r>
    </w:p>
    <w:p w:rsidR="00494A0D" w:rsidRPr="006300D8" w:rsidRDefault="00494A0D" w:rsidP="00CA6FC5">
      <w:pPr>
        <w:pStyle w:val="af5"/>
        <w:widowControl w:val="0"/>
        <w:numPr>
          <w:ilvl w:val="0"/>
          <w:numId w:val="21"/>
        </w:numPr>
        <w:shd w:val="clear" w:color="auto" w:fill="FFFFFF"/>
        <w:tabs>
          <w:tab w:val="left" w:pos="426"/>
          <w:tab w:val="left" w:pos="1134"/>
        </w:tabs>
        <w:autoSpaceDE w:val="0"/>
        <w:autoSpaceDN w:val="0"/>
        <w:adjustRightInd w:val="0"/>
        <w:ind w:left="0" w:firstLine="709"/>
        <w:contextualSpacing/>
        <w:rPr>
          <w:rFonts w:ascii="Times New Roman"/>
          <w:bCs/>
          <w:sz w:val="24"/>
          <w:szCs w:val="24"/>
        </w:rPr>
      </w:pPr>
      <w:r w:rsidRPr="006300D8">
        <w:rPr>
          <w:rFonts w:ascii="Times New Roman"/>
          <w:bCs/>
          <w:sz w:val="24"/>
          <w:szCs w:val="24"/>
        </w:rPr>
        <w:t>понимание роли языка как основного средства человеческого общения, осознание башкирского языка как одной из главных духовно-нравственных ценностей башкирского народа; понимание значения башкирского языка для освоения и укрепления народных традиций и культуры; проявление познавательного интереса к родному языку и желания его изучать;</w:t>
      </w:r>
    </w:p>
    <w:p w:rsidR="00494A0D" w:rsidRPr="006300D8" w:rsidRDefault="00494A0D" w:rsidP="00CA6FC5">
      <w:pPr>
        <w:numPr>
          <w:ilvl w:val="0"/>
          <w:numId w:val="15"/>
        </w:numPr>
        <w:shd w:val="clear" w:color="auto" w:fill="FFFFFF"/>
        <w:tabs>
          <w:tab w:val="left" w:pos="426"/>
          <w:tab w:val="left" w:pos="1134"/>
        </w:tabs>
        <w:spacing w:line="240" w:lineRule="auto"/>
        <w:ind w:left="0" w:firstLine="709"/>
        <w:rPr>
          <w:rFonts w:eastAsia="Times New Roman" w:cs="Times New Roman"/>
          <w:sz w:val="24"/>
          <w:szCs w:val="24"/>
        </w:rPr>
      </w:pPr>
      <w:r w:rsidRPr="006300D8">
        <w:rPr>
          <w:rFonts w:eastAsia="Times New Roman" w:cs="Times New Roman"/>
          <w:bCs/>
          <w:sz w:val="24"/>
          <w:szCs w:val="24"/>
        </w:rPr>
        <w:t xml:space="preserve">сформированность первоначальных представлений о единстве и многообразии языкового и культурного пространства Российской Федерации, о месте </w:t>
      </w:r>
      <w:r w:rsidRPr="006300D8">
        <w:rPr>
          <w:rFonts w:eastAsia="Times New Roman" w:cs="Times New Roman"/>
          <w:sz w:val="24"/>
          <w:szCs w:val="24"/>
        </w:rPr>
        <w:t>башкирского</w:t>
      </w:r>
      <w:r w:rsidRPr="006300D8">
        <w:rPr>
          <w:rFonts w:eastAsia="Times New Roman" w:cs="Times New Roman"/>
          <w:bCs/>
          <w:sz w:val="24"/>
          <w:szCs w:val="24"/>
        </w:rPr>
        <w:t xml:space="preserve"> языка среди </w:t>
      </w:r>
      <w:r w:rsidRPr="006300D8">
        <w:rPr>
          <w:rFonts w:eastAsia="Times New Roman" w:cs="Times New Roman"/>
          <w:sz w:val="24"/>
          <w:szCs w:val="24"/>
        </w:rPr>
        <w:t>других языков народов России;</w:t>
      </w:r>
    </w:p>
    <w:p w:rsidR="00494A0D" w:rsidRPr="006300D8" w:rsidRDefault="00494A0D" w:rsidP="00CA6FC5">
      <w:pPr>
        <w:numPr>
          <w:ilvl w:val="0"/>
          <w:numId w:val="15"/>
        </w:numPr>
        <w:shd w:val="clear" w:color="auto" w:fill="FFFFFF"/>
        <w:tabs>
          <w:tab w:val="left" w:pos="426"/>
          <w:tab w:val="left" w:pos="1134"/>
        </w:tabs>
        <w:spacing w:line="240" w:lineRule="auto"/>
        <w:ind w:left="0" w:firstLine="709"/>
        <w:rPr>
          <w:rFonts w:eastAsia="Times New Roman" w:cs="Times New Roman"/>
          <w:sz w:val="24"/>
          <w:szCs w:val="24"/>
        </w:rPr>
      </w:pPr>
      <w:r w:rsidRPr="006300D8">
        <w:rPr>
          <w:rFonts w:eastAsia="Times New Roman" w:cs="Times New Roman"/>
          <w:sz w:val="24"/>
          <w:szCs w:val="24"/>
        </w:rPr>
        <w:t>сформированность первоначальных знаний о фонетике, лексике, грамматике, орфографии и пунктуации башкирского языка;</w:t>
      </w:r>
    </w:p>
    <w:p w:rsidR="00494A0D" w:rsidRPr="006300D8" w:rsidRDefault="00494A0D" w:rsidP="00CA6FC5">
      <w:pPr>
        <w:numPr>
          <w:ilvl w:val="0"/>
          <w:numId w:val="15"/>
        </w:numPr>
        <w:shd w:val="clear" w:color="auto" w:fill="FFFFFF"/>
        <w:tabs>
          <w:tab w:val="left" w:pos="426"/>
          <w:tab w:val="left" w:pos="1134"/>
        </w:tabs>
        <w:spacing w:line="240" w:lineRule="auto"/>
        <w:ind w:left="0" w:firstLine="709"/>
        <w:rPr>
          <w:rFonts w:eastAsia="Times New Roman" w:cs="Times New Roman"/>
          <w:sz w:val="24"/>
          <w:szCs w:val="24"/>
        </w:rPr>
      </w:pPr>
      <w:r w:rsidRPr="006300D8">
        <w:rPr>
          <w:rFonts w:eastAsia="Times New Roman" w:cs="Times New Roman"/>
          <w:sz w:val="24"/>
          <w:szCs w:val="24"/>
        </w:rPr>
        <w:t>сформированность умений применять полученные знания в речевой деятельности, употреблять в речи изученную лексику, строить устные высказывания, используя усвоенную лексику и полученные языковые знания, участвовать в речевом общении, используя изученные формулы речевого этикета;</w:t>
      </w:r>
    </w:p>
    <w:p w:rsidR="00494A0D" w:rsidRPr="006300D8" w:rsidRDefault="00494A0D" w:rsidP="00CA6FC5">
      <w:pPr>
        <w:numPr>
          <w:ilvl w:val="0"/>
          <w:numId w:val="15"/>
        </w:numPr>
        <w:shd w:val="clear" w:color="auto" w:fill="FFFFFF"/>
        <w:tabs>
          <w:tab w:val="left" w:pos="426"/>
          <w:tab w:val="left" w:pos="1134"/>
        </w:tabs>
        <w:spacing w:line="240" w:lineRule="auto"/>
        <w:ind w:left="0" w:firstLine="709"/>
        <w:rPr>
          <w:rFonts w:eastAsia="Times New Roman" w:cs="Times New Roman"/>
          <w:bCs/>
          <w:sz w:val="24"/>
          <w:szCs w:val="24"/>
        </w:rPr>
      </w:pPr>
      <w:r w:rsidRPr="006300D8">
        <w:rPr>
          <w:rFonts w:eastAsia="Times New Roman" w:cs="Times New Roman"/>
          <w:sz w:val="24"/>
          <w:szCs w:val="24"/>
        </w:rPr>
        <w:t>сформированность и развитие всех видов речевой деятельности на башкирском языке (слушание, говорение, чтение и письмо) и умения составлять небольшие рассказы по заданной теме на башкирском языке, используя полученные знания.</w:t>
      </w:r>
    </w:p>
    <w:p w:rsidR="00494A0D" w:rsidRPr="006300D8" w:rsidRDefault="00494A0D" w:rsidP="00CA6FC5">
      <w:pPr>
        <w:shd w:val="clear" w:color="auto" w:fill="FFFFFF"/>
        <w:tabs>
          <w:tab w:val="left" w:pos="426"/>
          <w:tab w:val="left" w:pos="1134"/>
        </w:tabs>
        <w:spacing w:line="240" w:lineRule="auto"/>
        <w:ind w:firstLine="709"/>
        <w:jc w:val="center"/>
        <w:rPr>
          <w:rFonts w:eastAsia="Times New Roman" w:cs="Times New Roman"/>
          <w:b/>
          <w:sz w:val="24"/>
          <w:szCs w:val="24"/>
        </w:rPr>
      </w:pPr>
      <w:r w:rsidRPr="006300D8">
        <w:rPr>
          <w:rFonts w:eastAsia="Times New Roman" w:cs="Times New Roman"/>
          <w:b/>
          <w:sz w:val="24"/>
          <w:szCs w:val="24"/>
        </w:rPr>
        <w:t>Планируемые результаты по классам</w:t>
      </w:r>
    </w:p>
    <w:p w:rsidR="00494A0D" w:rsidRPr="006300D8" w:rsidRDefault="00494A0D" w:rsidP="00CA6FC5">
      <w:pPr>
        <w:spacing w:line="240" w:lineRule="auto"/>
        <w:ind w:firstLine="709"/>
        <w:jc w:val="left"/>
        <w:rPr>
          <w:rFonts w:cs="Times New Roman"/>
          <w:b/>
          <w:sz w:val="24"/>
          <w:szCs w:val="24"/>
        </w:rPr>
      </w:pPr>
      <w:bookmarkStart w:id="51" w:name="_Toc104301467"/>
      <w:bookmarkStart w:id="52" w:name="_Toc107418807"/>
      <w:r w:rsidRPr="006300D8">
        <w:rPr>
          <w:rFonts w:cs="Times New Roman"/>
          <w:b/>
          <w:sz w:val="24"/>
          <w:szCs w:val="24"/>
        </w:rPr>
        <w:t>1 класс</w:t>
      </w:r>
      <w:bookmarkEnd w:id="51"/>
      <w:bookmarkEnd w:id="52"/>
    </w:p>
    <w:p w:rsidR="00494A0D" w:rsidRPr="006300D8" w:rsidRDefault="00494A0D" w:rsidP="00CA6FC5">
      <w:pPr>
        <w:pStyle w:val="Textbody"/>
        <w:tabs>
          <w:tab w:val="left" w:pos="993"/>
          <w:tab w:val="left" w:pos="1134"/>
        </w:tabs>
        <w:spacing w:after="0"/>
        <w:ind w:firstLine="709"/>
        <w:jc w:val="both"/>
        <w:rPr>
          <w:lang w:val="ru-RU"/>
        </w:rPr>
      </w:pPr>
      <w:bookmarkStart w:id="53" w:name="_Hlk104217006"/>
      <w:r w:rsidRPr="006300D8">
        <w:rPr>
          <w:lang w:val="ru-RU"/>
        </w:rPr>
        <w:t>Обучающийся научится:</w:t>
      </w:r>
    </w:p>
    <w:p w:rsidR="00494A0D" w:rsidRPr="006300D8" w:rsidRDefault="00494A0D" w:rsidP="00CA6FC5">
      <w:pPr>
        <w:pStyle w:val="af5"/>
        <w:widowControl w:val="0"/>
        <w:numPr>
          <w:ilvl w:val="0"/>
          <w:numId w:val="16"/>
        </w:numPr>
        <w:tabs>
          <w:tab w:val="left" w:pos="1134"/>
        </w:tabs>
        <w:autoSpaceDE w:val="0"/>
        <w:autoSpaceDN w:val="0"/>
        <w:adjustRightInd w:val="0"/>
        <w:ind w:left="0" w:firstLine="709"/>
        <w:contextualSpacing/>
        <w:rPr>
          <w:rFonts w:ascii="Times New Roman"/>
          <w:sz w:val="24"/>
          <w:szCs w:val="24"/>
        </w:rPr>
      </w:pPr>
      <w:r w:rsidRPr="006300D8">
        <w:rPr>
          <w:rFonts w:ascii="Times New Roman"/>
          <w:sz w:val="24"/>
          <w:szCs w:val="24"/>
        </w:rPr>
        <w:t>воспринимать на слух речь учителя на башкирском языке;</w:t>
      </w:r>
    </w:p>
    <w:p w:rsidR="00494A0D" w:rsidRPr="006300D8" w:rsidRDefault="00494A0D" w:rsidP="00CA6FC5">
      <w:pPr>
        <w:pStyle w:val="af5"/>
        <w:widowControl w:val="0"/>
        <w:numPr>
          <w:ilvl w:val="0"/>
          <w:numId w:val="16"/>
        </w:numPr>
        <w:tabs>
          <w:tab w:val="left" w:pos="1134"/>
        </w:tabs>
        <w:autoSpaceDE w:val="0"/>
        <w:autoSpaceDN w:val="0"/>
        <w:adjustRightInd w:val="0"/>
        <w:ind w:left="0" w:firstLine="709"/>
        <w:contextualSpacing/>
        <w:rPr>
          <w:rFonts w:ascii="Times New Roman"/>
          <w:sz w:val="24"/>
          <w:szCs w:val="24"/>
        </w:rPr>
      </w:pPr>
      <w:r w:rsidRPr="006300D8">
        <w:rPr>
          <w:rFonts w:ascii="Times New Roman"/>
          <w:sz w:val="24"/>
          <w:szCs w:val="24"/>
        </w:rPr>
        <w:t>повторять за учителем слова, словосочетания, предложения;</w:t>
      </w:r>
    </w:p>
    <w:p w:rsidR="00494A0D" w:rsidRPr="006300D8" w:rsidRDefault="00494A0D" w:rsidP="00CA6FC5">
      <w:pPr>
        <w:pStyle w:val="af5"/>
        <w:widowControl w:val="0"/>
        <w:numPr>
          <w:ilvl w:val="0"/>
          <w:numId w:val="16"/>
        </w:numPr>
        <w:tabs>
          <w:tab w:val="left" w:pos="1134"/>
        </w:tabs>
        <w:autoSpaceDE w:val="0"/>
        <w:autoSpaceDN w:val="0"/>
        <w:adjustRightInd w:val="0"/>
        <w:ind w:left="0" w:firstLine="709"/>
        <w:contextualSpacing/>
        <w:rPr>
          <w:rFonts w:ascii="Times New Roman"/>
          <w:sz w:val="24"/>
          <w:szCs w:val="24"/>
        </w:rPr>
      </w:pPr>
      <w:r w:rsidRPr="006300D8">
        <w:rPr>
          <w:rFonts w:ascii="Times New Roman"/>
          <w:sz w:val="24"/>
          <w:szCs w:val="24"/>
        </w:rPr>
        <w:t>распознавать слова, обозначающие название предмета, признак предмета, действие предмета (ознакомительно, без терминов);</w:t>
      </w:r>
    </w:p>
    <w:p w:rsidR="00494A0D" w:rsidRPr="006300D8" w:rsidRDefault="00494A0D" w:rsidP="00CA6FC5">
      <w:pPr>
        <w:pStyle w:val="af5"/>
        <w:widowControl w:val="0"/>
        <w:numPr>
          <w:ilvl w:val="0"/>
          <w:numId w:val="16"/>
        </w:numPr>
        <w:tabs>
          <w:tab w:val="left" w:pos="1134"/>
        </w:tabs>
        <w:autoSpaceDE w:val="0"/>
        <w:autoSpaceDN w:val="0"/>
        <w:adjustRightInd w:val="0"/>
        <w:ind w:left="0" w:firstLine="709"/>
        <w:contextualSpacing/>
        <w:rPr>
          <w:rFonts w:ascii="Times New Roman"/>
          <w:sz w:val="24"/>
          <w:szCs w:val="24"/>
          <w:lang w:val="ba-RU"/>
        </w:rPr>
      </w:pPr>
      <w:r w:rsidRPr="006300D8">
        <w:rPr>
          <w:rFonts w:ascii="Times New Roman"/>
          <w:sz w:val="24"/>
          <w:szCs w:val="24"/>
        </w:rPr>
        <w:t>различатьс</w:t>
      </w:r>
      <w:r w:rsidRPr="006300D8">
        <w:rPr>
          <w:rFonts w:ascii="Times New Roman"/>
          <w:sz w:val="24"/>
          <w:szCs w:val="24"/>
          <w:lang w:val="ba-RU"/>
        </w:rPr>
        <w:t>лово и предложение;</w:t>
      </w:r>
    </w:p>
    <w:p w:rsidR="00494A0D" w:rsidRPr="006300D8" w:rsidRDefault="00494A0D" w:rsidP="00CA6FC5">
      <w:pPr>
        <w:pStyle w:val="af5"/>
        <w:numPr>
          <w:ilvl w:val="0"/>
          <w:numId w:val="16"/>
        </w:numPr>
        <w:tabs>
          <w:tab w:val="left" w:pos="-142"/>
          <w:tab w:val="left" w:pos="1134"/>
        </w:tabs>
        <w:autoSpaceDE w:val="0"/>
        <w:autoSpaceDN w:val="0"/>
        <w:adjustRightInd w:val="0"/>
        <w:ind w:left="0" w:firstLine="709"/>
        <w:contextualSpacing/>
        <w:rPr>
          <w:rFonts w:ascii="Times New Roman"/>
          <w:sz w:val="24"/>
          <w:szCs w:val="24"/>
          <w:lang w:val="ba-RU"/>
        </w:rPr>
      </w:pPr>
      <w:r w:rsidRPr="006300D8">
        <w:rPr>
          <w:rFonts w:ascii="Times New Roman"/>
          <w:sz w:val="24"/>
          <w:szCs w:val="24"/>
        </w:rPr>
        <w:t>слушать и понимать смысл предложения;</w:t>
      </w:r>
    </w:p>
    <w:p w:rsidR="00494A0D" w:rsidRPr="006300D8" w:rsidRDefault="00494A0D" w:rsidP="00CA6FC5">
      <w:pPr>
        <w:pStyle w:val="af5"/>
        <w:numPr>
          <w:ilvl w:val="0"/>
          <w:numId w:val="16"/>
        </w:numPr>
        <w:tabs>
          <w:tab w:val="left" w:pos="-142"/>
          <w:tab w:val="left" w:pos="1134"/>
        </w:tabs>
        <w:autoSpaceDE w:val="0"/>
        <w:autoSpaceDN w:val="0"/>
        <w:adjustRightInd w:val="0"/>
        <w:ind w:left="0" w:firstLine="709"/>
        <w:contextualSpacing/>
        <w:rPr>
          <w:rFonts w:ascii="Times New Roman"/>
          <w:sz w:val="24"/>
          <w:szCs w:val="24"/>
          <w:lang w:val="ba-RU"/>
        </w:rPr>
      </w:pPr>
      <w:r w:rsidRPr="006300D8">
        <w:rPr>
          <w:rFonts w:ascii="Times New Roman"/>
          <w:sz w:val="24"/>
          <w:szCs w:val="24"/>
          <w:lang w:val="ba-RU"/>
        </w:rPr>
        <w:t>составлять графическую схему предложения;</w:t>
      </w:r>
    </w:p>
    <w:p w:rsidR="00494A0D" w:rsidRPr="006300D8" w:rsidRDefault="00494A0D" w:rsidP="00CA6FC5">
      <w:pPr>
        <w:pStyle w:val="af5"/>
        <w:numPr>
          <w:ilvl w:val="0"/>
          <w:numId w:val="16"/>
        </w:numPr>
        <w:tabs>
          <w:tab w:val="left" w:pos="-142"/>
          <w:tab w:val="left" w:pos="1134"/>
        </w:tabs>
        <w:autoSpaceDE w:val="0"/>
        <w:autoSpaceDN w:val="0"/>
        <w:adjustRightInd w:val="0"/>
        <w:ind w:left="0" w:firstLine="709"/>
        <w:contextualSpacing/>
        <w:rPr>
          <w:rFonts w:ascii="Times New Roman"/>
          <w:sz w:val="24"/>
          <w:szCs w:val="24"/>
          <w:lang w:val="ba-RU"/>
        </w:rPr>
      </w:pPr>
      <w:r w:rsidRPr="006300D8">
        <w:rPr>
          <w:rFonts w:ascii="Times New Roman"/>
          <w:sz w:val="24"/>
          <w:szCs w:val="24"/>
          <w:lang w:val="ba-RU"/>
        </w:rPr>
        <w:t>использовать устно при составлении предложенийи в разговорной речи служебные слова (</w:t>
      </w:r>
      <w:r w:rsidRPr="006300D8">
        <w:rPr>
          <w:rFonts w:ascii="Times New Roman"/>
          <w:i/>
          <w:sz w:val="24"/>
          <w:szCs w:val="24"/>
          <w:lang w:val="ba-RU"/>
        </w:rPr>
        <w:t>һәм, менән</w:t>
      </w:r>
      <w:r w:rsidRPr="006300D8">
        <w:rPr>
          <w:rFonts w:ascii="Times New Roman"/>
          <w:i/>
          <w:iCs/>
          <w:sz w:val="24"/>
          <w:szCs w:val="24"/>
          <w:lang w:val="ba-RU"/>
        </w:rPr>
        <w:t>;</w:t>
      </w:r>
      <w:r w:rsidRPr="006300D8">
        <w:rPr>
          <w:rFonts w:ascii="Times New Roman"/>
          <w:i/>
          <w:sz w:val="24"/>
          <w:szCs w:val="24"/>
          <w:lang w:val="ba-RU"/>
        </w:rPr>
        <w:t xml:space="preserve"> ғына-генә, ҡына-кенә);</w:t>
      </w:r>
    </w:p>
    <w:p w:rsidR="00494A0D" w:rsidRPr="006300D8" w:rsidRDefault="00494A0D" w:rsidP="00CA6FC5">
      <w:pPr>
        <w:pStyle w:val="af5"/>
        <w:widowControl w:val="0"/>
        <w:numPr>
          <w:ilvl w:val="0"/>
          <w:numId w:val="16"/>
        </w:numPr>
        <w:tabs>
          <w:tab w:val="left" w:pos="1134"/>
        </w:tabs>
        <w:autoSpaceDE w:val="0"/>
        <w:autoSpaceDN w:val="0"/>
        <w:adjustRightInd w:val="0"/>
        <w:ind w:left="0" w:firstLine="709"/>
        <w:contextualSpacing/>
        <w:rPr>
          <w:rFonts w:ascii="Times New Roman"/>
          <w:sz w:val="24"/>
          <w:szCs w:val="24"/>
        </w:rPr>
      </w:pPr>
      <w:r w:rsidRPr="006300D8">
        <w:rPr>
          <w:rFonts w:ascii="Times New Roman"/>
          <w:sz w:val="24"/>
          <w:szCs w:val="24"/>
          <w:lang w:val="ba-RU"/>
        </w:rPr>
        <w:t>вставлять слово в предложение для углубления смысла предложения;</w:t>
      </w:r>
    </w:p>
    <w:p w:rsidR="00494A0D" w:rsidRPr="006300D8" w:rsidRDefault="00494A0D" w:rsidP="00CA6FC5">
      <w:pPr>
        <w:pStyle w:val="Textbody"/>
        <w:numPr>
          <w:ilvl w:val="0"/>
          <w:numId w:val="16"/>
        </w:numPr>
        <w:tabs>
          <w:tab w:val="left" w:pos="1134"/>
        </w:tabs>
        <w:spacing w:after="0"/>
        <w:ind w:left="0" w:firstLine="709"/>
        <w:jc w:val="both"/>
        <w:rPr>
          <w:lang w:val="ru-RU"/>
        </w:rPr>
      </w:pPr>
      <w:r w:rsidRPr="006300D8">
        <w:rPr>
          <w:lang w:val="ba-RU"/>
        </w:rPr>
        <w:t>различать звук и букву;</w:t>
      </w:r>
    </w:p>
    <w:p w:rsidR="00494A0D" w:rsidRPr="006300D8" w:rsidRDefault="00494A0D" w:rsidP="00CA6FC5">
      <w:pPr>
        <w:pStyle w:val="Textbody"/>
        <w:numPr>
          <w:ilvl w:val="0"/>
          <w:numId w:val="16"/>
        </w:numPr>
        <w:tabs>
          <w:tab w:val="left" w:pos="1134"/>
        </w:tabs>
        <w:spacing w:after="0"/>
        <w:ind w:left="0" w:firstLine="709"/>
        <w:jc w:val="both"/>
        <w:rPr>
          <w:lang w:val="ru-RU"/>
        </w:rPr>
      </w:pPr>
      <w:r w:rsidRPr="006300D8">
        <w:rPr>
          <w:lang w:val="ba-RU"/>
        </w:rPr>
        <w:t>различатьгласные и согласные звуки;</w:t>
      </w:r>
    </w:p>
    <w:p w:rsidR="00494A0D" w:rsidRPr="006300D8" w:rsidRDefault="00494A0D" w:rsidP="00CA6FC5">
      <w:pPr>
        <w:pStyle w:val="Textbody"/>
        <w:numPr>
          <w:ilvl w:val="0"/>
          <w:numId w:val="16"/>
        </w:numPr>
        <w:tabs>
          <w:tab w:val="left" w:pos="1134"/>
        </w:tabs>
        <w:spacing w:after="0"/>
        <w:ind w:left="0" w:firstLine="709"/>
        <w:jc w:val="both"/>
        <w:rPr>
          <w:lang w:val="ru-RU"/>
        </w:rPr>
      </w:pPr>
      <w:r w:rsidRPr="006300D8">
        <w:rPr>
          <w:lang w:val="ba-RU"/>
        </w:rPr>
        <w:t xml:space="preserve"> составлять простую звуковую графическую модель слова (из 3–5 звуков);</w:t>
      </w:r>
    </w:p>
    <w:p w:rsidR="00494A0D" w:rsidRPr="006300D8" w:rsidRDefault="00494A0D" w:rsidP="00CA6FC5">
      <w:pPr>
        <w:pStyle w:val="Textbody"/>
        <w:numPr>
          <w:ilvl w:val="0"/>
          <w:numId w:val="16"/>
        </w:numPr>
        <w:tabs>
          <w:tab w:val="left" w:pos="1134"/>
        </w:tabs>
        <w:spacing w:after="0"/>
        <w:ind w:left="0" w:firstLine="709"/>
        <w:jc w:val="both"/>
        <w:rPr>
          <w:lang w:val="ru-RU"/>
        </w:rPr>
      </w:pPr>
      <w:r w:rsidRPr="006300D8">
        <w:rPr>
          <w:lang w:val="ba-RU"/>
        </w:rPr>
        <w:t>определять ударный звук в слове;</w:t>
      </w:r>
    </w:p>
    <w:p w:rsidR="00494A0D" w:rsidRPr="006300D8" w:rsidRDefault="00494A0D" w:rsidP="00CA6FC5">
      <w:pPr>
        <w:pStyle w:val="Textbody"/>
        <w:numPr>
          <w:ilvl w:val="0"/>
          <w:numId w:val="16"/>
        </w:numPr>
        <w:tabs>
          <w:tab w:val="left" w:pos="1134"/>
        </w:tabs>
        <w:spacing w:after="0"/>
        <w:ind w:left="0" w:firstLine="709"/>
        <w:jc w:val="both"/>
        <w:rPr>
          <w:lang w:val="ru-RU"/>
        </w:rPr>
      </w:pPr>
      <w:r w:rsidRPr="006300D8">
        <w:rPr>
          <w:lang w:val="ba-RU"/>
        </w:rPr>
        <w:t>понимать, что ударение в башкирском слове падает на последний слог (звук);</w:t>
      </w:r>
    </w:p>
    <w:p w:rsidR="00494A0D" w:rsidRPr="006300D8" w:rsidRDefault="00494A0D" w:rsidP="00CA6FC5">
      <w:pPr>
        <w:pStyle w:val="Textbody"/>
        <w:numPr>
          <w:ilvl w:val="0"/>
          <w:numId w:val="16"/>
        </w:numPr>
        <w:tabs>
          <w:tab w:val="left" w:pos="1134"/>
        </w:tabs>
        <w:spacing w:after="0"/>
        <w:ind w:left="0" w:firstLine="709"/>
        <w:jc w:val="both"/>
        <w:rPr>
          <w:lang w:val="ru-RU"/>
        </w:rPr>
      </w:pPr>
      <w:r w:rsidRPr="006300D8">
        <w:rPr>
          <w:lang w:val="ba-RU"/>
        </w:rPr>
        <w:t xml:space="preserve">изучить буквы алфавита, их названия; </w:t>
      </w:r>
      <w:r w:rsidRPr="006300D8">
        <w:rPr>
          <w:lang w:val="ru-RU"/>
        </w:rPr>
        <w:t>понимать функцию а</w:t>
      </w:r>
      <w:r w:rsidRPr="006300D8">
        <w:rPr>
          <w:lang w:val="ba-RU"/>
        </w:rPr>
        <w:t>лфавита;</w:t>
      </w:r>
    </w:p>
    <w:p w:rsidR="00494A0D" w:rsidRPr="006300D8" w:rsidRDefault="00494A0D" w:rsidP="00CA6FC5">
      <w:pPr>
        <w:pStyle w:val="Textbody"/>
        <w:numPr>
          <w:ilvl w:val="0"/>
          <w:numId w:val="16"/>
        </w:numPr>
        <w:tabs>
          <w:tab w:val="left" w:pos="1134"/>
        </w:tabs>
        <w:spacing w:after="0"/>
        <w:ind w:left="0" w:firstLine="709"/>
        <w:jc w:val="both"/>
        <w:rPr>
          <w:lang w:val="ru-RU"/>
        </w:rPr>
      </w:pPr>
      <w:r w:rsidRPr="006300D8">
        <w:rPr>
          <w:lang w:val="ba-RU"/>
        </w:rPr>
        <w:t>записывать по буквам услышанное слово или предложение;</w:t>
      </w:r>
    </w:p>
    <w:p w:rsidR="00494A0D" w:rsidRPr="006300D8" w:rsidRDefault="00494A0D" w:rsidP="00CA6FC5">
      <w:pPr>
        <w:pStyle w:val="af5"/>
        <w:widowControl w:val="0"/>
        <w:numPr>
          <w:ilvl w:val="0"/>
          <w:numId w:val="16"/>
        </w:numPr>
        <w:tabs>
          <w:tab w:val="left" w:pos="1134"/>
        </w:tabs>
        <w:autoSpaceDE w:val="0"/>
        <w:autoSpaceDN w:val="0"/>
        <w:adjustRightInd w:val="0"/>
        <w:ind w:left="0" w:firstLine="709"/>
        <w:contextualSpacing/>
        <w:rPr>
          <w:rFonts w:ascii="Times New Roman"/>
          <w:sz w:val="24"/>
          <w:szCs w:val="24"/>
        </w:rPr>
      </w:pPr>
      <w:r w:rsidRPr="006300D8">
        <w:rPr>
          <w:rFonts w:ascii="Times New Roman"/>
          <w:sz w:val="24"/>
          <w:szCs w:val="24"/>
        </w:rPr>
        <w:t>составлять звуковую модель слова, состоящуюиз 3–4 звуков;</w:t>
      </w:r>
      <w:r w:rsidRPr="006300D8">
        <w:rPr>
          <w:rFonts w:ascii="Times New Roman"/>
          <w:sz w:val="24"/>
          <w:szCs w:val="24"/>
          <w:lang w:val="ba-RU"/>
        </w:rPr>
        <w:t xml:space="preserve"> преобразовать ее в буквенную запись слова;</w:t>
      </w:r>
    </w:p>
    <w:p w:rsidR="00494A0D" w:rsidRPr="006300D8" w:rsidRDefault="00494A0D" w:rsidP="00CA6FC5">
      <w:pPr>
        <w:pStyle w:val="af5"/>
        <w:widowControl w:val="0"/>
        <w:numPr>
          <w:ilvl w:val="0"/>
          <w:numId w:val="16"/>
        </w:numPr>
        <w:tabs>
          <w:tab w:val="left" w:pos="1134"/>
        </w:tabs>
        <w:autoSpaceDE w:val="0"/>
        <w:autoSpaceDN w:val="0"/>
        <w:adjustRightInd w:val="0"/>
        <w:ind w:left="0" w:firstLine="709"/>
        <w:contextualSpacing/>
        <w:rPr>
          <w:rFonts w:ascii="Times New Roman"/>
          <w:sz w:val="24"/>
          <w:szCs w:val="24"/>
        </w:rPr>
      </w:pPr>
      <w:r w:rsidRPr="006300D8">
        <w:rPr>
          <w:rFonts w:ascii="Times New Roman"/>
          <w:sz w:val="24"/>
          <w:szCs w:val="24"/>
          <w:lang w:val="ba-RU"/>
        </w:rPr>
        <w:t>ориентироватьсяв тетрадном листе: различать горизонтальные, косые линии,рабочую линию тетради;</w:t>
      </w:r>
    </w:p>
    <w:p w:rsidR="00494A0D" w:rsidRPr="006300D8" w:rsidRDefault="00494A0D" w:rsidP="00CA6FC5">
      <w:pPr>
        <w:pStyle w:val="Textbody"/>
        <w:numPr>
          <w:ilvl w:val="0"/>
          <w:numId w:val="16"/>
        </w:numPr>
        <w:tabs>
          <w:tab w:val="left" w:pos="1134"/>
        </w:tabs>
        <w:spacing w:after="0"/>
        <w:ind w:left="0" w:firstLine="709"/>
        <w:jc w:val="both"/>
        <w:rPr>
          <w:lang w:val="ru-RU"/>
        </w:rPr>
      </w:pPr>
      <w:r w:rsidRPr="006300D8">
        <w:rPr>
          <w:lang w:val="ru-RU"/>
        </w:rPr>
        <w:t>уметь писать буквы правильно, соединять их по каллиграфическим нормам;</w:t>
      </w:r>
    </w:p>
    <w:p w:rsidR="00494A0D" w:rsidRPr="006300D8" w:rsidRDefault="00494A0D" w:rsidP="00CA6FC5">
      <w:pPr>
        <w:pStyle w:val="Textbody"/>
        <w:numPr>
          <w:ilvl w:val="0"/>
          <w:numId w:val="16"/>
        </w:numPr>
        <w:tabs>
          <w:tab w:val="left" w:pos="1134"/>
        </w:tabs>
        <w:spacing w:after="0"/>
        <w:ind w:left="0" w:firstLine="709"/>
        <w:jc w:val="both"/>
        <w:rPr>
          <w:lang w:val="ru-RU"/>
        </w:rPr>
      </w:pPr>
      <w:r w:rsidRPr="006300D8">
        <w:rPr>
          <w:lang w:val="ba-RU"/>
        </w:rPr>
        <w:t>сравнивать начертания элементов букв, находить их сходства и отличия;</w:t>
      </w:r>
    </w:p>
    <w:p w:rsidR="00494A0D" w:rsidRPr="006300D8" w:rsidRDefault="00494A0D" w:rsidP="00CA6FC5">
      <w:pPr>
        <w:pStyle w:val="Textbody"/>
        <w:numPr>
          <w:ilvl w:val="0"/>
          <w:numId w:val="16"/>
        </w:numPr>
        <w:tabs>
          <w:tab w:val="left" w:pos="1134"/>
        </w:tabs>
        <w:spacing w:after="0"/>
        <w:ind w:left="0" w:firstLine="709"/>
        <w:jc w:val="both"/>
        <w:rPr>
          <w:lang w:val="ru-RU"/>
        </w:rPr>
      </w:pPr>
      <w:r w:rsidRPr="006300D8">
        <w:rPr>
          <w:lang w:val="ba-RU"/>
        </w:rPr>
        <w:t>правильно соединять буквы слова, раздельно писать слова в предложении;</w:t>
      </w:r>
    </w:p>
    <w:p w:rsidR="00494A0D" w:rsidRPr="006300D8" w:rsidRDefault="00494A0D" w:rsidP="00CA6FC5">
      <w:pPr>
        <w:pStyle w:val="Textbody"/>
        <w:numPr>
          <w:ilvl w:val="0"/>
          <w:numId w:val="16"/>
        </w:numPr>
        <w:tabs>
          <w:tab w:val="left" w:pos="1134"/>
        </w:tabs>
        <w:spacing w:after="0"/>
        <w:ind w:left="0" w:firstLine="709"/>
        <w:jc w:val="both"/>
        <w:rPr>
          <w:lang w:val="ru-RU"/>
        </w:rPr>
      </w:pPr>
      <w:r w:rsidRPr="006300D8">
        <w:rPr>
          <w:lang w:val="ba-RU"/>
        </w:rPr>
        <w:t>списывать предложение (3–4 слова)</w:t>
      </w:r>
      <w:r w:rsidRPr="006300D8">
        <w:rPr>
          <w:lang w:val="ru-RU"/>
        </w:rPr>
        <w:t>, текст из 3–4 предложений (12–15слов);</w:t>
      </w:r>
    </w:p>
    <w:p w:rsidR="00494A0D" w:rsidRPr="006300D8" w:rsidRDefault="00494A0D" w:rsidP="00CA6FC5">
      <w:pPr>
        <w:pStyle w:val="af5"/>
        <w:widowControl w:val="0"/>
        <w:numPr>
          <w:ilvl w:val="0"/>
          <w:numId w:val="16"/>
        </w:numPr>
        <w:tabs>
          <w:tab w:val="left" w:pos="1134"/>
        </w:tabs>
        <w:autoSpaceDE w:val="0"/>
        <w:autoSpaceDN w:val="0"/>
        <w:adjustRightInd w:val="0"/>
        <w:ind w:left="0" w:firstLine="709"/>
        <w:contextualSpacing/>
        <w:rPr>
          <w:rFonts w:ascii="Times New Roman"/>
          <w:sz w:val="24"/>
          <w:szCs w:val="24"/>
        </w:rPr>
      </w:pPr>
      <w:r w:rsidRPr="006300D8">
        <w:rPr>
          <w:rFonts w:ascii="Times New Roman"/>
          <w:sz w:val="24"/>
          <w:szCs w:val="24"/>
          <w:lang w:val="ba-RU"/>
        </w:rPr>
        <w:t>читать слова с ориентацией на гласный звук;</w:t>
      </w:r>
    </w:p>
    <w:p w:rsidR="00494A0D" w:rsidRPr="006300D8" w:rsidRDefault="00494A0D" w:rsidP="00CA6FC5">
      <w:pPr>
        <w:pStyle w:val="af5"/>
        <w:widowControl w:val="0"/>
        <w:numPr>
          <w:ilvl w:val="0"/>
          <w:numId w:val="16"/>
        </w:numPr>
        <w:tabs>
          <w:tab w:val="left" w:pos="1134"/>
        </w:tabs>
        <w:autoSpaceDE w:val="0"/>
        <w:autoSpaceDN w:val="0"/>
        <w:adjustRightInd w:val="0"/>
        <w:ind w:left="0" w:firstLine="709"/>
        <w:contextualSpacing/>
        <w:rPr>
          <w:rFonts w:ascii="Times New Roman"/>
          <w:sz w:val="24"/>
          <w:szCs w:val="24"/>
        </w:rPr>
      </w:pPr>
      <w:r w:rsidRPr="006300D8">
        <w:rPr>
          <w:rFonts w:ascii="Times New Roman"/>
          <w:sz w:val="24"/>
          <w:szCs w:val="24"/>
        </w:rPr>
        <w:t>читать плавно слогами и постепенно переходить на чтение</w:t>
      </w:r>
      <w:r w:rsidRPr="006300D8">
        <w:rPr>
          <w:rFonts w:ascii="Times New Roman"/>
          <w:sz w:val="24"/>
          <w:szCs w:val="24"/>
          <w:lang w:val="ba-RU"/>
        </w:rPr>
        <w:t xml:space="preserve"> целыми словам;</w:t>
      </w:r>
    </w:p>
    <w:p w:rsidR="00494A0D" w:rsidRPr="006300D8" w:rsidRDefault="00494A0D" w:rsidP="00CA6FC5">
      <w:pPr>
        <w:pStyle w:val="af5"/>
        <w:widowControl w:val="0"/>
        <w:numPr>
          <w:ilvl w:val="0"/>
          <w:numId w:val="16"/>
        </w:numPr>
        <w:tabs>
          <w:tab w:val="left" w:pos="1134"/>
        </w:tabs>
        <w:autoSpaceDE w:val="0"/>
        <w:autoSpaceDN w:val="0"/>
        <w:adjustRightInd w:val="0"/>
        <w:ind w:left="0" w:firstLine="709"/>
        <w:contextualSpacing/>
        <w:rPr>
          <w:rFonts w:ascii="Times New Roman"/>
          <w:sz w:val="24"/>
          <w:szCs w:val="24"/>
        </w:rPr>
      </w:pPr>
      <w:r w:rsidRPr="006300D8">
        <w:rPr>
          <w:rFonts w:ascii="Times New Roman"/>
          <w:sz w:val="24"/>
          <w:szCs w:val="24"/>
          <w:lang w:val="ba-RU"/>
        </w:rPr>
        <w:t>списывать с учебника, доскислоги, слова, предложения (для начала из трёх слов);</w:t>
      </w:r>
    </w:p>
    <w:p w:rsidR="00494A0D" w:rsidRPr="006300D8" w:rsidRDefault="00494A0D" w:rsidP="00CA6FC5">
      <w:pPr>
        <w:pStyle w:val="af5"/>
        <w:widowControl w:val="0"/>
        <w:numPr>
          <w:ilvl w:val="0"/>
          <w:numId w:val="16"/>
        </w:numPr>
        <w:tabs>
          <w:tab w:val="left" w:pos="1134"/>
        </w:tabs>
        <w:autoSpaceDE w:val="0"/>
        <w:autoSpaceDN w:val="0"/>
        <w:adjustRightInd w:val="0"/>
        <w:ind w:left="0" w:firstLine="709"/>
        <w:contextualSpacing/>
        <w:rPr>
          <w:rFonts w:ascii="Times New Roman"/>
          <w:sz w:val="24"/>
          <w:szCs w:val="24"/>
        </w:rPr>
      </w:pPr>
      <w:r w:rsidRPr="006300D8">
        <w:rPr>
          <w:rFonts w:ascii="Times New Roman"/>
          <w:sz w:val="24"/>
          <w:szCs w:val="24"/>
          <w:lang w:val="ba-RU"/>
        </w:rPr>
        <w:t>писать под диктовку слова (из 3–4 букв), предложение (из 3–4 слов);</w:t>
      </w:r>
    </w:p>
    <w:p w:rsidR="00494A0D" w:rsidRPr="006300D8" w:rsidRDefault="00494A0D" w:rsidP="00CA6FC5">
      <w:pPr>
        <w:pStyle w:val="af5"/>
        <w:widowControl w:val="0"/>
        <w:numPr>
          <w:ilvl w:val="0"/>
          <w:numId w:val="16"/>
        </w:numPr>
        <w:tabs>
          <w:tab w:val="left" w:pos="1134"/>
        </w:tabs>
        <w:autoSpaceDE w:val="0"/>
        <w:autoSpaceDN w:val="0"/>
        <w:adjustRightInd w:val="0"/>
        <w:ind w:left="0" w:firstLine="709"/>
        <w:contextualSpacing/>
        <w:rPr>
          <w:rFonts w:ascii="Times New Roman"/>
          <w:sz w:val="24"/>
          <w:szCs w:val="24"/>
        </w:rPr>
      </w:pPr>
      <w:r w:rsidRPr="006300D8">
        <w:rPr>
          <w:rFonts w:ascii="Times New Roman"/>
          <w:sz w:val="24"/>
          <w:szCs w:val="24"/>
          <w:lang w:val="ba-RU"/>
        </w:rPr>
        <w:t xml:space="preserve">осознавать роль языка как </w:t>
      </w:r>
      <w:r w:rsidRPr="006300D8">
        <w:rPr>
          <w:rFonts w:ascii="Times New Roman"/>
          <w:sz w:val="24"/>
          <w:szCs w:val="24"/>
        </w:rPr>
        <w:t>основного инструмента общения людей; овладения знаниями в школе, добывания информации;</w:t>
      </w:r>
    </w:p>
    <w:p w:rsidR="00494A0D" w:rsidRPr="006300D8" w:rsidRDefault="00494A0D" w:rsidP="00CA6FC5">
      <w:pPr>
        <w:pStyle w:val="af5"/>
        <w:widowControl w:val="0"/>
        <w:numPr>
          <w:ilvl w:val="0"/>
          <w:numId w:val="16"/>
        </w:numPr>
        <w:tabs>
          <w:tab w:val="left" w:pos="1134"/>
        </w:tabs>
        <w:autoSpaceDE w:val="0"/>
        <w:autoSpaceDN w:val="0"/>
        <w:adjustRightInd w:val="0"/>
        <w:ind w:left="0" w:firstLine="709"/>
        <w:contextualSpacing/>
        <w:rPr>
          <w:rFonts w:ascii="Times New Roman"/>
          <w:sz w:val="24"/>
          <w:szCs w:val="24"/>
        </w:rPr>
      </w:pPr>
      <w:r w:rsidRPr="006300D8">
        <w:rPr>
          <w:rFonts w:ascii="Times New Roman"/>
          <w:sz w:val="24"/>
          <w:szCs w:val="24"/>
        </w:rPr>
        <w:t>участвовать в учебном диалоге под руководством учителя при обсуждении учебного материала;</w:t>
      </w:r>
    </w:p>
    <w:p w:rsidR="00494A0D" w:rsidRPr="006300D8" w:rsidRDefault="00494A0D" w:rsidP="00CA6FC5">
      <w:pPr>
        <w:pStyle w:val="af5"/>
        <w:widowControl w:val="0"/>
        <w:numPr>
          <w:ilvl w:val="0"/>
          <w:numId w:val="16"/>
        </w:numPr>
        <w:tabs>
          <w:tab w:val="left" w:pos="1134"/>
        </w:tabs>
        <w:autoSpaceDE w:val="0"/>
        <w:autoSpaceDN w:val="0"/>
        <w:adjustRightInd w:val="0"/>
        <w:ind w:left="0" w:firstLine="709"/>
        <w:contextualSpacing/>
        <w:rPr>
          <w:rFonts w:ascii="Times New Roman"/>
          <w:sz w:val="24"/>
          <w:szCs w:val="24"/>
        </w:rPr>
      </w:pPr>
      <w:r w:rsidRPr="006300D8">
        <w:rPr>
          <w:rFonts w:ascii="Times New Roman"/>
          <w:sz w:val="24"/>
          <w:szCs w:val="24"/>
          <w:lang w:val="ba-RU"/>
        </w:rPr>
        <w:t>осознавать,</w:t>
      </w:r>
      <w:r w:rsidRPr="006300D8">
        <w:rPr>
          <w:rFonts w:ascii="Times New Roman"/>
          <w:sz w:val="24"/>
          <w:szCs w:val="24"/>
        </w:rPr>
        <w:t xml:space="preserve"> что в алфавите буквы представлены в определённом порядке;</w:t>
      </w:r>
      <w:r w:rsidRPr="006300D8">
        <w:rPr>
          <w:rFonts w:ascii="Times New Roman"/>
          <w:iCs/>
          <w:sz w:val="24"/>
          <w:szCs w:val="24"/>
          <w:lang w:val="ba-RU"/>
        </w:rPr>
        <w:t xml:space="preserve"> узнавать одинаковые буквы алфавита башкирского и русского языков;</w:t>
      </w:r>
    </w:p>
    <w:p w:rsidR="00494A0D" w:rsidRPr="006300D8" w:rsidRDefault="00494A0D" w:rsidP="00CA6FC5">
      <w:pPr>
        <w:pStyle w:val="af5"/>
        <w:widowControl w:val="0"/>
        <w:numPr>
          <w:ilvl w:val="0"/>
          <w:numId w:val="16"/>
        </w:numPr>
        <w:tabs>
          <w:tab w:val="left" w:pos="1134"/>
        </w:tabs>
        <w:autoSpaceDE w:val="0"/>
        <w:autoSpaceDN w:val="0"/>
        <w:adjustRightInd w:val="0"/>
        <w:ind w:left="0" w:firstLine="709"/>
        <w:contextualSpacing/>
        <w:rPr>
          <w:rFonts w:ascii="Times New Roman"/>
          <w:sz w:val="24"/>
          <w:szCs w:val="24"/>
        </w:rPr>
      </w:pPr>
      <w:r w:rsidRPr="006300D8">
        <w:rPr>
          <w:rFonts w:ascii="Times New Roman"/>
          <w:sz w:val="24"/>
          <w:szCs w:val="24"/>
        </w:rPr>
        <w:t>различать мягкие гласные[ә], [ө], [ү], [э] и твёрдые гласные звуки[а], [о],[у],[ы];</w:t>
      </w:r>
    </w:p>
    <w:p w:rsidR="00494A0D" w:rsidRPr="006300D8" w:rsidRDefault="00494A0D" w:rsidP="00CA6FC5">
      <w:pPr>
        <w:pStyle w:val="af5"/>
        <w:widowControl w:val="0"/>
        <w:numPr>
          <w:ilvl w:val="0"/>
          <w:numId w:val="16"/>
        </w:numPr>
        <w:tabs>
          <w:tab w:val="left" w:pos="1134"/>
        </w:tabs>
        <w:autoSpaceDE w:val="0"/>
        <w:autoSpaceDN w:val="0"/>
        <w:adjustRightInd w:val="0"/>
        <w:ind w:left="0" w:firstLine="709"/>
        <w:contextualSpacing/>
        <w:rPr>
          <w:rFonts w:ascii="Times New Roman"/>
          <w:sz w:val="24"/>
          <w:szCs w:val="24"/>
        </w:rPr>
      </w:pPr>
      <w:r w:rsidRPr="006300D8">
        <w:rPr>
          <w:rFonts w:ascii="Times New Roman"/>
          <w:sz w:val="24"/>
          <w:szCs w:val="24"/>
          <w:lang w:val="ba-RU"/>
        </w:rPr>
        <w:t>наблюдать и рассматривать таблицы гласных и согласных звуков (ознакомительное);</w:t>
      </w:r>
    </w:p>
    <w:p w:rsidR="00494A0D" w:rsidRPr="006300D8" w:rsidRDefault="00494A0D" w:rsidP="00CA6FC5">
      <w:pPr>
        <w:pStyle w:val="af5"/>
        <w:widowControl w:val="0"/>
        <w:numPr>
          <w:ilvl w:val="0"/>
          <w:numId w:val="16"/>
        </w:numPr>
        <w:tabs>
          <w:tab w:val="left" w:pos="1134"/>
        </w:tabs>
        <w:autoSpaceDE w:val="0"/>
        <w:autoSpaceDN w:val="0"/>
        <w:adjustRightInd w:val="0"/>
        <w:ind w:left="0" w:firstLine="709"/>
        <w:contextualSpacing/>
        <w:rPr>
          <w:rFonts w:ascii="Times New Roman"/>
          <w:sz w:val="24"/>
          <w:szCs w:val="24"/>
        </w:rPr>
      </w:pPr>
      <w:r w:rsidRPr="006300D8">
        <w:rPr>
          <w:rFonts w:ascii="Times New Roman"/>
          <w:sz w:val="24"/>
          <w:szCs w:val="24"/>
          <w:lang w:val="ba-RU"/>
        </w:rPr>
        <w:t>на слух различать и называть звуки слова;</w:t>
      </w:r>
    </w:p>
    <w:p w:rsidR="00494A0D" w:rsidRPr="006300D8" w:rsidRDefault="00494A0D" w:rsidP="00CA6FC5">
      <w:pPr>
        <w:pStyle w:val="af5"/>
        <w:widowControl w:val="0"/>
        <w:numPr>
          <w:ilvl w:val="0"/>
          <w:numId w:val="16"/>
        </w:numPr>
        <w:tabs>
          <w:tab w:val="left" w:pos="1134"/>
        </w:tabs>
        <w:autoSpaceDE w:val="0"/>
        <w:autoSpaceDN w:val="0"/>
        <w:adjustRightInd w:val="0"/>
        <w:ind w:left="0" w:firstLine="709"/>
        <w:contextualSpacing/>
        <w:rPr>
          <w:rFonts w:ascii="Times New Roman"/>
          <w:sz w:val="24"/>
          <w:szCs w:val="24"/>
        </w:rPr>
      </w:pPr>
      <w:r w:rsidRPr="006300D8">
        <w:rPr>
          <w:rFonts w:ascii="Times New Roman"/>
          <w:sz w:val="24"/>
          <w:szCs w:val="24"/>
        </w:rPr>
        <w:t>составить звуковую модель слова, состоящую из 4–5 звуков;</w:t>
      </w:r>
    </w:p>
    <w:p w:rsidR="00494A0D" w:rsidRPr="006300D8" w:rsidRDefault="00494A0D" w:rsidP="00CA6FC5">
      <w:pPr>
        <w:pStyle w:val="af5"/>
        <w:widowControl w:val="0"/>
        <w:numPr>
          <w:ilvl w:val="0"/>
          <w:numId w:val="16"/>
        </w:numPr>
        <w:tabs>
          <w:tab w:val="left" w:pos="1134"/>
        </w:tabs>
        <w:autoSpaceDE w:val="0"/>
        <w:autoSpaceDN w:val="0"/>
        <w:adjustRightInd w:val="0"/>
        <w:ind w:left="0" w:firstLine="709"/>
        <w:contextualSpacing/>
        <w:rPr>
          <w:rFonts w:ascii="Times New Roman"/>
          <w:sz w:val="24"/>
          <w:szCs w:val="24"/>
        </w:rPr>
      </w:pPr>
      <w:r w:rsidRPr="006300D8">
        <w:rPr>
          <w:rFonts w:ascii="Times New Roman"/>
          <w:sz w:val="24"/>
          <w:szCs w:val="24"/>
          <w:lang w:val="ba-RU"/>
        </w:rPr>
        <w:t>сравнивать небольшие слова, отличающиеся одним звуком;</w:t>
      </w:r>
    </w:p>
    <w:p w:rsidR="00494A0D" w:rsidRPr="006300D8" w:rsidRDefault="00494A0D" w:rsidP="00CA6FC5">
      <w:pPr>
        <w:pStyle w:val="af5"/>
        <w:widowControl w:val="0"/>
        <w:numPr>
          <w:ilvl w:val="0"/>
          <w:numId w:val="16"/>
        </w:numPr>
        <w:tabs>
          <w:tab w:val="left" w:pos="1134"/>
        </w:tabs>
        <w:autoSpaceDE w:val="0"/>
        <w:autoSpaceDN w:val="0"/>
        <w:adjustRightInd w:val="0"/>
        <w:ind w:left="0" w:firstLine="709"/>
        <w:contextualSpacing/>
        <w:rPr>
          <w:rFonts w:ascii="Times New Roman"/>
          <w:sz w:val="24"/>
          <w:szCs w:val="24"/>
        </w:rPr>
      </w:pPr>
      <w:r w:rsidRPr="006300D8">
        <w:rPr>
          <w:rFonts w:ascii="Times New Roman"/>
          <w:sz w:val="24"/>
          <w:szCs w:val="24"/>
          <w:lang w:val="ba-RU"/>
        </w:rPr>
        <w:t>наблюдать за словом и сравнивать, сопоставлять, анализировать их звуки;</w:t>
      </w:r>
    </w:p>
    <w:p w:rsidR="00494A0D" w:rsidRPr="006300D8" w:rsidRDefault="00494A0D" w:rsidP="00CA6FC5">
      <w:pPr>
        <w:pStyle w:val="Textbody"/>
        <w:numPr>
          <w:ilvl w:val="0"/>
          <w:numId w:val="16"/>
        </w:numPr>
        <w:tabs>
          <w:tab w:val="left" w:pos="1134"/>
        </w:tabs>
        <w:spacing w:after="0"/>
        <w:ind w:left="0" w:firstLine="709"/>
        <w:jc w:val="both"/>
        <w:rPr>
          <w:lang w:val="ru-RU"/>
        </w:rPr>
      </w:pPr>
      <w:r w:rsidRPr="006300D8">
        <w:rPr>
          <w:lang w:val="ru-RU"/>
        </w:rPr>
        <w:t>распознавать повествовательное и вопросительное предложения в тексте;</w:t>
      </w:r>
    </w:p>
    <w:p w:rsidR="00494A0D" w:rsidRPr="006300D8" w:rsidRDefault="00494A0D" w:rsidP="00CA6FC5">
      <w:pPr>
        <w:pStyle w:val="Textbody"/>
        <w:numPr>
          <w:ilvl w:val="0"/>
          <w:numId w:val="16"/>
        </w:numPr>
        <w:tabs>
          <w:tab w:val="left" w:pos="1134"/>
        </w:tabs>
        <w:spacing w:after="0"/>
        <w:ind w:left="0" w:firstLine="709"/>
        <w:jc w:val="both"/>
        <w:rPr>
          <w:lang w:val="ru-RU"/>
        </w:rPr>
      </w:pPr>
      <w:r w:rsidRPr="006300D8">
        <w:rPr>
          <w:lang w:val="ru-RU"/>
        </w:rPr>
        <w:t>слушать данные виды предложений (озвучивает учитель) и услышать интонацию, повторять за учителем и далее автоматизировать чтение с выражением;</w:t>
      </w:r>
    </w:p>
    <w:p w:rsidR="00494A0D" w:rsidRPr="006300D8" w:rsidRDefault="00494A0D" w:rsidP="00CA6FC5">
      <w:pPr>
        <w:pStyle w:val="Textbody"/>
        <w:numPr>
          <w:ilvl w:val="0"/>
          <w:numId w:val="16"/>
        </w:numPr>
        <w:tabs>
          <w:tab w:val="left" w:pos="1134"/>
        </w:tabs>
        <w:spacing w:after="0"/>
        <w:ind w:left="0" w:firstLine="709"/>
        <w:jc w:val="both"/>
        <w:rPr>
          <w:lang w:val="ru-RU"/>
        </w:rPr>
      </w:pPr>
      <w:r w:rsidRPr="006300D8">
        <w:rPr>
          <w:lang w:val="ru-RU"/>
        </w:rPr>
        <w:t>правильно составлять предложение (из 3–5 слов) и рассказ (из 4–5 предложений) по иллюстрациям; наблюдениям, заданному набору слов;</w:t>
      </w:r>
    </w:p>
    <w:p w:rsidR="00494A0D" w:rsidRPr="006300D8" w:rsidRDefault="00494A0D" w:rsidP="00CA6FC5">
      <w:pPr>
        <w:pStyle w:val="af5"/>
        <w:widowControl w:val="0"/>
        <w:numPr>
          <w:ilvl w:val="0"/>
          <w:numId w:val="16"/>
        </w:numPr>
        <w:tabs>
          <w:tab w:val="left" w:pos="1134"/>
        </w:tabs>
        <w:autoSpaceDE w:val="0"/>
        <w:autoSpaceDN w:val="0"/>
        <w:adjustRightInd w:val="0"/>
        <w:ind w:left="0" w:firstLine="709"/>
        <w:contextualSpacing/>
        <w:rPr>
          <w:rFonts w:ascii="Times New Roman"/>
          <w:sz w:val="24"/>
          <w:szCs w:val="24"/>
        </w:rPr>
      </w:pPr>
      <w:r w:rsidRPr="006300D8">
        <w:rPr>
          <w:rFonts w:ascii="Times New Roman"/>
          <w:sz w:val="24"/>
          <w:szCs w:val="24"/>
          <w:lang w:val="ba-RU"/>
        </w:rPr>
        <w:t xml:space="preserve">определять на слух самостоятельные (название предмета, признак предмета, действие предмета) и служебные слова </w:t>
      </w:r>
      <w:r w:rsidRPr="006300D8">
        <w:rPr>
          <w:rFonts w:ascii="Times New Roman"/>
          <w:i/>
          <w:iCs/>
          <w:sz w:val="24"/>
          <w:szCs w:val="24"/>
          <w:lang w:val="ba-RU"/>
        </w:rPr>
        <w:t>(</w:t>
      </w:r>
      <w:r w:rsidRPr="006300D8">
        <w:rPr>
          <w:rFonts w:ascii="Times New Roman"/>
          <w:i/>
          <w:sz w:val="24"/>
          <w:szCs w:val="24"/>
          <w:lang w:val="ba-RU"/>
        </w:rPr>
        <w:t>һәм, менән; ғына-ҡына, генә-кенә);</w:t>
      </w:r>
      <w:r w:rsidRPr="006300D8">
        <w:rPr>
          <w:rFonts w:ascii="Times New Roman"/>
          <w:sz w:val="24"/>
          <w:szCs w:val="24"/>
          <w:lang w:val="ba-RU"/>
        </w:rPr>
        <w:t xml:space="preserve"> в тексте подчёркивать их соответствующими линиями; уместно использовать их в устной и письменной речи;</w:t>
      </w:r>
    </w:p>
    <w:p w:rsidR="00494A0D" w:rsidRPr="006300D8" w:rsidRDefault="00494A0D" w:rsidP="00CA6FC5">
      <w:pPr>
        <w:pStyle w:val="af5"/>
        <w:widowControl w:val="0"/>
        <w:numPr>
          <w:ilvl w:val="0"/>
          <w:numId w:val="16"/>
        </w:numPr>
        <w:tabs>
          <w:tab w:val="left" w:pos="1134"/>
        </w:tabs>
        <w:autoSpaceDE w:val="0"/>
        <w:autoSpaceDN w:val="0"/>
        <w:adjustRightInd w:val="0"/>
        <w:ind w:left="0" w:firstLine="709"/>
        <w:contextualSpacing/>
        <w:rPr>
          <w:rFonts w:ascii="Times New Roman"/>
          <w:sz w:val="24"/>
          <w:szCs w:val="24"/>
        </w:rPr>
      </w:pPr>
      <w:r w:rsidRPr="006300D8">
        <w:rPr>
          <w:rFonts w:ascii="Times New Roman"/>
          <w:sz w:val="24"/>
          <w:szCs w:val="24"/>
          <w:lang w:val="ba-RU"/>
        </w:rPr>
        <w:t>распределять заданные слова по значению (название предмета, признак предмета, действие предмета) на группы (части речи, без термина) и обозначение данной группы слов единой графико-символической схемой;</w:t>
      </w:r>
    </w:p>
    <w:p w:rsidR="00494A0D" w:rsidRPr="006300D8" w:rsidRDefault="00494A0D" w:rsidP="00CA6FC5">
      <w:pPr>
        <w:pStyle w:val="af5"/>
        <w:widowControl w:val="0"/>
        <w:numPr>
          <w:ilvl w:val="0"/>
          <w:numId w:val="16"/>
        </w:numPr>
        <w:tabs>
          <w:tab w:val="left" w:pos="1134"/>
        </w:tabs>
        <w:autoSpaceDE w:val="0"/>
        <w:autoSpaceDN w:val="0"/>
        <w:adjustRightInd w:val="0"/>
        <w:ind w:left="0" w:firstLine="709"/>
        <w:contextualSpacing/>
        <w:rPr>
          <w:rFonts w:ascii="Times New Roman"/>
          <w:sz w:val="24"/>
          <w:szCs w:val="24"/>
        </w:rPr>
      </w:pPr>
      <w:r w:rsidRPr="006300D8">
        <w:rPr>
          <w:rFonts w:ascii="Times New Roman"/>
          <w:sz w:val="24"/>
          <w:szCs w:val="24"/>
        </w:rPr>
        <w:t>работать с толковым словарём, изучить смысл незнакомого слова;</w:t>
      </w:r>
    </w:p>
    <w:p w:rsidR="00494A0D" w:rsidRPr="006300D8" w:rsidRDefault="00494A0D" w:rsidP="00CA6FC5">
      <w:pPr>
        <w:pStyle w:val="af5"/>
        <w:widowControl w:val="0"/>
        <w:numPr>
          <w:ilvl w:val="0"/>
          <w:numId w:val="16"/>
        </w:numPr>
        <w:tabs>
          <w:tab w:val="left" w:pos="1134"/>
        </w:tabs>
        <w:autoSpaceDE w:val="0"/>
        <w:autoSpaceDN w:val="0"/>
        <w:adjustRightInd w:val="0"/>
        <w:ind w:left="0" w:firstLine="709"/>
        <w:contextualSpacing/>
        <w:rPr>
          <w:rFonts w:ascii="Times New Roman"/>
          <w:sz w:val="24"/>
          <w:szCs w:val="24"/>
        </w:rPr>
      </w:pPr>
      <w:r w:rsidRPr="006300D8">
        <w:rPr>
          <w:rFonts w:ascii="Times New Roman"/>
          <w:sz w:val="24"/>
          <w:szCs w:val="24"/>
        </w:rPr>
        <w:t>о</w:t>
      </w:r>
      <w:r w:rsidRPr="006300D8">
        <w:rPr>
          <w:rFonts w:ascii="Times New Roman"/>
          <w:sz w:val="24"/>
          <w:szCs w:val="24"/>
          <w:lang w:val="ba-RU"/>
        </w:rPr>
        <w:t xml:space="preserve">сознавать на слух специфическое произношение слов с твёрдыми </w:t>
      </w:r>
      <w:r w:rsidRPr="006300D8">
        <w:rPr>
          <w:rFonts w:ascii="Times New Roman"/>
          <w:sz w:val="24"/>
          <w:szCs w:val="24"/>
        </w:rPr>
        <w:t>[а], [о], [у], [ы] и мягкими [</w:t>
      </w:r>
      <w:r w:rsidRPr="006300D8">
        <w:rPr>
          <w:rFonts w:ascii="Times New Roman"/>
          <w:sz w:val="24"/>
          <w:szCs w:val="24"/>
          <w:lang w:val="ba-RU"/>
        </w:rPr>
        <w:t>ә</w:t>
      </w:r>
      <w:r w:rsidRPr="006300D8">
        <w:rPr>
          <w:rFonts w:ascii="Times New Roman"/>
          <w:sz w:val="24"/>
          <w:szCs w:val="24"/>
        </w:rPr>
        <w:t>]</w:t>
      </w:r>
      <w:r w:rsidRPr="006300D8">
        <w:rPr>
          <w:rFonts w:ascii="Times New Roman"/>
          <w:sz w:val="24"/>
          <w:szCs w:val="24"/>
          <w:lang w:val="ba-RU"/>
        </w:rPr>
        <w:t xml:space="preserve">, </w:t>
      </w:r>
      <w:r w:rsidRPr="006300D8">
        <w:rPr>
          <w:rFonts w:ascii="Times New Roman"/>
          <w:sz w:val="24"/>
          <w:szCs w:val="24"/>
        </w:rPr>
        <w:t>[</w:t>
      </w:r>
      <w:r w:rsidRPr="006300D8">
        <w:rPr>
          <w:rFonts w:ascii="Times New Roman"/>
          <w:sz w:val="24"/>
          <w:szCs w:val="24"/>
          <w:lang w:val="ba-RU"/>
        </w:rPr>
        <w:t>ө</w:t>
      </w:r>
      <w:r w:rsidRPr="006300D8">
        <w:rPr>
          <w:rFonts w:ascii="Times New Roman"/>
          <w:sz w:val="24"/>
          <w:szCs w:val="24"/>
        </w:rPr>
        <w:t>]</w:t>
      </w:r>
      <w:r w:rsidRPr="006300D8">
        <w:rPr>
          <w:rFonts w:ascii="Times New Roman"/>
          <w:sz w:val="24"/>
          <w:szCs w:val="24"/>
          <w:lang w:val="ba-RU"/>
        </w:rPr>
        <w:t xml:space="preserve">, </w:t>
      </w:r>
      <w:r w:rsidRPr="006300D8">
        <w:rPr>
          <w:rFonts w:ascii="Times New Roman"/>
          <w:sz w:val="24"/>
          <w:szCs w:val="24"/>
        </w:rPr>
        <w:t>[</w:t>
      </w:r>
      <w:r w:rsidRPr="006300D8">
        <w:rPr>
          <w:rFonts w:ascii="Times New Roman"/>
          <w:sz w:val="24"/>
          <w:szCs w:val="24"/>
          <w:lang w:val="ba-RU"/>
        </w:rPr>
        <w:t>ү</w:t>
      </w:r>
      <w:r w:rsidRPr="006300D8">
        <w:rPr>
          <w:rFonts w:ascii="Times New Roman"/>
          <w:sz w:val="24"/>
          <w:szCs w:val="24"/>
        </w:rPr>
        <w:t>]</w:t>
      </w:r>
      <w:r w:rsidRPr="006300D8">
        <w:rPr>
          <w:rFonts w:ascii="Times New Roman"/>
          <w:sz w:val="24"/>
          <w:szCs w:val="24"/>
          <w:lang w:val="ba-RU"/>
        </w:rPr>
        <w:t xml:space="preserve">, </w:t>
      </w:r>
      <w:r w:rsidRPr="006300D8">
        <w:rPr>
          <w:rFonts w:ascii="Times New Roman"/>
          <w:sz w:val="24"/>
          <w:szCs w:val="24"/>
        </w:rPr>
        <w:t>[</w:t>
      </w:r>
      <w:r w:rsidRPr="006300D8">
        <w:rPr>
          <w:rFonts w:ascii="Times New Roman"/>
          <w:sz w:val="24"/>
          <w:szCs w:val="24"/>
          <w:lang w:val="ba-RU"/>
        </w:rPr>
        <w:t>и</w:t>
      </w:r>
      <w:r w:rsidRPr="006300D8">
        <w:rPr>
          <w:rFonts w:ascii="Times New Roman"/>
          <w:sz w:val="24"/>
          <w:szCs w:val="24"/>
        </w:rPr>
        <w:t>]</w:t>
      </w:r>
      <w:r w:rsidRPr="006300D8">
        <w:rPr>
          <w:rFonts w:ascii="Times New Roman"/>
          <w:sz w:val="24"/>
          <w:szCs w:val="24"/>
          <w:lang w:val="ba-RU"/>
        </w:rPr>
        <w:t xml:space="preserve">, </w:t>
      </w:r>
      <w:r w:rsidRPr="006300D8">
        <w:rPr>
          <w:rFonts w:ascii="Times New Roman"/>
          <w:sz w:val="24"/>
          <w:szCs w:val="24"/>
        </w:rPr>
        <w:t>[</w:t>
      </w:r>
      <w:r w:rsidRPr="006300D8">
        <w:rPr>
          <w:rFonts w:ascii="Times New Roman"/>
          <w:sz w:val="24"/>
          <w:szCs w:val="24"/>
          <w:lang w:val="ba-RU"/>
        </w:rPr>
        <w:t>э</w:t>
      </w:r>
      <w:r w:rsidRPr="006300D8">
        <w:rPr>
          <w:rFonts w:ascii="Times New Roman"/>
          <w:sz w:val="24"/>
          <w:szCs w:val="24"/>
        </w:rPr>
        <w:t>]</w:t>
      </w:r>
      <w:r w:rsidRPr="006300D8">
        <w:rPr>
          <w:rFonts w:ascii="Times New Roman"/>
          <w:sz w:val="24"/>
          <w:szCs w:val="24"/>
          <w:lang w:val="ba-RU"/>
        </w:rPr>
        <w:t xml:space="preserve"> гласными звуками;</w:t>
      </w:r>
    </w:p>
    <w:p w:rsidR="00494A0D" w:rsidRPr="006300D8" w:rsidRDefault="00494A0D" w:rsidP="00CA6FC5">
      <w:pPr>
        <w:pStyle w:val="af5"/>
        <w:widowControl w:val="0"/>
        <w:numPr>
          <w:ilvl w:val="0"/>
          <w:numId w:val="16"/>
        </w:numPr>
        <w:tabs>
          <w:tab w:val="left" w:pos="1134"/>
        </w:tabs>
        <w:autoSpaceDE w:val="0"/>
        <w:autoSpaceDN w:val="0"/>
        <w:adjustRightInd w:val="0"/>
        <w:ind w:left="0" w:firstLine="709"/>
        <w:contextualSpacing/>
        <w:rPr>
          <w:rFonts w:ascii="Times New Roman"/>
          <w:sz w:val="24"/>
          <w:szCs w:val="24"/>
        </w:rPr>
      </w:pPr>
      <w:r w:rsidRPr="006300D8">
        <w:rPr>
          <w:rFonts w:ascii="Times New Roman"/>
          <w:sz w:val="24"/>
          <w:szCs w:val="24"/>
          <w:lang w:val="ba-RU"/>
        </w:rPr>
        <w:t>распознавать в тексте мягко произносимые и твёрдо произносимые исконно башкирские слова;</w:t>
      </w:r>
    </w:p>
    <w:p w:rsidR="00494A0D" w:rsidRPr="006300D8" w:rsidRDefault="00494A0D" w:rsidP="00CA6FC5">
      <w:pPr>
        <w:pStyle w:val="af5"/>
        <w:widowControl w:val="0"/>
        <w:numPr>
          <w:ilvl w:val="0"/>
          <w:numId w:val="16"/>
        </w:numPr>
        <w:tabs>
          <w:tab w:val="left" w:pos="1134"/>
        </w:tabs>
        <w:autoSpaceDE w:val="0"/>
        <w:autoSpaceDN w:val="0"/>
        <w:adjustRightInd w:val="0"/>
        <w:ind w:left="0" w:firstLine="709"/>
        <w:contextualSpacing/>
        <w:rPr>
          <w:rFonts w:ascii="Times New Roman"/>
          <w:sz w:val="24"/>
          <w:szCs w:val="24"/>
        </w:rPr>
      </w:pPr>
      <w:r w:rsidRPr="006300D8">
        <w:rPr>
          <w:rFonts w:ascii="Times New Roman"/>
          <w:sz w:val="24"/>
          <w:szCs w:val="24"/>
          <w:lang w:val="ba-RU"/>
        </w:rPr>
        <w:t>проводить микроисследование: наблюдать, сравнивать и сопоставлять слова башкирского и русского языков (</w:t>
      </w:r>
      <w:r w:rsidRPr="006300D8">
        <w:rPr>
          <w:rFonts w:ascii="Times New Roman"/>
          <w:i/>
          <w:sz w:val="24"/>
          <w:szCs w:val="24"/>
        </w:rPr>
        <w:t>мәл–</w:t>
      </w:r>
      <w:r w:rsidRPr="006300D8">
        <w:rPr>
          <w:rFonts w:ascii="Times New Roman"/>
          <w:sz w:val="24"/>
          <w:szCs w:val="24"/>
        </w:rPr>
        <w:t>[мәл],</w:t>
      </w:r>
      <w:r w:rsidRPr="006300D8">
        <w:rPr>
          <w:rFonts w:ascii="Times New Roman"/>
          <w:i/>
          <w:sz w:val="24"/>
          <w:szCs w:val="24"/>
        </w:rPr>
        <w:t xml:space="preserve"> мял –</w:t>
      </w:r>
      <w:r w:rsidRPr="006300D8">
        <w:rPr>
          <w:rFonts w:ascii="Times New Roman"/>
          <w:sz w:val="24"/>
          <w:szCs w:val="24"/>
        </w:rPr>
        <w:t>[м'ал]);</w:t>
      </w:r>
    </w:p>
    <w:p w:rsidR="00494A0D" w:rsidRPr="006300D8" w:rsidRDefault="00494A0D" w:rsidP="00CA6FC5">
      <w:pPr>
        <w:pStyle w:val="af5"/>
        <w:widowControl w:val="0"/>
        <w:numPr>
          <w:ilvl w:val="0"/>
          <w:numId w:val="16"/>
        </w:numPr>
        <w:tabs>
          <w:tab w:val="left" w:pos="1134"/>
        </w:tabs>
        <w:autoSpaceDE w:val="0"/>
        <w:autoSpaceDN w:val="0"/>
        <w:adjustRightInd w:val="0"/>
        <w:ind w:left="0" w:firstLine="709"/>
        <w:contextualSpacing/>
        <w:rPr>
          <w:rFonts w:ascii="Times New Roman"/>
          <w:sz w:val="24"/>
          <w:szCs w:val="24"/>
        </w:rPr>
      </w:pPr>
      <w:r w:rsidRPr="006300D8">
        <w:rPr>
          <w:rFonts w:ascii="Times New Roman"/>
          <w:sz w:val="24"/>
          <w:szCs w:val="24"/>
        </w:rPr>
        <w:t xml:space="preserve"> с</w:t>
      </w:r>
      <w:r w:rsidRPr="006300D8">
        <w:rPr>
          <w:rFonts w:ascii="Times New Roman"/>
          <w:sz w:val="24"/>
          <w:szCs w:val="24"/>
          <w:lang w:val="ba-RU"/>
        </w:rPr>
        <w:t>лушать слова и определять в слове ударный слог (гласный звук) и понимать, что ударение в башкирском слове падает на последний слог (звук);</w:t>
      </w:r>
    </w:p>
    <w:p w:rsidR="00494A0D" w:rsidRPr="006300D8" w:rsidRDefault="00494A0D" w:rsidP="00CA6FC5">
      <w:pPr>
        <w:pStyle w:val="Textbody"/>
        <w:numPr>
          <w:ilvl w:val="0"/>
          <w:numId w:val="16"/>
        </w:numPr>
        <w:tabs>
          <w:tab w:val="left" w:pos="1134"/>
        </w:tabs>
        <w:spacing w:after="0"/>
        <w:ind w:left="0" w:firstLine="709"/>
        <w:jc w:val="both"/>
        <w:rPr>
          <w:lang w:val="ru-RU"/>
        </w:rPr>
      </w:pPr>
      <w:r w:rsidRPr="006300D8">
        <w:rPr>
          <w:lang w:val="ba-RU"/>
        </w:rPr>
        <w:t>писать заглавную букву в начале предложения, в именах и фамилиях людей;</w:t>
      </w:r>
    </w:p>
    <w:p w:rsidR="00494A0D" w:rsidRPr="006300D8" w:rsidRDefault="00494A0D" w:rsidP="00CA6FC5">
      <w:pPr>
        <w:pStyle w:val="Textbody"/>
        <w:numPr>
          <w:ilvl w:val="0"/>
          <w:numId w:val="16"/>
        </w:numPr>
        <w:tabs>
          <w:tab w:val="left" w:pos="1134"/>
        </w:tabs>
        <w:spacing w:after="0"/>
        <w:ind w:left="0" w:firstLine="709"/>
        <w:jc w:val="both"/>
        <w:rPr>
          <w:lang w:val="ru-RU"/>
        </w:rPr>
      </w:pPr>
      <w:r w:rsidRPr="006300D8">
        <w:rPr>
          <w:lang w:val="ru-RU"/>
        </w:rPr>
        <w:t xml:space="preserve">использовать </w:t>
      </w:r>
      <w:r w:rsidRPr="006300D8">
        <w:rPr>
          <w:lang w:val="ba-RU"/>
        </w:rPr>
        <w:t>небуквенные графические средства: пробел между словами, знак переноса</w:t>
      </w:r>
      <w:r w:rsidRPr="006300D8">
        <w:rPr>
          <w:bCs/>
          <w:lang w:val="ba-RU"/>
        </w:rPr>
        <w:t>;</w:t>
      </w:r>
    </w:p>
    <w:p w:rsidR="00494A0D" w:rsidRPr="006300D8" w:rsidRDefault="00494A0D" w:rsidP="00CA6FC5">
      <w:pPr>
        <w:pStyle w:val="Textbody"/>
        <w:numPr>
          <w:ilvl w:val="0"/>
          <w:numId w:val="16"/>
        </w:numPr>
        <w:tabs>
          <w:tab w:val="left" w:pos="1134"/>
        </w:tabs>
        <w:spacing w:after="0"/>
        <w:ind w:left="0" w:firstLine="709"/>
        <w:jc w:val="both"/>
        <w:rPr>
          <w:lang w:val="ru-RU"/>
        </w:rPr>
      </w:pPr>
      <w:r w:rsidRPr="006300D8">
        <w:rPr>
          <w:lang w:val="ba-RU"/>
        </w:rPr>
        <w:t>ставить знаки препинания (точка, вопросительный знак) в конце предложения;</w:t>
      </w:r>
    </w:p>
    <w:p w:rsidR="00494A0D" w:rsidRPr="006300D8" w:rsidRDefault="00494A0D" w:rsidP="00CA6FC5">
      <w:pPr>
        <w:pStyle w:val="af5"/>
        <w:widowControl w:val="0"/>
        <w:numPr>
          <w:ilvl w:val="0"/>
          <w:numId w:val="16"/>
        </w:numPr>
        <w:tabs>
          <w:tab w:val="left" w:pos="1134"/>
        </w:tabs>
        <w:autoSpaceDE w:val="0"/>
        <w:autoSpaceDN w:val="0"/>
        <w:adjustRightInd w:val="0"/>
        <w:ind w:left="0" w:firstLine="709"/>
        <w:contextualSpacing/>
        <w:rPr>
          <w:rFonts w:ascii="Times New Roman"/>
          <w:sz w:val="24"/>
          <w:szCs w:val="24"/>
        </w:rPr>
      </w:pPr>
      <w:r w:rsidRPr="006300D8">
        <w:rPr>
          <w:rFonts w:ascii="Times New Roman"/>
          <w:sz w:val="24"/>
          <w:szCs w:val="24"/>
          <w:lang w:val="ba-RU"/>
        </w:rPr>
        <w:t>контролировать и оценивать свою работу,корректировать записи букв, слова и предложения;</w:t>
      </w:r>
    </w:p>
    <w:p w:rsidR="00494A0D" w:rsidRPr="006300D8" w:rsidRDefault="00494A0D" w:rsidP="00CA6FC5">
      <w:pPr>
        <w:pStyle w:val="af5"/>
        <w:widowControl w:val="0"/>
        <w:numPr>
          <w:ilvl w:val="0"/>
          <w:numId w:val="16"/>
        </w:numPr>
        <w:tabs>
          <w:tab w:val="left" w:pos="1134"/>
        </w:tabs>
        <w:autoSpaceDE w:val="0"/>
        <w:autoSpaceDN w:val="0"/>
        <w:adjustRightInd w:val="0"/>
        <w:ind w:left="0" w:firstLine="709"/>
        <w:contextualSpacing/>
        <w:rPr>
          <w:rFonts w:ascii="Times New Roman"/>
          <w:sz w:val="24"/>
          <w:szCs w:val="24"/>
        </w:rPr>
      </w:pPr>
      <w:r w:rsidRPr="006300D8">
        <w:rPr>
          <w:rFonts w:ascii="Times New Roman"/>
          <w:sz w:val="24"/>
          <w:szCs w:val="24"/>
          <w:lang w:val="ba-RU"/>
        </w:rPr>
        <w:t>проверять и исправлять ошибкив списанном тексте;</w:t>
      </w:r>
    </w:p>
    <w:p w:rsidR="00494A0D" w:rsidRPr="006300D8" w:rsidRDefault="00494A0D" w:rsidP="00CA6FC5">
      <w:pPr>
        <w:pStyle w:val="af5"/>
        <w:widowControl w:val="0"/>
        <w:numPr>
          <w:ilvl w:val="0"/>
          <w:numId w:val="16"/>
        </w:numPr>
        <w:tabs>
          <w:tab w:val="left" w:pos="1134"/>
        </w:tabs>
        <w:autoSpaceDE w:val="0"/>
        <w:autoSpaceDN w:val="0"/>
        <w:adjustRightInd w:val="0"/>
        <w:ind w:left="0" w:firstLine="709"/>
        <w:contextualSpacing/>
        <w:rPr>
          <w:rFonts w:ascii="Times New Roman"/>
          <w:sz w:val="24"/>
          <w:szCs w:val="24"/>
        </w:rPr>
      </w:pPr>
      <w:r w:rsidRPr="006300D8">
        <w:rPr>
          <w:rFonts w:ascii="Times New Roman"/>
          <w:sz w:val="24"/>
          <w:szCs w:val="24"/>
        </w:rPr>
        <w:t>автоматизировать правильное письмо букв алфавита, соединений букв в слове и раздельное написание слов в предложении;</w:t>
      </w:r>
    </w:p>
    <w:p w:rsidR="00494A0D" w:rsidRPr="006300D8" w:rsidRDefault="00494A0D" w:rsidP="00CA6FC5">
      <w:pPr>
        <w:pStyle w:val="Textbody"/>
        <w:numPr>
          <w:ilvl w:val="0"/>
          <w:numId w:val="16"/>
        </w:numPr>
        <w:tabs>
          <w:tab w:val="left" w:pos="1134"/>
        </w:tabs>
        <w:spacing w:after="0"/>
        <w:ind w:left="0" w:firstLine="709"/>
        <w:jc w:val="both"/>
        <w:rPr>
          <w:lang w:val="ru-RU"/>
        </w:rPr>
      </w:pPr>
      <w:r w:rsidRPr="006300D8">
        <w:rPr>
          <w:lang w:val="ba-RU"/>
        </w:rPr>
        <w:t>списывать предложение (5–6 слов)</w:t>
      </w:r>
      <w:r w:rsidRPr="006300D8">
        <w:rPr>
          <w:lang w:val="ru-RU"/>
        </w:rPr>
        <w:t>, текст из 5–6 предложений (10–15слов);</w:t>
      </w:r>
    </w:p>
    <w:p w:rsidR="00494A0D" w:rsidRPr="006300D8" w:rsidRDefault="00494A0D" w:rsidP="00CA6FC5">
      <w:pPr>
        <w:pStyle w:val="Textbody"/>
        <w:numPr>
          <w:ilvl w:val="0"/>
          <w:numId w:val="16"/>
        </w:numPr>
        <w:tabs>
          <w:tab w:val="left" w:pos="1134"/>
        </w:tabs>
        <w:spacing w:after="0"/>
        <w:ind w:left="0" w:firstLine="709"/>
        <w:jc w:val="both"/>
        <w:rPr>
          <w:lang w:val="ru-RU"/>
        </w:rPr>
      </w:pPr>
      <w:r w:rsidRPr="006300D8">
        <w:rPr>
          <w:lang w:val="ru-RU"/>
        </w:rPr>
        <w:t>писать под диктовку (обучающий диктант, 10–15 слов).</w:t>
      </w:r>
    </w:p>
    <w:p w:rsidR="00494A0D" w:rsidRPr="006300D8" w:rsidRDefault="00494A0D" w:rsidP="00CA6FC5">
      <w:pPr>
        <w:spacing w:line="240" w:lineRule="auto"/>
        <w:rPr>
          <w:rFonts w:cs="Times New Roman"/>
          <w:b/>
          <w:sz w:val="24"/>
          <w:szCs w:val="24"/>
        </w:rPr>
      </w:pPr>
      <w:bookmarkStart w:id="54" w:name="_Toc104301468"/>
      <w:bookmarkStart w:id="55" w:name="_Toc107418808"/>
      <w:bookmarkEnd w:id="53"/>
      <w:r w:rsidRPr="006300D8">
        <w:rPr>
          <w:rFonts w:cs="Times New Roman"/>
          <w:b/>
          <w:sz w:val="24"/>
          <w:szCs w:val="24"/>
        </w:rPr>
        <w:t>2 класс</w:t>
      </w:r>
      <w:bookmarkEnd w:id="54"/>
      <w:bookmarkEnd w:id="55"/>
    </w:p>
    <w:p w:rsidR="00494A0D" w:rsidRPr="006300D8" w:rsidRDefault="00494A0D" w:rsidP="00CA6FC5">
      <w:pPr>
        <w:pStyle w:val="Textbody"/>
        <w:tabs>
          <w:tab w:val="left" w:pos="993"/>
          <w:tab w:val="left" w:pos="1134"/>
        </w:tabs>
        <w:spacing w:after="0"/>
        <w:ind w:right="-1" w:firstLine="709"/>
        <w:jc w:val="both"/>
        <w:rPr>
          <w:lang w:val="ru-RU"/>
        </w:rPr>
      </w:pPr>
      <w:r w:rsidRPr="006300D8">
        <w:rPr>
          <w:lang w:val="ru-RU"/>
        </w:rPr>
        <w:t>Обучающийся научится:</w:t>
      </w:r>
    </w:p>
    <w:p w:rsidR="00494A0D" w:rsidRPr="006300D8" w:rsidRDefault="00494A0D" w:rsidP="00CA6FC5">
      <w:pPr>
        <w:pStyle w:val="Style6"/>
        <w:widowControl/>
        <w:numPr>
          <w:ilvl w:val="0"/>
          <w:numId w:val="16"/>
        </w:numPr>
        <w:tabs>
          <w:tab w:val="left" w:pos="-142"/>
          <w:tab w:val="left" w:pos="1134"/>
        </w:tabs>
        <w:spacing w:line="240" w:lineRule="auto"/>
        <w:ind w:left="0" w:right="-1" w:firstLine="709"/>
        <w:rPr>
          <w:rFonts w:ascii="Times New Roman" w:hAnsi="Times New Roman" w:cs="Times New Roman"/>
          <w:lang w:val="ba-RU"/>
        </w:rPr>
      </w:pPr>
      <w:r w:rsidRPr="006300D8">
        <w:rPr>
          <w:rFonts w:ascii="Times New Roman" w:hAnsi="Times New Roman" w:cs="Times New Roman"/>
          <w:lang w:val="ba-RU"/>
        </w:rPr>
        <w:t>составлять предложение (3</w:t>
      </w:r>
      <w:r w:rsidRPr="006300D8">
        <w:rPr>
          <w:rFonts w:ascii="Times New Roman" w:hAnsi="Times New Roman" w:cs="Times New Roman"/>
        </w:rPr>
        <w:t>–</w:t>
      </w:r>
      <w:r w:rsidRPr="006300D8">
        <w:rPr>
          <w:rFonts w:ascii="Times New Roman" w:hAnsi="Times New Roman" w:cs="Times New Roman"/>
          <w:lang w:val="ba-RU"/>
        </w:rPr>
        <w:t>5 слов, небольшие тексты 3</w:t>
      </w:r>
      <w:r w:rsidRPr="006300D8">
        <w:rPr>
          <w:rFonts w:ascii="Times New Roman" w:hAnsi="Times New Roman" w:cs="Times New Roman"/>
        </w:rPr>
        <w:t>–</w:t>
      </w:r>
      <w:r w:rsidRPr="006300D8">
        <w:rPr>
          <w:rFonts w:ascii="Times New Roman" w:hAnsi="Times New Roman" w:cs="Times New Roman"/>
          <w:lang w:val="ba-RU"/>
        </w:rPr>
        <w:t>5 предложений) по сюжету иллюстраций, материалам учебника;</w:t>
      </w:r>
    </w:p>
    <w:p w:rsidR="00494A0D" w:rsidRPr="006300D8" w:rsidRDefault="00494A0D" w:rsidP="00CA6FC5">
      <w:pPr>
        <w:pStyle w:val="Style6"/>
        <w:widowControl/>
        <w:numPr>
          <w:ilvl w:val="0"/>
          <w:numId w:val="16"/>
        </w:numPr>
        <w:tabs>
          <w:tab w:val="left" w:pos="-142"/>
          <w:tab w:val="left" w:pos="1134"/>
        </w:tabs>
        <w:spacing w:line="240" w:lineRule="auto"/>
        <w:ind w:left="0" w:right="-1" w:firstLine="709"/>
        <w:rPr>
          <w:rFonts w:ascii="Times New Roman" w:hAnsi="Times New Roman" w:cs="Times New Roman"/>
          <w:lang w:val="ba-RU"/>
        </w:rPr>
      </w:pPr>
      <w:r w:rsidRPr="006300D8">
        <w:rPr>
          <w:rFonts w:ascii="Times New Roman" w:hAnsi="Times New Roman" w:cs="Times New Roman"/>
          <w:lang w:val="ba-RU"/>
        </w:rPr>
        <w:t>наблюдать за объектами, явлениями природы и пересказывать увиденное на родном языке;</w:t>
      </w:r>
    </w:p>
    <w:p w:rsidR="00494A0D" w:rsidRPr="006300D8" w:rsidRDefault="00494A0D" w:rsidP="00CA6FC5">
      <w:pPr>
        <w:pStyle w:val="Style6"/>
        <w:widowControl/>
        <w:numPr>
          <w:ilvl w:val="0"/>
          <w:numId w:val="16"/>
        </w:numPr>
        <w:tabs>
          <w:tab w:val="left" w:pos="-142"/>
          <w:tab w:val="left" w:pos="1134"/>
        </w:tabs>
        <w:spacing w:line="240" w:lineRule="auto"/>
        <w:ind w:left="0" w:right="-1" w:firstLine="709"/>
        <w:rPr>
          <w:rFonts w:ascii="Times New Roman" w:hAnsi="Times New Roman" w:cs="Times New Roman"/>
          <w:lang w:val="ba-RU"/>
        </w:rPr>
      </w:pPr>
      <w:r w:rsidRPr="006300D8">
        <w:rPr>
          <w:rFonts w:ascii="Times New Roman" w:hAnsi="Times New Roman" w:cs="Times New Roman"/>
          <w:lang w:val="ba-RU"/>
        </w:rPr>
        <w:t>определять значение слова по контексту или по толковому словарю;</w:t>
      </w:r>
    </w:p>
    <w:p w:rsidR="00494A0D" w:rsidRPr="006300D8" w:rsidRDefault="00494A0D" w:rsidP="00CA6FC5">
      <w:pPr>
        <w:pStyle w:val="Style6"/>
        <w:widowControl/>
        <w:numPr>
          <w:ilvl w:val="0"/>
          <w:numId w:val="16"/>
        </w:numPr>
        <w:tabs>
          <w:tab w:val="left" w:pos="-142"/>
          <w:tab w:val="left" w:pos="1134"/>
        </w:tabs>
        <w:spacing w:line="240" w:lineRule="auto"/>
        <w:ind w:left="0" w:right="-1" w:firstLine="709"/>
        <w:rPr>
          <w:rFonts w:ascii="Times New Roman" w:hAnsi="Times New Roman" w:cs="Times New Roman"/>
          <w:lang w:val="ba-RU"/>
        </w:rPr>
      </w:pPr>
      <w:r w:rsidRPr="006300D8">
        <w:rPr>
          <w:rFonts w:ascii="Times New Roman" w:hAnsi="Times New Roman" w:cs="Times New Roman"/>
          <w:lang w:val="ba-RU"/>
        </w:rPr>
        <w:t>выделять из потока башкирской речинужную информацию;</w:t>
      </w:r>
    </w:p>
    <w:p w:rsidR="00494A0D" w:rsidRPr="006300D8" w:rsidRDefault="00494A0D" w:rsidP="00CA6FC5">
      <w:pPr>
        <w:pStyle w:val="Style6"/>
        <w:widowControl/>
        <w:numPr>
          <w:ilvl w:val="0"/>
          <w:numId w:val="16"/>
        </w:numPr>
        <w:tabs>
          <w:tab w:val="left" w:pos="-142"/>
          <w:tab w:val="left" w:pos="1134"/>
        </w:tabs>
        <w:spacing w:line="240" w:lineRule="auto"/>
        <w:ind w:left="0" w:right="-1" w:firstLine="709"/>
        <w:rPr>
          <w:rFonts w:ascii="Times New Roman" w:hAnsi="Times New Roman" w:cs="Times New Roman"/>
          <w:lang w:val="ba-RU"/>
        </w:rPr>
      </w:pPr>
      <w:r w:rsidRPr="006300D8">
        <w:rPr>
          <w:rFonts w:ascii="Times New Roman" w:hAnsi="Times New Roman" w:cs="Times New Roman"/>
          <w:lang w:val="ba-RU"/>
        </w:rPr>
        <w:t>правильно использовать в устной и письменной речи слова, обозначающие предмет, действие предмета, признак предмета, и служебные слова;</w:t>
      </w:r>
    </w:p>
    <w:p w:rsidR="00494A0D" w:rsidRPr="006300D8" w:rsidRDefault="00494A0D" w:rsidP="00CA6FC5">
      <w:pPr>
        <w:pStyle w:val="Style6"/>
        <w:widowControl/>
        <w:numPr>
          <w:ilvl w:val="0"/>
          <w:numId w:val="16"/>
        </w:numPr>
        <w:tabs>
          <w:tab w:val="left" w:pos="-142"/>
          <w:tab w:val="left" w:pos="1134"/>
        </w:tabs>
        <w:spacing w:line="240" w:lineRule="auto"/>
        <w:ind w:left="0" w:right="-1" w:firstLine="709"/>
        <w:rPr>
          <w:rFonts w:ascii="Times New Roman" w:hAnsi="Times New Roman" w:cs="Times New Roman"/>
          <w:lang w:val="ba-RU"/>
        </w:rPr>
      </w:pPr>
      <w:r w:rsidRPr="006300D8">
        <w:rPr>
          <w:rFonts w:ascii="Times New Roman" w:hAnsi="Times New Roman" w:cs="Times New Roman"/>
          <w:lang w:val="ba-RU"/>
        </w:rPr>
        <w:t>определять виды предложений (повествовательное, вопросительное) и читать их с правильной интонацией;</w:t>
      </w:r>
    </w:p>
    <w:p w:rsidR="00494A0D" w:rsidRPr="006300D8" w:rsidRDefault="00494A0D" w:rsidP="00CA6FC5">
      <w:pPr>
        <w:pStyle w:val="Style6"/>
        <w:widowControl/>
        <w:numPr>
          <w:ilvl w:val="0"/>
          <w:numId w:val="16"/>
        </w:numPr>
        <w:tabs>
          <w:tab w:val="left" w:pos="-142"/>
          <w:tab w:val="left" w:pos="1134"/>
        </w:tabs>
        <w:spacing w:line="240" w:lineRule="auto"/>
        <w:ind w:left="0" w:right="-1" w:firstLine="709"/>
        <w:rPr>
          <w:rFonts w:ascii="Times New Roman" w:hAnsi="Times New Roman" w:cs="Times New Roman"/>
          <w:lang w:val="ba-RU"/>
        </w:rPr>
      </w:pPr>
      <w:r w:rsidRPr="006300D8">
        <w:rPr>
          <w:rFonts w:ascii="Times New Roman" w:hAnsi="Times New Roman" w:cs="Times New Roman"/>
          <w:lang w:val="ba-RU"/>
        </w:rPr>
        <w:t>понимать изменение смысла слова при замене одной буквы (звука) слова другой буквой (звуком);</w:t>
      </w:r>
    </w:p>
    <w:p w:rsidR="00494A0D" w:rsidRPr="006300D8" w:rsidRDefault="00494A0D" w:rsidP="00CA6FC5">
      <w:pPr>
        <w:pStyle w:val="Style6"/>
        <w:widowControl/>
        <w:numPr>
          <w:ilvl w:val="0"/>
          <w:numId w:val="16"/>
        </w:numPr>
        <w:tabs>
          <w:tab w:val="left" w:pos="-142"/>
          <w:tab w:val="left" w:pos="1134"/>
        </w:tabs>
        <w:spacing w:line="240" w:lineRule="auto"/>
        <w:ind w:left="0" w:right="-1" w:firstLine="709"/>
        <w:rPr>
          <w:rFonts w:ascii="Times New Roman" w:hAnsi="Times New Roman" w:cs="Times New Roman"/>
          <w:lang w:val="ba-RU"/>
        </w:rPr>
      </w:pPr>
      <w:r w:rsidRPr="006300D8">
        <w:rPr>
          <w:rFonts w:ascii="Times New Roman" w:hAnsi="Times New Roman" w:cs="Times New Roman"/>
          <w:lang w:val="ba-RU"/>
        </w:rPr>
        <w:t>различать парные гласныепо мягкости / твёрдости</w:t>
      </w:r>
      <w:r w:rsidRPr="006300D8">
        <w:rPr>
          <w:rFonts w:ascii="Times New Roman" w:hAnsi="Times New Roman" w:cs="Times New Roman"/>
        </w:rPr>
        <w:t>[</w:t>
      </w:r>
      <w:r w:rsidRPr="006300D8">
        <w:rPr>
          <w:rFonts w:ascii="Times New Roman" w:hAnsi="Times New Roman" w:cs="Times New Roman"/>
          <w:lang w:val="ba-RU"/>
        </w:rPr>
        <w:t>ә</w:t>
      </w:r>
      <w:r w:rsidRPr="006300D8">
        <w:rPr>
          <w:rFonts w:ascii="Times New Roman" w:hAnsi="Times New Roman" w:cs="Times New Roman"/>
        </w:rPr>
        <w:t>]– [</w:t>
      </w:r>
      <w:r w:rsidRPr="006300D8">
        <w:rPr>
          <w:rFonts w:ascii="Times New Roman" w:hAnsi="Times New Roman" w:cs="Times New Roman"/>
          <w:lang w:val="ba-RU"/>
        </w:rPr>
        <w:t>а</w:t>
      </w:r>
      <w:r w:rsidRPr="006300D8">
        <w:rPr>
          <w:rFonts w:ascii="Times New Roman" w:hAnsi="Times New Roman" w:cs="Times New Roman"/>
        </w:rPr>
        <w:t>]</w:t>
      </w:r>
      <w:r w:rsidRPr="006300D8">
        <w:rPr>
          <w:rFonts w:ascii="Times New Roman" w:hAnsi="Times New Roman" w:cs="Times New Roman"/>
          <w:lang w:val="ba-RU"/>
        </w:rPr>
        <w:t xml:space="preserve">, </w:t>
      </w:r>
      <w:r w:rsidRPr="006300D8">
        <w:rPr>
          <w:rFonts w:ascii="Times New Roman" w:hAnsi="Times New Roman" w:cs="Times New Roman"/>
        </w:rPr>
        <w:t>[</w:t>
      </w:r>
      <w:r w:rsidRPr="006300D8">
        <w:rPr>
          <w:rFonts w:ascii="Times New Roman" w:hAnsi="Times New Roman" w:cs="Times New Roman"/>
          <w:lang w:val="ba-RU"/>
        </w:rPr>
        <w:t>ө</w:t>
      </w:r>
      <w:r w:rsidRPr="006300D8">
        <w:rPr>
          <w:rFonts w:ascii="Times New Roman" w:hAnsi="Times New Roman" w:cs="Times New Roman"/>
        </w:rPr>
        <w:t>]–[</w:t>
      </w:r>
      <w:r w:rsidRPr="006300D8">
        <w:rPr>
          <w:rFonts w:ascii="Times New Roman" w:hAnsi="Times New Roman" w:cs="Times New Roman"/>
          <w:lang w:val="ba-RU"/>
        </w:rPr>
        <w:t>о</w:t>
      </w:r>
      <w:r w:rsidRPr="006300D8">
        <w:rPr>
          <w:rFonts w:ascii="Times New Roman" w:hAnsi="Times New Roman" w:cs="Times New Roman"/>
        </w:rPr>
        <w:t>]</w:t>
      </w:r>
      <w:r w:rsidRPr="006300D8">
        <w:rPr>
          <w:rFonts w:ascii="Times New Roman" w:hAnsi="Times New Roman" w:cs="Times New Roman"/>
          <w:lang w:val="ba-RU"/>
        </w:rPr>
        <w:t xml:space="preserve">, </w:t>
      </w:r>
      <w:r w:rsidRPr="006300D8">
        <w:rPr>
          <w:rFonts w:ascii="Times New Roman" w:hAnsi="Times New Roman" w:cs="Times New Roman"/>
        </w:rPr>
        <w:t>[</w:t>
      </w:r>
      <w:r w:rsidRPr="006300D8">
        <w:rPr>
          <w:rFonts w:ascii="Times New Roman" w:hAnsi="Times New Roman" w:cs="Times New Roman"/>
          <w:lang w:val="ba-RU"/>
        </w:rPr>
        <w:t>ү</w:t>
      </w:r>
      <w:r w:rsidRPr="006300D8">
        <w:rPr>
          <w:rFonts w:ascii="Times New Roman" w:hAnsi="Times New Roman" w:cs="Times New Roman"/>
        </w:rPr>
        <w:t>]– [</w:t>
      </w:r>
      <w:r w:rsidRPr="006300D8">
        <w:rPr>
          <w:rFonts w:ascii="Times New Roman" w:hAnsi="Times New Roman" w:cs="Times New Roman"/>
          <w:lang w:val="ba-RU"/>
        </w:rPr>
        <w:t>у</w:t>
      </w:r>
      <w:r w:rsidRPr="006300D8">
        <w:rPr>
          <w:rFonts w:ascii="Times New Roman" w:hAnsi="Times New Roman" w:cs="Times New Roman"/>
        </w:rPr>
        <w:t>]</w:t>
      </w:r>
      <w:r w:rsidRPr="006300D8">
        <w:rPr>
          <w:rFonts w:ascii="Times New Roman" w:hAnsi="Times New Roman" w:cs="Times New Roman"/>
          <w:lang w:val="ba-RU"/>
        </w:rPr>
        <w:t xml:space="preserve"> инепарные </w:t>
      </w:r>
      <w:r w:rsidRPr="006300D8">
        <w:rPr>
          <w:rFonts w:ascii="Times New Roman" w:hAnsi="Times New Roman" w:cs="Times New Roman"/>
        </w:rPr>
        <w:t>[</w:t>
      </w:r>
      <w:r w:rsidRPr="006300D8">
        <w:rPr>
          <w:rFonts w:ascii="Times New Roman" w:hAnsi="Times New Roman" w:cs="Times New Roman"/>
          <w:lang w:val="ba-RU"/>
        </w:rPr>
        <w:t>ы</w:t>
      </w:r>
      <w:r w:rsidRPr="006300D8">
        <w:rPr>
          <w:rFonts w:ascii="Times New Roman" w:hAnsi="Times New Roman" w:cs="Times New Roman"/>
        </w:rPr>
        <w:t>]</w:t>
      </w:r>
      <w:r w:rsidRPr="006300D8">
        <w:rPr>
          <w:rFonts w:ascii="Times New Roman" w:hAnsi="Times New Roman" w:cs="Times New Roman"/>
          <w:lang w:val="ba-RU"/>
        </w:rPr>
        <w:t xml:space="preserve">, </w:t>
      </w:r>
      <w:r w:rsidRPr="006300D8">
        <w:rPr>
          <w:rFonts w:ascii="Times New Roman" w:hAnsi="Times New Roman" w:cs="Times New Roman"/>
        </w:rPr>
        <w:t>[</w:t>
      </w:r>
      <w:r w:rsidRPr="006300D8">
        <w:rPr>
          <w:rFonts w:ascii="Times New Roman" w:hAnsi="Times New Roman" w:cs="Times New Roman"/>
          <w:lang w:val="ba-RU"/>
        </w:rPr>
        <w:t>и</w:t>
      </w:r>
      <w:r w:rsidRPr="006300D8">
        <w:rPr>
          <w:rFonts w:ascii="Times New Roman" w:hAnsi="Times New Roman" w:cs="Times New Roman"/>
        </w:rPr>
        <w:t>]</w:t>
      </w:r>
      <w:r w:rsidRPr="006300D8">
        <w:rPr>
          <w:rFonts w:ascii="Times New Roman" w:hAnsi="Times New Roman" w:cs="Times New Roman"/>
          <w:lang w:val="ba-RU"/>
        </w:rPr>
        <w:t xml:space="preserve">, </w:t>
      </w:r>
      <w:r w:rsidRPr="006300D8">
        <w:rPr>
          <w:rFonts w:ascii="Times New Roman" w:hAnsi="Times New Roman" w:cs="Times New Roman"/>
        </w:rPr>
        <w:t>[э]</w:t>
      </w:r>
      <w:r w:rsidRPr="006300D8">
        <w:rPr>
          <w:rFonts w:ascii="Times New Roman" w:hAnsi="Times New Roman" w:cs="Times New Roman"/>
          <w:lang w:val="ba-RU"/>
        </w:rPr>
        <w:t>;</w:t>
      </w:r>
    </w:p>
    <w:p w:rsidR="00494A0D" w:rsidRPr="006300D8" w:rsidRDefault="00494A0D" w:rsidP="00CA6FC5">
      <w:pPr>
        <w:pStyle w:val="Style6"/>
        <w:widowControl/>
        <w:numPr>
          <w:ilvl w:val="0"/>
          <w:numId w:val="16"/>
        </w:numPr>
        <w:tabs>
          <w:tab w:val="left" w:pos="-142"/>
          <w:tab w:val="left" w:pos="1134"/>
        </w:tabs>
        <w:spacing w:line="240" w:lineRule="auto"/>
        <w:ind w:left="0" w:right="-1" w:firstLine="709"/>
        <w:rPr>
          <w:rFonts w:ascii="Times New Roman" w:hAnsi="Times New Roman" w:cs="Times New Roman"/>
          <w:lang w:val="ba-RU"/>
        </w:rPr>
      </w:pPr>
      <w:r w:rsidRPr="006300D8">
        <w:rPr>
          <w:rFonts w:ascii="Times New Roman" w:hAnsi="Times New Roman" w:cs="Times New Roman"/>
          <w:lang w:val="ba-RU"/>
        </w:rPr>
        <w:t xml:space="preserve">наблюдать специфическое языковое явление башкирского языка: чередование в словах согласных звуков </w:t>
      </w:r>
      <w:r w:rsidRPr="006300D8">
        <w:rPr>
          <w:rFonts w:ascii="Times New Roman" w:hAnsi="Times New Roman" w:cs="Times New Roman"/>
        </w:rPr>
        <w:t>[</w:t>
      </w:r>
      <w:r w:rsidRPr="006300D8">
        <w:rPr>
          <w:rFonts w:ascii="Times New Roman" w:hAnsi="Times New Roman" w:cs="Times New Roman"/>
          <w:lang w:val="ba-RU"/>
        </w:rPr>
        <w:t>ғ</w:t>
      </w:r>
      <w:r w:rsidRPr="006300D8">
        <w:rPr>
          <w:rFonts w:ascii="Times New Roman" w:hAnsi="Times New Roman" w:cs="Times New Roman"/>
        </w:rPr>
        <w:t>]– [</w:t>
      </w:r>
      <w:r w:rsidRPr="006300D8">
        <w:rPr>
          <w:rFonts w:ascii="Times New Roman" w:hAnsi="Times New Roman" w:cs="Times New Roman"/>
          <w:lang w:val="ba-RU"/>
        </w:rPr>
        <w:t>ҡ</w:t>
      </w:r>
      <w:r w:rsidRPr="006300D8">
        <w:rPr>
          <w:rFonts w:ascii="Times New Roman" w:hAnsi="Times New Roman" w:cs="Times New Roman"/>
        </w:rPr>
        <w:t>]</w:t>
      </w:r>
      <w:r w:rsidRPr="006300D8">
        <w:rPr>
          <w:rFonts w:ascii="Times New Roman" w:hAnsi="Times New Roman" w:cs="Times New Roman"/>
          <w:lang w:val="ba-RU"/>
        </w:rPr>
        <w:t xml:space="preserve">, </w:t>
      </w:r>
      <w:r w:rsidRPr="006300D8">
        <w:rPr>
          <w:rFonts w:ascii="Times New Roman" w:hAnsi="Times New Roman" w:cs="Times New Roman"/>
        </w:rPr>
        <w:t>[</w:t>
      </w:r>
      <w:r w:rsidRPr="006300D8">
        <w:rPr>
          <w:rFonts w:ascii="Times New Roman" w:hAnsi="Times New Roman" w:cs="Times New Roman"/>
          <w:lang w:val="ba-RU"/>
        </w:rPr>
        <w:t>г</w:t>
      </w:r>
      <w:r w:rsidRPr="006300D8">
        <w:rPr>
          <w:rFonts w:ascii="Times New Roman" w:hAnsi="Times New Roman" w:cs="Times New Roman"/>
        </w:rPr>
        <w:t>]– [</w:t>
      </w:r>
      <w:r w:rsidRPr="006300D8">
        <w:rPr>
          <w:rFonts w:ascii="Times New Roman" w:hAnsi="Times New Roman" w:cs="Times New Roman"/>
          <w:lang w:val="ba-RU"/>
        </w:rPr>
        <w:t>к</w:t>
      </w:r>
      <w:r w:rsidRPr="006300D8">
        <w:rPr>
          <w:rFonts w:ascii="Times New Roman" w:hAnsi="Times New Roman" w:cs="Times New Roman"/>
        </w:rPr>
        <w:t>]</w:t>
      </w:r>
      <w:r w:rsidRPr="006300D8">
        <w:rPr>
          <w:rFonts w:ascii="Times New Roman" w:hAnsi="Times New Roman" w:cs="Times New Roman"/>
          <w:lang w:val="ba-RU"/>
        </w:rPr>
        <w:t xml:space="preserve">, </w:t>
      </w:r>
      <w:r w:rsidRPr="006300D8">
        <w:rPr>
          <w:rFonts w:ascii="Times New Roman" w:hAnsi="Times New Roman" w:cs="Times New Roman"/>
        </w:rPr>
        <w:t>[</w:t>
      </w:r>
      <w:r w:rsidRPr="006300D8">
        <w:rPr>
          <w:rFonts w:ascii="Times New Roman" w:hAnsi="Times New Roman" w:cs="Times New Roman"/>
          <w:lang w:val="ba-RU"/>
        </w:rPr>
        <w:t>б</w:t>
      </w:r>
      <w:r w:rsidRPr="006300D8">
        <w:rPr>
          <w:rFonts w:ascii="Times New Roman" w:hAnsi="Times New Roman" w:cs="Times New Roman"/>
        </w:rPr>
        <w:t>]–[</w:t>
      </w:r>
      <w:r w:rsidRPr="006300D8">
        <w:rPr>
          <w:rFonts w:ascii="Times New Roman" w:hAnsi="Times New Roman" w:cs="Times New Roman"/>
          <w:lang w:val="ba-RU"/>
        </w:rPr>
        <w:t>п</w:t>
      </w:r>
      <w:r w:rsidRPr="006300D8">
        <w:rPr>
          <w:rFonts w:ascii="Times New Roman" w:hAnsi="Times New Roman" w:cs="Times New Roman"/>
        </w:rPr>
        <w:t>]</w:t>
      </w:r>
      <w:r w:rsidRPr="006300D8">
        <w:rPr>
          <w:rFonts w:ascii="Times New Roman" w:hAnsi="Times New Roman" w:cs="Times New Roman"/>
          <w:lang w:val="ba-RU"/>
        </w:rPr>
        <w:t>;</w:t>
      </w:r>
    </w:p>
    <w:p w:rsidR="00494A0D" w:rsidRPr="006300D8" w:rsidRDefault="00494A0D" w:rsidP="00CA6FC5">
      <w:pPr>
        <w:pStyle w:val="Style6"/>
        <w:widowControl/>
        <w:numPr>
          <w:ilvl w:val="0"/>
          <w:numId w:val="16"/>
        </w:numPr>
        <w:tabs>
          <w:tab w:val="left" w:pos="-142"/>
          <w:tab w:val="left" w:pos="1134"/>
        </w:tabs>
        <w:spacing w:line="240" w:lineRule="auto"/>
        <w:ind w:left="0" w:right="-1" w:firstLine="709"/>
        <w:rPr>
          <w:rFonts w:ascii="Times New Roman" w:hAnsi="Times New Roman" w:cs="Times New Roman"/>
          <w:lang w:val="ba-RU"/>
        </w:rPr>
      </w:pPr>
      <w:r w:rsidRPr="006300D8">
        <w:rPr>
          <w:rFonts w:ascii="Times New Roman" w:hAnsi="Times New Roman" w:cs="Times New Roman"/>
          <w:lang w:val="ba-RU"/>
        </w:rPr>
        <w:t>распознавать слова, обозначающие название предмета и отвечающие на вопросы «кто?», «что?»;</w:t>
      </w:r>
    </w:p>
    <w:p w:rsidR="00494A0D" w:rsidRPr="006300D8" w:rsidRDefault="00494A0D" w:rsidP="00CA6FC5">
      <w:pPr>
        <w:pStyle w:val="Style6"/>
        <w:widowControl/>
        <w:numPr>
          <w:ilvl w:val="0"/>
          <w:numId w:val="16"/>
        </w:numPr>
        <w:tabs>
          <w:tab w:val="left" w:pos="-142"/>
          <w:tab w:val="left" w:pos="1134"/>
        </w:tabs>
        <w:spacing w:line="240" w:lineRule="auto"/>
        <w:ind w:left="0" w:right="-1" w:firstLine="709"/>
        <w:rPr>
          <w:rFonts w:ascii="Times New Roman" w:hAnsi="Times New Roman" w:cs="Times New Roman"/>
          <w:lang w:val="ba-RU"/>
        </w:rPr>
      </w:pPr>
      <w:r w:rsidRPr="006300D8">
        <w:rPr>
          <w:rFonts w:ascii="Times New Roman" w:hAnsi="Times New Roman" w:cs="Times New Roman"/>
          <w:lang w:val="ba-RU"/>
        </w:rPr>
        <w:t>распознавать слова, обозначающие действие предмета и отвечающие на вопросы «что делать?»;</w:t>
      </w:r>
    </w:p>
    <w:p w:rsidR="00494A0D" w:rsidRPr="006300D8" w:rsidRDefault="00494A0D" w:rsidP="00CA6FC5">
      <w:pPr>
        <w:pStyle w:val="Style6"/>
        <w:widowControl/>
        <w:numPr>
          <w:ilvl w:val="0"/>
          <w:numId w:val="16"/>
        </w:numPr>
        <w:tabs>
          <w:tab w:val="left" w:pos="-142"/>
          <w:tab w:val="left" w:pos="1134"/>
        </w:tabs>
        <w:spacing w:line="240" w:lineRule="auto"/>
        <w:ind w:left="0" w:right="-1" w:firstLine="709"/>
        <w:rPr>
          <w:rFonts w:ascii="Times New Roman" w:hAnsi="Times New Roman" w:cs="Times New Roman"/>
          <w:lang w:val="ba-RU"/>
        </w:rPr>
      </w:pPr>
      <w:r w:rsidRPr="006300D8">
        <w:rPr>
          <w:rFonts w:ascii="Times New Roman" w:hAnsi="Times New Roman" w:cs="Times New Roman"/>
          <w:lang w:val="ba-RU"/>
        </w:rPr>
        <w:t>распознавать слова, обозначающие признак предмета, отвечающие на вопросы «какой?»;</w:t>
      </w:r>
    </w:p>
    <w:p w:rsidR="00494A0D" w:rsidRPr="006300D8" w:rsidRDefault="00494A0D" w:rsidP="00CA6FC5">
      <w:pPr>
        <w:pStyle w:val="Style6"/>
        <w:widowControl/>
        <w:numPr>
          <w:ilvl w:val="0"/>
          <w:numId w:val="16"/>
        </w:numPr>
        <w:tabs>
          <w:tab w:val="left" w:pos="-142"/>
          <w:tab w:val="left" w:pos="1134"/>
        </w:tabs>
        <w:spacing w:line="240" w:lineRule="auto"/>
        <w:ind w:left="0" w:right="-1" w:firstLine="709"/>
        <w:rPr>
          <w:rFonts w:ascii="Times New Roman" w:hAnsi="Times New Roman" w:cs="Times New Roman"/>
          <w:lang w:val="ba-RU"/>
        </w:rPr>
      </w:pPr>
      <w:r w:rsidRPr="006300D8">
        <w:rPr>
          <w:rFonts w:ascii="Times New Roman" w:hAnsi="Times New Roman" w:cs="Times New Roman"/>
          <w:lang w:val="ba-RU"/>
        </w:rPr>
        <w:t xml:space="preserve">понимать роль (функцию) служебных </w:t>
      </w:r>
      <w:r w:rsidRPr="006300D8">
        <w:rPr>
          <w:rFonts w:ascii="Times New Roman" w:hAnsi="Times New Roman" w:cs="Times New Roman"/>
          <w:i/>
          <w:iCs/>
          <w:lang w:val="ba-RU"/>
        </w:rPr>
        <w:t>слов (дә-да, ҙә-ҙа, лә-ла, тә-та; генә-кенә, ғына-ҡына)</w:t>
      </w:r>
      <w:r w:rsidRPr="006300D8">
        <w:rPr>
          <w:rFonts w:ascii="Times New Roman" w:hAnsi="Times New Roman" w:cs="Times New Roman"/>
          <w:lang w:val="ba-RU"/>
        </w:rPr>
        <w:t>;</w:t>
      </w:r>
    </w:p>
    <w:p w:rsidR="00494A0D" w:rsidRPr="006300D8" w:rsidRDefault="00494A0D" w:rsidP="00CA6FC5">
      <w:pPr>
        <w:pStyle w:val="Style6"/>
        <w:widowControl/>
        <w:numPr>
          <w:ilvl w:val="0"/>
          <w:numId w:val="16"/>
        </w:numPr>
        <w:tabs>
          <w:tab w:val="left" w:pos="-142"/>
          <w:tab w:val="left" w:pos="1134"/>
        </w:tabs>
        <w:spacing w:line="240" w:lineRule="auto"/>
        <w:ind w:left="0" w:right="-1" w:firstLine="709"/>
        <w:rPr>
          <w:rFonts w:ascii="Times New Roman" w:hAnsi="Times New Roman" w:cs="Times New Roman"/>
          <w:lang w:val="ba-RU"/>
        </w:rPr>
      </w:pPr>
      <w:r w:rsidRPr="006300D8">
        <w:rPr>
          <w:rFonts w:ascii="Times New Roman" w:hAnsi="Times New Roman" w:cs="Times New Roman"/>
          <w:lang w:val="ba-RU"/>
        </w:rPr>
        <w:t>правильно писать слова с мягкими гласными</w:t>
      </w:r>
      <w:r w:rsidRPr="006300D8">
        <w:rPr>
          <w:rFonts w:ascii="Times New Roman" w:hAnsi="Times New Roman" w:cs="Times New Roman"/>
        </w:rPr>
        <w:t>[</w:t>
      </w:r>
      <w:r w:rsidRPr="006300D8">
        <w:rPr>
          <w:rFonts w:ascii="Times New Roman" w:hAnsi="Times New Roman" w:cs="Times New Roman"/>
          <w:iCs/>
          <w:lang w:val="ba-RU"/>
        </w:rPr>
        <w:t>ә</w:t>
      </w:r>
      <w:r w:rsidRPr="006300D8">
        <w:rPr>
          <w:rFonts w:ascii="Times New Roman" w:hAnsi="Times New Roman" w:cs="Times New Roman"/>
          <w:iCs/>
        </w:rPr>
        <w:t>]</w:t>
      </w:r>
      <w:r w:rsidRPr="006300D8">
        <w:rPr>
          <w:rFonts w:ascii="Times New Roman" w:hAnsi="Times New Roman" w:cs="Times New Roman"/>
          <w:iCs/>
          <w:lang w:val="ba-RU"/>
        </w:rPr>
        <w:t xml:space="preserve">, </w:t>
      </w:r>
      <w:r w:rsidRPr="006300D8">
        <w:rPr>
          <w:rFonts w:ascii="Times New Roman" w:hAnsi="Times New Roman" w:cs="Times New Roman"/>
          <w:iCs/>
        </w:rPr>
        <w:t>[</w:t>
      </w:r>
      <w:r w:rsidRPr="006300D8">
        <w:rPr>
          <w:rFonts w:ascii="Times New Roman" w:hAnsi="Times New Roman" w:cs="Times New Roman"/>
          <w:iCs/>
          <w:lang w:val="ba-RU"/>
        </w:rPr>
        <w:t>ө</w:t>
      </w:r>
      <w:r w:rsidRPr="006300D8">
        <w:rPr>
          <w:rFonts w:ascii="Times New Roman" w:hAnsi="Times New Roman" w:cs="Times New Roman"/>
          <w:iCs/>
        </w:rPr>
        <w:t>]</w:t>
      </w:r>
      <w:r w:rsidRPr="006300D8">
        <w:rPr>
          <w:rFonts w:ascii="Times New Roman" w:hAnsi="Times New Roman" w:cs="Times New Roman"/>
          <w:iCs/>
          <w:lang w:val="ba-RU"/>
        </w:rPr>
        <w:t>,</w:t>
      </w:r>
      <w:r w:rsidRPr="006300D8">
        <w:rPr>
          <w:rFonts w:ascii="Times New Roman" w:hAnsi="Times New Roman" w:cs="Times New Roman"/>
          <w:iCs/>
        </w:rPr>
        <w:t xml:space="preserve"> [</w:t>
      </w:r>
      <w:r w:rsidRPr="006300D8">
        <w:rPr>
          <w:rFonts w:ascii="Times New Roman" w:hAnsi="Times New Roman" w:cs="Times New Roman"/>
          <w:iCs/>
          <w:lang w:val="ba-RU"/>
        </w:rPr>
        <w:t>ү</w:t>
      </w:r>
      <w:r w:rsidRPr="006300D8">
        <w:rPr>
          <w:rFonts w:ascii="Times New Roman" w:hAnsi="Times New Roman" w:cs="Times New Roman"/>
          <w:iCs/>
        </w:rPr>
        <w:t>]</w:t>
      </w:r>
      <w:r w:rsidRPr="006300D8">
        <w:rPr>
          <w:rFonts w:ascii="Times New Roman" w:hAnsi="Times New Roman" w:cs="Times New Roman"/>
          <w:iCs/>
          <w:lang w:val="ba-RU"/>
        </w:rPr>
        <w:t>,</w:t>
      </w:r>
      <w:r w:rsidRPr="006300D8">
        <w:rPr>
          <w:rFonts w:ascii="Times New Roman" w:hAnsi="Times New Roman" w:cs="Times New Roman"/>
          <w:iCs/>
        </w:rPr>
        <w:t xml:space="preserve"> [</w:t>
      </w:r>
      <w:r w:rsidRPr="006300D8">
        <w:rPr>
          <w:rFonts w:ascii="Times New Roman" w:hAnsi="Times New Roman" w:cs="Times New Roman"/>
          <w:iCs/>
          <w:lang w:val="ba-RU"/>
        </w:rPr>
        <w:t>и</w:t>
      </w:r>
      <w:r w:rsidRPr="006300D8">
        <w:rPr>
          <w:rFonts w:ascii="Times New Roman" w:hAnsi="Times New Roman" w:cs="Times New Roman"/>
          <w:iCs/>
        </w:rPr>
        <w:t>]</w:t>
      </w:r>
      <w:r w:rsidRPr="006300D8">
        <w:rPr>
          <w:rFonts w:ascii="Times New Roman" w:hAnsi="Times New Roman" w:cs="Times New Roman"/>
          <w:iCs/>
          <w:lang w:val="ba-RU"/>
        </w:rPr>
        <w:t xml:space="preserve">, </w:t>
      </w:r>
      <w:r w:rsidRPr="006300D8">
        <w:rPr>
          <w:rFonts w:ascii="Times New Roman" w:hAnsi="Times New Roman" w:cs="Times New Roman"/>
          <w:iCs/>
        </w:rPr>
        <w:t>[</w:t>
      </w:r>
      <w:r w:rsidRPr="006300D8">
        <w:rPr>
          <w:rFonts w:ascii="Times New Roman" w:hAnsi="Times New Roman" w:cs="Times New Roman"/>
          <w:iCs/>
          <w:lang w:val="ba-RU"/>
        </w:rPr>
        <w:t>э</w:t>
      </w:r>
      <w:r w:rsidRPr="006300D8">
        <w:rPr>
          <w:rFonts w:ascii="Times New Roman" w:hAnsi="Times New Roman" w:cs="Times New Roman"/>
          <w:iCs/>
        </w:rPr>
        <w:t>]</w:t>
      </w:r>
      <w:r w:rsidRPr="006300D8">
        <w:rPr>
          <w:rFonts w:ascii="Times New Roman" w:hAnsi="Times New Roman" w:cs="Times New Roman"/>
          <w:lang w:val="ba-RU"/>
        </w:rPr>
        <w:t>(в середине слова) и твёрдыми гласными</w:t>
      </w:r>
      <w:r w:rsidRPr="006300D8">
        <w:rPr>
          <w:rFonts w:ascii="Times New Roman" w:hAnsi="Times New Roman" w:cs="Times New Roman"/>
        </w:rPr>
        <w:t>[</w:t>
      </w:r>
      <w:r w:rsidRPr="006300D8">
        <w:rPr>
          <w:rFonts w:ascii="Times New Roman" w:hAnsi="Times New Roman" w:cs="Times New Roman"/>
          <w:iCs/>
          <w:lang w:val="ba-RU"/>
        </w:rPr>
        <w:t>а</w:t>
      </w:r>
      <w:r w:rsidRPr="006300D8">
        <w:rPr>
          <w:rFonts w:ascii="Times New Roman" w:hAnsi="Times New Roman" w:cs="Times New Roman"/>
          <w:iCs/>
        </w:rPr>
        <w:t>]</w:t>
      </w:r>
      <w:r w:rsidRPr="006300D8">
        <w:rPr>
          <w:rFonts w:ascii="Times New Roman" w:hAnsi="Times New Roman" w:cs="Times New Roman"/>
          <w:iCs/>
          <w:lang w:val="ba-RU"/>
        </w:rPr>
        <w:t>,</w:t>
      </w:r>
      <w:r w:rsidRPr="006300D8">
        <w:rPr>
          <w:rFonts w:ascii="Times New Roman" w:hAnsi="Times New Roman" w:cs="Times New Roman"/>
          <w:iCs/>
        </w:rPr>
        <w:t>[</w:t>
      </w:r>
      <w:r w:rsidRPr="006300D8">
        <w:rPr>
          <w:rFonts w:ascii="Times New Roman" w:hAnsi="Times New Roman" w:cs="Times New Roman"/>
          <w:iCs/>
          <w:lang w:val="ba-RU"/>
        </w:rPr>
        <w:t>о</w:t>
      </w:r>
      <w:r w:rsidRPr="006300D8">
        <w:rPr>
          <w:rFonts w:ascii="Times New Roman" w:hAnsi="Times New Roman" w:cs="Times New Roman"/>
          <w:iCs/>
        </w:rPr>
        <w:t>]</w:t>
      </w:r>
      <w:r w:rsidRPr="006300D8">
        <w:rPr>
          <w:rFonts w:ascii="Times New Roman" w:hAnsi="Times New Roman" w:cs="Times New Roman"/>
          <w:iCs/>
          <w:lang w:val="ba-RU"/>
        </w:rPr>
        <w:t>,</w:t>
      </w:r>
      <w:r w:rsidRPr="006300D8">
        <w:rPr>
          <w:rFonts w:ascii="Times New Roman" w:hAnsi="Times New Roman" w:cs="Times New Roman"/>
          <w:iCs/>
        </w:rPr>
        <w:t>[</w:t>
      </w:r>
      <w:r w:rsidRPr="006300D8">
        <w:rPr>
          <w:rFonts w:ascii="Times New Roman" w:hAnsi="Times New Roman" w:cs="Times New Roman"/>
          <w:iCs/>
          <w:lang w:val="ba-RU"/>
        </w:rPr>
        <w:t>у</w:t>
      </w:r>
      <w:r w:rsidRPr="006300D8">
        <w:rPr>
          <w:rFonts w:ascii="Times New Roman" w:hAnsi="Times New Roman" w:cs="Times New Roman"/>
          <w:iCs/>
        </w:rPr>
        <w:t>]</w:t>
      </w:r>
      <w:r w:rsidRPr="006300D8">
        <w:rPr>
          <w:rFonts w:ascii="Times New Roman" w:hAnsi="Times New Roman" w:cs="Times New Roman"/>
          <w:iCs/>
          <w:lang w:val="ba-RU"/>
        </w:rPr>
        <w:t>,</w:t>
      </w:r>
      <w:r w:rsidRPr="006300D8">
        <w:rPr>
          <w:rFonts w:ascii="Times New Roman" w:hAnsi="Times New Roman" w:cs="Times New Roman"/>
          <w:iCs/>
        </w:rPr>
        <w:t>[</w:t>
      </w:r>
      <w:r w:rsidRPr="006300D8">
        <w:rPr>
          <w:rFonts w:ascii="Times New Roman" w:hAnsi="Times New Roman" w:cs="Times New Roman"/>
          <w:iCs/>
          <w:lang w:val="ba-RU"/>
        </w:rPr>
        <w:t>ы</w:t>
      </w:r>
      <w:r w:rsidRPr="006300D8">
        <w:rPr>
          <w:rFonts w:ascii="Times New Roman" w:hAnsi="Times New Roman" w:cs="Times New Roman"/>
          <w:iCs/>
        </w:rPr>
        <w:t>]</w:t>
      </w:r>
      <w:r w:rsidRPr="006300D8">
        <w:rPr>
          <w:rFonts w:ascii="Times New Roman" w:hAnsi="Times New Roman" w:cs="Times New Roman"/>
          <w:lang w:val="ba-RU"/>
        </w:rPr>
        <w:t>;</w:t>
      </w:r>
    </w:p>
    <w:p w:rsidR="00494A0D" w:rsidRPr="006300D8" w:rsidRDefault="00494A0D" w:rsidP="00CA6FC5">
      <w:pPr>
        <w:pStyle w:val="Style6"/>
        <w:widowControl/>
        <w:numPr>
          <w:ilvl w:val="0"/>
          <w:numId w:val="16"/>
        </w:numPr>
        <w:tabs>
          <w:tab w:val="left" w:pos="-142"/>
          <w:tab w:val="left" w:pos="1134"/>
        </w:tabs>
        <w:spacing w:line="240" w:lineRule="auto"/>
        <w:ind w:left="0" w:right="-1" w:firstLine="709"/>
        <w:rPr>
          <w:rFonts w:ascii="Times New Roman" w:hAnsi="Times New Roman" w:cs="Times New Roman"/>
          <w:lang w:val="ba-RU"/>
        </w:rPr>
      </w:pPr>
      <w:r w:rsidRPr="006300D8">
        <w:rPr>
          <w:rFonts w:ascii="Times New Roman" w:hAnsi="Times New Roman" w:cs="Times New Roman"/>
          <w:lang w:val="ba-RU"/>
        </w:rPr>
        <w:t>правильно писать слова с сочетаниями [йә], [йө], [йү], [йы], [йо] в начале и в середине слова;</w:t>
      </w:r>
    </w:p>
    <w:p w:rsidR="00494A0D" w:rsidRPr="006300D8" w:rsidRDefault="00494A0D" w:rsidP="00CA6FC5">
      <w:pPr>
        <w:pStyle w:val="Style6"/>
        <w:widowControl/>
        <w:numPr>
          <w:ilvl w:val="0"/>
          <w:numId w:val="16"/>
        </w:numPr>
        <w:tabs>
          <w:tab w:val="left" w:pos="-142"/>
          <w:tab w:val="left" w:pos="1134"/>
        </w:tabs>
        <w:spacing w:line="240" w:lineRule="auto"/>
        <w:ind w:left="0" w:right="-1" w:firstLine="709"/>
        <w:rPr>
          <w:rFonts w:ascii="Times New Roman" w:hAnsi="Times New Roman" w:cs="Times New Roman"/>
          <w:lang w:val="ba-RU"/>
        </w:rPr>
      </w:pPr>
      <w:r w:rsidRPr="006300D8">
        <w:rPr>
          <w:rFonts w:ascii="Times New Roman" w:hAnsi="Times New Roman" w:cs="Times New Roman"/>
          <w:lang w:val="ba-RU"/>
        </w:rPr>
        <w:t>понимать правило написания слов с буквми</w:t>
      </w:r>
      <w:r w:rsidRPr="006300D8">
        <w:rPr>
          <w:rFonts w:ascii="Times New Roman" w:hAnsi="Times New Roman" w:cs="Times New Roman"/>
          <w:i/>
          <w:lang w:val="ba-RU"/>
        </w:rPr>
        <w:t>е, ю, я,</w:t>
      </w:r>
      <w:r w:rsidRPr="006300D8">
        <w:rPr>
          <w:rFonts w:ascii="Times New Roman" w:hAnsi="Times New Roman" w:cs="Times New Roman"/>
          <w:lang w:val="ba-RU"/>
        </w:rPr>
        <w:t>обозначающими два звука в начале слова;</w:t>
      </w:r>
    </w:p>
    <w:p w:rsidR="00494A0D" w:rsidRPr="006300D8" w:rsidRDefault="00494A0D" w:rsidP="00CA6FC5">
      <w:pPr>
        <w:pStyle w:val="Style6"/>
        <w:widowControl/>
        <w:numPr>
          <w:ilvl w:val="0"/>
          <w:numId w:val="16"/>
        </w:numPr>
        <w:tabs>
          <w:tab w:val="left" w:pos="-142"/>
          <w:tab w:val="left" w:pos="1134"/>
        </w:tabs>
        <w:spacing w:line="240" w:lineRule="auto"/>
        <w:ind w:left="0" w:right="-1" w:firstLine="709"/>
        <w:rPr>
          <w:rFonts w:ascii="Times New Roman" w:hAnsi="Times New Roman" w:cs="Times New Roman"/>
          <w:lang w:val="ba-RU"/>
        </w:rPr>
      </w:pPr>
      <w:r w:rsidRPr="006300D8">
        <w:rPr>
          <w:rFonts w:ascii="Times New Roman" w:hAnsi="Times New Roman" w:cs="Times New Roman"/>
          <w:lang w:val="ba-RU"/>
        </w:rPr>
        <w:t xml:space="preserve">учитывать особенности написания слов с буквами </w:t>
      </w:r>
      <w:r w:rsidRPr="006300D8">
        <w:rPr>
          <w:rFonts w:ascii="Times New Roman" w:hAnsi="Times New Roman" w:cs="Times New Roman"/>
          <w:i/>
          <w:lang w:val="ba-RU"/>
        </w:rPr>
        <w:t>е, ё, ю, я</w:t>
      </w:r>
      <w:r w:rsidRPr="006300D8">
        <w:rPr>
          <w:rFonts w:ascii="Times New Roman" w:hAnsi="Times New Roman" w:cs="Times New Roman"/>
          <w:lang w:val="ba-RU"/>
        </w:rPr>
        <w:t>, заимствованных из русского языка, и башкирских слов с этими же буквами;</w:t>
      </w:r>
    </w:p>
    <w:p w:rsidR="00494A0D" w:rsidRPr="006300D8" w:rsidRDefault="00494A0D" w:rsidP="00CA6FC5">
      <w:pPr>
        <w:pStyle w:val="Style6"/>
        <w:widowControl/>
        <w:numPr>
          <w:ilvl w:val="0"/>
          <w:numId w:val="16"/>
        </w:numPr>
        <w:tabs>
          <w:tab w:val="left" w:pos="-142"/>
          <w:tab w:val="left" w:pos="1134"/>
        </w:tabs>
        <w:spacing w:line="240" w:lineRule="auto"/>
        <w:ind w:left="0" w:right="-1" w:firstLine="709"/>
        <w:rPr>
          <w:rFonts w:ascii="Times New Roman" w:hAnsi="Times New Roman" w:cs="Times New Roman"/>
          <w:lang w:val="ba-RU"/>
        </w:rPr>
      </w:pPr>
      <w:r w:rsidRPr="006300D8">
        <w:rPr>
          <w:rFonts w:ascii="Times New Roman" w:hAnsi="Times New Roman" w:cs="Times New Roman"/>
          <w:lang w:val="ba-RU"/>
        </w:rPr>
        <w:t>понимать, что ударение в башкирских словах, как правило, падает на последний слог и при добавлении окончания перемещается на последний слог;</w:t>
      </w:r>
    </w:p>
    <w:p w:rsidR="00494A0D" w:rsidRPr="006300D8" w:rsidRDefault="00494A0D" w:rsidP="00CA6FC5">
      <w:pPr>
        <w:pStyle w:val="Style6"/>
        <w:widowControl/>
        <w:numPr>
          <w:ilvl w:val="0"/>
          <w:numId w:val="16"/>
        </w:numPr>
        <w:tabs>
          <w:tab w:val="left" w:pos="-142"/>
          <w:tab w:val="left" w:pos="1134"/>
        </w:tabs>
        <w:spacing w:line="240" w:lineRule="auto"/>
        <w:ind w:left="0" w:right="-1" w:firstLine="709"/>
        <w:rPr>
          <w:rFonts w:ascii="Times New Roman" w:hAnsi="Times New Roman" w:cs="Times New Roman"/>
          <w:lang w:val="ba-RU"/>
        </w:rPr>
      </w:pPr>
      <w:r w:rsidRPr="006300D8">
        <w:rPr>
          <w:rFonts w:ascii="Times New Roman" w:hAnsi="Times New Roman" w:cs="Times New Roman"/>
          <w:lang w:val="ba-RU"/>
        </w:rPr>
        <w:t xml:space="preserve">пониматьособенности произношения слов с буквой </w:t>
      </w:r>
      <w:r w:rsidRPr="006300D8">
        <w:rPr>
          <w:rFonts w:ascii="Times New Roman" w:hAnsi="Times New Roman" w:cs="Times New Roman"/>
          <w:i/>
          <w:lang w:val="ba-RU"/>
        </w:rPr>
        <w:t>в</w:t>
      </w:r>
      <w:r w:rsidRPr="006300D8">
        <w:rPr>
          <w:rFonts w:ascii="Times New Roman" w:hAnsi="Times New Roman" w:cs="Times New Roman"/>
          <w:lang w:val="ba-RU"/>
        </w:rPr>
        <w:t xml:space="preserve"> в начале слова;</w:t>
      </w:r>
    </w:p>
    <w:p w:rsidR="00494A0D" w:rsidRPr="006300D8" w:rsidRDefault="00494A0D" w:rsidP="00CA6FC5">
      <w:pPr>
        <w:pStyle w:val="Style6"/>
        <w:widowControl/>
        <w:numPr>
          <w:ilvl w:val="0"/>
          <w:numId w:val="16"/>
        </w:numPr>
        <w:tabs>
          <w:tab w:val="left" w:pos="-142"/>
          <w:tab w:val="left" w:pos="1134"/>
        </w:tabs>
        <w:spacing w:line="240" w:lineRule="auto"/>
        <w:ind w:left="0" w:right="-1" w:firstLine="709"/>
        <w:rPr>
          <w:rFonts w:ascii="Times New Roman" w:hAnsi="Times New Roman" w:cs="Times New Roman"/>
          <w:lang w:val="ba-RU"/>
        </w:rPr>
      </w:pPr>
      <w:r w:rsidRPr="006300D8">
        <w:rPr>
          <w:rFonts w:ascii="Times New Roman" w:hAnsi="Times New Roman" w:cs="Times New Roman"/>
          <w:lang w:val="ba-RU"/>
        </w:rPr>
        <w:t>правильно списывать тексты (7</w:t>
      </w:r>
      <w:r w:rsidRPr="006300D8">
        <w:rPr>
          <w:rFonts w:ascii="Times New Roman" w:hAnsi="Times New Roman" w:cs="Times New Roman"/>
        </w:rPr>
        <w:t>–</w:t>
      </w:r>
      <w:r w:rsidRPr="006300D8">
        <w:rPr>
          <w:rFonts w:ascii="Times New Roman" w:hAnsi="Times New Roman" w:cs="Times New Roman"/>
          <w:lang w:val="ba-RU"/>
        </w:rPr>
        <w:t>8 предложений) с выделением орфограмм</w:t>
      </w:r>
      <w:r w:rsidRPr="006300D8">
        <w:rPr>
          <w:rFonts w:ascii="Times New Roman" w:hAnsi="Times New Roman" w:cs="Times New Roman"/>
        </w:rPr>
        <w:t>;</w:t>
      </w:r>
    </w:p>
    <w:p w:rsidR="00494A0D" w:rsidRPr="006300D8" w:rsidRDefault="00494A0D" w:rsidP="00CA6FC5">
      <w:pPr>
        <w:pStyle w:val="Style6"/>
        <w:widowControl/>
        <w:numPr>
          <w:ilvl w:val="0"/>
          <w:numId w:val="16"/>
        </w:numPr>
        <w:tabs>
          <w:tab w:val="left" w:pos="-142"/>
          <w:tab w:val="left" w:pos="1134"/>
        </w:tabs>
        <w:spacing w:line="240" w:lineRule="auto"/>
        <w:ind w:left="0" w:right="-1" w:firstLine="709"/>
        <w:rPr>
          <w:rFonts w:ascii="Times New Roman" w:hAnsi="Times New Roman" w:cs="Times New Roman"/>
          <w:lang w:val="ba-RU"/>
        </w:rPr>
      </w:pPr>
      <w:r w:rsidRPr="006300D8">
        <w:rPr>
          <w:rFonts w:ascii="Times New Roman" w:hAnsi="Times New Roman" w:cs="Times New Roman"/>
          <w:lang w:val="ba-RU"/>
        </w:rPr>
        <w:t>выделять в словах корень и окончание (простые случаи).</w:t>
      </w:r>
    </w:p>
    <w:p w:rsidR="00494A0D" w:rsidRPr="006300D8" w:rsidRDefault="00494A0D" w:rsidP="00CA6FC5">
      <w:pPr>
        <w:spacing w:line="240" w:lineRule="auto"/>
        <w:rPr>
          <w:rFonts w:cs="Times New Roman"/>
          <w:b/>
          <w:sz w:val="24"/>
          <w:szCs w:val="24"/>
        </w:rPr>
      </w:pPr>
      <w:bookmarkStart w:id="56" w:name="_Toc104301469"/>
      <w:bookmarkStart w:id="57" w:name="_Toc107418809"/>
      <w:r w:rsidRPr="006300D8">
        <w:rPr>
          <w:rFonts w:cs="Times New Roman"/>
          <w:b/>
          <w:sz w:val="24"/>
          <w:szCs w:val="24"/>
        </w:rPr>
        <w:t>3 класс</w:t>
      </w:r>
      <w:bookmarkEnd w:id="56"/>
      <w:bookmarkEnd w:id="57"/>
    </w:p>
    <w:p w:rsidR="00494A0D" w:rsidRPr="006300D8" w:rsidRDefault="00494A0D" w:rsidP="00CA6FC5">
      <w:pPr>
        <w:pStyle w:val="Style6"/>
        <w:widowControl/>
        <w:tabs>
          <w:tab w:val="left" w:pos="-142"/>
          <w:tab w:val="left" w:pos="1134"/>
        </w:tabs>
        <w:spacing w:line="240" w:lineRule="auto"/>
        <w:ind w:left="709" w:right="-1"/>
        <w:rPr>
          <w:rFonts w:ascii="Times New Roman" w:hAnsi="Times New Roman" w:cs="Times New Roman"/>
          <w:lang w:val="ba-RU"/>
        </w:rPr>
      </w:pPr>
      <w:r w:rsidRPr="006300D8">
        <w:rPr>
          <w:rFonts w:ascii="Times New Roman" w:hAnsi="Times New Roman" w:cs="Times New Roman"/>
          <w:lang w:val="ba-RU"/>
        </w:rPr>
        <w:t>Обучающийся научится:</w:t>
      </w:r>
    </w:p>
    <w:p w:rsidR="00494A0D" w:rsidRPr="006300D8" w:rsidRDefault="00494A0D" w:rsidP="00CA6FC5">
      <w:pPr>
        <w:pStyle w:val="Style6"/>
        <w:widowControl/>
        <w:numPr>
          <w:ilvl w:val="0"/>
          <w:numId w:val="16"/>
        </w:numPr>
        <w:tabs>
          <w:tab w:val="left" w:pos="-142"/>
          <w:tab w:val="left" w:pos="1134"/>
        </w:tabs>
        <w:spacing w:line="240" w:lineRule="auto"/>
        <w:ind w:left="0" w:right="-1" w:firstLine="709"/>
        <w:rPr>
          <w:rFonts w:ascii="Times New Roman" w:hAnsi="Times New Roman" w:cs="Times New Roman"/>
          <w:lang w:val="ba-RU"/>
        </w:rPr>
      </w:pPr>
      <w:r w:rsidRPr="006300D8">
        <w:rPr>
          <w:rFonts w:ascii="Times New Roman" w:hAnsi="Times New Roman" w:cs="Times New Roman"/>
          <w:lang w:val="ba-RU"/>
        </w:rPr>
        <w:t>объяснять значение башкирского языка как государственного языка Республики Башкортостан и русского языка – как государственного языка Российской Федерации;</w:t>
      </w:r>
    </w:p>
    <w:p w:rsidR="00494A0D" w:rsidRPr="006300D8" w:rsidRDefault="00494A0D" w:rsidP="00CA6FC5">
      <w:pPr>
        <w:pStyle w:val="Style6"/>
        <w:widowControl/>
        <w:numPr>
          <w:ilvl w:val="0"/>
          <w:numId w:val="16"/>
        </w:numPr>
        <w:tabs>
          <w:tab w:val="left" w:pos="-142"/>
          <w:tab w:val="left" w:pos="1134"/>
        </w:tabs>
        <w:spacing w:line="240" w:lineRule="auto"/>
        <w:ind w:left="0" w:right="-1" w:firstLine="709"/>
        <w:rPr>
          <w:rFonts w:ascii="Times New Roman" w:hAnsi="Times New Roman" w:cs="Times New Roman"/>
          <w:lang w:val="ba-RU"/>
        </w:rPr>
      </w:pPr>
      <w:r w:rsidRPr="006300D8">
        <w:rPr>
          <w:rFonts w:ascii="Times New Roman" w:hAnsi="Times New Roman" w:cs="Times New Roman"/>
          <w:lang w:val="ba-RU"/>
        </w:rPr>
        <w:t>осознавать, что овладение правильной устной и письменной речью</w:t>
      </w:r>
      <w:r w:rsidRPr="006300D8">
        <w:rPr>
          <w:rFonts w:ascii="Times New Roman" w:hAnsi="Times New Roman" w:cs="Times New Roman"/>
        </w:rPr>
        <w:t> </w:t>
      </w:r>
      <w:r w:rsidRPr="006300D8">
        <w:rPr>
          <w:rFonts w:ascii="Times New Roman" w:hAnsi="Times New Roman" w:cs="Times New Roman"/>
          <w:lang w:val="ba-RU"/>
        </w:rPr>
        <w:t>– основное условие получения знаний, развития личности;</w:t>
      </w:r>
    </w:p>
    <w:p w:rsidR="00494A0D" w:rsidRPr="006300D8" w:rsidRDefault="00494A0D" w:rsidP="00CA6FC5">
      <w:pPr>
        <w:pStyle w:val="Style6"/>
        <w:widowControl/>
        <w:numPr>
          <w:ilvl w:val="0"/>
          <w:numId w:val="16"/>
        </w:numPr>
        <w:tabs>
          <w:tab w:val="left" w:pos="-142"/>
          <w:tab w:val="left" w:pos="1134"/>
        </w:tabs>
        <w:spacing w:line="240" w:lineRule="auto"/>
        <w:ind w:left="0" w:right="-1" w:firstLine="709"/>
        <w:rPr>
          <w:rFonts w:ascii="Times New Roman" w:hAnsi="Times New Roman" w:cs="Times New Roman"/>
          <w:lang w:val="ba-RU"/>
        </w:rPr>
      </w:pPr>
      <w:r w:rsidRPr="006300D8">
        <w:rPr>
          <w:rFonts w:ascii="Times New Roman" w:hAnsi="Times New Roman" w:cs="Times New Roman"/>
          <w:lang w:val="ba-RU"/>
        </w:rPr>
        <w:t>понимать языковые явления: прямое и переносное значение слова (простые случаи); распознаватьслова с одинаковым и противоположным значением;</w:t>
      </w:r>
    </w:p>
    <w:p w:rsidR="00494A0D" w:rsidRPr="006300D8" w:rsidRDefault="00494A0D" w:rsidP="00CA6FC5">
      <w:pPr>
        <w:pStyle w:val="Style6"/>
        <w:widowControl/>
        <w:numPr>
          <w:ilvl w:val="0"/>
          <w:numId w:val="16"/>
        </w:numPr>
        <w:tabs>
          <w:tab w:val="left" w:pos="-142"/>
          <w:tab w:val="left" w:pos="1134"/>
        </w:tabs>
        <w:spacing w:line="240" w:lineRule="auto"/>
        <w:ind w:left="0" w:right="-1" w:firstLine="709"/>
        <w:rPr>
          <w:rFonts w:ascii="Times New Roman" w:hAnsi="Times New Roman" w:cs="Times New Roman"/>
          <w:lang w:val="ba-RU"/>
        </w:rPr>
      </w:pPr>
      <w:r w:rsidRPr="006300D8">
        <w:rPr>
          <w:rFonts w:ascii="Times New Roman" w:hAnsi="Times New Roman" w:cs="Times New Roman"/>
          <w:lang w:val="ba-RU"/>
        </w:rPr>
        <w:t>распознавать на слух гласные и согласные звуки;</w:t>
      </w:r>
    </w:p>
    <w:p w:rsidR="00494A0D" w:rsidRPr="006300D8" w:rsidRDefault="00494A0D" w:rsidP="00CA6FC5">
      <w:pPr>
        <w:pStyle w:val="Style6"/>
        <w:widowControl/>
        <w:numPr>
          <w:ilvl w:val="0"/>
          <w:numId w:val="16"/>
        </w:numPr>
        <w:tabs>
          <w:tab w:val="left" w:pos="-142"/>
          <w:tab w:val="left" w:pos="1134"/>
        </w:tabs>
        <w:spacing w:line="240" w:lineRule="auto"/>
        <w:ind w:left="0" w:right="-1" w:firstLine="709"/>
        <w:rPr>
          <w:rFonts w:ascii="Times New Roman" w:hAnsi="Times New Roman" w:cs="Times New Roman"/>
          <w:lang w:val="ba-RU"/>
        </w:rPr>
      </w:pPr>
      <w:r w:rsidRPr="006300D8">
        <w:rPr>
          <w:rFonts w:ascii="Times New Roman" w:hAnsi="Times New Roman" w:cs="Times New Roman"/>
          <w:lang w:val="ba-RU"/>
        </w:rPr>
        <w:t>различать парные согласные по звонкости и глухости, мягкости и твёрдости в заимствованных словах в башкирском языке;</w:t>
      </w:r>
    </w:p>
    <w:p w:rsidR="00494A0D" w:rsidRPr="006300D8" w:rsidRDefault="00494A0D" w:rsidP="00CA6FC5">
      <w:pPr>
        <w:pStyle w:val="Style6"/>
        <w:widowControl/>
        <w:numPr>
          <w:ilvl w:val="0"/>
          <w:numId w:val="16"/>
        </w:numPr>
        <w:tabs>
          <w:tab w:val="left" w:pos="-142"/>
          <w:tab w:val="left" w:pos="1134"/>
        </w:tabs>
        <w:spacing w:line="240" w:lineRule="auto"/>
        <w:ind w:left="0" w:right="-1" w:firstLine="709"/>
        <w:rPr>
          <w:rFonts w:ascii="Times New Roman" w:hAnsi="Times New Roman" w:cs="Times New Roman"/>
          <w:lang w:val="ba-RU"/>
        </w:rPr>
      </w:pPr>
      <w:r w:rsidRPr="006300D8">
        <w:rPr>
          <w:rFonts w:ascii="Times New Roman" w:hAnsi="Times New Roman" w:cs="Times New Roman"/>
          <w:lang w:val="ba-RU"/>
        </w:rPr>
        <w:t>использовать алфавит при работе со словарями, справочниками и т. п.;</w:t>
      </w:r>
    </w:p>
    <w:p w:rsidR="00494A0D" w:rsidRPr="006300D8" w:rsidRDefault="00494A0D" w:rsidP="00CA6FC5">
      <w:pPr>
        <w:pStyle w:val="Style6"/>
        <w:widowControl/>
        <w:numPr>
          <w:ilvl w:val="0"/>
          <w:numId w:val="16"/>
        </w:numPr>
        <w:tabs>
          <w:tab w:val="left" w:pos="-142"/>
          <w:tab w:val="left" w:pos="1134"/>
        </w:tabs>
        <w:spacing w:line="240" w:lineRule="auto"/>
        <w:ind w:left="0" w:right="-1" w:firstLine="709"/>
        <w:rPr>
          <w:rFonts w:ascii="Times New Roman" w:hAnsi="Times New Roman" w:cs="Times New Roman"/>
          <w:lang w:val="ba-RU"/>
        </w:rPr>
      </w:pPr>
      <w:r w:rsidRPr="006300D8">
        <w:rPr>
          <w:rFonts w:ascii="Times New Roman" w:hAnsi="Times New Roman" w:cs="Times New Roman"/>
          <w:lang w:val="ba-RU"/>
        </w:rPr>
        <w:t>соблюдать правильную интонацию в процессе говорения и чтения;</w:t>
      </w:r>
    </w:p>
    <w:p w:rsidR="00494A0D" w:rsidRPr="006300D8" w:rsidRDefault="00494A0D" w:rsidP="00CA6FC5">
      <w:pPr>
        <w:pStyle w:val="Style6"/>
        <w:widowControl/>
        <w:numPr>
          <w:ilvl w:val="0"/>
          <w:numId w:val="16"/>
        </w:numPr>
        <w:tabs>
          <w:tab w:val="left" w:pos="-142"/>
          <w:tab w:val="left" w:pos="1134"/>
        </w:tabs>
        <w:spacing w:line="240" w:lineRule="auto"/>
        <w:ind w:left="0" w:right="-1" w:firstLine="709"/>
        <w:rPr>
          <w:rFonts w:ascii="Times New Roman" w:hAnsi="Times New Roman" w:cs="Times New Roman"/>
          <w:lang w:val="ba-RU"/>
        </w:rPr>
      </w:pPr>
      <w:r w:rsidRPr="006300D8">
        <w:rPr>
          <w:rFonts w:ascii="Times New Roman" w:hAnsi="Times New Roman" w:cs="Times New Roman"/>
          <w:lang w:val="ba-RU"/>
        </w:rPr>
        <w:t>ставить ударение в словах в соответствии с нормами современного башкирского литературного языка;</w:t>
      </w:r>
    </w:p>
    <w:p w:rsidR="00494A0D" w:rsidRPr="006300D8" w:rsidRDefault="00494A0D" w:rsidP="00CA6FC5">
      <w:pPr>
        <w:pStyle w:val="Style6"/>
        <w:widowControl/>
        <w:numPr>
          <w:ilvl w:val="0"/>
          <w:numId w:val="16"/>
        </w:numPr>
        <w:tabs>
          <w:tab w:val="left" w:pos="-142"/>
          <w:tab w:val="left" w:pos="1134"/>
        </w:tabs>
        <w:spacing w:line="240" w:lineRule="auto"/>
        <w:ind w:left="0" w:right="-1" w:firstLine="709"/>
        <w:rPr>
          <w:rFonts w:ascii="Times New Roman" w:hAnsi="Times New Roman" w:cs="Times New Roman"/>
          <w:lang w:val="ba-RU"/>
        </w:rPr>
      </w:pPr>
      <w:r w:rsidRPr="006300D8">
        <w:rPr>
          <w:rFonts w:ascii="Times New Roman" w:hAnsi="Times New Roman" w:cs="Times New Roman"/>
          <w:lang w:val="ba-RU"/>
        </w:rPr>
        <w:t>использовать орфоэпический словарь для решения практических задач;</w:t>
      </w:r>
    </w:p>
    <w:p w:rsidR="00494A0D" w:rsidRPr="006300D8" w:rsidRDefault="00494A0D" w:rsidP="00CA6FC5">
      <w:pPr>
        <w:pStyle w:val="Style6"/>
        <w:widowControl/>
        <w:numPr>
          <w:ilvl w:val="0"/>
          <w:numId w:val="16"/>
        </w:numPr>
        <w:tabs>
          <w:tab w:val="left" w:pos="-142"/>
          <w:tab w:val="left" w:pos="1134"/>
        </w:tabs>
        <w:spacing w:line="240" w:lineRule="auto"/>
        <w:ind w:left="0" w:right="-1" w:firstLine="709"/>
        <w:rPr>
          <w:rFonts w:ascii="Times New Roman" w:hAnsi="Times New Roman" w:cs="Times New Roman"/>
          <w:lang w:val="ba-RU"/>
        </w:rPr>
      </w:pPr>
      <w:r w:rsidRPr="006300D8">
        <w:rPr>
          <w:rFonts w:ascii="Times New Roman" w:hAnsi="Times New Roman" w:cs="Times New Roman"/>
          <w:lang w:val="ba-RU"/>
        </w:rPr>
        <w:t>производить звуко-буквенный анализ слова (в словах с орфограммами);</w:t>
      </w:r>
    </w:p>
    <w:p w:rsidR="00494A0D" w:rsidRPr="006300D8" w:rsidRDefault="00494A0D" w:rsidP="00CA6FC5">
      <w:pPr>
        <w:pStyle w:val="Style6"/>
        <w:widowControl/>
        <w:numPr>
          <w:ilvl w:val="0"/>
          <w:numId w:val="16"/>
        </w:numPr>
        <w:tabs>
          <w:tab w:val="left" w:pos="-142"/>
          <w:tab w:val="left" w:pos="1134"/>
        </w:tabs>
        <w:spacing w:line="240" w:lineRule="auto"/>
        <w:ind w:left="0" w:right="-1" w:firstLine="709"/>
        <w:rPr>
          <w:rFonts w:ascii="Times New Roman" w:hAnsi="Times New Roman" w:cs="Times New Roman"/>
          <w:lang w:val="ba-RU"/>
        </w:rPr>
      </w:pPr>
      <w:r w:rsidRPr="006300D8">
        <w:rPr>
          <w:rFonts w:ascii="Times New Roman" w:hAnsi="Times New Roman" w:cs="Times New Roman"/>
          <w:lang w:val="ba-RU"/>
        </w:rPr>
        <w:t>определять функциюразделительных мягкого и твёрдого знаков в словах;</w:t>
      </w:r>
    </w:p>
    <w:p w:rsidR="00494A0D" w:rsidRPr="006300D8" w:rsidRDefault="00494A0D" w:rsidP="00CA6FC5">
      <w:pPr>
        <w:pStyle w:val="Style6"/>
        <w:widowControl/>
        <w:numPr>
          <w:ilvl w:val="0"/>
          <w:numId w:val="16"/>
        </w:numPr>
        <w:tabs>
          <w:tab w:val="left" w:pos="-142"/>
          <w:tab w:val="left" w:pos="1134"/>
        </w:tabs>
        <w:spacing w:line="240" w:lineRule="auto"/>
        <w:ind w:left="0" w:right="-1" w:firstLine="709"/>
        <w:rPr>
          <w:rFonts w:ascii="Times New Roman" w:hAnsi="Times New Roman" w:cs="Times New Roman"/>
          <w:lang w:val="ba-RU"/>
        </w:rPr>
      </w:pPr>
      <w:r w:rsidRPr="006300D8">
        <w:rPr>
          <w:rFonts w:ascii="Times New Roman" w:hAnsi="Times New Roman" w:cs="Times New Roman"/>
          <w:lang w:val="ba-RU"/>
        </w:rPr>
        <w:t>выделять из текста слова, имеющие прямое и переносное значением;</w:t>
      </w:r>
    </w:p>
    <w:p w:rsidR="00494A0D" w:rsidRPr="006300D8" w:rsidRDefault="00494A0D" w:rsidP="00CA6FC5">
      <w:pPr>
        <w:pStyle w:val="Style6"/>
        <w:widowControl/>
        <w:numPr>
          <w:ilvl w:val="0"/>
          <w:numId w:val="16"/>
        </w:numPr>
        <w:tabs>
          <w:tab w:val="left" w:pos="-142"/>
          <w:tab w:val="left" w:pos="1134"/>
        </w:tabs>
        <w:spacing w:line="240" w:lineRule="auto"/>
        <w:ind w:left="0" w:right="-1" w:firstLine="709"/>
        <w:rPr>
          <w:rFonts w:ascii="Times New Roman" w:hAnsi="Times New Roman" w:cs="Times New Roman"/>
          <w:lang w:val="ba-RU"/>
        </w:rPr>
      </w:pPr>
      <w:r w:rsidRPr="006300D8">
        <w:rPr>
          <w:rFonts w:ascii="Times New Roman" w:hAnsi="Times New Roman" w:cs="Times New Roman"/>
          <w:lang w:val="ba-RU"/>
        </w:rPr>
        <w:t>выделять корень и окончание слова;подбирать к заданному слову однокоренные (родственные) слова;</w:t>
      </w:r>
    </w:p>
    <w:p w:rsidR="00494A0D" w:rsidRPr="006300D8" w:rsidRDefault="00494A0D" w:rsidP="00CA6FC5">
      <w:pPr>
        <w:pStyle w:val="Style6"/>
        <w:widowControl/>
        <w:numPr>
          <w:ilvl w:val="0"/>
          <w:numId w:val="16"/>
        </w:numPr>
        <w:tabs>
          <w:tab w:val="left" w:pos="-142"/>
          <w:tab w:val="left" w:pos="1134"/>
        </w:tabs>
        <w:spacing w:line="240" w:lineRule="auto"/>
        <w:ind w:left="0" w:right="-1" w:firstLine="709"/>
        <w:rPr>
          <w:rFonts w:ascii="Times New Roman" w:hAnsi="Times New Roman" w:cs="Times New Roman"/>
          <w:lang w:val="ba-RU"/>
        </w:rPr>
      </w:pPr>
      <w:r w:rsidRPr="006300D8">
        <w:rPr>
          <w:rFonts w:ascii="Times New Roman" w:hAnsi="Times New Roman" w:cs="Times New Roman"/>
          <w:lang w:val="ba-RU"/>
        </w:rPr>
        <w:t>распознавать имя существительное: общее значение, вопросы, употребление в речи;</w:t>
      </w:r>
    </w:p>
    <w:p w:rsidR="00494A0D" w:rsidRPr="006300D8" w:rsidRDefault="00494A0D" w:rsidP="00CA6FC5">
      <w:pPr>
        <w:pStyle w:val="Style6"/>
        <w:widowControl/>
        <w:numPr>
          <w:ilvl w:val="0"/>
          <w:numId w:val="16"/>
        </w:numPr>
        <w:tabs>
          <w:tab w:val="left" w:pos="-142"/>
          <w:tab w:val="left" w:pos="1134"/>
        </w:tabs>
        <w:spacing w:line="240" w:lineRule="auto"/>
        <w:ind w:left="0" w:right="-1" w:firstLine="709"/>
        <w:rPr>
          <w:rFonts w:ascii="Times New Roman" w:hAnsi="Times New Roman" w:cs="Times New Roman"/>
          <w:lang w:val="ba-RU"/>
        </w:rPr>
      </w:pPr>
      <w:r w:rsidRPr="006300D8">
        <w:rPr>
          <w:rFonts w:ascii="Times New Roman" w:hAnsi="Times New Roman" w:cs="Times New Roman"/>
          <w:lang w:val="ba-RU"/>
        </w:rPr>
        <w:t>осознавать особенности одушевлённых/неодушевлённых имён существительных в башкирском языкев отличие от русского языка;</w:t>
      </w:r>
    </w:p>
    <w:p w:rsidR="00494A0D" w:rsidRPr="006300D8" w:rsidRDefault="00494A0D" w:rsidP="00CA6FC5">
      <w:pPr>
        <w:pStyle w:val="Style6"/>
        <w:widowControl/>
        <w:numPr>
          <w:ilvl w:val="0"/>
          <w:numId w:val="16"/>
        </w:numPr>
        <w:tabs>
          <w:tab w:val="left" w:pos="-142"/>
          <w:tab w:val="left" w:pos="1134"/>
        </w:tabs>
        <w:spacing w:line="240" w:lineRule="auto"/>
        <w:ind w:left="0" w:right="-1" w:firstLine="709"/>
        <w:rPr>
          <w:rFonts w:ascii="Times New Roman" w:hAnsi="Times New Roman" w:cs="Times New Roman"/>
          <w:lang w:val="ba-RU"/>
        </w:rPr>
      </w:pPr>
      <w:r w:rsidRPr="006300D8">
        <w:rPr>
          <w:rFonts w:ascii="Times New Roman" w:hAnsi="Times New Roman" w:cs="Times New Roman"/>
          <w:lang w:val="ba-RU"/>
        </w:rPr>
        <w:t xml:space="preserve">различать два вида категории принадлежности имен существительных в башкирском языке(с помощью слов 1) </w:t>
      </w:r>
      <w:r w:rsidRPr="006300D8">
        <w:rPr>
          <w:rFonts w:ascii="Times New Roman" w:hAnsi="Times New Roman" w:cs="Times New Roman"/>
          <w:i/>
          <w:iCs/>
          <w:lang w:val="ba-RU"/>
        </w:rPr>
        <w:t>мой (минең), твой (һинең), наш (беҙҙең)</w:t>
      </w:r>
      <w:r w:rsidRPr="006300D8">
        <w:rPr>
          <w:rFonts w:ascii="Times New Roman" w:hAnsi="Times New Roman" w:cs="Times New Roman"/>
          <w:lang w:val="ba-RU"/>
        </w:rPr>
        <w:t>; 2) с помощью прибавления окончания</w:t>
      </w:r>
      <w:r w:rsidRPr="006300D8">
        <w:rPr>
          <w:rFonts w:ascii="Times New Roman" w:hAnsi="Times New Roman" w:cs="Times New Roman"/>
          <w:i/>
          <w:lang w:val="ba-RU"/>
        </w:rPr>
        <w:t>-ныҡы, -неке, -ноҡо, -нөкө, -дыҡы, -деке, -доҡо, -дөкө, -тыҡы, -теке, -тоҡо, -төкө, -ҙыҡы, -ҙеке, -ҙоҡо, -ҙөкө</w:t>
      </w:r>
      <w:r w:rsidRPr="006300D8">
        <w:rPr>
          <w:rFonts w:ascii="Times New Roman" w:hAnsi="Times New Roman" w:cs="Times New Roman"/>
          <w:lang w:val="ba-RU"/>
        </w:rPr>
        <w:t>к корню слова;</w:t>
      </w:r>
    </w:p>
    <w:p w:rsidR="00494A0D" w:rsidRPr="006300D8" w:rsidRDefault="00494A0D" w:rsidP="00CA6FC5">
      <w:pPr>
        <w:pStyle w:val="Style6"/>
        <w:widowControl/>
        <w:numPr>
          <w:ilvl w:val="0"/>
          <w:numId w:val="16"/>
        </w:numPr>
        <w:tabs>
          <w:tab w:val="left" w:pos="-142"/>
          <w:tab w:val="left" w:pos="1134"/>
        </w:tabs>
        <w:spacing w:line="240" w:lineRule="auto"/>
        <w:ind w:left="0" w:right="-1" w:firstLine="709"/>
        <w:rPr>
          <w:rFonts w:ascii="Times New Roman" w:hAnsi="Times New Roman" w:cs="Times New Roman"/>
          <w:lang w:val="ba-RU"/>
        </w:rPr>
      </w:pPr>
      <w:r w:rsidRPr="006300D8">
        <w:rPr>
          <w:rFonts w:ascii="Times New Roman" w:hAnsi="Times New Roman" w:cs="Times New Roman"/>
          <w:lang w:val="ba-RU"/>
        </w:rPr>
        <w:t>различать два способаобразования имён существительных –способы сложения и повторения слов;</w:t>
      </w:r>
    </w:p>
    <w:p w:rsidR="00494A0D" w:rsidRPr="006300D8" w:rsidRDefault="00494A0D" w:rsidP="00CA6FC5">
      <w:pPr>
        <w:pStyle w:val="Style6"/>
        <w:widowControl/>
        <w:numPr>
          <w:ilvl w:val="0"/>
          <w:numId w:val="16"/>
        </w:numPr>
        <w:tabs>
          <w:tab w:val="left" w:pos="-142"/>
          <w:tab w:val="left" w:pos="1134"/>
        </w:tabs>
        <w:spacing w:line="240" w:lineRule="auto"/>
        <w:ind w:left="0" w:right="-1" w:firstLine="709"/>
        <w:rPr>
          <w:rFonts w:ascii="Times New Roman" w:hAnsi="Times New Roman" w:cs="Times New Roman"/>
          <w:lang w:val="ba-RU"/>
        </w:rPr>
      </w:pPr>
      <w:r w:rsidRPr="006300D8">
        <w:rPr>
          <w:rFonts w:ascii="Times New Roman" w:hAnsi="Times New Roman" w:cs="Times New Roman"/>
          <w:lang w:val="ba-RU"/>
        </w:rPr>
        <w:t>распознавать имя прилагательное: общее значение, вопросы, употребление в речи; видыприлагательных (основной и условный);</w:t>
      </w:r>
    </w:p>
    <w:p w:rsidR="00494A0D" w:rsidRPr="006300D8" w:rsidRDefault="00494A0D" w:rsidP="00CA6FC5">
      <w:pPr>
        <w:pStyle w:val="Style6"/>
        <w:widowControl/>
        <w:numPr>
          <w:ilvl w:val="0"/>
          <w:numId w:val="16"/>
        </w:numPr>
        <w:tabs>
          <w:tab w:val="left" w:pos="-142"/>
          <w:tab w:val="left" w:pos="1134"/>
        </w:tabs>
        <w:spacing w:line="240" w:lineRule="auto"/>
        <w:ind w:left="0" w:right="-1" w:firstLine="709"/>
        <w:rPr>
          <w:rFonts w:ascii="Times New Roman" w:hAnsi="Times New Roman" w:cs="Times New Roman"/>
          <w:lang w:val="ba-RU"/>
        </w:rPr>
      </w:pPr>
      <w:r w:rsidRPr="006300D8">
        <w:rPr>
          <w:rFonts w:ascii="Times New Roman" w:hAnsi="Times New Roman" w:cs="Times New Roman"/>
          <w:lang w:val="ba-RU"/>
        </w:rPr>
        <w:t>распознавать наречие:значение, вопросы, употребление в речи;</w:t>
      </w:r>
    </w:p>
    <w:p w:rsidR="00494A0D" w:rsidRPr="006300D8" w:rsidRDefault="00494A0D" w:rsidP="00CA6FC5">
      <w:pPr>
        <w:pStyle w:val="Style6"/>
        <w:widowControl/>
        <w:numPr>
          <w:ilvl w:val="0"/>
          <w:numId w:val="16"/>
        </w:numPr>
        <w:tabs>
          <w:tab w:val="left" w:pos="-142"/>
          <w:tab w:val="left" w:pos="1134"/>
        </w:tabs>
        <w:spacing w:line="240" w:lineRule="auto"/>
        <w:ind w:left="0" w:right="-1" w:firstLine="709"/>
        <w:rPr>
          <w:rFonts w:ascii="Times New Roman" w:hAnsi="Times New Roman" w:cs="Times New Roman"/>
          <w:lang w:val="ba-RU"/>
        </w:rPr>
      </w:pPr>
      <w:r w:rsidRPr="006300D8">
        <w:rPr>
          <w:rFonts w:ascii="Times New Roman" w:hAnsi="Times New Roman" w:cs="Times New Roman"/>
          <w:lang w:val="ba-RU"/>
        </w:rPr>
        <w:t>распознавать глагол (общее значение, вопросы, употребление в речи);</w:t>
      </w:r>
    </w:p>
    <w:p w:rsidR="00494A0D" w:rsidRPr="006300D8" w:rsidRDefault="00494A0D" w:rsidP="00CA6FC5">
      <w:pPr>
        <w:pStyle w:val="Style6"/>
        <w:widowControl/>
        <w:numPr>
          <w:ilvl w:val="0"/>
          <w:numId w:val="16"/>
        </w:numPr>
        <w:tabs>
          <w:tab w:val="left" w:pos="-142"/>
          <w:tab w:val="left" w:pos="1134"/>
        </w:tabs>
        <w:spacing w:line="240" w:lineRule="auto"/>
        <w:ind w:left="0" w:right="-1" w:firstLine="709"/>
        <w:rPr>
          <w:rFonts w:ascii="Times New Roman" w:hAnsi="Times New Roman" w:cs="Times New Roman"/>
          <w:lang w:val="ba-RU"/>
        </w:rPr>
      </w:pPr>
      <w:r w:rsidRPr="006300D8">
        <w:rPr>
          <w:rFonts w:ascii="Times New Roman" w:hAnsi="Times New Roman" w:cs="Times New Roman"/>
          <w:lang w:val="ba-RU"/>
        </w:rPr>
        <w:t>изменять глаголы по числам, лицам;</w:t>
      </w:r>
    </w:p>
    <w:p w:rsidR="00494A0D" w:rsidRPr="006300D8" w:rsidRDefault="00494A0D" w:rsidP="00CA6FC5">
      <w:pPr>
        <w:pStyle w:val="Style6"/>
        <w:widowControl/>
        <w:numPr>
          <w:ilvl w:val="0"/>
          <w:numId w:val="16"/>
        </w:numPr>
        <w:tabs>
          <w:tab w:val="left" w:pos="-142"/>
          <w:tab w:val="left" w:pos="1134"/>
        </w:tabs>
        <w:spacing w:line="240" w:lineRule="auto"/>
        <w:ind w:left="0" w:right="-1" w:firstLine="709"/>
        <w:rPr>
          <w:rFonts w:ascii="Times New Roman" w:hAnsi="Times New Roman" w:cs="Times New Roman"/>
          <w:lang w:val="ba-RU"/>
        </w:rPr>
      </w:pPr>
      <w:r w:rsidRPr="006300D8">
        <w:rPr>
          <w:rFonts w:ascii="Times New Roman" w:hAnsi="Times New Roman" w:cs="Times New Roman"/>
          <w:lang w:val="ba-RU"/>
        </w:rPr>
        <w:t>устанавливать при помощи смысловых (синтаксических) вопросов связи между словами в предложении;</w:t>
      </w:r>
    </w:p>
    <w:p w:rsidR="00494A0D" w:rsidRPr="006300D8" w:rsidRDefault="00494A0D" w:rsidP="00CA6FC5">
      <w:pPr>
        <w:pStyle w:val="Style6"/>
        <w:widowControl/>
        <w:numPr>
          <w:ilvl w:val="0"/>
          <w:numId w:val="16"/>
        </w:numPr>
        <w:tabs>
          <w:tab w:val="left" w:pos="-142"/>
          <w:tab w:val="left" w:pos="1134"/>
        </w:tabs>
        <w:spacing w:line="240" w:lineRule="auto"/>
        <w:ind w:left="0" w:right="-1" w:firstLine="709"/>
        <w:rPr>
          <w:rFonts w:ascii="Times New Roman" w:hAnsi="Times New Roman" w:cs="Times New Roman"/>
          <w:lang w:val="ba-RU"/>
        </w:rPr>
      </w:pPr>
      <w:r w:rsidRPr="006300D8">
        <w:rPr>
          <w:rFonts w:ascii="Times New Roman" w:hAnsi="Times New Roman" w:cs="Times New Roman"/>
          <w:lang w:val="ba-RU"/>
        </w:rPr>
        <w:t>определять и подчёркивать в предложениях текста главные и второстепенные члены;</w:t>
      </w:r>
    </w:p>
    <w:p w:rsidR="00494A0D" w:rsidRPr="006300D8" w:rsidRDefault="00494A0D" w:rsidP="00CA6FC5">
      <w:pPr>
        <w:pStyle w:val="Style6"/>
        <w:widowControl/>
        <w:numPr>
          <w:ilvl w:val="0"/>
          <w:numId w:val="16"/>
        </w:numPr>
        <w:tabs>
          <w:tab w:val="left" w:pos="-142"/>
          <w:tab w:val="left" w:pos="1134"/>
        </w:tabs>
        <w:spacing w:line="240" w:lineRule="auto"/>
        <w:ind w:left="0" w:right="-1" w:firstLine="709"/>
        <w:rPr>
          <w:rFonts w:ascii="Times New Roman" w:hAnsi="Times New Roman" w:cs="Times New Roman"/>
          <w:lang w:val="ba-RU"/>
        </w:rPr>
      </w:pPr>
      <w:r w:rsidRPr="006300D8">
        <w:rPr>
          <w:rFonts w:ascii="Times New Roman" w:hAnsi="Times New Roman" w:cs="Times New Roman"/>
          <w:lang w:val="ba-RU"/>
        </w:rPr>
        <w:t>выделять различия распространённого и нераспространённого предложений;</w:t>
      </w:r>
    </w:p>
    <w:p w:rsidR="00494A0D" w:rsidRPr="006300D8" w:rsidRDefault="00494A0D" w:rsidP="00CA6FC5">
      <w:pPr>
        <w:pStyle w:val="Style6"/>
        <w:widowControl/>
        <w:numPr>
          <w:ilvl w:val="0"/>
          <w:numId w:val="16"/>
        </w:numPr>
        <w:tabs>
          <w:tab w:val="left" w:pos="-142"/>
          <w:tab w:val="left" w:pos="1134"/>
        </w:tabs>
        <w:spacing w:line="240" w:lineRule="auto"/>
        <w:ind w:left="0" w:right="-1" w:firstLine="709"/>
        <w:rPr>
          <w:rFonts w:ascii="Times New Roman" w:hAnsi="Times New Roman" w:cs="Times New Roman"/>
          <w:lang w:val="ba-RU"/>
        </w:rPr>
      </w:pPr>
      <w:r w:rsidRPr="006300D8">
        <w:rPr>
          <w:rFonts w:ascii="Times New Roman" w:hAnsi="Times New Roman" w:cs="Times New Roman"/>
          <w:lang w:val="ba-RU"/>
        </w:rPr>
        <w:t>определять однородные члены в предложении;</w:t>
      </w:r>
    </w:p>
    <w:p w:rsidR="00494A0D" w:rsidRPr="006300D8" w:rsidRDefault="00494A0D" w:rsidP="00CA6FC5">
      <w:pPr>
        <w:pStyle w:val="Style6"/>
        <w:widowControl/>
        <w:numPr>
          <w:ilvl w:val="0"/>
          <w:numId w:val="16"/>
        </w:numPr>
        <w:tabs>
          <w:tab w:val="left" w:pos="-142"/>
          <w:tab w:val="left" w:pos="1134"/>
        </w:tabs>
        <w:spacing w:line="240" w:lineRule="auto"/>
        <w:ind w:left="0" w:right="-1" w:firstLine="709"/>
        <w:rPr>
          <w:rFonts w:ascii="Times New Roman" w:hAnsi="Times New Roman" w:cs="Times New Roman"/>
          <w:lang w:val="ba-RU"/>
        </w:rPr>
      </w:pPr>
      <w:r w:rsidRPr="006300D8">
        <w:rPr>
          <w:rFonts w:ascii="Times New Roman" w:hAnsi="Times New Roman" w:cs="Times New Roman"/>
          <w:lang w:val="ba-RU"/>
        </w:rPr>
        <w:t>осознавать местовозможного возникновения ошибки и находить способы решения орфографической задачи;</w:t>
      </w:r>
    </w:p>
    <w:p w:rsidR="00494A0D" w:rsidRPr="006300D8" w:rsidRDefault="00494A0D" w:rsidP="00CA6FC5">
      <w:pPr>
        <w:pStyle w:val="Style6"/>
        <w:widowControl/>
        <w:numPr>
          <w:ilvl w:val="0"/>
          <w:numId w:val="16"/>
        </w:numPr>
        <w:tabs>
          <w:tab w:val="left" w:pos="-142"/>
          <w:tab w:val="left" w:pos="1134"/>
        </w:tabs>
        <w:spacing w:line="240" w:lineRule="auto"/>
        <w:ind w:left="0" w:right="-1" w:firstLine="709"/>
        <w:rPr>
          <w:rFonts w:ascii="Times New Roman" w:hAnsi="Times New Roman" w:cs="Times New Roman"/>
          <w:lang w:val="ba-RU"/>
        </w:rPr>
      </w:pPr>
      <w:r w:rsidRPr="006300D8">
        <w:rPr>
          <w:rFonts w:ascii="Times New Roman" w:hAnsi="Times New Roman" w:cs="Times New Roman"/>
          <w:lang w:val="ba-RU"/>
        </w:rPr>
        <w:t>контролировать и осуществлять самоконтроль при проверке собственных и предложенных текстов;</w:t>
      </w:r>
    </w:p>
    <w:p w:rsidR="00494A0D" w:rsidRPr="006300D8" w:rsidRDefault="00494A0D" w:rsidP="00CA6FC5">
      <w:pPr>
        <w:pStyle w:val="Style6"/>
        <w:widowControl/>
        <w:numPr>
          <w:ilvl w:val="0"/>
          <w:numId w:val="16"/>
        </w:numPr>
        <w:tabs>
          <w:tab w:val="left" w:pos="-142"/>
          <w:tab w:val="left" w:pos="1134"/>
        </w:tabs>
        <w:spacing w:line="240" w:lineRule="auto"/>
        <w:ind w:left="0" w:right="-1" w:firstLine="709"/>
        <w:rPr>
          <w:rFonts w:ascii="Times New Roman" w:hAnsi="Times New Roman" w:cs="Times New Roman"/>
          <w:lang w:val="ba-RU"/>
        </w:rPr>
      </w:pPr>
      <w:r w:rsidRPr="006300D8">
        <w:rPr>
          <w:rFonts w:ascii="Times New Roman" w:hAnsi="Times New Roman" w:cs="Times New Roman"/>
          <w:lang w:val="ba-RU"/>
        </w:rPr>
        <w:t>использовать орфографический словарь для уточнения написания слова;</w:t>
      </w:r>
    </w:p>
    <w:p w:rsidR="00494A0D" w:rsidRPr="006300D8" w:rsidRDefault="00494A0D" w:rsidP="00CA6FC5">
      <w:pPr>
        <w:pStyle w:val="Style6"/>
        <w:widowControl/>
        <w:numPr>
          <w:ilvl w:val="0"/>
          <w:numId w:val="16"/>
        </w:numPr>
        <w:tabs>
          <w:tab w:val="left" w:pos="-142"/>
          <w:tab w:val="left" w:pos="1134"/>
        </w:tabs>
        <w:spacing w:line="240" w:lineRule="auto"/>
        <w:ind w:left="0" w:right="-1" w:firstLine="709"/>
        <w:rPr>
          <w:rFonts w:ascii="Times New Roman" w:hAnsi="Times New Roman" w:cs="Times New Roman"/>
          <w:lang w:val="ba-RU"/>
        </w:rPr>
      </w:pPr>
      <w:r w:rsidRPr="006300D8">
        <w:rPr>
          <w:rFonts w:ascii="Times New Roman" w:hAnsi="Times New Roman" w:cs="Times New Roman"/>
          <w:lang w:val="ba-RU"/>
        </w:rPr>
        <w:t>пользоваться правилами правописания следующих орфограмм:</w:t>
      </w:r>
    </w:p>
    <w:p w:rsidR="00494A0D" w:rsidRPr="006300D8" w:rsidRDefault="00494A0D" w:rsidP="00CA6FC5">
      <w:pPr>
        <w:pStyle w:val="Style6"/>
        <w:widowControl/>
        <w:numPr>
          <w:ilvl w:val="0"/>
          <w:numId w:val="16"/>
        </w:numPr>
        <w:tabs>
          <w:tab w:val="left" w:pos="-142"/>
          <w:tab w:val="left" w:pos="1134"/>
        </w:tabs>
        <w:spacing w:line="240" w:lineRule="auto"/>
        <w:ind w:left="993" w:right="-1" w:firstLine="141"/>
        <w:rPr>
          <w:rFonts w:ascii="Times New Roman" w:hAnsi="Times New Roman" w:cs="Times New Roman"/>
          <w:lang w:val="ba-RU"/>
        </w:rPr>
      </w:pPr>
      <w:r w:rsidRPr="006300D8">
        <w:rPr>
          <w:rFonts w:ascii="Times New Roman" w:hAnsi="Times New Roman" w:cs="Times New Roman"/>
          <w:lang w:val="ba-RU"/>
        </w:rPr>
        <w:t>заглавная буква и правильное написание названий административных районов и городов республики; названий книг, газет, журналов;</w:t>
      </w:r>
    </w:p>
    <w:p w:rsidR="00494A0D" w:rsidRPr="006300D8" w:rsidRDefault="00494A0D" w:rsidP="00CA6FC5">
      <w:pPr>
        <w:pStyle w:val="Style6"/>
        <w:widowControl/>
        <w:numPr>
          <w:ilvl w:val="0"/>
          <w:numId w:val="16"/>
        </w:numPr>
        <w:tabs>
          <w:tab w:val="left" w:pos="-142"/>
          <w:tab w:val="left" w:pos="1134"/>
        </w:tabs>
        <w:spacing w:line="240" w:lineRule="auto"/>
        <w:ind w:left="993" w:right="-1" w:firstLine="141"/>
        <w:rPr>
          <w:rFonts w:ascii="Times New Roman" w:hAnsi="Times New Roman" w:cs="Times New Roman"/>
          <w:lang w:val="ba-RU"/>
        </w:rPr>
      </w:pPr>
      <w:r w:rsidRPr="006300D8">
        <w:rPr>
          <w:rFonts w:ascii="Times New Roman" w:hAnsi="Times New Roman" w:cs="Times New Roman"/>
          <w:lang w:val="ba-RU"/>
        </w:rPr>
        <w:t>раздельное написание служебных слов (</w:t>
      </w:r>
      <w:r w:rsidRPr="006300D8">
        <w:rPr>
          <w:rFonts w:ascii="Times New Roman" w:hAnsi="Times New Roman" w:cs="Times New Roman"/>
          <w:i/>
          <w:iCs/>
          <w:lang w:val="ba-RU"/>
        </w:rPr>
        <w:t>дә-да, ҙә-ҙа, лә-ла, тә-та</w:t>
      </w:r>
      <w:r w:rsidRPr="006300D8">
        <w:rPr>
          <w:rFonts w:ascii="Times New Roman" w:hAnsi="Times New Roman" w:cs="Times New Roman"/>
          <w:lang w:val="ba-RU"/>
        </w:rPr>
        <w:t>);</w:t>
      </w:r>
    </w:p>
    <w:p w:rsidR="00494A0D" w:rsidRPr="006300D8" w:rsidRDefault="00494A0D" w:rsidP="00CA6FC5">
      <w:pPr>
        <w:pStyle w:val="Style6"/>
        <w:widowControl/>
        <w:numPr>
          <w:ilvl w:val="0"/>
          <w:numId w:val="16"/>
        </w:numPr>
        <w:tabs>
          <w:tab w:val="left" w:pos="-142"/>
          <w:tab w:val="left" w:pos="1134"/>
        </w:tabs>
        <w:spacing w:line="240" w:lineRule="auto"/>
        <w:ind w:left="993" w:right="-1" w:firstLine="141"/>
        <w:rPr>
          <w:rFonts w:ascii="Times New Roman" w:hAnsi="Times New Roman" w:cs="Times New Roman"/>
          <w:lang w:val="ba-RU"/>
        </w:rPr>
      </w:pPr>
      <w:r w:rsidRPr="006300D8">
        <w:rPr>
          <w:rFonts w:ascii="Times New Roman" w:hAnsi="Times New Roman" w:cs="Times New Roman"/>
          <w:lang w:val="ba-RU"/>
        </w:rPr>
        <w:t>слова, с буквами, обозначающими два звука (</w:t>
      </w:r>
      <w:r w:rsidRPr="006300D8">
        <w:rPr>
          <w:rFonts w:ascii="Times New Roman" w:hAnsi="Times New Roman" w:cs="Times New Roman"/>
          <w:i/>
          <w:lang w:val="ba-RU"/>
        </w:rPr>
        <w:t>е,ё, ю, я</w:t>
      </w:r>
      <w:r w:rsidRPr="006300D8">
        <w:rPr>
          <w:rFonts w:ascii="Times New Roman" w:hAnsi="Times New Roman" w:cs="Times New Roman"/>
          <w:lang w:val="ba-RU"/>
        </w:rPr>
        <w:t>);</w:t>
      </w:r>
    </w:p>
    <w:p w:rsidR="00494A0D" w:rsidRPr="006300D8" w:rsidRDefault="00494A0D" w:rsidP="00CA6FC5">
      <w:pPr>
        <w:pStyle w:val="Style6"/>
        <w:widowControl/>
        <w:numPr>
          <w:ilvl w:val="0"/>
          <w:numId w:val="16"/>
        </w:numPr>
        <w:tabs>
          <w:tab w:val="left" w:pos="-142"/>
          <w:tab w:val="left" w:pos="1134"/>
        </w:tabs>
        <w:spacing w:line="240" w:lineRule="auto"/>
        <w:ind w:left="993" w:right="-1" w:firstLine="141"/>
        <w:rPr>
          <w:rFonts w:ascii="Times New Roman" w:hAnsi="Times New Roman" w:cs="Times New Roman"/>
          <w:lang w:val="ba-RU"/>
        </w:rPr>
      </w:pPr>
      <w:r w:rsidRPr="006300D8">
        <w:rPr>
          <w:rFonts w:ascii="Times New Roman" w:hAnsi="Times New Roman" w:cs="Times New Roman"/>
          <w:lang w:val="ba-RU"/>
        </w:rPr>
        <w:t>слова с удвоенными согласными в заимствованных словах;</w:t>
      </w:r>
    </w:p>
    <w:p w:rsidR="00494A0D" w:rsidRPr="006300D8" w:rsidRDefault="00494A0D" w:rsidP="00CA6FC5">
      <w:pPr>
        <w:pStyle w:val="Style6"/>
        <w:widowControl/>
        <w:numPr>
          <w:ilvl w:val="0"/>
          <w:numId w:val="16"/>
        </w:numPr>
        <w:tabs>
          <w:tab w:val="left" w:pos="-142"/>
          <w:tab w:val="left" w:pos="1134"/>
        </w:tabs>
        <w:spacing w:line="240" w:lineRule="auto"/>
        <w:ind w:left="0" w:right="-1" w:firstLine="709"/>
        <w:rPr>
          <w:rFonts w:ascii="Times New Roman" w:hAnsi="Times New Roman" w:cs="Times New Roman"/>
          <w:lang w:val="ba-RU"/>
        </w:rPr>
      </w:pPr>
      <w:r w:rsidRPr="006300D8">
        <w:rPr>
          <w:rFonts w:ascii="Times New Roman" w:hAnsi="Times New Roman" w:cs="Times New Roman"/>
          <w:lang w:val="ba-RU"/>
        </w:rPr>
        <w:t>определять вид предложения по цели высказывания и по эмоциальной окраске;</w:t>
      </w:r>
    </w:p>
    <w:p w:rsidR="00494A0D" w:rsidRPr="006300D8" w:rsidRDefault="00494A0D" w:rsidP="00CA6FC5">
      <w:pPr>
        <w:pStyle w:val="Style6"/>
        <w:widowControl/>
        <w:numPr>
          <w:ilvl w:val="0"/>
          <w:numId w:val="16"/>
        </w:numPr>
        <w:tabs>
          <w:tab w:val="left" w:pos="-142"/>
          <w:tab w:val="left" w:pos="1134"/>
        </w:tabs>
        <w:spacing w:line="240" w:lineRule="auto"/>
        <w:ind w:left="0" w:right="-1" w:firstLine="709"/>
        <w:rPr>
          <w:rFonts w:ascii="Times New Roman" w:hAnsi="Times New Roman" w:cs="Times New Roman"/>
          <w:lang w:val="ba-RU"/>
        </w:rPr>
      </w:pPr>
      <w:r w:rsidRPr="006300D8">
        <w:rPr>
          <w:rFonts w:ascii="Times New Roman" w:hAnsi="Times New Roman" w:cs="Times New Roman"/>
          <w:lang w:val="ba-RU"/>
        </w:rPr>
        <w:t>формулировать и аргументировать фактами своё мнение в диалоге;</w:t>
      </w:r>
    </w:p>
    <w:p w:rsidR="00494A0D" w:rsidRPr="006300D8" w:rsidRDefault="00494A0D" w:rsidP="00CA6FC5">
      <w:pPr>
        <w:pStyle w:val="Style6"/>
        <w:widowControl/>
        <w:numPr>
          <w:ilvl w:val="0"/>
          <w:numId w:val="16"/>
        </w:numPr>
        <w:tabs>
          <w:tab w:val="left" w:pos="-142"/>
          <w:tab w:val="left" w:pos="1134"/>
        </w:tabs>
        <w:spacing w:line="240" w:lineRule="auto"/>
        <w:ind w:left="0" w:right="-1" w:firstLine="709"/>
        <w:rPr>
          <w:rFonts w:ascii="Times New Roman" w:hAnsi="Times New Roman" w:cs="Times New Roman"/>
          <w:lang w:val="ba-RU"/>
        </w:rPr>
      </w:pPr>
      <w:r w:rsidRPr="006300D8">
        <w:rPr>
          <w:rFonts w:ascii="Times New Roman" w:hAnsi="Times New Roman" w:cs="Times New Roman"/>
          <w:lang w:val="ba-RU"/>
        </w:rPr>
        <w:t>контролировать и устно координировать действия при проведении парной и групповой работы;</w:t>
      </w:r>
    </w:p>
    <w:p w:rsidR="00494A0D" w:rsidRPr="006300D8" w:rsidRDefault="00494A0D" w:rsidP="00CA6FC5">
      <w:pPr>
        <w:pStyle w:val="Style6"/>
        <w:widowControl/>
        <w:numPr>
          <w:ilvl w:val="0"/>
          <w:numId w:val="16"/>
        </w:numPr>
        <w:tabs>
          <w:tab w:val="left" w:pos="-142"/>
          <w:tab w:val="left" w:pos="1134"/>
        </w:tabs>
        <w:spacing w:line="240" w:lineRule="auto"/>
        <w:ind w:left="0" w:right="-1" w:firstLine="709"/>
        <w:rPr>
          <w:rFonts w:ascii="Times New Roman" w:hAnsi="Times New Roman" w:cs="Times New Roman"/>
          <w:lang w:val="ba-RU"/>
        </w:rPr>
      </w:pPr>
      <w:r w:rsidRPr="006300D8">
        <w:rPr>
          <w:rFonts w:ascii="Times New Roman" w:hAnsi="Times New Roman" w:cs="Times New Roman"/>
          <w:lang w:val="ba-RU"/>
        </w:rPr>
        <w:t>писать небольшие тексты:изложение, сочинение, письмо, СМС-сообщение (4–6 предложений);</w:t>
      </w:r>
    </w:p>
    <w:p w:rsidR="00494A0D" w:rsidRPr="006300D8" w:rsidRDefault="00494A0D" w:rsidP="00CA6FC5">
      <w:pPr>
        <w:pStyle w:val="Style6"/>
        <w:widowControl/>
        <w:numPr>
          <w:ilvl w:val="0"/>
          <w:numId w:val="16"/>
        </w:numPr>
        <w:tabs>
          <w:tab w:val="left" w:pos="-142"/>
          <w:tab w:val="left" w:pos="1134"/>
        </w:tabs>
        <w:spacing w:line="240" w:lineRule="auto"/>
        <w:ind w:left="0" w:right="-1" w:firstLine="709"/>
        <w:rPr>
          <w:rFonts w:ascii="Times New Roman" w:hAnsi="Times New Roman" w:cs="Times New Roman"/>
          <w:lang w:val="ba-RU"/>
        </w:rPr>
      </w:pPr>
      <w:r w:rsidRPr="006300D8">
        <w:rPr>
          <w:rFonts w:ascii="Times New Roman" w:hAnsi="Times New Roman" w:cs="Times New Roman"/>
          <w:lang w:val="ba-RU"/>
        </w:rPr>
        <w:t>правильно списывать тексты (8–9 предложений) с выделением орфограмм;</w:t>
      </w:r>
    </w:p>
    <w:p w:rsidR="00494A0D" w:rsidRPr="006300D8" w:rsidRDefault="00494A0D" w:rsidP="00CA6FC5">
      <w:pPr>
        <w:pStyle w:val="Style6"/>
        <w:widowControl/>
        <w:numPr>
          <w:ilvl w:val="0"/>
          <w:numId w:val="16"/>
        </w:numPr>
        <w:tabs>
          <w:tab w:val="left" w:pos="-142"/>
          <w:tab w:val="left" w:pos="1134"/>
        </w:tabs>
        <w:spacing w:line="240" w:lineRule="auto"/>
        <w:ind w:left="0" w:right="-1" w:firstLine="709"/>
        <w:rPr>
          <w:rFonts w:ascii="Times New Roman" w:hAnsi="Times New Roman" w:cs="Times New Roman"/>
          <w:lang w:val="ba-RU"/>
        </w:rPr>
      </w:pPr>
      <w:r w:rsidRPr="006300D8">
        <w:rPr>
          <w:rFonts w:ascii="Times New Roman" w:hAnsi="Times New Roman" w:cs="Times New Roman"/>
          <w:lang w:val="ba-RU"/>
        </w:rPr>
        <w:t>записывать под диктовку текст (55–60 слов).</w:t>
      </w:r>
    </w:p>
    <w:p w:rsidR="00494A0D" w:rsidRPr="006300D8" w:rsidRDefault="00494A0D" w:rsidP="00CA6FC5">
      <w:pPr>
        <w:spacing w:line="240" w:lineRule="auto"/>
        <w:rPr>
          <w:rFonts w:cs="Times New Roman"/>
          <w:b/>
          <w:sz w:val="24"/>
          <w:szCs w:val="24"/>
        </w:rPr>
      </w:pPr>
      <w:bookmarkStart w:id="58" w:name="_Toc104301470"/>
      <w:bookmarkStart w:id="59" w:name="_Toc107418810"/>
      <w:r w:rsidRPr="006300D8">
        <w:rPr>
          <w:rFonts w:cs="Times New Roman"/>
          <w:b/>
          <w:sz w:val="24"/>
          <w:szCs w:val="24"/>
        </w:rPr>
        <w:t>4 класс</w:t>
      </w:r>
      <w:bookmarkEnd w:id="58"/>
      <w:bookmarkEnd w:id="59"/>
    </w:p>
    <w:p w:rsidR="00494A0D" w:rsidRPr="006300D8" w:rsidRDefault="00494A0D" w:rsidP="00CA6FC5">
      <w:pPr>
        <w:pStyle w:val="Style6"/>
        <w:widowControl/>
        <w:tabs>
          <w:tab w:val="left" w:pos="-142"/>
          <w:tab w:val="left" w:pos="1134"/>
        </w:tabs>
        <w:spacing w:line="240" w:lineRule="auto"/>
        <w:ind w:left="709" w:right="-1"/>
        <w:rPr>
          <w:rFonts w:ascii="Times New Roman" w:hAnsi="Times New Roman" w:cs="Times New Roman"/>
          <w:lang w:val="ba-RU"/>
        </w:rPr>
      </w:pPr>
      <w:r w:rsidRPr="006300D8">
        <w:rPr>
          <w:rFonts w:ascii="Times New Roman" w:hAnsi="Times New Roman" w:cs="Times New Roman"/>
          <w:lang w:val="ba-RU"/>
        </w:rPr>
        <w:t>Обучающийся научится:</w:t>
      </w:r>
    </w:p>
    <w:p w:rsidR="00494A0D" w:rsidRPr="006300D8" w:rsidRDefault="00494A0D" w:rsidP="00CA6FC5">
      <w:pPr>
        <w:pStyle w:val="Style6"/>
        <w:widowControl/>
        <w:numPr>
          <w:ilvl w:val="0"/>
          <w:numId w:val="16"/>
        </w:numPr>
        <w:tabs>
          <w:tab w:val="left" w:pos="-142"/>
          <w:tab w:val="left" w:pos="1134"/>
        </w:tabs>
        <w:spacing w:line="240" w:lineRule="auto"/>
        <w:ind w:left="0" w:right="-1" w:firstLine="709"/>
        <w:rPr>
          <w:rFonts w:ascii="Times New Roman" w:hAnsi="Times New Roman" w:cs="Times New Roman"/>
          <w:lang w:val="ba-RU"/>
        </w:rPr>
      </w:pPr>
      <w:r w:rsidRPr="006300D8">
        <w:rPr>
          <w:rFonts w:ascii="Times New Roman" w:hAnsi="Times New Roman" w:cs="Times New Roman"/>
          <w:lang w:val="ba-RU"/>
        </w:rPr>
        <w:t>осознавать многообразие языков и культур на территории Российской Федерации; осознавать родной язык как одну из главных духовно-нравственных ценностей каждой народности России;</w:t>
      </w:r>
    </w:p>
    <w:p w:rsidR="00494A0D" w:rsidRPr="006300D8" w:rsidRDefault="00494A0D" w:rsidP="00CA6FC5">
      <w:pPr>
        <w:pStyle w:val="Style6"/>
        <w:widowControl/>
        <w:numPr>
          <w:ilvl w:val="0"/>
          <w:numId w:val="16"/>
        </w:numPr>
        <w:tabs>
          <w:tab w:val="left" w:pos="-142"/>
          <w:tab w:val="left" w:pos="1134"/>
        </w:tabs>
        <w:spacing w:line="240" w:lineRule="auto"/>
        <w:ind w:left="0" w:right="-1" w:firstLine="709"/>
        <w:rPr>
          <w:rFonts w:ascii="Times New Roman" w:hAnsi="Times New Roman" w:cs="Times New Roman"/>
          <w:lang w:val="ba-RU"/>
        </w:rPr>
      </w:pPr>
      <w:r w:rsidRPr="006300D8">
        <w:rPr>
          <w:rFonts w:ascii="Times New Roman" w:hAnsi="Times New Roman" w:cs="Times New Roman"/>
          <w:lang w:val="ba-RU"/>
        </w:rPr>
        <w:t>понимать, что родной (башкирский) язык – средство общения, источник духовно-нравственного развития;</w:t>
      </w:r>
    </w:p>
    <w:p w:rsidR="00494A0D" w:rsidRPr="006300D8" w:rsidRDefault="00494A0D" w:rsidP="00CA6FC5">
      <w:pPr>
        <w:pStyle w:val="Style6"/>
        <w:widowControl/>
        <w:numPr>
          <w:ilvl w:val="0"/>
          <w:numId w:val="16"/>
        </w:numPr>
        <w:tabs>
          <w:tab w:val="left" w:pos="-142"/>
          <w:tab w:val="left" w:pos="1134"/>
        </w:tabs>
        <w:spacing w:line="240" w:lineRule="auto"/>
        <w:ind w:left="0" w:right="-1" w:firstLine="709"/>
        <w:rPr>
          <w:rFonts w:ascii="Times New Roman" w:hAnsi="Times New Roman" w:cs="Times New Roman"/>
          <w:lang w:val="ba-RU"/>
        </w:rPr>
      </w:pPr>
      <w:r w:rsidRPr="006300D8">
        <w:rPr>
          <w:rFonts w:ascii="Times New Roman" w:hAnsi="Times New Roman" w:cs="Times New Roman"/>
          <w:lang w:val="ba-RU"/>
        </w:rPr>
        <w:t>осознавать правильную устную и письменную речь как показатель общей культуры человека;</w:t>
      </w:r>
    </w:p>
    <w:p w:rsidR="00494A0D" w:rsidRPr="006300D8" w:rsidRDefault="00494A0D" w:rsidP="00CA6FC5">
      <w:pPr>
        <w:pStyle w:val="Style6"/>
        <w:widowControl/>
        <w:numPr>
          <w:ilvl w:val="0"/>
          <w:numId w:val="16"/>
        </w:numPr>
        <w:tabs>
          <w:tab w:val="left" w:pos="-142"/>
          <w:tab w:val="left" w:pos="1134"/>
        </w:tabs>
        <w:spacing w:line="240" w:lineRule="auto"/>
        <w:ind w:left="0" w:right="-1" w:firstLine="709"/>
        <w:rPr>
          <w:rFonts w:ascii="Times New Roman" w:hAnsi="Times New Roman" w:cs="Times New Roman"/>
          <w:lang w:val="ba-RU"/>
        </w:rPr>
      </w:pPr>
      <w:r w:rsidRPr="006300D8">
        <w:rPr>
          <w:rFonts w:ascii="Times New Roman" w:hAnsi="Times New Roman" w:cs="Times New Roman"/>
          <w:lang w:val="ba-RU"/>
        </w:rPr>
        <w:t>соблюдать правильную интонацию в процессе говорения и чтения;</w:t>
      </w:r>
    </w:p>
    <w:p w:rsidR="00494A0D" w:rsidRPr="006300D8" w:rsidRDefault="00494A0D" w:rsidP="00CA6FC5">
      <w:pPr>
        <w:pStyle w:val="Style6"/>
        <w:widowControl/>
        <w:numPr>
          <w:ilvl w:val="0"/>
          <w:numId w:val="16"/>
        </w:numPr>
        <w:tabs>
          <w:tab w:val="left" w:pos="-142"/>
          <w:tab w:val="left" w:pos="1134"/>
        </w:tabs>
        <w:spacing w:line="240" w:lineRule="auto"/>
        <w:ind w:left="0" w:right="-1" w:firstLine="709"/>
        <w:rPr>
          <w:rFonts w:ascii="Times New Roman" w:hAnsi="Times New Roman" w:cs="Times New Roman"/>
          <w:lang w:val="ba-RU"/>
        </w:rPr>
      </w:pPr>
      <w:r w:rsidRPr="006300D8">
        <w:rPr>
          <w:rFonts w:ascii="Times New Roman" w:hAnsi="Times New Roman" w:cs="Times New Roman"/>
          <w:lang w:val="ba-RU"/>
        </w:rPr>
        <w:t>выявлять в предложениях и текстах многозначность слова;</w:t>
      </w:r>
    </w:p>
    <w:p w:rsidR="00494A0D" w:rsidRPr="006300D8" w:rsidRDefault="00494A0D" w:rsidP="00CA6FC5">
      <w:pPr>
        <w:pStyle w:val="Style6"/>
        <w:widowControl/>
        <w:numPr>
          <w:ilvl w:val="0"/>
          <w:numId w:val="16"/>
        </w:numPr>
        <w:tabs>
          <w:tab w:val="left" w:pos="-142"/>
          <w:tab w:val="left" w:pos="1134"/>
        </w:tabs>
        <w:spacing w:line="240" w:lineRule="auto"/>
        <w:ind w:left="0" w:right="-1" w:firstLine="709"/>
        <w:rPr>
          <w:rFonts w:ascii="Times New Roman" w:hAnsi="Times New Roman" w:cs="Times New Roman"/>
          <w:lang w:val="ba-RU"/>
        </w:rPr>
      </w:pPr>
      <w:r w:rsidRPr="006300D8">
        <w:rPr>
          <w:rFonts w:ascii="Times New Roman" w:hAnsi="Times New Roman" w:cs="Times New Roman"/>
          <w:lang w:val="ba-RU"/>
        </w:rPr>
        <w:t xml:space="preserve"> осознаватьособенности структуры предложения в башкирском языке;</w:t>
      </w:r>
    </w:p>
    <w:p w:rsidR="00494A0D" w:rsidRPr="006300D8" w:rsidRDefault="00494A0D" w:rsidP="00CA6FC5">
      <w:pPr>
        <w:pStyle w:val="Style6"/>
        <w:widowControl/>
        <w:numPr>
          <w:ilvl w:val="0"/>
          <w:numId w:val="16"/>
        </w:numPr>
        <w:tabs>
          <w:tab w:val="left" w:pos="-142"/>
          <w:tab w:val="left" w:pos="1134"/>
        </w:tabs>
        <w:spacing w:line="240" w:lineRule="auto"/>
        <w:ind w:left="0" w:right="-1" w:firstLine="709"/>
        <w:rPr>
          <w:rFonts w:ascii="Times New Roman" w:hAnsi="Times New Roman" w:cs="Times New Roman"/>
          <w:lang w:val="ba-RU"/>
        </w:rPr>
      </w:pPr>
      <w:r w:rsidRPr="006300D8">
        <w:rPr>
          <w:rFonts w:ascii="Times New Roman" w:hAnsi="Times New Roman" w:cs="Times New Roman"/>
          <w:lang w:val="ba-RU"/>
        </w:rPr>
        <w:t>определять однородные подлежащие и сказуемые предложения;</w:t>
      </w:r>
    </w:p>
    <w:p w:rsidR="00494A0D" w:rsidRPr="006300D8" w:rsidRDefault="00494A0D" w:rsidP="00CA6FC5">
      <w:pPr>
        <w:pStyle w:val="Style6"/>
        <w:widowControl/>
        <w:numPr>
          <w:ilvl w:val="0"/>
          <w:numId w:val="16"/>
        </w:numPr>
        <w:tabs>
          <w:tab w:val="left" w:pos="-142"/>
          <w:tab w:val="left" w:pos="1134"/>
        </w:tabs>
        <w:spacing w:line="240" w:lineRule="auto"/>
        <w:ind w:left="0" w:right="-1" w:firstLine="709"/>
        <w:rPr>
          <w:rFonts w:ascii="Times New Roman" w:hAnsi="Times New Roman" w:cs="Times New Roman"/>
          <w:lang w:val="ba-RU"/>
        </w:rPr>
      </w:pPr>
      <w:r w:rsidRPr="006300D8">
        <w:rPr>
          <w:rFonts w:ascii="Times New Roman" w:hAnsi="Times New Roman" w:cs="Times New Roman"/>
          <w:lang w:val="ba-RU"/>
        </w:rPr>
        <w:t>находить и объяснять значение слова-обращения в предложении;</w:t>
      </w:r>
    </w:p>
    <w:p w:rsidR="00494A0D" w:rsidRPr="006300D8" w:rsidRDefault="00494A0D" w:rsidP="00CA6FC5">
      <w:pPr>
        <w:pStyle w:val="Style6"/>
        <w:widowControl/>
        <w:numPr>
          <w:ilvl w:val="0"/>
          <w:numId w:val="16"/>
        </w:numPr>
        <w:tabs>
          <w:tab w:val="left" w:pos="-142"/>
          <w:tab w:val="left" w:pos="1134"/>
        </w:tabs>
        <w:spacing w:line="240" w:lineRule="auto"/>
        <w:ind w:left="0" w:right="-1" w:firstLine="709"/>
        <w:rPr>
          <w:rFonts w:ascii="Times New Roman" w:hAnsi="Times New Roman" w:cs="Times New Roman"/>
          <w:lang w:val="ba-RU"/>
        </w:rPr>
      </w:pPr>
      <w:r w:rsidRPr="006300D8">
        <w:rPr>
          <w:rFonts w:ascii="Times New Roman" w:hAnsi="Times New Roman" w:cs="Times New Roman"/>
          <w:lang w:val="ba-RU"/>
        </w:rPr>
        <w:t>использовать на практике общения устную и письменную речь;</w:t>
      </w:r>
    </w:p>
    <w:p w:rsidR="00494A0D" w:rsidRPr="006300D8" w:rsidRDefault="00494A0D" w:rsidP="00CA6FC5">
      <w:pPr>
        <w:pStyle w:val="Style6"/>
        <w:widowControl/>
        <w:numPr>
          <w:ilvl w:val="0"/>
          <w:numId w:val="16"/>
        </w:numPr>
        <w:tabs>
          <w:tab w:val="left" w:pos="-142"/>
          <w:tab w:val="left" w:pos="1134"/>
        </w:tabs>
        <w:spacing w:line="240" w:lineRule="auto"/>
        <w:ind w:left="0" w:right="-1" w:firstLine="709"/>
        <w:rPr>
          <w:rFonts w:ascii="Times New Roman" w:hAnsi="Times New Roman" w:cs="Times New Roman"/>
          <w:lang w:val="ba-RU"/>
        </w:rPr>
      </w:pPr>
      <w:r w:rsidRPr="006300D8">
        <w:rPr>
          <w:rFonts w:ascii="Times New Roman" w:hAnsi="Times New Roman" w:cs="Times New Roman"/>
          <w:lang w:val="ba-RU"/>
        </w:rPr>
        <w:t>составлять текст; делить его на смысловые части и озаглавливать;</w:t>
      </w:r>
    </w:p>
    <w:p w:rsidR="00494A0D" w:rsidRPr="006300D8" w:rsidRDefault="00494A0D" w:rsidP="00CA6FC5">
      <w:pPr>
        <w:pStyle w:val="Style6"/>
        <w:widowControl/>
        <w:numPr>
          <w:ilvl w:val="0"/>
          <w:numId w:val="16"/>
        </w:numPr>
        <w:tabs>
          <w:tab w:val="left" w:pos="-142"/>
          <w:tab w:val="left" w:pos="1134"/>
        </w:tabs>
        <w:spacing w:line="240" w:lineRule="auto"/>
        <w:ind w:left="0" w:right="-1" w:firstLine="709"/>
        <w:rPr>
          <w:rFonts w:ascii="Times New Roman" w:hAnsi="Times New Roman" w:cs="Times New Roman"/>
          <w:lang w:val="ba-RU"/>
        </w:rPr>
      </w:pPr>
      <w:r w:rsidRPr="006300D8">
        <w:rPr>
          <w:rFonts w:ascii="Times New Roman" w:hAnsi="Times New Roman" w:cs="Times New Roman"/>
          <w:lang w:val="ba-RU"/>
        </w:rPr>
        <w:t>наблюдать и выделять в тексте многозначные слова (исконно башкирские фразелогизмы;</w:t>
      </w:r>
    </w:p>
    <w:p w:rsidR="00494A0D" w:rsidRPr="006300D8" w:rsidRDefault="00494A0D" w:rsidP="00CA6FC5">
      <w:pPr>
        <w:pStyle w:val="Style6"/>
        <w:widowControl/>
        <w:numPr>
          <w:ilvl w:val="0"/>
          <w:numId w:val="16"/>
        </w:numPr>
        <w:tabs>
          <w:tab w:val="left" w:pos="-142"/>
          <w:tab w:val="left" w:pos="1134"/>
        </w:tabs>
        <w:spacing w:line="240" w:lineRule="auto"/>
        <w:ind w:left="0" w:right="-1" w:firstLine="709"/>
        <w:rPr>
          <w:rFonts w:ascii="Times New Roman" w:hAnsi="Times New Roman" w:cs="Times New Roman"/>
          <w:lang w:val="ba-RU"/>
        </w:rPr>
      </w:pPr>
      <w:r w:rsidRPr="006300D8">
        <w:rPr>
          <w:rFonts w:ascii="Times New Roman" w:hAnsi="Times New Roman" w:cs="Times New Roman"/>
          <w:lang w:val="ba-RU"/>
        </w:rPr>
        <w:t>наблюдать, сравнивать, анализировать,классифицировать звуки по заданным параметрам;</w:t>
      </w:r>
    </w:p>
    <w:p w:rsidR="00494A0D" w:rsidRPr="006300D8" w:rsidRDefault="00494A0D" w:rsidP="00CA6FC5">
      <w:pPr>
        <w:pStyle w:val="Style6"/>
        <w:widowControl/>
        <w:numPr>
          <w:ilvl w:val="0"/>
          <w:numId w:val="16"/>
        </w:numPr>
        <w:tabs>
          <w:tab w:val="left" w:pos="-142"/>
          <w:tab w:val="left" w:pos="1134"/>
        </w:tabs>
        <w:spacing w:line="240" w:lineRule="auto"/>
        <w:ind w:left="0" w:right="-1" w:firstLine="709"/>
        <w:rPr>
          <w:rFonts w:ascii="Times New Roman" w:hAnsi="Times New Roman" w:cs="Times New Roman"/>
          <w:lang w:val="ba-RU"/>
        </w:rPr>
      </w:pPr>
      <w:r w:rsidRPr="006300D8">
        <w:rPr>
          <w:rFonts w:ascii="Times New Roman" w:hAnsi="Times New Roman" w:cs="Times New Roman"/>
          <w:lang w:val="ba-RU"/>
        </w:rPr>
        <w:t>пользоваться орфоэпическим словарём башкирского языка при определении правильного произношения слов;</w:t>
      </w:r>
    </w:p>
    <w:p w:rsidR="00494A0D" w:rsidRPr="006300D8" w:rsidRDefault="00494A0D" w:rsidP="00CA6FC5">
      <w:pPr>
        <w:pStyle w:val="Style6"/>
        <w:widowControl/>
        <w:numPr>
          <w:ilvl w:val="0"/>
          <w:numId w:val="16"/>
        </w:numPr>
        <w:tabs>
          <w:tab w:val="left" w:pos="-142"/>
          <w:tab w:val="left" w:pos="1134"/>
        </w:tabs>
        <w:spacing w:line="240" w:lineRule="auto"/>
        <w:ind w:left="0" w:right="-1" w:firstLine="709"/>
        <w:rPr>
          <w:rFonts w:ascii="Times New Roman" w:hAnsi="Times New Roman" w:cs="Times New Roman"/>
          <w:lang w:val="ba-RU"/>
        </w:rPr>
      </w:pPr>
      <w:r w:rsidRPr="006300D8">
        <w:rPr>
          <w:rFonts w:ascii="Times New Roman" w:hAnsi="Times New Roman" w:cs="Times New Roman"/>
          <w:lang w:val="ba-RU"/>
        </w:rPr>
        <w:t>проводить разбор по составу слов с однозначно выделяемыми морфемами; составлять схему состава слова;</w:t>
      </w:r>
    </w:p>
    <w:p w:rsidR="00494A0D" w:rsidRPr="006300D8" w:rsidRDefault="00494A0D" w:rsidP="00CA6FC5">
      <w:pPr>
        <w:pStyle w:val="Style6"/>
        <w:widowControl/>
        <w:numPr>
          <w:ilvl w:val="0"/>
          <w:numId w:val="16"/>
        </w:numPr>
        <w:tabs>
          <w:tab w:val="left" w:pos="-142"/>
          <w:tab w:val="left" w:pos="1134"/>
        </w:tabs>
        <w:spacing w:line="240" w:lineRule="auto"/>
        <w:ind w:left="0" w:right="-1" w:firstLine="709"/>
        <w:rPr>
          <w:rFonts w:ascii="Times New Roman" w:hAnsi="Times New Roman" w:cs="Times New Roman"/>
          <w:lang w:val="ba-RU"/>
        </w:rPr>
      </w:pPr>
      <w:r w:rsidRPr="006300D8">
        <w:rPr>
          <w:rFonts w:ascii="Times New Roman" w:hAnsi="Times New Roman" w:cs="Times New Roman"/>
          <w:lang w:val="ba-RU"/>
        </w:rPr>
        <w:t>определять принадлежность слова к определённой части речи;</w:t>
      </w:r>
    </w:p>
    <w:p w:rsidR="00494A0D" w:rsidRPr="006300D8" w:rsidRDefault="00494A0D" w:rsidP="00CA6FC5">
      <w:pPr>
        <w:pStyle w:val="Style6"/>
        <w:widowControl/>
        <w:numPr>
          <w:ilvl w:val="0"/>
          <w:numId w:val="16"/>
        </w:numPr>
        <w:tabs>
          <w:tab w:val="left" w:pos="-142"/>
          <w:tab w:val="left" w:pos="1134"/>
        </w:tabs>
        <w:spacing w:line="240" w:lineRule="auto"/>
        <w:ind w:left="0" w:right="-1" w:firstLine="709"/>
        <w:rPr>
          <w:rFonts w:ascii="Times New Roman" w:hAnsi="Times New Roman" w:cs="Times New Roman"/>
          <w:lang w:val="ba-RU"/>
        </w:rPr>
      </w:pPr>
      <w:r w:rsidRPr="006300D8">
        <w:rPr>
          <w:rFonts w:ascii="Times New Roman" w:hAnsi="Times New Roman" w:cs="Times New Roman"/>
          <w:lang w:val="ba-RU"/>
        </w:rPr>
        <w:t>определять грамматические признаки имён существительных: число, лицо (категорию принадлежности), падеж;</w:t>
      </w:r>
    </w:p>
    <w:p w:rsidR="00494A0D" w:rsidRPr="006300D8" w:rsidRDefault="00494A0D" w:rsidP="00CA6FC5">
      <w:pPr>
        <w:pStyle w:val="Style6"/>
        <w:widowControl/>
        <w:numPr>
          <w:ilvl w:val="0"/>
          <w:numId w:val="16"/>
        </w:numPr>
        <w:tabs>
          <w:tab w:val="left" w:pos="-142"/>
          <w:tab w:val="left" w:pos="1134"/>
        </w:tabs>
        <w:spacing w:line="240" w:lineRule="auto"/>
        <w:ind w:left="0" w:right="-1" w:firstLine="709"/>
        <w:rPr>
          <w:rFonts w:ascii="Times New Roman" w:hAnsi="Times New Roman" w:cs="Times New Roman"/>
          <w:lang w:val="ba-RU"/>
        </w:rPr>
      </w:pPr>
      <w:r w:rsidRPr="006300D8">
        <w:rPr>
          <w:rFonts w:ascii="Times New Roman" w:hAnsi="Times New Roman" w:cs="Times New Roman"/>
          <w:lang w:val="ba-RU"/>
        </w:rPr>
        <w:t>распознавать заимствованные слова (имена существительные) в заданном тексте (простые случаи);</w:t>
      </w:r>
    </w:p>
    <w:p w:rsidR="00494A0D" w:rsidRPr="006300D8" w:rsidRDefault="00494A0D" w:rsidP="00CA6FC5">
      <w:pPr>
        <w:pStyle w:val="Style6"/>
        <w:widowControl/>
        <w:numPr>
          <w:ilvl w:val="0"/>
          <w:numId w:val="16"/>
        </w:numPr>
        <w:tabs>
          <w:tab w:val="left" w:pos="-142"/>
          <w:tab w:val="left" w:pos="1134"/>
        </w:tabs>
        <w:spacing w:line="240" w:lineRule="auto"/>
        <w:ind w:left="0" w:right="-1" w:firstLine="709"/>
        <w:rPr>
          <w:rFonts w:ascii="Times New Roman" w:hAnsi="Times New Roman" w:cs="Times New Roman"/>
          <w:lang w:val="ba-RU"/>
        </w:rPr>
      </w:pPr>
      <w:r w:rsidRPr="006300D8">
        <w:rPr>
          <w:rFonts w:ascii="Times New Roman" w:hAnsi="Times New Roman" w:cs="Times New Roman"/>
          <w:lang w:val="ba-RU"/>
        </w:rPr>
        <w:t>изучать правописание окончаний (простые случаи) заимствованных слов (имён существительных);</w:t>
      </w:r>
    </w:p>
    <w:p w:rsidR="00494A0D" w:rsidRPr="006300D8" w:rsidRDefault="00494A0D" w:rsidP="00CA6FC5">
      <w:pPr>
        <w:pStyle w:val="Style6"/>
        <w:widowControl/>
        <w:numPr>
          <w:ilvl w:val="0"/>
          <w:numId w:val="16"/>
        </w:numPr>
        <w:tabs>
          <w:tab w:val="left" w:pos="-142"/>
          <w:tab w:val="left" w:pos="1134"/>
        </w:tabs>
        <w:spacing w:line="240" w:lineRule="auto"/>
        <w:ind w:left="0" w:right="-1" w:firstLine="709"/>
        <w:rPr>
          <w:rFonts w:ascii="Times New Roman" w:hAnsi="Times New Roman" w:cs="Times New Roman"/>
          <w:lang w:val="ba-RU"/>
        </w:rPr>
      </w:pPr>
      <w:r w:rsidRPr="006300D8">
        <w:rPr>
          <w:rFonts w:ascii="Times New Roman" w:hAnsi="Times New Roman" w:cs="Times New Roman"/>
          <w:lang w:val="ba-RU"/>
        </w:rPr>
        <w:t>распознавать в тексте имена прилагательные;</w:t>
      </w:r>
    </w:p>
    <w:p w:rsidR="00494A0D" w:rsidRPr="006300D8" w:rsidRDefault="00494A0D" w:rsidP="00CA6FC5">
      <w:pPr>
        <w:pStyle w:val="Style6"/>
        <w:widowControl/>
        <w:numPr>
          <w:ilvl w:val="0"/>
          <w:numId w:val="16"/>
        </w:numPr>
        <w:tabs>
          <w:tab w:val="left" w:pos="-142"/>
          <w:tab w:val="left" w:pos="1134"/>
        </w:tabs>
        <w:spacing w:line="240" w:lineRule="auto"/>
        <w:ind w:left="0" w:right="-1" w:firstLine="709"/>
        <w:rPr>
          <w:rFonts w:ascii="Times New Roman" w:hAnsi="Times New Roman" w:cs="Times New Roman"/>
          <w:lang w:val="ba-RU"/>
        </w:rPr>
      </w:pPr>
      <w:r w:rsidRPr="006300D8">
        <w:rPr>
          <w:rFonts w:ascii="Times New Roman" w:hAnsi="Times New Roman" w:cs="Times New Roman"/>
          <w:lang w:val="ba-RU"/>
        </w:rPr>
        <w:t>различать степени сравнения имени прилагательного;</w:t>
      </w:r>
    </w:p>
    <w:p w:rsidR="00494A0D" w:rsidRPr="006300D8" w:rsidRDefault="00494A0D" w:rsidP="00CA6FC5">
      <w:pPr>
        <w:pStyle w:val="Style6"/>
        <w:widowControl/>
        <w:numPr>
          <w:ilvl w:val="0"/>
          <w:numId w:val="16"/>
        </w:numPr>
        <w:tabs>
          <w:tab w:val="left" w:pos="-142"/>
          <w:tab w:val="left" w:pos="1134"/>
        </w:tabs>
        <w:spacing w:line="240" w:lineRule="auto"/>
        <w:ind w:left="0" w:right="-1" w:firstLine="709"/>
        <w:rPr>
          <w:rFonts w:ascii="Times New Roman" w:hAnsi="Times New Roman" w:cs="Times New Roman"/>
          <w:lang w:val="ba-RU"/>
        </w:rPr>
      </w:pPr>
      <w:r w:rsidRPr="006300D8">
        <w:rPr>
          <w:rFonts w:ascii="Times New Roman" w:hAnsi="Times New Roman" w:cs="Times New Roman"/>
          <w:lang w:val="ba-RU"/>
        </w:rPr>
        <w:t>давать характеристику имени прилагательному как части речи;</w:t>
      </w:r>
    </w:p>
    <w:p w:rsidR="00494A0D" w:rsidRPr="006300D8" w:rsidRDefault="00494A0D" w:rsidP="00CA6FC5">
      <w:pPr>
        <w:pStyle w:val="Style6"/>
        <w:widowControl/>
        <w:numPr>
          <w:ilvl w:val="0"/>
          <w:numId w:val="16"/>
        </w:numPr>
        <w:tabs>
          <w:tab w:val="left" w:pos="-142"/>
          <w:tab w:val="left" w:pos="1134"/>
        </w:tabs>
        <w:spacing w:line="240" w:lineRule="auto"/>
        <w:ind w:left="0" w:right="-1" w:firstLine="709"/>
        <w:rPr>
          <w:rFonts w:ascii="Times New Roman" w:hAnsi="Times New Roman" w:cs="Times New Roman"/>
          <w:lang w:val="ba-RU"/>
        </w:rPr>
      </w:pPr>
      <w:r w:rsidRPr="006300D8">
        <w:rPr>
          <w:rFonts w:ascii="Times New Roman" w:hAnsi="Times New Roman" w:cs="Times New Roman"/>
          <w:lang w:val="ba-RU"/>
        </w:rPr>
        <w:t>использовать имена прилагательные при составлении предложений, текстов;</w:t>
      </w:r>
    </w:p>
    <w:p w:rsidR="00494A0D" w:rsidRPr="006300D8" w:rsidRDefault="00494A0D" w:rsidP="00CA6FC5">
      <w:pPr>
        <w:pStyle w:val="Style6"/>
        <w:widowControl/>
        <w:numPr>
          <w:ilvl w:val="0"/>
          <w:numId w:val="16"/>
        </w:numPr>
        <w:tabs>
          <w:tab w:val="left" w:pos="-142"/>
          <w:tab w:val="left" w:pos="1134"/>
        </w:tabs>
        <w:spacing w:line="240" w:lineRule="auto"/>
        <w:ind w:left="0" w:right="-1" w:firstLine="709"/>
        <w:rPr>
          <w:rFonts w:ascii="Times New Roman" w:hAnsi="Times New Roman" w:cs="Times New Roman"/>
          <w:lang w:val="ba-RU"/>
        </w:rPr>
      </w:pPr>
      <w:r w:rsidRPr="006300D8">
        <w:rPr>
          <w:rFonts w:ascii="Times New Roman" w:hAnsi="Times New Roman" w:cs="Times New Roman"/>
          <w:lang w:val="ba-RU"/>
        </w:rPr>
        <w:t>распознавать в тексте местоимения;</w:t>
      </w:r>
    </w:p>
    <w:p w:rsidR="00494A0D" w:rsidRPr="006300D8" w:rsidRDefault="00494A0D" w:rsidP="00CA6FC5">
      <w:pPr>
        <w:pStyle w:val="Style6"/>
        <w:widowControl/>
        <w:numPr>
          <w:ilvl w:val="0"/>
          <w:numId w:val="16"/>
        </w:numPr>
        <w:tabs>
          <w:tab w:val="left" w:pos="-142"/>
          <w:tab w:val="left" w:pos="1134"/>
        </w:tabs>
        <w:spacing w:line="240" w:lineRule="auto"/>
        <w:ind w:left="0" w:right="-1" w:firstLine="709"/>
        <w:rPr>
          <w:rFonts w:ascii="Times New Roman" w:hAnsi="Times New Roman" w:cs="Times New Roman"/>
          <w:lang w:val="ba-RU"/>
        </w:rPr>
      </w:pPr>
      <w:r w:rsidRPr="006300D8">
        <w:rPr>
          <w:rFonts w:ascii="Times New Roman" w:hAnsi="Times New Roman" w:cs="Times New Roman"/>
          <w:lang w:val="ba-RU"/>
        </w:rPr>
        <w:t>осознавать значение наречия;</w:t>
      </w:r>
    </w:p>
    <w:p w:rsidR="00494A0D" w:rsidRPr="006300D8" w:rsidRDefault="00494A0D" w:rsidP="00CA6FC5">
      <w:pPr>
        <w:pStyle w:val="Style6"/>
        <w:widowControl/>
        <w:numPr>
          <w:ilvl w:val="0"/>
          <w:numId w:val="16"/>
        </w:numPr>
        <w:tabs>
          <w:tab w:val="left" w:pos="-142"/>
          <w:tab w:val="left" w:pos="1134"/>
        </w:tabs>
        <w:spacing w:line="240" w:lineRule="auto"/>
        <w:ind w:left="0" w:right="-1" w:firstLine="709"/>
        <w:rPr>
          <w:rFonts w:ascii="Times New Roman" w:hAnsi="Times New Roman" w:cs="Times New Roman"/>
          <w:lang w:val="ba-RU"/>
        </w:rPr>
      </w:pPr>
      <w:r w:rsidRPr="006300D8">
        <w:rPr>
          <w:rFonts w:ascii="Times New Roman" w:hAnsi="Times New Roman" w:cs="Times New Roman"/>
          <w:lang w:val="ba-RU"/>
        </w:rPr>
        <w:t>участвовать вмини-исследовательской деятельности: наблюдать за именем существительным и местоимением, определить их сходства и различия;</w:t>
      </w:r>
    </w:p>
    <w:p w:rsidR="00494A0D" w:rsidRPr="006300D8" w:rsidRDefault="00494A0D" w:rsidP="00CA6FC5">
      <w:pPr>
        <w:pStyle w:val="Style6"/>
        <w:widowControl/>
        <w:numPr>
          <w:ilvl w:val="0"/>
          <w:numId w:val="16"/>
        </w:numPr>
        <w:tabs>
          <w:tab w:val="left" w:pos="-142"/>
          <w:tab w:val="left" w:pos="1134"/>
        </w:tabs>
        <w:spacing w:line="240" w:lineRule="auto"/>
        <w:ind w:left="0" w:right="-1" w:firstLine="709"/>
        <w:rPr>
          <w:rFonts w:ascii="Times New Roman" w:hAnsi="Times New Roman" w:cs="Times New Roman"/>
          <w:lang w:val="ba-RU"/>
        </w:rPr>
      </w:pPr>
      <w:r w:rsidRPr="006300D8">
        <w:rPr>
          <w:rFonts w:ascii="Times New Roman" w:hAnsi="Times New Roman" w:cs="Times New Roman"/>
          <w:lang w:val="ba-RU"/>
        </w:rPr>
        <w:t>определять местоимения личные, указательные, вопросительные;</w:t>
      </w:r>
    </w:p>
    <w:p w:rsidR="00494A0D" w:rsidRPr="006300D8" w:rsidRDefault="00494A0D" w:rsidP="00CA6FC5">
      <w:pPr>
        <w:pStyle w:val="Style6"/>
        <w:widowControl/>
        <w:numPr>
          <w:ilvl w:val="0"/>
          <w:numId w:val="16"/>
        </w:numPr>
        <w:tabs>
          <w:tab w:val="left" w:pos="-142"/>
          <w:tab w:val="left" w:pos="1134"/>
        </w:tabs>
        <w:spacing w:line="240" w:lineRule="auto"/>
        <w:ind w:left="0" w:right="-1" w:firstLine="709"/>
        <w:rPr>
          <w:rFonts w:ascii="Times New Roman" w:hAnsi="Times New Roman" w:cs="Times New Roman"/>
          <w:lang w:val="ba-RU"/>
        </w:rPr>
      </w:pPr>
      <w:r w:rsidRPr="006300D8">
        <w:rPr>
          <w:rFonts w:ascii="Times New Roman" w:hAnsi="Times New Roman" w:cs="Times New Roman"/>
          <w:lang w:val="ba-RU"/>
        </w:rPr>
        <w:t>определять грамматические признаки глагола: число, лицо, время, способ образования;</w:t>
      </w:r>
    </w:p>
    <w:p w:rsidR="00494A0D" w:rsidRPr="006300D8" w:rsidRDefault="00494A0D" w:rsidP="00CA6FC5">
      <w:pPr>
        <w:pStyle w:val="Style6"/>
        <w:widowControl/>
        <w:numPr>
          <w:ilvl w:val="0"/>
          <w:numId w:val="16"/>
        </w:numPr>
        <w:tabs>
          <w:tab w:val="left" w:pos="-142"/>
          <w:tab w:val="left" w:pos="1134"/>
        </w:tabs>
        <w:spacing w:line="240" w:lineRule="auto"/>
        <w:ind w:left="0" w:right="-1" w:firstLine="709"/>
        <w:rPr>
          <w:rFonts w:ascii="Times New Roman" w:hAnsi="Times New Roman" w:cs="Times New Roman"/>
          <w:lang w:val="ba-RU"/>
        </w:rPr>
      </w:pPr>
      <w:r w:rsidRPr="006300D8">
        <w:rPr>
          <w:rFonts w:ascii="Times New Roman" w:hAnsi="Times New Roman" w:cs="Times New Roman"/>
          <w:lang w:val="ba-RU"/>
        </w:rPr>
        <w:t>проводить разбор глагола как части речи;</w:t>
      </w:r>
    </w:p>
    <w:p w:rsidR="00494A0D" w:rsidRPr="006300D8" w:rsidRDefault="00494A0D" w:rsidP="00CA6FC5">
      <w:pPr>
        <w:pStyle w:val="Style6"/>
        <w:widowControl/>
        <w:numPr>
          <w:ilvl w:val="0"/>
          <w:numId w:val="16"/>
        </w:numPr>
        <w:tabs>
          <w:tab w:val="left" w:pos="-142"/>
          <w:tab w:val="left" w:pos="1134"/>
        </w:tabs>
        <w:spacing w:line="240" w:lineRule="auto"/>
        <w:ind w:left="0" w:right="-1" w:firstLine="709"/>
        <w:rPr>
          <w:rFonts w:ascii="Times New Roman" w:hAnsi="Times New Roman" w:cs="Times New Roman"/>
          <w:lang w:val="ba-RU"/>
        </w:rPr>
      </w:pPr>
      <w:r w:rsidRPr="006300D8">
        <w:rPr>
          <w:rFonts w:ascii="Times New Roman" w:hAnsi="Times New Roman" w:cs="Times New Roman"/>
          <w:lang w:val="ba-RU"/>
        </w:rPr>
        <w:t>распознавать видынаречий;</w:t>
      </w:r>
    </w:p>
    <w:p w:rsidR="00494A0D" w:rsidRPr="006300D8" w:rsidRDefault="00494A0D" w:rsidP="00CA6FC5">
      <w:pPr>
        <w:pStyle w:val="Style6"/>
        <w:widowControl/>
        <w:numPr>
          <w:ilvl w:val="0"/>
          <w:numId w:val="16"/>
        </w:numPr>
        <w:tabs>
          <w:tab w:val="left" w:pos="-142"/>
          <w:tab w:val="left" w:pos="1134"/>
        </w:tabs>
        <w:spacing w:line="240" w:lineRule="auto"/>
        <w:ind w:left="0" w:right="-1" w:firstLine="709"/>
        <w:rPr>
          <w:rFonts w:ascii="Times New Roman" w:hAnsi="Times New Roman" w:cs="Times New Roman"/>
          <w:lang w:val="ba-RU"/>
        </w:rPr>
      </w:pPr>
      <w:r w:rsidRPr="006300D8">
        <w:rPr>
          <w:rFonts w:ascii="Times New Roman" w:hAnsi="Times New Roman" w:cs="Times New Roman"/>
          <w:lang w:val="ba-RU"/>
        </w:rPr>
        <w:t>участвовать в мини-исследовательской деятельности: определить сходства и отличия наречия и имени прилагательного, их функции в предложении;</w:t>
      </w:r>
    </w:p>
    <w:p w:rsidR="00494A0D" w:rsidRPr="006300D8" w:rsidRDefault="00494A0D" w:rsidP="00CA6FC5">
      <w:pPr>
        <w:pStyle w:val="Style6"/>
        <w:widowControl/>
        <w:numPr>
          <w:ilvl w:val="0"/>
          <w:numId w:val="16"/>
        </w:numPr>
        <w:tabs>
          <w:tab w:val="left" w:pos="-142"/>
          <w:tab w:val="left" w:pos="1134"/>
        </w:tabs>
        <w:spacing w:line="240" w:lineRule="auto"/>
        <w:ind w:left="0" w:right="-1" w:firstLine="709"/>
        <w:rPr>
          <w:rFonts w:ascii="Times New Roman" w:hAnsi="Times New Roman" w:cs="Times New Roman"/>
          <w:lang w:val="ba-RU"/>
        </w:rPr>
      </w:pPr>
      <w:r w:rsidRPr="006300D8">
        <w:rPr>
          <w:rFonts w:ascii="Times New Roman" w:hAnsi="Times New Roman" w:cs="Times New Roman"/>
          <w:lang w:val="ba-RU"/>
        </w:rPr>
        <w:t>выделять из текстаимена числительные;</w:t>
      </w:r>
    </w:p>
    <w:p w:rsidR="00494A0D" w:rsidRPr="006300D8" w:rsidRDefault="00494A0D" w:rsidP="00CA6FC5">
      <w:pPr>
        <w:pStyle w:val="Style6"/>
        <w:widowControl/>
        <w:numPr>
          <w:ilvl w:val="0"/>
          <w:numId w:val="16"/>
        </w:numPr>
        <w:tabs>
          <w:tab w:val="left" w:pos="-142"/>
          <w:tab w:val="left" w:pos="1134"/>
        </w:tabs>
        <w:spacing w:line="240" w:lineRule="auto"/>
        <w:ind w:left="0" w:right="-1" w:firstLine="709"/>
        <w:rPr>
          <w:rFonts w:ascii="Times New Roman" w:hAnsi="Times New Roman" w:cs="Times New Roman"/>
          <w:lang w:val="ba-RU"/>
        </w:rPr>
      </w:pPr>
      <w:r w:rsidRPr="006300D8">
        <w:rPr>
          <w:rFonts w:ascii="Times New Roman" w:hAnsi="Times New Roman" w:cs="Times New Roman"/>
          <w:lang w:val="ba-RU"/>
        </w:rPr>
        <w:t>распознавать имя числительное: определять значение, вид имени числительного; задавать к нему вопрос, правильно употреблять в речи;</w:t>
      </w:r>
    </w:p>
    <w:p w:rsidR="00494A0D" w:rsidRPr="006300D8" w:rsidRDefault="00494A0D" w:rsidP="00CA6FC5">
      <w:pPr>
        <w:pStyle w:val="Style6"/>
        <w:widowControl/>
        <w:numPr>
          <w:ilvl w:val="0"/>
          <w:numId w:val="16"/>
        </w:numPr>
        <w:tabs>
          <w:tab w:val="left" w:pos="-142"/>
          <w:tab w:val="left" w:pos="1134"/>
        </w:tabs>
        <w:spacing w:line="240" w:lineRule="auto"/>
        <w:ind w:left="0" w:right="-1" w:firstLine="709"/>
        <w:rPr>
          <w:rFonts w:ascii="Times New Roman" w:hAnsi="Times New Roman" w:cs="Times New Roman"/>
          <w:lang w:val="ba-RU"/>
        </w:rPr>
      </w:pPr>
      <w:r w:rsidRPr="006300D8">
        <w:rPr>
          <w:rFonts w:ascii="Times New Roman" w:hAnsi="Times New Roman" w:cs="Times New Roman"/>
          <w:lang w:val="ba-RU"/>
        </w:rPr>
        <w:t>наблюдать за образованием имени числительного (простые случаи);</w:t>
      </w:r>
    </w:p>
    <w:p w:rsidR="00494A0D" w:rsidRPr="006300D8" w:rsidRDefault="00494A0D" w:rsidP="00CA6FC5">
      <w:pPr>
        <w:pStyle w:val="Style6"/>
        <w:widowControl/>
        <w:numPr>
          <w:ilvl w:val="0"/>
          <w:numId w:val="16"/>
        </w:numPr>
        <w:tabs>
          <w:tab w:val="left" w:pos="-142"/>
          <w:tab w:val="left" w:pos="1134"/>
        </w:tabs>
        <w:spacing w:line="240" w:lineRule="auto"/>
        <w:ind w:left="0" w:right="-1" w:firstLine="709"/>
        <w:rPr>
          <w:rFonts w:ascii="Times New Roman" w:hAnsi="Times New Roman" w:cs="Times New Roman"/>
          <w:lang w:val="ba-RU"/>
        </w:rPr>
      </w:pPr>
      <w:r w:rsidRPr="006300D8">
        <w:rPr>
          <w:rFonts w:ascii="Times New Roman" w:hAnsi="Times New Roman" w:cs="Times New Roman"/>
          <w:lang w:val="ba-RU"/>
        </w:rPr>
        <w:t>различать предложение, словосочетание и слово;</w:t>
      </w:r>
    </w:p>
    <w:p w:rsidR="00494A0D" w:rsidRPr="006300D8" w:rsidRDefault="00494A0D" w:rsidP="00CA6FC5">
      <w:pPr>
        <w:pStyle w:val="Style6"/>
        <w:widowControl/>
        <w:numPr>
          <w:ilvl w:val="0"/>
          <w:numId w:val="16"/>
        </w:numPr>
        <w:tabs>
          <w:tab w:val="left" w:pos="-142"/>
          <w:tab w:val="left" w:pos="1134"/>
        </w:tabs>
        <w:spacing w:line="240" w:lineRule="auto"/>
        <w:ind w:left="0" w:right="-1" w:firstLine="709"/>
        <w:rPr>
          <w:rFonts w:ascii="Times New Roman" w:hAnsi="Times New Roman" w:cs="Times New Roman"/>
          <w:lang w:val="ba-RU"/>
        </w:rPr>
      </w:pPr>
      <w:r w:rsidRPr="006300D8">
        <w:rPr>
          <w:rFonts w:ascii="Times New Roman" w:hAnsi="Times New Roman" w:cs="Times New Roman"/>
          <w:lang w:val="ba-RU"/>
        </w:rPr>
        <w:t>классифицировать предложения поцели высказывания;</w:t>
      </w:r>
    </w:p>
    <w:p w:rsidR="00494A0D" w:rsidRPr="006300D8" w:rsidRDefault="00494A0D" w:rsidP="00CA6FC5">
      <w:pPr>
        <w:pStyle w:val="Style6"/>
        <w:widowControl/>
        <w:numPr>
          <w:ilvl w:val="0"/>
          <w:numId w:val="16"/>
        </w:numPr>
        <w:tabs>
          <w:tab w:val="left" w:pos="-142"/>
          <w:tab w:val="left" w:pos="1134"/>
        </w:tabs>
        <w:spacing w:line="240" w:lineRule="auto"/>
        <w:ind w:left="0" w:right="-1" w:firstLine="709"/>
        <w:rPr>
          <w:rFonts w:ascii="Times New Roman" w:hAnsi="Times New Roman" w:cs="Times New Roman"/>
          <w:lang w:val="ba-RU"/>
        </w:rPr>
      </w:pPr>
      <w:r w:rsidRPr="006300D8">
        <w:rPr>
          <w:rFonts w:ascii="Times New Roman" w:hAnsi="Times New Roman" w:cs="Times New Roman"/>
          <w:lang w:val="ba-RU"/>
        </w:rPr>
        <w:t>различать распространённые и нераспространённые предложения;</w:t>
      </w:r>
    </w:p>
    <w:p w:rsidR="00494A0D" w:rsidRPr="006300D8" w:rsidRDefault="00494A0D" w:rsidP="00CA6FC5">
      <w:pPr>
        <w:pStyle w:val="Style6"/>
        <w:widowControl/>
        <w:numPr>
          <w:ilvl w:val="0"/>
          <w:numId w:val="16"/>
        </w:numPr>
        <w:tabs>
          <w:tab w:val="left" w:pos="-142"/>
          <w:tab w:val="left" w:pos="1134"/>
        </w:tabs>
        <w:spacing w:line="240" w:lineRule="auto"/>
        <w:ind w:left="0" w:right="-1" w:firstLine="709"/>
        <w:rPr>
          <w:rFonts w:ascii="Times New Roman" w:hAnsi="Times New Roman" w:cs="Times New Roman"/>
          <w:lang w:val="ba-RU"/>
        </w:rPr>
      </w:pPr>
      <w:r w:rsidRPr="006300D8">
        <w:rPr>
          <w:rFonts w:ascii="Times New Roman" w:hAnsi="Times New Roman" w:cs="Times New Roman"/>
          <w:lang w:val="ba-RU"/>
        </w:rPr>
        <w:t>распознавать предложения с однородными членами; использовать предложения с однородными членами в речи;</w:t>
      </w:r>
    </w:p>
    <w:p w:rsidR="00494A0D" w:rsidRPr="006300D8" w:rsidRDefault="00494A0D" w:rsidP="00CA6FC5">
      <w:pPr>
        <w:pStyle w:val="Style6"/>
        <w:widowControl/>
        <w:numPr>
          <w:ilvl w:val="0"/>
          <w:numId w:val="16"/>
        </w:numPr>
        <w:tabs>
          <w:tab w:val="left" w:pos="-142"/>
          <w:tab w:val="left" w:pos="1134"/>
        </w:tabs>
        <w:spacing w:line="240" w:lineRule="auto"/>
        <w:ind w:left="0" w:right="-1" w:firstLine="709"/>
        <w:rPr>
          <w:rFonts w:ascii="Times New Roman" w:hAnsi="Times New Roman" w:cs="Times New Roman"/>
          <w:lang w:val="ba-RU"/>
        </w:rPr>
      </w:pPr>
      <w:r w:rsidRPr="006300D8">
        <w:rPr>
          <w:rFonts w:ascii="Times New Roman" w:hAnsi="Times New Roman" w:cs="Times New Roman"/>
          <w:lang w:val="ba-RU"/>
        </w:rPr>
        <w:t>производить синтаксический разбор простого предложения;</w:t>
      </w:r>
    </w:p>
    <w:p w:rsidR="00494A0D" w:rsidRPr="006300D8" w:rsidRDefault="00494A0D" w:rsidP="00CA6FC5">
      <w:pPr>
        <w:pStyle w:val="Style6"/>
        <w:widowControl/>
        <w:numPr>
          <w:ilvl w:val="0"/>
          <w:numId w:val="16"/>
        </w:numPr>
        <w:tabs>
          <w:tab w:val="left" w:pos="-142"/>
          <w:tab w:val="left" w:pos="1134"/>
        </w:tabs>
        <w:spacing w:line="240" w:lineRule="auto"/>
        <w:ind w:left="0" w:right="-1" w:firstLine="709"/>
        <w:rPr>
          <w:rFonts w:ascii="Times New Roman" w:hAnsi="Times New Roman" w:cs="Times New Roman"/>
          <w:lang w:val="ba-RU"/>
        </w:rPr>
      </w:pPr>
      <w:r w:rsidRPr="006300D8">
        <w:rPr>
          <w:rFonts w:ascii="Times New Roman" w:hAnsi="Times New Roman" w:cs="Times New Roman"/>
          <w:lang w:val="ba-RU"/>
        </w:rPr>
        <w:t>находить место орфограммы в слове и между словами на изученные правила;</w:t>
      </w:r>
    </w:p>
    <w:p w:rsidR="00494A0D" w:rsidRPr="006300D8" w:rsidRDefault="00494A0D" w:rsidP="00CA6FC5">
      <w:pPr>
        <w:pStyle w:val="Style6"/>
        <w:widowControl/>
        <w:numPr>
          <w:ilvl w:val="0"/>
          <w:numId w:val="16"/>
        </w:numPr>
        <w:tabs>
          <w:tab w:val="left" w:pos="-142"/>
          <w:tab w:val="left" w:pos="1134"/>
        </w:tabs>
        <w:spacing w:line="240" w:lineRule="auto"/>
        <w:ind w:left="0" w:right="-1" w:firstLine="709"/>
        <w:rPr>
          <w:rFonts w:ascii="Times New Roman" w:hAnsi="Times New Roman" w:cs="Times New Roman"/>
          <w:lang w:val="ba-RU"/>
        </w:rPr>
      </w:pPr>
      <w:r w:rsidRPr="006300D8">
        <w:rPr>
          <w:rFonts w:ascii="Times New Roman" w:hAnsi="Times New Roman" w:cs="Times New Roman"/>
          <w:lang w:val="ba-RU"/>
        </w:rPr>
        <w:t>применять изученные правила правописания, в том числе: заглавная буква в названиях книг, газет, журналов; правописание окончаний в заимствованных словах в башкирском языке, раздельное написание служебных слов (</w:t>
      </w:r>
      <w:r w:rsidRPr="006300D8">
        <w:rPr>
          <w:rFonts w:ascii="Times New Roman" w:hAnsi="Times New Roman" w:cs="Times New Roman"/>
          <w:i/>
          <w:lang w:val="ba-RU"/>
        </w:rPr>
        <w:t>ғына-генә,ҡына-кенә</w:t>
      </w:r>
      <w:r w:rsidRPr="006300D8">
        <w:rPr>
          <w:rFonts w:ascii="Times New Roman" w:hAnsi="Times New Roman" w:cs="Times New Roman"/>
          <w:lang w:val="ba-RU"/>
        </w:rPr>
        <w:t xml:space="preserve">; </w:t>
      </w:r>
      <w:r w:rsidRPr="006300D8">
        <w:rPr>
          <w:rFonts w:ascii="Times New Roman" w:hAnsi="Times New Roman" w:cs="Times New Roman"/>
          <w:i/>
          <w:lang w:val="ba-RU"/>
        </w:rPr>
        <w:t>дә-да,ҙә-ҙа, лә-ла, тә-та</w:t>
      </w:r>
      <w:r w:rsidRPr="006300D8">
        <w:rPr>
          <w:rFonts w:ascii="Times New Roman" w:hAnsi="Times New Roman" w:cs="Times New Roman"/>
          <w:lang w:val="ba-RU"/>
        </w:rPr>
        <w:t>); разделительный твёрдый и мягкий знаки в башкирских словах перед буквами</w:t>
      </w:r>
      <w:r w:rsidRPr="006300D8">
        <w:rPr>
          <w:rFonts w:ascii="Times New Roman" w:hAnsi="Times New Roman" w:cs="Times New Roman"/>
          <w:i/>
          <w:lang w:val="ba-RU"/>
        </w:rPr>
        <w:t>е, ё, ю, я</w:t>
      </w:r>
      <w:r w:rsidRPr="006300D8">
        <w:rPr>
          <w:rFonts w:ascii="Times New Roman" w:hAnsi="Times New Roman" w:cs="Times New Roman"/>
          <w:lang w:val="ba-RU"/>
        </w:rPr>
        <w:t>;слова, с слова с удвоенными согласными в именах существительных и глаголах;</w:t>
      </w:r>
    </w:p>
    <w:p w:rsidR="00494A0D" w:rsidRPr="006300D8" w:rsidRDefault="00494A0D" w:rsidP="00CA6FC5">
      <w:pPr>
        <w:pStyle w:val="Style6"/>
        <w:widowControl/>
        <w:numPr>
          <w:ilvl w:val="0"/>
          <w:numId w:val="16"/>
        </w:numPr>
        <w:tabs>
          <w:tab w:val="left" w:pos="-142"/>
          <w:tab w:val="left" w:pos="1134"/>
        </w:tabs>
        <w:spacing w:line="240" w:lineRule="auto"/>
        <w:ind w:left="0" w:right="-1" w:firstLine="709"/>
        <w:rPr>
          <w:rFonts w:ascii="Times New Roman" w:hAnsi="Times New Roman" w:cs="Times New Roman"/>
          <w:lang w:val="ba-RU"/>
        </w:rPr>
      </w:pPr>
      <w:r w:rsidRPr="006300D8">
        <w:rPr>
          <w:rFonts w:ascii="Times New Roman" w:hAnsi="Times New Roman" w:cs="Times New Roman"/>
          <w:lang w:val="ba-RU"/>
        </w:rPr>
        <w:t>правильно списывать тексты объёмом не более 70 слов;</w:t>
      </w:r>
    </w:p>
    <w:p w:rsidR="00494A0D" w:rsidRPr="006300D8" w:rsidRDefault="00494A0D" w:rsidP="00CA6FC5">
      <w:pPr>
        <w:pStyle w:val="Style6"/>
        <w:widowControl/>
        <w:numPr>
          <w:ilvl w:val="0"/>
          <w:numId w:val="16"/>
        </w:numPr>
        <w:tabs>
          <w:tab w:val="left" w:pos="-142"/>
          <w:tab w:val="left" w:pos="1134"/>
        </w:tabs>
        <w:spacing w:line="240" w:lineRule="auto"/>
        <w:ind w:left="0" w:right="-1" w:firstLine="709"/>
        <w:rPr>
          <w:rFonts w:ascii="Times New Roman" w:hAnsi="Times New Roman" w:cs="Times New Roman"/>
          <w:lang w:val="ba-RU"/>
        </w:rPr>
      </w:pPr>
      <w:r w:rsidRPr="006300D8">
        <w:rPr>
          <w:rFonts w:ascii="Times New Roman" w:hAnsi="Times New Roman" w:cs="Times New Roman"/>
          <w:lang w:val="ba-RU"/>
        </w:rPr>
        <w:t>писать под диктовку объёмом не более 65 слов с учётом изученных правил правописания;</w:t>
      </w:r>
    </w:p>
    <w:p w:rsidR="00494A0D" w:rsidRPr="006300D8" w:rsidRDefault="00494A0D" w:rsidP="00CA6FC5">
      <w:pPr>
        <w:pStyle w:val="Style6"/>
        <w:widowControl/>
        <w:numPr>
          <w:ilvl w:val="0"/>
          <w:numId w:val="16"/>
        </w:numPr>
        <w:tabs>
          <w:tab w:val="left" w:pos="-142"/>
          <w:tab w:val="left" w:pos="1134"/>
        </w:tabs>
        <w:spacing w:line="240" w:lineRule="auto"/>
        <w:ind w:left="0" w:right="-1" w:firstLine="709"/>
        <w:rPr>
          <w:rFonts w:ascii="Times New Roman" w:hAnsi="Times New Roman" w:cs="Times New Roman"/>
          <w:lang w:val="ba-RU"/>
        </w:rPr>
      </w:pPr>
      <w:r w:rsidRPr="006300D8">
        <w:rPr>
          <w:rFonts w:ascii="Times New Roman" w:hAnsi="Times New Roman" w:cs="Times New Roman"/>
          <w:lang w:val="ba-RU"/>
        </w:rPr>
        <w:t>находить и исправлять орфографические и пунктуационные ошибки на изученные правила;</w:t>
      </w:r>
    </w:p>
    <w:p w:rsidR="00494A0D" w:rsidRPr="006300D8" w:rsidRDefault="00494A0D" w:rsidP="00CA6FC5">
      <w:pPr>
        <w:pStyle w:val="Style6"/>
        <w:widowControl/>
        <w:numPr>
          <w:ilvl w:val="0"/>
          <w:numId w:val="16"/>
        </w:numPr>
        <w:tabs>
          <w:tab w:val="left" w:pos="-142"/>
          <w:tab w:val="left" w:pos="1134"/>
        </w:tabs>
        <w:spacing w:line="240" w:lineRule="auto"/>
        <w:ind w:left="0" w:right="-1" w:firstLine="709"/>
        <w:rPr>
          <w:rFonts w:ascii="Times New Roman" w:hAnsi="Times New Roman" w:cs="Times New Roman"/>
          <w:lang w:val="ba-RU"/>
        </w:rPr>
      </w:pPr>
      <w:r w:rsidRPr="006300D8">
        <w:rPr>
          <w:rFonts w:ascii="Times New Roman" w:hAnsi="Times New Roman" w:cs="Times New Roman"/>
          <w:lang w:val="ba-RU"/>
        </w:rPr>
        <w:t>осознавать ситуацию общения (с какой целью, с кем, где происходит общение); выбирать адекватные языковые средства в ситуации общения;</w:t>
      </w:r>
    </w:p>
    <w:p w:rsidR="00494A0D" w:rsidRPr="006300D8" w:rsidRDefault="00494A0D" w:rsidP="00CA6FC5">
      <w:pPr>
        <w:pStyle w:val="Style6"/>
        <w:widowControl/>
        <w:numPr>
          <w:ilvl w:val="0"/>
          <w:numId w:val="16"/>
        </w:numPr>
        <w:tabs>
          <w:tab w:val="left" w:pos="-142"/>
          <w:tab w:val="left" w:pos="1134"/>
        </w:tabs>
        <w:spacing w:line="240" w:lineRule="auto"/>
        <w:ind w:left="0" w:right="-1" w:firstLine="709"/>
        <w:rPr>
          <w:rFonts w:ascii="Times New Roman" w:hAnsi="Times New Roman" w:cs="Times New Roman"/>
          <w:lang w:val="ba-RU"/>
        </w:rPr>
      </w:pPr>
      <w:r w:rsidRPr="006300D8">
        <w:rPr>
          <w:rFonts w:ascii="Times New Roman" w:hAnsi="Times New Roman" w:cs="Times New Roman"/>
          <w:lang w:val="ba-RU"/>
        </w:rPr>
        <w:t>строить устное диалогическое и монологическое высказывание (4–6 предложений), соблюдая орфоэпические нормы, правильную информацию, нормы речевого взаимодействия;</w:t>
      </w:r>
    </w:p>
    <w:p w:rsidR="00494A0D" w:rsidRPr="006300D8" w:rsidRDefault="00494A0D" w:rsidP="00CA6FC5">
      <w:pPr>
        <w:pStyle w:val="Style6"/>
        <w:widowControl/>
        <w:numPr>
          <w:ilvl w:val="0"/>
          <w:numId w:val="16"/>
        </w:numPr>
        <w:tabs>
          <w:tab w:val="left" w:pos="-142"/>
          <w:tab w:val="left" w:pos="1134"/>
        </w:tabs>
        <w:spacing w:line="240" w:lineRule="auto"/>
        <w:ind w:left="0" w:right="-1" w:firstLine="709"/>
        <w:rPr>
          <w:rFonts w:ascii="Times New Roman" w:hAnsi="Times New Roman" w:cs="Times New Roman"/>
          <w:lang w:val="ba-RU"/>
        </w:rPr>
      </w:pPr>
      <w:r w:rsidRPr="006300D8">
        <w:rPr>
          <w:rFonts w:ascii="Times New Roman" w:hAnsi="Times New Roman" w:cs="Times New Roman"/>
          <w:lang w:val="ba-RU"/>
        </w:rPr>
        <w:t>создавать небольшие устные и письменные тексты (3–5 предложений) для конкретной ситуации письменного общения (письма, поздравительные открытки и др.);</w:t>
      </w:r>
    </w:p>
    <w:p w:rsidR="00494A0D" w:rsidRPr="006300D8" w:rsidRDefault="00494A0D" w:rsidP="00CA6FC5">
      <w:pPr>
        <w:pStyle w:val="Style6"/>
        <w:widowControl/>
        <w:numPr>
          <w:ilvl w:val="0"/>
          <w:numId w:val="16"/>
        </w:numPr>
        <w:tabs>
          <w:tab w:val="left" w:pos="-142"/>
          <w:tab w:val="left" w:pos="1134"/>
        </w:tabs>
        <w:spacing w:line="240" w:lineRule="auto"/>
        <w:ind w:left="0" w:right="-1" w:firstLine="709"/>
        <w:rPr>
          <w:rFonts w:ascii="Times New Roman" w:hAnsi="Times New Roman" w:cs="Times New Roman"/>
          <w:lang w:val="ba-RU"/>
        </w:rPr>
      </w:pPr>
      <w:r w:rsidRPr="006300D8">
        <w:rPr>
          <w:rFonts w:ascii="Times New Roman" w:hAnsi="Times New Roman" w:cs="Times New Roman"/>
          <w:lang w:val="ba-RU"/>
        </w:rPr>
        <w:t>определять тему и основную мысль текста; самостоятельно озаглавливать текст с опорой на тему и основную мысль;</w:t>
      </w:r>
    </w:p>
    <w:p w:rsidR="00494A0D" w:rsidRPr="006300D8" w:rsidRDefault="00494A0D" w:rsidP="00CA6FC5">
      <w:pPr>
        <w:pStyle w:val="Style6"/>
        <w:widowControl/>
        <w:numPr>
          <w:ilvl w:val="0"/>
          <w:numId w:val="16"/>
        </w:numPr>
        <w:tabs>
          <w:tab w:val="left" w:pos="-142"/>
          <w:tab w:val="left" w:pos="1134"/>
        </w:tabs>
        <w:spacing w:line="240" w:lineRule="auto"/>
        <w:ind w:left="0" w:right="-1" w:firstLine="709"/>
        <w:rPr>
          <w:rFonts w:ascii="Times New Roman" w:hAnsi="Times New Roman" w:cs="Times New Roman"/>
          <w:lang w:val="ba-RU"/>
        </w:rPr>
      </w:pPr>
      <w:r w:rsidRPr="006300D8">
        <w:rPr>
          <w:rFonts w:ascii="Times New Roman" w:hAnsi="Times New Roman" w:cs="Times New Roman"/>
          <w:lang w:val="ba-RU"/>
        </w:rPr>
        <w:t>составлять план к заданным текстам;</w:t>
      </w:r>
    </w:p>
    <w:p w:rsidR="00494A0D" w:rsidRPr="006300D8" w:rsidRDefault="00494A0D" w:rsidP="00CA6FC5">
      <w:pPr>
        <w:pStyle w:val="Style6"/>
        <w:widowControl/>
        <w:numPr>
          <w:ilvl w:val="0"/>
          <w:numId w:val="16"/>
        </w:numPr>
        <w:tabs>
          <w:tab w:val="left" w:pos="-142"/>
          <w:tab w:val="left" w:pos="1134"/>
        </w:tabs>
        <w:spacing w:line="240" w:lineRule="auto"/>
        <w:ind w:left="0" w:right="-1" w:firstLine="709"/>
        <w:rPr>
          <w:rFonts w:ascii="Times New Roman" w:hAnsi="Times New Roman" w:cs="Times New Roman"/>
          <w:lang w:val="ba-RU"/>
        </w:rPr>
      </w:pPr>
      <w:r w:rsidRPr="006300D8">
        <w:rPr>
          <w:rFonts w:ascii="Times New Roman" w:hAnsi="Times New Roman" w:cs="Times New Roman"/>
          <w:lang w:val="ba-RU"/>
        </w:rPr>
        <w:t>осуществлять подробный пересказ текста (устно и письменно);</w:t>
      </w:r>
    </w:p>
    <w:p w:rsidR="00494A0D" w:rsidRPr="006300D8" w:rsidRDefault="00494A0D" w:rsidP="00CA6FC5">
      <w:pPr>
        <w:pStyle w:val="Style6"/>
        <w:widowControl/>
        <w:numPr>
          <w:ilvl w:val="0"/>
          <w:numId w:val="16"/>
        </w:numPr>
        <w:tabs>
          <w:tab w:val="left" w:pos="-142"/>
          <w:tab w:val="left" w:pos="1134"/>
        </w:tabs>
        <w:spacing w:line="240" w:lineRule="auto"/>
        <w:ind w:left="0" w:right="-1" w:firstLine="709"/>
        <w:rPr>
          <w:rFonts w:ascii="Times New Roman" w:hAnsi="Times New Roman" w:cs="Times New Roman"/>
          <w:lang w:val="ba-RU"/>
        </w:rPr>
      </w:pPr>
      <w:r w:rsidRPr="006300D8">
        <w:rPr>
          <w:rFonts w:ascii="Times New Roman" w:hAnsi="Times New Roman" w:cs="Times New Roman"/>
          <w:lang w:val="ba-RU"/>
        </w:rPr>
        <w:t>осуществлять выборочный пересказ текста (устно);</w:t>
      </w:r>
    </w:p>
    <w:p w:rsidR="00494A0D" w:rsidRPr="006300D8" w:rsidRDefault="00494A0D" w:rsidP="00CA6FC5">
      <w:pPr>
        <w:pStyle w:val="Style6"/>
        <w:widowControl/>
        <w:numPr>
          <w:ilvl w:val="0"/>
          <w:numId w:val="16"/>
        </w:numPr>
        <w:tabs>
          <w:tab w:val="left" w:pos="-142"/>
          <w:tab w:val="left" w:pos="1134"/>
        </w:tabs>
        <w:spacing w:line="240" w:lineRule="auto"/>
        <w:ind w:left="0" w:right="-1" w:firstLine="709"/>
        <w:rPr>
          <w:rFonts w:ascii="Times New Roman" w:hAnsi="Times New Roman" w:cs="Times New Roman"/>
          <w:lang w:val="ba-RU"/>
        </w:rPr>
      </w:pPr>
      <w:r w:rsidRPr="006300D8">
        <w:rPr>
          <w:rFonts w:ascii="Times New Roman" w:hAnsi="Times New Roman" w:cs="Times New Roman"/>
          <w:lang w:val="ba-RU"/>
        </w:rPr>
        <w:t>писать (после предварительной подготовки) сочинения по заданным темам;</w:t>
      </w:r>
    </w:p>
    <w:p w:rsidR="00494A0D" w:rsidRPr="006300D8" w:rsidRDefault="00494A0D" w:rsidP="00CA6FC5">
      <w:pPr>
        <w:pStyle w:val="Style6"/>
        <w:widowControl/>
        <w:numPr>
          <w:ilvl w:val="0"/>
          <w:numId w:val="16"/>
        </w:numPr>
        <w:tabs>
          <w:tab w:val="left" w:pos="-142"/>
          <w:tab w:val="left" w:pos="1134"/>
        </w:tabs>
        <w:spacing w:line="240" w:lineRule="auto"/>
        <w:ind w:left="0" w:right="-1" w:firstLine="709"/>
        <w:rPr>
          <w:rFonts w:ascii="Times New Roman" w:hAnsi="Times New Roman" w:cs="Times New Roman"/>
          <w:lang w:val="ba-RU"/>
        </w:rPr>
      </w:pPr>
      <w:r w:rsidRPr="006300D8">
        <w:rPr>
          <w:rFonts w:ascii="Times New Roman" w:hAnsi="Times New Roman" w:cs="Times New Roman"/>
          <w:lang w:val="ba-RU"/>
        </w:rPr>
        <w:t>осуществлять ознакомительное, изучающее чтение, поиск информации; формулировать устно и письменно простые выводы на основе прочитанной (услышанной) информации; интерпретировать и обобщать содержащуюся в тексте информацию;</w:t>
      </w:r>
    </w:p>
    <w:p w:rsidR="00494A0D" w:rsidRPr="006300D8" w:rsidRDefault="00494A0D" w:rsidP="00CA6FC5">
      <w:pPr>
        <w:pStyle w:val="Style6"/>
        <w:widowControl/>
        <w:numPr>
          <w:ilvl w:val="0"/>
          <w:numId w:val="16"/>
        </w:numPr>
        <w:tabs>
          <w:tab w:val="left" w:pos="-142"/>
          <w:tab w:val="left" w:pos="1134"/>
        </w:tabs>
        <w:spacing w:line="240" w:lineRule="auto"/>
        <w:ind w:left="0" w:right="-1" w:firstLine="709"/>
        <w:rPr>
          <w:rFonts w:ascii="Times New Roman" w:hAnsi="Times New Roman" w:cs="Times New Roman"/>
          <w:lang w:val="ba-RU"/>
        </w:rPr>
      </w:pPr>
      <w:r w:rsidRPr="006300D8">
        <w:rPr>
          <w:rFonts w:ascii="Times New Roman" w:hAnsi="Times New Roman" w:cs="Times New Roman"/>
          <w:lang w:val="ba-RU"/>
        </w:rPr>
        <w:t>объяснять своими словами значение изученных понятий;</w:t>
      </w:r>
    </w:p>
    <w:p w:rsidR="00494A0D" w:rsidRPr="006300D8" w:rsidRDefault="00494A0D" w:rsidP="00CA6FC5">
      <w:pPr>
        <w:pStyle w:val="Style6"/>
        <w:widowControl/>
        <w:numPr>
          <w:ilvl w:val="0"/>
          <w:numId w:val="16"/>
        </w:numPr>
        <w:tabs>
          <w:tab w:val="left" w:pos="-142"/>
          <w:tab w:val="left" w:pos="1134"/>
        </w:tabs>
        <w:spacing w:line="240" w:lineRule="auto"/>
        <w:ind w:left="0" w:right="-1" w:firstLine="709"/>
        <w:rPr>
          <w:rFonts w:ascii="Times New Roman" w:hAnsi="Times New Roman" w:cs="Times New Roman"/>
          <w:lang w:val="ba-RU"/>
        </w:rPr>
      </w:pPr>
      <w:r w:rsidRPr="006300D8">
        <w:rPr>
          <w:rFonts w:ascii="Times New Roman" w:hAnsi="Times New Roman" w:cs="Times New Roman"/>
          <w:lang w:val="ba-RU"/>
        </w:rPr>
        <w:t>работать над уточнением значения слова с помощью толкового словаря и других источников.</w:t>
      </w:r>
    </w:p>
    <w:p w:rsidR="00D24281" w:rsidRPr="006300D8" w:rsidRDefault="00D24281" w:rsidP="00CA6FC5">
      <w:pPr>
        <w:keepNext/>
        <w:keepLines/>
        <w:spacing w:after="240" w:line="240" w:lineRule="auto"/>
        <w:jc w:val="center"/>
        <w:outlineLvl w:val="0"/>
        <w:rPr>
          <w:rFonts w:eastAsiaTheme="majorEastAsia" w:cs="Times New Roman"/>
          <w:b/>
          <w:sz w:val="24"/>
          <w:szCs w:val="24"/>
        </w:rPr>
      </w:pPr>
      <w:bookmarkStart w:id="60" w:name="_Toc111103119"/>
      <w:r w:rsidRPr="006300D8">
        <w:rPr>
          <w:rFonts w:eastAsiaTheme="majorEastAsia" w:cs="Times New Roman"/>
          <w:b/>
          <w:sz w:val="24"/>
          <w:szCs w:val="24"/>
        </w:rPr>
        <w:br w:type="page"/>
      </w:r>
    </w:p>
    <w:p w:rsidR="00D1369E" w:rsidRPr="006300D8" w:rsidRDefault="00D1369E" w:rsidP="00CA6FC5">
      <w:pPr>
        <w:spacing w:line="240" w:lineRule="auto"/>
        <w:rPr>
          <w:rFonts w:eastAsiaTheme="majorEastAsia" w:cs="Times New Roman"/>
          <w:b/>
          <w:sz w:val="24"/>
          <w:szCs w:val="24"/>
        </w:rPr>
      </w:pPr>
      <w:r w:rsidRPr="006300D8">
        <w:rPr>
          <w:rFonts w:eastAsiaTheme="majorEastAsia" w:cs="Times New Roman"/>
          <w:b/>
          <w:sz w:val="24"/>
          <w:szCs w:val="24"/>
        </w:rPr>
        <w:t>ПРОГРАММЫ УЧЕБНОГО ПРЕДМЕТА «ЛИТЕРАТУРНОЕ ЧТЕНИЕ НА РОДНОМ (БАШКИРСКОМ) ЯЗЫКЕ» для классов с башкирским языком обучения</w:t>
      </w:r>
    </w:p>
    <w:p w:rsidR="00494A0D" w:rsidRPr="006300D8" w:rsidRDefault="00494A0D" w:rsidP="00CA6FC5">
      <w:pPr>
        <w:spacing w:line="240" w:lineRule="auto"/>
        <w:rPr>
          <w:rFonts w:eastAsiaTheme="majorEastAsia" w:cs="Times New Roman"/>
          <w:b/>
          <w:bCs/>
          <w:caps/>
          <w:sz w:val="24"/>
          <w:szCs w:val="24"/>
        </w:rPr>
      </w:pPr>
      <w:r w:rsidRPr="006300D8">
        <w:rPr>
          <w:rFonts w:eastAsiaTheme="majorEastAsia" w:cs="Times New Roman"/>
          <w:b/>
          <w:sz w:val="24"/>
          <w:szCs w:val="24"/>
        </w:rPr>
        <w:t>ПОЯСНИТЕЛЬНАЯ ЗАПИСКА</w:t>
      </w:r>
      <w:bookmarkEnd w:id="60"/>
    </w:p>
    <w:p w:rsidR="00494A0D" w:rsidRPr="006300D8" w:rsidRDefault="00494A0D" w:rsidP="00CA6FC5">
      <w:pPr>
        <w:tabs>
          <w:tab w:val="left" w:pos="1134"/>
        </w:tabs>
        <w:spacing w:line="240" w:lineRule="auto"/>
        <w:ind w:firstLine="709"/>
        <w:rPr>
          <w:rFonts w:cs="Times New Roman"/>
          <w:sz w:val="24"/>
          <w:szCs w:val="24"/>
        </w:rPr>
      </w:pPr>
      <w:r w:rsidRPr="006300D8">
        <w:rPr>
          <w:rFonts w:cs="Times New Roman"/>
          <w:sz w:val="24"/>
          <w:szCs w:val="24"/>
        </w:rPr>
        <w:t>Примерная рабочая программа учебного предмета «Литературное чтение на родном (башкирском) языке» для 1–4 классов начального общего образования с обучением на родном (башкирском) языке (далее – Программа) определяет содержание учебного предмета по годам обучения, основные методические стратегии обучения, воспитания обучающихся средствами учебного предмета «Литературное чтение на родном (башкирском) языке».</w:t>
      </w:r>
    </w:p>
    <w:p w:rsidR="00494A0D" w:rsidRPr="006300D8" w:rsidRDefault="00494A0D" w:rsidP="00CA6FC5">
      <w:pPr>
        <w:tabs>
          <w:tab w:val="left" w:pos="1134"/>
        </w:tabs>
        <w:spacing w:line="240" w:lineRule="auto"/>
        <w:ind w:firstLine="709"/>
        <w:rPr>
          <w:rFonts w:cs="Times New Roman"/>
          <w:sz w:val="24"/>
          <w:szCs w:val="24"/>
        </w:rPr>
      </w:pPr>
      <w:r w:rsidRPr="006300D8">
        <w:rPr>
          <w:rFonts w:cs="Times New Roman"/>
          <w:sz w:val="24"/>
          <w:szCs w:val="24"/>
        </w:rPr>
        <w:t>Нормативная правовая база Программы:</w:t>
      </w:r>
    </w:p>
    <w:p w:rsidR="00494A0D" w:rsidRPr="006300D8" w:rsidRDefault="00494A0D" w:rsidP="00CA6FC5">
      <w:pPr>
        <w:numPr>
          <w:ilvl w:val="0"/>
          <w:numId w:val="22"/>
        </w:numPr>
        <w:tabs>
          <w:tab w:val="left" w:pos="1134"/>
        </w:tabs>
        <w:autoSpaceDN w:val="0"/>
        <w:spacing w:line="240" w:lineRule="auto"/>
        <w:ind w:left="0" w:firstLine="709"/>
        <w:rPr>
          <w:rFonts w:eastAsia="Times New Roman" w:cs="Times New Roman"/>
          <w:sz w:val="24"/>
          <w:szCs w:val="24"/>
        </w:rPr>
      </w:pPr>
      <w:r w:rsidRPr="006300D8">
        <w:rPr>
          <w:rFonts w:eastAsia="Times New Roman" w:cs="Times New Roman"/>
          <w:sz w:val="24"/>
          <w:szCs w:val="24"/>
        </w:rPr>
        <w:t>Конституция Российской Федерации;</w:t>
      </w:r>
    </w:p>
    <w:p w:rsidR="00494A0D" w:rsidRPr="006300D8" w:rsidRDefault="00494A0D" w:rsidP="00CA6FC5">
      <w:pPr>
        <w:numPr>
          <w:ilvl w:val="0"/>
          <w:numId w:val="22"/>
        </w:numPr>
        <w:tabs>
          <w:tab w:val="left" w:pos="1134"/>
        </w:tabs>
        <w:autoSpaceDN w:val="0"/>
        <w:spacing w:line="240" w:lineRule="auto"/>
        <w:ind w:left="0" w:firstLine="709"/>
        <w:rPr>
          <w:rFonts w:eastAsia="Times New Roman" w:cs="Times New Roman"/>
          <w:sz w:val="24"/>
          <w:szCs w:val="24"/>
        </w:rPr>
      </w:pPr>
      <w:r w:rsidRPr="006300D8">
        <w:rPr>
          <w:rFonts w:eastAsia="Times New Roman" w:cs="Times New Roman"/>
          <w:sz w:val="24"/>
          <w:szCs w:val="24"/>
        </w:rPr>
        <w:t>Федеральный закон от 29 декабря 2012 г. № 273-ФЗ «Об образовании в Российской Федерации» (с изменениями и дополнениями);</w:t>
      </w:r>
    </w:p>
    <w:p w:rsidR="00494A0D" w:rsidRPr="006300D8" w:rsidRDefault="00494A0D" w:rsidP="00CA6FC5">
      <w:pPr>
        <w:numPr>
          <w:ilvl w:val="0"/>
          <w:numId w:val="22"/>
        </w:numPr>
        <w:tabs>
          <w:tab w:val="left" w:pos="1134"/>
        </w:tabs>
        <w:autoSpaceDN w:val="0"/>
        <w:spacing w:line="240" w:lineRule="auto"/>
        <w:ind w:left="0" w:firstLine="709"/>
        <w:rPr>
          <w:rFonts w:eastAsia="Times New Roman" w:cs="Times New Roman"/>
          <w:sz w:val="24"/>
          <w:szCs w:val="24"/>
        </w:rPr>
      </w:pPr>
      <w:r w:rsidRPr="006300D8">
        <w:rPr>
          <w:rFonts w:eastAsia="Times New Roman" w:cs="Times New Roman"/>
          <w:sz w:val="24"/>
          <w:szCs w:val="24"/>
        </w:rPr>
        <w:t>Закон Российской Федерации от 25 октября 1991 г. № 1807-1 «О языках народов Российской Федерации» (с изменениями и дополнениями);</w:t>
      </w:r>
    </w:p>
    <w:p w:rsidR="00494A0D" w:rsidRPr="006300D8" w:rsidRDefault="00494A0D" w:rsidP="00CA6FC5">
      <w:pPr>
        <w:numPr>
          <w:ilvl w:val="0"/>
          <w:numId w:val="22"/>
        </w:numPr>
        <w:tabs>
          <w:tab w:val="left" w:pos="1134"/>
        </w:tabs>
        <w:autoSpaceDN w:val="0"/>
        <w:spacing w:line="240" w:lineRule="auto"/>
        <w:ind w:left="0" w:firstLine="709"/>
        <w:rPr>
          <w:rFonts w:eastAsia="Times New Roman" w:cs="Times New Roman"/>
          <w:sz w:val="24"/>
          <w:szCs w:val="24"/>
        </w:rPr>
      </w:pPr>
      <w:r w:rsidRPr="006300D8">
        <w:rPr>
          <w:rFonts w:eastAsia="Times New Roman" w:cs="Times New Roman"/>
          <w:sz w:val="24"/>
          <w:szCs w:val="24"/>
        </w:rPr>
        <w:t>Федеральный государственный образовательный стандарт начального общего образования (утвержден приказом Министерства просвещения Российской Федерации от 31 мая 2021 г. № 286);</w:t>
      </w:r>
    </w:p>
    <w:p w:rsidR="00494A0D" w:rsidRPr="006300D8" w:rsidRDefault="00494A0D" w:rsidP="00CA6FC5">
      <w:pPr>
        <w:numPr>
          <w:ilvl w:val="0"/>
          <w:numId w:val="22"/>
        </w:numPr>
        <w:tabs>
          <w:tab w:val="left" w:pos="1134"/>
        </w:tabs>
        <w:autoSpaceDN w:val="0"/>
        <w:spacing w:line="240" w:lineRule="auto"/>
        <w:ind w:left="0" w:firstLine="709"/>
        <w:rPr>
          <w:rFonts w:eastAsia="Times New Roman" w:cs="Times New Roman"/>
          <w:sz w:val="24"/>
          <w:szCs w:val="24"/>
        </w:rPr>
      </w:pPr>
      <w:r w:rsidRPr="006300D8">
        <w:rPr>
          <w:rFonts w:eastAsia="Times New Roman" w:cs="Times New Roman"/>
          <w:sz w:val="24"/>
          <w:szCs w:val="24"/>
        </w:rPr>
        <w:t>Примерная основная образовательная программа начального общего образования (одобрена решением федерального учебно-методического объединения по общему образованию, протокол № 1/22 от 18 марта 2022 г.);</w:t>
      </w:r>
    </w:p>
    <w:p w:rsidR="00494A0D" w:rsidRPr="006300D8" w:rsidRDefault="00494A0D" w:rsidP="00CA6FC5">
      <w:pPr>
        <w:numPr>
          <w:ilvl w:val="0"/>
          <w:numId w:val="22"/>
        </w:numPr>
        <w:tabs>
          <w:tab w:val="left" w:pos="1134"/>
        </w:tabs>
        <w:autoSpaceDN w:val="0"/>
        <w:spacing w:line="240" w:lineRule="auto"/>
        <w:ind w:left="0" w:firstLine="709"/>
        <w:rPr>
          <w:rFonts w:eastAsia="Times New Roman" w:cs="Times New Roman"/>
          <w:sz w:val="24"/>
          <w:szCs w:val="24"/>
        </w:rPr>
      </w:pPr>
      <w:r w:rsidRPr="006300D8">
        <w:rPr>
          <w:rFonts w:eastAsia="Times New Roman" w:cs="Times New Roman"/>
          <w:sz w:val="24"/>
          <w:szCs w:val="24"/>
        </w:rPr>
        <w:t>Примерная программа воспитания (одобрена решением федерального учебно-методического объединения по общему образованию, протокол № 3/22 от 23 июня 2022 г.).</w:t>
      </w:r>
    </w:p>
    <w:p w:rsidR="00494A0D" w:rsidRPr="006300D8" w:rsidRDefault="00494A0D" w:rsidP="00CA6FC5">
      <w:pPr>
        <w:tabs>
          <w:tab w:val="left" w:pos="1134"/>
        </w:tabs>
        <w:spacing w:line="240" w:lineRule="auto"/>
        <w:ind w:firstLine="709"/>
        <w:rPr>
          <w:rFonts w:cs="Times New Roman"/>
          <w:sz w:val="24"/>
          <w:szCs w:val="24"/>
        </w:rPr>
      </w:pPr>
      <w:bookmarkStart w:id="61" w:name="_Hlk111192799"/>
      <w:r w:rsidRPr="006300D8">
        <w:rPr>
          <w:rFonts w:cs="Times New Roman"/>
          <w:sz w:val="24"/>
          <w:szCs w:val="24"/>
        </w:rPr>
        <w:t xml:space="preserve">В основе Программы лежит системно-деятельностный подход, являющийся методологией федерального государственного образовательного стандарта. </w:t>
      </w:r>
      <w:bookmarkEnd w:id="61"/>
      <w:r w:rsidRPr="006300D8">
        <w:rPr>
          <w:rFonts w:cs="Times New Roman"/>
          <w:sz w:val="24"/>
          <w:szCs w:val="24"/>
        </w:rPr>
        <w:t xml:space="preserve">Программа разработана для </w:t>
      </w:r>
      <w:r w:rsidRPr="006300D8">
        <w:rPr>
          <w:rFonts w:cs="Times New Roman"/>
          <w:sz w:val="24"/>
          <w:szCs w:val="24"/>
          <w:lang w:val="ba-RU"/>
        </w:rPr>
        <w:t>общеобразовательных организаций Республики Башкортостан и других регионов Российской Федерации</w:t>
      </w:r>
      <w:r w:rsidRPr="006300D8">
        <w:rPr>
          <w:rFonts w:cs="Times New Roman"/>
          <w:sz w:val="24"/>
          <w:szCs w:val="24"/>
        </w:rPr>
        <w:t>, реализующих программы начального общего образования с обучением</w:t>
      </w:r>
      <w:r w:rsidRPr="006300D8">
        <w:rPr>
          <w:rFonts w:cs="Times New Roman"/>
          <w:sz w:val="24"/>
          <w:szCs w:val="24"/>
          <w:lang w:val="ba-RU"/>
        </w:rPr>
        <w:t xml:space="preserve"> на родном (башкирском) языке</w:t>
      </w:r>
      <w:r w:rsidRPr="006300D8">
        <w:rPr>
          <w:rFonts w:cs="Times New Roman"/>
          <w:sz w:val="24"/>
          <w:szCs w:val="24"/>
        </w:rPr>
        <w:t>, и направлена на оказание методической помощи учителям, работающим с предметной областью «Родной язык и литературное чтение на родном языке».</w:t>
      </w:r>
    </w:p>
    <w:p w:rsidR="00494A0D" w:rsidRPr="006300D8" w:rsidRDefault="00494A0D" w:rsidP="00CA6FC5">
      <w:pPr>
        <w:pStyle w:val="Textbody"/>
        <w:tabs>
          <w:tab w:val="left" w:pos="1134"/>
        </w:tabs>
        <w:spacing w:after="0"/>
        <w:ind w:right="-1" w:firstLine="709"/>
        <w:jc w:val="both"/>
      </w:pPr>
      <w:r w:rsidRPr="006300D8">
        <w:t>Содержание Программы</w:t>
      </w:r>
      <w:r w:rsidRPr="006300D8">
        <w:rPr>
          <w:lang w:eastAsia="ar-SA"/>
        </w:rPr>
        <w:t xml:space="preserve"> выстроено в соответствии с системно-деятельностным подходом и</w:t>
      </w:r>
      <w:r w:rsidRPr="006300D8">
        <w:t xml:space="preserve"> направлено на достижение результатов освоения основной образовательной программы начального общего образования в части требований, заданных федеральным государственным образовательным стандартом начального общего образования (далее – ФГОС НОО) к предметной области «Родной язык и литературное чтение на родном языке».</w:t>
      </w:r>
      <w:bookmarkStart w:id="62" w:name="_Hlk109830186"/>
    </w:p>
    <w:p w:rsidR="00494A0D" w:rsidRPr="006300D8" w:rsidRDefault="00494A0D" w:rsidP="00CA6FC5">
      <w:pPr>
        <w:pStyle w:val="Textbody"/>
        <w:tabs>
          <w:tab w:val="left" w:pos="1134"/>
        </w:tabs>
        <w:spacing w:after="0"/>
        <w:ind w:right="-1" w:firstLine="709"/>
        <w:jc w:val="both"/>
      </w:pPr>
      <w:r w:rsidRPr="006300D8">
        <w:t xml:space="preserve">Программа разработана для обучающихся, владеющих башкирским </w:t>
      </w:r>
      <w:bookmarkEnd w:id="62"/>
      <w:r w:rsidR="00792439" w:rsidRPr="006300D8">
        <w:t>языком. Авторы</w:t>
      </w:r>
      <w:r w:rsidRPr="006300D8">
        <w:t>-составители учебников и рабочих программ могут расширить объем и содержание учебного материала; рекомендовать виды работ, способствующие развитию и воспитанию обучающихся.</w:t>
      </w:r>
    </w:p>
    <w:p w:rsidR="00494A0D" w:rsidRPr="006300D8" w:rsidRDefault="00494A0D" w:rsidP="00CA6FC5">
      <w:pPr>
        <w:tabs>
          <w:tab w:val="left" w:pos="1134"/>
        </w:tabs>
        <w:spacing w:line="240" w:lineRule="auto"/>
        <w:ind w:firstLine="709"/>
        <w:rPr>
          <w:rFonts w:cs="Times New Roman"/>
          <w:sz w:val="24"/>
          <w:szCs w:val="24"/>
        </w:rPr>
      </w:pPr>
      <w:r w:rsidRPr="006300D8">
        <w:rPr>
          <w:rFonts w:cs="Times New Roman"/>
          <w:sz w:val="24"/>
          <w:szCs w:val="24"/>
        </w:rPr>
        <w:t>При реализации данной Программы образовательная организация вправе применять различные образовательные технологии, в том числе средства электронного обучения, ресурсы для дистанционного образования. Также может быть реализован модульный принцип представления содержания Программы.</w:t>
      </w:r>
    </w:p>
    <w:p w:rsidR="00494A0D" w:rsidRPr="006300D8" w:rsidRDefault="00494A0D" w:rsidP="00CA6FC5">
      <w:pPr>
        <w:tabs>
          <w:tab w:val="left" w:pos="993"/>
          <w:tab w:val="left" w:pos="1134"/>
        </w:tabs>
        <w:spacing w:line="240" w:lineRule="auto"/>
        <w:ind w:firstLine="709"/>
        <w:contextualSpacing/>
        <w:rPr>
          <w:rFonts w:cs="Times New Roman"/>
          <w:sz w:val="24"/>
          <w:szCs w:val="24"/>
        </w:rPr>
      </w:pPr>
      <w:r w:rsidRPr="006300D8">
        <w:rPr>
          <w:rFonts w:cs="Times New Roman"/>
          <w:sz w:val="24"/>
          <w:szCs w:val="24"/>
        </w:rPr>
        <w:t xml:space="preserve">В целях удовлетворения образовательных потребностей и </w:t>
      </w:r>
      <w:r w:rsidR="00792439" w:rsidRPr="006300D8">
        <w:rPr>
          <w:rFonts w:cs="Times New Roman"/>
          <w:sz w:val="24"/>
          <w:szCs w:val="24"/>
        </w:rPr>
        <w:t>интересов,</w:t>
      </w:r>
      <w:r w:rsidRPr="006300D8">
        <w:rPr>
          <w:rFonts w:cs="Times New Roman"/>
          <w:sz w:val="24"/>
          <w:szCs w:val="24"/>
        </w:rPr>
        <w:t xml:space="preserve"> обучающихся могут разрабатываться индивидуальные образовательные планы, в том числе для ускоренного обучения в пределах осваиваемой программы в порядке, установленном локальными актами образовательной организации.</w:t>
      </w:r>
    </w:p>
    <w:p w:rsidR="00494A0D" w:rsidRPr="006300D8" w:rsidRDefault="00494A0D" w:rsidP="00CA6FC5">
      <w:pPr>
        <w:widowControl w:val="0"/>
        <w:tabs>
          <w:tab w:val="left" w:pos="1134"/>
        </w:tabs>
        <w:autoSpaceDE w:val="0"/>
        <w:autoSpaceDN w:val="0"/>
        <w:adjustRightInd w:val="0"/>
        <w:spacing w:line="240" w:lineRule="auto"/>
        <w:ind w:firstLine="709"/>
        <w:jc w:val="lowKashida"/>
        <w:rPr>
          <w:rFonts w:cs="Times New Roman"/>
          <w:sz w:val="24"/>
          <w:szCs w:val="24"/>
        </w:rPr>
      </w:pPr>
      <w:bookmarkStart w:id="63" w:name="_Hlk111192739"/>
      <w:r w:rsidRPr="006300D8">
        <w:rPr>
          <w:rFonts w:cs="Times New Roman"/>
          <w:sz w:val="24"/>
          <w:szCs w:val="24"/>
        </w:rPr>
        <w:t>Содержание учебного предмета может реализовываться и во внеурочной деятельности: предметные недели, экскурсии, тематические общешкольные мероприятия, конкурсы и т. д.</w:t>
      </w:r>
    </w:p>
    <w:p w:rsidR="00494A0D" w:rsidRPr="006300D8" w:rsidRDefault="00494A0D" w:rsidP="00CA6FC5">
      <w:pPr>
        <w:spacing w:line="240" w:lineRule="auto"/>
        <w:ind w:firstLine="0"/>
        <w:rPr>
          <w:rFonts w:eastAsiaTheme="majorEastAsia" w:cs="Times New Roman"/>
          <w:b/>
          <w:sz w:val="24"/>
          <w:szCs w:val="24"/>
        </w:rPr>
      </w:pPr>
      <w:bookmarkStart w:id="64" w:name="_Toc103601867"/>
      <w:bookmarkStart w:id="65" w:name="_Toc102652298"/>
      <w:bookmarkStart w:id="66" w:name="_Toc111103120"/>
      <w:bookmarkEnd w:id="63"/>
      <w:r w:rsidRPr="006300D8">
        <w:rPr>
          <w:rFonts w:eastAsiaTheme="majorEastAsia" w:cs="Times New Roman"/>
          <w:b/>
          <w:sz w:val="24"/>
          <w:szCs w:val="24"/>
        </w:rPr>
        <w:t>Общая характеристика учебного предмета «Литературное чтение на родном (</w:t>
      </w:r>
      <w:r w:rsidRPr="006300D8">
        <w:rPr>
          <w:rFonts w:eastAsiaTheme="majorEastAsia" w:cs="Times New Roman"/>
          <w:b/>
          <w:bCs/>
          <w:sz w:val="24"/>
          <w:szCs w:val="24"/>
        </w:rPr>
        <w:t>башкирском</w:t>
      </w:r>
      <w:r w:rsidRPr="006300D8">
        <w:rPr>
          <w:rFonts w:eastAsiaTheme="majorEastAsia" w:cs="Times New Roman"/>
          <w:b/>
          <w:sz w:val="24"/>
          <w:szCs w:val="24"/>
        </w:rPr>
        <w:t>) языке»</w:t>
      </w:r>
      <w:bookmarkEnd w:id="64"/>
      <w:bookmarkEnd w:id="65"/>
      <w:bookmarkEnd w:id="66"/>
    </w:p>
    <w:p w:rsidR="00494A0D" w:rsidRPr="006300D8" w:rsidRDefault="00494A0D" w:rsidP="00CA6FC5">
      <w:pPr>
        <w:tabs>
          <w:tab w:val="left" w:pos="1134"/>
        </w:tabs>
        <w:spacing w:line="240" w:lineRule="auto"/>
        <w:ind w:firstLine="709"/>
        <w:rPr>
          <w:rFonts w:cs="Times New Roman"/>
          <w:sz w:val="24"/>
          <w:szCs w:val="24"/>
        </w:rPr>
      </w:pPr>
      <w:r w:rsidRPr="006300D8">
        <w:rPr>
          <w:rFonts w:cs="Times New Roman"/>
          <w:sz w:val="24"/>
          <w:szCs w:val="24"/>
        </w:rPr>
        <w:t>Родная литература – особый способ познания жизни, основная национально-культурная ценность и явление мировой культуры, средство сохранения и передачи нравственных норм и традиций.</w:t>
      </w:r>
    </w:p>
    <w:p w:rsidR="00494A0D" w:rsidRPr="006300D8" w:rsidRDefault="00494A0D" w:rsidP="00CA6FC5">
      <w:pPr>
        <w:tabs>
          <w:tab w:val="left" w:pos="1134"/>
        </w:tabs>
        <w:spacing w:line="240" w:lineRule="auto"/>
        <w:ind w:firstLine="709"/>
        <w:rPr>
          <w:rFonts w:cs="Times New Roman"/>
          <w:sz w:val="24"/>
          <w:szCs w:val="24"/>
        </w:rPr>
      </w:pPr>
      <w:r w:rsidRPr="006300D8">
        <w:rPr>
          <w:rFonts w:cs="Times New Roman"/>
          <w:sz w:val="24"/>
          <w:szCs w:val="24"/>
        </w:rPr>
        <w:t>Литературное чтение на родном (башкирском) языке – один из основных предметов в системе подготовки обучающихся начальных классов, поскольку способствует формированию позитивного и целостного мировосприятияобучающихся, отвечаетза воспитание нравственного, ответственного сознания. Также средствами данного учебного предмета формируется функциональная грамотность обучающихся. Успешное освоение курса литературного чтения на родном (башкирском) языке, ввиду наличия межпредметных связей с родным языком, русским языком и литературным чтением на русском языке, способствует результативному обучению другим предметам начального общего образования, а также с дисциплиной «Родная (башкирская) литература» в средней школе (5–9 классы).</w:t>
      </w:r>
    </w:p>
    <w:p w:rsidR="00494A0D" w:rsidRPr="006300D8" w:rsidRDefault="00494A0D" w:rsidP="00CA6FC5">
      <w:pPr>
        <w:tabs>
          <w:tab w:val="left" w:pos="1134"/>
        </w:tabs>
        <w:spacing w:line="240" w:lineRule="auto"/>
        <w:ind w:firstLine="709"/>
        <w:rPr>
          <w:rFonts w:cs="Times New Roman"/>
          <w:sz w:val="24"/>
          <w:szCs w:val="24"/>
        </w:rPr>
      </w:pPr>
      <w:r w:rsidRPr="006300D8">
        <w:rPr>
          <w:rFonts w:cs="Times New Roman"/>
          <w:sz w:val="24"/>
          <w:szCs w:val="24"/>
        </w:rPr>
        <w:t>Изучение родной литературы на начальном уровне способствует формированию общеучебных навыков динамического чтения и умения работать с текстом, информацией, а также развитию психических функций (речи, мышления, памяти, внимания, восприятия и т.</w:t>
      </w:r>
      <w:r w:rsidRPr="006300D8">
        <w:rPr>
          <w:rFonts w:cs="Times New Roman"/>
          <w:sz w:val="24"/>
          <w:szCs w:val="24"/>
          <w:lang w:val="en-US"/>
        </w:rPr>
        <w:t> </w:t>
      </w:r>
      <w:r w:rsidRPr="006300D8">
        <w:rPr>
          <w:rFonts w:cs="Times New Roman"/>
          <w:sz w:val="24"/>
          <w:szCs w:val="24"/>
        </w:rPr>
        <w:t>п.) младшего школьника, которые проявляются в умении наблюдать, сравнивать, анализировать, обобщать учебный материал в процессе мини-исследования и находить способы действия.</w:t>
      </w:r>
    </w:p>
    <w:p w:rsidR="00494A0D" w:rsidRPr="006300D8" w:rsidRDefault="00494A0D" w:rsidP="00CA6FC5">
      <w:pPr>
        <w:tabs>
          <w:tab w:val="left" w:pos="1134"/>
        </w:tabs>
        <w:spacing w:line="240" w:lineRule="auto"/>
        <w:ind w:firstLine="709"/>
        <w:rPr>
          <w:rFonts w:cs="Times New Roman"/>
          <w:sz w:val="24"/>
          <w:szCs w:val="24"/>
        </w:rPr>
      </w:pPr>
      <w:r w:rsidRPr="006300D8">
        <w:rPr>
          <w:rFonts w:cs="Times New Roman"/>
          <w:sz w:val="24"/>
          <w:szCs w:val="24"/>
        </w:rPr>
        <w:t>В основе курса «Литературное чтение на родном (башкирском) языке» лежит идея о том, что башкирская литература содержит в себе систему ценностных кодов, единых для национальной культурной традиции. Являясь средством не только их сохранения, но и передачи подрастающему поколению, башкирская литература тем самым устанавливает в сознании обучающихся преемственную связь прошлого, настоящего и будущего башкирской национально-культурной традиции.</w:t>
      </w:r>
    </w:p>
    <w:p w:rsidR="00494A0D" w:rsidRPr="006300D8" w:rsidRDefault="00494A0D" w:rsidP="00CA6FC5">
      <w:pPr>
        <w:tabs>
          <w:tab w:val="left" w:pos="1134"/>
        </w:tabs>
        <w:spacing w:line="240" w:lineRule="auto"/>
        <w:ind w:firstLine="709"/>
        <w:rPr>
          <w:rFonts w:cs="Times New Roman"/>
          <w:sz w:val="24"/>
          <w:szCs w:val="24"/>
        </w:rPr>
      </w:pPr>
      <w:r w:rsidRPr="006300D8">
        <w:rPr>
          <w:rFonts w:cs="Times New Roman"/>
          <w:sz w:val="24"/>
          <w:szCs w:val="24"/>
        </w:rPr>
        <w:t>В содержание учебного предмета включены переведенные на башкирский язык произведения отечественной и зарубежной литературы. Особую значимость среди них представляютпроизведения русских классиков – А.С. Пушкина, Л.Н. Толстого, А. П. Чехова, Н.</w:t>
      </w:r>
      <w:r w:rsidRPr="006300D8">
        <w:rPr>
          <w:rFonts w:cs="Times New Roman"/>
          <w:sz w:val="24"/>
          <w:szCs w:val="24"/>
          <w:lang w:val="en-US"/>
        </w:rPr>
        <w:t> </w:t>
      </w:r>
      <w:r w:rsidRPr="006300D8">
        <w:rPr>
          <w:rFonts w:cs="Times New Roman"/>
          <w:sz w:val="24"/>
          <w:szCs w:val="24"/>
        </w:rPr>
        <w:t>А. Некрасова, а также известных детских писателей В.</w:t>
      </w:r>
      <w:r w:rsidRPr="006300D8">
        <w:rPr>
          <w:rFonts w:cs="Times New Roman"/>
          <w:sz w:val="24"/>
          <w:szCs w:val="24"/>
          <w:lang w:val="en-US"/>
        </w:rPr>
        <w:t> </w:t>
      </w:r>
      <w:r w:rsidRPr="006300D8">
        <w:rPr>
          <w:rFonts w:cs="Times New Roman"/>
          <w:sz w:val="24"/>
          <w:szCs w:val="24"/>
        </w:rPr>
        <w:t>А.</w:t>
      </w:r>
      <w:r w:rsidRPr="006300D8">
        <w:rPr>
          <w:rFonts w:cs="Times New Roman"/>
          <w:sz w:val="24"/>
          <w:szCs w:val="24"/>
          <w:lang w:val="en-US"/>
        </w:rPr>
        <w:t> </w:t>
      </w:r>
      <w:r w:rsidRPr="006300D8">
        <w:rPr>
          <w:rFonts w:cs="Times New Roman"/>
          <w:sz w:val="24"/>
          <w:szCs w:val="24"/>
        </w:rPr>
        <w:t>Осеевой, В.</w:t>
      </w:r>
      <w:r w:rsidRPr="006300D8">
        <w:rPr>
          <w:rFonts w:cs="Times New Roman"/>
          <w:sz w:val="24"/>
          <w:szCs w:val="24"/>
          <w:lang w:val="en-US"/>
        </w:rPr>
        <w:t> </w:t>
      </w:r>
      <w:r w:rsidRPr="006300D8">
        <w:rPr>
          <w:rFonts w:cs="Times New Roman"/>
          <w:sz w:val="24"/>
          <w:szCs w:val="24"/>
        </w:rPr>
        <w:t>В. Бианки и др.</w:t>
      </w:r>
    </w:p>
    <w:p w:rsidR="00494A0D" w:rsidRPr="006300D8" w:rsidRDefault="00494A0D" w:rsidP="00CA6FC5">
      <w:pPr>
        <w:tabs>
          <w:tab w:val="left" w:pos="1134"/>
        </w:tabs>
        <w:spacing w:line="240" w:lineRule="auto"/>
        <w:ind w:firstLine="709"/>
        <w:rPr>
          <w:rFonts w:cs="Times New Roman"/>
          <w:sz w:val="24"/>
          <w:szCs w:val="24"/>
        </w:rPr>
      </w:pPr>
      <w:r w:rsidRPr="006300D8">
        <w:rPr>
          <w:rFonts w:cs="Times New Roman"/>
          <w:sz w:val="24"/>
          <w:szCs w:val="24"/>
        </w:rPr>
        <w:t xml:space="preserve">Кроме того, материалпримерной программы «Литературное чтение на родном (башкирском) языке» направлен на ознакомление обучающихся с: </w:t>
      </w:r>
      <w:r w:rsidRPr="006300D8">
        <w:rPr>
          <w:rFonts w:cs="Times New Roman"/>
          <w:iCs/>
          <w:sz w:val="24"/>
          <w:szCs w:val="24"/>
        </w:rPr>
        <w:t>мировым фольклором</w:t>
      </w:r>
      <w:r w:rsidRPr="006300D8">
        <w:rPr>
          <w:rFonts w:cs="Times New Roman"/>
          <w:sz w:val="24"/>
          <w:szCs w:val="24"/>
        </w:rPr>
        <w:t xml:space="preserve"> (украинскими, татарскими, дагестанскими, русскими, индийскими, японскими сказками); произведениями </w:t>
      </w:r>
      <w:r w:rsidRPr="006300D8">
        <w:rPr>
          <w:rFonts w:cs="Times New Roman"/>
          <w:iCs/>
          <w:sz w:val="24"/>
          <w:szCs w:val="24"/>
        </w:rPr>
        <w:t>русской литературы</w:t>
      </w:r>
      <w:r w:rsidRPr="006300D8">
        <w:rPr>
          <w:rFonts w:cs="Times New Roman"/>
          <w:sz w:val="24"/>
          <w:szCs w:val="24"/>
        </w:rPr>
        <w:t xml:space="preserve"> (М. Пришвина, С. Михалкова, П. Синявского, В. Маяковского и др.); произведениями </w:t>
      </w:r>
      <w:r w:rsidRPr="006300D8">
        <w:rPr>
          <w:rFonts w:cs="Times New Roman"/>
          <w:iCs/>
          <w:sz w:val="24"/>
          <w:szCs w:val="24"/>
        </w:rPr>
        <w:t>зарубежной литературы</w:t>
      </w:r>
      <w:r w:rsidRPr="006300D8">
        <w:rPr>
          <w:rFonts w:cs="Times New Roman"/>
          <w:sz w:val="24"/>
          <w:szCs w:val="24"/>
        </w:rPr>
        <w:t xml:space="preserve"> (Э. Хамингуэй, О.Уайльд, Братьев Гримм, Ш. Перро и др.).</w:t>
      </w:r>
    </w:p>
    <w:p w:rsidR="00494A0D" w:rsidRPr="006300D8" w:rsidRDefault="00494A0D" w:rsidP="00CA6FC5">
      <w:pPr>
        <w:tabs>
          <w:tab w:val="left" w:pos="1134"/>
        </w:tabs>
        <w:spacing w:line="240" w:lineRule="auto"/>
        <w:ind w:firstLine="709"/>
        <w:rPr>
          <w:rFonts w:cs="Times New Roman"/>
          <w:sz w:val="24"/>
          <w:szCs w:val="24"/>
        </w:rPr>
      </w:pPr>
      <w:r w:rsidRPr="006300D8">
        <w:rPr>
          <w:rFonts w:cs="Times New Roman"/>
          <w:sz w:val="24"/>
          <w:szCs w:val="24"/>
        </w:rPr>
        <w:t xml:space="preserve">Данные </w:t>
      </w:r>
      <w:r w:rsidR="00792439" w:rsidRPr="006300D8">
        <w:rPr>
          <w:rFonts w:cs="Times New Roman"/>
          <w:sz w:val="24"/>
          <w:szCs w:val="24"/>
        </w:rPr>
        <w:t>тексты, нацеленные</w:t>
      </w:r>
      <w:r w:rsidRPr="006300D8">
        <w:rPr>
          <w:rFonts w:cs="Times New Roman"/>
          <w:sz w:val="24"/>
          <w:szCs w:val="24"/>
        </w:rPr>
        <w:t xml:space="preserve"> на гражданско-патриотическое, духовно-нравственное, трудовое, экологическое воспитание младших школьников, дают возможность осознать литературу как явление национальной и мировой культуры, как средство сохранения и передачи духовно-нравственных ориентиров и соотнести ценности русской литературыс родной башкирской.</w:t>
      </w:r>
    </w:p>
    <w:p w:rsidR="00494A0D" w:rsidRPr="006300D8" w:rsidRDefault="00494A0D" w:rsidP="00CA6FC5">
      <w:pPr>
        <w:spacing w:line="240" w:lineRule="auto"/>
        <w:ind w:firstLine="0"/>
        <w:rPr>
          <w:rFonts w:eastAsiaTheme="majorEastAsia" w:cs="Times New Roman"/>
          <w:b/>
          <w:sz w:val="24"/>
          <w:szCs w:val="24"/>
        </w:rPr>
      </w:pPr>
      <w:bookmarkStart w:id="67" w:name="_TOC_250009"/>
      <w:bookmarkStart w:id="68" w:name="_Toc103601868"/>
      <w:bookmarkStart w:id="69" w:name="_Toc102652299"/>
      <w:bookmarkStart w:id="70" w:name="_Toc111103121"/>
      <w:r w:rsidRPr="006300D8">
        <w:rPr>
          <w:rFonts w:eastAsiaTheme="majorEastAsia" w:cs="Times New Roman"/>
          <w:b/>
          <w:sz w:val="24"/>
          <w:szCs w:val="24"/>
        </w:rPr>
        <w:t xml:space="preserve">Цель и задачи изучения учебного </w:t>
      </w:r>
      <w:bookmarkEnd w:id="67"/>
      <w:r w:rsidRPr="006300D8">
        <w:rPr>
          <w:rFonts w:eastAsiaTheme="majorEastAsia" w:cs="Times New Roman"/>
          <w:b/>
          <w:sz w:val="24"/>
          <w:szCs w:val="24"/>
        </w:rPr>
        <w:t>предмета</w:t>
      </w:r>
      <w:bookmarkStart w:id="71" w:name="_TOC_250008"/>
      <w:r w:rsidRPr="006300D8">
        <w:rPr>
          <w:rFonts w:eastAsiaTheme="majorEastAsia" w:cs="Times New Roman"/>
          <w:b/>
          <w:sz w:val="24"/>
          <w:szCs w:val="24"/>
        </w:rPr>
        <w:t xml:space="preserve"> «Литературное чтение на родном (башкирском) </w:t>
      </w:r>
      <w:bookmarkEnd w:id="71"/>
      <w:r w:rsidRPr="006300D8">
        <w:rPr>
          <w:rFonts w:eastAsiaTheme="majorEastAsia" w:cs="Times New Roman"/>
          <w:b/>
          <w:sz w:val="24"/>
          <w:szCs w:val="24"/>
        </w:rPr>
        <w:t>языке»</w:t>
      </w:r>
      <w:bookmarkEnd w:id="68"/>
      <w:bookmarkEnd w:id="69"/>
      <w:bookmarkEnd w:id="70"/>
    </w:p>
    <w:p w:rsidR="00494A0D" w:rsidRPr="006300D8" w:rsidRDefault="00494A0D" w:rsidP="00CA6FC5">
      <w:pPr>
        <w:tabs>
          <w:tab w:val="left" w:pos="1134"/>
        </w:tabs>
        <w:spacing w:line="240" w:lineRule="auto"/>
        <w:ind w:firstLine="709"/>
        <w:rPr>
          <w:rFonts w:cs="Times New Roman"/>
          <w:sz w:val="24"/>
          <w:szCs w:val="24"/>
        </w:rPr>
      </w:pPr>
      <w:r w:rsidRPr="006300D8">
        <w:rPr>
          <w:rFonts w:cs="Times New Roman"/>
          <w:b/>
          <w:sz w:val="24"/>
          <w:szCs w:val="24"/>
        </w:rPr>
        <w:t>Цель</w:t>
      </w:r>
      <w:r w:rsidRPr="006300D8">
        <w:rPr>
          <w:rFonts w:cs="Times New Roman"/>
          <w:sz w:val="24"/>
          <w:szCs w:val="24"/>
        </w:rPr>
        <w:t xml:space="preserve"> изучения учебного предмета «Литературное чтение на родном (башкирском) языке»– овладение правильным, осознанным, беглым и выразительным чтением на башкирском языке; развитие речевой деятельности как базыдля коммуникативных умений; формирование нравственных представлений и воспитание ценностного отношения к башкирской литературе как существенной части родной культуры.</w:t>
      </w:r>
    </w:p>
    <w:p w:rsidR="00494A0D" w:rsidRPr="006300D8" w:rsidRDefault="00494A0D" w:rsidP="00CA6FC5">
      <w:pPr>
        <w:tabs>
          <w:tab w:val="left" w:pos="1134"/>
        </w:tabs>
        <w:spacing w:line="240" w:lineRule="auto"/>
        <w:ind w:firstLine="709"/>
        <w:rPr>
          <w:rFonts w:cs="Times New Roman"/>
          <w:sz w:val="24"/>
          <w:szCs w:val="24"/>
        </w:rPr>
      </w:pPr>
      <w:r w:rsidRPr="006300D8">
        <w:rPr>
          <w:rFonts w:cs="Times New Roman"/>
          <w:b/>
          <w:sz w:val="24"/>
          <w:szCs w:val="24"/>
        </w:rPr>
        <w:t>Задачи</w:t>
      </w:r>
      <w:r w:rsidRPr="006300D8">
        <w:rPr>
          <w:rFonts w:cs="Times New Roman"/>
          <w:sz w:val="24"/>
          <w:szCs w:val="24"/>
        </w:rPr>
        <w:t xml:space="preserve"> изучения литературного чтения на родном (башкирском) языке:</w:t>
      </w:r>
    </w:p>
    <w:p w:rsidR="00494A0D" w:rsidRPr="006300D8" w:rsidRDefault="00494A0D" w:rsidP="00CA6FC5">
      <w:pPr>
        <w:widowControl w:val="0"/>
        <w:numPr>
          <w:ilvl w:val="0"/>
          <w:numId w:val="23"/>
        </w:numPr>
        <w:tabs>
          <w:tab w:val="left" w:pos="1134"/>
        </w:tabs>
        <w:autoSpaceDE w:val="0"/>
        <w:autoSpaceDN w:val="0"/>
        <w:spacing w:line="240" w:lineRule="auto"/>
        <w:ind w:left="0" w:firstLine="709"/>
        <w:rPr>
          <w:rFonts w:eastAsia="Times New Roman" w:cs="Times New Roman"/>
          <w:sz w:val="24"/>
          <w:szCs w:val="24"/>
        </w:rPr>
      </w:pPr>
      <w:r w:rsidRPr="006300D8">
        <w:rPr>
          <w:rFonts w:eastAsia="Times New Roman" w:cs="Times New Roman"/>
          <w:sz w:val="24"/>
          <w:szCs w:val="24"/>
        </w:rPr>
        <w:t xml:space="preserve">развитие </w:t>
      </w:r>
      <w:r w:rsidRPr="006300D8">
        <w:rPr>
          <w:rFonts w:cs="Times New Roman"/>
          <w:sz w:val="24"/>
          <w:szCs w:val="24"/>
        </w:rPr>
        <w:t>познавательных способностейпосредством литературного учебного материала и</w:t>
      </w:r>
      <w:r w:rsidRPr="006300D8">
        <w:rPr>
          <w:rFonts w:eastAsia="Times New Roman" w:cs="Times New Roman"/>
          <w:sz w:val="24"/>
          <w:szCs w:val="24"/>
        </w:rPr>
        <w:t>читательских умений понимать, оценивать, анализировать содержание и специфику различных текстов;</w:t>
      </w:r>
    </w:p>
    <w:p w:rsidR="00494A0D" w:rsidRPr="006300D8" w:rsidRDefault="00494A0D" w:rsidP="00CA6FC5">
      <w:pPr>
        <w:widowControl w:val="0"/>
        <w:numPr>
          <w:ilvl w:val="0"/>
          <w:numId w:val="23"/>
        </w:numPr>
        <w:tabs>
          <w:tab w:val="left" w:pos="1134"/>
        </w:tabs>
        <w:autoSpaceDE w:val="0"/>
        <w:autoSpaceDN w:val="0"/>
        <w:spacing w:line="240" w:lineRule="auto"/>
        <w:ind w:left="0" w:firstLine="709"/>
        <w:rPr>
          <w:rFonts w:eastAsia="Times New Roman" w:cs="Times New Roman"/>
          <w:sz w:val="24"/>
          <w:szCs w:val="24"/>
        </w:rPr>
      </w:pPr>
      <w:r w:rsidRPr="006300D8">
        <w:rPr>
          <w:rFonts w:eastAsia="Times New Roman" w:cs="Times New Roman"/>
          <w:sz w:val="24"/>
          <w:szCs w:val="24"/>
        </w:rPr>
        <w:t>формирование интереса к башкирской литературе как источнику историко-культурных, нравственных, эстетических ценностей, значимых для национального сознания и отраженных в родной литературе;</w:t>
      </w:r>
    </w:p>
    <w:p w:rsidR="00494A0D" w:rsidRPr="006300D8" w:rsidRDefault="00494A0D" w:rsidP="00CA6FC5">
      <w:pPr>
        <w:widowControl w:val="0"/>
        <w:numPr>
          <w:ilvl w:val="0"/>
          <w:numId w:val="23"/>
        </w:numPr>
        <w:tabs>
          <w:tab w:val="left" w:pos="1134"/>
        </w:tabs>
        <w:autoSpaceDE w:val="0"/>
        <w:autoSpaceDN w:val="0"/>
        <w:spacing w:line="240" w:lineRule="auto"/>
        <w:ind w:left="0" w:firstLine="709"/>
        <w:rPr>
          <w:rFonts w:eastAsia="Times New Roman" w:cs="Times New Roman"/>
          <w:sz w:val="24"/>
          <w:szCs w:val="24"/>
        </w:rPr>
      </w:pPr>
      <w:r w:rsidRPr="006300D8">
        <w:rPr>
          <w:rFonts w:eastAsia="Times New Roman" w:cs="Times New Roman"/>
          <w:sz w:val="24"/>
          <w:szCs w:val="24"/>
        </w:rPr>
        <w:t>обогащение знаний о художественно-эстетических возможностях родного (башкирского) языка на основе изучения произведений башкирской литературы;</w:t>
      </w:r>
    </w:p>
    <w:p w:rsidR="00494A0D" w:rsidRPr="006300D8" w:rsidRDefault="00494A0D" w:rsidP="00CA6FC5">
      <w:pPr>
        <w:widowControl w:val="0"/>
        <w:numPr>
          <w:ilvl w:val="0"/>
          <w:numId w:val="23"/>
        </w:numPr>
        <w:tabs>
          <w:tab w:val="left" w:pos="1134"/>
        </w:tabs>
        <w:autoSpaceDE w:val="0"/>
        <w:autoSpaceDN w:val="0"/>
        <w:spacing w:line="240" w:lineRule="auto"/>
        <w:ind w:left="0" w:firstLine="709"/>
        <w:rPr>
          <w:rFonts w:eastAsia="Times New Roman" w:cs="Times New Roman"/>
          <w:sz w:val="24"/>
          <w:szCs w:val="24"/>
        </w:rPr>
      </w:pPr>
      <w:r w:rsidRPr="006300D8">
        <w:rPr>
          <w:rFonts w:eastAsia="Times New Roman" w:cs="Times New Roman"/>
          <w:sz w:val="24"/>
          <w:szCs w:val="24"/>
        </w:rPr>
        <w:t>развитие всех видов речевой деятельности, приобретение опыта создания устных и письменных высказываний на тему прочитанного.</w:t>
      </w:r>
    </w:p>
    <w:p w:rsidR="00494A0D" w:rsidRPr="006300D8" w:rsidRDefault="00494A0D" w:rsidP="00CA6FC5">
      <w:pPr>
        <w:spacing w:line="240" w:lineRule="auto"/>
        <w:ind w:firstLine="0"/>
        <w:rPr>
          <w:rFonts w:eastAsiaTheme="majorEastAsia" w:cs="Times New Roman"/>
          <w:b/>
          <w:sz w:val="24"/>
          <w:szCs w:val="24"/>
          <w:highlight w:val="cyan"/>
        </w:rPr>
      </w:pPr>
      <w:bookmarkStart w:id="72" w:name="_Toc103601870"/>
      <w:bookmarkStart w:id="73" w:name="_Toc102652301"/>
      <w:bookmarkStart w:id="74" w:name="_Toc111103122"/>
      <w:r w:rsidRPr="006300D8">
        <w:rPr>
          <w:rFonts w:eastAsiaTheme="majorEastAsia" w:cs="Times New Roman"/>
          <w:b/>
          <w:sz w:val="24"/>
          <w:szCs w:val="24"/>
        </w:rPr>
        <w:t>Основные содержательные линии примерной рабочей программы учебного предмета «Литературное чтение на родном (башкирском) языке»</w:t>
      </w:r>
      <w:bookmarkEnd w:id="72"/>
      <w:bookmarkEnd w:id="73"/>
      <w:bookmarkEnd w:id="74"/>
    </w:p>
    <w:p w:rsidR="00494A0D" w:rsidRPr="006300D8" w:rsidRDefault="00494A0D" w:rsidP="00CA6FC5">
      <w:pPr>
        <w:widowControl w:val="0"/>
        <w:tabs>
          <w:tab w:val="left" w:pos="1134"/>
        </w:tabs>
        <w:autoSpaceDE w:val="0"/>
        <w:autoSpaceDN w:val="0"/>
        <w:spacing w:line="240" w:lineRule="auto"/>
        <w:ind w:right="114" w:firstLine="709"/>
        <w:rPr>
          <w:rFonts w:cs="Times New Roman"/>
          <w:sz w:val="24"/>
          <w:szCs w:val="24"/>
        </w:rPr>
      </w:pPr>
      <w:r w:rsidRPr="006300D8">
        <w:rPr>
          <w:rFonts w:cs="Times New Roman"/>
          <w:sz w:val="24"/>
          <w:szCs w:val="24"/>
        </w:rPr>
        <w:t>Содержание учебного предмета в Программе включает разделы: «Я умею читать!» (1 класс), «</w:t>
      </w:r>
      <w:r w:rsidRPr="006300D8">
        <w:rPr>
          <w:rFonts w:cs="Times New Roman"/>
          <w:sz w:val="24"/>
          <w:szCs w:val="24"/>
          <w:lang w:val="ba-RU"/>
        </w:rPr>
        <w:t>Читай, размышляй, рассуждай!</w:t>
      </w:r>
      <w:r w:rsidRPr="006300D8">
        <w:rPr>
          <w:rFonts w:cs="Times New Roman"/>
          <w:sz w:val="24"/>
          <w:szCs w:val="24"/>
        </w:rPr>
        <w:t>»(2 класс), «День знаний» (3 класс), «Моя школа – как родной дом» (4 класс). В указанных разделах представлены избранные произведения башкирских классиков и современных писателей.</w:t>
      </w:r>
    </w:p>
    <w:p w:rsidR="00494A0D" w:rsidRPr="006300D8" w:rsidRDefault="00494A0D" w:rsidP="00CA6FC5">
      <w:pPr>
        <w:widowControl w:val="0"/>
        <w:tabs>
          <w:tab w:val="left" w:pos="1134"/>
        </w:tabs>
        <w:autoSpaceDE w:val="0"/>
        <w:autoSpaceDN w:val="0"/>
        <w:spacing w:line="240" w:lineRule="auto"/>
        <w:ind w:right="114" w:firstLine="709"/>
        <w:rPr>
          <w:rFonts w:cs="Times New Roman"/>
          <w:sz w:val="24"/>
          <w:szCs w:val="24"/>
        </w:rPr>
      </w:pPr>
      <w:r w:rsidRPr="006300D8">
        <w:rPr>
          <w:rFonts w:cs="Times New Roman"/>
          <w:sz w:val="24"/>
          <w:szCs w:val="24"/>
        </w:rPr>
        <w:t xml:space="preserve">Особое место уделено произведениям, способствующим формированию у обучающихсягражданско-патриотических качеств. Такие произведения представлены в разделах «Путешествие в страну красоты души и поступков» (1 класс), «Мой родной дом, моя земля – мой свет души» (2 класс),«Мой дом, моя страна, мой народ – моё будущее» (3 класс), «Знай историю своей Родины!» (4 класс). Содержание произведений раскрывает смысл понятий </w:t>
      </w:r>
      <w:r w:rsidRPr="006300D8">
        <w:rPr>
          <w:rFonts w:cs="Times New Roman"/>
          <w:iCs/>
          <w:sz w:val="24"/>
          <w:szCs w:val="24"/>
        </w:rPr>
        <w:t>Родина, родная земля, богатства земли, наследие предков</w:t>
      </w:r>
      <w:r w:rsidRPr="006300D8">
        <w:rPr>
          <w:rFonts w:cs="Times New Roman"/>
          <w:sz w:val="24"/>
          <w:szCs w:val="24"/>
        </w:rPr>
        <w:t xml:space="preserve"> и т.п. Таким образом, направленность текстов на воспитание любви к Родине и бережного отношения к ее богатствам стала основным принципом отбора литературных произведений в Программе.</w:t>
      </w:r>
    </w:p>
    <w:p w:rsidR="00494A0D" w:rsidRPr="006300D8" w:rsidRDefault="00494A0D" w:rsidP="00CA6FC5">
      <w:pPr>
        <w:widowControl w:val="0"/>
        <w:tabs>
          <w:tab w:val="left" w:pos="1134"/>
        </w:tabs>
        <w:autoSpaceDE w:val="0"/>
        <w:autoSpaceDN w:val="0"/>
        <w:spacing w:line="240" w:lineRule="auto"/>
        <w:ind w:right="114" w:firstLine="709"/>
        <w:rPr>
          <w:rFonts w:cs="Times New Roman"/>
          <w:sz w:val="24"/>
          <w:szCs w:val="24"/>
        </w:rPr>
      </w:pPr>
      <w:r w:rsidRPr="006300D8">
        <w:rPr>
          <w:rFonts w:eastAsia="Calibri" w:cs="Times New Roman"/>
          <w:sz w:val="24"/>
          <w:szCs w:val="24"/>
          <w:lang w:val="tt-RU"/>
        </w:rPr>
        <w:t>Еще одним важным показателем зрелой личности служит сформированность</w:t>
      </w:r>
      <w:r w:rsidRPr="006300D8">
        <w:rPr>
          <w:rFonts w:cs="Times New Roman"/>
          <w:bCs/>
          <w:iCs/>
          <w:sz w:val="24"/>
          <w:szCs w:val="24"/>
        </w:rPr>
        <w:t>духовно-нравственных качеств (готовность прийти на помощь, способность к взаимовыручке и сопереживанию, уважительное отношение к окружающим и др.)</w:t>
      </w:r>
      <w:r w:rsidRPr="006300D8">
        <w:rPr>
          <w:rFonts w:eastAsia="Calibri" w:cs="Times New Roman"/>
          <w:sz w:val="24"/>
          <w:szCs w:val="24"/>
          <w:lang w:val="tt-RU"/>
        </w:rPr>
        <w:t xml:space="preserve">. Соответствующие тексты представлены вразделах </w:t>
      </w:r>
      <w:r w:rsidRPr="006300D8">
        <w:rPr>
          <w:rFonts w:eastAsia="Calibri" w:cs="Times New Roman"/>
          <w:sz w:val="24"/>
          <w:szCs w:val="24"/>
        </w:rPr>
        <w:t>«Красив тот, кто красиво поступает» (2 класс), «Поступки всегда говорят больше, чем слова»3 класс), «Дорожи дружбой друзей» (4 класс). Произведения указанных разделов развивают познавательный интерес к внутреннему миру человека, его эмоционально-нравственным ориентирам, а также раскрывают широкие возможности для размышления о ценностях жизни, о морально-этических правилах взаимоотношений со сверстниками и взрослыми. Произведения, вошедшие в вышеуказанные разделы, подобраны с учётом психологических особенностей и возрастных возможностей обучающихся</w:t>
      </w:r>
      <w:r w:rsidRPr="006300D8">
        <w:rPr>
          <w:rFonts w:cs="Times New Roman"/>
          <w:sz w:val="24"/>
          <w:szCs w:val="24"/>
        </w:rPr>
        <w:t>.</w:t>
      </w:r>
    </w:p>
    <w:p w:rsidR="00494A0D" w:rsidRPr="006300D8" w:rsidRDefault="00494A0D" w:rsidP="00CA6FC5">
      <w:pPr>
        <w:widowControl w:val="0"/>
        <w:tabs>
          <w:tab w:val="left" w:pos="1134"/>
        </w:tabs>
        <w:autoSpaceDE w:val="0"/>
        <w:autoSpaceDN w:val="0"/>
        <w:spacing w:line="240" w:lineRule="auto"/>
        <w:ind w:firstLine="709"/>
        <w:rPr>
          <w:rFonts w:cs="Times New Roman"/>
          <w:bCs/>
          <w:iCs/>
          <w:sz w:val="24"/>
          <w:szCs w:val="24"/>
        </w:rPr>
      </w:pPr>
      <w:r w:rsidRPr="006300D8">
        <w:rPr>
          <w:rFonts w:cs="Times New Roman"/>
          <w:sz w:val="24"/>
          <w:szCs w:val="24"/>
        </w:rPr>
        <w:t>Особую значимость имеет литературные произведения, представленные в разделах «Малыши и мамы» (1 класс), «Богатство, изобилие, благополучие – плоды упорного труда»(2 класс), «Труд красит человека» (4 класс),которые нацелены наф</w:t>
      </w:r>
      <w:r w:rsidRPr="006300D8">
        <w:rPr>
          <w:rFonts w:cs="Times New Roman"/>
          <w:bCs/>
          <w:iCs/>
          <w:sz w:val="24"/>
          <w:szCs w:val="24"/>
        </w:rPr>
        <w:t>ормированиеу обучающихся установки на здоровый образ жизни, эмоционального благополучия, а также основ трудового воспитания.</w:t>
      </w:r>
    </w:p>
    <w:p w:rsidR="00494A0D" w:rsidRPr="006300D8" w:rsidRDefault="00494A0D" w:rsidP="00CA6FC5">
      <w:pPr>
        <w:spacing w:line="240" w:lineRule="auto"/>
        <w:ind w:firstLine="709"/>
        <w:rPr>
          <w:rFonts w:cs="Times New Roman"/>
          <w:sz w:val="24"/>
          <w:szCs w:val="24"/>
        </w:rPr>
      </w:pPr>
      <w:r w:rsidRPr="006300D8">
        <w:rPr>
          <w:rFonts w:cs="Times New Roman"/>
          <w:sz w:val="24"/>
          <w:szCs w:val="24"/>
        </w:rPr>
        <w:t>Главными героями значительного количества произведений, включенных в Программу, выступают сверстники младших школьников, чтобы обучающиеся могли открыть для себя необходимые культурно-исторические понятия через их восприятие. Также в Программу включены произведения, которые представляют мир детства в разные эпохи, показывают пути взросления, становления характера, формирования нравственных ориентиров. Отобранные произведения позволяют обучающимся глазами сверстников увидеть родную башкирскую культуру в разные исторические периоды. Кроме того, в Программе представлено значительное количество произведений современных авторов, эти произведения близки и понятны современному обучающемуся.</w:t>
      </w:r>
    </w:p>
    <w:p w:rsidR="00494A0D" w:rsidRPr="006300D8" w:rsidRDefault="00494A0D" w:rsidP="00CA6FC5">
      <w:pPr>
        <w:tabs>
          <w:tab w:val="left" w:pos="1134"/>
        </w:tabs>
        <w:spacing w:line="240" w:lineRule="auto"/>
        <w:ind w:firstLine="709"/>
        <w:rPr>
          <w:rFonts w:cs="Times New Roman"/>
          <w:sz w:val="24"/>
          <w:szCs w:val="24"/>
        </w:rPr>
      </w:pPr>
      <w:r w:rsidRPr="006300D8">
        <w:rPr>
          <w:rFonts w:cs="Times New Roman"/>
          <w:sz w:val="24"/>
          <w:szCs w:val="24"/>
        </w:rPr>
        <w:t>Изучаемые в ходе курса произведения дают обучающимся возможность включить в сферу выделяемых национально-специфических явлений образы и мотивы, отраженные средствами других видов искусства, что позволяет представить диалог искусств в родной башкирской культуре.</w:t>
      </w:r>
    </w:p>
    <w:p w:rsidR="00494A0D" w:rsidRPr="006300D8" w:rsidRDefault="00494A0D" w:rsidP="00CA6FC5">
      <w:pPr>
        <w:tabs>
          <w:tab w:val="left" w:pos="1134"/>
        </w:tabs>
        <w:spacing w:line="240" w:lineRule="auto"/>
        <w:ind w:firstLine="709"/>
        <w:rPr>
          <w:rFonts w:cs="Times New Roman"/>
          <w:sz w:val="24"/>
          <w:szCs w:val="24"/>
        </w:rPr>
      </w:pPr>
      <w:r w:rsidRPr="006300D8">
        <w:rPr>
          <w:rFonts w:cs="Times New Roman"/>
          <w:sz w:val="24"/>
          <w:szCs w:val="24"/>
        </w:rPr>
        <w:t>Программа предусматривает выбор произведений из предложенного списка в соответствии с уровнем подготовки обучающихся, а также вариативный компонент содержания курса, разработка которого в рабочих программах предполагает обращение к литературе народов России в целях выявления национально-специфического и общего в произведениях, близких по тематике и проблематике. Произведения региональных авторов учителя могут включать в рабочие программы на свое усмотрение, с учетом национально-культурной специфики региона.</w:t>
      </w:r>
    </w:p>
    <w:p w:rsidR="00494A0D" w:rsidRPr="006300D8" w:rsidRDefault="00494A0D" w:rsidP="00CA6FC5">
      <w:pPr>
        <w:spacing w:line="240" w:lineRule="auto"/>
        <w:ind w:firstLine="0"/>
        <w:rPr>
          <w:rFonts w:eastAsiaTheme="majorEastAsia" w:cs="Times New Roman"/>
          <w:b/>
          <w:sz w:val="24"/>
          <w:szCs w:val="24"/>
        </w:rPr>
      </w:pPr>
      <w:bookmarkStart w:id="75" w:name="_Toc103601869"/>
      <w:bookmarkStart w:id="76" w:name="_Toc102652300"/>
      <w:bookmarkStart w:id="77" w:name="_Toc111103123"/>
      <w:r w:rsidRPr="006300D8">
        <w:rPr>
          <w:rFonts w:eastAsiaTheme="majorEastAsia" w:cs="Times New Roman"/>
          <w:b/>
          <w:sz w:val="24"/>
          <w:szCs w:val="24"/>
        </w:rPr>
        <w:t>Место учебного предмета «Литературное чтение на родном (башкирском) языке» в учебном плане</w:t>
      </w:r>
      <w:bookmarkEnd w:id="75"/>
      <w:bookmarkEnd w:id="76"/>
      <w:bookmarkEnd w:id="77"/>
    </w:p>
    <w:p w:rsidR="00494A0D" w:rsidRPr="006300D8" w:rsidRDefault="00494A0D" w:rsidP="00CA6FC5">
      <w:pPr>
        <w:widowControl w:val="0"/>
        <w:autoSpaceDE w:val="0"/>
        <w:autoSpaceDN w:val="0"/>
        <w:spacing w:line="240" w:lineRule="auto"/>
        <w:ind w:right="153" w:firstLine="709"/>
        <w:rPr>
          <w:rFonts w:eastAsia="Times New Roman" w:cs="Times New Roman"/>
          <w:sz w:val="24"/>
          <w:szCs w:val="24"/>
          <w:lang w:val="tt-RU"/>
        </w:rPr>
      </w:pPr>
      <w:r w:rsidRPr="006300D8">
        <w:rPr>
          <w:rFonts w:eastAsia="Times New Roman" w:cs="Times New Roman"/>
          <w:sz w:val="24"/>
          <w:szCs w:val="24"/>
          <w:lang w:val="tt-RU"/>
        </w:rPr>
        <w:t xml:space="preserve">В соответствии с ФГОС НОО учебный предмет </w:t>
      </w:r>
      <w:bookmarkStart w:id="78" w:name="_Hlk111192161"/>
      <w:r w:rsidRPr="006300D8">
        <w:rPr>
          <w:rFonts w:eastAsia="Times New Roman" w:cs="Times New Roman"/>
          <w:sz w:val="24"/>
          <w:szCs w:val="24"/>
          <w:lang w:val="tt-RU"/>
        </w:rPr>
        <w:t>«</w:t>
      </w:r>
      <w:r w:rsidRPr="006300D8">
        <w:rPr>
          <w:rFonts w:eastAsia="Calibri" w:cs="Times New Roman"/>
          <w:sz w:val="24"/>
          <w:szCs w:val="24"/>
          <w:shd w:val="clear" w:color="auto" w:fill="FFFFFF"/>
          <w:lang w:val="tt-RU"/>
        </w:rPr>
        <w:t>Литературное чтение на родном языке</w:t>
      </w:r>
      <w:r w:rsidRPr="006300D8">
        <w:rPr>
          <w:rFonts w:eastAsia="Times New Roman" w:cs="Times New Roman"/>
          <w:sz w:val="24"/>
          <w:szCs w:val="24"/>
          <w:lang w:val="tt-RU"/>
        </w:rPr>
        <w:t>»</w:t>
      </w:r>
      <w:bookmarkEnd w:id="78"/>
      <w:r w:rsidRPr="006300D8">
        <w:rPr>
          <w:rFonts w:eastAsia="Times New Roman" w:cs="Times New Roman"/>
          <w:sz w:val="24"/>
          <w:szCs w:val="24"/>
          <w:lang w:val="tt-RU"/>
        </w:rPr>
        <w:t xml:space="preserve"> входит в предметную область «Родной язык и литературное чтение на родном языке» и является обязательным для изучения.</w:t>
      </w:r>
    </w:p>
    <w:p w:rsidR="00494A0D" w:rsidRPr="006300D8" w:rsidRDefault="00494A0D" w:rsidP="00CA6FC5">
      <w:pPr>
        <w:tabs>
          <w:tab w:val="left" w:pos="1134"/>
        </w:tabs>
        <w:spacing w:line="240" w:lineRule="auto"/>
        <w:ind w:firstLine="709"/>
        <w:rPr>
          <w:rFonts w:cs="Times New Roman"/>
          <w:sz w:val="24"/>
          <w:szCs w:val="24"/>
          <w:lang w:val="tt-RU"/>
        </w:rPr>
      </w:pPr>
      <w:r w:rsidRPr="006300D8">
        <w:rPr>
          <w:rFonts w:cs="Times New Roman"/>
          <w:sz w:val="24"/>
          <w:szCs w:val="24"/>
        </w:rPr>
        <w:t>Как систематический курс литературное чтение на родном (башкирском) языке начинается в 1 классе после курса «Обучение грамоте» по учебнику «Букварь» («Әлифба»)</w:t>
      </w:r>
      <w:r w:rsidRPr="006300D8">
        <w:rPr>
          <w:rFonts w:cs="Times New Roman"/>
          <w:sz w:val="24"/>
          <w:szCs w:val="24"/>
          <w:lang w:val="tt-RU"/>
        </w:rPr>
        <w:t>.</w:t>
      </w:r>
    </w:p>
    <w:p w:rsidR="00494A0D" w:rsidRPr="006300D8" w:rsidRDefault="00494A0D" w:rsidP="00CA6FC5">
      <w:pPr>
        <w:tabs>
          <w:tab w:val="left" w:pos="1134"/>
        </w:tabs>
        <w:spacing w:line="240" w:lineRule="auto"/>
        <w:ind w:firstLine="709"/>
        <w:rPr>
          <w:rFonts w:cs="Times New Roman"/>
          <w:sz w:val="24"/>
          <w:szCs w:val="24"/>
        </w:rPr>
      </w:pPr>
      <w:r w:rsidRPr="006300D8">
        <w:rPr>
          <w:rFonts w:cs="Times New Roman"/>
          <w:sz w:val="24"/>
          <w:szCs w:val="24"/>
          <w:lang w:val="tt-RU"/>
        </w:rPr>
        <w:t>В образовательных организациях с башкирским языком обучения в</w:t>
      </w:r>
      <w:r w:rsidRPr="006300D8">
        <w:rPr>
          <w:rFonts w:cs="Times New Roman"/>
          <w:sz w:val="24"/>
          <w:szCs w:val="24"/>
        </w:rPr>
        <w:t xml:space="preserve"> 1 классе на изучение предме</w:t>
      </w:r>
      <w:r w:rsidR="00211B65" w:rsidRPr="006300D8">
        <w:rPr>
          <w:rFonts w:cs="Times New Roman"/>
          <w:sz w:val="24"/>
          <w:szCs w:val="24"/>
        </w:rPr>
        <w:t xml:space="preserve">та </w:t>
      </w:r>
      <w:r w:rsidRPr="006300D8">
        <w:rPr>
          <w:rFonts w:cs="Times New Roman"/>
          <w:sz w:val="24"/>
          <w:szCs w:val="24"/>
        </w:rPr>
        <w:t xml:space="preserve">отводится </w:t>
      </w:r>
      <w:r w:rsidR="00211B65" w:rsidRPr="006300D8">
        <w:rPr>
          <w:rFonts w:cs="Times New Roman"/>
          <w:sz w:val="24"/>
          <w:szCs w:val="24"/>
        </w:rPr>
        <w:t xml:space="preserve">33 </w:t>
      </w:r>
      <w:r w:rsidRPr="006300D8">
        <w:rPr>
          <w:rFonts w:cs="Times New Roman"/>
          <w:sz w:val="24"/>
          <w:szCs w:val="24"/>
        </w:rPr>
        <w:t>час</w:t>
      </w:r>
      <w:r w:rsidR="00211B65" w:rsidRPr="006300D8">
        <w:rPr>
          <w:rFonts w:cs="Times New Roman"/>
          <w:sz w:val="24"/>
          <w:szCs w:val="24"/>
        </w:rPr>
        <w:t>а (1 час в неделю</w:t>
      </w:r>
      <w:r w:rsidRPr="006300D8">
        <w:rPr>
          <w:rFonts w:cs="Times New Roman"/>
          <w:sz w:val="24"/>
          <w:szCs w:val="24"/>
        </w:rPr>
        <w:t>), во 2 классе – 34 часа (1 час в неделю, 34 недели), в 3 классе – 34 часа (1 час в неделю, 34 недели),в 4 классе – 34 часа (1 час в неделю, 34 недели).</w:t>
      </w:r>
    </w:p>
    <w:p w:rsidR="00494A0D" w:rsidRPr="006300D8" w:rsidRDefault="00494A0D" w:rsidP="00CA6FC5">
      <w:pPr>
        <w:tabs>
          <w:tab w:val="left" w:pos="1134"/>
        </w:tabs>
        <w:spacing w:line="240" w:lineRule="auto"/>
        <w:ind w:firstLine="709"/>
        <w:rPr>
          <w:rFonts w:cs="Times New Roman"/>
          <w:sz w:val="24"/>
          <w:szCs w:val="24"/>
        </w:rPr>
      </w:pPr>
      <w:r w:rsidRPr="006300D8">
        <w:rPr>
          <w:rFonts w:cs="Times New Roman"/>
          <w:sz w:val="24"/>
          <w:szCs w:val="24"/>
        </w:rPr>
        <w:t>Таким образом, общее количество времени на четыре года обучения с 1 по 4 класс ориентировочно составляет 1</w:t>
      </w:r>
      <w:r w:rsidR="00211B65" w:rsidRPr="006300D8">
        <w:rPr>
          <w:rFonts w:cs="Times New Roman"/>
          <w:sz w:val="24"/>
          <w:szCs w:val="24"/>
        </w:rPr>
        <w:t>35</w:t>
      </w:r>
      <w:r w:rsidRPr="006300D8">
        <w:rPr>
          <w:rFonts w:cs="Times New Roman"/>
          <w:sz w:val="24"/>
          <w:szCs w:val="24"/>
        </w:rPr>
        <w:t xml:space="preserve"> часов.</w:t>
      </w:r>
    </w:p>
    <w:p w:rsidR="00494A0D" w:rsidRPr="006300D8" w:rsidRDefault="00494A0D" w:rsidP="00CA6FC5">
      <w:pPr>
        <w:tabs>
          <w:tab w:val="left" w:pos="1134"/>
        </w:tabs>
        <w:spacing w:line="240" w:lineRule="auto"/>
        <w:ind w:firstLine="709"/>
        <w:rPr>
          <w:rFonts w:cs="Times New Roman"/>
          <w:sz w:val="24"/>
          <w:szCs w:val="24"/>
          <w:lang w:val="ba-RU"/>
        </w:rPr>
      </w:pPr>
      <w:r w:rsidRPr="006300D8">
        <w:rPr>
          <w:rFonts w:cs="Times New Roman"/>
          <w:sz w:val="24"/>
          <w:szCs w:val="24"/>
        </w:rPr>
        <w:t>Для более интенсивного и углубленного изучения учебного предмета «Литературное чтение на родном (башкирском) языке» образовательная организация вправе самостоятельно увеличить количество часов, отводимых для изучения учебного предмета, за счет часов части учебного плана, формируемой участниками образовательных отношений.</w:t>
      </w:r>
    </w:p>
    <w:p w:rsidR="00494A0D" w:rsidRPr="006300D8" w:rsidRDefault="00494A0D" w:rsidP="00CA6FC5">
      <w:pPr>
        <w:spacing w:line="240" w:lineRule="auto"/>
        <w:rPr>
          <w:rFonts w:cs="Times New Roman"/>
          <w:b/>
          <w:sz w:val="24"/>
          <w:szCs w:val="24"/>
          <w:lang w:val="ba-RU"/>
        </w:rPr>
      </w:pPr>
      <w:r w:rsidRPr="006300D8">
        <w:rPr>
          <w:rFonts w:cs="Times New Roman"/>
          <w:sz w:val="24"/>
          <w:szCs w:val="24"/>
          <w:lang w:val="ba-RU"/>
        </w:rPr>
        <w:br w:type="page"/>
      </w:r>
      <w:bookmarkStart w:id="79" w:name="_Toc47103082"/>
      <w:bookmarkStart w:id="80" w:name="_Toc103601871"/>
      <w:bookmarkStart w:id="81" w:name="_Toc102652302"/>
      <w:bookmarkStart w:id="82" w:name="_Toc111103124"/>
      <w:bookmarkStart w:id="83" w:name="_Hlk109646529"/>
      <w:r w:rsidRPr="006300D8">
        <w:rPr>
          <w:rFonts w:eastAsiaTheme="majorEastAsia" w:cs="Times New Roman"/>
          <w:b/>
          <w:sz w:val="24"/>
          <w:szCs w:val="24"/>
        </w:rPr>
        <w:t>СОДЕРЖАНИЕ УЧЕБНОГО ПРЕДМЕТА</w:t>
      </w:r>
      <w:bookmarkEnd w:id="79"/>
      <w:r w:rsidRPr="006300D8">
        <w:rPr>
          <w:rFonts w:eastAsiaTheme="majorEastAsia" w:cs="Times New Roman"/>
          <w:b/>
          <w:sz w:val="24"/>
          <w:szCs w:val="24"/>
        </w:rPr>
        <w:t xml:space="preserve"> «ЛИТЕРАТУРНОЕ ЧТЕНИЕ НА РОДНОМ (БАШКИРСКОМ) ЯЗЫКЕ»</w:t>
      </w:r>
      <w:bookmarkEnd w:id="80"/>
      <w:bookmarkEnd w:id="81"/>
      <w:bookmarkEnd w:id="82"/>
    </w:p>
    <w:p w:rsidR="00494A0D" w:rsidRPr="006300D8" w:rsidRDefault="00494A0D" w:rsidP="00CA6FC5">
      <w:pPr>
        <w:spacing w:line="240" w:lineRule="auto"/>
        <w:ind w:firstLine="709"/>
        <w:jc w:val="left"/>
        <w:rPr>
          <w:rFonts w:eastAsiaTheme="majorEastAsia" w:cs="Times New Roman"/>
          <w:b/>
          <w:sz w:val="24"/>
          <w:szCs w:val="24"/>
        </w:rPr>
      </w:pPr>
      <w:bookmarkStart w:id="84" w:name="_Toc103601872"/>
      <w:bookmarkStart w:id="85" w:name="_Toc102652303"/>
      <w:bookmarkStart w:id="86" w:name="_Toc111103125"/>
      <w:r w:rsidRPr="006300D8">
        <w:rPr>
          <w:rFonts w:eastAsiaTheme="majorEastAsia" w:cs="Times New Roman"/>
          <w:b/>
          <w:sz w:val="24"/>
          <w:szCs w:val="24"/>
        </w:rPr>
        <w:t>1 класс</w:t>
      </w:r>
      <w:bookmarkEnd w:id="84"/>
      <w:bookmarkEnd w:id="85"/>
      <w:bookmarkEnd w:id="86"/>
    </w:p>
    <w:bookmarkEnd w:id="83"/>
    <w:p w:rsidR="00494A0D" w:rsidRPr="006300D8" w:rsidRDefault="00494A0D" w:rsidP="00CA6FC5">
      <w:pPr>
        <w:tabs>
          <w:tab w:val="left" w:pos="1134"/>
          <w:tab w:val="left" w:pos="1737"/>
          <w:tab w:val="left" w:pos="1738"/>
        </w:tabs>
        <w:spacing w:line="240" w:lineRule="auto"/>
        <w:ind w:firstLine="709"/>
        <w:rPr>
          <w:rFonts w:cs="Times New Roman"/>
          <w:b/>
          <w:sz w:val="24"/>
          <w:szCs w:val="24"/>
          <w:lang w:val="ba-RU"/>
        </w:rPr>
      </w:pPr>
      <w:r w:rsidRPr="006300D8">
        <w:rPr>
          <w:rFonts w:cs="Times New Roman"/>
          <w:b/>
          <w:sz w:val="24"/>
          <w:szCs w:val="24"/>
          <w:lang w:val="ba-RU"/>
        </w:rPr>
        <w:t xml:space="preserve">Раздел 1. </w:t>
      </w:r>
      <w:r w:rsidRPr="006300D8">
        <w:rPr>
          <w:rFonts w:cs="Times New Roman"/>
          <w:b/>
          <w:sz w:val="24"/>
          <w:szCs w:val="24"/>
        </w:rPr>
        <w:t>«Я</w:t>
      </w:r>
      <w:r w:rsidR="00384A88" w:rsidRPr="006300D8">
        <w:rPr>
          <w:rFonts w:cs="Times New Roman"/>
          <w:b/>
          <w:sz w:val="24"/>
          <w:szCs w:val="24"/>
        </w:rPr>
        <w:t xml:space="preserve"> </w:t>
      </w:r>
      <w:r w:rsidRPr="006300D8">
        <w:rPr>
          <w:rFonts w:cs="Times New Roman"/>
          <w:b/>
          <w:sz w:val="24"/>
          <w:szCs w:val="24"/>
        </w:rPr>
        <w:t>умею</w:t>
      </w:r>
      <w:r w:rsidR="00384A88" w:rsidRPr="006300D8">
        <w:rPr>
          <w:rFonts w:cs="Times New Roman"/>
          <w:b/>
          <w:sz w:val="24"/>
          <w:szCs w:val="24"/>
        </w:rPr>
        <w:t xml:space="preserve"> </w:t>
      </w:r>
      <w:r w:rsidRPr="006300D8">
        <w:rPr>
          <w:rFonts w:cs="Times New Roman"/>
          <w:b/>
          <w:sz w:val="24"/>
          <w:szCs w:val="24"/>
        </w:rPr>
        <w:t>читать»</w:t>
      </w:r>
    </w:p>
    <w:p w:rsidR="00494A0D" w:rsidRPr="006300D8" w:rsidRDefault="00494A0D" w:rsidP="00CA6FC5">
      <w:pPr>
        <w:widowControl w:val="0"/>
        <w:tabs>
          <w:tab w:val="left" w:pos="1134"/>
        </w:tabs>
        <w:autoSpaceDE w:val="0"/>
        <w:autoSpaceDN w:val="0"/>
        <w:spacing w:line="240" w:lineRule="auto"/>
        <w:ind w:firstLine="709"/>
        <w:rPr>
          <w:rFonts w:eastAsia="Times New Roman" w:cs="Times New Roman"/>
          <w:sz w:val="24"/>
          <w:szCs w:val="24"/>
          <w:lang w:val="ba-RU"/>
        </w:rPr>
      </w:pPr>
      <w:r w:rsidRPr="006300D8">
        <w:rPr>
          <w:rFonts w:eastAsia="Times New Roman" w:cs="Times New Roman"/>
          <w:sz w:val="24"/>
          <w:szCs w:val="24"/>
        </w:rPr>
        <w:t>Д. Талхина. Стихотворение</w:t>
      </w:r>
      <w:r w:rsidRPr="006300D8">
        <w:rPr>
          <w:rFonts w:eastAsia="Times New Roman" w:cs="Times New Roman"/>
          <w:spacing w:val="-4"/>
          <w:sz w:val="24"/>
          <w:szCs w:val="24"/>
        </w:rPr>
        <w:t xml:space="preserve"> «</w:t>
      </w:r>
      <w:r w:rsidRPr="006300D8">
        <w:rPr>
          <w:rFonts w:eastAsia="Times New Roman" w:cs="Times New Roman"/>
          <w:spacing w:val="-4"/>
          <w:sz w:val="24"/>
          <w:szCs w:val="24"/>
          <w:lang w:val="ba-RU"/>
        </w:rPr>
        <w:t>Китап</w:t>
      </w:r>
      <w:r w:rsidRPr="006300D8">
        <w:rPr>
          <w:rFonts w:eastAsia="Times New Roman" w:cs="Times New Roman"/>
          <w:spacing w:val="-4"/>
          <w:sz w:val="24"/>
          <w:szCs w:val="24"/>
        </w:rPr>
        <w:t>»</w:t>
      </w:r>
      <w:r w:rsidRPr="006300D8">
        <w:rPr>
          <w:rFonts w:eastAsia="Times New Roman" w:cs="Times New Roman"/>
          <w:spacing w:val="-4"/>
          <w:sz w:val="24"/>
          <w:szCs w:val="24"/>
          <w:lang w:val="ba-RU"/>
        </w:rPr>
        <w:t xml:space="preserve"> (</w:t>
      </w:r>
      <w:r w:rsidRPr="006300D8">
        <w:rPr>
          <w:rFonts w:eastAsia="Times New Roman" w:cs="Times New Roman"/>
          <w:sz w:val="24"/>
          <w:szCs w:val="24"/>
        </w:rPr>
        <w:t>«Книга»</w:t>
      </w:r>
      <w:r w:rsidRPr="006300D8">
        <w:rPr>
          <w:rFonts w:eastAsia="Times New Roman" w:cs="Times New Roman"/>
          <w:sz w:val="24"/>
          <w:szCs w:val="24"/>
          <w:lang w:val="ba-RU"/>
        </w:rPr>
        <w:t>)</w:t>
      </w:r>
      <w:r w:rsidRPr="006300D8">
        <w:rPr>
          <w:rFonts w:eastAsia="Times New Roman" w:cs="Times New Roman"/>
          <w:sz w:val="24"/>
          <w:szCs w:val="24"/>
        </w:rPr>
        <w:t>. М. Дильмухаметов. Стихотворение</w:t>
      </w:r>
      <w:r w:rsidRPr="006300D8">
        <w:rPr>
          <w:rFonts w:eastAsia="Times New Roman" w:cs="Times New Roman"/>
          <w:spacing w:val="-4"/>
          <w:sz w:val="24"/>
          <w:szCs w:val="24"/>
        </w:rPr>
        <w:t>«</w:t>
      </w:r>
      <w:r w:rsidRPr="006300D8">
        <w:rPr>
          <w:rFonts w:eastAsia="Times New Roman" w:cs="Times New Roman"/>
          <w:spacing w:val="-4"/>
          <w:sz w:val="24"/>
          <w:szCs w:val="24"/>
          <w:lang w:val="ba-RU"/>
        </w:rPr>
        <w:t>Белгем килә!</w:t>
      </w:r>
      <w:r w:rsidRPr="006300D8">
        <w:rPr>
          <w:rFonts w:eastAsia="Times New Roman" w:cs="Times New Roman"/>
          <w:spacing w:val="-4"/>
          <w:sz w:val="24"/>
          <w:szCs w:val="24"/>
        </w:rPr>
        <w:t>»</w:t>
      </w:r>
      <w:r w:rsidRPr="006300D8">
        <w:rPr>
          <w:rFonts w:eastAsia="Times New Roman" w:cs="Times New Roman"/>
          <w:sz w:val="24"/>
          <w:szCs w:val="24"/>
          <w:lang w:val="ba-RU"/>
        </w:rPr>
        <w:t>(</w:t>
      </w:r>
      <w:r w:rsidRPr="006300D8">
        <w:rPr>
          <w:rFonts w:eastAsia="Times New Roman" w:cs="Times New Roman"/>
          <w:sz w:val="24"/>
          <w:szCs w:val="24"/>
        </w:rPr>
        <w:t>«Хочу знать!»</w:t>
      </w:r>
      <w:r w:rsidRPr="006300D8">
        <w:rPr>
          <w:rFonts w:eastAsia="Times New Roman" w:cs="Times New Roman"/>
          <w:sz w:val="24"/>
          <w:szCs w:val="24"/>
          <w:lang w:val="ba-RU"/>
        </w:rPr>
        <w:t>)</w:t>
      </w:r>
      <w:r w:rsidRPr="006300D8">
        <w:rPr>
          <w:rFonts w:eastAsia="Times New Roman" w:cs="Times New Roman"/>
          <w:sz w:val="24"/>
          <w:szCs w:val="24"/>
        </w:rPr>
        <w:t xml:space="preserve">. Н. Грахов. Стихотворение </w:t>
      </w:r>
      <w:r w:rsidRPr="006300D8">
        <w:rPr>
          <w:rFonts w:eastAsia="Times New Roman" w:cs="Times New Roman"/>
          <w:spacing w:val="-4"/>
          <w:sz w:val="24"/>
          <w:szCs w:val="24"/>
        </w:rPr>
        <w:t>«</w:t>
      </w:r>
      <w:r w:rsidRPr="006300D8">
        <w:rPr>
          <w:rFonts w:eastAsia="Times New Roman" w:cs="Times New Roman"/>
          <w:spacing w:val="-4"/>
          <w:sz w:val="24"/>
          <w:szCs w:val="24"/>
          <w:lang w:val="ba-RU"/>
        </w:rPr>
        <w:t>Ни өсөн?</w:t>
      </w:r>
      <w:r w:rsidRPr="006300D8">
        <w:rPr>
          <w:rFonts w:eastAsia="Times New Roman" w:cs="Times New Roman"/>
          <w:spacing w:val="-4"/>
          <w:sz w:val="24"/>
          <w:szCs w:val="24"/>
        </w:rPr>
        <w:t>»</w:t>
      </w:r>
      <w:r w:rsidRPr="006300D8">
        <w:rPr>
          <w:rFonts w:eastAsia="Times New Roman" w:cs="Times New Roman"/>
          <w:spacing w:val="-4"/>
          <w:sz w:val="24"/>
          <w:szCs w:val="24"/>
          <w:lang w:val="ba-RU"/>
        </w:rPr>
        <w:t xml:space="preserve"> (</w:t>
      </w:r>
      <w:r w:rsidRPr="006300D8">
        <w:rPr>
          <w:rFonts w:eastAsia="Times New Roman" w:cs="Times New Roman"/>
          <w:sz w:val="24"/>
          <w:szCs w:val="24"/>
        </w:rPr>
        <w:t>«Почему?»</w:t>
      </w:r>
      <w:r w:rsidRPr="006300D8">
        <w:rPr>
          <w:rFonts w:eastAsia="Times New Roman" w:cs="Times New Roman"/>
          <w:sz w:val="24"/>
          <w:szCs w:val="24"/>
          <w:lang w:val="ba-RU"/>
        </w:rPr>
        <w:t>)</w:t>
      </w:r>
      <w:r w:rsidRPr="006300D8">
        <w:rPr>
          <w:rFonts w:eastAsia="Times New Roman" w:cs="Times New Roman"/>
          <w:sz w:val="24"/>
          <w:szCs w:val="24"/>
        </w:rPr>
        <w:t xml:space="preserve">. Ш. Бабич. Стихотворение </w:t>
      </w:r>
      <w:r w:rsidRPr="006300D8">
        <w:rPr>
          <w:rFonts w:eastAsia="Times New Roman" w:cs="Times New Roman"/>
          <w:spacing w:val="-4"/>
          <w:sz w:val="24"/>
          <w:szCs w:val="24"/>
        </w:rPr>
        <w:t>«</w:t>
      </w:r>
      <w:r w:rsidRPr="006300D8">
        <w:rPr>
          <w:rFonts w:eastAsia="Times New Roman" w:cs="Times New Roman"/>
          <w:spacing w:val="-4"/>
          <w:sz w:val="24"/>
          <w:szCs w:val="24"/>
          <w:lang w:val="ba-RU"/>
        </w:rPr>
        <w:t>Эй, китап!</w:t>
      </w:r>
      <w:r w:rsidRPr="006300D8">
        <w:rPr>
          <w:rFonts w:eastAsia="Times New Roman" w:cs="Times New Roman"/>
          <w:spacing w:val="-4"/>
          <w:sz w:val="24"/>
          <w:szCs w:val="24"/>
        </w:rPr>
        <w:t>»</w:t>
      </w:r>
      <w:r w:rsidRPr="006300D8">
        <w:rPr>
          <w:rFonts w:eastAsia="Times New Roman" w:cs="Times New Roman"/>
          <w:spacing w:val="-4"/>
          <w:sz w:val="24"/>
          <w:szCs w:val="24"/>
          <w:lang w:val="ba-RU"/>
        </w:rPr>
        <w:t xml:space="preserve"> (</w:t>
      </w:r>
      <w:r w:rsidRPr="006300D8">
        <w:rPr>
          <w:rFonts w:eastAsia="Times New Roman" w:cs="Times New Roman"/>
          <w:sz w:val="24"/>
          <w:szCs w:val="24"/>
        </w:rPr>
        <w:t>«Эх, книга!»</w:t>
      </w:r>
      <w:r w:rsidRPr="006300D8">
        <w:rPr>
          <w:rFonts w:eastAsia="Times New Roman" w:cs="Times New Roman"/>
          <w:sz w:val="24"/>
          <w:szCs w:val="24"/>
          <w:lang w:val="ba-RU"/>
        </w:rPr>
        <w:t>).</w:t>
      </w:r>
    </w:p>
    <w:p w:rsidR="00494A0D" w:rsidRPr="006300D8" w:rsidRDefault="00494A0D" w:rsidP="00CA6FC5">
      <w:pPr>
        <w:tabs>
          <w:tab w:val="left" w:pos="1134"/>
          <w:tab w:val="left" w:pos="1737"/>
          <w:tab w:val="left" w:pos="1738"/>
        </w:tabs>
        <w:spacing w:line="240" w:lineRule="auto"/>
        <w:ind w:firstLine="709"/>
        <w:rPr>
          <w:rFonts w:cs="Times New Roman"/>
          <w:b/>
          <w:sz w:val="24"/>
          <w:szCs w:val="24"/>
        </w:rPr>
      </w:pPr>
      <w:r w:rsidRPr="006300D8">
        <w:rPr>
          <w:rFonts w:cs="Times New Roman"/>
          <w:sz w:val="24"/>
          <w:szCs w:val="24"/>
          <w:lang w:val="ba-RU"/>
        </w:rPr>
        <w:t>Художественное произведение. Жанр. Стихотворное произведение. Тема и название стихотворения. Главная мысль. Строки стихотворения. Четвертостишие. Книга – источник получения знаний, информации, развития личности школьника.</w:t>
      </w:r>
    </w:p>
    <w:p w:rsidR="00494A0D" w:rsidRPr="006300D8" w:rsidRDefault="00494A0D" w:rsidP="00CA6FC5">
      <w:pPr>
        <w:widowControl w:val="0"/>
        <w:tabs>
          <w:tab w:val="left" w:pos="1134"/>
        </w:tabs>
        <w:autoSpaceDE w:val="0"/>
        <w:autoSpaceDN w:val="0"/>
        <w:spacing w:line="240" w:lineRule="auto"/>
        <w:ind w:firstLine="709"/>
        <w:rPr>
          <w:rFonts w:eastAsia="Times New Roman" w:cs="Times New Roman"/>
          <w:b/>
          <w:sz w:val="24"/>
          <w:szCs w:val="24"/>
          <w:lang w:val="ba-RU"/>
        </w:rPr>
      </w:pPr>
      <w:r w:rsidRPr="006300D8">
        <w:rPr>
          <w:rFonts w:eastAsia="Times New Roman" w:cs="Times New Roman"/>
          <w:b/>
          <w:sz w:val="24"/>
          <w:szCs w:val="24"/>
          <w:lang w:val="ba-RU"/>
        </w:rPr>
        <w:t xml:space="preserve">Раздел 2. </w:t>
      </w:r>
      <w:r w:rsidRPr="006300D8">
        <w:rPr>
          <w:rFonts w:eastAsia="Times New Roman" w:cs="Times New Roman"/>
          <w:b/>
          <w:sz w:val="24"/>
          <w:szCs w:val="24"/>
        </w:rPr>
        <w:t>«Люблю</w:t>
      </w:r>
      <w:r w:rsidR="00384A88" w:rsidRPr="006300D8">
        <w:rPr>
          <w:rFonts w:eastAsia="Times New Roman" w:cs="Times New Roman"/>
          <w:b/>
          <w:sz w:val="24"/>
          <w:szCs w:val="24"/>
        </w:rPr>
        <w:t xml:space="preserve"> </w:t>
      </w:r>
      <w:r w:rsidRPr="006300D8">
        <w:rPr>
          <w:rFonts w:eastAsia="Times New Roman" w:cs="Times New Roman"/>
          <w:b/>
          <w:sz w:val="24"/>
          <w:szCs w:val="24"/>
        </w:rPr>
        <w:t>читать</w:t>
      </w:r>
      <w:r w:rsidR="00384A88" w:rsidRPr="006300D8">
        <w:rPr>
          <w:rFonts w:eastAsia="Times New Roman" w:cs="Times New Roman"/>
          <w:b/>
          <w:sz w:val="24"/>
          <w:szCs w:val="24"/>
        </w:rPr>
        <w:t xml:space="preserve"> </w:t>
      </w:r>
      <w:r w:rsidRPr="006300D8">
        <w:rPr>
          <w:rFonts w:eastAsia="Times New Roman" w:cs="Times New Roman"/>
          <w:b/>
          <w:sz w:val="24"/>
          <w:szCs w:val="24"/>
        </w:rPr>
        <w:t>сказки»</w:t>
      </w:r>
    </w:p>
    <w:p w:rsidR="00494A0D" w:rsidRPr="006300D8" w:rsidRDefault="00494A0D" w:rsidP="00CA6FC5">
      <w:pPr>
        <w:tabs>
          <w:tab w:val="left" w:pos="1134"/>
        </w:tabs>
        <w:spacing w:line="240" w:lineRule="auto"/>
        <w:ind w:firstLine="709"/>
        <w:rPr>
          <w:rFonts w:cs="Times New Roman"/>
          <w:sz w:val="24"/>
          <w:szCs w:val="24"/>
          <w:lang w:val="ba-RU"/>
        </w:rPr>
      </w:pPr>
      <w:bookmarkStart w:id="87" w:name="_Hlk109645512"/>
      <w:r w:rsidRPr="006300D8">
        <w:rPr>
          <w:rFonts w:cs="Times New Roman"/>
          <w:sz w:val="24"/>
          <w:szCs w:val="24"/>
        </w:rPr>
        <w:t xml:space="preserve">Русская народная сказка </w:t>
      </w:r>
      <w:r w:rsidRPr="006300D8">
        <w:rPr>
          <w:rFonts w:eastAsia="Times New Roman" w:cs="Times New Roman"/>
          <w:spacing w:val="-4"/>
          <w:sz w:val="24"/>
          <w:szCs w:val="24"/>
        </w:rPr>
        <w:t>«</w:t>
      </w:r>
      <w:r w:rsidRPr="006300D8">
        <w:rPr>
          <w:rFonts w:eastAsia="Times New Roman" w:cs="Times New Roman"/>
          <w:spacing w:val="-4"/>
          <w:sz w:val="24"/>
          <w:szCs w:val="24"/>
          <w:lang w:val="ba-RU"/>
        </w:rPr>
        <w:t>Шалҡан</w:t>
      </w:r>
      <w:r w:rsidRPr="006300D8">
        <w:rPr>
          <w:rFonts w:eastAsia="Times New Roman" w:cs="Times New Roman"/>
          <w:spacing w:val="-4"/>
          <w:sz w:val="24"/>
          <w:szCs w:val="24"/>
        </w:rPr>
        <w:t>»</w:t>
      </w:r>
      <w:r w:rsidRPr="006300D8">
        <w:rPr>
          <w:rFonts w:eastAsia="Times New Roman" w:cs="Times New Roman"/>
          <w:spacing w:val="-4"/>
          <w:sz w:val="24"/>
          <w:szCs w:val="24"/>
          <w:lang w:val="ba-RU"/>
        </w:rPr>
        <w:t xml:space="preserve"> (</w:t>
      </w:r>
      <w:r w:rsidRPr="006300D8">
        <w:rPr>
          <w:rFonts w:cs="Times New Roman"/>
          <w:sz w:val="24"/>
          <w:szCs w:val="24"/>
        </w:rPr>
        <w:t>«Репка»</w:t>
      </w:r>
      <w:r w:rsidRPr="006300D8">
        <w:rPr>
          <w:rFonts w:cs="Times New Roman"/>
          <w:sz w:val="24"/>
          <w:szCs w:val="24"/>
          <w:lang w:val="ba-RU"/>
        </w:rPr>
        <w:t xml:space="preserve">) </w:t>
      </w:r>
      <w:r w:rsidRPr="006300D8">
        <w:rPr>
          <w:rFonts w:cs="Times New Roman"/>
          <w:sz w:val="24"/>
          <w:szCs w:val="24"/>
        </w:rPr>
        <w:t>(</w:t>
      </w:r>
      <w:r w:rsidRPr="006300D8">
        <w:rPr>
          <w:rFonts w:cs="Times New Roman"/>
          <w:sz w:val="24"/>
          <w:szCs w:val="24"/>
          <w:lang w:val="ba-RU"/>
        </w:rPr>
        <w:t xml:space="preserve">перевод К. Иванова). Дж. Киекбаев. Сказка </w:t>
      </w:r>
      <w:r w:rsidRPr="006300D8">
        <w:rPr>
          <w:rFonts w:eastAsia="Times New Roman" w:cs="Times New Roman"/>
          <w:spacing w:val="-4"/>
          <w:sz w:val="24"/>
          <w:szCs w:val="24"/>
        </w:rPr>
        <w:t>«</w:t>
      </w:r>
      <w:r w:rsidRPr="006300D8">
        <w:rPr>
          <w:rFonts w:eastAsia="Times New Roman" w:cs="Times New Roman"/>
          <w:spacing w:val="-4"/>
          <w:sz w:val="24"/>
          <w:szCs w:val="24"/>
          <w:lang w:val="ba-RU"/>
        </w:rPr>
        <w:t>Айыу ниңә ҡойроҡһоҙ</w:t>
      </w:r>
      <w:r w:rsidRPr="006300D8">
        <w:rPr>
          <w:rFonts w:eastAsia="Times New Roman" w:cs="Times New Roman"/>
          <w:spacing w:val="-4"/>
          <w:sz w:val="24"/>
          <w:szCs w:val="24"/>
        </w:rPr>
        <w:t>»</w:t>
      </w:r>
      <w:r w:rsidRPr="006300D8">
        <w:rPr>
          <w:rFonts w:cs="Times New Roman"/>
          <w:sz w:val="24"/>
          <w:szCs w:val="24"/>
          <w:lang w:val="ba-RU"/>
        </w:rPr>
        <w:t>(</w:t>
      </w:r>
      <w:r w:rsidRPr="006300D8">
        <w:rPr>
          <w:rFonts w:cs="Times New Roman"/>
          <w:sz w:val="24"/>
          <w:szCs w:val="24"/>
        </w:rPr>
        <w:t>«</w:t>
      </w:r>
      <w:r w:rsidRPr="006300D8">
        <w:rPr>
          <w:rFonts w:cs="Times New Roman"/>
          <w:sz w:val="24"/>
          <w:szCs w:val="24"/>
          <w:lang w:val="ba-RU"/>
        </w:rPr>
        <w:t>Почему медведь без хвоста</w:t>
      </w:r>
      <w:r w:rsidRPr="006300D8">
        <w:rPr>
          <w:rFonts w:cs="Times New Roman"/>
          <w:sz w:val="24"/>
          <w:szCs w:val="24"/>
        </w:rPr>
        <w:t>»</w:t>
      </w:r>
      <w:r w:rsidRPr="006300D8">
        <w:rPr>
          <w:rFonts w:cs="Times New Roman"/>
          <w:sz w:val="24"/>
          <w:szCs w:val="24"/>
          <w:lang w:val="ba-RU"/>
        </w:rPr>
        <w:t xml:space="preserve">). Украинская народная сказка </w:t>
      </w:r>
      <w:r w:rsidRPr="006300D8">
        <w:rPr>
          <w:rFonts w:eastAsia="Times New Roman" w:cs="Times New Roman"/>
          <w:spacing w:val="-4"/>
          <w:sz w:val="24"/>
          <w:szCs w:val="24"/>
        </w:rPr>
        <w:t>«</w:t>
      </w:r>
      <w:r w:rsidRPr="006300D8">
        <w:rPr>
          <w:rFonts w:eastAsia="Times New Roman" w:cs="Times New Roman"/>
          <w:spacing w:val="-4"/>
          <w:sz w:val="24"/>
          <w:szCs w:val="24"/>
          <w:lang w:val="ba-RU"/>
        </w:rPr>
        <w:t>Башаҡ</w:t>
      </w:r>
      <w:r w:rsidRPr="006300D8">
        <w:rPr>
          <w:rFonts w:eastAsia="Times New Roman" w:cs="Times New Roman"/>
          <w:spacing w:val="-4"/>
          <w:sz w:val="24"/>
          <w:szCs w:val="24"/>
        </w:rPr>
        <w:t>»</w:t>
      </w:r>
      <w:r w:rsidRPr="006300D8">
        <w:rPr>
          <w:rFonts w:eastAsia="Times New Roman" w:cs="Times New Roman"/>
          <w:spacing w:val="-4"/>
          <w:sz w:val="24"/>
          <w:szCs w:val="24"/>
          <w:lang w:val="ba-RU"/>
        </w:rPr>
        <w:t xml:space="preserve"> (</w:t>
      </w:r>
      <w:r w:rsidRPr="006300D8">
        <w:rPr>
          <w:rFonts w:cs="Times New Roman"/>
          <w:sz w:val="24"/>
          <w:szCs w:val="24"/>
          <w:lang w:val="ba-RU"/>
        </w:rPr>
        <w:t xml:space="preserve">«Колос») </w:t>
      </w:r>
      <w:r w:rsidRPr="006300D8">
        <w:rPr>
          <w:rFonts w:cs="Times New Roman"/>
          <w:sz w:val="24"/>
          <w:szCs w:val="24"/>
        </w:rPr>
        <w:t>(</w:t>
      </w:r>
      <w:r w:rsidRPr="006300D8">
        <w:rPr>
          <w:rFonts w:cs="Times New Roman"/>
          <w:sz w:val="24"/>
          <w:szCs w:val="24"/>
          <w:lang w:val="ba-RU"/>
        </w:rPr>
        <w:t xml:space="preserve">перевод А. Ягафаровой). Л. Толстой. Сказка </w:t>
      </w:r>
      <w:r w:rsidRPr="006300D8">
        <w:rPr>
          <w:rFonts w:eastAsia="Times New Roman" w:cs="Times New Roman"/>
          <w:spacing w:val="-4"/>
          <w:sz w:val="24"/>
          <w:szCs w:val="24"/>
        </w:rPr>
        <w:t>«</w:t>
      </w:r>
      <w:r w:rsidRPr="006300D8">
        <w:rPr>
          <w:rFonts w:eastAsia="Times New Roman" w:cs="Times New Roman"/>
          <w:spacing w:val="-4"/>
          <w:sz w:val="24"/>
          <w:szCs w:val="24"/>
          <w:lang w:val="ba-RU"/>
        </w:rPr>
        <w:t>Тейен менән бүре</w:t>
      </w:r>
      <w:r w:rsidRPr="006300D8">
        <w:rPr>
          <w:rFonts w:eastAsia="Times New Roman" w:cs="Times New Roman"/>
          <w:spacing w:val="-4"/>
          <w:sz w:val="24"/>
          <w:szCs w:val="24"/>
        </w:rPr>
        <w:t>»</w:t>
      </w:r>
      <w:r w:rsidRPr="006300D8">
        <w:rPr>
          <w:rFonts w:eastAsia="Times New Roman" w:cs="Times New Roman"/>
          <w:spacing w:val="-4"/>
          <w:sz w:val="24"/>
          <w:szCs w:val="24"/>
          <w:lang w:val="ba-RU"/>
        </w:rPr>
        <w:t xml:space="preserve"> (</w:t>
      </w:r>
      <w:r w:rsidRPr="006300D8">
        <w:rPr>
          <w:rFonts w:cs="Times New Roman"/>
          <w:sz w:val="24"/>
          <w:szCs w:val="24"/>
          <w:lang w:val="ba-RU"/>
        </w:rPr>
        <w:t xml:space="preserve">«Белка и волк») </w:t>
      </w:r>
      <w:r w:rsidRPr="006300D8">
        <w:rPr>
          <w:rFonts w:cs="Times New Roman"/>
          <w:sz w:val="24"/>
          <w:szCs w:val="24"/>
        </w:rPr>
        <w:t>(</w:t>
      </w:r>
      <w:r w:rsidRPr="006300D8">
        <w:rPr>
          <w:rFonts w:cs="Times New Roman"/>
          <w:sz w:val="24"/>
          <w:szCs w:val="24"/>
          <w:lang w:val="ba-RU"/>
        </w:rPr>
        <w:t>перевод Ш. Насырова).</w:t>
      </w:r>
    </w:p>
    <w:bookmarkEnd w:id="87"/>
    <w:p w:rsidR="00494A0D" w:rsidRPr="006300D8" w:rsidRDefault="00494A0D" w:rsidP="00CA6FC5">
      <w:pPr>
        <w:widowControl w:val="0"/>
        <w:tabs>
          <w:tab w:val="left" w:pos="1134"/>
        </w:tabs>
        <w:autoSpaceDE w:val="0"/>
        <w:autoSpaceDN w:val="0"/>
        <w:spacing w:line="240" w:lineRule="auto"/>
        <w:ind w:firstLine="709"/>
        <w:rPr>
          <w:rFonts w:cs="Times New Roman"/>
          <w:sz w:val="24"/>
          <w:szCs w:val="24"/>
          <w:lang w:val="ba-RU"/>
        </w:rPr>
      </w:pPr>
      <w:r w:rsidRPr="006300D8">
        <w:rPr>
          <w:rFonts w:cs="Times New Roman"/>
          <w:sz w:val="24"/>
          <w:szCs w:val="24"/>
          <w:lang w:val="ba-RU"/>
        </w:rPr>
        <w:t xml:space="preserve">Сказка как литературный жанр. Тема (заголовок) сказки. </w:t>
      </w:r>
      <w:r w:rsidRPr="006300D8">
        <w:rPr>
          <w:rFonts w:eastAsia="Times New Roman" w:cs="Times New Roman"/>
          <w:spacing w:val="1"/>
          <w:sz w:val="24"/>
          <w:szCs w:val="24"/>
          <w:lang w:val="ba-RU"/>
        </w:rPr>
        <w:t>О</w:t>
      </w:r>
      <w:r w:rsidRPr="006300D8">
        <w:rPr>
          <w:rFonts w:eastAsia="Times New Roman" w:cs="Times New Roman"/>
          <w:sz w:val="24"/>
          <w:szCs w:val="24"/>
        </w:rPr>
        <w:t>предел</w:t>
      </w:r>
      <w:r w:rsidRPr="006300D8">
        <w:rPr>
          <w:rFonts w:eastAsia="Times New Roman" w:cs="Times New Roman"/>
          <w:sz w:val="24"/>
          <w:szCs w:val="24"/>
          <w:lang w:val="ba-RU"/>
        </w:rPr>
        <w:t>ение</w:t>
      </w:r>
      <w:r w:rsidRPr="006300D8">
        <w:rPr>
          <w:rFonts w:eastAsia="Times New Roman" w:cs="Times New Roman"/>
          <w:sz w:val="24"/>
          <w:szCs w:val="24"/>
        </w:rPr>
        <w:t>вид</w:t>
      </w:r>
      <w:r w:rsidRPr="006300D8">
        <w:rPr>
          <w:rFonts w:eastAsia="Times New Roman" w:cs="Times New Roman"/>
          <w:sz w:val="24"/>
          <w:szCs w:val="24"/>
          <w:lang w:val="ba-RU"/>
        </w:rPr>
        <w:t>а</w:t>
      </w:r>
      <w:r w:rsidRPr="006300D8">
        <w:rPr>
          <w:rFonts w:eastAsia="Times New Roman" w:cs="Times New Roman"/>
          <w:sz w:val="24"/>
          <w:szCs w:val="24"/>
        </w:rPr>
        <w:t>народнойсказки(о животных,бытовая,волшебная)</w:t>
      </w:r>
      <w:r w:rsidRPr="006300D8">
        <w:rPr>
          <w:rFonts w:eastAsia="Times New Roman" w:cs="Times New Roman"/>
          <w:sz w:val="24"/>
          <w:szCs w:val="24"/>
          <w:lang w:val="ba-RU"/>
        </w:rPr>
        <w:t xml:space="preserve">. </w:t>
      </w:r>
      <w:r w:rsidRPr="006300D8">
        <w:rPr>
          <w:rFonts w:cs="Times New Roman"/>
          <w:sz w:val="24"/>
          <w:szCs w:val="24"/>
          <w:lang w:val="ba-RU"/>
        </w:rPr>
        <w:t>Герои произведения (положительный, отрицательный). Оценивание их поступков. Главная мысль сказки.</w:t>
      </w:r>
    </w:p>
    <w:p w:rsidR="00494A0D" w:rsidRPr="006300D8" w:rsidRDefault="00494A0D" w:rsidP="00CA6FC5">
      <w:pPr>
        <w:widowControl w:val="0"/>
        <w:tabs>
          <w:tab w:val="left" w:pos="1134"/>
        </w:tabs>
        <w:autoSpaceDE w:val="0"/>
        <w:autoSpaceDN w:val="0"/>
        <w:spacing w:line="240" w:lineRule="auto"/>
        <w:ind w:firstLine="709"/>
        <w:rPr>
          <w:rFonts w:eastAsia="Times New Roman" w:cs="Times New Roman"/>
          <w:b/>
          <w:sz w:val="24"/>
          <w:szCs w:val="24"/>
          <w:lang w:val="ba-RU"/>
        </w:rPr>
      </w:pPr>
      <w:r w:rsidRPr="006300D8">
        <w:rPr>
          <w:rFonts w:eastAsia="Times New Roman" w:cs="Times New Roman"/>
          <w:b/>
          <w:sz w:val="24"/>
          <w:szCs w:val="24"/>
          <w:lang w:val="ba-RU"/>
        </w:rPr>
        <w:t>Раздел 3.</w:t>
      </w:r>
      <w:r w:rsidRPr="006300D8">
        <w:rPr>
          <w:rFonts w:eastAsia="Times New Roman" w:cs="Times New Roman"/>
          <w:b/>
          <w:sz w:val="24"/>
          <w:szCs w:val="24"/>
        </w:rPr>
        <w:t>«Отец–глава</w:t>
      </w:r>
      <w:r w:rsidR="00384A88" w:rsidRPr="006300D8">
        <w:rPr>
          <w:rFonts w:eastAsia="Times New Roman" w:cs="Times New Roman"/>
          <w:b/>
          <w:sz w:val="24"/>
          <w:szCs w:val="24"/>
        </w:rPr>
        <w:t xml:space="preserve"> </w:t>
      </w:r>
      <w:r w:rsidRPr="006300D8">
        <w:rPr>
          <w:rFonts w:eastAsia="Times New Roman" w:cs="Times New Roman"/>
          <w:b/>
          <w:sz w:val="24"/>
          <w:szCs w:val="24"/>
        </w:rPr>
        <w:t>семьи»</w:t>
      </w:r>
    </w:p>
    <w:p w:rsidR="00494A0D" w:rsidRPr="006300D8" w:rsidRDefault="00494A0D" w:rsidP="00CA6FC5">
      <w:pPr>
        <w:widowControl w:val="0"/>
        <w:tabs>
          <w:tab w:val="left" w:pos="1134"/>
        </w:tabs>
        <w:autoSpaceDE w:val="0"/>
        <w:autoSpaceDN w:val="0"/>
        <w:spacing w:line="240" w:lineRule="auto"/>
        <w:ind w:firstLine="709"/>
        <w:rPr>
          <w:rFonts w:eastAsia="Times New Roman" w:cs="Times New Roman"/>
          <w:sz w:val="24"/>
          <w:szCs w:val="24"/>
          <w:lang w:val="ba-RU"/>
        </w:rPr>
      </w:pPr>
      <w:r w:rsidRPr="006300D8">
        <w:rPr>
          <w:rFonts w:eastAsia="Times New Roman" w:cs="Times New Roman"/>
          <w:sz w:val="24"/>
          <w:szCs w:val="24"/>
          <w:lang w:val="ba-RU"/>
        </w:rPr>
        <w:t xml:space="preserve">Ф. Сынбулатова. Рассказ </w:t>
      </w:r>
      <w:r w:rsidRPr="006300D8">
        <w:rPr>
          <w:rFonts w:eastAsia="Times New Roman" w:cs="Times New Roman"/>
          <w:spacing w:val="-4"/>
          <w:sz w:val="24"/>
          <w:szCs w:val="24"/>
        </w:rPr>
        <w:t>«</w:t>
      </w:r>
      <w:r w:rsidRPr="006300D8">
        <w:rPr>
          <w:rFonts w:eastAsia="Times New Roman" w:cs="Times New Roman"/>
          <w:spacing w:val="-4"/>
          <w:sz w:val="24"/>
          <w:szCs w:val="24"/>
          <w:lang w:val="ba-RU"/>
        </w:rPr>
        <w:t>Атай – ғаилә башлығы</w:t>
      </w:r>
      <w:r w:rsidRPr="006300D8">
        <w:rPr>
          <w:rFonts w:eastAsia="Times New Roman" w:cs="Times New Roman"/>
          <w:spacing w:val="-4"/>
          <w:sz w:val="24"/>
          <w:szCs w:val="24"/>
        </w:rPr>
        <w:t>»</w:t>
      </w:r>
      <w:r w:rsidRPr="006300D8">
        <w:rPr>
          <w:rFonts w:eastAsia="Times New Roman" w:cs="Times New Roman"/>
          <w:spacing w:val="-4"/>
          <w:sz w:val="24"/>
          <w:szCs w:val="24"/>
          <w:lang w:val="ba-RU"/>
        </w:rPr>
        <w:t xml:space="preserve"> (</w:t>
      </w:r>
      <w:r w:rsidRPr="006300D8">
        <w:rPr>
          <w:rFonts w:eastAsia="Times New Roman" w:cs="Times New Roman"/>
          <w:sz w:val="24"/>
          <w:szCs w:val="24"/>
          <w:lang w:val="ba-RU"/>
        </w:rPr>
        <w:t xml:space="preserve">«Папа – хозяин семьи»). Р. Хайри. Рассказ </w:t>
      </w:r>
      <w:r w:rsidRPr="006300D8">
        <w:rPr>
          <w:rFonts w:eastAsia="Times New Roman" w:cs="Times New Roman"/>
          <w:spacing w:val="-4"/>
          <w:sz w:val="24"/>
          <w:szCs w:val="24"/>
        </w:rPr>
        <w:t>«</w:t>
      </w:r>
      <w:r w:rsidRPr="006300D8">
        <w:rPr>
          <w:rFonts w:eastAsia="Times New Roman" w:cs="Times New Roman"/>
          <w:spacing w:val="-4"/>
          <w:sz w:val="24"/>
          <w:szCs w:val="24"/>
          <w:lang w:val="ba-RU"/>
        </w:rPr>
        <w:t>Атай менән һөйләшеү</w:t>
      </w:r>
      <w:r w:rsidRPr="006300D8">
        <w:rPr>
          <w:rFonts w:eastAsia="Times New Roman" w:cs="Times New Roman"/>
          <w:spacing w:val="-4"/>
          <w:sz w:val="24"/>
          <w:szCs w:val="24"/>
        </w:rPr>
        <w:t>»</w:t>
      </w:r>
      <w:r w:rsidRPr="006300D8">
        <w:rPr>
          <w:rFonts w:eastAsia="Times New Roman" w:cs="Times New Roman"/>
          <w:spacing w:val="-4"/>
          <w:sz w:val="24"/>
          <w:szCs w:val="24"/>
          <w:lang w:val="ba-RU"/>
        </w:rPr>
        <w:t xml:space="preserve"> (</w:t>
      </w:r>
      <w:r w:rsidRPr="006300D8">
        <w:rPr>
          <w:rFonts w:eastAsia="Times New Roman" w:cs="Times New Roman"/>
          <w:sz w:val="24"/>
          <w:szCs w:val="24"/>
          <w:lang w:val="ba-RU"/>
        </w:rPr>
        <w:t xml:space="preserve">«Разговор с отцом»). Л. Толстой. Рассказ </w:t>
      </w:r>
      <w:r w:rsidRPr="006300D8">
        <w:rPr>
          <w:rFonts w:eastAsia="Times New Roman" w:cs="Times New Roman"/>
          <w:spacing w:val="-4"/>
          <w:sz w:val="24"/>
          <w:szCs w:val="24"/>
        </w:rPr>
        <w:t>«</w:t>
      </w:r>
      <w:r w:rsidRPr="006300D8">
        <w:rPr>
          <w:rFonts w:eastAsia="Times New Roman" w:cs="Times New Roman"/>
          <w:spacing w:val="-4"/>
          <w:sz w:val="24"/>
          <w:szCs w:val="24"/>
          <w:lang w:val="ba-RU"/>
        </w:rPr>
        <w:t>Атай менән улдар</w:t>
      </w:r>
      <w:r w:rsidRPr="006300D8">
        <w:rPr>
          <w:rFonts w:eastAsia="Times New Roman" w:cs="Times New Roman"/>
          <w:spacing w:val="-4"/>
          <w:sz w:val="24"/>
          <w:szCs w:val="24"/>
        </w:rPr>
        <w:t>»</w:t>
      </w:r>
      <w:r w:rsidRPr="006300D8">
        <w:rPr>
          <w:rFonts w:eastAsia="Times New Roman" w:cs="Times New Roman"/>
          <w:spacing w:val="-4"/>
          <w:sz w:val="24"/>
          <w:szCs w:val="24"/>
          <w:lang w:val="ba-RU"/>
        </w:rPr>
        <w:t xml:space="preserve"> (</w:t>
      </w:r>
      <w:r w:rsidRPr="006300D8">
        <w:rPr>
          <w:rFonts w:eastAsia="Times New Roman" w:cs="Times New Roman"/>
          <w:sz w:val="24"/>
          <w:szCs w:val="24"/>
        </w:rPr>
        <w:t>«</w:t>
      </w:r>
      <w:r w:rsidRPr="006300D8">
        <w:rPr>
          <w:rFonts w:eastAsia="Times New Roman" w:cs="Times New Roman"/>
          <w:sz w:val="24"/>
          <w:szCs w:val="24"/>
          <w:lang w:val="ba-RU"/>
        </w:rPr>
        <w:t xml:space="preserve">Отец и сыновья») (перевод Ш. Насырова). Башкирская народная сказка </w:t>
      </w:r>
      <w:r w:rsidRPr="006300D8">
        <w:rPr>
          <w:rFonts w:eastAsia="Times New Roman" w:cs="Times New Roman"/>
          <w:spacing w:val="-4"/>
          <w:sz w:val="24"/>
          <w:szCs w:val="24"/>
        </w:rPr>
        <w:t>«</w:t>
      </w:r>
      <w:r w:rsidRPr="006300D8">
        <w:rPr>
          <w:rFonts w:eastAsia="Times New Roman" w:cs="Times New Roman"/>
          <w:spacing w:val="-4"/>
          <w:sz w:val="24"/>
          <w:szCs w:val="24"/>
          <w:lang w:val="ba-RU"/>
        </w:rPr>
        <w:t>Кем байыраҡ?</w:t>
      </w:r>
      <w:r w:rsidRPr="006300D8">
        <w:rPr>
          <w:rFonts w:eastAsia="Times New Roman" w:cs="Times New Roman"/>
          <w:spacing w:val="-4"/>
          <w:sz w:val="24"/>
          <w:szCs w:val="24"/>
        </w:rPr>
        <w:t>»</w:t>
      </w:r>
      <w:r w:rsidRPr="006300D8">
        <w:rPr>
          <w:rFonts w:eastAsia="Times New Roman" w:cs="Times New Roman"/>
          <w:spacing w:val="-4"/>
          <w:sz w:val="24"/>
          <w:szCs w:val="24"/>
          <w:lang w:val="ba-RU"/>
        </w:rPr>
        <w:t xml:space="preserve"> (</w:t>
      </w:r>
      <w:r w:rsidRPr="006300D8">
        <w:rPr>
          <w:rFonts w:eastAsia="Times New Roman" w:cs="Times New Roman"/>
          <w:sz w:val="24"/>
          <w:szCs w:val="24"/>
          <w:lang w:val="ba-RU"/>
        </w:rPr>
        <w:t>«Кто богатый?»).</w:t>
      </w:r>
    </w:p>
    <w:p w:rsidR="00494A0D" w:rsidRPr="006300D8" w:rsidRDefault="00494A0D" w:rsidP="00CA6FC5">
      <w:pPr>
        <w:widowControl w:val="0"/>
        <w:tabs>
          <w:tab w:val="left" w:pos="1134"/>
        </w:tabs>
        <w:autoSpaceDE w:val="0"/>
        <w:autoSpaceDN w:val="0"/>
        <w:spacing w:line="240" w:lineRule="auto"/>
        <w:ind w:firstLine="709"/>
        <w:rPr>
          <w:rFonts w:eastAsia="Times New Roman" w:cs="Times New Roman"/>
          <w:sz w:val="24"/>
          <w:szCs w:val="24"/>
          <w:lang w:val="ba-RU"/>
        </w:rPr>
      </w:pPr>
      <w:r w:rsidRPr="006300D8">
        <w:rPr>
          <w:rFonts w:eastAsia="Times New Roman" w:cs="Times New Roman"/>
          <w:sz w:val="24"/>
          <w:szCs w:val="24"/>
          <w:lang w:val="ba-RU"/>
        </w:rPr>
        <w:t>Рассказ как литературный жанр. Содержание текста. Смысловые части рассказа. Абзац. Основная мысль абзаца. Заголовок сказки. Ключевые слова, раскрывающие основную мысль содержания произведения. Иллюстрации к произведению. Герои, их поступки. Воспитательное значение произведения. Отец – глава, кормилец семьи. Привитие уважения к семейным ценностям.</w:t>
      </w:r>
    </w:p>
    <w:p w:rsidR="00494A0D" w:rsidRPr="006300D8" w:rsidRDefault="00494A0D" w:rsidP="00CA6FC5">
      <w:pPr>
        <w:widowControl w:val="0"/>
        <w:tabs>
          <w:tab w:val="left" w:pos="1134"/>
        </w:tabs>
        <w:autoSpaceDE w:val="0"/>
        <w:autoSpaceDN w:val="0"/>
        <w:spacing w:line="240" w:lineRule="auto"/>
        <w:ind w:firstLine="709"/>
        <w:rPr>
          <w:rFonts w:eastAsia="Times New Roman" w:cs="Times New Roman"/>
          <w:b/>
          <w:sz w:val="24"/>
          <w:szCs w:val="24"/>
          <w:lang w:val="ba-RU"/>
        </w:rPr>
      </w:pPr>
      <w:r w:rsidRPr="006300D8">
        <w:rPr>
          <w:rFonts w:eastAsia="Times New Roman" w:cs="Times New Roman"/>
          <w:b/>
          <w:sz w:val="24"/>
          <w:szCs w:val="24"/>
          <w:lang w:val="ba-RU"/>
        </w:rPr>
        <w:t xml:space="preserve">Раздел 4. </w:t>
      </w:r>
      <w:r w:rsidRPr="006300D8">
        <w:rPr>
          <w:rFonts w:eastAsia="Times New Roman" w:cs="Times New Roman"/>
          <w:b/>
          <w:sz w:val="24"/>
          <w:szCs w:val="24"/>
        </w:rPr>
        <w:t>«Малыши</w:t>
      </w:r>
      <w:r w:rsidR="00384A88" w:rsidRPr="006300D8">
        <w:rPr>
          <w:rFonts w:eastAsia="Times New Roman" w:cs="Times New Roman"/>
          <w:b/>
          <w:sz w:val="24"/>
          <w:szCs w:val="24"/>
        </w:rPr>
        <w:t xml:space="preserve"> </w:t>
      </w:r>
      <w:r w:rsidRPr="006300D8">
        <w:rPr>
          <w:rFonts w:eastAsia="Times New Roman" w:cs="Times New Roman"/>
          <w:b/>
          <w:sz w:val="24"/>
          <w:szCs w:val="24"/>
        </w:rPr>
        <w:t>и</w:t>
      </w:r>
      <w:r w:rsidR="00384A88" w:rsidRPr="006300D8">
        <w:rPr>
          <w:rFonts w:eastAsia="Times New Roman" w:cs="Times New Roman"/>
          <w:b/>
          <w:sz w:val="24"/>
          <w:szCs w:val="24"/>
        </w:rPr>
        <w:t xml:space="preserve"> </w:t>
      </w:r>
      <w:r w:rsidRPr="006300D8">
        <w:rPr>
          <w:rFonts w:eastAsia="Times New Roman" w:cs="Times New Roman"/>
          <w:b/>
          <w:sz w:val="24"/>
          <w:szCs w:val="24"/>
        </w:rPr>
        <w:t>мамы»</w:t>
      </w:r>
    </w:p>
    <w:p w:rsidR="00494A0D" w:rsidRPr="006300D8" w:rsidRDefault="00494A0D" w:rsidP="00CA6FC5">
      <w:pPr>
        <w:tabs>
          <w:tab w:val="left" w:pos="1134"/>
        </w:tabs>
        <w:spacing w:line="240" w:lineRule="auto"/>
        <w:ind w:firstLine="709"/>
        <w:rPr>
          <w:rFonts w:cs="Times New Roman"/>
          <w:sz w:val="24"/>
          <w:szCs w:val="24"/>
          <w:lang w:val="ba-RU"/>
        </w:rPr>
      </w:pPr>
      <w:bookmarkStart w:id="88" w:name="_Hlk109645527"/>
      <w:r w:rsidRPr="006300D8">
        <w:rPr>
          <w:rFonts w:cs="Times New Roman"/>
          <w:sz w:val="24"/>
          <w:szCs w:val="24"/>
          <w:lang w:val="ba-RU"/>
        </w:rPr>
        <w:t xml:space="preserve">Л. Толстой. Рассказ «Самая, самая красивая» </w:t>
      </w:r>
      <w:r w:rsidRPr="006300D8">
        <w:rPr>
          <w:rFonts w:cs="Times New Roman"/>
          <w:sz w:val="24"/>
          <w:szCs w:val="24"/>
        </w:rPr>
        <w:t>(</w:t>
      </w:r>
      <w:r w:rsidRPr="006300D8">
        <w:rPr>
          <w:rFonts w:cs="Times New Roman"/>
          <w:sz w:val="24"/>
          <w:szCs w:val="24"/>
          <w:lang w:val="ba-RU"/>
        </w:rPr>
        <w:t xml:space="preserve">перевод Ш. Насырова). </w:t>
      </w:r>
      <w:bookmarkEnd w:id="88"/>
      <w:r w:rsidRPr="006300D8">
        <w:rPr>
          <w:rFonts w:cs="Times New Roman"/>
          <w:sz w:val="24"/>
          <w:szCs w:val="24"/>
          <w:lang w:val="ba-RU"/>
        </w:rPr>
        <w:t xml:space="preserve">Н. Исянбат. Стихотворение </w:t>
      </w:r>
      <w:r w:rsidRPr="006300D8">
        <w:rPr>
          <w:rFonts w:eastAsia="Times New Roman" w:cs="Times New Roman"/>
          <w:spacing w:val="-4"/>
          <w:sz w:val="24"/>
          <w:szCs w:val="24"/>
        </w:rPr>
        <w:t>«</w:t>
      </w:r>
      <w:r w:rsidRPr="006300D8">
        <w:rPr>
          <w:rFonts w:eastAsia="Times New Roman" w:cs="Times New Roman"/>
          <w:spacing w:val="-4"/>
          <w:sz w:val="24"/>
          <w:szCs w:val="24"/>
          <w:lang w:val="ba-RU"/>
        </w:rPr>
        <w:t>Иң матур һүҙ</w:t>
      </w:r>
      <w:r w:rsidRPr="006300D8">
        <w:rPr>
          <w:rFonts w:eastAsia="Times New Roman" w:cs="Times New Roman"/>
          <w:spacing w:val="-4"/>
          <w:sz w:val="24"/>
          <w:szCs w:val="24"/>
        </w:rPr>
        <w:t>»</w:t>
      </w:r>
      <w:r w:rsidRPr="006300D8">
        <w:rPr>
          <w:rFonts w:eastAsia="Times New Roman" w:cs="Times New Roman"/>
          <w:spacing w:val="-4"/>
          <w:sz w:val="24"/>
          <w:szCs w:val="24"/>
          <w:lang w:val="ba-RU"/>
        </w:rPr>
        <w:t xml:space="preserve"> (</w:t>
      </w:r>
      <w:r w:rsidRPr="006300D8">
        <w:rPr>
          <w:rFonts w:cs="Times New Roman"/>
          <w:sz w:val="24"/>
          <w:szCs w:val="24"/>
          <w:lang w:val="ba-RU"/>
        </w:rPr>
        <w:t xml:space="preserve">«Самое красивое слово»). Татарская народная сказка </w:t>
      </w:r>
      <w:r w:rsidRPr="006300D8">
        <w:rPr>
          <w:rFonts w:eastAsia="Times New Roman" w:cs="Times New Roman"/>
          <w:spacing w:val="-4"/>
          <w:sz w:val="24"/>
          <w:szCs w:val="24"/>
        </w:rPr>
        <w:t>«</w:t>
      </w:r>
      <w:r w:rsidRPr="006300D8">
        <w:rPr>
          <w:rFonts w:eastAsia="Times New Roman" w:cs="Times New Roman"/>
          <w:spacing w:val="-4"/>
          <w:sz w:val="24"/>
          <w:szCs w:val="24"/>
          <w:lang w:val="ba-RU"/>
        </w:rPr>
        <w:t>Өс ҡыҙ</w:t>
      </w:r>
      <w:r w:rsidRPr="006300D8">
        <w:rPr>
          <w:rFonts w:eastAsia="Times New Roman" w:cs="Times New Roman"/>
          <w:spacing w:val="-4"/>
          <w:sz w:val="24"/>
          <w:szCs w:val="24"/>
        </w:rPr>
        <w:t>»</w:t>
      </w:r>
      <w:r w:rsidRPr="006300D8">
        <w:rPr>
          <w:rFonts w:eastAsia="Times New Roman" w:cs="Times New Roman"/>
          <w:spacing w:val="-4"/>
          <w:sz w:val="24"/>
          <w:szCs w:val="24"/>
          <w:lang w:val="ba-RU"/>
        </w:rPr>
        <w:t xml:space="preserve"> (</w:t>
      </w:r>
      <w:r w:rsidRPr="006300D8">
        <w:rPr>
          <w:rFonts w:cs="Times New Roman"/>
          <w:sz w:val="24"/>
          <w:szCs w:val="24"/>
          <w:lang w:val="ba-RU"/>
        </w:rPr>
        <w:t xml:space="preserve">«Три девушки»). Ф. Губайдуллина. Сказка </w:t>
      </w:r>
      <w:r w:rsidRPr="006300D8">
        <w:rPr>
          <w:rFonts w:eastAsia="Times New Roman" w:cs="Times New Roman"/>
          <w:spacing w:val="-4"/>
          <w:sz w:val="24"/>
          <w:szCs w:val="24"/>
        </w:rPr>
        <w:t>«</w:t>
      </w:r>
      <w:r w:rsidRPr="006300D8">
        <w:rPr>
          <w:rFonts w:eastAsia="Times New Roman" w:cs="Times New Roman"/>
          <w:spacing w:val="-4"/>
          <w:sz w:val="24"/>
          <w:szCs w:val="24"/>
          <w:lang w:val="ba-RU"/>
        </w:rPr>
        <w:t>Минең әсәйем кем?</w:t>
      </w:r>
      <w:r w:rsidRPr="006300D8">
        <w:rPr>
          <w:rFonts w:eastAsia="Times New Roman" w:cs="Times New Roman"/>
          <w:spacing w:val="-4"/>
          <w:sz w:val="24"/>
          <w:szCs w:val="24"/>
        </w:rPr>
        <w:t>»</w:t>
      </w:r>
      <w:r w:rsidRPr="006300D8">
        <w:rPr>
          <w:rFonts w:eastAsia="Times New Roman" w:cs="Times New Roman"/>
          <w:spacing w:val="-4"/>
          <w:sz w:val="24"/>
          <w:szCs w:val="24"/>
          <w:lang w:val="ba-RU"/>
        </w:rPr>
        <w:t xml:space="preserve"> (</w:t>
      </w:r>
      <w:r w:rsidRPr="006300D8">
        <w:rPr>
          <w:rFonts w:cs="Times New Roman"/>
          <w:sz w:val="24"/>
          <w:szCs w:val="24"/>
          <w:lang w:val="ba-RU"/>
        </w:rPr>
        <w:t xml:space="preserve">«Кто моя мама?»). В. Осеева. Рассказ </w:t>
      </w:r>
      <w:r w:rsidRPr="006300D8">
        <w:rPr>
          <w:rFonts w:eastAsia="Times New Roman" w:cs="Times New Roman"/>
          <w:spacing w:val="-4"/>
          <w:sz w:val="24"/>
          <w:szCs w:val="24"/>
        </w:rPr>
        <w:t>«</w:t>
      </w:r>
      <w:r w:rsidRPr="006300D8">
        <w:rPr>
          <w:rFonts w:eastAsia="Times New Roman" w:cs="Times New Roman"/>
          <w:spacing w:val="-4"/>
          <w:sz w:val="24"/>
          <w:szCs w:val="24"/>
          <w:lang w:val="ba-RU"/>
        </w:rPr>
        <w:t>Улдар</w:t>
      </w:r>
      <w:r w:rsidRPr="006300D8">
        <w:rPr>
          <w:rFonts w:eastAsia="Times New Roman" w:cs="Times New Roman"/>
          <w:spacing w:val="-4"/>
          <w:sz w:val="24"/>
          <w:szCs w:val="24"/>
        </w:rPr>
        <w:t>»</w:t>
      </w:r>
      <w:r w:rsidRPr="006300D8">
        <w:rPr>
          <w:rFonts w:eastAsia="Times New Roman" w:cs="Times New Roman"/>
          <w:spacing w:val="-4"/>
          <w:sz w:val="24"/>
          <w:szCs w:val="24"/>
          <w:lang w:val="ba-RU"/>
        </w:rPr>
        <w:t xml:space="preserve"> (</w:t>
      </w:r>
      <w:r w:rsidRPr="006300D8">
        <w:rPr>
          <w:rFonts w:cs="Times New Roman"/>
          <w:sz w:val="24"/>
          <w:szCs w:val="24"/>
          <w:lang w:val="ba-RU"/>
        </w:rPr>
        <w:t>«</w:t>
      </w:r>
      <w:r w:rsidRPr="006300D8">
        <w:rPr>
          <w:rFonts w:eastAsia="Times New Roman" w:cs="Times New Roman"/>
          <w:sz w:val="24"/>
          <w:szCs w:val="24"/>
        </w:rPr>
        <w:t>Сыновья»</w:t>
      </w:r>
      <w:r w:rsidRPr="006300D8">
        <w:rPr>
          <w:rFonts w:eastAsia="Times New Roman" w:cs="Times New Roman"/>
          <w:sz w:val="24"/>
          <w:szCs w:val="24"/>
          <w:lang w:val="ba-RU"/>
        </w:rPr>
        <w:t>) (</w:t>
      </w:r>
      <w:r w:rsidRPr="006300D8">
        <w:rPr>
          <w:rFonts w:cs="Times New Roman"/>
          <w:sz w:val="24"/>
          <w:szCs w:val="24"/>
          <w:lang w:val="ba-RU"/>
        </w:rPr>
        <w:t>переводчик неизвестен).</w:t>
      </w:r>
      <w:r w:rsidRPr="006300D8">
        <w:rPr>
          <w:rFonts w:eastAsia="Times New Roman" w:cs="Times New Roman"/>
          <w:sz w:val="24"/>
          <w:szCs w:val="24"/>
        </w:rPr>
        <w:t>Е. Пермяк</w:t>
      </w:r>
      <w:r w:rsidRPr="006300D8">
        <w:rPr>
          <w:rFonts w:cs="Times New Roman"/>
          <w:sz w:val="24"/>
          <w:szCs w:val="24"/>
          <w:lang w:val="ba-RU"/>
        </w:rPr>
        <w:t xml:space="preserve">. Сказка </w:t>
      </w:r>
      <w:r w:rsidRPr="006300D8">
        <w:rPr>
          <w:rFonts w:eastAsia="Times New Roman" w:cs="Times New Roman"/>
          <w:spacing w:val="-4"/>
          <w:sz w:val="24"/>
          <w:szCs w:val="24"/>
        </w:rPr>
        <w:t>«</w:t>
      </w:r>
      <w:r w:rsidRPr="006300D8">
        <w:rPr>
          <w:rFonts w:eastAsia="Times New Roman" w:cs="Times New Roman"/>
          <w:spacing w:val="-4"/>
          <w:sz w:val="24"/>
          <w:szCs w:val="24"/>
          <w:lang w:val="ba-RU"/>
        </w:rPr>
        <w:t>Ете ҡат үлсә, бер ҡат киҫ</w:t>
      </w:r>
      <w:r w:rsidRPr="006300D8">
        <w:rPr>
          <w:rFonts w:eastAsia="Times New Roman" w:cs="Times New Roman"/>
          <w:spacing w:val="-4"/>
          <w:sz w:val="24"/>
          <w:szCs w:val="24"/>
        </w:rPr>
        <w:t>»</w:t>
      </w:r>
      <w:r w:rsidRPr="006300D8">
        <w:rPr>
          <w:rFonts w:eastAsia="Times New Roman" w:cs="Times New Roman"/>
          <w:spacing w:val="-4"/>
          <w:sz w:val="24"/>
          <w:szCs w:val="24"/>
          <w:lang w:val="ba-RU"/>
        </w:rPr>
        <w:t xml:space="preserve"> (</w:t>
      </w:r>
      <w:r w:rsidRPr="006300D8">
        <w:rPr>
          <w:rFonts w:cs="Times New Roman"/>
          <w:sz w:val="24"/>
          <w:szCs w:val="24"/>
          <w:lang w:val="ba-RU"/>
        </w:rPr>
        <w:t>«Семь раз отмерь, один раз отрежь») (</w:t>
      </w:r>
      <w:r w:rsidRPr="006300D8">
        <w:rPr>
          <w:rFonts w:eastAsia="Times New Roman" w:cs="Times New Roman"/>
          <w:sz w:val="24"/>
          <w:szCs w:val="24"/>
          <w:lang w:val="ba-RU"/>
        </w:rPr>
        <w:t>перевод М. Игибаевой)</w:t>
      </w:r>
      <w:r w:rsidRPr="006300D8">
        <w:rPr>
          <w:rFonts w:eastAsia="Times New Roman" w:cs="Times New Roman"/>
          <w:sz w:val="24"/>
          <w:szCs w:val="24"/>
        </w:rPr>
        <w:t>.</w:t>
      </w:r>
    </w:p>
    <w:p w:rsidR="00494A0D" w:rsidRPr="006300D8" w:rsidRDefault="00494A0D" w:rsidP="00CA6FC5">
      <w:pPr>
        <w:tabs>
          <w:tab w:val="left" w:pos="1134"/>
        </w:tabs>
        <w:spacing w:line="240" w:lineRule="auto"/>
        <w:ind w:firstLine="709"/>
        <w:rPr>
          <w:rFonts w:cs="Times New Roman"/>
          <w:sz w:val="24"/>
          <w:szCs w:val="24"/>
          <w:lang w:val="ba-RU"/>
        </w:rPr>
      </w:pPr>
      <w:r w:rsidRPr="006300D8">
        <w:rPr>
          <w:rFonts w:cs="Times New Roman"/>
          <w:sz w:val="24"/>
          <w:szCs w:val="24"/>
          <w:lang w:val="ba-RU"/>
        </w:rPr>
        <w:t>Основные темы раздела – любовь матери к свему ребёнку и любовь ребёнка к матери. Смысл заглавия произведения. Предложения, фрагмент текста, в которых заложен смысл текста. Герои произведения.</w:t>
      </w:r>
    </w:p>
    <w:p w:rsidR="00494A0D" w:rsidRPr="006300D8" w:rsidRDefault="00494A0D" w:rsidP="00CA6FC5">
      <w:pPr>
        <w:widowControl w:val="0"/>
        <w:tabs>
          <w:tab w:val="left" w:pos="1134"/>
        </w:tabs>
        <w:autoSpaceDE w:val="0"/>
        <w:autoSpaceDN w:val="0"/>
        <w:spacing w:line="240" w:lineRule="auto"/>
        <w:ind w:firstLine="709"/>
        <w:rPr>
          <w:rFonts w:eastAsia="Times New Roman" w:cs="Times New Roman"/>
          <w:b/>
          <w:sz w:val="24"/>
          <w:szCs w:val="24"/>
          <w:lang w:val="ba-RU"/>
        </w:rPr>
      </w:pPr>
      <w:r w:rsidRPr="006300D8">
        <w:rPr>
          <w:rFonts w:eastAsia="Times New Roman" w:cs="Times New Roman"/>
          <w:b/>
          <w:sz w:val="24"/>
          <w:szCs w:val="24"/>
          <w:lang w:val="ba-RU"/>
        </w:rPr>
        <w:t xml:space="preserve">Раздел 5. </w:t>
      </w:r>
      <w:r w:rsidRPr="006300D8">
        <w:rPr>
          <w:rFonts w:eastAsia="Times New Roman" w:cs="Times New Roman"/>
          <w:b/>
          <w:sz w:val="24"/>
          <w:szCs w:val="24"/>
        </w:rPr>
        <w:t>«Путешествие</w:t>
      </w:r>
      <w:r w:rsidR="00384A88" w:rsidRPr="006300D8">
        <w:rPr>
          <w:rFonts w:eastAsia="Times New Roman" w:cs="Times New Roman"/>
          <w:b/>
          <w:sz w:val="24"/>
          <w:szCs w:val="24"/>
        </w:rPr>
        <w:t xml:space="preserve"> </w:t>
      </w:r>
      <w:r w:rsidRPr="006300D8">
        <w:rPr>
          <w:rFonts w:eastAsia="Times New Roman" w:cs="Times New Roman"/>
          <w:b/>
          <w:sz w:val="24"/>
          <w:szCs w:val="24"/>
        </w:rPr>
        <w:t>в</w:t>
      </w:r>
      <w:r w:rsidR="00384A88" w:rsidRPr="006300D8">
        <w:rPr>
          <w:rFonts w:eastAsia="Times New Roman" w:cs="Times New Roman"/>
          <w:b/>
          <w:sz w:val="24"/>
          <w:szCs w:val="24"/>
        </w:rPr>
        <w:t xml:space="preserve"> </w:t>
      </w:r>
      <w:r w:rsidRPr="006300D8">
        <w:rPr>
          <w:rFonts w:eastAsia="Times New Roman" w:cs="Times New Roman"/>
          <w:b/>
          <w:sz w:val="24"/>
          <w:szCs w:val="24"/>
        </w:rPr>
        <w:t>страну</w:t>
      </w:r>
      <w:r w:rsidR="00384A88" w:rsidRPr="006300D8">
        <w:rPr>
          <w:rFonts w:eastAsia="Times New Roman" w:cs="Times New Roman"/>
          <w:b/>
          <w:sz w:val="24"/>
          <w:szCs w:val="24"/>
        </w:rPr>
        <w:t xml:space="preserve"> </w:t>
      </w:r>
      <w:r w:rsidRPr="006300D8">
        <w:rPr>
          <w:rFonts w:eastAsia="Times New Roman" w:cs="Times New Roman"/>
          <w:b/>
          <w:sz w:val="24"/>
          <w:szCs w:val="24"/>
        </w:rPr>
        <w:t>красоты</w:t>
      </w:r>
      <w:r w:rsidRPr="006300D8">
        <w:rPr>
          <w:rFonts w:eastAsia="Times New Roman" w:cs="Times New Roman"/>
          <w:b/>
          <w:sz w:val="24"/>
          <w:szCs w:val="24"/>
          <w:lang w:val="ba-RU"/>
        </w:rPr>
        <w:t xml:space="preserve"> души и поступков</w:t>
      </w:r>
      <w:r w:rsidRPr="006300D8">
        <w:rPr>
          <w:rFonts w:eastAsia="Times New Roman" w:cs="Times New Roman"/>
          <w:b/>
          <w:sz w:val="24"/>
          <w:szCs w:val="24"/>
        </w:rPr>
        <w:t>»</w:t>
      </w:r>
    </w:p>
    <w:p w:rsidR="00494A0D" w:rsidRPr="006300D8" w:rsidRDefault="00494A0D" w:rsidP="00CA6FC5">
      <w:pPr>
        <w:widowControl w:val="0"/>
        <w:tabs>
          <w:tab w:val="left" w:pos="1134"/>
        </w:tabs>
        <w:autoSpaceDE w:val="0"/>
        <w:autoSpaceDN w:val="0"/>
        <w:spacing w:line="240" w:lineRule="auto"/>
        <w:ind w:firstLine="709"/>
        <w:rPr>
          <w:rFonts w:eastAsia="Times New Roman" w:cs="Times New Roman"/>
          <w:sz w:val="24"/>
          <w:szCs w:val="24"/>
          <w:lang w:val="ba-RU"/>
        </w:rPr>
      </w:pPr>
      <w:r w:rsidRPr="006300D8">
        <w:rPr>
          <w:rFonts w:eastAsia="Times New Roman" w:cs="Times New Roman"/>
          <w:sz w:val="24"/>
          <w:szCs w:val="24"/>
          <w:lang w:val="ba-RU"/>
        </w:rPr>
        <w:t xml:space="preserve">Н. Игизьянова. Рассказ </w:t>
      </w:r>
      <w:r w:rsidRPr="006300D8">
        <w:rPr>
          <w:rFonts w:eastAsia="Times New Roman" w:cs="Times New Roman"/>
          <w:spacing w:val="-4"/>
          <w:sz w:val="24"/>
          <w:szCs w:val="24"/>
        </w:rPr>
        <w:t>«</w:t>
      </w:r>
      <w:r w:rsidRPr="006300D8">
        <w:rPr>
          <w:rFonts w:eastAsia="Times New Roman" w:cs="Times New Roman"/>
          <w:spacing w:val="-4"/>
          <w:sz w:val="24"/>
          <w:szCs w:val="24"/>
          <w:lang w:val="ba-RU"/>
        </w:rPr>
        <w:t>Бәхәс</w:t>
      </w:r>
      <w:r w:rsidRPr="006300D8">
        <w:rPr>
          <w:rFonts w:eastAsia="Times New Roman" w:cs="Times New Roman"/>
          <w:spacing w:val="-4"/>
          <w:sz w:val="24"/>
          <w:szCs w:val="24"/>
        </w:rPr>
        <w:t>»</w:t>
      </w:r>
      <w:r w:rsidRPr="006300D8">
        <w:rPr>
          <w:rFonts w:eastAsia="Times New Roman" w:cs="Times New Roman"/>
          <w:spacing w:val="-4"/>
          <w:sz w:val="24"/>
          <w:szCs w:val="24"/>
          <w:lang w:val="ba-RU"/>
        </w:rPr>
        <w:t xml:space="preserve"> (</w:t>
      </w:r>
      <w:r w:rsidRPr="006300D8">
        <w:rPr>
          <w:rFonts w:eastAsia="Times New Roman" w:cs="Times New Roman"/>
          <w:sz w:val="24"/>
          <w:szCs w:val="24"/>
          <w:lang w:val="ba-RU"/>
        </w:rPr>
        <w:t xml:space="preserve">«Спор»). Р. Нигматуллин. Сказка </w:t>
      </w:r>
      <w:r w:rsidRPr="006300D8">
        <w:rPr>
          <w:rFonts w:eastAsia="Times New Roman" w:cs="Times New Roman"/>
          <w:spacing w:val="-4"/>
          <w:sz w:val="24"/>
          <w:szCs w:val="24"/>
        </w:rPr>
        <w:t>«</w:t>
      </w:r>
      <w:r w:rsidRPr="006300D8">
        <w:rPr>
          <w:rFonts w:eastAsia="Times New Roman" w:cs="Times New Roman"/>
          <w:spacing w:val="-4"/>
          <w:sz w:val="24"/>
          <w:szCs w:val="24"/>
          <w:lang w:val="ba-RU"/>
        </w:rPr>
        <w:t>Тәрбиәһеҙ өйрәк бәпкәһе</w:t>
      </w:r>
      <w:r w:rsidRPr="006300D8">
        <w:rPr>
          <w:rFonts w:eastAsia="Times New Roman" w:cs="Times New Roman"/>
          <w:spacing w:val="-4"/>
          <w:sz w:val="24"/>
          <w:szCs w:val="24"/>
        </w:rPr>
        <w:t>»</w:t>
      </w:r>
      <w:r w:rsidRPr="006300D8">
        <w:rPr>
          <w:rFonts w:eastAsia="Times New Roman" w:cs="Times New Roman"/>
          <w:sz w:val="24"/>
          <w:szCs w:val="24"/>
          <w:lang w:val="ba-RU"/>
        </w:rPr>
        <w:t>(</w:t>
      </w:r>
      <w:r w:rsidRPr="006300D8">
        <w:rPr>
          <w:rFonts w:eastAsia="Times New Roman" w:cs="Times New Roman"/>
          <w:sz w:val="24"/>
          <w:szCs w:val="24"/>
        </w:rPr>
        <w:t>«</w:t>
      </w:r>
      <w:r w:rsidRPr="006300D8">
        <w:rPr>
          <w:rFonts w:eastAsia="Times New Roman" w:cs="Times New Roman"/>
          <w:sz w:val="24"/>
          <w:szCs w:val="24"/>
          <w:lang w:val="ba-RU"/>
        </w:rPr>
        <w:t xml:space="preserve">Невоспитанная утка»). Б. Байым. Рассказ </w:t>
      </w:r>
      <w:r w:rsidRPr="006300D8">
        <w:rPr>
          <w:rFonts w:eastAsia="Times New Roman" w:cs="Times New Roman"/>
          <w:spacing w:val="-4"/>
          <w:sz w:val="24"/>
          <w:szCs w:val="24"/>
        </w:rPr>
        <w:t>«</w:t>
      </w:r>
      <w:r w:rsidRPr="006300D8">
        <w:rPr>
          <w:rFonts w:eastAsia="Times New Roman" w:cs="Times New Roman"/>
          <w:spacing w:val="-4"/>
          <w:sz w:val="24"/>
          <w:szCs w:val="24"/>
          <w:lang w:val="ba-RU"/>
        </w:rPr>
        <w:t>Аҡ таҫмалы ҡыҙ</w:t>
      </w:r>
      <w:r w:rsidRPr="006300D8">
        <w:rPr>
          <w:rFonts w:eastAsia="Times New Roman" w:cs="Times New Roman"/>
          <w:spacing w:val="-4"/>
          <w:sz w:val="24"/>
          <w:szCs w:val="24"/>
        </w:rPr>
        <w:t>»</w:t>
      </w:r>
      <w:r w:rsidRPr="006300D8">
        <w:rPr>
          <w:rFonts w:eastAsia="Times New Roman" w:cs="Times New Roman"/>
          <w:spacing w:val="-4"/>
          <w:sz w:val="24"/>
          <w:szCs w:val="24"/>
          <w:lang w:val="ba-RU"/>
        </w:rPr>
        <w:t xml:space="preserve"> (</w:t>
      </w:r>
      <w:r w:rsidRPr="006300D8">
        <w:rPr>
          <w:rFonts w:eastAsia="Times New Roman" w:cs="Times New Roman"/>
          <w:sz w:val="24"/>
          <w:szCs w:val="24"/>
          <w:lang w:val="ba-RU"/>
        </w:rPr>
        <w:t>«Девочка с белым бантом»).</w:t>
      </w:r>
    </w:p>
    <w:p w:rsidR="00494A0D" w:rsidRPr="006300D8" w:rsidRDefault="00494A0D" w:rsidP="00CA6FC5">
      <w:pPr>
        <w:widowControl w:val="0"/>
        <w:tabs>
          <w:tab w:val="left" w:pos="1134"/>
        </w:tabs>
        <w:autoSpaceDE w:val="0"/>
        <w:autoSpaceDN w:val="0"/>
        <w:spacing w:line="240" w:lineRule="auto"/>
        <w:ind w:firstLine="709"/>
        <w:rPr>
          <w:rFonts w:eastAsia="Times New Roman" w:cs="Times New Roman"/>
          <w:sz w:val="24"/>
          <w:szCs w:val="24"/>
          <w:lang w:val="ba-RU"/>
        </w:rPr>
      </w:pPr>
      <w:r w:rsidRPr="006300D8">
        <w:rPr>
          <w:rFonts w:eastAsia="Times New Roman" w:cs="Times New Roman"/>
          <w:sz w:val="24"/>
          <w:szCs w:val="24"/>
          <w:lang w:val="ba-RU"/>
        </w:rPr>
        <w:t>Рассказы, описывающие красоту природыродного края, явления окружающей среды, а также, раскрывающие красоту человеческих отношений, поступков. Внешняя и внутренняя красота челевека. Ум, поступки и внешний опрятный вид – индикаторы внутренней и внешней красоты человека. Тема и основная мысль текста. Автор и герой произведения. Отношение автора к герою. Отношение обучающегося к герою.</w:t>
      </w:r>
    </w:p>
    <w:p w:rsidR="00494A0D" w:rsidRPr="006300D8" w:rsidRDefault="00494A0D" w:rsidP="00CA6FC5">
      <w:pPr>
        <w:spacing w:line="240" w:lineRule="auto"/>
        <w:ind w:firstLine="709"/>
        <w:rPr>
          <w:rFonts w:eastAsiaTheme="majorEastAsia" w:cs="Times New Roman"/>
          <w:b/>
          <w:sz w:val="24"/>
          <w:szCs w:val="24"/>
        </w:rPr>
      </w:pPr>
      <w:bookmarkStart w:id="89" w:name="_Toc111103126"/>
      <w:r w:rsidRPr="006300D8">
        <w:rPr>
          <w:rFonts w:eastAsiaTheme="majorEastAsia" w:cs="Times New Roman"/>
          <w:b/>
          <w:sz w:val="24"/>
          <w:szCs w:val="24"/>
        </w:rPr>
        <w:t>2 класс</w:t>
      </w:r>
      <w:bookmarkEnd w:id="89"/>
    </w:p>
    <w:p w:rsidR="00494A0D" w:rsidRPr="006300D8" w:rsidRDefault="00494A0D" w:rsidP="00CA6FC5">
      <w:pPr>
        <w:widowControl w:val="0"/>
        <w:tabs>
          <w:tab w:val="left" w:pos="1134"/>
        </w:tabs>
        <w:autoSpaceDE w:val="0"/>
        <w:autoSpaceDN w:val="0"/>
        <w:spacing w:line="240" w:lineRule="auto"/>
        <w:ind w:firstLine="709"/>
        <w:rPr>
          <w:rFonts w:eastAsia="Times New Roman" w:cs="Times New Roman"/>
          <w:spacing w:val="-68"/>
          <w:sz w:val="24"/>
          <w:szCs w:val="24"/>
        </w:rPr>
      </w:pPr>
      <w:r w:rsidRPr="006300D8">
        <w:rPr>
          <w:rFonts w:eastAsia="Times New Roman" w:cs="Times New Roman"/>
          <w:b/>
          <w:sz w:val="24"/>
          <w:szCs w:val="24"/>
          <w:lang w:val="ba-RU"/>
        </w:rPr>
        <w:t xml:space="preserve">Раздел 1. </w:t>
      </w:r>
      <w:r w:rsidRPr="006300D8">
        <w:rPr>
          <w:rFonts w:cs="Times New Roman"/>
          <w:b/>
          <w:sz w:val="24"/>
          <w:szCs w:val="24"/>
        </w:rPr>
        <w:t>«</w:t>
      </w:r>
      <w:r w:rsidRPr="006300D8">
        <w:rPr>
          <w:rFonts w:cs="Times New Roman"/>
          <w:b/>
          <w:sz w:val="24"/>
          <w:szCs w:val="24"/>
          <w:lang w:val="ba-RU"/>
        </w:rPr>
        <w:t>Читай, размышляй, рассуждай!</w:t>
      </w:r>
      <w:r w:rsidRPr="006300D8">
        <w:rPr>
          <w:rFonts w:cs="Times New Roman"/>
          <w:b/>
          <w:sz w:val="24"/>
          <w:szCs w:val="24"/>
        </w:rPr>
        <w:t>»</w:t>
      </w:r>
    </w:p>
    <w:p w:rsidR="00494A0D" w:rsidRPr="006300D8" w:rsidRDefault="00494A0D" w:rsidP="00CA6FC5">
      <w:pPr>
        <w:widowControl w:val="0"/>
        <w:tabs>
          <w:tab w:val="left" w:pos="1134"/>
        </w:tabs>
        <w:autoSpaceDE w:val="0"/>
        <w:autoSpaceDN w:val="0"/>
        <w:spacing w:line="240" w:lineRule="auto"/>
        <w:ind w:firstLine="709"/>
        <w:rPr>
          <w:rFonts w:eastAsia="Times New Roman" w:cs="Times New Roman"/>
          <w:sz w:val="24"/>
          <w:szCs w:val="24"/>
          <w:lang w:val="ba-RU"/>
        </w:rPr>
      </w:pPr>
      <w:r w:rsidRPr="006300D8">
        <w:rPr>
          <w:rFonts w:eastAsia="Times New Roman" w:cs="Times New Roman"/>
          <w:sz w:val="24"/>
          <w:szCs w:val="24"/>
          <w:lang w:val="ba-RU"/>
        </w:rPr>
        <w:t xml:space="preserve">Ф. Тугызбаева. Стихотворение </w:t>
      </w:r>
      <w:r w:rsidRPr="006300D8">
        <w:rPr>
          <w:rFonts w:eastAsia="Times New Roman" w:cs="Times New Roman"/>
          <w:sz w:val="24"/>
          <w:szCs w:val="24"/>
        </w:rPr>
        <w:t>«</w:t>
      </w:r>
      <w:r w:rsidRPr="006300D8">
        <w:rPr>
          <w:rFonts w:eastAsia="Times New Roman" w:cs="Times New Roman"/>
          <w:sz w:val="24"/>
          <w:szCs w:val="24"/>
          <w:lang w:val="ba-RU"/>
        </w:rPr>
        <w:t>Мин – уҡыусы</w:t>
      </w:r>
      <w:r w:rsidRPr="006300D8">
        <w:rPr>
          <w:rFonts w:eastAsia="Times New Roman" w:cs="Times New Roman"/>
          <w:sz w:val="24"/>
          <w:szCs w:val="24"/>
        </w:rPr>
        <w:t>»</w:t>
      </w:r>
      <w:r w:rsidRPr="006300D8">
        <w:rPr>
          <w:rFonts w:eastAsia="Times New Roman" w:cs="Times New Roman"/>
          <w:sz w:val="24"/>
          <w:szCs w:val="24"/>
          <w:lang w:val="ba-RU"/>
        </w:rPr>
        <w:t xml:space="preserve"> (</w:t>
      </w:r>
      <w:r w:rsidRPr="006300D8">
        <w:rPr>
          <w:rFonts w:eastAsia="Times New Roman" w:cs="Times New Roman"/>
          <w:sz w:val="24"/>
          <w:szCs w:val="24"/>
        </w:rPr>
        <w:t>«Я – ученик»</w:t>
      </w:r>
      <w:r w:rsidRPr="006300D8">
        <w:rPr>
          <w:rFonts w:eastAsia="Times New Roman" w:cs="Times New Roman"/>
          <w:sz w:val="24"/>
          <w:szCs w:val="24"/>
          <w:lang w:val="ba-RU"/>
        </w:rPr>
        <w:t>)</w:t>
      </w:r>
      <w:r w:rsidRPr="006300D8">
        <w:rPr>
          <w:rFonts w:eastAsia="Times New Roman" w:cs="Times New Roman"/>
          <w:sz w:val="24"/>
          <w:szCs w:val="24"/>
        </w:rPr>
        <w:t>. М. Гали. «</w:t>
      </w:r>
      <w:r w:rsidRPr="006300D8">
        <w:rPr>
          <w:rFonts w:eastAsia="Times New Roman" w:cs="Times New Roman"/>
          <w:sz w:val="24"/>
          <w:szCs w:val="24"/>
          <w:lang w:val="ba-RU"/>
        </w:rPr>
        <w:t>Уҡы, эшлә, аҡыл йый</w:t>
      </w:r>
      <w:r w:rsidRPr="006300D8">
        <w:rPr>
          <w:rFonts w:eastAsia="Times New Roman" w:cs="Times New Roman"/>
          <w:sz w:val="24"/>
          <w:szCs w:val="24"/>
        </w:rPr>
        <w:t>»</w:t>
      </w:r>
      <w:r w:rsidRPr="006300D8">
        <w:rPr>
          <w:rFonts w:eastAsia="Times New Roman" w:cs="Times New Roman"/>
          <w:sz w:val="24"/>
          <w:szCs w:val="24"/>
          <w:lang w:val="ba-RU"/>
        </w:rPr>
        <w:t xml:space="preserve"> (</w:t>
      </w:r>
      <w:r w:rsidRPr="006300D8">
        <w:rPr>
          <w:rFonts w:eastAsia="Times New Roman" w:cs="Times New Roman"/>
          <w:sz w:val="24"/>
          <w:szCs w:val="24"/>
        </w:rPr>
        <w:t>«Учись, трудись, умней»</w:t>
      </w:r>
      <w:r w:rsidRPr="006300D8">
        <w:rPr>
          <w:rFonts w:eastAsia="Times New Roman" w:cs="Times New Roman"/>
          <w:sz w:val="24"/>
          <w:szCs w:val="24"/>
          <w:lang w:val="ba-RU"/>
        </w:rPr>
        <w:t>)</w:t>
      </w:r>
      <w:r w:rsidRPr="006300D8">
        <w:rPr>
          <w:rFonts w:eastAsia="Times New Roman" w:cs="Times New Roman"/>
          <w:sz w:val="24"/>
          <w:szCs w:val="24"/>
        </w:rPr>
        <w:t>. З. Кускильдина. Сказка«</w:t>
      </w:r>
      <w:r w:rsidRPr="006300D8">
        <w:rPr>
          <w:rFonts w:eastAsia="Times New Roman" w:cs="Times New Roman"/>
          <w:sz w:val="24"/>
          <w:szCs w:val="24"/>
          <w:lang w:val="ba-RU"/>
        </w:rPr>
        <w:t>Ҡанатһыҙ турғай</w:t>
      </w:r>
      <w:r w:rsidRPr="006300D8">
        <w:rPr>
          <w:rFonts w:eastAsia="Times New Roman" w:cs="Times New Roman"/>
          <w:sz w:val="24"/>
          <w:szCs w:val="24"/>
        </w:rPr>
        <w:t xml:space="preserve">» </w:t>
      </w:r>
      <w:r w:rsidRPr="006300D8">
        <w:rPr>
          <w:rFonts w:eastAsia="Times New Roman" w:cs="Times New Roman"/>
          <w:sz w:val="24"/>
          <w:szCs w:val="24"/>
          <w:lang w:val="ba-RU"/>
        </w:rPr>
        <w:t>(</w:t>
      </w:r>
      <w:r w:rsidRPr="006300D8">
        <w:rPr>
          <w:rFonts w:eastAsia="Times New Roman" w:cs="Times New Roman"/>
          <w:sz w:val="24"/>
          <w:szCs w:val="24"/>
        </w:rPr>
        <w:t>«</w:t>
      </w:r>
      <w:r w:rsidRPr="006300D8">
        <w:rPr>
          <w:rFonts w:eastAsia="Times New Roman" w:cs="Times New Roman"/>
          <w:sz w:val="24"/>
          <w:szCs w:val="24"/>
          <w:lang w:val="ba-RU"/>
        </w:rPr>
        <w:t>В</w:t>
      </w:r>
      <w:r w:rsidRPr="006300D8">
        <w:rPr>
          <w:rFonts w:eastAsia="Times New Roman" w:cs="Times New Roman"/>
          <w:sz w:val="24"/>
          <w:szCs w:val="24"/>
        </w:rPr>
        <w:t>оробей</w:t>
      </w:r>
      <w:r w:rsidRPr="006300D8">
        <w:rPr>
          <w:rFonts w:eastAsia="Times New Roman" w:cs="Times New Roman"/>
          <w:sz w:val="24"/>
          <w:szCs w:val="24"/>
          <w:lang w:val="ba-RU"/>
        </w:rPr>
        <w:t xml:space="preserve"> без крыльев</w:t>
      </w:r>
      <w:r w:rsidRPr="006300D8">
        <w:rPr>
          <w:rFonts w:eastAsia="Times New Roman" w:cs="Times New Roman"/>
          <w:sz w:val="24"/>
          <w:szCs w:val="24"/>
        </w:rPr>
        <w:t>»</w:t>
      </w:r>
      <w:r w:rsidRPr="006300D8">
        <w:rPr>
          <w:rFonts w:eastAsia="Times New Roman" w:cs="Times New Roman"/>
          <w:sz w:val="24"/>
          <w:szCs w:val="24"/>
          <w:lang w:val="ba-RU"/>
        </w:rPr>
        <w:t>).</w:t>
      </w:r>
    </w:p>
    <w:p w:rsidR="00494A0D" w:rsidRPr="006300D8" w:rsidRDefault="00494A0D" w:rsidP="00CA6FC5">
      <w:pPr>
        <w:widowControl w:val="0"/>
        <w:tabs>
          <w:tab w:val="left" w:pos="1134"/>
        </w:tabs>
        <w:autoSpaceDE w:val="0"/>
        <w:autoSpaceDN w:val="0"/>
        <w:spacing w:line="240" w:lineRule="auto"/>
        <w:ind w:firstLine="709"/>
        <w:rPr>
          <w:rFonts w:eastAsia="Times New Roman" w:cs="Times New Roman"/>
          <w:sz w:val="24"/>
          <w:szCs w:val="24"/>
        </w:rPr>
      </w:pPr>
      <w:r w:rsidRPr="006300D8">
        <w:rPr>
          <w:rFonts w:cs="Times New Roman"/>
          <w:sz w:val="24"/>
          <w:szCs w:val="24"/>
          <w:lang w:val="ba-RU"/>
        </w:rPr>
        <w:t>Произведение. Заголовок стихотворного произведения. Особенности стихотворного произведения (рифма, ритм). Сказка, её сюжетные линии. Замысел сказки. Книга – источник получения знаний, информации.</w:t>
      </w:r>
    </w:p>
    <w:p w:rsidR="00494A0D" w:rsidRPr="006300D8" w:rsidRDefault="00494A0D" w:rsidP="00CA6FC5">
      <w:pPr>
        <w:widowControl w:val="0"/>
        <w:tabs>
          <w:tab w:val="left" w:pos="1134"/>
        </w:tabs>
        <w:autoSpaceDE w:val="0"/>
        <w:autoSpaceDN w:val="0"/>
        <w:spacing w:line="240" w:lineRule="auto"/>
        <w:ind w:firstLine="709"/>
        <w:rPr>
          <w:rFonts w:eastAsia="Times New Roman" w:cs="Times New Roman"/>
          <w:sz w:val="24"/>
          <w:szCs w:val="24"/>
          <w:lang w:val="ba-RU"/>
        </w:rPr>
      </w:pPr>
      <w:r w:rsidRPr="006300D8">
        <w:rPr>
          <w:rFonts w:eastAsia="Times New Roman" w:cs="Times New Roman"/>
          <w:b/>
          <w:sz w:val="24"/>
          <w:szCs w:val="24"/>
          <w:lang w:val="ba-RU"/>
        </w:rPr>
        <w:t xml:space="preserve">Раздел 2. </w:t>
      </w:r>
      <w:r w:rsidRPr="006300D8">
        <w:rPr>
          <w:rFonts w:eastAsia="Times New Roman" w:cs="Times New Roman"/>
          <w:b/>
          <w:sz w:val="24"/>
          <w:szCs w:val="24"/>
        </w:rPr>
        <w:t>«Жемчужины</w:t>
      </w:r>
      <w:r w:rsidR="00384A88" w:rsidRPr="006300D8">
        <w:rPr>
          <w:rFonts w:eastAsia="Times New Roman" w:cs="Times New Roman"/>
          <w:b/>
          <w:sz w:val="24"/>
          <w:szCs w:val="24"/>
        </w:rPr>
        <w:t xml:space="preserve"> </w:t>
      </w:r>
      <w:r w:rsidRPr="006300D8">
        <w:rPr>
          <w:rFonts w:eastAsia="Times New Roman" w:cs="Times New Roman"/>
          <w:b/>
          <w:sz w:val="24"/>
          <w:szCs w:val="24"/>
        </w:rPr>
        <w:t>народного творчества</w:t>
      </w:r>
      <w:r w:rsidRPr="006300D8">
        <w:rPr>
          <w:rFonts w:eastAsia="Times New Roman" w:cs="Times New Roman"/>
          <w:sz w:val="24"/>
          <w:szCs w:val="24"/>
        </w:rPr>
        <w:t>»</w:t>
      </w:r>
    </w:p>
    <w:p w:rsidR="00494A0D" w:rsidRPr="006300D8" w:rsidRDefault="00494A0D" w:rsidP="00CA6FC5">
      <w:pPr>
        <w:spacing w:line="240" w:lineRule="auto"/>
        <w:ind w:firstLine="709"/>
        <w:rPr>
          <w:rFonts w:cs="Times New Roman"/>
          <w:sz w:val="24"/>
          <w:szCs w:val="24"/>
        </w:rPr>
      </w:pPr>
      <w:r w:rsidRPr="006300D8">
        <w:rPr>
          <w:rFonts w:cs="Times New Roman"/>
          <w:sz w:val="24"/>
          <w:szCs w:val="24"/>
          <w:lang w:val="ba-RU"/>
        </w:rPr>
        <w:t xml:space="preserve">Колыбельные песни. </w:t>
      </w:r>
      <w:r w:rsidRPr="006300D8">
        <w:rPr>
          <w:rFonts w:cs="Times New Roman"/>
          <w:sz w:val="24"/>
          <w:szCs w:val="24"/>
        </w:rPr>
        <w:t>Б.Искужин</w:t>
      </w:r>
      <w:r w:rsidRPr="006300D8">
        <w:rPr>
          <w:rFonts w:cs="Times New Roman"/>
          <w:sz w:val="24"/>
          <w:szCs w:val="24"/>
          <w:lang w:val="ba-RU"/>
        </w:rPr>
        <w:t>.</w:t>
      </w:r>
      <w:r w:rsidRPr="006300D8">
        <w:rPr>
          <w:rFonts w:cs="Times New Roman"/>
          <w:sz w:val="24"/>
          <w:szCs w:val="24"/>
        </w:rPr>
        <w:t xml:space="preserve"> Народная игра«</w:t>
      </w:r>
      <w:r w:rsidRPr="006300D8">
        <w:rPr>
          <w:rFonts w:cs="Times New Roman"/>
          <w:sz w:val="24"/>
          <w:szCs w:val="24"/>
          <w:lang w:val="ba-RU"/>
        </w:rPr>
        <w:t>Әшкәк-бәшкәк</w:t>
      </w:r>
      <w:r w:rsidRPr="006300D8">
        <w:rPr>
          <w:rFonts w:cs="Times New Roman"/>
          <w:sz w:val="24"/>
          <w:szCs w:val="24"/>
        </w:rPr>
        <w:t xml:space="preserve">» </w:t>
      </w:r>
      <w:r w:rsidRPr="006300D8">
        <w:rPr>
          <w:rFonts w:cs="Times New Roman"/>
          <w:sz w:val="24"/>
          <w:szCs w:val="24"/>
          <w:lang w:val="ba-RU"/>
        </w:rPr>
        <w:t>(</w:t>
      </w:r>
      <w:r w:rsidRPr="006300D8">
        <w:rPr>
          <w:rFonts w:cs="Times New Roman"/>
          <w:sz w:val="24"/>
          <w:szCs w:val="24"/>
        </w:rPr>
        <w:t>«Ашкак</w:t>
      </w:r>
      <w:r w:rsidRPr="006300D8">
        <w:rPr>
          <w:rFonts w:cs="Times New Roman"/>
          <w:sz w:val="24"/>
          <w:szCs w:val="24"/>
          <w:lang w:val="ba-RU"/>
        </w:rPr>
        <w:t>-</w:t>
      </w:r>
      <w:r w:rsidRPr="006300D8">
        <w:rPr>
          <w:rFonts w:cs="Times New Roman"/>
          <w:sz w:val="24"/>
          <w:szCs w:val="24"/>
        </w:rPr>
        <w:t>башкак»</w:t>
      </w:r>
      <w:r w:rsidRPr="006300D8">
        <w:rPr>
          <w:rFonts w:cs="Times New Roman"/>
          <w:sz w:val="24"/>
          <w:szCs w:val="24"/>
          <w:lang w:val="ba-RU"/>
        </w:rPr>
        <w:t>)</w:t>
      </w:r>
      <w:r w:rsidRPr="006300D8">
        <w:rPr>
          <w:rFonts w:cs="Times New Roman"/>
          <w:sz w:val="24"/>
          <w:szCs w:val="24"/>
        </w:rPr>
        <w:t>.</w:t>
      </w:r>
    </w:p>
    <w:p w:rsidR="00494A0D" w:rsidRPr="006300D8" w:rsidRDefault="00494A0D" w:rsidP="00CA6FC5">
      <w:pPr>
        <w:pStyle w:val="TableParagraph"/>
        <w:tabs>
          <w:tab w:val="left" w:pos="540"/>
          <w:tab w:val="left" w:pos="1840"/>
          <w:tab w:val="left" w:pos="2996"/>
          <w:tab w:val="left" w:pos="3291"/>
          <w:tab w:val="left" w:pos="4512"/>
        </w:tabs>
        <w:spacing w:line="240" w:lineRule="auto"/>
        <w:ind w:left="0" w:firstLine="709"/>
        <w:jc w:val="both"/>
        <w:rPr>
          <w:sz w:val="24"/>
          <w:szCs w:val="24"/>
          <w:lang w:val="ba-RU"/>
        </w:rPr>
      </w:pPr>
      <w:r w:rsidRPr="006300D8">
        <w:rPr>
          <w:sz w:val="24"/>
          <w:szCs w:val="24"/>
          <w:lang w:val="ru-RU"/>
        </w:rPr>
        <w:t>Нар</w:t>
      </w:r>
      <w:r w:rsidRPr="006300D8">
        <w:rPr>
          <w:sz w:val="24"/>
          <w:szCs w:val="24"/>
          <w:lang w:val="ba-RU"/>
        </w:rPr>
        <w:t>о</w:t>
      </w:r>
      <w:r w:rsidRPr="006300D8">
        <w:rPr>
          <w:sz w:val="24"/>
          <w:szCs w:val="24"/>
          <w:lang w:val="ru-RU"/>
        </w:rPr>
        <w:t>дная игра«</w:t>
      </w:r>
      <w:r w:rsidRPr="006300D8">
        <w:rPr>
          <w:sz w:val="24"/>
          <w:szCs w:val="24"/>
          <w:lang w:val="ba-RU"/>
        </w:rPr>
        <w:t>Аҡ тирәк, күк тирәк</w:t>
      </w:r>
      <w:r w:rsidRPr="006300D8">
        <w:rPr>
          <w:sz w:val="24"/>
          <w:szCs w:val="24"/>
          <w:lang w:val="ru-RU"/>
        </w:rPr>
        <w:t>»</w:t>
      </w:r>
      <w:r w:rsidRPr="006300D8">
        <w:rPr>
          <w:sz w:val="24"/>
          <w:szCs w:val="24"/>
          <w:lang w:val="ba-RU"/>
        </w:rPr>
        <w:t xml:space="preserve"> (</w:t>
      </w:r>
      <w:r w:rsidRPr="006300D8">
        <w:rPr>
          <w:sz w:val="24"/>
          <w:szCs w:val="24"/>
          <w:lang w:val="ru-RU"/>
        </w:rPr>
        <w:t>«Ак тирек, кук тирек»</w:t>
      </w:r>
      <w:r w:rsidRPr="006300D8">
        <w:rPr>
          <w:sz w:val="24"/>
          <w:szCs w:val="24"/>
          <w:lang w:val="ba-RU"/>
        </w:rPr>
        <w:t>). Игры на пальчиках. Частушки.</w:t>
      </w:r>
    </w:p>
    <w:p w:rsidR="00494A0D" w:rsidRPr="006300D8" w:rsidRDefault="00494A0D" w:rsidP="00CA6FC5">
      <w:pPr>
        <w:widowControl w:val="0"/>
        <w:tabs>
          <w:tab w:val="left" w:pos="1134"/>
        </w:tabs>
        <w:autoSpaceDE w:val="0"/>
        <w:autoSpaceDN w:val="0"/>
        <w:spacing w:line="240" w:lineRule="auto"/>
        <w:ind w:firstLine="709"/>
        <w:rPr>
          <w:rFonts w:eastAsia="Times New Roman" w:cs="Times New Roman"/>
          <w:sz w:val="24"/>
          <w:szCs w:val="24"/>
          <w:lang w:val="ba-RU"/>
        </w:rPr>
      </w:pPr>
      <w:r w:rsidRPr="006300D8">
        <w:rPr>
          <w:rFonts w:eastAsia="Times New Roman" w:cs="Times New Roman"/>
          <w:sz w:val="24"/>
          <w:szCs w:val="24"/>
        </w:rPr>
        <w:t>Малые жанры фольклора: колыбельные песни, частушки, народные игры</w:t>
      </w:r>
      <w:r w:rsidRPr="006300D8">
        <w:rPr>
          <w:rFonts w:eastAsia="Times New Roman" w:cs="Times New Roman"/>
          <w:sz w:val="24"/>
          <w:szCs w:val="24"/>
          <w:lang w:val="ba-RU"/>
        </w:rPr>
        <w:t xml:space="preserve">. </w:t>
      </w:r>
      <w:r w:rsidRPr="006300D8">
        <w:rPr>
          <w:rFonts w:eastAsia="Times New Roman" w:cs="Times New Roman"/>
          <w:sz w:val="24"/>
          <w:szCs w:val="24"/>
        </w:rPr>
        <w:t>Замысел произведений малого фольклорного жанра. Сюжет</w:t>
      </w:r>
      <w:r w:rsidRPr="006300D8">
        <w:rPr>
          <w:rFonts w:eastAsia="Times New Roman" w:cs="Times New Roman"/>
          <w:sz w:val="24"/>
          <w:szCs w:val="24"/>
          <w:lang w:val="ba-RU"/>
        </w:rPr>
        <w:t>ное содержание произведения</w:t>
      </w:r>
      <w:r w:rsidRPr="006300D8">
        <w:rPr>
          <w:rFonts w:eastAsia="Times New Roman" w:cs="Times New Roman"/>
          <w:sz w:val="24"/>
          <w:szCs w:val="24"/>
        </w:rPr>
        <w:t>. Предназначение народного творчества и его воспитательное значение</w:t>
      </w:r>
    </w:p>
    <w:p w:rsidR="00494A0D" w:rsidRPr="006300D8" w:rsidRDefault="00494A0D" w:rsidP="00CA6FC5">
      <w:pPr>
        <w:widowControl w:val="0"/>
        <w:tabs>
          <w:tab w:val="left" w:pos="1134"/>
        </w:tabs>
        <w:autoSpaceDE w:val="0"/>
        <w:autoSpaceDN w:val="0"/>
        <w:spacing w:line="240" w:lineRule="auto"/>
        <w:ind w:firstLine="709"/>
        <w:rPr>
          <w:rFonts w:eastAsia="Times New Roman" w:cs="Times New Roman"/>
          <w:sz w:val="24"/>
          <w:szCs w:val="24"/>
        </w:rPr>
      </w:pPr>
      <w:r w:rsidRPr="006300D8">
        <w:rPr>
          <w:rFonts w:eastAsia="Times New Roman" w:cs="Times New Roman"/>
          <w:b/>
          <w:sz w:val="24"/>
          <w:szCs w:val="24"/>
          <w:lang w:val="ba-RU"/>
        </w:rPr>
        <w:t xml:space="preserve">Раздел 3. </w:t>
      </w:r>
      <w:r w:rsidRPr="006300D8">
        <w:rPr>
          <w:rFonts w:eastAsia="Times New Roman" w:cs="Times New Roman"/>
          <w:b/>
          <w:sz w:val="24"/>
          <w:szCs w:val="24"/>
        </w:rPr>
        <w:t>«Люблю читать сказки!</w:t>
      </w:r>
      <w:r w:rsidRPr="006300D8">
        <w:rPr>
          <w:rFonts w:eastAsia="Times New Roman" w:cs="Times New Roman"/>
          <w:sz w:val="24"/>
          <w:szCs w:val="24"/>
        </w:rPr>
        <w:t>»</w:t>
      </w:r>
    </w:p>
    <w:p w:rsidR="00494A0D" w:rsidRPr="006300D8" w:rsidRDefault="00494A0D" w:rsidP="00CA6FC5">
      <w:pPr>
        <w:spacing w:line="240" w:lineRule="auto"/>
        <w:ind w:firstLine="709"/>
        <w:rPr>
          <w:rFonts w:eastAsia="Times New Roman" w:cs="Times New Roman"/>
          <w:sz w:val="24"/>
          <w:szCs w:val="24"/>
          <w:lang w:val="ba-RU"/>
        </w:rPr>
      </w:pPr>
      <w:r w:rsidRPr="006300D8">
        <w:rPr>
          <w:rFonts w:cs="Times New Roman"/>
          <w:sz w:val="24"/>
          <w:szCs w:val="24"/>
          <w:lang w:val="ba-RU"/>
        </w:rPr>
        <w:t xml:space="preserve">Башкирская народная сказка </w:t>
      </w:r>
      <w:r w:rsidRPr="006300D8">
        <w:rPr>
          <w:rFonts w:cs="Times New Roman"/>
          <w:sz w:val="24"/>
          <w:szCs w:val="24"/>
        </w:rPr>
        <w:t>«</w:t>
      </w:r>
      <w:r w:rsidRPr="006300D8">
        <w:rPr>
          <w:rFonts w:cs="Times New Roman"/>
          <w:sz w:val="24"/>
          <w:szCs w:val="24"/>
          <w:lang w:val="ba-RU"/>
        </w:rPr>
        <w:t>Төлкө менән әтәс</w:t>
      </w:r>
      <w:r w:rsidRPr="006300D8">
        <w:rPr>
          <w:rFonts w:cs="Times New Roman"/>
          <w:sz w:val="24"/>
          <w:szCs w:val="24"/>
        </w:rPr>
        <w:t>»</w:t>
      </w:r>
      <w:r w:rsidRPr="006300D8">
        <w:rPr>
          <w:rFonts w:cs="Times New Roman"/>
          <w:sz w:val="24"/>
          <w:szCs w:val="24"/>
          <w:lang w:val="ba-RU"/>
        </w:rPr>
        <w:t xml:space="preserve"> (</w:t>
      </w:r>
      <w:r w:rsidRPr="006300D8">
        <w:rPr>
          <w:rFonts w:cs="Times New Roman"/>
          <w:sz w:val="24"/>
          <w:szCs w:val="24"/>
        </w:rPr>
        <w:t>«Лиса и петух»</w:t>
      </w:r>
      <w:r w:rsidRPr="006300D8">
        <w:rPr>
          <w:rFonts w:cs="Times New Roman"/>
          <w:sz w:val="24"/>
          <w:szCs w:val="24"/>
          <w:lang w:val="ba-RU"/>
        </w:rPr>
        <w:t xml:space="preserve">). </w:t>
      </w:r>
      <w:bookmarkStart w:id="90" w:name="_Hlk109645539"/>
      <w:r w:rsidRPr="006300D8">
        <w:rPr>
          <w:rFonts w:cs="Times New Roman"/>
          <w:sz w:val="24"/>
          <w:szCs w:val="24"/>
        </w:rPr>
        <w:t>Дагестанская сказка «</w:t>
      </w:r>
      <w:r w:rsidRPr="006300D8">
        <w:rPr>
          <w:rFonts w:cs="Times New Roman"/>
          <w:sz w:val="24"/>
          <w:szCs w:val="24"/>
          <w:lang w:val="ba-RU"/>
        </w:rPr>
        <w:t>Батыр малай</w:t>
      </w:r>
      <w:r w:rsidRPr="006300D8">
        <w:rPr>
          <w:rFonts w:cs="Times New Roman"/>
          <w:sz w:val="24"/>
          <w:szCs w:val="24"/>
        </w:rPr>
        <w:t>»</w:t>
      </w:r>
      <w:r w:rsidRPr="006300D8">
        <w:rPr>
          <w:rFonts w:cs="Times New Roman"/>
          <w:sz w:val="24"/>
          <w:szCs w:val="24"/>
          <w:lang w:val="ba-RU"/>
        </w:rPr>
        <w:t xml:space="preserve"> (</w:t>
      </w:r>
      <w:r w:rsidRPr="006300D8">
        <w:rPr>
          <w:rFonts w:cs="Times New Roman"/>
          <w:sz w:val="24"/>
          <w:szCs w:val="24"/>
        </w:rPr>
        <w:t>«Храбрый мальчик»</w:t>
      </w:r>
      <w:r w:rsidRPr="006300D8">
        <w:rPr>
          <w:rFonts w:cs="Times New Roman"/>
          <w:sz w:val="24"/>
          <w:szCs w:val="24"/>
          <w:lang w:val="ba-RU"/>
        </w:rPr>
        <w:t>)</w:t>
      </w:r>
      <w:r w:rsidRPr="006300D8">
        <w:rPr>
          <w:rFonts w:cs="Times New Roman"/>
          <w:sz w:val="24"/>
          <w:szCs w:val="24"/>
        </w:rPr>
        <w:t>(</w:t>
      </w:r>
      <w:r w:rsidRPr="006300D8">
        <w:rPr>
          <w:rFonts w:cs="Times New Roman"/>
          <w:sz w:val="24"/>
          <w:szCs w:val="24"/>
          <w:lang w:val="ba-RU"/>
        </w:rPr>
        <w:t>перевод А. Ягафаровой).</w:t>
      </w:r>
      <w:r w:rsidRPr="006300D8">
        <w:rPr>
          <w:rFonts w:cs="Times New Roman"/>
          <w:sz w:val="24"/>
          <w:szCs w:val="24"/>
        </w:rPr>
        <w:t>М. Пришвин. Рассказ «</w:t>
      </w:r>
      <w:r w:rsidRPr="006300D8">
        <w:rPr>
          <w:rFonts w:cs="Times New Roman"/>
          <w:sz w:val="24"/>
          <w:szCs w:val="24"/>
          <w:lang w:val="ba-RU"/>
        </w:rPr>
        <w:t>Аҡ муйынсаҡ</w:t>
      </w:r>
      <w:r w:rsidRPr="006300D8">
        <w:rPr>
          <w:rFonts w:cs="Times New Roman"/>
          <w:sz w:val="24"/>
          <w:szCs w:val="24"/>
        </w:rPr>
        <w:t>»</w:t>
      </w:r>
      <w:r w:rsidRPr="006300D8">
        <w:rPr>
          <w:rFonts w:cs="Times New Roman"/>
          <w:sz w:val="24"/>
          <w:szCs w:val="24"/>
          <w:lang w:val="ba-RU"/>
        </w:rPr>
        <w:t xml:space="preserve"> (</w:t>
      </w:r>
      <w:r w:rsidRPr="006300D8">
        <w:rPr>
          <w:rFonts w:cs="Times New Roman"/>
          <w:sz w:val="24"/>
          <w:szCs w:val="24"/>
        </w:rPr>
        <w:t>«Белая бусинка»</w:t>
      </w:r>
      <w:r w:rsidRPr="006300D8">
        <w:rPr>
          <w:rFonts w:cs="Times New Roman"/>
          <w:sz w:val="24"/>
          <w:szCs w:val="24"/>
          <w:lang w:val="ba-RU"/>
        </w:rPr>
        <w:t>)</w:t>
      </w:r>
      <w:r w:rsidRPr="006300D8">
        <w:rPr>
          <w:rFonts w:cs="Times New Roman"/>
          <w:sz w:val="24"/>
          <w:szCs w:val="24"/>
        </w:rPr>
        <w:t>(перевод</w:t>
      </w:r>
      <w:r w:rsidRPr="006300D8">
        <w:rPr>
          <w:rFonts w:cs="Times New Roman"/>
          <w:sz w:val="24"/>
          <w:szCs w:val="24"/>
          <w:lang w:val="ba-RU"/>
        </w:rPr>
        <w:t>чик неизвестен</w:t>
      </w:r>
      <w:r w:rsidRPr="006300D8">
        <w:rPr>
          <w:rFonts w:cs="Times New Roman"/>
          <w:sz w:val="24"/>
          <w:szCs w:val="24"/>
        </w:rPr>
        <w:t>)</w:t>
      </w:r>
      <w:r w:rsidRPr="006300D8">
        <w:rPr>
          <w:rFonts w:cs="Times New Roman"/>
          <w:sz w:val="24"/>
          <w:szCs w:val="24"/>
          <w:lang w:val="ba-RU"/>
        </w:rPr>
        <w:t xml:space="preserve">. </w:t>
      </w:r>
      <w:r w:rsidRPr="006300D8">
        <w:rPr>
          <w:rFonts w:cs="Times New Roman"/>
          <w:sz w:val="24"/>
          <w:szCs w:val="24"/>
        </w:rPr>
        <w:t>С. Михалков. Рассказ«</w:t>
      </w:r>
      <w:r w:rsidRPr="006300D8">
        <w:rPr>
          <w:rFonts w:cs="Times New Roman"/>
          <w:sz w:val="24"/>
          <w:szCs w:val="24"/>
          <w:lang w:val="ba-RU"/>
        </w:rPr>
        <w:t>Һөҙөшкөм килә</w:t>
      </w:r>
      <w:r w:rsidRPr="006300D8">
        <w:rPr>
          <w:rFonts w:cs="Times New Roman"/>
          <w:sz w:val="24"/>
          <w:szCs w:val="24"/>
        </w:rPr>
        <w:t>»</w:t>
      </w:r>
      <w:r w:rsidRPr="006300D8">
        <w:rPr>
          <w:rFonts w:cs="Times New Roman"/>
          <w:sz w:val="24"/>
          <w:szCs w:val="24"/>
          <w:lang w:val="ba-RU"/>
        </w:rPr>
        <w:t xml:space="preserve"> (</w:t>
      </w:r>
      <w:r w:rsidRPr="006300D8">
        <w:rPr>
          <w:rFonts w:cs="Times New Roman"/>
          <w:sz w:val="24"/>
          <w:szCs w:val="24"/>
        </w:rPr>
        <w:t>«Хочу бодаться»</w:t>
      </w:r>
      <w:r w:rsidRPr="006300D8">
        <w:rPr>
          <w:rFonts w:cs="Times New Roman"/>
          <w:sz w:val="24"/>
          <w:szCs w:val="24"/>
          <w:lang w:val="ba-RU"/>
        </w:rPr>
        <w:t>)</w:t>
      </w:r>
      <w:r w:rsidRPr="006300D8">
        <w:rPr>
          <w:rFonts w:cs="Times New Roman"/>
          <w:sz w:val="24"/>
          <w:szCs w:val="24"/>
        </w:rPr>
        <w:t>(</w:t>
      </w:r>
      <w:r w:rsidRPr="006300D8">
        <w:rPr>
          <w:rFonts w:cs="Times New Roman"/>
          <w:sz w:val="24"/>
          <w:szCs w:val="24"/>
          <w:lang w:val="ba-RU"/>
        </w:rPr>
        <w:t xml:space="preserve">перевод Ш. Биккул). </w:t>
      </w:r>
      <w:r w:rsidRPr="006300D8">
        <w:rPr>
          <w:rFonts w:cs="Times New Roman"/>
          <w:sz w:val="24"/>
          <w:szCs w:val="24"/>
        </w:rPr>
        <w:t>Русская народная сказка «</w:t>
      </w:r>
      <w:r w:rsidRPr="006300D8">
        <w:rPr>
          <w:rFonts w:cs="Times New Roman"/>
          <w:sz w:val="24"/>
          <w:szCs w:val="24"/>
          <w:lang w:val="ba-RU"/>
        </w:rPr>
        <w:t>Төлкө менән кәзә тәкәһе</w:t>
      </w:r>
      <w:r w:rsidRPr="006300D8">
        <w:rPr>
          <w:rFonts w:cs="Times New Roman"/>
          <w:sz w:val="24"/>
          <w:szCs w:val="24"/>
        </w:rPr>
        <w:t>»</w:t>
      </w:r>
      <w:r w:rsidRPr="006300D8">
        <w:rPr>
          <w:rFonts w:cs="Times New Roman"/>
          <w:sz w:val="24"/>
          <w:szCs w:val="24"/>
          <w:lang w:val="ba-RU"/>
        </w:rPr>
        <w:t xml:space="preserve"> (</w:t>
      </w:r>
      <w:r w:rsidRPr="006300D8">
        <w:rPr>
          <w:rFonts w:cs="Times New Roman"/>
          <w:sz w:val="24"/>
          <w:szCs w:val="24"/>
        </w:rPr>
        <w:t>«Лиса и козел»</w:t>
      </w:r>
      <w:r w:rsidRPr="006300D8">
        <w:rPr>
          <w:rFonts w:cs="Times New Roman"/>
          <w:sz w:val="24"/>
          <w:szCs w:val="24"/>
          <w:lang w:val="ba-RU"/>
        </w:rPr>
        <w:t>)</w:t>
      </w:r>
      <w:r w:rsidRPr="006300D8">
        <w:rPr>
          <w:rFonts w:cs="Times New Roman"/>
          <w:sz w:val="24"/>
          <w:szCs w:val="24"/>
        </w:rPr>
        <w:t>(</w:t>
      </w:r>
      <w:r w:rsidRPr="006300D8">
        <w:rPr>
          <w:rFonts w:cs="Times New Roman"/>
          <w:sz w:val="24"/>
          <w:szCs w:val="24"/>
          <w:lang w:val="ba-RU"/>
        </w:rPr>
        <w:t>перевод А. Ягафаровой).</w:t>
      </w:r>
    </w:p>
    <w:bookmarkEnd w:id="90"/>
    <w:p w:rsidR="00494A0D" w:rsidRPr="006300D8" w:rsidRDefault="00494A0D" w:rsidP="00CA6FC5">
      <w:pPr>
        <w:widowControl w:val="0"/>
        <w:tabs>
          <w:tab w:val="left" w:pos="1134"/>
        </w:tabs>
        <w:autoSpaceDE w:val="0"/>
        <w:autoSpaceDN w:val="0"/>
        <w:spacing w:line="240" w:lineRule="auto"/>
        <w:ind w:firstLine="709"/>
        <w:rPr>
          <w:rFonts w:eastAsia="Times New Roman" w:cs="Times New Roman"/>
          <w:sz w:val="24"/>
          <w:szCs w:val="24"/>
        </w:rPr>
      </w:pPr>
      <w:r w:rsidRPr="006300D8">
        <w:rPr>
          <w:rFonts w:eastAsia="Times New Roman" w:cs="Times New Roman"/>
          <w:sz w:val="24"/>
          <w:szCs w:val="24"/>
        </w:rPr>
        <w:t>Тема и герои сказки. Смысловые части текста. Начало, основная часть, концовка, характерные особенности каждой части. Микротемы смысловых частей. Место, время события, окружающая обстановка.</w:t>
      </w:r>
    </w:p>
    <w:p w:rsidR="00494A0D" w:rsidRPr="006300D8" w:rsidRDefault="00494A0D" w:rsidP="00CA6FC5">
      <w:pPr>
        <w:widowControl w:val="0"/>
        <w:tabs>
          <w:tab w:val="left" w:pos="1134"/>
        </w:tabs>
        <w:autoSpaceDE w:val="0"/>
        <w:autoSpaceDN w:val="0"/>
        <w:spacing w:line="240" w:lineRule="auto"/>
        <w:ind w:firstLine="709"/>
        <w:rPr>
          <w:rFonts w:eastAsia="Times New Roman" w:cs="Times New Roman"/>
          <w:sz w:val="24"/>
          <w:szCs w:val="24"/>
        </w:rPr>
      </w:pPr>
      <w:r w:rsidRPr="006300D8">
        <w:rPr>
          <w:rFonts w:eastAsia="Times New Roman" w:cs="Times New Roman"/>
          <w:b/>
          <w:sz w:val="24"/>
          <w:szCs w:val="24"/>
          <w:lang w:val="ba-RU"/>
        </w:rPr>
        <w:t xml:space="preserve">Раздел 4. </w:t>
      </w:r>
      <w:r w:rsidRPr="006300D8">
        <w:rPr>
          <w:rFonts w:eastAsia="Times New Roman" w:cs="Times New Roman"/>
          <w:b/>
          <w:sz w:val="24"/>
          <w:szCs w:val="24"/>
        </w:rPr>
        <w:t>«Мои любимые стихотворения</w:t>
      </w:r>
      <w:r w:rsidRPr="006300D8">
        <w:rPr>
          <w:rFonts w:eastAsia="Times New Roman" w:cs="Times New Roman"/>
          <w:sz w:val="24"/>
          <w:szCs w:val="24"/>
        </w:rPr>
        <w:t>»</w:t>
      </w:r>
    </w:p>
    <w:p w:rsidR="00494A0D" w:rsidRPr="006300D8" w:rsidRDefault="00494A0D" w:rsidP="00CA6FC5">
      <w:pPr>
        <w:spacing w:line="240" w:lineRule="auto"/>
        <w:ind w:firstLine="709"/>
        <w:rPr>
          <w:rFonts w:cs="Times New Roman"/>
          <w:sz w:val="24"/>
          <w:szCs w:val="24"/>
        </w:rPr>
      </w:pPr>
      <w:r w:rsidRPr="006300D8">
        <w:rPr>
          <w:rFonts w:cs="Times New Roman"/>
          <w:sz w:val="24"/>
          <w:szCs w:val="24"/>
          <w:lang w:val="ba-RU"/>
        </w:rPr>
        <w:t xml:space="preserve">Ф. Тугузбаева. Стихотворение </w:t>
      </w:r>
      <w:r w:rsidRPr="006300D8">
        <w:rPr>
          <w:rFonts w:cs="Times New Roman"/>
          <w:sz w:val="24"/>
          <w:szCs w:val="24"/>
        </w:rPr>
        <w:t>«</w:t>
      </w:r>
      <w:r w:rsidRPr="006300D8">
        <w:rPr>
          <w:rFonts w:cs="Times New Roman"/>
          <w:sz w:val="24"/>
          <w:szCs w:val="24"/>
          <w:lang w:val="ba-RU"/>
        </w:rPr>
        <w:t>Әсәйем ҡулдары</w:t>
      </w:r>
      <w:r w:rsidRPr="006300D8">
        <w:rPr>
          <w:rFonts w:cs="Times New Roman"/>
          <w:sz w:val="24"/>
          <w:szCs w:val="24"/>
        </w:rPr>
        <w:t>»</w:t>
      </w:r>
      <w:r w:rsidRPr="006300D8">
        <w:rPr>
          <w:rFonts w:cs="Times New Roman"/>
          <w:sz w:val="24"/>
          <w:szCs w:val="24"/>
          <w:lang w:val="ba-RU"/>
        </w:rPr>
        <w:t xml:space="preserve"> («Руки моей мамы»). А. Игебаев. Стихотворения «Өйрәнгән ул әҙергә» («Привык он к готовому»), «Тыуған яҡ» («Родной край»). Д. Талхина. Стихотворение «Йәй» («Лето»). Ф. Тугузбаева. Рассказ «Балыҡсы Айуған бабай» («Рыболов Айтуган бабай»). </w:t>
      </w:r>
      <w:bookmarkStart w:id="91" w:name="_Hlk109645550"/>
      <w:r w:rsidRPr="006300D8">
        <w:rPr>
          <w:rFonts w:cs="Times New Roman"/>
          <w:sz w:val="24"/>
          <w:szCs w:val="24"/>
          <w:lang w:val="ba-RU"/>
        </w:rPr>
        <w:t xml:space="preserve">Русская народная сказка </w:t>
      </w:r>
      <w:r w:rsidRPr="006300D8">
        <w:rPr>
          <w:rFonts w:cs="Times New Roman"/>
          <w:sz w:val="24"/>
          <w:szCs w:val="24"/>
        </w:rPr>
        <w:t>«</w:t>
      </w:r>
      <w:r w:rsidRPr="006300D8">
        <w:rPr>
          <w:rFonts w:cs="Times New Roman"/>
          <w:sz w:val="24"/>
          <w:szCs w:val="24"/>
          <w:lang w:val="ba-RU"/>
        </w:rPr>
        <w:t>Бесәйҙең өйө яна</w:t>
      </w:r>
      <w:r w:rsidRPr="006300D8">
        <w:rPr>
          <w:rFonts w:cs="Times New Roman"/>
          <w:sz w:val="24"/>
          <w:szCs w:val="24"/>
        </w:rPr>
        <w:t>»</w:t>
      </w:r>
      <w:r w:rsidRPr="006300D8">
        <w:rPr>
          <w:rFonts w:cs="Times New Roman"/>
          <w:sz w:val="24"/>
          <w:szCs w:val="24"/>
          <w:lang w:val="ba-RU"/>
        </w:rPr>
        <w:t xml:space="preserve"> (</w:t>
      </w:r>
      <w:r w:rsidRPr="006300D8">
        <w:rPr>
          <w:rFonts w:cs="Times New Roman"/>
          <w:sz w:val="24"/>
          <w:szCs w:val="24"/>
        </w:rPr>
        <w:t>«Кошкин дом»</w:t>
      </w:r>
      <w:r w:rsidRPr="006300D8">
        <w:rPr>
          <w:rFonts w:cs="Times New Roman"/>
          <w:sz w:val="24"/>
          <w:szCs w:val="24"/>
          <w:lang w:val="ba-RU"/>
        </w:rPr>
        <w:t>)</w:t>
      </w:r>
      <w:r w:rsidRPr="006300D8">
        <w:rPr>
          <w:rFonts w:cs="Times New Roman"/>
          <w:sz w:val="24"/>
          <w:szCs w:val="24"/>
        </w:rPr>
        <w:t>(</w:t>
      </w:r>
      <w:r w:rsidRPr="006300D8">
        <w:rPr>
          <w:rFonts w:cs="Times New Roman"/>
          <w:sz w:val="24"/>
          <w:szCs w:val="24"/>
          <w:lang w:val="ba-RU"/>
        </w:rPr>
        <w:t>перевод А. Ягафаровой</w:t>
      </w:r>
      <w:r w:rsidRPr="006300D8">
        <w:rPr>
          <w:rFonts w:cs="Times New Roman"/>
          <w:sz w:val="24"/>
          <w:szCs w:val="24"/>
        </w:rPr>
        <w:t>)</w:t>
      </w:r>
      <w:r w:rsidRPr="006300D8">
        <w:rPr>
          <w:rFonts w:cs="Times New Roman"/>
          <w:sz w:val="24"/>
          <w:szCs w:val="24"/>
          <w:lang w:val="ba-RU"/>
        </w:rPr>
        <w:t xml:space="preserve">. </w:t>
      </w:r>
      <w:bookmarkEnd w:id="91"/>
      <w:r w:rsidRPr="006300D8">
        <w:rPr>
          <w:rFonts w:cs="Times New Roman"/>
          <w:sz w:val="24"/>
          <w:szCs w:val="24"/>
          <w:lang w:val="ba-RU"/>
        </w:rPr>
        <w:t>Пестушка</w:t>
      </w:r>
      <w:r w:rsidRPr="006300D8">
        <w:rPr>
          <w:rFonts w:cs="Times New Roman"/>
          <w:sz w:val="24"/>
          <w:szCs w:val="24"/>
        </w:rPr>
        <w:t xml:space="preserve"> «</w:t>
      </w:r>
      <w:r w:rsidRPr="006300D8">
        <w:rPr>
          <w:rFonts w:cs="Times New Roman"/>
          <w:sz w:val="24"/>
          <w:szCs w:val="24"/>
          <w:lang w:val="ba-RU"/>
        </w:rPr>
        <w:t>Һайыҫҡан бутҡа бешергән</w:t>
      </w:r>
      <w:r w:rsidRPr="006300D8">
        <w:rPr>
          <w:rFonts w:cs="Times New Roman"/>
          <w:sz w:val="24"/>
          <w:szCs w:val="24"/>
        </w:rPr>
        <w:t>»</w:t>
      </w:r>
      <w:r w:rsidRPr="006300D8">
        <w:rPr>
          <w:rFonts w:cs="Times New Roman"/>
          <w:sz w:val="24"/>
          <w:szCs w:val="24"/>
          <w:lang w:val="ba-RU"/>
        </w:rPr>
        <w:t xml:space="preserve"> (</w:t>
      </w:r>
      <w:r w:rsidRPr="006300D8">
        <w:rPr>
          <w:rFonts w:cs="Times New Roman"/>
          <w:sz w:val="24"/>
          <w:szCs w:val="24"/>
        </w:rPr>
        <w:t>«Сорока-ворона кашу варила»</w:t>
      </w:r>
      <w:r w:rsidRPr="006300D8">
        <w:rPr>
          <w:rFonts w:cs="Times New Roman"/>
          <w:sz w:val="24"/>
          <w:szCs w:val="24"/>
          <w:lang w:val="ba-RU"/>
        </w:rPr>
        <w:t>) (переводчик неизвестен)</w:t>
      </w:r>
      <w:r w:rsidRPr="006300D8">
        <w:rPr>
          <w:rFonts w:cs="Times New Roman"/>
          <w:sz w:val="24"/>
          <w:szCs w:val="24"/>
        </w:rPr>
        <w:t>.</w:t>
      </w:r>
    </w:p>
    <w:p w:rsidR="00494A0D" w:rsidRPr="006300D8" w:rsidRDefault="00494A0D" w:rsidP="00CA6FC5">
      <w:pPr>
        <w:widowControl w:val="0"/>
        <w:tabs>
          <w:tab w:val="left" w:pos="1134"/>
        </w:tabs>
        <w:autoSpaceDE w:val="0"/>
        <w:autoSpaceDN w:val="0"/>
        <w:spacing w:line="240" w:lineRule="auto"/>
        <w:ind w:firstLine="709"/>
        <w:rPr>
          <w:rFonts w:eastAsia="Times New Roman" w:cs="Times New Roman"/>
          <w:b/>
          <w:sz w:val="24"/>
          <w:szCs w:val="24"/>
        </w:rPr>
      </w:pPr>
      <w:r w:rsidRPr="006300D8">
        <w:rPr>
          <w:rFonts w:cs="Times New Roman"/>
          <w:sz w:val="24"/>
          <w:szCs w:val="24"/>
          <w:lang w:val="ba-RU"/>
        </w:rPr>
        <w:t>Повторение особенностей стихотворного произведения (рифма, ритм). Слова, словосочетания, характеризующие портрет героя, его поступки, отношение автора к герою и отношение обучающегося к герою.</w:t>
      </w:r>
    </w:p>
    <w:p w:rsidR="00494A0D" w:rsidRPr="006300D8" w:rsidRDefault="00494A0D" w:rsidP="00CA6FC5">
      <w:pPr>
        <w:spacing w:line="240" w:lineRule="auto"/>
        <w:ind w:firstLine="709"/>
        <w:rPr>
          <w:rFonts w:cs="Times New Roman"/>
          <w:sz w:val="24"/>
          <w:szCs w:val="24"/>
          <w:lang w:val="ba-RU"/>
        </w:rPr>
      </w:pPr>
      <w:r w:rsidRPr="006300D8">
        <w:rPr>
          <w:rFonts w:eastAsia="Times New Roman" w:cs="Times New Roman"/>
          <w:bCs/>
          <w:sz w:val="24"/>
          <w:szCs w:val="24"/>
        </w:rPr>
        <w:t>Проектная работа</w:t>
      </w:r>
      <w:r w:rsidRPr="006300D8">
        <w:rPr>
          <w:rFonts w:eastAsia="Times New Roman" w:cs="Times New Roman"/>
          <w:sz w:val="24"/>
          <w:szCs w:val="24"/>
        </w:rPr>
        <w:t>«Жемчужины башкирского народного творчества»</w:t>
      </w:r>
      <w:r w:rsidRPr="006300D8">
        <w:rPr>
          <w:rFonts w:cs="Times New Roman"/>
          <w:sz w:val="24"/>
          <w:szCs w:val="24"/>
          <w:lang w:val="ba-RU"/>
        </w:rPr>
        <w:t>.</w:t>
      </w:r>
    </w:p>
    <w:p w:rsidR="00494A0D" w:rsidRPr="006300D8" w:rsidRDefault="00494A0D" w:rsidP="00CA6FC5">
      <w:pPr>
        <w:spacing w:line="240" w:lineRule="auto"/>
        <w:ind w:firstLine="709"/>
        <w:rPr>
          <w:rFonts w:cs="Times New Roman"/>
          <w:b/>
          <w:sz w:val="24"/>
          <w:szCs w:val="24"/>
          <w:lang w:val="ba-RU"/>
        </w:rPr>
      </w:pPr>
      <w:r w:rsidRPr="006300D8">
        <w:rPr>
          <w:rFonts w:cs="Times New Roman"/>
          <w:b/>
          <w:sz w:val="24"/>
          <w:szCs w:val="24"/>
          <w:lang w:val="ba-RU"/>
        </w:rPr>
        <w:t xml:space="preserve">Раздел 5. </w:t>
      </w:r>
      <w:r w:rsidRPr="006300D8">
        <w:rPr>
          <w:rFonts w:cs="Times New Roman"/>
          <w:b/>
          <w:sz w:val="24"/>
          <w:szCs w:val="24"/>
        </w:rPr>
        <w:t>«Природа–наша</w:t>
      </w:r>
      <w:r w:rsidR="00384A88" w:rsidRPr="006300D8">
        <w:rPr>
          <w:rFonts w:cs="Times New Roman"/>
          <w:b/>
          <w:sz w:val="24"/>
          <w:szCs w:val="24"/>
        </w:rPr>
        <w:t xml:space="preserve"> </w:t>
      </w:r>
      <w:r w:rsidRPr="006300D8">
        <w:rPr>
          <w:rFonts w:cs="Times New Roman"/>
          <w:b/>
          <w:sz w:val="24"/>
          <w:szCs w:val="24"/>
        </w:rPr>
        <w:t>красота</w:t>
      </w:r>
      <w:r w:rsidR="00384A88" w:rsidRPr="006300D8">
        <w:rPr>
          <w:rFonts w:cs="Times New Roman"/>
          <w:b/>
          <w:sz w:val="24"/>
          <w:szCs w:val="24"/>
        </w:rPr>
        <w:t xml:space="preserve"> </w:t>
      </w:r>
      <w:r w:rsidRPr="006300D8">
        <w:rPr>
          <w:rFonts w:cs="Times New Roman"/>
          <w:b/>
          <w:sz w:val="24"/>
          <w:szCs w:val="24"/>
        </w:rPr>
        <w:t>и</w:t>
      </w:r>
      <w:r w:rsidR="00384A88" w:rsidRPr="006300D8">
        <w:rPr>
          <w:rFonts w:cs="Times New Roman"/>
          <w:b/>
          <w:sz w:val="24"/>
          <w:szCs w:val="24"/>
        </w:rPr>
        <w:t xml:space="preserve"> </w:t>
      </w:r>
      <w:r w:rsidRPr="006300D8">
        <w:rPr>
          <w:rFonts w:cs="Times New Roman"/>
          <w:b/>
          <w:sz w:val="24"/>
          <w:szCs w:val="24"/>
        </w:rPr>
        <w:t>наше</w:t>
      </w:r>
      <w:r w:rsidR="00384A88" w:rsidRPr="006300D8">
        <w:rPr>
          <w:rFonts w:cs="Times New Roman"/>
          <w:b/>
          <w:sz w:val="24"/>
          <w:szCs w:val="24"/>
        </w:rPr>
        <w:t xml:space="preserve"> </w:t>
      </w:r>
      <w:r w:rsidRPr="006300D8">
        <w:rPr>
          <w:rFonts w:cs="Times New Roman"/>
          <w:b/>
          <w:sz w:val="24"/>
          <w:szCs w:val="24"/>
        </w:rPr>
        <w:t>богатство»</w:t>
      </w:r>
    </w:p>
    <w:p w:rsidR="00494A0D" w:rsidRPr="006300D8" w:rsidRDefault="00494A0D" w:rsidP="00CA6FC5">
      <w:pPr>
        <w:spacing w:line="240" w:lineRule="auto"/>
        <w:ind w:firstLine="709"/>
        <w:rPr>
          <w:rFonts w:cs="Times New Roman"/>
          <w:sz w:val="24"/>
          <w:szCs w:val="24"/>
          <w:lang w:val="ba-RU"/>
        </w:rPr>
      </w:pPr>
      <w:r w:rsidRPr="006300D8">
        <w:rPr>
          <w:rFonts w:cs="Times New Roman"/>
          <w:bCs/>
          <w:sz w:val="24"/>
          <w:szCs w:val="24"/>
        </w:rPr>
        <w:t xml:space="preserve">А.Ягафарова. Сказка </w:t>
      </w:r>
      <w:r w:rsidRPr="006300D8">
        <w:rPr>
          <w:rFonts w:cs="Times New Roman"/>
          <w:sz w:val="24"/>
          <w:szCs w:val="24"/>
        </w:rPr>
        <w:t>«</w:t>
      </w:r>
      <w:r w:rsidRPr="006300D8">
        <w:rPr>
          <w:rFonts w:cs="Times New Roman"/>
          <w:sz w:val="24"/>
          <w:szCs w:val="24"/>
          <w:lang w:val="ba-RU"/>
        </w:rPr>
        <w:t>Сәнскеле күлдәк</w:t>
      </w:r>
      <w:r w:rsidRPr="006300D8">
        <w:rPr>
          <w:rFonts w:cs="Times New Roman"/>
          <w:sz w:val="24"/>
          <w:szCs w:val="24"/>
        </w:rPr>
        <w:t>»</w:t>
      </w:r>
      <w:r w:rsidRPr="006300D8">
        <w:rPr>
          <w:rFonts w:cs="Times New Roman"/>
          <w:sz w:val="24"/>
          <w:szCs w:val="24"/>
          <w:lang w:val="ba-RU"/>
        </w:rPr>
        <w:t xml:space="preserve"> (</w:t>
      </w:r>
      <w:r w:rsidRPr="006300D8">
        <w:rPr>
          <w:rFonts w:cs="Times New Roman"/>
          <w:bCs/>
          <w:sz w:val="24"/>
          <w:szCs w:val="24"/>
        </w:rPr>
        <w:t>«Колючее платье»</w:t>
      </w:r>
      <w:r w:rsidRPr="006300D8">
        <w:rPr>
          <w:rFonts w:cs="Times New Roman"/>
          <w:bCs/>
          <w:sz w:val="24"/>
          <w:szCs w:val="24"/>
          <w:lang w:val="ba-RU"/>
        </w:rPr>
        <w:t xml:space="preserve">). </w:t>
      </w:r>
      <w:r w:rsidRPr="006300D8">
        <w:rPr>
          <w:rFonts w:cs="Times New Roman"/>
          <w:sz w:val="24"/>
          <w:szCs w:val="24"/>
          <w:lang w:val="ba-RU"/>
        </w:rPr>
        <w:t xml:space="preserve">Н. Игизьянова. Рассказ </w:t>
      </w:r>
      <w:r w:rsidRPr="006300D8">
        <w:rPr>
          <w:rFonts w:cs="Times New Roman"/>
          <w:sz w:val="24"/>
          <w:szCs w:val="24"/>
        </w:rPr>
        <w:t>«</w:t>
      </w:r>
      <w:r w:rsidRPr="006300D8">
        <w:rPr>
          <w:rFonts w:cs="Times New Roman"/>
          <w:sz w:val="24"/>
          <w:szCs w:val="24"/>
          <w:lang w:val="ba-RU"/>
        </w:rPr>
        <w:t>Тирәк</w:t>
      </w:r>
      <w:r w:rsidRPr="006300D8">
        <w:rPr>
          <w:rFonts w:cs="Times New Roman"/>
          <w:sz w:val="24"/>
          <w:szCs w:val="24"/>
        </w:rPr>
        <w:t>»</w:t>
      </w:r>
      <w:r w:rsidRPr="006300D8">
        <w:rPr>
          <w:rFonts w:cs="Times New Roman"/>
          <w:sz w:val="24"/>
          <w:szCs w:val="24"/>
          <w:lang w:val="ba-RU"/>
        </w:rPr>
        <w:t xml:space="preserve"> («Тополь»).</w:t>
      </w:r>
    </w:p>
    <w:p w:rsidR="00494A0D" w:rsidRPr="006300D8" w:rsidRDefault="00494A0D" w:rsidP="00CA6FC5">
      <w:pPr>
        <w:spacing w:line="240" w:lineRule="auto"/>
        <w:ind w:firstLine="709"/>
        <w:rPr>
          <w:rFonts w:cs="Times New Roman"/>
          <w:sz w:val="24"/>
          <w:szCs w:val="24"/>
          <w:lang w:val="ba-RU"/>
        </w:rPr>
      </w:pPr>
      <w:r w:rsidRPr="006300D8">
        <w:rPr>
          <w:rFonts w:cs="Times New Roman"/>
          <w:sz w:val="24"/>
          <w:szCs w:val="24"/>
          <w:lang w:val="ba-RU"/>
        </w:rPr>
        <w:t>Выявление героев по ключевым словам. Литературные сказки. Определение вида и темы сказки.</w:t>
      </w:r>
    </w:p>
    <w:p w:rsidR="00494A0D" w:rsidRPr="006300D8" w:rsidRDefault="00494A0D" w:rsidP="00CA6FC5">
      <w:pPr>
        <w:widowControl w:val="0"/>
        <w:tabs>
          <w:tab w:val="left" w:pos="1134"/>
        </w:tabs>
        <w:autoSpaceDE w:val="0"/>
        <w:autoSpaceDN w:val="0"/>
        <w:spacing w:line="240" w:lineRule="auto"/>
        <w:ind w:firstLine="709"/>
        <w:rPr>
          <w:rFonts w:eastAsia="Times New Roman" w:cs="Times New Roman"/>
          <w:sz w:val="24"/>
          <w:szCs w:val="24"/>
          <w:lang w:val="ba-RU"/>
        </w:rPr>
      </w:pPr>
      <w:r w:rsidRPr="006300D8">
        <w:rPr>
          <w:rFonts w:eastAsia="Times New Roman" w:cs="Times New Roman"/>
          <w:b/>
          <w:sz w:val="24"/>
          <w:szCs w:val="24"/>
          <w:lang w:val="ba-RU"/>
        </w:rPr>
        <w:t xml:space="preserve">Раздел 6. </w:t>
      </w:r>
      <w:r w:rsidRPr="006300D8">
        <w:rPr>
          <w:rFonts w:eastAsia="Times New Roman" w:cs="Times New Roman"/>
          <w:b/>
          <w:sz w:val="24"/>
          <w:szCs w:val="24"/>
        </w:rPr>
        <w:t>«Красив тот, кто красиво поступает</w:t>
      </w:r>
      <w:r w:rsidRPr="006300D8">
        <w:rPr>
          <w:rFonts w:eastAsia="Times New Roman" w:cs="Times New Roman"/>
          <w:sz w:val="24"/>
          <w:szCs w:val="24"/>
        </w:rPr>
        <w:t>»</w:t>
      </w:r>
    </w:p>
    <w:p w:rsidR="00494A0D" w:rsidRPr="006300D8" w:rsidRDefault="00494A0D" w:rsidP="00CA6FC5">
      <w:pPr>
        <w:spacing w:line="240" w:lineRule="auto"/>
        <w:ind w:firstLine="709"/>
        <w:rPr>
          <w:rFonts w:cs="Times New Roman"/>
          <w:sz w:val="24"/>
          <w:szCs w:val="24"/>
          <w:lang w:val="ba-RU"/>
        </w:rPr>
      </w:pPr>
      <w:r w:rsidRPr="006300D8">
        <w:rPr>
          <w:rFonts w:cs="Times New Roman"/>
          <w:sz w:val="24"/>
          <w:szCs w:val="24"/>
          <w:lang w:val="ba-RU"/>
        </w:rPr>
        <w:t>Ф. Исангулов. Рассказы</w:t>
      </w:r>
      <w:r w:rsidRPr="006300D8">
        <w:rPr>
          <w:rFonts w:cs="Times New Roman"/>
          <w:sz w:val="24"/>
          <w:szCs w:val="24"/>
        </w:rPr>
        <w:t>«</w:t>
      </w:r>
      <w:r w:rsidRPr="006300D8">
        <w:rPr>
          <w:rFonts w:cs="Times New Roman"/>
          <w:sz w:val="24"/>
          <w:szCs w:val="24"/>
          <w:lang w:val="ba-RU"/>
        </w:rPr>
        <w:t>Флүрәнең ғәйебе нимәлә?</w:t>
      </w:r>
      <w:r w:rsidRPr="006300D8">
        <w:rPr>
          <w:rFonts w:cs="Times New Roman"/>
          <w:sz w:val="24"/>
          <w:szCs w:val="24"/>
        </w:rPr>
        <w:t>»</w:t>
      </w:r>
      <w:r w:rsidRPr="006300D8">
        <w:rPr>
          <w:rFonts w:cs="Times New Roman"/>
          <w:sz w:val="24"/>
          <w:szCs w:val="24"/>
          <w:lang w:val="ba-RU"/>
        </w:rPr>
        <w:t xml:space="preserve"> («В чем виновата Флюра?»),«Ҡыҙҙар менән уйнарға яраймы?»</w:t>
      </w:r>
      <w:r w:rsidRPr="006300D8">
        <w:rPr>
          <w:rFonts w:eastAsia="Times New Roman" w:cs="Times New Roman"/>
          <w:sz w:val="24"/>
          <w:szCs w:val="24"/>
          <w:lang w:val="ba-RU"/>
        </w:rPr>
        <w:t>(</w:t>
      </w:r>
      <w:r w:rsidRPr="006300D8">
        <w:rPr>
          <w:rFonts w:eastAsia="Times New Roman" w:cs="Times New Roman"/>
          <w:sz w:val="24"/>
          <w:szCs w:val="24"/>
        </w:rPr>
        <w:t>«Можно ли играть с девочками?»</w:t>
      </w:r>
      <w:r w:rsidRPr="006300D8">
        <w:rPr>
          <w:rFonts w:eastAsia="Times New Roman" w:cs="Times New Roman"/>
          <w:sz w:val="24"/>
          <w:szCs w:val="24"/>
          <w:lang w:val="ba-RU"/>
        </w:rPr>
        <w:t>),</w:t>
      </w:r>
      <w:r w:rsidRPr="006300D8">
        <w:rPr>
          <w:rFonts w:cs="Times New Roman"/>
          <w:sz w:val="24"/>
          <w:szCs w:val="24"/>
        </w:rPr>
        <w:t>«</w:t>
      </w:r>
      <w:r w:rsidRPr="006300D8">
        <w:rPr>
          <w:rFonts w:cs="Times New Roman"/>
          <w:sz w:val="24"/>
          <w:szCs w:val="24"/>
          <w:lang w:val="ba-RU"/>
        </w:rPr>
        <w:t>Ғәбиттең сере нимәлә?</w:t>
      </w:r>
      <w:r w:rsidRPr="006300D8">
        <w:rPr>
          <w:rFonts w:cs="Times New Roman"/>
          <w:sz w:val="24"/>
          <w:szCs w:val="24"/>
        </w:rPr>
        <w:t>»</w:t>
      </w:r>
      <w:r w:rsidRPr="006300D8">
        <w:rPr>
          <w:rFonts w:cs="Times New Roman"/>
          <w:sz w:val="24"/>
          <w:szCs w:val="24"/>
          <w:lang w:val="ba-RU"/>
        </w:rPr>
        <w:t xml:space="preserve"> (</w:t>
      </w:r>
      <w:r w:rsidRPr="006300D8">
        <w:rPr>
          <w:rFonts w:cs="Times New Roman"/>
          <w:sz w:val="24"/>
          <w:szCs w:val="24"/>
        </w:rPr>
        <w:t>«В чем секрет Габита?»</w:t>
      </w:r>
      <w:r w:rsidRPr="006300D8">
        <w:rPr>
          <w:rFonts w:cs="Times New Roman"/>
          <w:sz w:val="24"/>
          <w:szCs w:val="24"/>
          <w:lang w:val="ba-RU"/>
        </w:rPr>
        <w:t xml:space="preserve">). С. Якупов. Рассказ </w:t>
      </w:r>
      <w:r w:rsidRPr="006300D8">
        <w:rPr>
          <w:rFonts w:cs="Times New Roman"/>
          <w:sz w:val="24"/>
          <w:szCs w:val="24"/>
        </w:rPr>
        <w:t>«</w:t>
      </w:r>
      <w:r w:rsidRPr="006300D8">
        <w:rPr>
          <w:rFonts w:cs="Times New Roman"/>
          <w:sz w:val="24"/>
          <w:szCs w:val="24"/>
          <w:lang w:val="ba-RU"/>
        </w:rPr>
        <w:t>Кем маҡтансыҡ?</w:t>
      </w:r>
      <w:r w:rsidRPr="006300D8">
        <w:rPr>
          <w:rFonts w:cs="Times New Roman"/>
          <w:sz w:val="24"/>
          <w:szCs w:val="24"/>
        </w:rPr>
        <w:t>»</w:t>
      </w:r>
      <w:r w:rsidRPr="006300D8">
        <w:rPr>
          <w:rFonts w:cs="Times New Roman"/>
          <w:sz w:val="24"/>
          <w:szCs w:val="24"/>
          <w:lang w:val="ba-RU"/>
        </w:rPr>
        <w:t xml:space="preserve"> («Кто хвастун?»). А. Ягафарова. Рассказ «Дуҫлыҡ менән шаярмайҙар» («С дружбой не играют»). </w:t>
      </w:r>
      <w:bookmarkStart w:id="92" w:name="_Hlk109645559"/>
      <w:r w:rsidRPr="006300D8">
        <w:rPr>
          <w:rFonts w:cs="Times New Roman"/>
          <w:sz w:val="24"/>
          <w:szCs w:val="24"/>
          <w:lang w:val="ba-RU"/>
        </w:rPr>
        <w:t xml:space="preserve">А. Толстой. Рассказ </w:t>
      </w:r>
      <w:r w:rsidRPr="006300D8">
        <w:rPr>
          <w:rFonts w:cs="Times New Roman"/>
          <w:sz w:val="24"/>
          <w:szCs w:val="24"/>
        </w:rPr>
        <w:t>«</w:t>
      </w:r>
      <w:r w:rsidRPr="006300D8">
        <w:rPr>
          <w:rFonts w:cs="Times New Roman"/>
          <w:sz w:val="24"/>
          <w:szCs w:val="24"/>
          <w:lang w:val="ba-RU"/>
        </w:rPr>
        <w:t>Ҡандала</w:t>
      </w:r>
      <w:r w:rsidRPr="006300D8">
        <w:rPr>
          <w:rFonts w:cs="Times New Roman"/>
          <w:sz w:val="24"/>
          <w:szCs w:val="24"/>
        </w:rPr>
        <w:t>»</w:t>
      </w:r>
      <w:r w:rsidRPr="006300D8">
        <w:rPr>
          <w:rFonts w:cs="Times New Roman"/>
          <w:sz w:val="24"/>
          <w:szCs w:val="24"/>
          <w:lang w:val="ba-RU"/>
        </w:rPr>
        <w:t xml:space="preserve"> (</w:t>
      </w:r>
      <w:r w:rsidRPr="006300D8">
        <w:rPr>
          <w:rFonts w:cs="Times New Roman"/>
          <w:sz w:val="24"/>
          <w:szCs w:val="24"/>
        </w:rPr>
        <w:t>«Клопы»</w:t>
      </w:r>
      <w:r w:rsidRPr="006300D8">
        <w:rPr>
          <w:rFonts w:cs="Times New Roman"/>
          <w:sz w:val="24"/>
          <w:szCs w:val="24"/>
          <w:lang w:val="ba-RU"/>
        </w:rPr>
        <w:t>)</w:t>
      </w:r>
      <w:r w:rsidRPr="006300D8">
        <w:rPr>
          <w:rFonts w:cs="Times New Roman"/>
          <w:sz w:val="24"/>
          <w:szCs w:val="24"/>
        </w:rPr>
        <w:t>(</w:t>
      </w:r>
      <w:r w:rsidRPr="006300D8">
        <w:rPr>
          <w:rFonts w:cs="Times New Roman"/>
          <w:sz w:val="24"/>
          <w:szCs w:val="24"/>
          <w:lang w:val="ba-RU"/>
        </w:rPr>
        <w:t>переводчик неизвестен</w:t>
      </w:r>
      <w:r w:rsidRPr="006300D8">
        <w:rPr>
          <w:rFonts w:cs="Times New Roman"/>
          <w:sz w:val="24"/>
          <w:szCs w:val="24"/>
        </w:rPr>
        <w:t>)</w:t>
      </w:r>
      <w:r w:rsidRPr="006300D8">
        <w:rPr>
          <w:rFonts w:cs="Times New Roman"/>
          <w:sz w:val="24"/>
          <w:szCs w:val="24"/>
          <w:lang w:val="ba-RU"/>
        </w:rPr>
        <w:t>.</w:t>
      </w:r>
      <w:bookmarkEnd w:id="92"/>
      <w:r w:rsidRPr="006300D8">
        <w:rPr>
          <w:rFonts w:cs="Times New Roman"/>
          <w:sz w:val="24"/>
          <w:szCs w:val="24"/>
        </w:rPr>
        <w:t>Дж. Киекбаев. Рассказ «</w:t>
      </w:r>
      <w:r w:rsidRPr="006300D8">
        <w:rPr>
          <w:rFonts w:cs="Times New Roman"/>
          <w:sz w:val="24"/>
          <w:szCs w:val="24"/>
          <w:lang w:val="ba-RU"/>
        </w:rPr>
        <w:t>Оморҙаҡ бабай</w:t>
      </w:r>
      <w:r w:rsidRPr="006300D8">
        <w:rPr>
          <w:rFonts w:cs="Times New Roman"/>
          <w:sz w:val="24"/>
          <w:szCs w:val="24"/>
        </w:rPr>
        <w:t>»</w:t>
      </w:r>
      <w:r w:rsidRPr="006300D8">
        <w:rPr>
          <w:rFonts w:cs="Times New Roman"/>
          <w:sz w:val="24"/>
          <w:szCs w:val="24"/>
          <w:lang w:val="ba-RU"/>
        </w:rPr>
        <w:t xml:space="preserve"> (</w:t>
      </w:r>
      <w:r w:rsidRPr="006300D8">
        <w:rPr>
          <w:rFonts w:cs="Times New Roman"/>
          <w:sz w:val="24"/>
          <w:szCs w:val="24"/>
        </w:rPr>
        <w:t>«Дядя Умурзак»</w:t>
      </w:r>
      <w:r w:rsidRPr="006300D8">
        <w:rPr>
          <w:rFonts w:cs="Times New Roman"/>
          <w:sz w:val="24"/>
          <w:szCs w:val="24"/>
          <w:lang w:val="ba-RU"/>
        </w:rPr>
        <w:t>).</w:t>
      </w:r>
    </w:p>
    <w:p w:rsidR="00494A0D" w:rsidRPr="006300D8" w:rsidRDefault="00494A0D" w:rsidP="00CA6FC5">
      <w:pPr>
        <w:widowControl w:val="0"/>
        <w:tabs>
          <w:tab w:val="left" w:pos="1134"/>
        </w:tabs>
        <w:autoSpaceDE w:val="0"/>
        <w:autoSpaceDN w:val="0"/>
        <w:spacing w:line="240" w:lineRule="auto"/>
        <w:ind w:firstLine="709"/>
        <w:rPr>
          <w:rFonts w:eastAsia="Times New Roman" w:cs="Times New Roman"/>
          <w:sz w:val="24"/>
          <w:szCs w:val="24"/>
          <w:lang w:val="ba-RU"/>
        </w:rPr>
      </w:pPr>
      <w:r w:rsidRPr="006300D8">
        <w:rPr>
          <w:rFonts w:eastAsia="Times New Roman" w:cs="Times New Roman"/>
          <w:sz w:val="24"/>
          <w:szCs w:val="24"/>
        </w:rPr>
        <w:t>Сюжетное построение текста. Развитие сюжета (начало действий, основные значащие действия, конец действий; время и место событий). Ключевые слова, отражающие основное содержание. План пересказа текста. Сжатый пересказ. Фрагмент для чтения по ролям. Выразительные средства (темп, интонация) для чтения по ролям. Воспитательное и развивающее значение произведения.</w:t>
      </w:r>
    </w:p>
    <w:p w:rsidR="00494A0D" w:rsidRPr="006300D8" w:rsidRDefault="00494A0D" w:rsidP="00CA6FC5">
      <w:pPr>
        <w:widowControl w:val="0"/>
        <w:tabs>
          <w:tab w:val="left" w:pos="1134"/>
        </w:tabs>
        <w:autoSpaceDE w:val="0"/>
        <w:autoSpaceDN w:val="0"/>
        <w:spacing w:line="240" w:lineRule="auto"/>
        <w:ind w:firstLine="709"/>
        <w:rPr>
          <w:rFonts w:eastAsia="Times New Roman" w:cs="Times New Roman"/>
          <w:b/>
          <w:sz w:val="24"/>
          <w:szCs w:val="24"/>
        </w:rPr>
      </w:pPr>
      <w:r w:rsidRPr="006300D8">
        <w:rPr>
          <w:rFonts w:eastAsia="Times New Roman" w:cs="Times New Roman"/>
          <w:b/>
          <w:sz w:val="24"/>
          <w:szCs w:val="24"/>
        </w:rPr>
        <w:t xml:space="preserve">Раздел </w:t>
      </w:r>
      <w:r w:rsidRPr="006300D8">
        <w:rPr>
          <w:rFonts w:eastAsia="Times New Roman" w:cs="Times New Roman"/>
          <w:b/>
          <w:sz w:val="24"/>
          <w:szCs w:val="24"/>
          <w:lang w:val="ba-RU"/>
        </w:rPr>
        <w:t>7</w:t>
      </w:r>
      <w:r w:rsidRPr="006300D8">
        <w:rPr>
          <w:rFonts w:eastAsia="Times New Roman" w:cs="Times New Roman"/>
          <w:b/>
          <w:sz w:val="24"/>
          <w:szCs w:val="24"/>
        </w:rPr>
        <w:t>. «Мой родной дом, моя земля – мой свет души»</w:t>
      </w:r>
    </w:p>
    <w:p w:rsidR="00494A0D" w:rsidRPr="006300D8" w:rsidRDefault="00494A0D" w:rsidP="00CA6FC5">
      <w:pPr>
        <w:spacing w:line="240" w:lineRule="auto"/>
        <w:ind w:firstLine="709"/>
        <w:rPr>
          <w:rFonts w:eastAsia="Times New Roman" w:cs="Times New Roman"/>
          <w:sz w:val="24"/>
          <w:szCs w:val="24"/>
          <w:lang w:val="ba-RU"/>
        </w:rPr>
      </w:pPr>
      <w:r w:rsidRPr="006300D8">
        <w:rPr>
          <w:rFonts w:cs="Times New Roman"/>
          <w:sz w:val="24"/>
          <w:szCs w:val="24"/>
          <w:lang w:val="ba-RU"/>
        </w:rPr>
        <w:t xml:space="preserve">Г. Галиева. Стихотворение </w:t>
      </w:r>
      <w:r w:rsidRPr="006300D8">
        <w:rPr>
          <w:rFonts w:cs="Times New Roman"/>
          <w:sz w:val="24"/>
          <w:szCs w:val="24"/>
        </w:rPr>
        <w:t>«</w:t>
      </w:r>
      <w:r w:rsidRPr="006300D8">
        <w:rPr>
          <w:rFonts w:cs="Times New Roman"/>
          <w:sz w:val="24"/>
          <w:szCs w:val="24"/>
          <w:lang w:val="ba-RU"/>
        </w:rPr>
        <w:t>Мин йәшәйем Уралда</w:t>
      </w:r>
      <w:r w:rsidRPr="006300D8">
        <w:rPr>
          <w:rFonts w:cs="Times New Roman"/>
          <w:sz w:val="24"/>
          <w:szCs w:val="24"/>
        </w:rPr>
        <w:t>»</w:t>
      </w:r>
      <w:r w:rsidRPr="006300D8">
        <w:rPr>
          <w:rFonts w:cs="Times New Roman"/>
          <w:sz w:val="24"/>
          <w:szCs w:val="24"/>
          <w:lang w:val="ba-RU"/>
        </w:rPr>
        <w:t xml:space="preserve"> («Я живу на Урале»). Р.Янбулатова.Стихотворение </w:t>
      </w:r>
      <w:r w:rsidRPr="006300D8">
        <w:rPr>
          <w:rFonts w:cs="Times New Roman"/>
          <w:sz w:val="24"/>
          <w:szCs w:val="24"/>
        </w:rPr>
        <w:t>«</w:t>
      </w:r>
      <w:r w:rsidRPr="006300D8">
        <w:rPr>
          <w:rFonts w:cs="Times New Roman"/>
          <w:sz w:val="24"/>
          <w:szCs w:val="24"/>
          <w:lang w:val="ba-RU"/>
        </w:rPr>
        <w:t>Баш ҡала шундай матур</w:t>
      </w:r>
      <w:r w:rsidRPr="006300D8">
        <w:rPr>
          <w:rFonts w:cs="Times New Roman"/>
          <w:sz w:val="24"/>
          <w:szCs w:val="24"/>
        </w:rPr>
        <w:t>»</w:t>
      </w:r>
      <w:r w:rsidRPr="006300D8">
        <w:rPr>
          <w:rFonts w:cs="Times New Roman"/>
          <w:sz w:val="24"/>
          <w:szCs w:val="24"/>
          <w:lang w:val="ba-RU"/>
        </w:rPr>
        <w:t xml:space="preserve"> («Красивая Уфа – наша столица»). </w:t>
      </w:r>
      <w:r w:rsidRPr="006300D8">
        <w:rPr>
          <w:rFonts w:cs="Times New Roman"/>
          <w:sz w:val="24"/>
          <w:szCs w:val="24"/>
        </w:rPr>
        <w:t>З.Кускилдина. Рассказ «</w:t>
      </w:r>
      <w:r w:rsidRPr="006300D8">
        <w:rPr>
          <w:rFonts w:cs="Times New Roman"/>
          <w:sz w:val="24"/>
          <w:szCs w:val="24"/>
          <w:lang w:val="ba-RU"/>
        </w:rPr>
        <w:t>Өй туйы</w:t>
      </w:r>
      <w:r w:rsidRPr="006300D8">
        <w:rPr>
          <w:rFonts w:cs="Times New Roman"/>
          <w:sz w:val="24"/>
          <w:szCs w:val="24"/>
        </w:rPr>
        <w:t>»</w:t>
      </w:r>
      <w:r w:rsidRPr="006300D8">
        <w:rPr>
          <w:rFonts w:cs="Times New Roman"/>
          <w:sz w:val="24"/>
          <w:szCs w:val="24"/>
          <w:lang w:val="ba-RU"/>
        </w:rPr>
        <w:t xml:space="preserve"> (</w:t>
      </w:r>
      <w:r w:rsidRPr="006300D8">
        <w:rPr>
          <w:rFonts w:cs="Times New Roman"/>
          <w:sz w:val="24"/>
          <w:szCs w:val="24"/>
        </w:rPr>
        <w:t>«Новоселье»</w:t>
      </w:r>
      <w:r w:rsidRPr="006300D8">
        <w:rPr>
          <w:rFonts w:cs="Times New Roman"/>
          <w:sz w:val="24"/>
          <w:szCs w:val="24"/>
          <w:lang w:val="ba-RU"/>
        </w:rPr>
        <w:t xml:space="preserve">). </w:t>
      </w:r>
      <w:r w:rsidRPr="006300D8">
        <w:rPr>
          <w:rFonts w:cs="Times New Roman"/>
          <w:sz w:val="24"/>
          <w:szCs w:val="24"/>
        </w:rPr>
        <w:t>А.</w:t>
      </w:r>
      <w:r w:rsidRPr="006300D8">
        <w:rPr>
          <w:rFonts w:cs="Times New Roman"/>
          <w:spacing w:val="-3"/>
          <w:sz w:val="24"/>
          <w:szCs w:val="24"/>
        </w:rPr>
        <w:t> </w:t>
      </w:r>
      <w:r w:rsidRPr="006300D8">
        <w:rPr>
          <w:rFonts w:cs="Times New Roman"/>
          <w:sz w:val="24"/>
          <w:szCs w:val="24"/>
        </w:rPr>
        <w:t>Вахитова. Рассказ«</w:t>
      </w:r>
      <w:r w:rsidRPr="006300D8">
        <w:rPr>
          <w:rFonts w:cs="Times New Roman"/>
          <w:sz w:val="24"/>
          <w:szCs w:val="24"/>
          <w:lang w:val="ba-RU"/>
        </w:rPr>
        <w:t>Алмағастар ултыртабыҙ</w:t>
      </w:r>
      <w:r w:rsidRPr="006300D8">
        <w:rPr>
          <w:rFonts w:cs="Times New Roman"/>
          <w:sz w:val="24"/>
          <w:szCs w:val="24"/>
        </w:rPr>
        <w:t>»</w:t>
      </w:r>
      <w:r w:rsidRPr="006300D8">
        <w:rPr>
          <w:rFonts w:cs="Times New Roman"/>
          <w:sz w:val="24"/>
          <w:szCs w:val="24"/>
          <w:lang w:val="ba-RU"/>
        </w:rPr>
        <w:t xml:space="preserve"> (</w:t>
      </w:r>
      <w:r w:rsidRPr="006300D8">
        <w:rPr>
          <w:rFonts w:cs="Times New Roman"/>
          <w:sz w:val="24"/>
          <w:szCs w:val="24"/>
        </w:rPr>
        <w:t>«Сажаемяблон</w:t>
      </w:r>
      <w:r w:rsidRPr="006300D8">
        <w:rPr>
          <w:rFonts w:cs="Times New Roman"/>
          <w:sz w:val="24"/>
          <w:szCs w:val="24"/>
          <w:lang w:val="ba-RU"/>
        </w:rPr>
        <w:t>и</w:t>
      </w:r>
      <w:r w:rsidRPr="006300D8">
        <w:rPr>
          <w:rFonts w:cs="Times New Roman"/>
          <w:sz w:val="24"/>
          <w:szCs w:val="24"/>
        </w:rPr>
        <w:t>»</w:t>
      </w:r>
      <w:r w:rsidRPr="006300D8">
        <w:rPr>
          <w:rFonts w:cs="Times New Roman"/>
          <w:sz w:val="24"/>
          <w:szCs w:val="24"/>
          <w:lang w:val="ba-RU"/>
        </w:rPr>
        <w:t xml:space="preserve">). В. Исхаков. Стихотворения </w:t>
      </w:r>
      <w:r w:rsidRPr="006300D8">
        <w:rPr>
          <w:rFonts w:cs="Times New Roman"/>
          <w:sz w:val="24"/>
          <w:szCs w:val="24"/>
        </w:rPr>
        <w:t>«</w:t>
      </w:r>
      <w:r w:rsidRPr="006300D8">
        <w:rPr>
          <w:rFonts w:cs="Times New Roman"/>
          <w:sz w:val="24"/>
          <w:szCs w:val="24"/>
          <w:lang w:val="ba-RU"/>
        </w:rPr>
        <w:t>Үгәй инә үләне</w:t>
      </w:r>
      <w:r w:rsidRPr="006300D8">
        <w:rPr>
          <w:rFonts w:cs="Times New Roman"/>
          <w:sz w:val="24"/>
          <w:szCs w:val="24"/>
        </w:rPr>
        <w:t>»</w:t>
      </w:r>
      <w:r w:rsidRPr="006300D8">
        <w:rPr>
          <w:rFonts w:cs="Times New Roman"/>
          <w:sz w:val="24"/>
          <w:szCs w:val="24"/>
          <w:lang w:val="ba-RU"/>
        </w:rPr>
        <w:t xml:space="preserve"> («Мать-и-мачеха»), «Бәпембә» («Одуванчик»). </w:t>
      </w:r>
      <w:bookmarkStart w:id="93" w:name="_Hlk109645569"/>
      <w:r w:rsidRPr="006300D8">
        <w:rPr>
          <w:rFonts w:cs="Times New Roman"/>
          <w:sz w:val="24"/>
          <w:szCs w:val="24"/>
          <w:lang w:val="ba-RU"/>
        </w:rPr>
        <w:t xml:space="preserve">П. Синявский. Стихотворение </w:t>
      </w:r>
      <w:r w:rsidRPr="006300D8">
        <w:rPr>
          <w:rFonts w:cs="Times New Roman"/>
          <w:sz w:val="24"/>
          <w:szCs w:val="24"/>
        </w:rPr>
        <w:t>«</w:t>
      </w:r>
      <w:r w:rsidRPr="006300D8">
        <w:rPr>
          <w:rFonts w:cs="Times New Roman"/>
          <w:sz w:val="24"/>
          <w:szCs w:val="24"/>
          <w:lang w:val="ba-RU"/>
        </w:rPr>
        <w:t>Йәшел аптека</w:t>
      </w:r>
      <w:r w:rsidRPr="006300D8">
        <w:rPr>
          <w:rFonts w:cs="Times New Roman"/>
          <w:sz w:val="24"/>
          <w:szCs w:val="24"/>
        </w:rPr>
        <w:t>»</w:t>
      </w:r>
      <w:r w:rsidRPr="006300D8">
        <w:rPr>
          <w:rFonts w:cs="Times New Roman"/>
          <w:sz w:val="24"/>
          <w:szCs w:val="24"/>
          <w:lang w:val="ba-RU"/>
        </w:rPr>
        <w:t xml:space="preserve"> (</w:t>
      </w:r>
      <w:r w:rsidRPr="006300D8">
        <w:rPr>
          <w:rFonts w:cs="Times New Roman"/>
          <w:sz w:val="24"/>
          <w:szCs w:val="24"/>
        </w:rPr>
        <w:t>«Зеленая аптека»</w:t>
      </w:r>
      <w:r w:rsidRPr="006300D8">
        <w:rPr>
          <w:rFonts w:cs="Times New Roman"/>
          <w:sz w:val="24"/>
          <w:szCs w:val="24"/>
          <w:lang w:val="ba-RU"/>
        </w:rPr>
        <w:t>)</w:t>
      </w:r>
      <w:r w:rsidRPr="006300D8">
        <w:rPr>
          <w:rFonts w:cs="Times New Roman"/>
          <w:sz w:val="24"/>
          <w:szCs w:val="24"/>
        </w:rPr>
        <w:t>(</w:t>
      </w:r>
      <w:r w:rsidRPr="006300D8">
        <w:rPr>
          <w:rFonts w:cs="Times New Roman"/>
          <w:sz w:val="24"/>
          <w:szCs w:val="24"/>
          <w:lang w:val="ba-RU"/>
        </w:rPr>
        <w:t>переводчик неизвестен).</w:t>
      </w:r>
    </w:p>
    <w:bookmarkEnd w:id="93"/>
    <w:p w:rsidR="00494A0D" w:rsidRPr="006300D8" w:rsidRDefault="00494A0D" w:rsidP="00CA6FC5">
      <w:pPr>
        <w:widowControl w:val="0"/>
        <w:tabs>
          <w:tab w:val="left" w:pos="1134"/>
        </w:tabs>
        <w:autoSpaceDE w:val="0"/>
        <w:autoSpaceDN w:val="0"/>
        <w:spacing w:line="240" w:lineRule="auto"/>
        <w:ind w:firstLine="709"/>
        <w:rPr>
          <w:rFonts w:eastAsia="Times New Roman" w:cs="Times New Roman"/>
          <w:sz w:val="24"/>
          <w:szCs w:val="24"/>
          <w:lang w:val="ba-RU"/>
        </w:rPr>
      </w:pPr>
      <w:r w:rsidRPr="006300D8">
        <w:rPr>
          <w:rFonts w:eastAsia="Times New Roman" w:cs="Times New Roman"/>
          <w:sz w:val="24"/>
          <w:szCs w:val="24"/>
        </w:rPr>
        <w:t>Различия и сходства сюжета, тематики</w:t>
      </w:r>
      <w:r w:rsidRPr="006300D8">
        <w:rPr>
          <w:rFonts w:eastAsia="Times New Roman" w:cs="Times New Roman"/>
          <w:sz w:val="24"/>
          <w:szCs w:val="24"/>
          <w:lang w:val="ba-RU"/>
        </w:rPr>
        <w:t xml:space="preserve"> произведений. Второстепенные персонажи произведения</w:t>
      </w:r>
      <w:r w:rsidRPr="006300D8">
        <w:rPr>
          <w:rFonts w:eastAsia="Times New Roman" w:cs="Times New Roman"/>
          <w:sz w:val="24"/>
          <w:szCs w:val="24"/>
        </w:rPr>
        <w:t>.Портрет героя. Характеристика поступков героя</w:t>
      </w:r>
      <w:r w:rsidRPr="006300D8">
        <w:rPr>
          <w:rFonts w:eastAsia="Times New Roman" w:cs="Times New Roman"/>
          <w:sz w:val="24"/>
          <w:szCs w:val="24"/>
          <w:lang w:val="ba-RU"/>
        </w:rPr>
        <w:t>.</w:t>
      </w:r>
      <w:r w:rsidRPr="006300D8">
        <w:rPr>
          <w:rFonts w:eastAsia="Times New Roman" w:cs="Times New Roman"/>
          <w:sz w:val="24"/>
          <w:szCs w:val="24"/>
        </w:rPr>
        <w:t xml:space="preserve"> Отношение </w:t>
      </w:r>
      <w:r w:rsidRPr="006300D8">
        <w:rPr>
          <w:rFonts w:eastAsia="Times New Roman" w:cs="Times New Roman"/>
          <w:sz w:val="24"/>
          <w:szCs w:val="24"/>
          <w:lang w:val="ba-RU"/>
        </w:rPr>
        <w:t xml:space="preserve">автора, </w:t>
      </w:r>
      <w:r w:rsidRPr="006300D8">
        <w:rPr>
          <w:rFonts w:eastAsia="Times New Roman" w:cs="Times New Roman"/>
          <w:sz w:val="24"/>
          <w:szCs w:val="24"/>
        </w:rPr>
        <w:t>обучающегося и учителя к герою произведения.Выразительн</w:t>
      </w:r>
      <w:r w:rsidRPr="006300D8">
        <w:rPr>
          <w:rFonts w:eastAsia="Times New Roman" w:cs="Times New Roman"/>
          <w:sz w:val="24"/>
          <w:szCs w:val="24"/>
          <w:lang w:val="ba-RU"/>
        </w:rPr>
        <w:t>ое</w:t>
      </w:r>
      <w:r w:rsidRPr="006300D8">
        <w:rPr>
          <w:rFonts w:eastAsia="Times New Roman" w:cs="Times New Roman"/>
          <w:sz w:val="24"/>
          <w:szCs w:val="24"/>
        </w:rPr>
        <w:t xml:space="preserve"> средств</w:t>
      </w:r>
      <w:r w:rsidRPr="006300D8">
        <w:rPr>
          <w:rFonts w:eastAsia="Times New Roman" w:cs="Times New Roman"/>
          <w:sz w:val="24"/>
          <w:szCs w:val="24"/>
          <w:lang w:val="ba-RU"/>
        </w:rPr>
        <w:t>о</w:t>
      </w:r>
      <w:r w:rsidRPr="006300D8">
        <w:rPr>
          <w:rFonts w:eastAsia="Times New Roman" w:cs="Times New Roman"/>
          <w:sz w:val="24"/>
          <w:szCs w:val="24"/>
        </w:rPr>
        <w:t xml:space="preserve"> языка произведения</w:t>
      </w:r>
      <w:r w:rsidRPr="006300D8">
        <w:rPr>
          <w:rFonts w:eastAsia="Times New Roman" w:cs="Times New Roman"/>
          <w:sz w:val="24"/>
          <w:szCs w:val="24"/>
          <w:lang w:val="ba-RU"/>
        </w:rPr>
        <w:t xml:space="preserve"> – описание.Н</w:t>
      </w:r>
      <w:r w:rsidRPr="006300D8">
        <w:rPr>
          <w:rFonts w:eastAsia="Times New Roman" w:cs="Times New Roman"/>
          <w:sz w:val="24"/>
          <w:szCs w:val="24"/>
        </w:rPr>
        <w:t xml:space="preserve">ационально-своеобразные </w:t>
      </w:r>
      <w:r w:rsidRPr="006300D8">
        <w:rPr>
          <w:rFonts w:eastAsia="Times New Roman" w:cs="Times New Roman"/>
          <w:sz w:val="24"/>
          <w:szCs w:val="24"/>
          <w:lang w:val="ba-RU"/>
        </w:rPr>
        <w:t>описания.</w:t>
      </w:r>
    </w:p>
    <w:p w:rsidR="00494A0D" w:rsidRPr="006300D8" w:rsidRDefault="00494A0D" w:rsidP="00CA6FC5">
      <w:pPr>
        <w:widowControl w:val="0"/>
        <w:tabs>
          <w:tab w:val="left" w:pos="1134"/>
        </w:tabs>
        <w:autoSpaceDE w:val="0"/>
        <w:autoSpaceDN w:val="0"/>
        <w:spacing w:line="240" w:lineRule="auto"/>
        <w:ind w:firstLine="709"/>
        <w:rPr>
          <w:rFonts w:eastAsia="Times New Roman" w:cs="Times New Roman"/>
          <w:b/>
          <w:sz w:val="24"/>
          <w:szCs w:val="24"/>
          <w:lang w:val="ba-RU"/>
        </w:rPr>
      </w:pPr>
      <w:r w:rsidRPr="006300D8">
        <w:rPr>
          <w:rFonts w:eastAsia="Times New Roman" w:cs="Times New Roman"/>
          <w:b/>
          <w:sz w:val="24"/>
          <w:szCs w:val="24"/>
        </w:rPr>
        <w:t xml:space="preserve">Раздел </w:t>
      </w:r>
      <w:r w:rsidRPr="006300D8">
        <w:rPr>
          <w:rFonts w:eastAsia="Times New Roman" w:cs="Times New Roman"/>
          <w:b/>
          <w:sz w:val="24"/>
          <w:szCs w:val="24"/>
          <w:lang w:val="ba-RU"/>
        </w:rPr>
        <w:t>8</w:t>
      </w:r>
      <w:r w:rsidRPr="006300D8">
        <w:rPr>
          <w:rFonts w:eastAsia="Times New Roman" w:cs="Times New Roman"/>
          <w:b/>
          <w:sz w:val="24"/>
          <w:szCs w:val="24"/>
        </w:rPr>
        <w:t>. «Богатство, изобилие, благополучие – плоды упорного труда»</w:t>
      </w:r>
    </w:p>
    <w:p w:rsidR="00494A0D" w:rsidRPr="006300D8" w:rsidRDefault="00494A0D" w:rsidP="00CA6FC5">
      <w:pPr>
        <w:spacing w:line="240" w:lineRule="auto"/>
        <w:ind w:firstLine="709"/>
        <w:rPr>
          <w:rFonts w:eastAsia="Times New Roman" w:cs="Times New Roman"/>
          <w:b/>
          <w:sz w:val="24"/>
          <w:szCs w:val="24"/>
          <w:lang w:val="ba-RU"/>
        </w:rPr>
      </w:pPr>
      <w:r w:rsidRPr="006300D8">
        <w:rPr>
          <w:rFonts w:cs="Times New Roman"/>
          <w:sz w:val="24"/>
          <w:szCs w:val="24"/>
        </w:rPr>
        <w:t>Н.Игизьянова</w:t>
      </w:r>
      <w:r w:rsidRPr="006300D8">
        <w:rPr>
          <w:rFonts w:cs="Times New Roman"/>
          <w:spacing w:val="-3"/>
          <w:sz w:val="24"/>
          <w:szCs w:val="24"/>
        </w:rPr>
        <w:t xml:space="preserve">. Рассказ </w:t>
      </w:r>
      <w:r w:rsidRPr="006300D8">
        <w:rPr>
          <w:rFonts w:cs="Times New Roman"/>
          <w:sz w:val="24"/>
          <w:szCs w:val="24"/>
        </w:rPr>
        <w:t>«</w:t>
      </w:r>
      <w:r w:rsidRPr="006300D8">
        <w:rPr>
          <w:rFonts w:cs="Times New Roman"/>
          <w:sz w:val="24"/>
          <w:szCs w:val="24"/>
          <w:lang w:val="ba-RU"/>
        </w:rPr>
        <w:t>Янғын</w:t>
      </w:r>
      <w:r w:rsidRPr="006300D8">
        <w:rPr>
          <w:rFonts w:cs="Times New Roman"/>
          <w:sz w:val="24"/>
          <w:szCs w:val="24"/>
        </w:rPr>
        <w:t>»</w:t>
      </w:r>
      <w:r w:rsidRPr="006300D8">
        <w:rPr>
          <w:rFonts w:cs="Times New Roman"/>
          <w:sz w:val="24"/>
          <w:szCs w:val="24"/>
          <w:lang w:val="ba-RU"/>
        </w:rPr>
        <w:t xml:space="preserve"> (</w:t>
      </w:r>
      <w:r w:rsidRPr="006300D8">
        <w:rPr>
          <w:rFonts w:cs="Times New Roman"/>
          <w:spacing w:val="-3"/>
          <w:sz w:val="24"/>
          <w:szCs w:val="24"/>
        </w:rPr>
        <w:t>«</w:t>
      </w:r>
      <w:r w:rsidRPr="006300D8">
        <w:rPr>
          <w:rFonts w:cs="Times New Roman"/>
          <w:sz w:val="24"/>
          <w:szCs w:val="24"/>
        </w:rPr>
        <w:t>Пожар»</w:t>
      </w:r>
      <w:r w:rsidRPr="006300D8">
        <w:rPr>
          <w:rFonts w:cs="Times New Roman"/>
          <w:sz w:val="24"/>
          <w:szCs w:val="24"/>
          <w:lang w:val="ba-RU"/>
        </w:rPr>
        <w:t>). Р.Нигматуллин. Стихотворение«Рәхмәттәр биргән рәхәт» (</w:t>
      </w:r>
      <w:r w:rsidRPr="006300D8">
        <w:rPr>
          <w:rFonts w:eastAsia="Times New Roman" w:cs="Times New Roman"/>
          <w:sz w:val="24"/>
          <w:szCs w:val="24"/>
        </w:rPr>
        <w:t>«Спасибо, дарующее радость»</w:t>
      </w:r>
      <w:r w:rsidRPr="006300D8">
        <w:rPr>
          <w:rFonts w:eastAsia="Times New Roman" w:cs="Times New Roman"/>
          <w:sz w:val="24"/>
          <w:szCs w:val="24"/>
          <w:lang w:val="ba-RU"/>
        </w:rPr>
        <w:t>).</w:t>
      </w:r>
      <w:r w:rsidRPr="006300D8">
        <w:rPr>
          <w:rFonts w:cs="Times New Roman"/>
          <w:sz w:val="24"/>
          <w:szCs w:val="24"/>
          <w:lang w:val="ba-RU"/>
        </w:rPr>
        <w:t xml:space="preserve">Г. Якупова. Рассказ </w:t>
      </w:r>
      <w:r w:rsidRPr="006300D8">
        <w:rPr>
          <w:rFonts w:cs="Times New Roman"/>
          <w:sz w:val="24"/>
          <w:szCs w:val="24"/>
        </w:rPr>
        <w:t>«</w:t>
      </w:r>
      <w:r w:rsidRPr="006300D8">
        <w:rPr>
          <w:rFonts w:cs="Times New Roman"/>
          <w:sz w:val="24"/>
          <w:szCs w:val="24"/>
          <w:lang w:val="ba-RU"/>
        </w:rPr>
        <w:t>Ярғанат</w:t>
      </w:r>
      <w:r w:rsidRPr="006300D8">
        <w:rPr>
          <w:rFonts w:cs="Times New Roman"/>
          <w:sz w:val="24"/>
          <w:szCs w:val="24"/>
        </w:rPr>
        <w:t>»</w:t>
      </w:r>
      <w:r w:rsidRPr="006300D8">
        <w:rPr>
          <w:rFonts w:cs="Times New Roman"/>
          <w:sz w:val="24"/>
          <w:szCs w:val="24"/>
          <w:lang w:val="ba-RU"/>
        </w:rPr>
        <w:t xml:space="preserve"> («Летущая мыщь»). Г. Ситдикова. Рассказ </w:t>
      </w:r>
      <w:r w:rsidRPr="006300D8">
        <w:rPr>
          <w:rFonts w:cs="Times New Roman"/>
          <w:sz w:val="24"/>
          <w:szCs w:val="24"/>
        </w:rPr>
        <w:t>«</w:t>
      </w:r>
      <w:r w:rsidRPr="006300D8">
        <w:rPr>
          <w:rFonts w:cs="Times New Roman"/>
          <w:sz w:val="24"/>
          <w:szCs w:val="24"/>
          <w:lang w:val="ba-RU"/>
        </w:rPr>
        <w:t>Сер</w:t>
      </w:r>
      <w:r w:rsidRPr="006300D8">
        <w:rPr>
          <w:rFonts w:cs="Times New Roman"/>
          <w:sz w:val="24"/>
          <w:szCs w:val="24"/>
        </w:rPr>
        <w:t>»</w:t>
      </w:r>
      <w:r w:rsidRPr="006300D8">
        <w:rPr>
          <w:rFonts w:cs="Times New Roman"/>
          <w:sz w:val="24"/>
          <w:szCs w:val="24"/>
          <w:lang w:val="ba-RU"/>
        </w:rPr>
        <w:t xml:space="preserve"> («Тайна»).</w:t>
      </w:r>
    </w:p>
    <w:p w:rsidR="00494A0D" w:rsidRPr="006300D8" w:rsidRDefault="00494A0D" w:rsidP="00CA6FC5">
      <w:pPr>
        <w:widowControl w:val="0"/>
        <w:tabs>
          <w:tab w:val="left" w:pos="1134"/>
        </w:tabs>
        <w:autoSpaceDE w:val="0"/>
        <w:autoSpaceDN w:val="0"/>
        <w:spacing w:line="240" w:lineRule="auto"/>
        <w:ind w:firstLine="709"/>
        <w:rPr>
          <w:rFonts w:eastAsia="Times New Roman" w:cs="Times New Roman"/>
          <w:sz w:val="24"/>
          <w:szCs w:val="24"/>
        </w:rPr>
      </w:pPr>
      <w:r w:rsidRPr="006300D8">
        <w:rPr>
          <w:rFonts w:eastAsia="Times New Roman" w:cs="Times New Roman"/>
          <w:sz w:val="24"/>
          <w:szCs w:val="24"/>
        </w:rPr>
        <w:t>Причинно-следственная связь смысловых частей произведения. Опорные, ключевые слова и иллюстрации к каждой смысловой части. Тема каждой смысловой части. Краткий план содержания текста. Краткое, сжатое содержание текста.Писатели о значении труда в жизни (успешности) человека.</w:t>
      </w:r>
    </w:p>
    <w:p w:rsidR="00494A0D" w:rsidRPr="006300D8" w:rsidRDefault="00494A0D" w:rsidP="00CA6FC5">
      <w:pPr>
        <w:widowControl w:val="0"/>
        <w:tabs>
          <w:tab w:val="left" w:pos="1134"/>
        </w:tabs>
        <w:autoSpaceDE w:val="0"/>
        <w:autoSpaceDN w:val="0"/>
        <w:spacing w:line="240" w:lineRule="auto"/>
        <w:ind w:firstLine="709"/>
        <w:rPr>
          <w:rFonts w:eastAsia="Times New Roman" w:cs="Times New Roman"/>
          <w:b/>
          <w:sz w:val="24"/>
          <w:szCs w:val="24"/>
          <w:lang w:val="ba-RU"/>
        </w:rPr>
      </w:pPr>
      <w:r w:rsidRPr="006300D8">
        <w:rPr>
          <w:rFonts w:eastAsia="Times New Roman" w:cs="Times New Roman"/>
          <w:bCs/>
          <w:sz w:val="24"/>
          <w:szCs w:val="24"/>
        </w:rPr>
        <w:t xml:space="preserve">Проектная работа </w:t>
      </w:r>
      <w:r w:rsidRPr="006300D8">
        <w:rPr>
          <w:rFonts w:eastAsia="Times New Roman" w:cs="Times New Roman"/>
          <w:sz w:val="24"/>
          <w:szCs w:val="24"/>
        </w:rPr>
        <w:t>«Башкирские писатели о родном крае»</w:t>
      </w:r>
      <w:r w:rsidRPr="006300D8">
        <w:rPr>
          <w:rFonts w:eastAsia="Times New Roman" w:cs="Times New Roman"/>
          <w:sz w:val="24"/>
          <w:szCs w:val="24"/>
          <w:lang w:val="ba-RU"/>
        </w:rPr>
        <w:t>.</w:t>
      </w:r>
    </w:p>
    <w:p w:rsidR="00494A0D" w:rsidRPr="006300D8" w:rsidRDefault="00494A0D" w:rsidP="00CA6FC5">
      <w:pPr>
        <w:spacing w:line="240" w:lineRule="auto"/>
        <w:ind w:firstLine="709"/>
        <w:rPr>
          <w:rFonts w:cs="Times New Roman"/>
          <w:b/>
          <w:sz w:val="24"/>
          <w:szCs w:val="24"/>
        </w:rPr>
      </w:pPr>
      <w:bookmarkStart w:id="94" w:name="_Toc102652305"/>
      <w:bookmarkStart w:id="95" w:name="_Toc103601874"/>
      <w:bookmarkStart w:id="96" w:name="_Toc111103127"/>
      <w:r w:rsidRPr="006300D8">
        <w:rPr>
          <w:rFonts w:cs="Times New Roman"/>
          <w:b/>
          <w:sz w:val="24"/>
          <w:szCs w:val="24"/>
        </w:rPr>
        <w:t>3 класс</w:t>
      </w:r>
      <w:bookmarkEnd w:id="94"/>
      <w:bookmarkEnd w:id="95"/>
      <w:bookmarkEnd w:id="96"/>
    </w:p>
    <w:p w:rsidR="00494A0D" w:rsidRPr="006300D8" w:rsidRDefault="00494A0D" w:rsidP="00CA6FC5">
      <w:pPr>
        <w:pStyle w:val="aff8"/>
        <w:tabs>
          <w:tab w:val="left" w:pos="1134"/>
        </w:tabs>
        <w:spacing w:after="0" w:line="240" w:lineRule="auto"/>
        <w:ind w:firstLine="709"/>
        <w:rPr>
          <w:rFonts w:cs="Times New Roman"/>
          <w:sz w:val="24"/>
          <w:szCs w:val="24"/>
          <w:lang w:val="ba-RU"/>
        </w:rPr>
      </w:pPr>
      <w:r w:rsidRPr="006300D8">
        <w:rPr>
          <w:rFonts w:cs="Times New Roman"/>
          <w:b/>
          <w:sz w:val="24"/>
          <w:szCs w:val="24"/>
          <w:lang w:val="ba-RU"/>
        </w:rPr>
        <w:t xml:space="preserve">Раздел 1. </w:t>
      </w:r>
      <w:r w:rsidRPr="006300D8">
        <w:rPr>
          <w:rFonts w:cs="Times New Roman"/>
          <w:b/>
          <w:sz w:val="24"/>
          <w:szCs w:val="24"/>
        </w:rPr>
        <w:t>«День</w:t>
      </w:r>
      <w:r w:rsidR="006C6C88" w:rsidRPr="006300D8">
        <w:rPr>
          <w:rFonts w:cs="Times New Roman"/>
          <w:b/>
          <w:sz w:val="24"/>
          <w:szCs w:val="24"/>
        </w:rPr>
        <w:t xml:space="preserve"> </w:t>
      </w:r>
      <w:r w:rsidRPr="006300D8">
        <w:rPr>
          <w:rFonts w:cs="Times New Roman"/>
          <w:b/>
          <w:sz w:val="24"/>
          <w:szCs w:val="24"/>
        </w:rPr>
        <w:t>знаний»</w:t>
      </w:r>
    </w:p>
    <w:p w:rsidR="00494A0D" w:rsidRPr="006300D8" w:rsidRDefault="00494A0D" w:rsidP="00CA6FC5">
      <w:pPr>
        <w:pStyle w:val="aff8"/>
        <w:tabs>
          <w:tab w:val="left" w:pos="1134"/>
        </w:tabs>
        <w:spacing w:after="0" w:line="240" w:lineRule="auto"/>
        <w:ind w:firstLine="709"/>
        <w:rPr>
          <w:rFonts w:cs="Times New Roman"/>
          <w:sz w:val="24"/>
          <w:szCs w:val="24"/>
          <w:lang w:val="ba-RU"/>
        </w:rPr>
      </w:pPr>
      <w:r w:rsidRPr="006300D8">
        <w:rPr>
          <w:rFonts w:cs="Times New Roman"/>
          <w:sz w:val="24"/>
          <w:szCs w:val="24"/>
        </w:rPr>
        <w:t>С. Алибаев. Стихотворение «</w:t>
      </w:r>
      <w:r w:rsidRPr="006300D8">
        <w:rPr>
          <w:rFonts w:cs="Times New Roman"/>
          <w:sz w:val="24"/>
          <w:szCs w:val="24"/>
          <w:lang w:val="ba-RU"/>
        </w:rPr>
        <w:t>Беҙ өсөнсөгә күстек</w:t>
      </w:r>
      <w:r w:rsidRPr="006300D8">
        <w:rPr>
          <w:rFonts w:cs="Times New Roman"/>
          <w:sz w:val="24"/>
          <w:szCs w:val="24"/>
        </w:rPr>
        <w:t>»</w:t>
      </w:r>
      <w:r w:rsidRPr="006300D8">
        <w:rPr>
          <w:rFonts w:cs="Times New Roman"/>
          <w:sz w:val="24"/>
          <w:szCs w:val="24"/>
          <w:lang w:val="ba-RU"/>
        </w:rPr>
        <w:t xml:space="preserve"> (</w:t>
      </w:r>
      <w:r w:rsidRPr="006300D8">
        <w:rPr>
          <w:rFonts w:cs="Times New Roman"/>
          <w:sz w:val="24"/>
          <w:szCs w:val="24"/>
        </w:rPr>
        <w:t>«Мы</w:t>
      </w:r>
      <w:r w:rsidRPr="006300D8">
        <w:rPr>
          <w:rFonts w:cs="Times New Roman"/>
          <w:spacing w:val="-1"/>
          <w:sz w:val="24"/>
          <w:szCs w:val="24"/>
        </w:rPr>
        <w:t xml:space="preserve"> третьеклассники</w:t>
      </w:r>
      <w:r w:rsidRPr="006300D8">
        <w:rPr>
          <w:rFonts w:cs="Times New Roman"/>
          <w:sz w:val="24"/>
          <w:szCs w:val="24"/>
        </w:rPr>
        <w:t>»</w:t>
      </w:r>
      <w:r w:rsidRPr="006300D8">
        <w:rPr>
          <w:rFonts w:cs="Times New Roman"/>
          <w:sz w:val="24"/>
          <w:szCs w:val="24"/>
          <w:lang w:val="ba-RU"/>
        </w:rPr>
        <w:t>)</w:t>
      </w:r>
      <w:r w:rsidRPr="006300D8">
        <w:rPr>
          <w:rFonts w:cs="Times New Roman"/>
          <w:sz w:val="24"/>
          <w:szCs w:val="24"/>
        </w:rPr>
        <w:t>.М. Карим.</w:t>
      </w:r>
      <w:r w:rsidRPr="006300D8">
        <w:rPr>
          <w:rFonts w:cs="Times New Roman"/>
          <w:spacing w:val="-2"/>
          <w:sz w:val="24"/>
          <w:szCs w:val="24"/>
        </w:rPr>
        <w:t xml:space="preserve"> Стихотворение «</w:t>
      </w:r>
      <w:r w:rsidRPr="006300D8">
        <w:rPr>
          <w:rFonts w:cs="Times New Roman"/>
          <w:spacing w:val="-2"/>
          <w:sz w:val="24"/>
          <w:szCs w:val="24"/>
          <w:lang w:val="ba-RU"/>
        </w:rPr>
        <w:t>Уҡытыусыма</w:t>
      </w:r>
      <w:r w:rsidRPr="006300D8">
        <w:rPr>
          <w:rFonts w:cs="Times New Roman"/>
          <w:spacing w:val="-2"/>
          <w:sz w:val="24"/>
          <w:szCs w:val="24"/>
        </w:rPr>
        <w:t>»</w:t>
      </w:r>
      <w:r w:rsidRPr="006300D8">
        <w:rPr>
          <w:rFonts w:cs="Times New Roman"/>
          <w:spacing w:val="-2"/>
          <w:sz w:val="24"/>
          <w:szCs w:val="24"/>
          <w:lang w:val="ba-RU"/>
        </w:rPr>
        <w:t xml:space="preserve"> (</w:t>
      </w:r>
      <w:r w:rsidRPr="006300D8">
        <w:rPr>
          <w:rFonts w:cs="Times New Roman"/>
          <w:sz w:val="24"/>
          <w:szCs w:val="24"/>
        </w:rPr>
        <w:t>«Учителю»</w:t>
      </w:r>
      <w:r w:rsidRPr="006300D8">
        <w:rPr>
          <w:rFonts w:cs="Times New Roman"/>
          <w:sz w:val="24"/>
          <w:szCs w:val="24"/>
          <w:lang w:val="ba-RU"/>
        </w:rPr>
        <w:t>).</w:t>
      </w:r>
    </w:p>
    <w:p w:rsidR="00494A0D" w:rsidRPr="006300D8" w:rsidRDefault="00494A0D" w:rsidP="00CA6FC5">
      <w:pPr>
        <w:widowControl w:val="0"/>
        <w:tabs>
          <w:tab w:val="left" w:pos="1134"/>
        </w:tabs>
        <w:autoSpaceDE w:val="0"/>
        <w:autoSpaceDN w:val="0"/>
        <w:spacing w:line="240" w:lineRule="auto"/>
        <w:ind w:firstLine="709"/>
        <w:rPr>
          <w:rFonts w:cs="Times New Roman"/>
          <w:sz w:val="24"/>
          <w:szCs w:val="24"/>
          <w:lang w:val="ba-RU"/>
        </w:rPr>
      </w:pPr>
      <w:r w:rsidRPr="006300D8">
        <w:rPr>
          <w:rFonts w:cs="Times New Roman"/>
          <w:sz w:val="24"/>
          <w:szCs w:val="24"/>
          <w:lang w:val="ba-RU"/>
        </w:rPr>
        <w:t>Повторение особенностей стихотворного произведения (ритм, рифма, виды рифм). Тематика стихотворений. Главная мысль (повторение).</w:t>
      </w:r>
    </w:p>
    <w:p w:rsidR="00494A0D" w:rsidRPr="006300D8" w:rsidRDefault="00494A0D" w:rsidP="00CA6FC5">
      <w:pPr>
        <w:widowControl w:val="0"/>
        <w:tabs>
          <w:tab w:val="left" w:pos="1134"/>
        </w:tabs>
        <w:autoSpaceDE w:val="0"/>
        <w:autoSpaceDN w:val="0"/>
        <w:spacing w:line="240" w:lineRule="auto"/>
        <w:ind w:firstLine="709"/>
        <w:rPr>
          <w:rFonts w:eastAsia="Times New Roman" w:cs="Times New Roman"/>
          <w:sz w:val="24"/>
          <w:szCs w:val="24"/>
        </w:rPr>
      </w:pPr>
      <w:r w:rsidRPr="006300D8">
        <w:rPr>
          <w:rFonts w:cs="Times New Roman"/>
          <w:sz w:val="24"/>
          <w:szCs w:val="24"/>
          <w:lang w:val="ba-RU"/>
        </w:rPr>
        <w:t>Книга – источник получения знаний, информации.</w:t>
      </w:r>
    </w:p>
    <w:p w:rsidR="00494A0D" w:rsidRPr="006300D8" w:rsidRDefault="00494A0D" w:rsidP="00CA6FC5">
      <w:pPr>
        <w:pStyle w:val="aff8"/>
        <w:tabs>
          <w:tab w:val="left" w:pos="1134"/>
        </w:tabs>
        <w:spacing w:after="0" w:line="240" w:lineRule="auto"/>
        <w:ind w:firstLine="709"/>
        <w:rPr>
          <w:rFonts w:cs="Times New Roman"/>
          <w:sz w:val="24"/>
          <w:szCs w:val="24"/>
          <w:lang w:val="ba-RU"/>
        </w:rPr>
      </w:pPr>
      <w:r w:rsidRPr="006300D8">
        <w:rPr>
          <w:rFonts w:cs="Times New Roman"/>
          <w:sz w:val="24"/>
          <w:szCs w:val="24"/>
        </w:rPr>
        <w:t>Впечатленияоканикулах в форме коротких повествовательных монологических высказываний.</w:t>
      </w:r>
      <w:r w:rsidRPr="006300D8">
        <w:rPr>
          <w:rFonts w:cs="Times New Roman"/>
          <w:sz w:val="24"/>
          <w:szCs w:val="24"/>
          <w:lang w:val="ba-RU"/>
        </w:rPr>
        <w:t xml:space="preserve"> Познавательный интерес к знаниям. Личностный смысл учения.</w:t>
      </w:r>
    </w:p>
    <w:p w:rsidR="00494A0D" w:rsidRPr="006300D8" w:rsidRDefault="00494A0D" w:rsidP="00CA6FC5">
      <w:pPr>
        <w:pStyle w:val="af5"/>
        <w:tabs>
          <w:tab w:val="left" w:pos="1134"/>
          <w:tab w:val="left" w:pos="1311"/>
        </w:tabs>
        <w:ind w:left="0" w:firstLine="709"/>
        <w:rPr>
          <w:rFonts w:ascii="Times New Roman"/>
          <w:sz w:val="24"/>
          <w:szCs w:val="24"/>
          <w:lang w:val="ba-RU"/>
        </w:rPr>
      </w:pPr>
      <w:r w:rsidRPr="006300D8">
        <w:rPr>
          <w:rFonts w:ascii="Times New Roman"/>
          <w:b/>
          <w:sz w:val="24"/>
          <w:szCs w:val="24"/>
          <w:lang w:val="ba-RU"/>
        </w:rPr>
        <w:t xml:space="preserve">Раздел 2. </w:t>
      </w:r>
      <w:r w:rsidRPr="006300D8">
        <w:rPr>
          <w:rFonts w:ascii="Times New Roman"/>
          <w:b/>
          <w:sz w:val="24"/>
          <w:szCs w:val="24"/>
        </w:rPr>
        <w:t>«Осеннее солнце на голубом небе»</w:t>
      </w:r>
    </w:p>
    <w:p w:rsidR="00494A0D" w:rsidRPr="006300D8" w:rsidRDefault="00494A0D" w:rsidP="00CA6FC5">
      <w:pPr>
        <w:tabs>
          <w:tab w:val="left" w:pos="1134"/>
        </w:tabs>
        <w:spacing w:line="240" w:lineRule="auto"/>
        <w:ind w:firstLine="709"/>
        <w:rPr>
          <w:rFonts w:cs="Times New Roman"/>
          <w:sz w:val="24"/>
          <w:szCs w:val="24"/>
          <w:lang w:val="ba-RU"/>
        </w:rPr>
      </w:pPr>
      <w:r w:rsidRPr="006300D8">
        <w:rPr>
          <w:rFonts w:cs="Times New Roman"/>
          <w:sz w:val="24"/>
          <w:szCs w:val="24"/>
          <w:lang w:val="ba-RU"/>
        </w:rPr>
        <w:t xml:space="preserve">М. Карим. Стихотворение </w:t>
      </w:r>
      <w:r w:rsidRPr="006300D8">
        <w:rPr>
          <w:rFonts w:cs="Times New Roman"/>
          <w:sz w:val="24"/>
          <w:szCs w:val="24"/>
        </w:rPr>
        <w:t>«</w:t>
      </w:r>
      <w:r w:rsidRPr="006300D8">
        <w:rPr>
          <w:rFonts w:cs="Times New Roman"/>
          <w:sz w:val="24"/>
          <w:szCs w:val="24"/>
          <w:lang w:val="ba-RU"/>
        </w:rPr>
        <w:t>Көҙ</w:t>
      </w:r>
      <w:r w:rsidRPr="006300D8">
        <w:rPr>
          <w:rFonts w:cs="Times New Roman"/>
          <w:sz w:val="24"/>
          <w:szCs w:val="24"/>
        </w:rPr>
        <w:t>»</w:t>
      </w:r>
      <w:r w:rsidRPr="006300D8">
        <w:rPr>
          <w:rFonts w:cs="Times New Roman"/>
          <w:sz w:val="24"/>
          <w:szCs w:val="24"/>
          <w:lang w:val="ba-RU"/>
        </w:rPr>
        <w:t xml:space="preserve"> («Осень»). Р. Бикбаев. Стихотворение </w:t>
      </w:r>
      <w:r w:rsidRPr="006300D8">
        <w:rPr>
          <w:rFonts w:cs="Times New Roman"/>
          <w:sz w:val="24"/>
          <w:szCs w:val="24"/>
        </w:rPr>
        <w:t>«</w:t>
      </w:r>
      <w:r w:rsidRPr="006300D8">
        <w:rPr>
          <w:rFonts w:cs="Times New Roman"/>
          <w:sz w:val="24"/>
          <w:szCs w:val="24"/>
          <w:lang w:val="ba-RU"/>
        </w:rPr>
        <w:t>Көҙ</w:t>
      </w:r>
      <w:r w:rsidRPr="006300D8">
        <w:rPr>
          <w:rFonts w:cs="Times New Roman"/>
          <w:sz w:val="24"/>
          <w:szCs w:val="24"/>
        </w:rPr>
        <w:t>»</w:t>
      </w:r>
      <w:r w:rsidRPr="006300D8">
        <w:rPr>
          <w:rFonts w:cs="Times New Roman"/>
          <w:sz w:val="24"/>
          <w:szCs w:val="24"/>
          <w:lang w:val="ba-RU"/>
        </w:rPr>
        <w:t xml:space="preserve"> («Осень»). А. Игебаев. Стихотворение </w:t>
      </w:r>
      <w:r w:rsidRPr="006300D8">
        <w:rPr>
          <w:rFonts w:cs="Times New Roman"/>
          <w:sz w:val="24"/>
          <w:szCs w:val="24"/>
        </w:rPr>
        <w:t>«Сентябрь»</w:t>
      </w:r>
      <w:r w:rsidRPr="006300D8">
        <w:rPr>
          <w:rFonts w:cs="Times New Roman"/>
          <w:sz w:val="24"/>
          <w:szCs w:val="24"/>
          <w:lang w:val="ba-RU"/>
        </w:rPr>
        <w:t xml:space="preserve"> (</w:t>
      </w:r>
      <w:r w:rsidRPr="006300D8">
        <w:rPr>
          <w:rFonts w:cs="Times New Roman"/>
          <w:sz w:val="24"/>
          <w:szCs w:val="24"/>
        </w:rPr>
        <w:t>«Сентябрь»</w:t>
      </w:r>
      <w:r w:rsidRPr="006300D8">
        <w:rPr>
          <w:rFonts w:cs="Times New Roman"/>
          <w:sz w:val="24"/>
          <w:szCs w:val="24"/>
          <w:lang w:val="ba-RU"/>
        </w:rPr>
        <w:t>)</w:t>
      </w:r>
      <w:r w:rsidRPr="006300D8">
        <w:rPr>
          <w:rFonts w:cs="Times New Roman"/>
          <w:sz w:val="24"/>
          <w:szCs w:val="24"/>
        </w:rPr>
        <w:t>.</w:t>
      </w:r>
      <w:r w:rsidRPr="006300D8">
        <w:rPr>
          <w:rFonts w:cs="Times New Roman"/>
          <w:sz w:val="24"/>
          <w:szCs w:val="24"/>
          <w:lang w:val="ba-RU"/>
        </w:rPr>
        <w:t xml:space="preserve"> Дж. Киекбаев. Рассказ </w:t>
      </w:r>
      <w:r w:rsidRPr="006300D8">
        <w:rPr>
          <w:rFonts w:cs="Times New Roman"/>
          <w:sz w:val="24"/>
          <w:szCs w:val="24"/>
        </w:rPr>
        <w:t>«</w:t>
      </w:r>
      <w:r w:rsidRPr="006300D8">
        <w:rPr>
          <w:rFonts w:cs="Times New Roman"/>
          <w:sz w:val="24"/>
          <w:szCs w:val="24"/>
          <w:lang w:val="ba-RU"/>
        </w:rPr>
        <w:t>Һунарсы мажаралары</w:t>
      </w:r>
      <w:r w:rsidRPr="006300D8">
        <w:rPr>
          <w:rFonts w:cs="Times New Roman"/>
          <w:sz w:val="24"/>
          <w:szCs w:val="24"/>
        </w:rPr>
        <w:t>»</w:t>
      </w:r>
      <w:r w:rsidRPr="006300D8">
        <w:rPr>
          <w:rFonts w:cs="Times New Roman"/>
          <w:sz w:val="24"/>
          <w:szCs w:val="24"/>
          <w:lang w:val="ba-RU"/>
        </w:rPr>
        <w:t xml:space="preserve"> (</w:t>
      </w:r>
      <w:r w:rsidRPr="006300D8">
        <w:rPr>
          <w:rFonts w:cs="Times New Roman"/>
          <w:sz w:val="24"/>
          <w:szCs w:val="24"/>
        </w:rPr>
        <w:t>«Приключения охотника»</w:t>
      </w:r>
      <w:r w:rsidRPr="006300D8">
        <w:rPr>
          <w:rFonts w:cs="Times New Roman"/>
          <w:sz w:val="24"/>
          <w:szCs w:val="24"/>
          <w:lang w:val="ba-RU"/>
        </w:rPr>
        <w:t>)</w:t>
      </w:r>
      <w:r w:rsidRPr="006300D8">
        <w:rPr>
          <w:rFonts w:cs="Times New Roman"/>
          <w:sz w:val="24"/>
          <w:szCs w:val="24"/>
        </w:rPr>
        <w:t xml:space="preserve">. </w:t>
      </w:r>
      <w:r w:rsidRPr="006300D8">
        <w:rPr>
          <w:rFonts w:cs="Times New Roman"/>
          <w:sz w:val="24"/>
          <w:szCs w:val="24"/>
          <w:lang w:val="ba-RU"/>
        </w:rPr>
        <w:t xml:space="preserve">Д. Талхина. Рассказ </w:t>
      </w:r>
      <w:r w:rsidRPr="006300D8">
        <w:rPr>
          <w:rFonts w:cs="Times New Roman"/>
          <w:sz w:val="24"/>
          <w:szCs w:val="24"/>
        </w:rPr>
        <w:t>«</w:t>
      </w:r>
      <w:r w:rsidRPr="006300D8">
        <w:rPr>
          <w:rFonts w:cs="Times New Roman"/>
          <w:sz w:val="24"/>
          <w:szCs w:val="24"/>
          <w:lang w:val="ba-RU"/>
        </w:rPr>
        <w:t>Дуҫтар көҙ ҡаршылай</w:t>
      </w:r>
      <w:r w:rsidRPr="006300D8">
        <w:rPr>
          <w:rFonts w:cs="Times New Roman"/>
          <w:sz w:val="24"/>
          <w:szCs w:val="24"/>
        </w:rPr>
        <w:t>»</w:t>
      </w:r>
      <w:r w:rsidRPr="006300D8">
        <w:rPr>
          <w:rFonts w:cs="Times New Roman"/>
          <w:sz w:val="24"/>
          <w:szCs w:val="24"/>
          <w:lang w:val="ba-RU"/>
        </w:rPr>
        <w:t xml:space="preserve"> («Друзья встречают осень</w:t>
      </w:r>
      <w:r w:rsidRPr="006300D8">
        <w:rPr>
          <w:rFonts w:cs="Times New Roman"/>
          <w:sz w:val="24"/>
          <w:szCs w:val="24"/>
        </w:rPr>
        <w:t>»</w:t>
      </w:r>
      <w:r w:rsidRPr="006300D8">
        <w:rPr>
          <w:rFonts w:cs="Times New Roman"/>
          <w:sz w:val="24"/>
          <w:szCs w:val="24"/>
          <w:lang w:val="ba-RU"/>
        </w:rPr>
        <w:t>)</w:t>
      </w:r>
      <w:r w:rsidRPr="006300D8">
        <w:rPr>
          <w:rFonts w:cs="Times New Roman"/>
          <w:sz w:val="24"/>
          <w:szCs w:val="24"/>
        </w:rPr>
        <w:t xml:space="preserve">. </w:t>
      </w:r>
      <w:r w:rsidRPr="006300D8">
        <w:rPr>
          <w:rFonts w:cs="Times New Roman"/>
          <w:sz w:val="24"/>
          <w:szCs w:val="24"/>
          <w:lang w:val="ba-RU"/>
        </w:rPr>
        <w:t xml:space="preserve">К. Киньябулатова. Стихотворение </w:t>
      </w:r>
      <w:r w:rsidRPr="006300D8">
        <w:rPr>
          <w:rFonts w:cs="Times New Roman"/>
          <w:sz w:val="24"/>
          <w:szCs w:val="24"/>
        </w:rPr>
        <w:t>«</w:t>
      </w:r>
      <w:r w:rsidRPr="006300D8">
        <w:rPr>
          <w:rFonts w:cs="Times New Roman"/>
          <w:sz w:val="24"/>
          <w:szCs w:val="24"/>
          <w:lang w:val="ba-RU"/>
        </w:rPr>
        <w:t>Көҙ еткәс</w:t>
      </w:r>
      <w:r w:rsidRPr="006300D8">
        <w:rPr>
          <w:rFonts w:cs="Times New Roman"/>
          <w:sz w:val="24"/>
          <w:szCs w:val="24"/>
        </w:rPr>
        <w:t>»</w:t>
      </w:r>
      <w:r w:rsidRPr="006300D8">
        <w:rPr>
          <w:rFonts w:cs="Times New Roman"/>
          <w:sz w:val="24"/>
          <w:szCs w:val="24"/>
          <w:lang w:val="ba-RU"/>
        </w:rPr>
        <w:t xml:space="preserve"> («Когда наступила осень»). А. Игебаев. Стихотворение </w:t>
      </w:r>
      <w:r w:rsidRPr="006300D8">
        <w:rPr>
          <w:rFonts w:cs="Times New Roman"/>
          <w:sz w:val="24"/>
          <w:szCs w:val="24"/>
        </w:rPr>
        <w:t>«</w:t>
      </w:r>
      <w:r w:rsidRPr="006300D8">
        <w:rPr>
          <w:rFonts w:cs="Times New Roman"/>
          <w:sz w:val="24"/>
          <w:szCs w:val="24"/>
          <w:lang w:val="ba-RU"/>
        </w:rPr>
        <w:t>Ишетәм</w:t>
      </w:r>
      <w:r w:rsidRPr="006300D8">
        <w:rPr>
          <w:rFonts w:cs="Times New Roman"/>
          <w:sz w:val="24"/>
          <w:szCs w:val="24"/>
        </w:rPr>
        <w:t>»</w:t>
      </w:r>
      <w:r w:rsidRPr="006300D8">
        <w:rPr>
          <w:rFonts w:cs="Times New Roman"/>
          <w:sz w:val="24"/>
          <w:szCs w:val="24"/>
          <w:lang w:val="ba-RU"/>
        </w:rPr>
        <w:t xml:space="preserve"> («Слышу»). М. Галиев. Сказка </w:t>
      </w:r>
      <w:r w:rsidRPr="006300D8">
        <w:rPr>
          <w:rFonts w:cs="Times New Roman"/>
          <w:sz w:val="24"/>
          <w:szCs w:val="24"/>
        </w:rPr>
        <w:t>«</w:t>
      </w:r>
      <w:r w:rsidRPr="006300D8">
        <w:rPr>
          <w:rFonts w:cs="Times New Roman"/>
          <w:sz w:val="24"/>
          <w:szCs w:val="24"/>
          <w:lang w:val="ba-RU"/>
        </w:rPr>
        <w:t>Ҡоштарҙың йыйылышы</w:t>
      </w:r>
      <w:r w:rsidRPr="006300D8">
        <w:rPr>
          <w:rFonts w:cs="Times New Roman"/>
          <w:sz w:val="24"/>
          <w:szCs w:val="24"/>
        </w:rPr>
        <w:t>»</w:t>
      </w:r>
      <w:r w:rsidRPr="006300D8">
        <w:rPr>
          <w:rFonts w:cs="Times New Roman"/>
          <w:sz w:val="24"/>
          <w:szCs w:val="24"/>
          <w:lang w:val="ba-RU"/>
        </w:rPr>
        <w:t xml:space="preserve"> («Собрание птиц»).</w:t>
      </w:r>
    </w:p>
    <w:p w:rsidR="00494A0D" w:rsidRPr="006300D8" w:rsidRDefault="00494A0D" w:rsidP="00CA6FC5">
      <w:pPr>
        <w:pStyle w:val="aff8"/>
        <w:tabs>
          <w:tab w:val="left" w:pos="1134"/>
        </w:tabs>
        <w:spacing w:after="0" w:line="240" w:lineRule="auto"/>
        <w:ind w:firstLine="709"/>
        <w:rPr>
          <w:rFonts w:cs="Times New Roman"/>
          <w:sz w:val="24"/>
          <w:szCs w:val="24"/>
          <w:lang w:val="ba-RU"/>
        </w:rPr>
      </w:pPr>
      <w:r w:rsidRPr="006300D8">
        <w:rPr>
          <w:rFonts w:cs="Times New Roman"/>
          <w:sz w:val="24"/>
          <w:szCs w:val="24"/>
          <w:lang w:val="ba-RU"/>
        </w:rPr>
        <w:t>Замысел с</w:t>
      </w:r>
      <w:r w:rsidRPr="006300D8">
        <w:rPr>
          <w:rFonts w:cs="Times New Roman"/>
          <w:sz w:val="24"/>
          <w:szCs w:val="24"/>
        </w:rPr>
        <w:t>южет</w:t>
      </w:r>
      <w:r w:rsidRPr="006300D8">
        <w:rPr>
          <w:rFonts w:cs="Times New Roman"/>
          <w:sz w:val="24"/>
          <w:szCs w:val="24"/>
          <w:lang w:val="ba-RU"/>
        </w:rPr>
        <w:t>а произведения. Сюжетные линии рассказов.</w:t>
      </w:r>
      <w:r w:rsidRPr="006300D8">
        <w:rPr>
          <w:rFonts w:cs="Times New Roman"/>
          <w:sz w:val="24"/>
          <w:szCs w:val="24"/>
        </w:rPr>
        <w:t>Авторскаяпозиция.Взглядчитателя. Изобразительные средства:сравнение,о</w:t>
      </w:r>
      <w:r w:rsidRPr="006300D8">
        <w:rPr>
          <w:rFonts w:cs="Times New Roman"/>
          <w:sz w:val="24"/>
          <w:szCs w:val="24"/>
          <w:lang w:val="ba-RU"/>
        </w:rPr>
        <w:t>лицетворение.</w:t>
      </w:r>
      <w:r w:rsidRPr="006300D8">
        <w:rPr>
          <w:rFonts w:cs="Times New Roman"/>
          <w:spacing w:val="1"/>
          <w:sz w:val="24"/>
          <w:szCs w:val="24"/>
        </w:rPr>
        <w:t xml:space="preserve"> Воспитание бережного отношения к природе.</w:t>
      </w:r>
    </w:p>
    <w:p w:rsidR="00494A0D" w:rsidRPr="006300D8" w:rsidRDefault="00494A0D" w:rsidP="00CA6FC5">
      <w:pPr>
        <w:pStyle w:val="af5"/>
        <w:tabs>
          <w:tab w:val="left" w:pos="1134"/>
          <w:tab w:val="left" w:pos="1311"/>
        </w:tabs>
        <w:ind w:left="0" w:firstLine="709"/>
        <w:rPr>
          <w:rFonts w:ascii="Times New Roman"/>
          <w:b/>
          <w:sz w:val="24"/>
          <w:szCs w:val="24"/>
        </w:rPr>
      </w:pPr>
      <w:r w:rsidRPr="006300D8">
        <w:rPr>
          <w:rFonts w:ascii="Times New Roman"/>
          <w:b/>
          <w:sz w:val="24"/>
          <w:szCs w:val="24"/>
          <w:lang w:val="ba-RU"/>
        </w:rPr>
        <w:t xml:space="preserve">Раздел 3. </w:t>
      </w:r>
      <w:r w:rsidRPr="006300D8">
        <w:rPr>
          <w:rFonts w:ascii="Times New Roman"/>
          <w:b/>
          <w:sz w:val="24"/>
          <w:szCs w:val="24"/>
        </w:rPr>
        <w:t>«</w:t>
      </w:r>
      <w:r w:rsidRPr="006300D8">
        <w:rPr>
          <w:rFonts w:ascii="Times New Roman" w:eastAsia="Calibri"/>
          <w:b/>
          <w:sz w:val="24"/>
          <w:szCs w:val="24"/>
        </w:rPr>
        <w:t>Поступки всегда говорят больше, чем слова</w:t>
      </w:r>
      <w:r w:rsidRPr="006300D8">
        <w:rPr>
          <w:rFonts w:ascii="Times New Roman"/>
          <w:b/>
          <w:sz w:val="24"/>
          <w:szCs w:val="24"/>
        </w:rPr>
        <w:t>»</w:t>
      </w:r>
    </w:p>
    <w:p w:rsidR="00494A0D" w:rsidRPr="006300D8" w:rsidRDefault="00494A0D" w:rsidP="00CA6FC5">
      <w:pPr>
        <w:tabs>
          <w:tab w:val="left" w:pos="1134"/>
        </w:tabs>
        <w:spacing w:line="240" w:lineRule="auto"/>
        <w:ind w:firstLine="709"/>
        <w:rPr>
          <w:rFonts w:cs="Times New Roman"/>
          <w:sz w:val="24"/>
          <w:szCs w:val="24"/>
          <w:lang w:val="ba-RU"/>
        </w:rPr>
      </w:pPr>
      <w:r w:rsidRPr="006300D8">
        <w:rPr>
          <w:rFonts w:cs="Times New Roman"/>
          <w:sz w:val="24"/>
          <w:szCs w:val="24"/>
          <w:lang w:val="ba-RU"/>
        </w:rPr>
        <w:t>Р. Ханнанов. Рассказы</w:t>
      </w:r>
      <w:r w:rsidRPr="006300D8">
        <w:rPr>
          <w:rFonts w:cs="Times New Roman"/>
          <w:sz w:val="24"/>
          <w:szCs w:val="24"/>
        </w:rPr>
        <w:t>«</w:t>
      </w:r>
      <w:r w:rsidRPr="006300D8">
        <w:rPr>
          <w:rFonts w:cs="Times New Roman"/>
          <w:sz w:val="24"/>
          <w:szCs w:val="24"/>
          <w:lang w:val="ba-RU"/>
        </w:rPr>
        <w:t>Тартай теленән таба</w:t>
      </w:r>
      <w:r w:rsidRPr="006300D8">
        <w:rPr>
          <w:rFonts w:cs="Times New Roman"/>
          <w:sz w:val="24"/>
          <w:szCs w:val="24"/>
        </w:rPr>
        <w:t>»</w:t>
      </w:r>
      <w:r w:rsidRPr="006300D8">
        <w:rPr>
          <w:rFonts w:cs="Times New Roman"/>
          <w:sz w:val="24"/>
          <w:szCs w:val="24"/>
          <w:lang w:val="ba-RU"/>
        </w:rPr>
        <w:t xml:space="preserve"> («Тартай пострадает из-за языка»), </w:t>
      </w:r>
      <w:r w:rsidRPr="006300D8">
        <w:rPr>
          <w:rFonts w:cs="Times New Roman"/>
          <w:sz w:val="24"/>
          <w:szCs w:val="24"/>
        </w:rPr>
        <w:t>«Кешег</w:t>
      </w:r>
      <w:r w:rsidRPr="006300D8">
        <w:rPr>
          <w:rFonts w:cs="Times New Roman"/>
          <w:sz w:val="24"/>
          <w:szCs w:val="24"/>
          <w:lang w:val="ba-RU"/>
        </w:rPr>
        <w:t>ә соҡор ҡаҙһаң, үҙең төшөрһөң</w:t>
      </w:r>
      <w:r w:rsidRPr="006300D8">
        <w:rPr>
          <w:rFonts w:cs="Times New Roman"/>
          <w:sz w:val="24"/>
          <w:szCs w:val="24"/>
        </w:rPr>
        <w:t>»</w:t>
      </w:r>
      <w:r w:rsidRPr="006300D8">
        <w:rPr>
          <w:rFonts w:cs="Times New Roman"/>
          <w:sz w:val="24"/>
          <w:szCs w:val="24"/>
          <w:lang w:val="ba-RU"/>
        </w:rPr>
        <w:t xml:space="preserve"> («Не рой яму другим, сам в нее попадешь»). К. Даян. Рассказ </w:t>
      </w:r>
      <w:r w:rsidRPr="006300D8">
        <w:rPr>
          <w:rFonts w:cs="Times New Roman"/>
          <w:sz w:val="24"/>
          <w:szCs w:val="24"/>
        </w:rPr>
        <w:t>«</w:t>
      </w:r>
      <w:r w:rsidRPr="006300D8">
        <w:rPr>
          <w:rFonts w:cs="Times New Roman"/>
          <w:sz w:val="24"/>
          <w:szCs w:val="24"/>
          <w:lang w:val="ba-RU"/>
        </w:rPr>
        <w:t>Өҙөлгән сәскәләр</w:t>
      </w:r>
      <w:r w:rsidRPr="006300D8">
        <w:rPr>
          <w:rFonts w:cs="Times New Roman"/>
          <w:sz w:val="24"/>
          <w:szCs w:val="24"/>
        </w:rPr>
        <w:t>»</w:t>
      </w:r>
      <w:r w:rsidRPr="006300D8">
        <w:rPr>
          <w:rFonts w:cs="Times New Roman"/>
          <w:sz w:val="24"/>
          <w:szCs w:val="24"/>
          <w:lang w:val="ba-RU"/>
        </w:rPr>
        <w:t xml:space="preserve">(«Вырванные цветы»). Р.Султангареев. Рассказ «Кем алданды?» («Кто остался обманутым?»). </w:t>
      </w:r>
      <w:r w:rsidRPr="006300D8">
        <w:rPr>
          <w:rFonts w:cs="Times New Roman"/>
          <w:sz w:val="24"/>
          <w:szCs w:val="24"/>
        </w:rPr>
        <w:t>Н. Игизьянова. Рассказ«</w:t>
      </w:r>
      <w:r w:rsidRPr="006300D8">
        <w:rPr>
          <w:rFonts w:cs="Times New Roman"/>
          <w:sz w:val="24"/>
          <w:szCs w:val="24"/>
          <w:lang w:val="ba-RU"/>
        </w:rPr>
        <w:t>Аҡтырнаҡ</w:t>
      </w:r>
      <w:r w:rsidRPr="006300D8">
        <w:rPr>
          <w:rFonts w:cs="Times New Roman"/>
          <w:sz w:val="24"/>
          <w:szCs w:val="24"/>
        </w:rPr>
        <w:t>»</w:t>
      </w:r>
      <w:r w:rsidRPr="006300D8">
        <w:rPr>
          <w:rFonts w:cs="Times New Roman"/>
          <w:sz w:val="24"/>
          <w:szCs w:val="24"/>
          <w:lang w:val="ba-RU"/>
        </w:rPr>
        <w:t xml:space="preserve"> (</w:t>
      </w:r>
      <w:r w:rsidRPr="006300D8">
        <w:rPr>
          <w:rFonts w:cs="Times New Roman"/>
          <w:sz w:val="24"/>
          <w:szCs w:val="24"/>
        </w:rPr>
        <w:t>«Актырнак»</w:t>
      </w:r>
      <w:r w:rsidRPr="006300D8">
        <w:rPr>
          <w:rFonts w:cs="Times New Roman"/>
          <w:sz w:val="24"/>
          <w:szCs w:val="24"/>
          <w:lang w:val="ba-RU"/>
        </w:rPr>
        <w:t>).</w:t>
      </w:r>
    </w:p>
    <w:p w:rsidR="00494A0D" w:rsidRPr="006300D8" w:rsidRDefault="00494A0D" w:rsidP="00CA6FC5">
      <w:pPr>
        <w:tabs>
          <w:tab w:val="left" w:pos="1134"/>
        </w:tabs>
        <w:spacing w:line="240" w:lineRule="auto"/>
        <w:ind w:firstLine="709"/>
        <w:rPr>
          <w:rFonts w:cs="Times New Roman"/>
          <w:sz w:val="24"/>
          <w:szCs w:val="24"/>
          <w:lang w:val="ba-RU"/>
        </w:rPr>
      </w:pPr>
      <w:r w:rsidRPr="006300D8">
        <w:rPr>
          <w:rFonts w:cs="Times New Roman"/>
          <w:spacing w:val="1"/>
          <w:sz w:val="24"/>
          <w:szCs w:val="24"/>
        </w:rPr>
        <w:t>И</w:t>
      </w:r>
      <w:r w:rsidRPr="006300D8">
        <w:rPr>
          <w:rFonts w:cs="Times New Roman"/>
          <w:sz w:val="24"/>
          <w:szCs w:val="24"/>
        </w:rPr>
        <w:t>дейно-тематическоесодержаниепроизведения.Авторскаяпозиция</w:t>
      </w:r>
      <w:r w:rsidRPr="006300D8">
        <w:rPr>
          <w:rFonts w:cs="Times New Roman"/>
          <w:sz w:val="24"/>
          <w:szCs w:val="24"/>
          <w:lang w:val="ba-RU"/>
        </w:rPr>
        <w:t xml:space="preserve"> (повторение)</w:t>
      </w:r>
      <w:r w:rsidRPr="006300D8">
        <w:rPr>
          <w:rFonts w:cs="Times New Roman"/>
          <w:sz w:val="24"/>
          <w:szCs w:val="24"/>
        </w:rPr>
        <w:t>. Анализпоступковгероев.Характеристика героя. Формирование у ребенка ценностных ориентиров.</w:t>
      </w:r>
    </w:p>
    <w:p w:rsidR="00494A0D" w:rsidRPr="006300D8" w:rsidRDefault="00494A0D" w:rsidP="00CA6FC5">
      <w:pPr>
        <w:pStyle w:val="aff8"/>
        <w:tabs>
          <w:tab w:val="left" w:pos="1134"/>
        </w:tabs>
        <w:spacing w:after="0" w:line="240" w:lineRule="auto"/>
        <w:ind w:firstLine="709"/>
        <w:rPr>
          <w:rFonts w:cs="Times New Roman"/>
          <w:b/>
          <w:sz w:val="24"/>
          <w:szCs w:val="24"/>
          <w:lang w:val="ba-RU"/>
        </w:rPr>
      </w:pPr>
      <w:r w:rsidRPr="006300D8">
        <w:rPr>
          <w:rFonts w:cs="Times New Roman"/>
          <w:b/>
          <w:sz w:val="24"/>
          <w:szCs w:val="24"/>
          <w:lang w:val="ba-RU"/>
        </w:rPr>
        <w:t xml:space="preserve">Раздел 4. </w:t>
      </w:r>
      <w:r w:rsidRPr="006300D8">
        <w:rPr>
          <w:rFonts w:cs="Times New Roman"/>
          <w:b/>
          <w:sz w:val="24"/>
          <w:szCs w:val="24"/>
        </w:rPr>
        <w:t>«Произведения русских писателей»</w:t>
      </w:r>
    </w:p>
    <w:p w:rsidR="00494A0D" w:rsidRPr="006300D8" w:rsidRDefault="00494A0D" w:rsidP="00CA6FC5">
      <w:pPr>
        <w:pStyle w:val="af5"/>
        <w:tabs>
          <w:tab w:val="left" w:pos="1134"/>
          <w:tab w:val="left" w:pos="1311"/>
        </w:tabs>
        <w:ind w:left="0" w:firstLine="709"/>
        <w:rPr>
          <w:rFonts w:ascii="Times New Roman"/>
          <w:sz w:val="24"/>
          <w:szCs w:val="24"/>
          <w:lang w:val="ba-RU"/>
        </w:rPr>
      </w:pPr>
      <w:r w:rsidRPr="006300D8">
        <w:rPr>
          <w:rFonts w:ascii="Times New Roman"/>
          <w:sz w:val="24"/>
          <w:szCs w:val="24"/>
        </w:rPr>
        <w:t>М. Пришвин. Рассказ «</w:t>
      </w:r>
      <w:r w:rsidRPr="006300D8">
        <w:rPr>
          <w:rFonts w:ascii="Times New Roman"/>
          <w:sz w:val="24"/>
          <w:szCs w:val="24"/>
          <w:lang w:val="ba-RU"/>
        </w:rPr>
        <w:t>Балалар һәм өйрәктәр</w:t>
      </w:r>
      <w:r w:rsidRPr="006300D8">
        <w:rPr>
          <w:rFonts w:ascii="Times New Roman"/>
          <w:sz w:val="24"/>
          <w:szCs w:val="24"/>
        </w:rPr>
        <w:t>»</w:t>
      </w:r>
      <w:r w:rsidRPr="006300D8">
        <w:rPr>
          <w:rFonts w:ascii="Times New Roman"/>
          <w:sz w:val="24"/>
          <w:szCs w:val="24"/>
          <w:lang w:val="ba-RU"/>
        </w:rPr>
        <w:t xml:space="preserve"> (</w:t>
      </w:r>
      <w:r w:rsidRPr="006300D8">
        <w:rPr>
          <w:rFonts w:ascii="Times New Roman"/>
          <w:sz w:val="24"/>
          <w:szCs w:val="24"/>
        </w:rPr>
        <w:t>«Дети и утки»</w:t>
      </w:r>
      <w:r w:rsidRPr="006300D8">
        <w:rPr>
          <w:rFonts w:ascii="Times New Roman"/>
          <w:sz w:val="24"/>
          <w:szCs w:val="24"/>
          <w:lang w:val="ba-RU"/>
        </w:rPr>
        <w:t>) (переводчик неизвестен)</w:t>
      </w:r>
      <w:r w:rsidRPr="006300D8">
        <w:rPr>
          <w:rFonts w:ascii="Times New Roman"/>
          <w:sz w:val="24"/>
          <w:szCs w:val="24"/>
        </w:rPr>
        <w:t>. Н. Некрасов. Рассказ«</w:t>
      </w:r>
      <w:r w:rsidRPr="006300D8">
        <w:rPr>
          <w:rFonts w:ascii="Times New Roman"/>
          <w:sz w:val="24"/>
          <w:szCs w:val="24"/>
          <w:lang w:val="ba-RU"/>
        </w:rPr>
        <w:t>Мазай бабай менән ҡуяндар</w:t>
      </w:r>
      <w:r w:rsidRPr="006300D8">
        <w:rPr>
          <w:rFonts w:ascii="Times New Roman"/>
          <w:sz w:val="24"/>
          <w:szCs w:val="24"/>
        </w:rPr>
        <w:t>»</w:t>
      </w:r>
      <w:r w:rsidRPr="006300D8">
        <w:rPr>
          <w:rFonts w:ascii="Times New Roman"/>
          <w:sz w:val="24"/>
          <w:szCs w:val="24"/>
          <w:lang w:val="ba-RU"/>
        </w:rPr>
        <w:t xml:space="preserve"> (</w:t>
      </w:r>
      <w:r w:rsidRPr="006300D8">
        <w:rPr>
          <w:rFonts w:ascii="Times New Roman"/>
          <w:sz w:val="24"/>
          <w:szCs w:val="24"/>
        </w:rPr>
        <w:t>«Дед Мазай и зайцы»</w:t>
      </w:r>
      <w:r w:rsidRPr="006300D8">
        <w:rPr>
          <w:rFonts w:ascii="Times New Roman"/>
          <w:sz w:val="24"/>
          <w:szCs w:val="24"/>
          <w:lang w:val="ba-RU"/>
        </w:rPr>
        <w:t>) (перевод Г. Амири)</w:t>
      </w:r>
      <w:r w:rsidRPr="006300D8">
        <w:rPr>
          <w:rFonts w:ascii="Times New Roman"/>
          <w:sz w:val="24"/>
          <w:szCs w:val="24"/>
        </w:rPr>
        <w:t>. А. Пушкин. Сказка «</w:t>
      </w:r>
      <w:r w:rsidRPr="006300D8">
        <w:rPr>
          <w:rFonts w:ascii="Times New Roman"/>
          <w:sz w:val="24"/>
          <w:szCs w:val="24"/>
          <w:lang w:val="ba-RU"/>
        </w:rPr>
        <w:t>Салтан батша хаҡында әкиәт</w:t>
      </w:r>
      <w:r w:rsidRPr="006300D8">
        <w:rPr>
          <w:rFonts w:ascii="Times New Roman"/>
          <w:sz w:val="24"/>
          <w:szCs w:val="24"/>
        </w:rPr>
        <w:t>»</w:t>
      </w:r>
      <w:r w:rsidRPr="006300D8">
        <w:rPr>
          <w:rFonts w:ascii="Times New Roman"/>
          <w:sz w:val="24"/>
          <w:szCs w:val="24"/>
          <w:lang w:val="ba-RU"/>
        </w:rPr>
        <w:t xml:space="preserve"> (</w:t>
      </w:r>
      <w:r w:rsidRPr="006300D8">
        <w:rPr>
          <w:rFonts w:ascii="Times New Roman"/>
          <w:sz w:val="24"/>
          <w:szCs w:val="24"/>
        </w:rPr>
        <w:t>«Сказка о царе Салтане»</w:t>
      </w:r>
      <w:r w:rsidRPr="006300D8">
        <w:rPr>
          <w:rFonts w:ascii="Times New Roman"/>
          <w:sz w:val="24"/>
          <w:szCs w:val="24"/>
          <w:lang w:val="ba-RU"/>
        </w:rPr>
        <w:t>) (перевод Ю. Гарей)</w:t>
      </w:r>
      <w:r w:rsidRPr="006300D8">
        <w:rPr>
          <w:rFonts w:ascii="Times New Roman"/>
          <w:sz w:val="24"/>
          <w:szCs w:val="24"/>
        </w:rPr>
        <w:t xml:space="preserve">. </w:t>
      </w:r>
      <w:bookmarkStart w:id="97" w:name="_Hlk109645583"/>
      <w:r w:rsidRPr="006300D8">
        <w:rPr>
          <w:rFonts w:ascii="Times New Roman"/>
          <w:sz w:val="24"/>
          <w:szCs w:val="24"/>
        </w:rPr>
        <w:t>В. Маяковский. Стихотворение «</w:t>
      </w:r>
      <w:r w:rsidRPr="006300D8">
        <w:rPr>
          <w:rFonts w:ascii="Times New Roman"/>
          <w:sz w:val="24"/>
          <w:szCs w:val="24"/>
          <w:lang w:val="ba-RU"/>
        </w:rPr>
        <w:t>Кем булырға?</w:t>
      </w:r>
      <w:r w:rsidRPr="006300D8">
        <w:rPr>
          <w:rFonts w:ascii="Times New Roman"/>
          <w:sz w:val="24"/>
          <w:szCs w:val="24"/>
        </w:rPr>
        <w:t>»</w:t>
      </w:r>
      <w:r w:rsidRPr="006300D8">
        <w:rPr>
          <w:rFonts w:ascii="Times New Roman"/>
          <w:sz w:val="24"/>
          <w:szCs w:val="24"/>
          <w:lang w:val="ba-RU"/>
        </w:rPr>
        <w:t xml:space="preserve"> (</w:t>
      </w:r>
      <w:r w:rsidRPr="006300D8">
        <w:rPr>
          <w:rFonts w:ascii="Times New Roman"/>
          <w:sz w:val="24"/>
          <w:szCs w:val="24"/>
        </w:rPr>
        <w:t>«Кем быть?»</w:t>
      </w:r>
      <w:r w:rsidRPr="006300D8">
        <w:rPr>
          <w:rFonts w:ascii="Times New Roman"/>
          <w:sz w:val="24"/>
          <w:szCs w:val="24"/>
          <w:lang w:val="ba-RU"/>
        </w:rPr>
        <w:t>)</w:t>
      </w:r>
      <w:r w:rsidRPr="006300D8">
        <w:rPr>
          <w:rFonts w:ascii="Times New Roman"/>
          <w:sz w:val="24"/>
          <w:szCs w:val="24"/>
        </w:rPr>
        <w:t>(</w:t>
      </w:r>
      <w:r w:rsidRPr="006300D8">
        <w:rPr>
          <w:rFonts w:ascii="Times New Roman"/>
          <w:sz w:val="24"/>
          <w:szCs w:val="24"/>
          <w:lang w:val="ba-RU"/>
        </w:rPr>
        <w:t>перводчик неизвестен</w:t>
      </w:r>
      <w:r w:rsidRPr="006300D8">
        <w:rPr>
          <w:rFonts w:ascii="Times New Roman"/>
          <w:sz w:val="24"/>
          <w:szCs w:val="24"/>
        </w:rPr>
        <w:t>)</w:t>
      </w:r>
      <w:r w:rsidRPr="006300D8">
        <w:rPr>
          <w:rFonts w:ascii="Times New Roman"/>
          <w:sz w:val="24"/>
          <w:szCs w:val="24"/>
          <w:lang w:val="ba-RU"/>
        </w:rPr>
        <w:t>.</w:t>
      </w:r>
      <w:bookmarkEnd w:id="97"/>
    </w:p>
    <w:p w:rsidR="00494A0D" w:rsidRPr="006300D8" w:rsidRDefault="00494A0D" w:rsidP="00CA6FC5">
      <w:pPr>
        <w:pStyle w:val="af5"/>
        <w:tabs>
          <w:tab w:val="left" w:pos="1134"/>
          <w:tab w:val="left" w:pos="1311"/>
        </w:tabs>
        <w:ind w:left="0" w:firstLine="709"/>
        <w:rPr>
          <w:rFonts w:ascii="Times New Roman"/>
          <w:b/>
          <w:sz w:val="24"/>
          <w:szCs w:val="24"/>
        </w:rPr>
      </w:pPr>
      <w:r w:rsidRPr="006300D8">
        <w:rPr>
          <w:rFonts w:ascii="Times New Roman"/>
          <w:sz w:val="24"/>
          <w:szCs w:val="24"/>
          <w:lang w:val="ba-RU"/>
        </w:rPr>
        <w:t>О</w:t>
      </w:r>
      <w:r w:rsidRPr="006300D8">
        <w:rPr>
          <w:rFonts w:ascii="Times New Roman"/>
          <w:sz w:val="24"/>
          <w:szCs w:val="24"/>
        </w:rPr>
        <w:t xml:space="preserve">бщая тематика произведений «Дети и утки», «Дед Мазай и зайцы». Бережноеотношение ко всему живому. Стихотворение-монолог. Рассуждения героя стихотворения о профессиях. Литературная сказка. Сказка в стихах. </w:t>
      </w:r>
      <w:r w:rsidRPr="006300D8">
        <w:rPr>
          <w:rFonts w:ascii="Times New Roman"/>
          <w:sz w:val="24"/>
          <w:szCs w:val="24"/>
          <w:lang w:val="ba-RU"/>
        </w:rPr>
        <w:t>Особенности р</w:t>
      </w:r>
      <w:r w:rsidRPr="006300D8">
        <w:rPr>
          <w:rFonts w:ascii="Times New Roman"/>
          <w:sz w:val="24"/>
          <w:szCs w:val="24"/>
        </w:rPr>
        <w:t>ифм</w:t>
      </w:r>
      <w:r w:rsidRPr="006300D8">
        <w:rPr>
          <w:rFonts w:ascii="Times New Roman"/>
          <w:sz w:val="24"/>
          <w:szCs w:val="24"/>
          <w:lang w:val="ba-RU"/>
        </w:rPr>
        <w:t>ы</w:t>
      </w:r>
      <w:r w:rsidRPr="006300D8">
        <w:rPr>
          <w:rFonts w:ascii="Times New Roman"/>
          <w:sz w:val="24"/>
          <w:szCs w:val="24"/>
        </w:rPr>
        <w:t xml:space="preserve"> сказок в стихах.</w:t>
      </w:r>
    </w:p>
    <w:p w:rsidR="00494A0D" w:rsidRPr="006300D8" w:rsidRDefault="00494A0D" w:rsidP="00CA6FC5">
      <w:pPr>
        <w:pStyle w:val="af5"/>
        <w:tabs>
          <w:tab w:val="left" w:pos="1134"/>
          <w:tab w:val="left" w:pos="1311"/>
        </w:tabs>
        <w:ind w:left="0" w:firstLine="709"/>
        <w:rPr>
          <w:rFonts w:ascii="Times New Roman"/>
          <w:b/>
          <w:sz w:val="24"/>
          <w:szCs w:val="24"/>
          <w:lang w:val="ba-RU"/>
        </w:rPr>
      </w:pPr>
      <w:r w:rsidRPr="006300D8">
        <w:rPr>
          <w:rFonts w:ascii="Times New Roman"/>
          <w:bCs/>
          <w:sz w:val="24"/>
          <w:szCs w:val="24"/>
        </w:rPr>
        <w:t>Проектная работа«Все профессии важны»</w:t>
      </w:r>
      <w:r w:rsidRPr="006300D8">
        <w:rPr>
          <w:rFonts w:ascii="Times New Roman"/>
          <w:sz w:val="24"/>
          <w:szCs w:val="24"/>
        </w:rPr>
        <w:t>(вопрос: какую профессию выбрать?).</w:t>
      </w:r>
    </w:p>
    <w:p w:rsidR="00494A0D" w:rsidRPr="006300D8" w:rsidRDefault="00494A0D" w:rsidP="00CA6FC5">
      <w:pPr>
        <w:pStyle w:val="af5"/>
        <w:tabs>
          <w:tab w:val="left" w:pos="1134"/>
          <w:tab w:val="left" w:pos="1311"/>
        </w:tabs>
        <w:ind w:left="0" w:firstLine="709"/>
        <w:rPr>
          <w:rFonts w:ascii="Times New Roman"/>
          <w:b/>
          <w:sz w:val="24"/>
          <w:szCs w:val="24"/>
          <w:lang w:val="ba-RU"/>
        </w:rPr>
      </w:pPr>
      <w:r w:rsidRPr="006300D8">
        <w:rPr>
          <w:rFonts w:ascii="Times New Roman"/>
          <w:b/>
          <w:sz w:val="24"/>
          <w:szCs w:val="24"/>
          <w:lang w:val="ba-RU"/>
        </w:rPr>
        <w:t xml:space="preserve">Раздел 5. </w:t>
      </w:r>
      <w:r w:rsidRPr="006300D8">
        <w:rPr>
          <w:rFonts w:ascii="Times New Roman"/>
          <w:b/>
          <w:sz w:val="24"/>
          <w:szCs w:val="24"/>
        </w:rPr>
        <w:t>«Падают</w:t>
      </w:r>
      <w:r w:rsidR="006C6C88" w:rsidRPr="006300D8">
        <w:rPr>
          <w:rFonts w:ascii="Times New Roman"/>
          <w:b/>
          <w:sz w:val="24"/>
          <w:szCs w:val="24"/>
        </w:rPr>
        <w:t xml:space="preserve"> </w:t>
      </w:r>
      <w:r w:rsidRPr="006300D8">
        <w:rPr>
          <w:rFonts w:ascii="Times New Roman"/>
          <w:b/>
          <w:sz w:val="24"/>
          <w:szCs w:val="24"/>
        </w:rPr>
        <w:t>снежинки…»</w:t>
      </w:r>
    </w:p>
    <w:p w:rsidR="00494A0D" w:rsidRPr="006300D8" w:rsidRDefault="00494A0D" w:rsidP="00CA6FC5">
      <w:pPr>
        <w:pStyle w:val="aff8"/>
        <w:tabs>
          <w:tab w:val="left" w:pos="1134"/>
        </w:tabs>
        <w:spacing w:after="0" w:line="240" w:lineRule="auto"/>
        <w:ind w:firstLine="709"/>
        <w:rPr>
          <w:rFonts w:cs="Times New Roman"/>
          <w:sz w:val="24"/>
          <w:szCs w:val="24"/>
          <w:lang w:val="ba-RU"/>
        </w:rPr>
      </w:pPr>
      <w:r w:rsidRPr="006300D8">
        <w:rPr>
          <w:rFonts w:cs="Times New Roman"/>
          <w:sz w:val="24"/>
          <w:szCs w:val="24"/>
          <w:lang w:val="ba-RU"/>
        </w:rPr>
        <w:t xml:space="preserve">Н. Наджми. Стихотворение </w:t>
      </w:r>
      <w:r w:rsidRPr="006300D8">
        <w:rPr>
          <w:rFonts w:cs="Times New Roman"/>
          <w:sz w:val="24"/>
          <w:szCs w:val="24"/>
        </w:rPr>
        <w:t>«</w:t>
      </w:r>
      <w:r w:rsidRPr="006300D8">
        <w:rPr>
          <w:rFonts w:cs="Times New Roman"/>
          <w:sz w:val="24"/>
          <w:szCs w:val="24"/>
          <w:lang w:val="ba-RU"/>
        </w:rPr>
        <w:t>Ҡыш</w:t>
      </w:r>
      <w:r w:rsidRPr="006300D8">
        <w:rPr>
          <w:rFonts w:cs="Times New Roman"/>
          <w:sz w:val="24"/>
          <w:szCs w:val="24"/>
        </w:rPr>
        <w:t>» (</w:t>
      </w:r>
      <w:r w:rsidRPr="006300D8">
        <w:rPr>
          <w:rFonts w:cs="Times New Roman"/>
          <w:sz w:val="24"/>
          <w:szCs w:val="24"/>
          <w:lang w:val="ba-RU"/>
        </w:rPr>
        <w:t xml:space="preserve">«Зима»). Ш. Бабич. Стихотворение </w:t>
      </w:r>
      <w:r w:rsidRPr="006300D8">
        <w:rPr>
          <w:rFonts w:cs="Times New Roman"/>
          <w:sz w:val="24"/>
          <w:szCs w:val="24"/>
        </w:rPr>
        <w:t>«</w:t>
      </w:r>
      <w:r w:rsidRPr="006300D8">
        <w:rPr>
          <w:rFonts w:cs="Times New Roman"/>
          <w:sz w:val="24"/>
          <w:szCs w:val="24"/>
          <w:lang w:val="ba-RU"/>
        </w:rPr>
        <w:t>Ҡышҡы юлда</w:t>
      </w:r>
      <w:r w:rsidRPr="006300D8">
        <w:rPr>
          <w:rFonts w:cs="Times New Roman"/>
          <w:sz w:val="24"/>
          <w:szCs w:val="24"/>
        </w:rPr>
        <w:t>» (</w:t>
      </w:r>
      <w:r w:rsidRPr="006300D8">
        <w:rPr>
          <w:rFonts w:cs="Times New Roman"/>
          <w:sz w:val="24"/>
          <w:szCs w:val="24"/>
          <w:lang w:val="ba-RU"/>
        </w:rPr>
        <w:t xml:space="preserve">«На зимней дороге»). М. Садикова. Рассказ </w:t>
      </w:r>
      <w:r w:rsidRPr="006300D8">
        <w:rPr>
          <w:rFonts w:cs="Times New Roman"/>
          <w:sz w:val="24"/>
          <w:szCs w:val="24"/>
        </w:rPr>
        <w:t>«</w:t>
      </w:r>
      <w:r w:rsidRPr="006300D8">
        <w:rPr>
          <w:rFonts w:cs="Times New Roman"/>
          <w:sz w:val="24"/>
          <w:szCs w:val="24"/>
          <w:lang w:val="ba-RU"/>
        </w:rPr>
        <w:t>Һунарға барғанда</w:t>
      </w:r>
      <w:r w:rsidRPr="006300D8">
        <w:rPr>
          <w:rFonts w:cs="Times New Roman"/>
          <w:sz w:val="24"/>
          <w:szCs w:val="24"/>
        </w:rPr>
        <w:t>» (</w:t>
      </w:r>
      <w:r w:rsidRPr="006300D8">
        <w:rPr>
          <w:rFonts w:cs="Times New Roman"/>
          <w:sz w:val="24"/>
          <w:szCs w:val="24"/>
          <w:lang w:val="ba-RU"/>
        </w:rPr>
        <w:t xml:space="preserve">«Отправляясь на охоту»). Р. Хайри. Стихотворение </w:t>
      </w:r>
      <w:r w:rsidRPr="006300D8">
        <w:rPr>
          <w:rFonts w:cs="Times New Roman"/>
          <w:sz w:val="24"/>
          <w:szCs w:val="24"/>
        </w:rPr>
        <w:t>«</w:t>
      </w:r>
      <w:r w:rsidRPr="006300D8">
        <w:rPr>
          <w:rFonts w:cs="Times New Roman"/>
          <w:sz w:val="24"/>
          <w:szCs w:val="24"/>
          <w:lang w:val="ba-RU"/>
        </w:rPr>
        <w:t>Йәйәүле буран</w:t>
      </w:r>
      <w:r w:rsidRPr="006300D8">
        <w:rPr>
          <w:rFonts w:cs="Times New Roman"/>
          <w:sz w:val="24"/>
          <w:szCs w:val="24"/>
        </w:rPr>
        <w:t>» («</w:t>
      </w:r>
      <w:r w:rsidRPr="006300D8">
        <w:rPr>
          <w:rFonts w:cs="Times New Roman"/>
          <w:sz w:val="24"/>
          <w:szCs w:val="24"/>
          <w:lang w:val="ba-RU"/>
        </w:rPr>
        <w:t>Пешая метель</w:t>
      </w:r>
      <w:r w:rsidRPr="006300D8">
        <w:rPr>
          <w:rFonts w:cs="Times New Roman"/>
          <w:sz w:val="24"/>
          <w:szCs w:val="24"/>
        </w:rPr>
        <w:t>»)</w:t>
      </w:r>
      <w:r w:rsidRPr="006300D8">
        <w:rPr>
          <w:rFonts w:cs="Times New Roman"/>
          <w:sz w:val="24"/>
          <w:szCs w:val="24"/>
          <w:lang w:val="ba-RU"/>
        </w:rPr>
        <w:t>. Ш. Биккул. Рассказ</w:t>
      </w:r>
      <w:r w:rsidRPr="006300D8">
        <w:rPr>
          <w:rFonts w:cs="Times New Roman"/>
          <w:sz w:val="24"/>
          <w:szCs w:val="24"/>
        </w:rPr>
        <w:t>«</w:t>
      </w:r>
      <w:r w:rsidRPr="006300D8">
        <w:rPr>
          <w:rFonts w:cs="Times New Roman"/>
          <w:sz w:val="24"/>
          <w:szCs w:val="24"/>
          <w:lang w:val="ba-RU"/>
        </w:rPr>
        <w:t>Урман ситендә</w:t>
      </w:r>
      <w:r w:rsidRPr="006300D8">
        <w:rPr>
          <w:rFonts w:cs="Times New Roman"/>
          <w:sz w:val="24"/>
          <w:szCs w:val="24"/>
        </w:rPr>
        <w:t>»</w:t>
      </w:r>
      <w:r w:rsidRPr="006300D8">
        <w:rPr>
          <w:rFonts w:cs="Times New Roman"/>
          <w:sz w:val="24"/>
          <w:szCs w:val="24"/>
          <w:lang w:val="ba-RU"/>
        </w:rPr>
        <w:t xml:space="preserve"> («На опушке леса»). Г. Шафикова. Сказка </w:t>
      </w:r>
      <w:r w:rsidRPr="006300D8">
        <w:rPr>
          <w:rFonts w:cs="Times New Roman"/>
          <w:sz w:val="24"/>
          <w:szCs w:val="24"/>
        </w:rPr>
        <w:t>«</w:t>
      </w:r>
      <w:r w:rsidRPr="006300D8">
        <w:rPr>
          <w:rFonts w:cs="Times New Roman"/>
          <w:sz w:val="24"/>
          <w:szCs w:val="24"/>
          <w:lang w:val="ba-RU"/>
        </w:rPr>
        <w:t>Ни өсөн ҡыш ҡырыҫ холоҡло?</w:t>
      </w:r>
      <w:r w:rsidRPr="006300D8">
        <w:rPr>
          <w:rFonts w:cs="Times New Roman"/>
          <w:sz w:val="24"/>
          <w:szCs w:val="24"/>
        </w:rPr>
        <w:t>» («Почему у зимы суровый характер?»).</w:t>
      </w:r>
    </w:p>
    <w:p w:rsidR="00494A0D" w:rsidRPr="006300D8" w:rsidRDefault="00494A0D" w:rsidP="00CA6FC5">
      <w:pPr>
        <w:pStyle w:val="aff8"/>
        <w:tabs>
          <w:tab w:val="left" w:pos="1134"/>
        </w:tabs>
        <w:spacing w:after="0" w:line="240" w:lineRule="auto"/>
        <w:ind w:firstLine="709"/>
        <w:rPr>
          <w:rFonts w:cs="Times New Roman"/>
          <w:spacing w:val="-1"/>
          <w:sz w:val="24"/>
          <w:szCs w:val="24"/>
          <w:lang w:val="ba-RU"/>
        </w:rPr>
      </w:pPr>
      <w:r w:rsidRPr="006300D8">
        <w:rPr>
          <w:rFonts w:cs="Times New Roman"/>
          <w:sz w:val="24"/>
          <w:szCs w:val="24"/>
          <w:lang w:val="ba-RU"/>
        </w:rPr>
        <w:t>Повторение и</w:t>
      </w:r>
      <w:r w:rsidRPr="006300D8">
        <w:rPr>
          <w:rFonts w:cs="Times New Roman"/>
          <w:sz w:val="24"/>
          <w:szCs w:val="24"/>
        </w:rPr>
        <w:t>зобразительно-выразительны</w:t>
      </w:r>
      <w:r w:rsidRPr="006300D8">
        <w:rPr>
          <w:rFonts w:cs="Times New Roman"/>
          <w:sz w:val="24"/>
          <w:szCs w:val="24"/>
          <w:lang w:val="ba-RU"/>
        </w:rPr>
        <w:t>х</w:t>
      </w:r>
      <w:r w:rsidRPr="006300D8">
        <w:rPr>
          <w:rFonts w:cs="Times New Roman"/>
          <w:sz w:val="24"/>
          <w:szCs w:val="24"/>
        </w:rPr>
        <w:t xml:space="preserve"> языковы</w:t>
      </w:r>
      <w:r w:rsidRPr="006300D8">
        <w:rPr>
          <w:rFonts w:cs="Times New Roman"/>
          <w:sz w:val="24"/>
          <w:szCs w:val="24"/>
          <w:lang w:val="ba-RU"/>
        </w:rPr>
        <w:t>х</w:t>
      </w:r>
      <w:r w:rsidRPr="006300D8">
        <w:rPr>
          <w:rFonts w:cs="Times New Roman"/>
          <w:sz w:val="24"/>
          <w:szCs w:val="24"/>
        </w:rPr>
        <w:t>средств</w:t>
      </w:r>
      <w:r w:rsidRPr="006300D8">
        <w:rPr>
          <w:rFonts w:cs="Times New Roman"/>
          <w:spacing w:val="34"/>
          <w:sz w:val="24"/>
          <w:szCs w:val="24"/>
        </w:rPr>
        <w:t xml:space="preserve">: </w:t>
      </w:r>
      <w:r w:rsidRPr="006300D8">
        <w:rPr>
          <w:rFonts w:cs="Times New Roman"/>
          <w:sz w:val="24"/>
          <w:szCs w:val="24"/>
        </w:rPr>
        <w:t>сравнение,описание, олицетворение.</w:t>
      </w:r>
      <w:r w:rsidRPr="006300D8">
        <w:rPr>
          <w:rFonts w:cs="Times New Roman"/>
          <w:sz w:val="24"/>
          <w:szCs w:val="24"/>
          <w:lang w:val="ba-RU"/>
        </w:rPr>
        <w:t>Пейзаж. Х</w:t>
      </w:r>
      <w:r w:rsidRPr="006300D8">
        <w:rPr>
          <w:rFonts w:cs="Times New Roman"/>
          <w:sz w:val="24"/>
          <w:szCs w:val="24"/>
        </w:rPr>
        <w:t>арактеристика героев</w:t>
      </w:r>
      <w:r w:rsidRPr="006300D8">
        <w:rPr>
          <w:rFonts w:cs="Times New Roman"/>
          <w:spacing w:val="-1"/>
          <w:sz w:val="24"/>
          <w:szCs w:val="24"/>
        </w:rPr>
        <w:t xml:space="preserve"> с применением слов автора. Диалог на тему «Зима в Башкортостане», зимние игры детей, зимние праздники. Описание природы, зимняя жизнь птиц и животных. Информация о древнем промысле башкирского народа – охоте. Анализ произведения, героев с точки зрения авторов и читателя.</w:t>
      </w:r>
    </w:p>
    <w:p w:rsidR="00494A0D" w:rsidRPr="006300D8" w:rsidRDefault="00494A0D" w:rsidP="00CA6FC5">
      <w:pPr>
        <w:pStyle w:val="af5"/>
        <w:tabs>
          <w:tab w:val="left" w:pos="1134"/>
          <w:tab w:val="left" w:pos="1311"/>
        </w:tabs>
        <w:ind w:left="0" w:firstLine="709"/>
        <w:rPr>
          <w:rFonts w:ascii="Times New Roman"/>
          <w:sz w:val="24"/>
          <w:szCs w:val="24"/>
        </w:rPr>
      </w:pPr>
      <w:r w:rsidRPr="006300D8">
        <w:rPr>
          <w:rFonts w:ascii="Times New Roman"/>
          <w:b/>
          <w:sz w:val="24"/>
          <w:szCs w:val="24"/>
          <w:lang w:val="ba-RU"/>
        </w:rPr>
        <w:t xml:space="preserve">Раздел 6. </w:t>
      </w:r>
      <w:r w:rsidRPr="006300D8">
        <w:rPr>
          <w:rFonts w:ascii="Times New Roman"/>
          <w:b/>
          <w:sz w:val="24"/>
          <w:szCs w:val="24"/>
        </w:rPr>
        <w:t>«Мой</w:t>
      </w:r>
      <w:r w:rsidR="006C6C88" w:rsidRPr="006300D8">
        <w:rPr>
          <w:rFonts w:ascii="Times New Roman"/>
          <w:b/>
          <w:sz w:val="24"/>
          <w:szCs w:val="24"/>
        </w:rPr>
        <w:t xml:space="preserve"> </w:t>
      </w:r>
      <w:r w:rsidRPr="006300D8">
        <w:rPr>
          <w:rFonts w:ascii="Times New Roman"/>
          <w:b/>
          <w:sz w:val="24"/>
          <w:szCs w:val="24"/>
        </w:rPr>
        <w:t>дом,моя</w:t>
      </w:r>
      <w:r w:rsidR="006C6C88" w:rsidRPr="006300D8">
        <w:rPr>
          <w:rFonts w:ascii="Times New Roman"/>
          <w:b/>
          <w:sz w:val="24"/>
          <w:szCs w:val="24"/>
        </w:rPr>
        <w:t xml:space="preserve"> </w:t>
      </w:r>
      <w:r w:rsidRPr="006300D8">
        <w:rPr>
          <w:rFonts w:ascii="Times New Roman"/>
          <w:b/>
          <w:sz w:val="24"/>
          <w:szCs w:val="24"/>
        </w:rPr>
        <w:t>страна,мой</w:t>
      </w:r>
      <w:r w:rsidR="006C6C88" w:rsidRPr="006300D8">
        <w:rPr>
          <w:rFonts w:ascii="Times New Roman"/>
          <w:b/>
          <w:sz w:val="24"/>
          <w:szCs w:val="24"/>
        </w:rPr>
        <w:t xml:space="preserve"> </w:t>
      </w:r>
      <w:r w:rsidRPr="006300D8">
        <w:rPr>
          <w:rFonts w:ascii="Times New Roman"/>
          <w:b/>
          <w:sz w:val="24"/>
          <w:szCs w:val="24"/>
        </w:rPr>
        <w:t>народ –мое</w:t>
      </w:r>
      <w:r w:rsidR="006C6C88" w:rsidRPr="006300D8">
        <w:rPr>
          <w:rFonts w:ascii="Times New Roman"/>
          <w:b/>
          <w:sz w:val="24"/>
          <w:szCs w:val="24"/>
        </w:rPr>
        <w:t xml:space="preserve"> </w:t>
      </w:r>
      <w:r w:rsidRPr="006300D8">
        <w:rPr>
          <w:rFonts w:ascii="Times New Roman"/>
          <w:b/>
          <w:sz w:val="24"/>
          <w:szCs w:val="24"/>
        </w:rPr>
        <w:t>будущее»</w:t>
      </w:r>
    </w:p>
    <w:p w:rsidR="00494A0D" w:rsidRPr="006300D8" w:rsidRDefault="00494A0D" w:rsidP="00CA6FC5">
      <w:pPr>
        <w:tabs>
          <w:tab w:val="left" w:pos="1134"/>
        </w:tabs>
        <w:spacing w:line="240" w:lineRule="auto"/>
        <w:ind w:firstLine="709"/>
        <w:rPr>
          <w:rFonts w:cs="Times New Roman"/>
          <w:sz w:val="24"/>
          <w:szCs w:val="24"/>
          <w:lang w:val="ba-RU"/>
        </w:rPr>
      </w:pPr>
      <w:r w:rsidRPr="006300D8">
        <w:rPr>
          <w:rFonts w:cs="Times New Roman"/>
          <w:sz w:val="24"/>
          <w:szCs w:val="24"/>
          <w:lang w:val="ba-RU"/>
        </w:rPr>
        <w:t xml:space="preserve">Н. Наджми. Стихотворение «Родина». Р. Хайри. Рассказ </w:t>
      </w:r>
      <w:r w:rsidRPr="006300D8">
        <w:rPr>
          <w:rFonts w:cs="Times New Roman"/>
          <w:sz w:val="24"/>
          <w:szCs w:val="24"/>
        </w:rPr>
        <w:t>«</w:t>
      </w:r>
      <w:r w:rsidRPr="006300D8">
        <w:rPr>
          <w:rFonts w:eastAsia="Times New Roman" w:cs="Times New Roman"/>
          <w:spacing w:val="-4"/>
          <w:sz w:val="24"/>
          <w:szCs w:val="24"/>
          <w:lang w:val="ba-RU"/>
        </w:rPr>
        <w:t>Бәхәс</w:t>
      </w:r>
      <w:r w:rsidRPr="006300D8">
        <w:rPr>
          <w:rFonts w:cs="Times New Roman"/>
          <w:sz w:val="24"/>
          <w:szCs w:val="24"/>
        </w:rPr>
        <w:t xml:space="preserve">» </w:t>
      </w:r>
      <w:r w:rsidRPr="006300D8">
        <w:rPr>
          <w:rFonts w:cs="Times New Roman"/>
          <w:sz w:val="24"/>
          <w:szCs w:val="24"/>
          <w:lang w:val="ba-RU"/>
        </w:rPr>
        <w:t xml:space="preserve">(«Спор»).Г. Хусаинов. Рассказ </w:t>
      </w:r>
      <w:r w:rsidRPr="006300D8">
        <w:rPr>
          <w:rFonts w:cs="Times New Roman"/>
          <w:sz w:val="24"/>
          <w:szCs w:val="24"/>
        </w:rPr>
        <w:t>«</w:t>
      </w:r>
      <w:r w:rsidRPr="006300D8">
        <w:rPr>
          <w:rFonts w:cs="Times New Roman"/>
          <w:sz w:val="24"/>
          <w:szCs w:val="24"/>
          <w:lang w:val="ba-RU"/>
        </w:rPr>
        <w:t>Тыуған ил ҡайҙан башлана?</w:t>
      </w:r>
      <w:r w:rsidRPr="006300D8">
        <w:rPr>
          <w:rFonts w:cs="Times New Roman"/>
          <w:sz w:val="24"/>
          <w:szCs w:val="24"/>
        </w:rPr>
        <w:t xml:space="preserve">» </w:t>
      </w:r>
      <w:r w:rsidRPr="006300D8">
        <w:rPr>
          <w:rFonts w:cs="Times New Roman"/>
          <w:sz w:val="24"/>
          <w:szCs w:val="24"/>
          <w:lang w:val="ba-RU"/>
        </w:rPr>
        <w:t>(</w:t>
      </w:r>
      <w:r w:rsidRPr="006300D8">
        <w:rPr>
          <w:rFonts w:cs="Times New Roman"/>
          <w:sz w:val="24"/>
          <w:szCs w:val="24"/>
        </w:rPr>
        <w:t>«Где начинается Родина?»</w:t>
      </w:r>
      <w:r w:rsidRPr="006300D8">
        <w:rPr>
          <w:rFonts w:cs="Times New Roman"/>
          <w:sz w:val="24"/>
          <w:szCs w:val="24"/>
          <w:lang w:val="ba-RU"/>
        </w:rPr>
        <w:t>)</w:t>
      </w:r>
      <w:r w:rsidRPr="006300D8">
        <w:rPr>
          <w:rFonts w:cs="Times New Roman"/>
          <w:sz w:val="24"/>
          <w:szCs w:val="24"/>
        </w:rPr>
        <w:t>. Кубаир «</w:t>
      </w:r>
      <w:r w:rsidRPr="006300D8">
        <w:rPr>
          <w:rFonts w:cs="Times New Roman"/>
          <w:sz w:val="24"/>
          <w:szCs w:val="24"/>
          <w:lang w:val="ba-RU"/>
        </w:rPr>
        <w:t>Ай, Уралым, Уралым!</w:t>
      </w:r>
      <w:r w:rsidRPr="006300D8">
        <w:rPr>
          <w:rFonts w:cs="Times New Roman"/>
          <w:sz w:val="24"/>
          <w:szCs w:val="24"/>
        </w:rPr>
        <w:t xml:space="preserve">» </w:t>
      </w:r>
      <w:r w:rsidRPr="006300D8">
        <w:rPr>
          <w:rFonts w:cs="Times New Roman"/>
          <w:sz w:val="24"/>
          <w:szCs w:val="24"/>
          <w:lang w:val="ba-RU"/>
        </w:rPr>
        <w:t>(</w:t>
      </w:r>
      <w:r w:rsidRPr="006300D8">
        <w:rPr>
          <w:rFonts w:cs="Times New Roman"/>
          <w:sz w:val="24"/>
          <w:szCs w:val="24"/>
        </w:rPr>
        <w:t>«Ай, Урал, мой Урал!»</w:t>
      </w:r>
      <w:r w:rsidRPr="006300D8">
        <w:rPr>
          <w:rFonts w:cs="Times New Roman"/>
          <w:sz w:val="24"/>
          <w:szCs w:val="24"/>
          <w:lang w:val="ba-RU"/>
        </w:rPr>
        <w:t xml:space="preserve">). Г. Хусаинов. Рассказ </w:t>
      </w:r>
      <w:r w:rsidRPr="006300D8">
        <w:rPr>
          <w:rFonts w:cs="Times New Roman"/>
          <w:sz w:val="24"/>
          <w:szCs w:val="24"/>
        </w:rPr>
        <w:t>«</w:t>
      </w:r>
      <w:r w:rsidRPr="006300D8">
        <w:rPr>
          <w:rFonts w:cs="Times New Roman"/>
          <w:sz w:val="24"/>
          <w:szCs w:val="24"/>
          <w:lang w:val="ba-RU"/>
        </w:rPr>
        <w:t>Башҡортостан</w:t>
      </w:r>
      <w:r w:rsidRPr="006300D8">
        <w:rPr>
          <w:rFonts w:cs="Times New Roman"/>
          <w:sz w:val="24"/>
          <w:szCs w:val="24"/>
        </w:rPr>
        <w:t xml:space="preserve">» </w:t>
      </w:r>
      <w:r w:rsidRPr="006300D8">
        <w:rPr>
          <w:rFonts w:cs="Times New Roman"/>
          <w:sz w:val="24"/>
          <w:szCs w:val="24"/>
          <w:lang w:val="ba-RU"/>
        </w:rPr>
        <w:t>(</w:t>
      </w:r>
      <w:r w:rsidRPr="006300D8">
        <w:rPr>
          <w:rFonts w:cs="Times New Roman"/>
          <w:sz w:val="24"/>
          <w:szCs w:val="24"/>
        </w:rPr>
        <w:t>«Башкортостан»</w:t>
      </w:r>
      <w:r w:rsidRPr="006300D8">
        <w:rPr>
          <w:rFonts w:cs="Times New Roman"/>
          <w:sz w:val="24"/>
          <w:szCs w:val="24"/>
          <w:lang w:val="ba-RU"/>
        </w:rPr>
        <w:t>)</w:t>
      </w:r>
      <w:r w:rsidRPr="006300D8">
        <w:rPr>
          <w:rFonts w:cs="Times New Roman"/>
          <w:sz w:val="24"/>
          <w:szCs w:val="24"/>
        </w:rPr>
        <w:t>. К. Даян. Стихотворение «</w:t>
      </w:r>
      <w:r w:rsidRPr="006300D8">
        <w:rPr>
          <w:rFonts w:cs="Times New Roman"/>
          <w:sz w:val="24"/>
          <w:szCs w:val="24"/>
          <w:lang w:val="ba-RU"/>
        </w:rPr>
        <w:t>Тыуған ерем минең</w:t>
      </w:r>
      <w:r w:rsidRPr="006300D8">
        <w:rPr>
          <w:rFonts w:cs="Times New Roman"/>
          <w:sz w:val="24"/>
          <w:szCs w:val="24"/>
        </w:rPr>
        <w:t xml:space="preserve">» </w:t>
      </w:r>
      <w:r w:rsidRPr="006300D8">
        <w:rPr>
          <w:rFonts w:cs="Times New Roman"/>
          <w:sz w:val="24"/>
          <w:szCs w:val="24"/>
          <w:lang w:val="ba-RU"/>
        </w:rPr>
        <w:t>(</w:t>
      </w:r>
      <w:r w:rsidRPr="006300D8">
        <w:rPr>
          <w:rFonts w:cs="Times New Roman"/>
          <w:sz w:val="24"/>
          <w:szCs w:val="24"/>
        </w:rPr>
        <w:t>«Родина моя»</w:t>
      </w:r>
      <w:r w:rsidRPr="006300D8">
        <w:rPr>
          <w:rFonts w:cs="Times New Roman"/>
          <w:sz w:val="24"/>
          <w:szCs w:val="24"/>
          <w:lang w:val="ba-RU"/>
        </w:rPr>
        <w:t>)</w:t>
      </w:r>
      <w:r w:rsidRPr="006300D8">
        <w:rPr>
          <w:rFonts w:cs="Times New Roman"/>
          <w:sz w:val="24"/>
          <w:szCs w:val="24"/>
        </w:rPr>
        <w:t>. Р. Нигмати. Стихотворение«</w:t>
      </w:r>
      <w:r w:rsidRPr="006300D8">
        <w:rPr>
          <w:rFonts w:cs="Times New Roman"/>
          <w:sz w:val="24"/>
          <w:szCs w:val="24"/>
          <w:lang w:val="ba-RU"/>
        </w:rPr>
        <w:t>Ватан...</w:t>
      </w:r>
      <w:r w:rsidRPr="006300D8">
        <w:rPr>
          <w:rFonts w:cs="Times New Roman"/>
          <w:sz w:val="24"/>
          <w:szCs w:val="24"/>
        </w:rPr>
        <w:t xml:space="preserve">» </w:t>
      </w:r>
      <w:r w:rsidRPr="006300D8">
        <w:rPr>
          <w:rFonts w:cs="Times New Roman"/>
          <w:sz w:val="24"/>
          <w:szCs w:val="24"/>
          <w:lang w:val="ba-RU"/>
        </w:rPr>
        <w:t>(</w:t>
      </w:r>
      <w:r w:rsidRPr="006300D8">
        <w:rPr>
          <w:rFonts w:cs="Times New Roman"/>
          <w:sz w:val="24"/>
          <w:szCs w:val="24"/>
        </w:rPr>
        <w:t>«Родина…»</w:t>
      </w:r>
      <w:r w:rsidRPr="006300D8">
        <w:rPr>
          <w:rFonts w:cs="Times New Roman"/>
          <w:sz w:val="24"/>
          <w:szCs w:val="24"/>
          <w:lang w:val="ba-RU"/>
        </w:rPr>
        <w:t>)</w:t>
      </w:r>
      <w:r w:rsidRPr="006300D8">
        <w:rPr>
          <w:rFonts w:cs="Times New Roman"/>
          <w:sz w:val="24"/>
          <w:szCs w:val="24"/>
        </w:rPr>
        <w:t>.</w:t>
      </w:r>
      <w:r w:rsidRPr="006300D8">
        <w:rPr>
          <w:rFonts w:cs="Times New Roman"/>
          <w:sz w:val="24"/>
          <w:szCs w:val="24"/>
          <w:lang w:val="ba-RU"/>
        </w:rPr>
        <w:t xml:space="preserve"> У. Сирбаев. Рассказ </w:t>
      </w:r>
      <w:r w:rsidRPr="006300D8">
        <w:rPr>
          <w:rFonts w:cs="Times New Roman"/>
          <w:sz w:val="24"/>
          <w:szCs w:val="24"/>
        </w:rPr>
        <w:t>«</w:t>
      </w:r>
      <w:r w:rsidRPr="006300D8">
        <w:rPr>
          <w:rFonts w:cs="Times New Roman"/>
          <w:sz w:val="24"/>
          <w:szCs w:val="24"/>
          <w:lang w:val="ba-RU"/>
        </w:rPr>
        <w:t>Самат олатай ҡайындары</w:t>
      </w:r>
      <w:r w:rsidRPr="006300D8">
        <w:rPr>
          <w:rFonts w:cs="Times New Roman"/>
          <w:sz w:val="24"/>
          <w:szCs w:val="24"/>
        </w:rPr>
        <w:t>»</w:t>
      </w:r>
      <w:r w:rsidRPr="006300D8">
        <w:rPr>
          <w:rFonts w:cs="Times New Roman"/>
          <w:sz w:val="24"/>
          <w:szCs w:val="24"/>
          <w:lang w:val="ba-RU"/>
        </w:rPr>
        <w:t xml:space="preserve"> («Березы дедушки Самата»),</w:t>
      </w:r>
      <w:r w:rsidRPr="006300D8">
        <w:rPr>
          <w:rFonts w:cs="Times New Roman"/>
          <w:sz w:val="24"/>
          <w:szCs w:val="24"/>
        </w:rPr>
        <w:t>«</w:t>
      </w:r>
      <w:r w:rsidRPr="006300D8">
        <w:rPr>
          <w:rFonts w:cs="Times New Roman"/>
          <w:sz w:val="24"/>
          <w:szCs w:val="24"/>
          <w:lang w:val="ba-RU"/>
        </w:rPr>
        <w:t>Ололар һүҙе – аҡылдың үҙе</w:t>
      </w:r>
      <w:r w:rsidRPr="006300D8">
        <w:rPr>
          <w:rFonts w:cs="Times New Roman"/>
          <w:sz w:val="24"/>
          <w:szCs w:val="24"/>
        </w:rPr>
        <w:t xml:space="preserve">» </w:t>
      </w:r>
      <w:r w:rsidRPr="006300D8">
        <w:rPr>
          <w:rFonts w:cs="Times New Roman"/>
          <w:sz w:val="24"/>
          <w:szCs w:val="24"/>
          <w:lang w:val="ba-RU"/>
        </w:rPr>
        <w:t>(</w:t>
      </w:r>
      <w:r w:rsidRPr="006300D8">
        <w:rPr>
          <w:rFonts w:cs="Times New Roman"/>
          <w:sz w:val="24"/>
          <w:szCs w:val="24"/>
        </w:rPr>
        <w:t>«Слово взрослых – разум»</w:t>
      </w:r>
      <w:r w:rsidRPr="006300D8">
        <w:rPr>
          <w:rFonts w:cs="Times New Roman"/>
          <w:sz w:val="24"/>
          <w:szCs w:val="24"/>
          <w:lang w:val="ba-RU"/>
        </w:rPr>
        <w:t>)</w:t>
      </w:r>
      <w:r w:rsidRPr="006300D8">
        <w:rPr>
          <w:rFonts w:cs="Times New Roman"/>
          <w:sz w:val="24"/>
          <w:szCs w:val="24"/>
        </w:rPr>
        <w:t>. Башкирская народная песня «</w:t>
      </w:r>
      <w:r w:rsidRPr="006300D8">
        <w:rPr>
          <w:rFonts w:cs="Times New Roman"/>
          <w:sz w:val="24"/>
          <w:szCs w:val="24"/>
          <w:lang w:val="ba-RU"/>
        </w:rPr>
        <w:t>Урал</w:t>
      </w:r>
      <w:r w:rsidRPr="006300D8">
        <w:rPr>
          <w:rFonts w:cs="Times New Roman"/>
          <w:sz w:val="24"/>
          <w:szCs w:val="24"/>
        </w:rPr>
        <w:t xml:space="preserve">» </w:t>
      </w:r>
      <w:r w:rsidRPr="006300D8">
        <w:rPr>
          <w:rFonts w:cs="Times New Roman"/>
          <w:sz w:val="24"/>
          <w:szCs w:val="24"/>
          <w:lang w:val="ba-RU"/>
        </w:rPr>
        <w:t>(</w:t>
      </w:r>
      <w:r w:rsidRPr="006300D8">
        <w:rPr>
          <w:rFonts w:cs="Times New Roman"/>
          <w:sz w:val="24"/>
          <w:szCs w:val="24"/>
        </w:rPr>
        <w:t>«Урал»</w:t>
      </w:r>
      <w:r w:rsidRPr="006300D8">
        <w:rPr>
          <w:rFonts w:cs="Times New Roman"/>
          <w:sz w:val="24"/>
          <w:szCs w:val="24"/>
          <w:lang w:val="ba-RU"/>
        </w:rPr>
        <w:t>)</w:t>
      </w:r>
      <w:r w:rsidRPr="006300D8">
        <w:rPr>
          <w:rFonts w:cs="Times New Roman"/>
          <w:sz w:val="24"/>
          <w:szCs w:val="24"/>
        </w:rPr>
        <w:t>. Р. Бикбаев. Стихотворение «</w:t>
      </w:r>
      <w:r w:rsidRPr="006300D8">
        <w:rPr>
          <w:rFonts w:cs="Times New Roman"/>
          <w:sz w:val="24"/>
          <w:szCs w:val="24"/>
          <w:lang w:val="ba-RU"/>
        </w:rPr>
        <w:t>Өфө – баш ҡала</w:t>
      </w:r>
      <w:r w:rsidRPr="006300D8">
        <w:rPr>
          <w:rFonts w:cs="Times New Roman"/>
          <w:sz w:val="24"/>
          <w:szCs w:val="24"/>
        </w:rPr>
        <w:t>»</w:t>
      </w:r>
      <w:r w:rsidRPr="006300D8">
        <w:rPr>
          <w:rFonts w:cs="Times New Roman"/>
          <w:sz w:val="24"/>
          <w:szCs w:val="24"/>
          <w:lang w:val="ba-RU"/>
        </w:rPr>
        <w:t xml:space="preserve"> (</w:t>
      </w:r>
      <w:r w:rsidRPr="006300D8">
        <w:rPr>
          <w:rFonts w:cs="Times New Roman"/>
          <w:sz w:val="24"/>
          <w:szCs w:val="24"/>
        </w:rPr>
        <w:t>«Столица наша – Уфа»</w:t>
      </w:r>
      <w:r w:rsidRPr="006300D8">
        <w:rPr>
          <w:rFonts w:cs="Times New Roman"/>
          <w:sz w:val="24"/>
          <w:szCs w:val="24"/>
          <w:lang w:val="ba-RU"/>
        </w:rPr>
        <w:t>)</w:t>
      </w:r>
      <w:r w:rsidRPr="006300D8">
        <w:rPr>
          <w:rFonts w:cs="Times New Roman"/>
          <w:sz w:val="24"/>
          <w:szCs w:val="24"/>
        </w:rPr>
        <w:t>. Б. Рафиков. Рассказ «</w:t>
      </w:r>
      <w:r w:rsidRPr="006300D8">
        <w:rPr>
          <w:rFonts w:cs="Times New Roman"/>
          <w:sz w:val="24"/>
          <w:szCs w:val="24"/>
          <w:lang w:val="ba-RU"/>
        </w:rPr>
        <w:t>Ҡурай</w:t>
      </w:r>
      <w:r w:rsidRPr="006300D8">
        <w:rPr>
          <w:rFonts w:cs="Times New Roman"/>
          <w:sz w:val="24"/>
          <w:szCs w:val="24"/>
        </w:rPr>
        <w:t xml:space="preserve">» </w:t>
      </w:r>
      <w:r w:rsidRPr="006300D8">
        <w:rPr>
          <w:rFonts w:cs="Times New Roman"/>
          <w:sz w:val="24"/>
          <w:szCs w:val="24"/>
          <w:lang w:val="ba-RU"/>
        </w:rPr>
        <w:t>(</w:t>
      </w:r>
      <w:r w:rsidRPr="006300D8">
        <w:rPr>
          <w:rFonts w:cs="Times New Roman"/>
          <w:sz w:val="24"/>
          <w:szCs w:val="24"/>
        </w:rPr>
        <w:t>«Курай»</w:t>
      </w:r>
      <w:r w:rsidRPr="006300D8">
        <w:rPr>
          <w:rFonts w:cs="Times New Roman"/>
          <w:sz w:val="24"/>
          <w:szCs w:val="24"/>
          <w:lang w:val="ba-RU"/>
        </w:rPr>
        <w:t>).</w:t>
      </w:r>
    </w:p>
    <w:p w:rsidR="00494A0D" w:rsidRPr="006300D8" w:rsidRDefault="00494A0D" w:rsidP="00CA6FC5">
      <w:pPr>
        <w:tabs>
          <w:tab w:val="left" w:pos="1134"/>
        </w:tabs>
        <w:spacing w:line="240" w:lineRule="auto"/>
        <w:ind w:firstLine="709"/>
        <w:rPr>
          <w:rFonts w:cs="Times New Roman"/>
          <w:sz w:val="24"/>
          <w:szCs w:val="24"/>
          <w:lang w:val="ba-RU"/>
        </w:rPr>
      </w:pPr>
      <w:r w:rsidRPr="006300D8">
        <w:rPr>
          <w:rFonts w:cs="Times New Roman"/>
          <w:sz w:val="24"/>
          <w:szCs w:val="24"/>
        </w:rPr>
        <w:t>Башкирское народное творчество. Кубаир.Историябашкирскихнародныхпесен,</w:t>
      </w:r>
      <w:r w:rsidRPr="006300D8">
        <w:rPr>
          <w:rFonts w:cs="Times New Roman"/>
          <w:spacing w:val="1"/>
          <w:sz w:val="24"/>
          <w:szCs w:val="24"/>
        </w:rPr>
        <w:t xml:space="preserve"> их </w:t>
      </w:r>
      <w:r w:rsidRPr="006300D8">
        <w:rPr>
          <w:rFonts w:cs="Times New Roman"/>
          <w:sz w:val="24"/>
          <w:szCs w:val="24"/>
        </w:rPr>
        <w:t xml:space="preserve">исполнители, известные кураисты. </w:t>
      </w:r>
      <w:r w:rsidRPr="006300D8">
        <w:rPr>
          <w:rFonts w:cs="Times New Roman"/>
          <w:sz w:val="24"/>
          <w:szCs w:val="24"/>
          <w:lang w:val="ba-RU"/>
        </w:rPr>
        <w:t>Воспитание гордости, уважения, любопытства к истории башкирского народа, известным личностям, истории башкирских народных песен, исполнителям башкирских народных песен и известным кураистам.</w:t>
      </w:r>
    </w:p>
    <w:p w:rsidR="00494A0D" w:rsidRPr="006300D8" w:rsidRDefault="00494A0D" w:rsidP="00CA6FC5">
      <w:pPr>
        <w:tabs>
          <w:tab w:val="left" w:pos="1134"/>
          <w:tab w:val="left" w:pos="1311"/>
        </w:tabs>
        <w:spacing w:line="240" w:lineRule="auto"/>
        <w:ind w:firstLine="709"/>
        <w:rPr>
          <w:rFonts w:cs="Times New Roman"/>
          <w:b/>
          <w:sz w:val="24"/>
          <w:szCs w:val="24"/>
        </w:rPr>
      </w:pPr>
      <w:r w:rsidRPr="006300D8">
        <w:rPr>
          <w:rFonts w:cs="Times New Roman"/>
          <w:b/>
          <w:sz w:val="24"/>
          <w:szCs w:val="24"/>
          <w:lang w:val="ba-RU"/>
        </w:rPr>
        <w:t xml:space="preserve">Раздел 7. </w:t>
      </w:r>
      <w:r w:rsidRPr="006300D8">
        <w:rPr>
          <w:rFonts w:cs="Times New Roman"/>
          <w:b/>
          <w:sz w:val="24"/>
          <w:szCs w:val="24"/>
        </w:rPr>
        <w:t>«Литература народов мира»</w:t>
      </w:r>
    </w:p>
    <w:p w:rsidR="00494A0D" w:rsidRPr="006300D8" w:rsidRDefault="00494A0D" w:rsidP="00CA6FC5">
      <w:pPr>
        <w:tabs>
          <w:tab w:val="left" w:pos="1134"/>
          <w:tab w:val="left" w:pos="1311"/>
        </w:tabs>
        <w:spacing w:line="240" w:lineRule="auto"/>
        <w:ind w:firstLine="709"/>
        <w:rPr>
          <w:rFonts w:cs="Times New Roman"/>
          <w:sz w:val="24"/>
          <w:szCs w:val="24"/>
          <w:lang w:val="ba-RU"/>
        </w:rPr>
      </w:pPr>
      <w:r w:rsidRPr="006300D8">
        <w:rPr>
          <w:rFonts w:cs="Times New Roman"/>
          <w:sz w:val="24"/>
          <w:szCs w:val="24"/>
          <w:lang w:val="ba-RU"/>
        </w:rPr>
        <w:t xml:space="preserve">Э. Хемингуэй. Повесть </w:t>
      </w:r>
      <w:r w:rsidRPr="006300D8">
        <w:rPr>
          <w:rFonts w:cs="Times New Roman"/>
          <w:sz w:val="24"/>
          <w:szCs w:val="24"/>
        </w:rPr>
        <w:t>«</w:t>
      </w:r>
      <w:r w:rsidRPr="006300D8">
        <w:rPr>
          <w:rFonts w:cs="Times New Roman"/>
          <w:sz w:val="24"/>
          <w:szCs w:val="24"/>
          <w:lang w:val="ba-RU"/>
        </w:rPr>
        <w:t>Ҡарт менән диңгеҙ</w:t>
      </w:r>
      <w:r w:rsidRPr="006300D8">
        <w:rPr>
          <w:rFonts w:cs="Times New Roman"/>
          <w:sz w:val="24"/>
          <w:szCs w:val="24"/>
        </w:rPr>
        <w:t xml:space="preserve">» </w:t>
      </w:r>
      <w:r w:rsidRPr="006300D8">
        <w:rPr>
          <w:rFonts w:cs="Times New Roman"/>
          <w:sz w:val="24"/>
          <w:szCs w:val="24"/>
          <w:lang w:val="ba-RU"/>
        </w:rPr>
        <w:t>(</w:t>
      </w:r>
      <w:r w:rsidRPr="006300D8">
        <w:rPr>
          <w:rFonts w:cs="Times New Roman"/>
          <w:sz w:val="24"/>
          <w:szCs w:val="24"/>
        </w:rPr>
        <w:t>«Старик и море»</w:t>
      </w:r>
      <w:r w:rsidRPr="006300D8">
        <w:rPr>
          <w:rFonts w:cs="Times New Roman"/>
          <w:sz w:val="24"/>
          <w:szCs w:val="24"/>
          <w:lang w:val="ba-RU"/>
        </w:rPr>
        <w:t>) (отрывок)</w:t>
      </w:r>
      <w:r w:rsidRPr="006300D8">
        <w:rPr>
          <w:rFonts w:cs="Times New Roman"/>
          <w:iCs/>
          <w:sz w:val="24"/>
          <w:szCs w:val="24"/>
          <w:lang w:val="ba-RU"/>
        </w:rPr>
        <w:t>(перевод Г. Гиззатуллиной)</w:t>
      </w:r>
      <w:r w:rsidRPr="006300D8">
        <w:rPr>
          <w:rFonts w:cs="Times New Roman"/>
          <w:sz w:val="24"/>
          <w:szCs w:val="24"/>
        </w:rPr>
        <w:t>. О. Уайльд. Сказка «</w:t>
      </w:r>
      <w:r w:rsidRPr="006300D8">
        <w:rPr>
          <w:rFonts w:cs="Times New Roman"/>
          <w:sz w:val="24"/>
          <w:szCs w:val="24"/>
          <w:lang w:val="ba-RU"/>
        </w:rPr>
        <w:t>Йондоҙ-малай</w:t>
      </w:r>
      <w:r w:rsidRPr="006300D8">
        <w:rPr>
          <w:rFonts w:cs="Times New Roman"/>
          <w:sz w:val="24"/>
          <w:szCs w:val="24"/>
        </w:rPr>
        <w:t xml:space="preserve">» </w:t>
      </w:r>
      <w:r w:rsidRPr="006300D8">
        <w:rPr>
          <w:rFonts w:cs="Times New Roman"/>
          <w:sz w:val="24"/>
          <w:szCs w:val="24"/>
          <w:lang w:val="ba-RU"/>
        </w:rPr>
        <w:t>(</w:t>
      </w:r>
      <w:r w:rsidRPr="006300D8">
        <w:rPr>
          <w:rFonts w:cs="Times New Roman"/>
          <w:sz w:val="24"/>
          <w:szCs w:val="24"/>
        </w:rPr>
        <w:t>«Мальчик-звезда»</w:t>
      </w:r>
      <w:r w:rsidRPr="006300D8">
        <w:rPr>
          <w:rFonts w:cs="Times New Roman"/>
          <w:sz w:val="24"/>
          <w:szCs w:val="24"/>
          <w:lang w:val="ba-RU"/>
        </w:rPr>
        <w:t>) (перевод Г. Ситдиковой)</w:t>
      </w:r>
      <w:r w:rsidRPr="006300D8">
        <w:rPr>
          <w:rFonts w:cs="Times New Roman"/>
          <w:sz w:val="24"/>
          <w:szCs w:val="24"/>
        </w:rPr>
        <w:t>. Братья Гримм. Сказка «</w:t>
      </w:r>
      <w:r w:rsidRPr="006300D8">
        <w:rPr>
          <w:rFonts w:cs="Times New Roman"/>
          <w:sz w:val="24"/>
          <w:szCs w:val="24"/>
          <w:lang w:val="ba-RU"/>
        </w:rPr>
        <w:t>Бремен музыканттары</w:t>
      </w:r>
      <w:r w:rsidRPr="006300D8">
        <w:rPr>
          <w:rFonts w:cs="Times New Roman"/>
          <w:sz w:val="24"/>
          <w:szCs w:val="24"/>
        </w:rPr>
        <w:t>»</w:t>
      </w:r>
      <w:r w:rsidRPr="006300D8">
        <w:rPr>
          <w:rFonts w:cs="Times New Roman"/>
          <w:sz w:val="24"/>
          <w:szCs w:val="24"/>
          <w:lang w:val="ba-RU"/>
        </w:rPr>
        <w:t xml:space="preserve"> (</w:t>
      </w:r>
      <w:r w:rsidRPr="006300D8">
        <w:rPr>
          <w:rFonts w:cs="Times New Roman"/>
          <w:sz w:val="24"/>
          <w:szCs w:val="24"/>
        </w:rPr>
        <w:t>«Бременские музыканты»</w:t>
      </w:r>
      <w:r w:rsidRPr="006300D8">
        <w:rPr>
          <w:rFonts w:cs="Times New Roman"/>
          <w:sz w:val="24"/>
          <w:szCs w:val="24"/>
          <w:lang w:val="ba-RU"/>
        </w:rPr>
        <w:t>) (перевод А. Ягафаровой)</w:t>
      </w:r>
      <w:r w:rsidRPr="006300D8">
        <w:rPr>
          <w:rFonts w:cs="Times New Roman"/>
          <w:sz w:val="24"/>
          <w:szCs w:val="24"/>
        </w:rPr>
        <w:t xml:space="preserve">. </w:t>
      </w:r>
      <w:bookmarkStart w:id="98" w:name="_Hlk109645595"/>
      <w:r w:rsidRPr="006300D8">
        <w:rPr>
          <w:rFonts w:cs="Times New Roman"/>
          <w:sz w:val="24"/>
          <w:szCs w:val="24"/>
        </w:rPr>
        <w:t>Индийская сказка «</w:t>
      </w:r>
      <w:r w:rsidRPr="006300D8">
        <w:rPr>
          <w:rFonts w:cs="Times New Roman"/>
          <w:sz w:val="24"/>
          <w:szCs w:val="24"/>
          <w:lang w:val="ba-RU"/>
        </w:rPr>
        <w:t>Сысҡан балаһы Пик-Пик</w:t>
      </w:r>
      <w:r w:rsidRPr="006300D8">
        <w:rPr>
          <w:rFonts w:cs="Times New Roman"/>
          <w:sz w:val="24"/>
          <w:szCs w:val="24"/>
        </w:rPr>
        <w:t>»</w:t>
      </w:r>
      <w:r w:rsidRPr="006300D8">
        <w:rPr>
          <w:rFonts w:cs="Times New Roman"/>
          <w:sz w:val="24"/>
          <w:szCs w:val="24"/>
          <w:lang w:val="ba-RU"/>
        </w:rPr>
        <w:t xml:space="preserve"> (</w:t>
      </w:r>
      <w:r w:rsidRPr="006300D8">
        <w:rPr>
          <w:rFonts w:cs="Times New Roman"/>
          <w:sz w:val="24"/>
          <w:szCs w:val="24"/>
        </w:rPr>
        <w:t>«Мышонок Пик-Пик»</w:t>
      </w:r>
      <w:r w:rsidRPr="006300D8">
        <w:rPr>
          <w:rFonts w:cs="Times New Roman"/>
          <w:sz w:val="24"/>
          <w:szCs w:val="24"/>
          <w:lang w:val="ba-RU"/>
        </w:rPr>
        <w:t>)</w:t>
      </w:r>
      <w:r w:rsidRPr="006300D8">
        <w:rPr>
          <w:rFonts w:cs="Times New Roman"/>
          <w:sz w:val="24"/>
          <w:szCs w:val="24"/>
        </w:rPr>
        <w:t>(</w:t>
      </w:r>
      <w:r w:rsidRPr="006300D8">
        <w:rPr>
          <w:rFonts w:cs="Times New Roman"/>
          <w:sz w:val="24"/>
          <w:szCs w:val="24"/>
          <w:lang w:val="ba-RU"/>
        </w:rPr>
        <w:t>перевод З. Буракаевой</w:t>
      </w:r>
      <w:r w:rsidRPr="006300D8">
        <w:rPr>
          <w:rFonts w:cs="Times New Roman"/>
          <w:sz w:val="24"/>
          <w:szCs w:val="24"/>
        </w:rPr>
        <w:t>)</w:t>
      </w:r>
      <w:r w:rsidRPr="006300D8">
        <w:rPr>
          <w:rFonts w:cs="Times New Roman"/>
          <w:sz w:val="24"/>
          <w:szCs w:val="24"/>
          <w:lang w:val="ba-RU"/>
        </w:rPr>
        <w:t>.</w:t>
      </w:r>
    </w:p>
    <w:bookmarkEnd w:id="98"/>
    <w:p w:rsidR="00494A0D" w:rsidRPr="006300D8" w:rsidRDefault="00494A0D" w:rsidP="00CA6FC5">
      <w:pPr>
        <w:tabs>
          <w:tab w:val="left" w:pos="1134"/>
          <w:tab w:val="left" w:pos="1311"/>
        </w:tabs>
        <w:spacing w:line="240" w:lineRule="auto"/>
        <w:ind w:firstLine="709"/>
        <w:rPr>
          <w:rStyle w:val="hgkelc"/>
          <w:rFonts w:cs="Times New Roman"/>
          <w:sz w:val="24"/>
          <w:szCs w:val="24"/>
        </w:rPr>
      </w:pPr>
      <w:r w:rsidRPr="006300D8">
        <w:rPr>
          <w:rFonts w:cs="Times New Roman"/>
          <w:sz w:val="24"/>
          <w:szCs w:val="24"/>
        </w:rPr>
        <w:t>Особенности сказок народов мира (в сравнении с башкирскими народными сказками). «Мышонок Пик-Пик» – добрая история об отважном и сообразительном мышонке, который без чьей-либо помощи учился всем жизненным премудростям. Понятия для обсуждения:</w:t>
      </w:r>
      <w:r w:rsidRPr="006300D8">
        <w:rPr>
          <w:rFonts w:cs="Times New Roman"/>
          <w:iCs/>
          <w:sz w:val="24"/>
          <w:szCs w:val="24"/>
        </w:rPr>
        <w:t>смелость, решительность, настойчивость, находчивость, сплоченность.</w:t>
      </w:r>
      <w:r w:rsidRPr="006300D8">
        <w:rPr>
          <w:rStyle w:val="hgkelc"/>
          <w:rFonts w:cs="Times New Roman"/>
          <w:sz w:val="24"/>
          <w:szCs w:val="24"/>
        </w:rPr>
        <w:t>«</w:t>
      </w:r>
      <w:r w:rsidRPr="006300D8">
        <w:rPr>
          <w:rStyle w:val="hgkelc"/>
          <w:rFonts w:cs="Times New Roman"/>
          <w:bCs/>
          <w:sz w:val="24"/>
          <w:szCs w:val="24"/>
        </w:rPr>
        <w:t>Бременские музыканты</w:t>
      </w:r>
      <w:r w:rsidRPr="006300D8">
        <w:rPr>
          <w:rStyle w:val="hgkelc"/>
          <w:rFonts w:cs="Times New Roman"/>
          <w:sz w:val="24"/>
          <w:szCs w:val="24"/>
        </w:rPr>
        <w:t xml:space="preserve">» – история о состарившихся домашних животных, которые решили отправиться в славный город Бремен и стать уличными музыкантами. </w:t>
      </w:r>
      <w:r w:rsidRPr="006300D8">
        <w:rPr>
          <w:rFonts w:cs="Times New Roman"/>
          <w:sz w:val="24"/>
          <w:szCs w:val="24"/>
        </w:rPr>
        <w:t xml:space="preserve">«Мальчик-звезда» </w:t>
      </w:r>
      <w:r w:rsidRPr="006300D8">
        <w:rPr>
          <w:rStyle w:val="hgkelc"/>
          <w:rFonts w:cs="Times New Roman"/>
          <w:bCs/>
          <w:sz w:val="24"/>
          <w:szCs w:val="24"/>
        </w:rPr>
        <w:t>учит</w:t>
      </w:r>
      <w:r w:rsidRPr="006300D8">
        <w:rPr>
          <w:rStyle w:val="hgkelc"/>
          <w:rFonts w:cs="Times New Roman"/>
          <w:sz w:val="24"/>
          <w:szCs w:val="24"/>
        </w:rPr>
        <w:t xml:space="preserve"> с добротой подходить ко всем. Воспитание чувства уважения к окружающим, любви к своим родственникам.</w:t>
      </w:r>
    </w:p>
    <w:p w:rsidR="00494A0D" w:rsidRPr="006300D8" w:rsidRDefault="00494A0D" w:rsidP="00CA6FC5">
      <w:pPr>
        <w:tabs>
          <w:tab w:val="left" w:pos="1134"/>
          <w:tab w:val="left" w:pos="1311"/>
        </w:tabs>
        <w:spacing w:line="240" w:lineRule="auto"/>
        <w:ind w:firstLine="709"/>
        <w:rPr>
          <w:rStyle w:val="hgkelc"/>
          <w:rFonts w:cs="Times New Roman"/>
          <w:b/>
          <w:sz w:val="24"/>
          <w:szCs w:val="24"/>
          <w:lang w:val="ba-RU"/>
        </w:rPr>
      </w:pPr>
      <w:r w:rsidRPr="006300D8">
        <w:rPr>
          <w:rStyle w:val="hgkelc"/>
          <w:rFonts w:cs="Times New Roman"/>
          <w:sz w:val="24"/>
          <w:szCs w:val="24"/>
        </w:rPr>
        <w:t>Повесть. Смысл повести «Старик и море». Привитие качества целеустремленности.</w:t>
      </w:r>
    </w:p>
    <w:p w:rsidR="00494A0D" w:rsidRPr="006300D8" w:rsidRDefault="00494A0D" w:rsidP="00CA6FC5">
      <w:pPr>
        <w:tabs>
          <w:tab w:val="left" w:pos="1134"/>
          <w:tab w:val="left" w:pos="1311"/>
        </w:tabs>
        <w:spacing w:line="240" w:lineRule="auto"/>
        <w:ind w:firstLine="709"/>
        <w:rPr>
          <w:rFonts w:eastAsia="Times New Roman" w:cs="Times New Roman"/>
          <w:i/>
          <w:sz w:val="24"/>
          <w:szCs w:val="24"/>
        </w:rPr>
      </w:pPr>
      <w:r w:rsidRPr="006300D8">
        <w:rPr>
          <w:rStyle w:val="hgkelc"/>
          <w:rFonts w:cs="Times New Roman"/>
          <w:bCs/>
          <w:sz w:val="24"/>
          <w:szCs w:val="24"/>
        </w:rPr>
        <w:t>Проектная работа</w:t>
      </w:r>
      <w:r w:rsidRPr="006300D8">
        <w:rPr>
          <w:rStyle w:val="hgkelc"/>
          <w:rFonts w:cs="Times New Roman"/>
          <w:sz w:val="24"/>
          <w:szCs w:val="24"/>
        </w:rPr>
        <w:t>«</w:t>
      </w:r>
      <w:r w:rsidRPr="006300D8">
        <w:rPr>
          <w:rFonts w:cs="Times New Roman"/>
          <w:sz w:val="24"/>
          <w:szCs w:val="24"/>
        </w:rPr>
        <w:t>Герои сказок о животных в рисунках».Обучающиеся под руководством учителя работают над вопросами:</w:t>
      </w:r>
      <w:r w:rsidRPr="006300D8">
        <w:rPr>
          <w:rFonts w:eastAsia="Times New Roman" w:cs="Times New Roman"/>
          <w:i/>
          <w:sz w:val="24"/>
          <w:szCs w:val="24"/>
        </w:rPr>
        <w:t>Кто главные герои сказок о животных? Какими человеческими качествами они над</w:t>
      </w:r>
      <w:bookmarkStart w:id="99" w:name="_Toc103601875"/>
      <w:bookmarkStart w:id="100" w:name="_Toc102652306"/>
      <w:r w:rsidRPr="006300D8">
        <w:rPr>
          <w:rFonts w:eastAsia="Times New Roman" w:cs="Times New Roman"/>
          <w:i/>
          <w:sz w:val="24"/>
          <w:szCs w:val="24"/>
        </w:rPr>
        <w:t>елены? Почему?</w:t>
      </w:r>
    </w:p>
    <w:p w:rsidR="00494A0D" w:rsidRPr="006300D8" w:rsidRDefault="00494A0D" w:rsidP="00CA6FC5">
      <w:pPr>
        <w:spacing w:line="240" w:lineRule="auto"/>
        <w:ind w:firstLine="709"/>
        <w:rPr>
          <w:rFonts w:cs="Times New Roman"/>
          <w:b/>
          <w:sz w:val="24"/>
          <w:szCs w:val="24"/>
        </w:rPr>
      </w:pPr>
      <w:bookmarkStart w:id="101" w:name="_Toc111103128"/>
      <w:r w:rsidRPr="006300D8">
        <w:rPr>
          <w:rFonts w:cs="Times New Roman"/>
          <w:b/>
          <w:sz w:val="24"/>
          <w:szCs w:val="24"/>
        </w:rPr>
        <w:t>4 класс</w:t>
      </w:r>
      <w:bookmarkEnd w:id="99"/>
      <w:bookmarkEnd w:id="100"/>
      <w:bookmarkEnd w:id="101"/>
    </w:p>
    <w:p w:rsidR="00494A0D" w:rsidRPr="006300D8" w:rsidRDefault="00494A0D" w:rsidP="00CA6FC5">
      <w:pPr>
        <w:widowControl w:val="0"/>
        <w:tabs>
          <w:tab w:val="left" w:pos="1134"/>
        </w:tabs>
        <w:autoSpaceDE w:val="0"/>
        <w:autoSpaceDN w:val="0"/>
        <w:spacing w:line="240" w:lineRule="auto"/>
        <w:ind w:firstLine="709"/>
        <w:rPr>
          <w:rFonts w:eastAsia="Times New Roman" w:cs="Times New Roman"/>
          <w:sz w:val="24"/>
          <w:szCs w:val="24"/>
          <w:lang w:val="ba-RU"/>
        </w:rPr>
      </w:pPr>
      <w:r w:rsidRPr="006300D8">
        <w:rPr>
          <w:rFonts w:eastAsia="Times New Roman" w:cs="Times New Roman"/>
          <w:b/>
          <w:sz w:val="24"/>
          <w:szCs w:val="24"/>
          <w:lang w:val="ba-RU"/>
        </w:rPr>
        <w:t xml:space="preserve">Раздел 1. </w:t>
      </w:r>
      <w:r w:rsidRPr="006300D8">
        <w:rPr>
          <w:rFonts w:eastAsia="Times New Roman" w:cs="Times New Roman"/>
          <w:b/>
          <w:sz w:val="24"/>
          <w:szCs w:val="24"/>
        </w:rPr>
        <w:t>«Моя школа, как мой родной дом</w:t>
      </w:r>
      <w:r w:rsidRPr="006300D8">
        <w:rPr>
          <w:rFonts w:eastAsia="Times New Roman" w:cs="Times New Roman"/>
          <w:sz w:val="24"/>
          <w:szCs w:val="24"/>
        </w:rPr>
        <w:t>»</w:t>
      </w:r>
    </w:p>
    <w:p w:rsidR="00494A0D" w:rsidRPr="006300D8" w:rsidRDefault="00494A0D" w:rsidP="00CA6FC5">
      <w:pPr>
        <w:widowControl w:val="0"/>
        <w:tabs>
          <w:tab w:val="left" w:pos="1134"/>
        </w:tabs>
        <w:autoSpaceDE w:val="0"/>
        <w:autoSpaceDN w:val="0"/>
        <w:spacing w:line="240" w:lineRule="auto"/>
        <w:ind w:firstLine="709"/>
        <w:rPr>
          <w:rFonts w:eastAsia="Times New Roman" w:cs="Times New Roman"/>
          <w:sz w:val="24"/>
          <w:szCs w:val="24"/>
          <w:lang w:val="ba-RU"/>
        </w:rPr>
      </w:pPr>
      <w:r w:rsidRPr="006300D8">
        <w:rPr>
          <w:rFonts w:eastAsia="Times New Roman" w:cs="Times New Roman"/>
          <w:sz w:val="24"/>
          <w:szCs w:val="24"/>
        </w:rPr>
        <w:t>Ф. Рахимгулова</w:t>
      </w:r>
      <w:r w:rsidRPr="006300D8">
        <w:rPr>
          <w:rFonts w:eastAsia="Times New Roman" w:cs="Times New Roman"/>
          <w:spacing w:val="-6"/>
          <w:sz w:val="24"/>
          <w:szCs w:val="24"/>
        </w:rPr>
        <w:t xml:space="preserve">. Стихотворение </w:t>
      </w:r>
      <w:r w:rsidRPr="006300D8">
        <w:rPr>
          <w:rFonts w:cs="Times New Roman"/>
          <w:sz w:val="24"/>
          <w:szCs w:val="24"/>
        </w:rPr>
        <w:t>«</w:t>
      </w:r>
      <w:r w:rsidRPr="006300D8">
        <w:rPr>
          <w:rFonts w:cs="Times New Roman"/>
          <w:sz w:val="24"/>
          <w:szCs w:val="24"/>
          <w:lang w:val="ba-RU"/>
        </w:rPr>
        <w:t>Белем байрамы</w:t>
      </w:r>
      <w:r w:rsidRPr="006300D8">
        <w:rPr>
          <w:rFonts w:cs="Times New Roman"/>
          <w:sz w:val="24"/>
          <w:szCs w:val="24"/>
        </w:rPr>
        <w:t>»</w:t>
      </w:r>
      <w:r w:rsidR="00D24281" w:rsidRPr="006300D8">
        <w:rPr>
          <w:rFonts w:cs="Times New Roman"/>
          <w:sz w:val="24"/>
          <w:szCs w:val="24"/>
        </w:rPr>
        <w:t xml:space="preserve"> </w:t>
      </w:r>
      <w:r w:rsidRPr="006300D8">
        <w:rPr>
          <w:rFonts w:eastAsia="Times New Roman" w:cs="Times New Roman"/>
          <w:sz w:val="24"/>
          <w:szCs w:val="24"/>
          <w:lang w:val="ba-RU"/>
        </w:rPr>
        <w:t>(</w:t>
      </w:r>
      <w:r w:rsidRPr="006300D8">
        <w:rPr>
          <w:rFonts w:eastAsia="Times New Roman" w:cs="Times New Roman"/>
          <w:sz w:val="24"/>
          <w:szCs w:val="24"/>
        </w:rPr>
        <w:t>«Праздникзнания»</w:t>
      </w:r>
      <w:r w:rsidRPr="006300D8">
        <w:rPr>
          <w:rFonts w:eastAsia="Times New Roman" w:cs="Times New Roman"/>
          <w:sz w:val="24"/>
          <w:szCs w:val="24"/>
          <w:lang w:val="ba-RU"/>
        </w:rPr>
        <w:t>).</w:t>
      </w:r>
      <w:r w:rsidR="00D24281" w:rsidRPr="006300D8">
        <w:rPr>
          <w:rFonts w:eastAsia="Times New Roman" w:cs="Times New Roman"/>
          <w:sz w:val="24"/>
          <w:szCs w:val="24"/>
          <w:lang w:val="ba-RU"/>
        </w:rPr>
        <w:t xml:space="preserve"> </w:t>
      </w:r>
      <w:r w:rsidRPr="006300D8">
        <w:rPr>
          <w:rFonts w:eastAsia="Times New Roman" w:cs="Times New Roman"/>
          <w:sz w:val="24"/>
          <w:szCs w:val="24"/>
        </w:rPr>
        <w:t>С. Алибаев.</w:t>
      </w:r>
      <w:r w:rsidRPr="006300D8">
        <w:rPr>
          <w:rFonts w:eastAsia="Times New Roman" w:cs="Times New Roman"/>
          <w:spacing w:val="-5"/>
          <w:sz w:val="24"/>
          <w:szCs w:val="24"/>
        </w:rPr>
        <w:t xml:space="preserve"> Стихотворение </w:t>
      </w:r>
      <w:r w:rsidRPr="006300D8">
        <w:rPr>
          <w:rFonts w:cs="Times New Roman"/>
          <w:sz w:val="24"/>
          <w:szCs w:val="24"/>
        </w:rPr>
        <w:t>«</w:t>
      </w:r>
      <w:r w:rsidRPr="006300D8">
        <w:rPr>
          <w:rFonts w:cs="Times New Roman"/>
          <w:sz w:val="24"/>
          <w:szCs w:val="24"/>
          <w:lang w:val="ba-RU"/>
        </w:rPr>
        <w:t>Ҡояшлы китап</w:t>
      </w:r>
      <w:r w:rsidRPr="006300D8">
        <w:rPr>
          <w:rFonts w:cs="Times New Roman"/>
          <w:sz w:val="24"/>
          <w:szCs w:val="24"/>
        </w:rPr>
        <w:t>»</w:t>
      </w:r>
      <w:r w:rsidR="00D24281" w:rsidRPr="006300D8">
        <w:rPr>
          <w:rFonts w:cs="Times New Roman"/>
          <w:sz w:val="24"/>
          <w:szCs w:val="24"/>
        </w:rPr>
        <w:t xml:space="preserve"> </w:t>
      </w:r>
      <w:r w:rsidRPr="006300D8">
        <w:rPr>
          <w:rFonts w:eastAsia="Times New Roman" w:cs="Times New Roman"/>
          <w:sz w:val="24"/>
          <w:szCs w:val="24"/>
          <w:lang w:val="ba-RU"/>
        </w:rPr>
        <w:t>(</w:t>
      </w:r>
      <w:r w:rsidRPr="006300D8">
        <w:rPr>
          <w:rFonts w:eastAsia="Times New Roman" w:cs="Times New Roman"/>
          <w:sz w:val="24"/>
          <w:szCs w:val="24"/>
        </w:rPr>
        <w:t>«Солнечнаякнига»</w:t>
      </w:r>
      <w:r w:rsidRPr="006300D8">
        <w:rPr>
          <w:rFonts w:eastAsia="Times New Roman" w:cs="Times New Roman"/>
          <w:sz w:val="24"/>
          <w:szCs w:val="24"/>
          <w:lang w:val="ba-RU"/>
        </w:rPr>
        <w:t>).</w:t>
      </w:r>
      <w:r w:rsidR="00D24281" w:rsidRPr="006300D8">
        <w:rPr>
          <w:rFonts w:eastAsia="Times New Roman" w:cs="Times New Roman"/>
          <w:sz w:val="24"/>
          <w:szCs w:val="24"/>
          <w:lang w:val="ba-RU"/>
        </w:rPr>
        <w:t xml:space="preserve"> </w:t>
      </w:r>
      <w:r w:rsidRPr="006300D8">
        <w:rPr>
          <w:rFonts w:eastAsia="Times New Roman" w:cs="Times New Roman"/>
          <w:sz w:val="24"/>
          <w:szCs w:val="24"/>
        </w:rPr>
        <w:t>Ф. Губайдуллина. Стихотворение</w:t>
      </w:r>
      <w:r w:rsidR="00D24281" w:rsidRPr="006300D8">
        <w:rPr>
          <w:rFonts w:eastAsia="Times New Roman" w:cs="Times New Roman"/>
          <w:sz w:val="24"/>
          <w:szCs w:val="24"/>
        </w:rPr>
        <w:t xml:space="preserve"> </w:t>
      </w:r>
      <w:r w:rsidRPr="006300D8">
        <w:rPr>
          <w:rFonts w:cs="Times New Roman"/>
          <w:sz w:val="24"/>
          <w:szCs w:val="24"/>
        </w:rPr>
        <w:t>«</w:t>
      </w:r>
      <w:r w:rsidRPr="006300D8">
        <w:rPr>
          <w:rFonts w:cs="Times New Roman"/>
          <w:sz w:val="24"/>
          <w:szCs w:val="24"/>
          <w:lang w:val="ba-RU"/>
        </w:rPr>
        <w:t>Мәктәбемә</w:t>
      </w:r>
      <w:r w:rsidRPr="006300D8">
        <w:rPr>
          <w:rFonts w:cs="Times New Roman"/>
          <w:sz w:val="24"/>
          <w:szCs w:val="24"/>
        </w:rPr>
        <w:t>»</w:t>
      </w:r>
      <w:r w:rsidR="00D24281" w:rsidRPr="006300D8">
        <w:rPr>
          <w:rFonts w:cs="Times New Roman"/>
          <w:sz w:val="24"/>
          <w:szCs w:val="24"/>
        </w:rPr>
        <w:t xml:space="preserve"> </w:t>
      </w:r>
      <w:r w:rsidRPr="006300D8">
        <w:rPr>
          <w:rFonts w:eastAsia="Times New Roman" w:cs="Times New Roman"/>
          <w:sz w:val="24"/>
          <w:szCs w:val="24"/>
          <w:lang w:val="ba-RU"/>
        </w:rPr>
        <w:t>(</w:t>
      </w:r>
      <w:r w:rsidRPr="006300D8">
        <w:rPr>
          <w:rFonts w:eastAsia="Times New Roman" w:cs="Times New Roman"/>
          <w:sz w:val="24"/>
          <w:szCs w:val="24"/>
        </w:rPr>
        <w:t>«Школе»</w:t>
      </w:r>
      <w:r w:rsidRPr="006300D8">
        <w:rPr>
          <w:rFonts w:eastAsia="Times New Roman" w:cs="Times New Roman"/>
          <w:sz w:val="24"/>
          <w:szCs w:val="24"/>
          <w:lang w:val="ba-RU"/>
        </w:rPr>
        <w:t>)</w:t>
      </w:r>
      <w:r w:rsidRPr="006300D8">
        <w:rPr>
          <w:rFonts w:eastAsia="Times New Roman" w:cs="Times New Roman"/>
          <w:sz w:val="24"/>
          <w:szCs w:val="24"/>
        </w:rPr>
        <w:t xml:space="preserve">. З. Биишева </w:t>
      </w:r>
      <w:r w:rsidRPr="006300D8">
        <w:rPr>
          <w:rFonts w:cs="Times New Roman"/>
          <w:sz w:val="24"/>
          <w:szCs w:val="24"/>
        </w:rPr>
        <w:t>«</w:t>
      </w:r>
      <w:r w:rsidRPr="006300D8">
        <w:rPr>
          <w:rFonts w:cs="Times New Roman"/>
          <w:sz w:val="24"/>
          <w:szCs w:val="24"/>
          <w:lang w:val="ba-RU"/>
        </w:rPr>
        <w:t>Ҡояш нимә ти?</w:t>
      </w:r>
      <w:r w:rsidRPr="006300D8">
        <w:rPr>
          <w:rFonts w:cs="Times New Roman"/>
          <w:sz w:val="24"/>
          <w:szCs w:val="24"/>
        </w:rPr>
        <w:t>»</w:t>
      </w:r>
      <w:r w:rsidR="00D24281" w:rsidRPr="006300D8">
        <w:rPr>
          <w:rFonts w:cs="Times New Roman"/>
          <w:sz w:val="24"/>
          <w:szCs w:val="24"/>
        </w:rPr>
        <w:t xml:space="preserve"> </w:t>
      </w:r>
      <w:r w:rsidRPr="006300D8">
        <w:rPr>
          <w:rFonts w:eastAsia="Times New Roman" w:cs="Times New Roman"/>
          <w:sz w:val="24"/>
          <w:szCs w:val="24"/>
          <w:lang w:val="ba-RU"/>
        </w:rPr>
        <w:t>(</w:t>
      </w:r>
      <w:r w:rsidRPr="006300D8">
        <w:rPr>
          <w:rFonts w:eastAsia="Times New Roman" w:cs="Times New Roman"/>
          <w:sz w:val="24"/>
          <w:szCs w:val="24"/>
        </w:rPr>
        <w:t>«Что говорит солнце?»</w:t>
      </w:r>
      <w:r w:rsidRPr="006300D8">
        <w:rPr>
          <w:rFonts w:eastAsia="Times New Roman" w:cs="Times New Roman"/>
          <w:sz w:val="24"/>
          <w:szCs w:val="24"/>
          <w:lang w:val="ba-RU"/>
        </w:rPr>
        <w:t>).</w:t>
      </w:r>
    </w:p>
    <w:p w:rsidR="00494A0D" w:rsidRPr="006300D8" w:rsidRDefault="00494A0D" w:rsidP="00CA6FC5">
      <w:pPr>
        <w:widowControl w:val="0"/>
        <w:tabs>
          <w:tab w:val="left" w:pos="1134"/>
        </w:tabs>
        <w:autoSpaceDE w:val="0"/>
        <w:autoSpaceDN w:val="0"/>
        <w:spacing w:line="240" w:lineRule="auto"/>
        <w:ind w:firstLine="709"/>
        <w:rPr>
          <w:rFonts w:eastAsia="Times New Roman" w:cs="Times New Roman"/>
          <w:sz w:val="24"/>
          <w:szCs w:val="24"/>
          <w:lang w:val="ba-RU"/>
        </w:rPr>
      </w:pPr>
      <w:r w:rsidRPr="006300D8">
        <w:rPr>
          <w:rFonts w:eastAsia="Times New Roman" w:cs="Times New Roman"/>
          <w:sz w:val="24"/>
          <w:szCs w:val="24"/>
        </w:rPr>
        <w:t>Стихотворение-монолог, стихотворение</w:t>
      </w:r>
      <w:r w:rsidRPr="006300D8">
        <w:rPr>
          <w:rFonts w:eastAsia="Times New Roman" w:cs="Times New Roman"/>
          <w:spacing w:val="1"/>
          <w:sz w:val="24"/>
          <w:szCs w:val="24"/>
        </w:rPr>
        <w:t>-</w:t>
      </w:r>
      <w:r w:rsidRPr="006300D8">
        <w:rPr>
          <w:rFonts w:eastAsia="Times New Roman" w:cs="Times New Roman"/>
          <w:sz w:val="24"/>
          <w:szCs w:val="24"/>
        </w:rPr>
        <w:t>обращение, стихотворение</w:t>
      </w:r>
      <w:r w:rsidRPr="006300D8">
        <w:rPr>
          <w:rFonts w:eastAsia="Times New Roman" w:cs="Times New Roman"/>
          <w:spacing w:val="1"/>
          <w:sz w:val="24"/>
          <w:szCs w:val="24"/>
        </w:rPr>
        <w:t>-</w:t>
      </w:r>
      <w:r w:rsidRPr="006300D8">
        <w:rPr>
          <w:rFonts w:eastAsia="Times New Roman" w:cs="Times New Roman"/>
          <w:sz w:val="24"/>
          <w:szCs w:val="24"/>
        </w:rPr>
        <w:t>диалог.</w:t>
      </w:r>
      <w:r w:rsidR="00D24281" w:rsidRPr="006300D8">
        <w:rPr>
          <w:rFonts w:eastAsia="Times New Roman" w:cs="Times New Roman"/>
          <w:sz w:val="24"/>
          <w:szCs w:val="24"/>
        </w:rPr>
        <w:t xml:space="preserve"> </w:t>
      </w:r>
      <w:r w:rsidRPr="006300D8">
        <w:rPr>
          <w:rFonts w:eastAsia="Times New Roman" w:cs="Times New Roman"/>
          <w:sz w:val="24"/>
          <w:szCs w:val="24"/>
        </w:rPr>
        <w:t>Тематика произведения,</w:t>
      </w:r>
      <w:r w:rsidR="00D24281" w:rsidRPr="006300D8">
        <w:rPr>
          <w:rFonts w:eastAsia="Times New Roman" w:cs="Times New Roman"/>
          <w:sz w:val="24"/>
          <w:szCs w:val="24"/>
        </w:rPr>
        <w:t xml:space="preserve"> </w:t>
      </w:r>
      <w:r w:rsidRPr="006300D8">
        <w:rPr>
          <w:rFonts w:eastAsia="Times New Roman" w:cs="Times New Roman"/>
          <w:sz w:val="24"/>
          <w:szCs w:val="24"/>
        </w:rPr>
        <w:t>идея.Замысел</w:t>
      </w:r>
      <w:r w:rsidR="00D24281" w:rsidRPr="006300D8">
        <w:rPr>
          <w:rFonts w:eastAsia="Times New Roman" w:cs="Times New Roman"/>
          <w:sz w:val="24"/>
          <w:szCs w:val="24"/>
        </w:rPr>
        <w:t xml:space="preserve"> </w:t>
      </w:r>
      <w:r w:rsidRPr="006300D8">
        <w:rPr>
          <w:rFonts w:eastAsia="Times New Roman" w:cs="Times New Roman"/>
          <w:spacing w:val="-4"/>
          <w:sz w:val="24"/>
          <w:szCs w:val="24"/>
          <w:lang w:val="ba-RU"/>
        </w:rPr>
        <w:t>поэтического</w:t>
      </w:r>
      <w:r w:rsidR="00D24281" w:rsidRPr="006300D8">
        <w:rPr>
          <w:rFonts w:eastAsia="Times New Roman" w:cs="Times New Roman"/>
          <w:spacing w:val="-4"/>
          <w:sz w:val="24"/>
          <w:szCs w:val="24"/>
          <w:lang w:val="ba-RU"/>
        </w:rPr>
        <w:t xml:space="preserve"> </w:t>
      </w:r>
      <w:r w:rsidRPr="006300D8">
        <w:rPr>
          <w:rFonts w:eastAsia="Times New Roman" w:cs="Times New Roman"/>
          <w:sz w:val="24"/>
          <w:szCs w:val="24"/>
        </w:rPr>
        <w:t xml:space="preserve">произведения. </w:t>
      </w:r>
      <w:r w:rsidRPr="006300D8">
        <w:rPr>
          <w:rFonts w:eastAsia="Times New Roman" w:cs="Times New Roman"/>
          <w:sz w:val="24"/>
          <w:szCs w:val="24"/>
          <w:lang w:val="ba-RU"/>
        </w:rPr>
        <w:t>Лирический герой.</w:t>
      </w:r>
      <w:r w:rsidRPr="006300D8">
        <w:rPr>
          <w:rFonts w:eastAsia="Times New Roman" w:cs="Times New Roman"/>
          <w:sz w:val="24"/>
          <w:szCs w:val="24"/>
        </w:rPr>
        <w:t xml:space="preserve"> Настроение, переживания и мысли лирического героя. Уважение к учителю, благодарность школе. </w:t>
      </w:r>
      <w:r w:rsidRPr="006300D8">
        <w:rPr>
          <w:rFonts w:eastAsia="Times New Roman" w:cs="Times New Roman"/>
          <w:sz w:val="24"/>
          <w:szCs w:val="24"/>
          <w:lang w:val="ba-RU"/>
        </w:rPr>
        <w:t>Мотивация к учебной деятельности. Личностный смысл учения.</w:t>
      </w:r>
    </w:p>
    <w:p w:rsidR="00494A0D" w:rsidRPr="006300D8" w:rsidRDefault="00494A0D" w:rsidP="00CA6FC5">
      <w:pPr>
        <w:widowControl w:val="0"/>
        <w:tabs>
          <w:tab w:val="left" w:pos="1134"/>
        </w:tabs>
        <w:autoSpaceDE w:val="0"/>
        <w:autoSpaceDN w:val="0"/>
        <w:spacing w:line="240" w:lineRule="auto"/>
        <w:ind w:firstLine="709"/>
        <w:rPr>
          <w:rFonts w:eastAsia="Times New Roman" w:cs="Times New Roman"/>
          <w:b/>
          <w:sz w:val="24"/>
          <w:szCs w:val="24"/>
          <w:lang w:val="ba-RU"/>
        </w:rPr>
      </w:pPr>
      <w:r w:rsidRPr="006300D8">
        <w:rPr>
          <w:rFonts w:eastAsia="Times New Roman" w:cs="Times New Roman"/>
          <w:b/>
          <w:sz w:val="24"/>
          <w:szCs w:val="24"/>
          <w:lang w:val="ba-RU"/>
        </w:rPr>
        <w:t xml:space="preserve">Раздел 2. </w:t>
      </w:r>
      <w:r w:rsidRPr="006300D8">
        <w:rPr>
          <w:rFonts w:eastAsia="Times New Roman" w:cs="Times New Roman"/>
          <w:b/>
          <w:sz w:val="24"/>
          <w:szCs w:val="24"/>
        </w:rPr>
        <w:t>«</w:t>
      </w:r>
      <w:r w:rsidRPr="006300D8">
        <w:rPr>
          <w:rFonts w:eastAsia="Times New Roman" w:cs="Times New Roman"/>
          <w:b/>
          <w:sz w:val="24"/>
          <w:szCs w:val="24"/>
          <w:lang w:val="ba-RU"/>
        </w:rPr>
        <w:t>Дорожи дружбой друзей!</w:t>
      </w:r>
      <w:r w:rsidRPr="006300D8">
        <w:rPr>
          <w:rFonts w:eastAsia="Times New Roman" w:cs="Times New Roman"/>
          <w:sz w:val="24"/>
          <w:szCs w:val="24"/>
        </w:rPr>
        <w:t>»</w:t>
      </w:r>
    </w:p>
    <w:p w:rsidR="00494A0D" w:rsidRPr="006300D8" w:rsidRDefault="00494A0D" w:rsidP="00CA6FC5">
      <w:pPr>
        <w:widowControl w:val="0"/>
        <w:tabs>
          <w:tab w:val="left" w:pos="1134"/>
        </w:tabs>
        <w:autoSpaceDE w:val="0"/>
        <w:autoSpaceDN w:val="0"/>
        <w:spacing w:line="240" w:lineRule="auto"/>
        <w:ind w:firstLine="709"/>
        <w:rPr>
          <w:rFonts w:eastAsia="Times New Roman" w:cs="Times New Roman"/>
          <w:sz w:val="24"/>
          <w:szCs w:val="24"/>
          <w:lang w:val="ba-RU"/>
        </w:rPr>
      </w:pPr>
      <w:r w:rsidRPr="006300D8">
        <w:rPr>
          <w:rFonts w:eastAsia="Times New Roman" w:cs="Times New Roman"/>
          <w:sz w:val="24"/>
          <w:szCs w:val="24"/>
        </w:rPr>
        <w:t xml:space="preserve">М. Гафури. Рассказ </w:t>
      </w:r>
      <w:r w:rsidRPr="006300D8">
        <w:rPr>
          <w:rFonts w:cs="Times New Roman"/>
          <w:sz w:val="24"/>
          <w:szCs w:val="24"/>
        </w:rPr>
        <w:t>«</w:t>
      </w:r>
      <w:r w:rsidRPr="006300D8">
        <w:rPr>
          <w:rFonts w:cs="Times New Roman"/>
          <w:sz w:val="24"/>
          <w:szCs w:val="24"/>
          <w:lang w:val="ba-RU"/>
        </w:rPr>
        <w:t>Ҡыр ҡаҙы</w:t>
      </w:r>
      <w:r w:rsidRPr="006300D8">
        <w:rPr>
          <w:rFonts w:cs="Times New Roman"/>
          <w:sz w:val="24"/>
          <w:szCs w:val="24"/>
        </w:rPr>
        <w:t>»</w:t>
      </w:r>
      <w:r w:rsidRPr="006300D8">
        <w:rPr>
          <w:rFonts w:eastAsia="Times New Roman" w:cs="Times New Roman"/>
          <w:sz w:val="24"/>
          <w:szCs w:val="24"/>
          <w:lang w:val="ba-RU"/>
        </w:rPr>
        <w:t>(</w:t>
      </w:r>
      <w:r w:rsidRPr="006300D8">
        <w:rPr>
          <w:rFonts w:eastAsia="Times New Roman" w:cs="Times New Roman"/>
          <w:sz w:val="24"/>
          <w:szCs w:val="24"/>
        </w:rPr>
        <w:t>«Дикий гусь»</w:t>
      </w:r>
      <w:r w:rsidRPr="006300D8">
        <w:rPr>
          <w:rFonts w:eastAsia="Times New Roman" w:cs="Times New Roman"/>
          <w:sz w:val="24"/>
          <w:szCs w:val="24"/>
          <w:lang w:val="ba-RU"/>
        </w:rPr>
        <w:t>)</w:t>
      </w:r>
      <w:r w:rsidRPr="006300D8">
        <w:rPr>
          <w:rFonts w:eastAsia="Times New Roman" w:cs="Times New Roman"/>
          <w:sz w:val="24"/>
          <w:szCs w:val="24"/>
        </w:rPr>
        <w:t>. Д. Буляков.</w:t>
      </w:r>
      <w:r w:rsidRPr="006300D8">
        <w:rPr>
          <w:rFonts w:cs="Times New Roman"/>
          <w:sz w:val="24"/>
          <w:szCs w:val="24"/>
        </w:rPr>
        <w:t>«</w:t>
      </w:r>
      <w:r w:rsidRPr="006300D8">
        <w:rPr>
          <w:rFonts w:cs="Times New Roman"/>
          <w:sz w:val="24"/>
          <w:szCs w:val="24"/>
          <w:lang w:val="ba-RU"/>
        </w:rPr>
        <w:t>Яңы дуҫ</w:t>
      </w:r>
      <w:r w:rsidRPr="006300D8">
        <w:rPr>
          <w:rFonts w:cs="Times New Roman"/>
          <w:sz w:val="24"/>
          <w:szCs w:val="24"/>
        </w:rPr>
        <w:t>»</w:t>
      </w:r>
      <w:r w:rsidRPr="006300D8">
        <w:rPr>
          <w:rFonts w:eastAsia="Times New Roman" w:cs="Times New Roman"/>
          <w:sz w:val="24"/>
          <w:szCs w:val="24"/>
          <w:lang w:val="ba-RU"/>
        </w:rPr>
        <w:t>(</w:t>
      </w:r>
      <w:r w:rsidRPr="006300D8">
        <w:rPr>
          <w:rFonts w:eastAsia="Times New Roman" w:cs="Times New Roman"/>
          <w:sz w:val="24"/>
          <w:szCs w:val="24"/>
        </w:rPr>
        <w:t>«Новый друг»</w:t>
      </w:r>
      <w:r w:rsidRPr="006300D8">
        <w:rPr>
          <w:rFonts w:eastAsia="Times New Roman" w:cs="Times New Roman"/>
          <w:sz w:val="24"/>
          <w:szCs w:val="24"/>
          <w:lang w:val="ba-RU"/>
        </w:rPr>
        <w:t>)</w:t>
      </w:r>
      <w:r w:rsidRPr="006300D8">
        <w:rPr>
          <w:rFonts w:eastAsia="Times New Roman" w:cs="Times New Roman"/>
          <w:sz w:val="24"/>
          <w:szCs w:val="24"/>
        </w:rPr>
        <w:t>. Г. Юнысова.</w:t>
      </w:r>
      <w:r w:rsidRPr="006300D8">
        <w:rPr>
          <w:rFonts w:cs="Times New Roman"/>
          <w:sz w:val="24"/>
          <w:szCs w:val="24"/>
        </w:rPr>
        <w:t>«</w:t>
      </w:r>
      <w:r w:rsidRPr="006300D8">
        <w:rPr>
          <w:rFonts w:cs="Times New Roman"/>
          <w:sz w:val="24"/>
          <w:szCs w:val="24"/>
          <w:lang w:val="ba-RU"/>
        </w:rPr>
        <w:t>Әсәйем һүҙҙәре</w:t>
      </w:r>
      <w:r w:rsidRPr="006300D8">
        <w:rPr>
          <w:rFonts w:cs="Times New Roman"/>
          <w:sz w:val="24"/>
          <w:szCs w:val="24"/>
        </w:rPr>
        <w:t>»</w:t>
      </w:r>
      <w:r w:rsidRPr="006300D8">
        <w:rPr>
          <w:rFonts w:eastAsia="Times New Roman" w:cs="Times New Roman"/>
          <w:sz w:val="24"/>
          <w:szCs w:val="24"/>
          <w:lang w:val="ba-RU"/>
        </w:rPr>
        <w:t>(</w:t>
      </w:r>
      <w:r w:rsidRPr="006300D8">
        <w:rPr>
          <w:rFonts w:eastAsia="Times New Roman" w:cs="Times New Roman"/>
          <w:sz w:val="24"/>
          <w:szCs w:val="24"/>
        </w:rPr>
        <w:t>«Слова матери»</w:t>
      </w:r>
      <w:r w:rsidRPr="006300D8">
        <w:rPr>
          <w:rFonts w:eastAsia="Times New Roman" w:cs="Times New Roman"/>
          <w:sz w:val="24"/>
          <w:szCs w:val="24"/>
          <w:lang w:val="ba-RU"/>
        </w:rPr>
        <w:t>)</w:t>
      </w:r>
      <w:r w:rsidRPr="006300D8">
        <w:rPr>
          <w:rFonts w:eastAsia="Times New Roman" w:cs="Times New Roman"/>
          <w:sz w:val="24"/>
          <w:szCs w:val="24"/>
        </w:rPr>
        <w:t xml:space="preserve">. Р. Габдрахманов. </w:t>
      </w:r>
      <w:r w:rsidRPr="006300D8">
        <w:rPr>
          <w:rFonts w:cs="Times New Roman"/>
          <w:sz w:val="24"/>
          <w:szCs w:val="24"/>
        </w:rPr>
        <w:t>«</w:t>
      </w:r>
      <w:r w:rsidRPr="006300D8">
        <w:rPr>
          <w:rFonts w:cs="Times New Roman"/>
          <w:sz w:val="24"/>
          <w:szCs w:val="24"/>
          <w:lang w:val="ba-RU"/>
        </w:rPr>
        <w:t>Ысын дуҫлыҡ</w:t>
      </w:r>
      <w:r w:rsidRPr="006300D8">
        <w:rPr>
          <w:rFonts w:cs="Times New Roman"/>
          <w:sz w:val="24"/>
          <w:szCs w:val="24"/>
        </w:rPr>
        <w:t>»</w:t>
      </w:r>
      <w:r w:rsidRPr="006300D8">
        <w:rPr>
          <w:rFonts w:eastAsia="Times New Roman" w:cs="Times New Roman"/>
          <w:sz w:val="24"/>
          <w:szCs w:val="24"/>
          <w:lang w:val="ba-RU"/>
        </w:rPr>
        <w:t>(</w:t>
      </w:r>
      <w:r w:rsidRPr="006300D8">
        <w:rPr>
          <w:rFonts w:eastAsia="Times New Roman" w:cs="Times New Roman"/>
          <w:sz w:val="24"/>
          <w:szCs w:val="24"/>
        </w:rPr>
        <w:t>«Настоящая дружба»</w:t>
      </w:r>
      <w:r w:rsidRPr="006300D8">
        <w:rPr>
          <w:rFonts w:eastAsia="Times New Roman" w:cs="Times New Roman"/>
          <w:sz w:val="24"/>
          <w:szCs w:val="24"/>
          <w:lang w:val="ba-RU"/>
        </w:rPr>
        <w:t>)</w:t>
      </w:r>
      <w:r w:rsidRPr="006300D8">
        <w:rPr>
          <w:rFonts w:eastAsia="Times New Roman" w:cs="Times New Roman"/>
          <w:sz w:val="24"/>
          <w:szCs w:val="24"/>
        </w:rPr>
        <w:t>. Р. Байбулатов.</w:t>
      </w:r>
      <w:r w:rsidRPr="006300D8">
        <w:rPr>
          <w:rFonts w:cs="Times New Roman"/>
          <w:sz w:val="24"/>
          <w:szCs w:val="24"/>
        </w:rPr>
        <w:t>«</w:t>
      </w:r>
      <w:r w:rsidRPr="006300D8">
        <w:rPr>
          <w:rFonts w:cs="Times New Roman"/>
          <w:sz w:val="24"/>
          <w:szCs w:val="24"/>
          <w:lang w:val="ba-RU"/>
        </w:rPr>
        <w:t>Күгәрсендәр утрауы</w:t>
      </w:r>
      <w:r w:rsidRPr="006300D8">
        <w:rPr>
          <w:rFonts w:cs="Times New Roman"/>
          <w:sz w:val="24"/>
          <w:szCs w:val="24"/>
        </w:rPr>
        <w:t>»</w:t>
      </w:r>
      <w:r w:rsidRPr="006300D8">
        <w:rPr>
          <w:rFonts w:eastAsia="Times New Roman" w:cs="Times New Roman"/>
          <w:sz w:val="24"/>
          <w:szCs w:val="24"/>
          <w:lang w:val="ba-RU"/>
        </w:rPr>
        <w:t>(</w:t>
      </w:r>
      <w:r w:rsidRPr="006300D8">
        <w:rPr>
          <w:rFonts w:eastAsia="Times New Roman" w:cs="Times New Roman"/>
          <w:sz w:val="24"/>
          <w:szCs w:val="24"/>
        </w:rPr>
        <w:t>«Островок голубей»</w:t>
      </w:r>
      <w:r w:rsidRPr="006300D8">
        <w:rPr>
          <w:rFonts w:eastAsia="Times New Roman" w:cs="Times New Roman"/>
          <w:sz w:val="24"/>
          <w:szCs w:val="24"/>
          <w:lang w:val="ba-RU"/>
        </w:rPr>
        <w:t>)</w:t>
      </w:r>
      <w:r w:rsidRPr="006300D8">
        <w:rPr>
          <w:rFonts w:eastAsia="Times New Roman" w:cs="Times New Roman"/>
          <w:sz w:val="24"/>
          <w:szCs w:val="24"/>
        </w:rPr>
        <w:t xml:space="preserve">. Ю. Ильясова. Сказка </w:t>
      </w:r>
      <w:r w:rsidRPr="006300D8">
        <w:rPr>
          <w:rFonts w:cs="Times New Roman"/>
          <w:sz w:val="24"/>
          <w:szCs w:val="24"/>
        </w:rPr>
        <w:t>«</w:t>
      </w:r>
      <w:r w:rsidRPr="006300D8">
        <w:rPr>
          <w:rFonts w:cs="Times New Roman"/>
          <w:sz w:val="24"/>
          <w:szCs w:val="24"/>
          <w:lang w:val="ba-RU"/>
        </w:rPr>
        <w:t>Сәтләүек-ҡыҙ</w:t>
      </w:r>
      <w:r w:rsidRPr="006300D8">
        <w:rPr>
          <w:rFonts w:cs="Times New Roman"/>
          <w:sz w:val="24"/>
          <w:szCs w:val="24"/>
        </w:rPr>
        <w:t>»</w:t>
      </w:r>
      <w:r w:rsidRPr="006300D8">
        <w:rPr>
          <w:rFonts w:eastAsia="Times New Roman" w:cs="Times New Roman"/>
          <w:sz w:val="24"/>
          <w:szCs w:val="24"/>
          <w:lang w:val="ba-RU"/>
        </w:rPr>
        <w:t>(</w:t>
      </w:r>
      <w:r w:rsidRPr="006300D8">
        <w:rPr>
          <w:rFonts w:eastAsia="Times New Roman" w:cs="Times New Roman"/>
          <w:sz w:val="24"/>
          <w:szCs w:val="24"/>
        </w:rPr>
        <w:t>«Девочка-орех»</w:t>
      </w:r>
      <w:r w:rsidRPr="006300D8">
        <w:rPr>
          <w:rFonts w:eastAsia="Times New Roman" w:cs="Times New Roman"/>
          <w:sz w:val="24"/>
          <w:szCs w:val="24"/>
          <w:lang w:val="ba-RU"/>
        </w:rPr>
        <w:t>).</w:t>
      </w:r>
    </w:p>
    <w:p w:rsidR="00494A0D" w:rsidRPr="006300D8" w:rsidRDefault="00494A0D" w:rsidP="00CA6FC5">
      <w:pPr>
        <w:widowControl w:val="0"/>
        <w:tabs>
          <w:tab w:val="left" w:pos="1134"/>
        </w:tabs>
        <w:autoSpaceDE w:val="0"/>
        <w:autoSpaceDN w:val="0"/>
        <w:spacing w:line="240" w:lineRule="auto"/>
        <w:ind w:firstLine="709"/>
        <w:rPr>
          <w:rFonts w:eastAsia="Times New Roman" w:cs="Times New Roman"/>
          <w:sz w:val="24"/>
          <w:szCs w:val="24"/>
          <w:lang w:val="ba-RU"/>
        </w:rPr>
      </w:pPr>
      <w:r w:rsidRPr="006300D8">
        <w:rPr>
          <w:rFonts w:eastAsia="Times New Roman" w:cs="Times New Roman"/>
          <w:sz w:val="24"/>
          <w:szCs w:val="24"/>
          <w:lang w:val="ba-RU"/>
        </w:rPr>
        <w:t>Башкирский писатель М.Гафури. Его творческий путь (краткая информация).</w:t>
      </w:r>
    </w:p>
    <w:p w:rsidR="00494A0D" w:rsidRPr="006300D8" w:rsidRDefault="00494A0D" w:rsidP="00CA6FC5">
      <w:pPr>
        <w:widowControl w:val="0"/>
        <w:tabs>
          <w:tab w:val="left" w:pos="1134"/>
        </w:tabs>
        <w:autoSpaceDE w:val="0"/>
        <w:autoSpaceDN w:val="0"/>
        <w:spacing w:line="240" w:lineRule="auto"/>
        <w:ind w:firstLine="709"/>
        <w:rPr>
          <w:rFonts w:eastAsia="Times New Roman" w:cs="Times New Roman"/>
          <w:sz w:val="24"/>
          <w:szCs w:val="24"/>
          <w:lang w:val="ba-RU"/>
        </w:rPr>
      </w:pPr>
      <w:r w:rsidRPr="006300D8">
        <w:rPr>
          <w:rFonts w:eastAsia="Times New Roman" w:cs="Times New Roman"/>
          <w:sz w:val="24"/>
          <w:szCs w:val="24"/>
          <w:lang w:val="ba-RU"/>
        </w:rPr>
        <w:t>Рассказы о дружбе. Время и место событий, происшествий в рассказе. Заглавие, смысловые части, замысел произведения (повторение). Отношение автора, обучающегося, учителя к герою произведения. Обсуждение и оценка событий, поступков героев. Характеристика портрета героя. Воспитательное значение произведения.</w:t>
      </w:r>
    </w:p>
    <w:p w:rsidR="00494A0D" w:rsidRPr="006300D8" w:rsidRDefault="00494A0D" w:rsidP="00CA6FC5">
      <w:pPr>
        <w:widowControl w:val="0"/>
        <w:tabs>
          <w:tab w:val="left" w:pos="1134"/>
          <w:tab w:val="left" w:pos="2977"/>
        </w:tabs>
        <w:autoSpaceDE w:val="0"/>
        <w:autoSpaceDN w:val="0"/>
        <w:spacing w:line="240" w:lineRule="auto"/>
        <w:ind w:firstLine="709"/>
        <w:rPr>
          <w:rFonts w:eastAsia="Times New Roman" w:cs="Times New Roman"/>
          <w:sz w:val="24"/>
          <w:szCs w:val="24"/>
        </w:rPr>
      </w:pPr>
      <w:r w:rsidRPr="006300D8">
        <w:rPr>
          <w:rFonts w:eastAsia="Times New Roman" w:cs="Times New Roman"/>
          <w:b/>
          <w:sz w:val="24"/>
          <w:szCs w:val="24"/>
          <w:lang w:val="ba-RU"/>
        </w:rPr>
        <w:t xml:space="preserve">Раздел 3. </w:t>
      </w:r>
      <w:r w:rsidRPr="006300D8">
        <w:rPr>
          <w:rFonts w:eastAsia="Times New Roman" w:cs="Times New Roman"/>
          <w:b/>
          <w:sz w:val="24"/>
          <w:szCs w:val="24"/>
        </w:rPr>
        <w:t>«Труд красит человека</w:t>
      </w:r>
      <w:r w:rsidRPr="006300D8">
        <w:rPr>
          <w:rFonts w:eastAsia="Times New Roman" w:cs="Times New Roman"/>
          <w:sz w:val="24"/>
          <w:szCs w:val="24"/>
        </w:rPr>
        <w:t>»</w:t>
      </w:r>
    </w:p>
    <w:p w:rsidR="00494A0D" w:rsidRPr="006300D8" w:rsidRDefault="00494A0D" w:rsidP="00CA6FC5">
      <w:pPr>
        <w:widowControl w:val="0"/>
        <w:tabs>
          <w:tab w:val="left" w:pos="1134"/>
          <w:tab w:val="left" w:pos="2977"/>
        </w:tabs>
        <w:autoSpaceDE w:val="0"/>
        <w:autoSpaceDN w:val="0"/>
        <w:spacing w:line="240" w:lineRule="auto"/>
        <w:ind w:firstLine="709"/>
        <w:rPr>
          <w:rFonts w:eastAsia="Times New Roman" w:cs="Times New Roman"/>
          <w:sz w:val="24"/>
          <w:szCs w:val="24"/>
          <w:lang w:val="ba-RU"/>
        </w:rPr>
      </w:pPr>
      <w:r w:rsidRPr="006300D8">
        <w:rPr>
          <w:rFonts w:eastAsia="Times New Roman" w:cs="Times New Roman"/>
          <w:sz w:val="24"/>
          <w:szCs w:val="24"/>
        </w:rPr>
        <w:t xml:space="preserve">Р. Габдрахманов. Рассказ </w:t>
      </w:r>
      <w:r w:rsidRPr="006300D8">
        <w:rPr>
          <w:rFonts w:cs="Times New Roman"/>
          <w:sz w:val="24"/>
          <w:szCs w:val="24"/>
        </w:rPr>
        <w:t>«</w:t>
      </w:r>
      <w:r w:rsidRPr="006300D8">
        <w:rPr>
          <w:rFonts w:cs="Times New Roman"/>
          <w:sz w:val="24"/>
          <w:szCs w:val="24"/>
          <w:lang w:val="ba-RU"/>
        </w:rPr>
        <w:t>Имән шары</w:t>
      </w:r>
      <w:r w:rsidRPr="006300D8">
        <w:rPr>
          <w:rFonts w:cs="Times New Roman"/>
          <w:sz w:val="24"/>
          <w:szCs w:val="24"/>
        </w:rPr>
        <w:t>»</w:t>
      </w:r>
      <w:r w:rsidRPr="006300D8">
        <w:rPr>
          <w:rFonts w:eastAsia="Times New Roman" w:cs="Times New Roman"/>
          <w:sz w:val="24"/>
          <w:szCs w:val="24"/>
          <w:lang w:val="ba-RU"/>
        </w:rPr>
        <w:t>(</w:t>
      </w:r>
      <w:r w:rsidRPr="006300D8">
        <w:rPr>
          <w:rFonts w:eastAsia="Times New Roman" w:cs="Times New Roman"/>
          <w:sz w:val="24"/>
          <w:szCs w:val="24"/>
        </w:rPr>
        <w:t>«Дубовый шар»</w:t>
      </w:r>
      <w:r w:rsidRPr="006300D8">
        <w:rPr>
          <w:rFonts w:eastAsia="Times New Roman" w:cs="Times New Roman"/>
          <w:sz w:val="24"/>
          <w:szCs w:val="24"/>
          <w:lang w:val="ba-RU"/>
        </w:rPr>
        <w:t>)</w:t>
      </w:r>
      <w:r w:rsidRPr="006300D8">
        <w:rPr>
          <w:rFonts w:eastAsia="Times New Roman" w:cs="Times New Roman"/>
          <w:sz w:val="24"/>
          <w:szCs w:val="24"/>
        </w:rPr>
        <w:t>. Р. Габдрахманов.</w:t>
      </w:r>
      <w:r w:rsidRPr="006300D8">
        <w:rPr>
          <w:rFonts w:cs="Times New Roman"/>
          <w:sz w:val="24"/>
          <w:szCs w:val="24"/>
        </w:rPr>
        <w:t>«</w:t>
      </w:r>
      <w:r w:rsidRPr="006300D8">
        <w:rPr>
          <w:rFonts w:cs="Times New Roman"/>
          <w:sz w:val="24"/>
          <w:szCs w:val="24"/>
          <w:lang w:val="ba-RU"/>
        </w:rPr>
        <w:t>Капитан</w:t>
      </w:r>
      <w:r w:rsidRPr="006300D8">
        <w:rPr>
          <w:rFonts w:cs="Times New Roman"/>
          <w:sz w:val="24"/>
          <w:szCs w:val="24"/>
        </w:rPr>
        <w:t>»</w:t>
      </w:r>
      <w:r w:rsidRPr="006300D8">
        <w:rPr>
          <w:rFonts w:eastAsia="Times New Roman" w:cs="Times New Roman"/>
          <w:sz w:val="24"/>
          <w:szCs w:val="24"/>
          <w:lang w:val="ba-RU"/>
        </w:rPr>
        <w:t>(</w:t>
      </w:r>
      <w:r w:rsidRPr="006300D8">
        <w:rPr>
          <w:rFonts w:eastAsia="Times New Roman" w:cs="Times New Roman"/>
          <w:sz w:val="24"/>
          <w:szCs w:val="24"/>
        </w:rPr>
        <w:t>«Капитан»</w:t>
      </w:r>
      <w:r w:rsidRPr="006300D8">
        <w:rPr>
          <w:rFonts w:eastAsia="Times New Roman" w:cs="Times New Roman"/>
          <w:sz w:val="24"/>
          <w:szCs w:val="24"/>
          <w:lang w:val="ba-RU"/>
        </w:rPr>
        <w:t>)</w:t>
      </w:r>
      <w:r w:rsidRPr="006300D8">
        <w:rPr>
          <w:rFonts w:eastAsia="Times New Roman" w:cs="Times New Roman"/>
          <w:sz w:val="24"/>
          <w:szCs w:val="24"/>
        </w:rPr>
        <w:t>. М. Ахметшин.</w:t>
      </w:r>
      <w:r w:rsidRPr="006300D8">
        <w:rPr>
          <w:rFonts w:cs="Times New Roman"/>
          <w:sz w:val="24"/>
          <w:szCs w:val="24"/>
        </w:rPr>
        <w:t>«</w:t>
      </w:r>
      <w:r w:rsidRPr="006300D8">
        <w:rPr>
          <w:rFonts w:cs="Times New Roman"/>
          <w:sz w:val="24"/>
          <w:szCs w:val="24"/>
          <w:lang w:val="ba-RU"/>
        </w:rPr>
        <w:t>Кәрәҙле бал</w:t>
      </w:r>
      <w:r w:rsidRPr="006300D8">
        <w:rPr>
          <w:rFonts w:cs="Times New Roman"/>
          <w:sz w:val="24"/>
          <w:szCs w:val="24"/>
        </w:rPr>
        <w:t>»</w:t>
      </w:r>
      <w:r w:rsidRPr="006300D8">
        <w:rPr>
          <w:rFonts w:eastAsia="Times New Roman" w:cs="Times New Roman"/>
          <w:sz w:val="24"/>
          <w:szCs w:val="24"/>
          <w:lang w:val="ba-RU"/>
        </w:rPr>
        <w:t>(</w:t>
      </w:r>
      <w:r w:rsidRPr="006300D8">
        <w:rPr>
          <w:rFonts w:eastAsia="Times New Roman" w:cs="Times New Roman"/>
          <w:sz w:val="24"/>
          <w:szCs w:val="24"/>
        </w:rPr>
        <w:t>«Сотовый мёд»</w:t>
      </w:r>
      <w:r w:rsidRPr="006300D8">
        <w:rPr>
          <w:rFonts w:eastAsia="Times New Roman" w:cs="Times New Roman"/>
          <w:sz w:val="24"/>
          <w:szCs w:val="24"/>
          <w:lang w:val="ba-RU"/>
        </w:rPr>
        <w:t>)</w:t>
      </w:r>
      <w:r w:rsidRPr="006300D8">
        <w:rPr>
          <w:rFonts w:eastAsia="Times New Roman" w:cs="Times New Roman"/>
          <w:sz w:val="24"/>
          <w:szCs w:val="24"/>
        </w:rPr>
        <w:t xml:space="preserve">. Р. Байбулатов. Рассказ </w:t>
      </w:r>
      <w:r w:rsidRPr="006300D8">
        <w:rPr>
          <w:rFonts w:cs="Times New Roman"/>
          <w:sz w:val="24"/>
          <w:szCs w:val="24"/>
        </w:rPr>
        <w:t>«</w:t>
      </w:r>
      <w:r w:rsidRPr="006300D8">
        <w:rPr>
          <w:rFonts w:cs="Times New Roman"/>
          <w:sz w:val="24"/>
          <w:szCs w:val="24"/>
          <w:lang w:val="ba-RU"/>
        </w:rPr>
        <w:t>Сәсәкәләр мажараһы</w:t>
      </w:r>
      <w:r w:rsidRPr="006300D8">
        <w:rPr>
          <w:rFonts w:cs="Times New Roman"/>
          <w:sz w:val="24"/>
          <w:szCs w:val="24"/>
        </w:rPr>
        <w:t>»</w:t>
      </w:r>
      <w:r w:rsidRPr="006300D8">
        <w:rPr>
          <w:rFonts w:eastAsia="Times New Roman" w:cs="Times New Roman"/>
          <w:sz w:val="24"/>
          <w:szCs w:val="24"/>
          <w:lang w:val="ba-RU"/>
        </w:rPr>
        <w:t>(</w:t>
      </w:r>
      <w:r w:rsidRPr="006300D8">
        <w:rPr>
          <w:rFonts w:eastAsia="Times New Roman" w:cs="Times New Roman"/>
          <w:sz w:val="24"/>
          <w:szCs w:val="24"/>
        </w:rPr>
        <w:t>«Приключения с цветами»</w:t>
      </w:r>
      <w:r w:rsidRPr="006300D8">
        <w:rPr>
          <w:rFonts w:eastAsia="Times New Roman" w:cs="Times New Roman"/>
          <w:sz w:val="24"/>
          <w:szCs w:val="24"/>
          <w:lang w:val="ba-RU"/>
        </w:rPr>
        <w:t>).</w:t>
      </w:r>
    </w:p>
    <w:p w:rsidR="00494A0D" w:rsidRPr="006300D8" w:rsidRDefault="00494A0D" w:rsidP="00CA6FC5">
      <w:pPr>
        <w:widowControl w:val="0"/>
        <w:tabs>
          <w:tab w:val="left" w:pos="1134"/>
          <w:tab w:val="left" w:pos="2977"/>
        </w:tabs>
        <w:autoSpaceDE w:val="0"/>
        <w:autoSpaceDN w:val="0"/>
        <w:spacing w:line="240" w:lineRule="auto"/>
        <w:ind w:firstLine="709"/>
        <w:rPr>
          <w:rFonts w:eastAsia="Times New Roman" w:cs="Times New Roman"/>
          <w:sz w:val="24"/>
          <w:szCs w:val="24"/>
          <w:lang w:val="ba-RU"/>
        </w:rPr>
      </w:pPr>
      <w:r w:rsidRPr="006300D8">
        <w:rPr>
          <w:rFonts w:eastAsia="Times New Roman" w:cs="Times New Roman"/>
          <w:sz w:val="24"/>
          <w:szCs w:val="24"/>
        </w:rPr>
        <w:t>Автор произведения. Особенности его произведения. Тема и сюжет рассказа</w:t>
      </w:r>
      <w:r w:rsidRPr="006300D8">
        <w:rPr>
          <w:rFonts w:eastAsia="Times New Roman" w:cs="Times New Roman"/>
          <w:sz w:val="24"/>
          <w:szCs w:val="24"/>
          <w:lang w:val="ba-RU"/>
        </w:rPr>
        <w:t>, г</w:t>
      </w:r>
      <w:r w:rsidRPr="006300D8">
        <w:rPr>
          <w:rFonts w:eastAsia="Times New Roman" w:cs="Times New Roman"/>
          <w:sz w:val="24"/>
          <w:szCs w:val="24"/>
        </w:rPr>
        <w:t>ерои (персонажи), их поступки</w:t>
      </w:r>
      <w:r w:rsidRPr="006300D8">
        <w:rPr>
          <w:rFonts w:eastAsia="Times New Roman" w:cs="Times New Roman"/>
          <w:sz w:val="24"/>
          <w:szCs w:val="24"/>
          <w:lang w:val="ba-RU"/>
        </w:rPr>
        <w:t xml:space="preserve"> (повторение)</w:t>
      </w:r>
      <w:r w:rsidRPr="006300D8">
        <w:rPr>
          <w:rFonts w:eastAsia="Times New Roman" w:cs="Times New Roman"/>
          <w:sz w:val="24"/>
          <w:szCs w:val="24"/>
        </w:rPr>
        <w:t>.Средства художественной выразительности: синонимы, антонимы, эпитеты, метафоры; осмысление их значения. Значение труда в жизни человека.</w:t>
      </w:r>
    </w:p>
    <w:p w:rsidR="00494A0D" w:rsidRPr="006300D8" w:rsidRDefault="00494A0D" w:rsidP="00CA6FC5">
      <w:pPr>
        <w:widowControl w:val="0"/>
        <w:tabs>
          <w:tab w:val="left" w:pos="1134"/>
          <w:tab w:val="left" w:pos="2977"/>
        </w:tabs>
        <w:autoSpaceDE w:val="0"/>
        <w:autoSpaceDN w:val="0"/>
        <w:spacing w:line="240" w:lineRule="auto"/>
        <w:ind w:firstLine="709"/>
        <w:rPr>
          <w:rFonts w:eastAsia="Times New Roman" w:cs="Times New Roman"/>
          <w:sz w:val="24"/>
          <w:szCs w:val="24"/>
          <w:lang w:val="ba-RU"/>
        </w:rPr>
      </w:pPr>
      <w:r w:rsidRPr="006300D8">
        <w:rPr>
          <w:rFonts w:eastAsia="Times New Roman" w:cs="Times New Roman"/>
          <w:bCs/>
          <w:sz w:val="24"/>
          <w:szCs w:val="24"/>
        </w:rPr>
        <w:t xml:space="preserve">Проектная работа </w:t>
      </w:r>
      <w:r w:rsidRPr="006300D8">
        <w:rPr>
          <w:rFonts w:eastAsia="Times New Roman" w:cs="Times New Roman"/>
          <w:sz w:val="24"/>
          <w:szCs w:val="24"/>
        </w:rPr>
        <w:t>«Моя школа – как мой родной дом».</w:t>
      </w:r>
    </w:p>
    <w:p w:rsidR="00494A0D" w:rsidRPr="006300D8" w:rsidRDefault="00494A0D" w:rsidP="00CA6FC5">
      <w:pPr>
        <w:widowControl w:val="0"/>
        <w:tabs>
          <w:tab w:val="left" w:pos="1134"/>
          <w:tab w:val="left" w:pos="2977"/>
        </w:tabs>
        <w:autoSpaceDE w:val="0"/>
        <w:autoSpaceDN w:val="0"/>
        <w:spacing w:line="240" w:lineRule="auto"/>
        <w:ind w:firstLine="709"/>
        <w:rPr>
          <w:rFonts w:eastAsia="Times New Roman" w:cs="Times New Roman"/>
          <w:sz w:val="24"/>
          <w:szCs w:val="24"/>
        </w:rPr>
      </w:pPr>
      <w:r w:rsidRPr="006300D8">
        <w:rPr>
          <w:rFonts w:eastAsia="Times New Roman" w:cs="Times New Roman"/>
          <w:b/>
          <w:sz w:val="24"/>
          <w:szCs w:val="24"/>
          <w:lang w:val="ba-RU"/>
        </w:rPr>
        <w:t xml:space="preserve">Раздел 4. </w:t>
      </w:r>
      <w:r w:rsidRPr="006300D8">
        <w:rPr>
          <w:rFonts w:eastAsia="Times New Roman" w:cs="Times New Roman"/>
          <w:b/>
          <w:sz w:val="24"/>
          <w:szCs w:val="24"/>
        </w:rPr>
        <w:t>«Легко ли стать уверенным, сильным и успешным человеком?</w:t>
      </w:r>
      <w:r w:rsidRPr="006300D8">
        <w:rPr>
          <w:rFonts w:eastAsia="Times New Roman" w:cs="Times New Roman"/>
          <w:sz w:val="24"/>
          <w:szCs w:val="24"/>
        </w:rPr>
        <w:t>»</w:t>
      </w:r>
    </w:p>
    <w:p w:rsidR="00494A0D" w:rsidRPr="006300D8" w:rsidRDefault="00494A0D" w:rsidP="00CA6FC5">
      <w:pPr>
        <w:widowControl w:val="0"/>
        <w:tabs>
          <w:tab w:val="left" w:pos="1134"/>
          <w:tab w:val="left" w:pos="2977"/>
        </w:tabs>
        <w:autoSpaceDE w:val="0"/>
        <w:autoSpaceDN w:val="0"/>
        <w:spacing w:line="240" w:lineRule="auto"/>
        <w:ind w:firstLine="709"/>
        <w:rPr>
          <w:rFonts w:eastAsia="Times New Roman" w:cs="Times New Roman"/>
          <w:sz w:val="24"/>
          <w:szCs w:val="24"/>
          <w:lang w:val="ba-RU"/>
        </w:rPr>
      </w:pPr>
      <w:r w:rsidRPr="006300D8">
        <w:rPr>
          <w:rFonts w:eastAsia="Times New Roman" w:cs="Times New Roman"/>
          <w:sz w:val="24"/>
          <w:szCs w:val="24"/>
        </w:rPr>
        <w:t xml:space="preserve">Н. Гаитбаев. Сказка </w:t>
      </w:r>
      <w:r w:rsidRPr="006300D8">
        <w:rPr>
          <w:rFonts w:cs="Times New Roman"/>
          <w:sz w:val="24"/>
          <w:szCs w:val="24"/>
        </w:rPr>
        <w:t>«</w:t>
      </w:r>
      <w:r w:rsidRPr="006300D8">
        <w:rPr>
          <w:rFonts w:cs="Times New Roman"/>
          <w:sz w:val="24"/>
          <w:szCs w:val="24"/>
          <w:lang w:val="ba-RU"/>
        </w:rPr>
        <w:t>Аҡбулат батыр</w:t>
      </w:r>
      <w:r w:rsidRPr="006300D8">
        <w:rPr>
          <w:rFonts w:cs="Times New Roman"/>
          <w:sz w:val="24"/>
          <w:szCs w:val="24"/>
        </w:rPr>
        <w:t>»</w:t>
      </w:r>
      <w:r w:rsidRPr="006300D8">
        <w:rPr>
          <w:rFonts w:eastAsia="Times New Roman" w:cs="Times New Roman"/>
          <w:sz w:val="24"/>
          <w:szCs w:val="24"/>
          <w:lang w:val="ba-RU"/>
        </w:rPr>
        <w:t>(</w:t>
      </w:r>
      <w:r w:rsidRPr="006300D8">
        <w:rPr>
          <w:rFonts w:eastAsia="Times New Roman" w:cs="Times New Roman"/>
          <w:sz w:val="24"/>
          <w:szCs w:val="24"/>
        </w:rPr>
        <w:t>«Акбулат батыр»</w:t>
      </w:r>
      <w:r w:rsidRPr="006300D8">
        <w:rPr>
          <w:rFonts w:eastAsia="Times New Roman" w:cs="Times New Roman"/>
          <w:sz w:val="24"/>
          <w:szCs w:val="24"/>
          <w:lang w:val="ba-RU"/>
        </w:rPr>
        <w:t>)</w:t>
      </w:r>
      <w:r w:rsidRPr="006300D8">
        <w:rPr>
          <w:rFonts w:eastAsia="Times New Roman" w:cs="Times New Roman"/>
          <w:sz w:val="24"/>
          <w:szCs w:val="24"/>
        </w:rPr>
        <w:t xml:space="preserve">. М. Ахметшин. Рассказ </w:t>
      </w:r>
      <w:r w:rsidRPr="006300D8">
        <w:rPr>
          <w:rFonts w:cs="Times New Roman"/>
          <w:sz w:val="24"/>
          <w:szCs w:val="24"/>
        </w:rPr>
        <w:t>«</w:t>
      </w:r>
      <w:r w:rsidRPr="006300D8">
        <w:rPr>
          <w:rFonts w:cs="Times New Roman"/>
          <w:sz w:val="24"/>
          <w:szCs w:val="24"/>
          <w:lang w:val="ba-RU"/>
        </w:rPr>
        <w:t>Бер урам малайҙары</w:t>
      </w:r>
      <w:r w:rsidRPr="006300D8">
        <w:rPr>
          <w:rFonts w:cs="Times New Roman"/>
          <w:sz w:val="24"/>
          <w:szCs w:val="24"/>
        </w:rPr>
        <w:t>»</w:t>
      </w:r>
      <w:r w:rsidRPr="006300D8">
        <w:rPr>
          <w:rFonts w:eastAsia="Times New Roman" w:cs="Times New Roman"/>
          <w:sz w:val="24"/>
          <w:szCs w:val="24"/>
          <w:lang w:val="ba-RU"/>
        </w:rPr>
        <w:t>(</w:t>
      </w:r>
      <w:r w:rsidRPr="006300D8">
        <w:rPr>
          <w:rFonts w:eastAsia="Times New Roman" w:cs="Times New Roman"/>
          <w:sz w:val="24"/>
          <w:szCs w:val="24"/>
        </w:rPr>
        <w:t>«Мальчики из одной улицы»</w:t>
      </w:r>
      <w:r w:rsidRPr="006300D8">
        <w:rPr>
          <w:rFonts w:eastAsia="Times New Roman" w:cs="Times New Roman"/>
          <w:sz w:val="24"/>
          <w:szCs w:val="24"/>
          <w:lang w:val="ba-RU"/>
        </w:rPr>
        <w:t>)</w:t>
      </w:r>
      <w:r w:rsidRPr="006300D8">
        <w:rPr>
          <w:rFonts w:eastAsia="Times New Roman" w:cs="Times New Roman"/>
          <w:sz w:val="24"/>
          <w:szCs w:val="24"/>
        </w:rPr>
        <w:t xml:space="preserve">. И. Тимерханов. Стихотворение </w:t>
      </w:r>
      <w:r w:rsidRPr="006300D8">
        <w:rPr>
          <w:rFonts w:cs="Times New Roman"/>
          <w:sz w:val="24"/>
          <w:szCs w:val="24"/>
        </w:rPr>
        <w:t>«</w:t>
      </w:r>
      <w:r w:rsidRPr="006300D8">
        <w:rPr>
          <w:rFonts w:cs="Times New Roman"/>
          <w:sz w:val="24"/>
          <w:szCs w:val="24"/>
          <w:lang w:val="ba-RU"/>
        </w:rPr>
        <w:t>Шишмә</w:t>
      </w:r>
      <w:r w:rsidRPr="006300D8">
        <w:rPr>
          <w:rFonts w:cs="Times New Roman"/>
          <w:sz w:val="24"/>
          <w:szCs w:val="24"/>
        </w:rPr>
        <w:t>»</w:t>
      </w:r>
      <w:r w:rsidRPr="006300D8">
        <w:rPr>
          <w:rFonts w:eastAsia="Times New Roman" w:cs="Times New Roman"/>
          <w:sz w:val="24"/>
          <w:szCs w:val="24"/>
          <w:lang w:val="ba-RU"/>
        </w:rPr>
        <w:t>(</w:t>
      </w:r>
      <w:r w:rsidRPr="006300D8">
        <w:rPr>
          <w:rFonts w:eastAsia="Times New Roman" w:cs="Times New Roman"/>
          <w:sz w:val="24"/>
          <w:szCs w:val="24"/>
        </w:rPr>
        <w:t>«Родник»</w:t>
      </w:r>
      <w:r w:rsidRPr="006300D8">
        <w:rPr>
          <w:rFonts w:eastAsia="Times New Roman" w:cs="Times New Roman"/>
          <w:sz w:val="24"/>
          <w:szCs w:val="24"/>
          <w:lang w:val="ba-RU"/>
        </w:rPr>
        <w:t>)</w:t>
      </w:r>
      <w:r w:rsidRPr="006300D8">
        <w:rPr>
          <w:rFonts w:eastAsia="Times New Roman" w:cs="Times New Roman"/>
          <w:sz w:val="24"/>
          <w:szCs w:val="24"/>
        </w:rPr>
        <w:t>. С. Латипов. Рассказ</w:t>
      </w:r>
      <w:r w:rsidRPr="006300D8">
        <w:rPr>
          <w:rFonts w:cs="Times New Roman"/>
          <w:sz w:val="24"/>
          <w:szCs w:val="24"/>
        </w:rPr>
        <w:t>«</w:t>
      </w:r>
      <w:r w:rsidRPr="006300D8">
        <w:rPr>
          <w:rFonts w:cs="Times New Roman"/>
          <w:sz w:val="24"/>
          <w:szCs w:val="24"/>
          <w:lang w:val="ba-RU"/>
        </w:rPr>
        <w:t>Еләк ерҙә бешә</w:t>
      </w:r>
      <w:r w:rsidRPr="006300D8">
        <w:rPr>
          <w:rFonts w:cs="Times New Roman"/>
          <w:sz w:val="24"/>
          <w:szCs w:val="24"/>
        </w:rPr>
        <w:t>»</w:t>
      </w:r>
      <w:r w:rsidRPr="006300D8">
        <w:rPr>
          <w:rFonts w:eastAsia="Times New Roman" w:cs="Times New Roman"/>
          <w:sz w:val="24"/>
          <w:szCs w:val="24"/>
          <w:lang w:val="ba-RU"/>
        </w:rPr>
        <w:t>(</w:t>
      </w:r>
      <w:r w:rsidRPr="006300D8">
        <w:rPr>
          <w:rFonts w:eastAsia="Times New Roman" w:cs="Times New Roman"/>
          <w:sz w:val="24"/>
          <w:szCs w:val="24"/>
        </w:rPr>
        <w:t>«Ягода поспевает на земле»</w:t>
      </w:r>
      <w:r w:rsidRPr="006300D8">
        <w:rPr>
          <w:rFonts w:eastAsia="Times New Roman" w:cs="Times New Roman"/>
          <w:sz w:val="24"/>
          <w:szCs w:val="24"/>
          <w:lang w:val="ba-RU"/>
        </w:rPr>
        <w:t>)</w:t>
      </w:r>
      <w:r w:rsidRPr="006300D8">
        <w:rPr>
          <w:rFonts w:eastAsia="Times New Roman" w:cs="Times New Roman"/>
          <w:sz w:val="24"/>
          <w:szCs w:val="24"/>
        </w:rPr>
        <w:t>. Л. Якшибаева.</w:t>
      </w:r>
      <w:r w:rsidRPr="006300D8">
        <w:rPr>
          <w:rFonts w:cs="Times New Roman"/>
          <w:sz w:val="24"/>
          <w:szCs w:val="24"/>
        </w:rPr>
        <w:t>«</w:t>
      </w:r>
      <w:r w:rsidRPr="006300D8">
        <w:rPr>
          <w:rFonts w:cs="Times New Roman"/>
          <w:sz w:val="24"/>
          <w:szCs w:val="24"/>
          <w:lang w:val="ba-RU"/>
        </w:rPr>
        <w:t>Аҡтырнаҡ</w:t>
      </w:r>
      <w:r w:rsidRPr="006300D8">
        <w:rPr>
          <w:rFonts w:cs="Times New Roman"/>
          <w:sz w:val="24"/>
          <w:szCs w:val="24"/>
        </w:rPr>
        <w:t>»</w:t>
      </w:r>
      <w:r w:rsidRPr="006300D8">
        <w:rPr>
          <w:rFonts w:eastAsia="Times New Roman" w:cs="Times New Roman"/>
          <w:sz w:val="24"/>
          <w:szCs w:val="24"/>
          <w:lang w:val="ba-RU"/>
        </w:rPr>
        <w:t>(</w:t>
      </w:r>
      <w:r w:rsidRPr="006300D8">
        <w:rPr>
          <w:rFonts w:eastAsia="Times New Roman" w:cs="Times New Roman"/>
          <w:sz w:val="24"/>
          <w:szCs w:val="24"/>
        </w:rPr>
        <w:t>«Актырнак»</w:t>
      </w:r>
      <w:r w:rsidRPr="006300D8">
        <w:rPr>
          <w:rFonts w:eastAsia="Times New Roman" w:cs="Times New Roman"/>
          <w:sz w:val="24"/>
          <w:szCs w:val="24"/>
          <w:lang w:val="ba-RU"/>
        </w:rPr>
        <w:t>).</w:t>
      </w:r>
    </w:p>
    <w:p w:rsidR="00494A0D" w:rsidRPr="006300D8" w:rsidRDefault="00494A0D" w:rsidP="00CA6FC5">
      <w:pPr>
        <w:widowControl w:val="0"/>
        <w:tabs>
          <w:tab w:val="left" w:pos="1134"/>
          <w:tab w:val="left" w:pos="2977"/>
        </w:tabs>
        <w:autoSpaceDE w:val="0"/>
        <w:autoSpaceDN w:val="0"/>
        <w:spacing w:line="240" w:lineRule="auto"/>
        <w:ind w:firstLine="709"/>
        <w:rPr>
          <w:rFonts w:eastAsia="Times New Roman" w:cs="Times New Roman"/>
          <w:sz w:val="24"/>
          <w:szCs w:val="24"/>
          <w:lang w:val="ba-RU"/>
        </w:rPr>
      </w:pPr>
      <w:r w:rsidRPr="006300D8">
        <w:rPr>
          <w:rFonts w:eastAsia="Times New Roman" w:cs="Times New Roman"/>
          <w:sz w:val="24"/>
          <w:szCs w:val="24"/>
          <w:lang w:val="ba-RU"/>
        </w:rPr>
        <w:t>Особенности х</w:t>
      </w:r>
      <w:r w:rsidRPr="006300D8">
        <w:rPr>
          <w:rFonts w:eastAsia="Times New Roman" w:cs="Times New Roman"/>
          <w:sz w:val="24"/>
          <w:szCs w:val="24"/>
        </w:rPr>
        <w:t>удожественны</w:t>
      </w:r>
      <w:r w:rsidRPr="006300D8">
        <w:rPr>
          <w:rFonts w:eastAsia="Times New Roman" w:cs="Times New Roman"/>
          <w:sz w:val="24"/>
          <w:szCs w:val="24"/>
          <w:lang w:val="ba-RU"/>
        </w:rPr>
        <w:t>х</w:t>
      </w:r>
      <w:r w:rsidRPr="006300D8">
        <w:rPr>
          <w:rFonts w:eastAsia="Times New Roman" w:cs="Times New Roman"/>
          <w:sz w:val="24"/>
          <w:szCs w:val="24"/>
        </w:rPr>
        <w:t xml:space="preserve"> жанр</w:t>
      </w:r>
      <w:r w:rsidRPr="006300D8">
        <w:rPr>
          <w:rFonts w:eastAsia="Times New Roman" w:cs="Times New Roman"/>
          <w:sz w:val="24"/>
          <w:szCs w:val="24"/>
          <w:lang w:val="ba-RU"/>
        </w:rPr>
        <w:t>ов</w:t>
      </w:r>
      <w:r w:rsidRPr="006300D8">
        <w:rPr>
          <w:rFonts w:eastAsia="Times New Roman" w:cs="Times New Roman"/>
          <w:sz w:val="24"/>
          <w:szCs w:val="24"/>
        </w:rPr>
        <w:t xml:space="preserve"> (рассказ, сказка). Тематика (идея), главная мысль, структуры сюжета. Своеобразие выразительных средств языка, построения сюжета и т.п. Схожесть тем, идей, поступков героев. Тема добра и зла в рассказах авторов и в народных, авторских сказках. Поступки героев с точки зрения морали. Произведения писателей о развитии личностных качеств человека.</w:t>
      </w:r>
    </w:p>
    <w:p w:rsidR="00494A0D" w:rsidRPr="006300D8" w:rsidRDefault="00494A0D" w:rsidP="00CA6FC5">
      <w:pPr>
        <w:widowControl w:val="0"/>
        <w:tabs>
          <w:tab w:val="left" w:pos="1134"/>
          <w:tab w:val="left" w:pos="2977"/>
        </w:tabs>
        <w:autoSpaceDE w:val="0"/>
        <w:autoSpaceDN w:val="0"/>
        <w:spacing w:line="240" w:lineRule="auto"/>
        <w:ind w:firstLine="709"/>
        <w:rPr>
          <w:rFonts w:eastAsia="Times New Roman" w:cs="Times New Roman"/>
          <w:sz w:val="24"/>
          <w:szCs w:val="24"/>
        </w:rPr>
      </w:pPr>
      <w:r w:rsidRPr="006300D8">
        <w:rPr>
          <w:rFonts w:eastAsia="Times New Roman" w:cs="Times New Roman"/>
          <w:b/>
          <w:sz w:val="24"/>
          <w:szCs w:val="24"/>
          <w:lang w:val="ba-RU"/>
        </w:rPr>
        <w:t xml:space="preserve">Раздел 5. </w:t>
      </w:r>
      <w:r w:rsidRPr="006300D8">
        <w:rPr>
          <w:rFonts w:eastAsia="Times New Roman" w:cs="Times New Roman"/>
          <w:b/>
          <w:sz w:val="24"/>
          <w:szCs w:val="24"/>
        </w:rPr>
        <w:t>«Родная земля моя!</w:t>
      </w:r>
      <w:r w:rsidRPr="006300D8">
        <w:rPr>
          <w:rFonts w:eastAsia="Times New Roman" w:cs="Times New Roman"/>
          <w:sz w:val="24"/>
          <w:szCs w:val="24"/>
        </w:rPr>
        <w:t>»</w:t>
      </w:r>
    </w:p>
    <w:p w:rsidR="00494A0D" w:rsidRPr="006300D8" w:rsidRDefault="00494A0D" w:rsidP="00CA6FC5">
      <w:pPr>
        <w:widowControl w:val="0"/>
        <w:tabs>
          <w:tab w:val="left" w:pos="1134"/>
          <w:tab w:val="left" w:pos="2977"/>
        </w:tabs>
        <w:autoSpaceDE w:val="0"/>
        <w:autoSpaceDN w:val="0"/>
        <w:spacing w:line="240" w:lineRule="auto"/>
        <w:ind w:firstLine="709"/>
        <w:rPr>
          <w:rFonts w:eastAsia="Times New Roman" w:cs="Times New Roman"/>
          <w:sz w:val="24"/>
          <w:szCs w:val="24"/>
          <w:lang w:val="ba-RU"/>
        </w:rPr>
      </w:pPr>
      <w:r w:rsidRPr="006300D8">
        <w:rPr>
          <w:rFonts w:eastAsia="Times New Roman" w:cs="Times New Roman"/>
          <w:sz w:val="24"/>
          <w:szCs w:val="24"/>
        </w:rPr>
        <w:t>А. Игебаев. Стихотворение</w:t>
      </w:r>
      <w:r w:rsidRPr="006300D8">
        <w:rPr>
          <w:rFonts w:cs="Times New Roman"/>
          <w:sz w:val="24"/>
          <w:szCs w:val="24"/>
        </w:rPr>
        <w:t>«</w:t>
      </w:r>
      <w:r w:rsidRPr="006300D8">
        <w:rPr>
          <w:rFonts w:cs="Times New Roman"/>
          <w:sz w:val="24"/>
          <w:szCs w:val="24"/>
          <w:lang w:val="ba-RU"/>
        </w:rPr>
        <w:t>Ҡәҙерле тыуған ерем!</w:t>
      </w:r>
      <w:r w:rsidRPr="006300D8">
        <w:rPr>
          <w:rFonts w:cs="Times New Roman"/>
          <w:sz w:val="24"/>
          <w:szCs w:val="24"/>
        </w:rPr>
        <w:t>»</w:t>
      </w:r>
      <w:r w:rsidRPr="006300D8">
        <w:rPr>
          <w:rFonts w:eastAsia="Times New Roman" w:cs="Times New Roman"/>
          <w:sz w:val="24"/>
          <w:szCs w:val="24"/>
          <w:lang w:val="ba-RU"/>
        </w:rPr>
        <w:t>(</w:t>
      </w:r>
      <w:r w:rsidRPr="006300D8">
        <w:rPr>
          <w:rFonts w:eastAsia="Times New Roman" w:cs="Times New Roman"/>
          <w:sz w:val="24"/>
          <w:szCs w:val="24"/>
        </w:rPr>
        <w:t>«Дорогая моя, родная земля!»</w:t>
      </w:r>
      <w:r w:rsidRPr="006300D8">
        <w:rPr>
          <w:rFonts w:eastAsia="Times New Roman" w:cs="Times New Roman"/>
          <w:sz w:val="24"/>
          <w:szCs w:val="24"/>
          <w:lang w:val="ba-RU"/>
        </w:rPr>
        <w:t>)</w:t>
      </w:r>
      <w:r w:rsidRPr="006300D8">
        <w:rPr>
          <w:rFonts w:eastAsia="Times New Roman" w:cs="Times New Roman"/>
          <w:sz w:val="24"/>
          <w:szCs w:val="24"/>
        </w:rPr>
        <w:t>, поэма</w:t>
      </w:r>
      <w:r w:rsidRPr="006300D8">
        <w:rPr>
          <w:rFonts w:cs="Times New Roman"/>
          <w:sz w:val="24"/>
          <w:szCs w:val="24"/>
        </w:rPr>
        <w:t>«</w:t>
      </w:r>
      <w:r w:rsidRPr="006300D8">
        <w:rPr>
          <w:rFonts w:cs="Times New Roman"/>
          <w:sz w:val="24"/>
          <w:szCs w:val="24"/>
          <w:lang w:val="ba-RU"/>
        </w:rPr>
        <w:t>Урал</w:t>
      </w:r>
      <w:r w:rsidRPr="006300D8">
        <w:rPr>
          <w:rFonts w:cs="Times New Roman"/>
          <w:sz w:val="24"/>
          <w:szCs w:val="24"/>
        </w:rPr>
        <w:t>»</w:t>
      </w:r>
      <w:r w:rsidRPr="006300D8">
        <w:rPr>
          <w:rFonts w:eastAsia="Times New Roman" w:cs="Times New Roman"/>
          <w:sz w:val="24"/>
          <w:szCs w:val="24"/>
          <w:lang w:val="ba-RU"/>
        </w:rPr>
        <w:t xml:space="preserve"> (</w:t>
      </w:r>
      <w:r w:rsidRPr="006300D8">
        <w:rPr>
          <w:rFonts w:eastAsia="Times New Roman" w:cs="Times New Roman"/>
          <w:sz w:val="24"/>
          <w:szCs w:val="24"/>
        </w:rPr>
        <w:t>«Урал»</w:t>
      </w:r>
      <w:r w:rsidRPr="006300D8">
        <w:rPr>
          <w:rFonts w:eastAsia="Times New Roman" w:cs="Times New Roman"/>
          <w:sz w:val="24"/>
          <w:szCs w:val="24"/>
          <w:lang w:val="ba-RU"/>
        </w:rPr>
        <w:t>) (отрывок)</w:t>
      </w:r>
      <w:r w:rsidRPr="006300D8">
        <w:rPr>
          <w:rFonts w:eastAsia="Times New Roman" w:cs="Times New Roman"/>
          <w:sz w:val="24"/>
          <w:szCs w:val="24"/>
        </w:rPr>
        <w:t xml:space="preserve">. Я. Хамматов. </w:t>
      </w:r>
      <w:r w:rsidRPr="006300D8">
        <w:rPr>
          <w:rFonts w:cs="Times New Roman"/>
          <w:sz w:val="24"/>
          <w:szCs w:val="24"/>
        </w:rPr>
        <w:t>«</w:t>
      </w:r>
      <w:r w:rsidRPr="006300D8">
        <w:rPr>
          <w:rFonts w:cs="Times New Roman"/>
          <w:sz w:val="24"/>
          <w:szCs w:val="24"/>
          <w:lang w:val="ba-RU"/>
        </w:rPr>
        <w:t>Салауат</w:t>
      </w:r>
      <w:r w:rsidRPr="006300D8">
        <w:rPr>
          <w:rFonts w:cs="Times New Roman"/>
          <w:sz w:val="24"/>
          <w:szCs w:val="24"/>
        </w:rPr>
        <w:t>»</w:t>
      </w:r>
      <w:r w:rsidRPr="006300D8">
        <w:rPr>
          <w:rFonts w:eastAsia="Times New Roman" w:cs="Times New Roman"/>
          <w:sz w:val="24"/>
          <w:szCs w:val="24"/>
          <w:lang w:val="ba-RU"/>
        </w:rPr>
        <w:t>(</w:t>
      </w:r>
      <w:r w:rsidRPr="006300D8">
        <w:rPr>
          <w:rFonts w:eastAsia="Times New Roman" w:cs="Times New Roman"/>
          <w:sz w:val="24"/>
          <w:szCs w:val="24"/>
        </w:rPr>
        <w:t>«Салават»</w:t>
      </w:r>
      <w:r w:rsidRPr="006300D8">
        <w:rPr>
          <w:rFonts w:eastAsia="Times New Roman" w:cs="Times New Roman"/>
          <w:sz w:val="24"/>
          <w:szCs w:val="24"/>
          <w:lang w:val="ba-RU"/>
        </w:rPr>
        <w:t>)</w:t>
      </w:r>
      <w:r w:rsidRPr="006300D8">
        <w:rPr>
          <w:rFonts w:eastAsia="Times New Roman" w:cs="Times New Roman"/>
          <w:sz w:val="24"/>
          <w:szCs w:val="24"/>
        </w:rPr>
        <w:t xml:space="preserve"> (отрывок из романа «Салават»). Ф. Исянгулов. Рассказ</w:t>
      </w:r>
      <w:r w:rsidRPr="006300D8">
        <w:rPr>
          <w:rFonts w:cs="Times New Roman"/>
          <w:sz w:val="24"/>
          <w:szCs w:val="24"/>
        </w:rPr>
        <w:t>«</w:t>
      </w:r>
      <w:r w:rsidRPr="006300D8">
        <w:rPr>
          <w:rFonts w:cs="Times New Roman"/>
          <w:sz w:val="24"/>
          <w:szCs w:val="24"/>
          <w:lang w:val="ba-RU"/>
        </w:rPr>
        <w:t>Баҫыуҙағы күл</w:t>
      </w:r>
      <w:r w:rsidRPr="006300D8">
        <w:rPr>
          <w:rFonts w:cs="Times New Roman"/>
          <w:sz w:val="24"/>
          <w:szCs w:val="24"/>
        </w:rPr>
        <w:t>»</w:t>
      </w:r>
      <w:r w:rsidRPr="006300D8">
        <w:rPr>
          <w:rFonts w:eastAsia="Times New Roman" w:cs="Times New Roman"/>
          <w:sz w:val="24"/>
          <w:szCs w:val="24"/>
          <w:lang w:val="ba-RU"/>
        </w:rPr>
        <w:t>(</w:t>
      </w:r>
      <w:r w:rsidRPr="006300D8">
        <w:rPr>
          <w:rFonts w:eastAsia="Times New Roman" w:cs="Times New Roman"/>
          <w:sz w:val="24"/>
          <w:szCs w:val="24"/>
        </w:rPr>
        <w:t>«Озеро на поле»</w:t>
      </w:r>
      <w:r w:rsidRPr="006300D8">
        <w:rPr>
          <w:rFonts w:eastAsia="Times New Roman" w:cs="Times New Roman"/>
          <w:sz w:val="24"/>
          <w:szCs w:val="24"/>
          <w:lang w:val="ba-RU"/>
        </w:rPr>
        <w:t>)</w:t>
      </w:r>
      <w:r w:rsidRPr="006300D8">
        <w:rPr>
          <w:rFonts w:eastAsia="Times New Roman" w:cs="Times New Roman"/>
          <w:sz w:val="24"/>
          <w:szCs w:val="24"/>
        </w:rPr>
        <w:t xml:space="preserve">. А. Игебаев. </w:t>
      </w:r>
      <w:r w:rsidRPr="006300D8">
        <w:rPr>
          <w:rFonts w:cs="Times New Roman"/>
          <w:sz w:val="24"/>
          <w:szCs w:val="24"/>
        </w:rPr>
        <w:t>«</w:t>
      </w:r>
      <w:r w:rsidRPr="006300D8">
        <w:rPr>
          <w:rFonts w:cs="Times New Roman"/>
          <w:sz w:val="24"/>
          <w:szCs w:val="24"/>
          <w:lang w:val="ba-RU"/>
        </w:rPr>
        <w:t>Урал ҡояшы</w:t>
      </w:r>
      <w:r w:rsidRPr="006300D8">
        <w:rPr>
          <w:rFonts w:cs="Times New Roman"/>
          <w:sz w:val="24"/>
          <w:szCs w:val="24"/>
        </w:rPr>
        <w:t>»</w:t>
      </w:r>
      <w:r w:rsidRPr="006300D8">
        <w:rPr>
          <w:rFonts w:eastAsia="Times New Roman" w:cs="Times New Roman"/>
          <w:sz w:val="24"/>
          <w:szCs w:val="24"/>
          <w:lang w:val="ba-RU"/>
        </w:rPr>
        <w:t>(</w:t>
      </w:r>
      <w:r w:rsidRPr="006300D8">
        <w:rPr>
          <w:rFonts w:eastAsia="Times New Roman" w:cs="Times New Roman"/>
          <w:sz w:val="24"/>
          <w:szCs w:val="24"/>
        </w:rPr>
        <w:t>«Солнце Урала»</w:t>
      </w:r>
      <w:r w:rsidRPr="006300D8">
        <w:rPr>
          <w:rFonts w:eastAsia="Times New Roman" w:cs="Times New Roman"/>
          <w:sz w:val="24"/>
          <w:szCs w:val="24"/>
          <w:lang w:val="ba-RU"/>
        </w:rPr>
        <w:t>)</w:t>
      </w:r>
      <w:r w:rsidRPr="006300D8">
        <w:rPr>
          <w:rFonts w:eastAsia="Times New Roman" w:cs="Times New Roman"/>
          <w:sz w:val="24"/>
          <w:szCs w:val="24"/>
        </w:rPr>
        <w:t xml:space="preserve">, </w:t>
      </w:r>
      <w:r w:rsidRPr="006300D8">
        <w:rPr>
          <w:rFonts w:cs="Times New Roman"/>
          <w:sz w:val="24"/>
          <w:szCs w:val="24"/>
        </w:rPr>
        <w:t>«</w:t>
      </w:r>
      <w:r w:rsidRPr="006300D8">
        <w:rPr>
          <w:rFonts w:cs="Times New Roman"/>
          <w:sz w:val="24"/>
          <w:szCs w:val="24"/>
          <w:lang w:val="ba-RU"/>
        </w:rPr>
        <w:t>Тыуған ерем минең</w:t>
      </w:r>
      <w:r w:rsidRPr="006300D8">
        <w:rPr>
          <w:rFonts w:cs="Times New Roman"/>
          <w:sz w:val="24"/>
          <w:szCs w:val="24"/>
        </w:rPr>
        <w:t>»</w:t>
      </w:r>
      <w:r w:rsidRPr="006300D8">
        <w:rPr>
          <w:rFonts w:eastAsia="Times New Roman" w:cs="Times New Roman"/>
          <w:sz w:val="24"/>
          <w:szCs w:val="24"/>
          <w:lang w:val="ba-RU"/>
        </w:rPr>
        <w:t>(</w:t>
      </w:r>
      <w:r w:rsidRPr="006300D8">
        <w:rPr>
          <w:rFonts w:eastAsia="Times New Roman" w:cs="Times New Roman"/>
          <w:sz w:val="24"/>
          <w:szCs w:val="24"/>
        </w:rPr>
        <w:t>«Родная моя земля»</w:t>
      </w:r>
      <w:r w:rsidRPr="006300D8">
        <w:rPr>
          <w:rFonts w:eastAsia="Times New Roman" w:cs="Times New Roman"/>
          <w:sz w:val="24"/>
          <w:szCs w:val="24"/>
          <w:lang w:val="ba-RU"/>
        </w:rPr>
        <w:t>).</w:t>
      </w:r>
    </w:p>
    <w:p w:rsidR="00494A0D" w:rsidRPr="006300D8" w:rsidRDefault="00494A0D" w:rsidP="00CA6FC5">
      <w:pPr>
        <w:widowControl w:val="0"/>
        <w:tabs>
          <w:tab w:val="left" w:pos="1134"/>
          <w:tab w:val="left" w:pos="2977"/>
        </w:tabs>
        <w:autoSpaceDE w:val="0"/>
        <w:autoSpaceDN w:val="0"/>
        <w:spacing w:line="240" w:lineRule="auto"/>
        <w:ind w:firstLine="709"/>
        <w:rPr>
          <w:rFonts w:eastAsia="Times New Roman" w:cs="Times New Roman"/>
          <w:sz w:val="24"/>
          <w:szCs w:val="24"/>
          <w:lang w:val="ba-RU"/>
        </w:rPr>
      </w:pPr>
      <w:r w:rsidRPr="006300D8">
        <w:rPr>
          <w:rFonts w:eastAsia="Times New Roman" w:cs="Times New Roman"/>
          <w:sz w:val="24"/>
          <w:szCs w:val="24"/>
        </w:rPr>
        <w:t>Стихотворные произведения о родном крае. Воспевание природных просторов, трудолюбивых, сильных духом народов родного края. Художественные жанры поэма (поэзия), рассказ. Особенности структуры текста</w:t>
      </w:r>
      <w:r w:rsidRPr="006300D8">
        <w:rPr>
          <w:rFonts w:eastAsia="Times New Roman" w:cs="Times New Roman"/>
          <w:sz w:val="24"/>
          <w:szCs w:val="24"/>
          <w:lang w:val="ba-RU"/>
        </w:rPr>
        <w:t>.</w:t>
      </w:r>
      <w:r w:rsidRPr="006300D8">
        <w:rPr>
          <w:rFonts w:eastAsia="Times New Roman" w:cs="Times New Roman"/>
          <w:sz w:val="24"/>
          <w:szCs w:val="24"/>
        </w:rPr>
        <w:t xml:space="preserve"> Разнообразие идеи произведений. Глубина идеи, замысла художественных жанров.</w:t>
      </w:r>
    </w:p>
    <w:p w:rsidR="00494A0D" w:rsidRPr="006300D8" w:rsidRDefault="00494A0D" w:rsidP="00CA6FC5">
      <w:pPr>
        <w:widowControl w:val="0"/>
        <w:tabs>
          <w:tab w:val="left" w:pos="1134"/>
          <w:tab w:val="left" w:pos="2977"/>
        </w:tabs>
        <w:autoSpaceDE w:val="0"/>
        <w:autoSpaceDN w:val="0"/>
        <w:spacing w:line="240" w:lineRule="auto"/>
        <w:ind w:firstLine="709"/>
        <w:rPr>
          <w:rFonts w:eastAsia="Times New Roman" w:cs="Times New Roman"/>
          <w:sz w:val="24"/>
          <w:szCs w:val="24"/>
        </w:rPr>
      </w:pPr>
      <w:r w:rsidRPr="006300D8">
        <w:rPr>
          <w:rFonts w:eastAsia="Times New Roman" w:cs="Times New Roman"/>
          <w:b/>
          <w:sz w:val="24"/>
          <w:szCs w:val="24"/>
          <w:lang w:val="ba-RU"/>
        </w:rPr>
        <w:t xml:space="preserve">Раздел 6. </w:t>
      </w:r>
      <w:r w:rsidRPr="006300D8">
        <w:rPr>
          <w:rFonts w:eastAsia="Times New Roman" w:cs="Times New Roman"/>
          <w:b/>
          <w:sz w:val="24"/>
          <w:szCs w:val="24"/>
        </w:rPr>
        <w:t>«Знай историю своей Родины!</w:t>
      </w:r>
      <w:r w:rsidRPr="006300D8">
        <w:rPr>
          <w:rFonts w:eastAsia="Times New Roman" w:cs="Times New Roman"/>
          <w:sz w:val="24"/>
          <w:szCs w:val="24"/>
        </w:rPr>
        <w:t>»</w:t>
      </w:r>
    </w:p>
    <w:p w:rsidR="00494A0D" w:rsidRPr="006300D8" w:rsidRDefault="00494A0D" w:rsidP="00CA6FC5">
      <w:pPr>
        <w:widowControl w:val="0"/>
        <w:tabs>
          <w:tab w:val="left" w:pos="1134"/>
          <w:tab w:val="left" w:pos="2977"/>
        </w:tabs>
        <w:autoSpaceDE w:val="0"/>
        <w:autoSpaceDN w:val="0"/>
        <w:spacing w:line="240" w:lineRule="auto"/>
        <w:ind w:firstLine="709"/>
        <w:rPr>
          <w:rFonts w:eastAsia="Times New Roman" w:cs="Times New Roman"/>
          <w:sz w:val="24"/>
          <w:szCs w:val="24"/>
          <w:lang w:val="ba-RU"/>
        </w:rPr>
      </w:pPr>
      <w:r w:rsidRPr="006300D8">
        <w:rPr>
          <w:rFonts w:eastAsia="Times New Roman" w:cs="Times New Roman"/>
          <w:sz w:val="24"/>
          <w:szCs w:val="24"/>
        </w:rPr>
        <w:t xml:space="preserve">М. Карим. Повесть </w:t>
      </w:r>
      <w:r w:rsidRPr="006300D8">
        <w:rPr>
          <w:rFonts w:cs="Times New Roman"/>
          <w:sz w:val="24"/>
          <w:szCs w:val="24"/>
        </w:rPr>
        <w:t>«</w:t>
      </w:r>
      <w:r w:rsidRPr="006300D8">
        <w:rPr>
          <w:rFonts w:cs="Times New Roman"/>
          <w:sz w:val="24"/>
          <w:szCs w:val="24"/>
          <w:lang w:val="ba-RU"/>
        </w:rPr>
        <w:t>Беҙҙең өйҙөң йәме</w:t>
      </w:r>
      <w:r w:rsidRPr="006300D8">
        <w:rPr>
          <w:rFonts w:cs="Times New Roman"/>
          <w:sz w:val="24"/>
          <w:szCs w:val="24"/>
        </w:rPr>
        <w:t>»</w:t>
      </w:r>
      <w:r w:rsidRPr="006300D8">
        <w:rPr>
          <w:rFonts w:eastAsia="Times New Roman" w:cs="Times New Roman"/>
          <w:sz w:val="24"/>
          <w:szCs w:val="24"/>
          <w:lang w:val="ba-RU"/>
        </w:rPr>
        <w:t>(</w:t>
      </w:r>
      <w:r w:rsidRPr="006300D8">
        <w:rPr>
          <w:rFonts w:eastAsia="Times New Roman" w:cs="Times New Roman"/>
          <w:sz w:val="24"/>
          <w:szCs w:val="24"/>
        </w:rPr>
        <w:t>«Радость нашего дома»</w:t>
      </w:r>
      <w:r w:rsidRPr="006300D8">
        <w:rPr>
          <w:rFonts w:eastAsia="Times New Roman" w:cs="Times New Roman"/>
          <w:sz w:val="24"/>
          <w:szCs w:val="24"/>
          <w:lang w:val="ba-RU"/>
        </w:rPr>
        <w:t>)</w:t>
      </w:r>
      <w:r w:rsidRPr="006300D8">
        <w:rPr>
          <w:rFonts w:eastAsia="Times New Roman" w:cs="Times New Roman"/>
          <w:sz w:val="24"/>
          <w:szCs w:val="24"/>
        </w:rPr>
        <w:t xml:space="preserve">(отрывок), </w:t>
      </w:r>
      <w:r w:rsidRPr="006300D8">
        <w:rPr>
          <w:rFonts w:cs="Times New Roman"/>
          <w:sz w:val="24"/>
          <w:szCs w:val="24"/>
        </w:rPr>
        <w:t>«</w:t>
      </w:r>
      <w:r w:rsidRPr="006300D8">
        <w:rPr>
          <w:rFonts w:cs="Times New Roman"/>
          <w:sz w:val="24"/>
          <w:szCs w:val="24"/>
          <w:lang w:val="ba-RU"/>
        </w:rPr>
        <w:t>Билдәһеҙ һалдат</w:t>
      </w:r>
      <w:r w:rsidRPr="006300D8">
        <w:rPr>
          <w:rFonts w:cs="Times New Roman"/>
          <w:sz w:val="24"/>
          <w:szCs w:val="24"/>
        </w:rPr>
        <w:t>»</w:t>
      </w:r>
      <w:r w:rsidRPr="006300D8">
        <w:rPr>
          <w:rFonts w:cs="Times New Roman"/>
          <w:sz w:val="24"/>
          <w:szCs w:val="24"/>
          <w:lang w:val="ba-RU"/>
        </w:rPr>
        <w:t xml:space="preserve"> (</w:t>
      </w:r>
      <w:r w:rsidRPr="006300D8">
        <w:rPr>
          <w:rFonts w:eastAsia="Times New Roman" w:cs="Times New Roman"/>
          <w:sz w:val="24"/>
          <w:szCs w:val="24"/>
        </w:rPr>
        <w:t>«Неизвестный солдат»</w:t>
      </w:r>
      <w:r w:rsidRPr="006300D8">
        <w:rPr>
          <w:rFonts w:eastAsia="Times New Roman" w:cs="Times New Roman"/>
          <w:sz w:val="24"/>
          <w:szCs w:val="24"/>
          <w:lang w:val="ba-RU"/>
        </w:rPr>
        <w:t>)</w:t>
      </w:r>
      <w:r w:rsidRPr="006300D8">
        <w:rPr>
          <w:rFonts w:eastAsia="Times New Roman" w:cs="Times New Roman"/>
          <w:sz w:val="24"/>
          <w:szCs w:val="24"/>
        </w:rPr>
        <w:t xml:space="preserve">. Ф. Акбулатова. Рассказ </w:t>
      </w:r>
      <w:r w:rsidRPr="006300D8">
        <w:rPr>
          <w:rFonts w:cs="Times New Roman"/>
          <w:sz w:val="24"/>
          <w:szCs w:val="24"/>
        </w:rPr>
        <w:t>«</w:t>
      </w:r>
      <w:r w:rsidRPr="006300D8">
        <w:rPr>
          <w:rFonts w:cs="Times New Roman"/>
          <w:sz w:val="24"/>
          <w:szCs w:val="24"/>
          <w:lang w:val="ba-RU"/>
        </w:rPr>
        <w:t>Атай икмәге</w:t>
      </w:r>
      <w:r w:rsidRPr="006300D8">
        <w:rPr>
          <w:rFonts w:cs="Times New Roman"/>
          <w:sz w:val="24"/>
          <w:szCs w:val="24"/>
        </w:rPr>
        <w:t>»</w:t>
      </w:r>
      <w:r w:rsidRPr="006300D8">
        <w:rPr>
          <w:rFonts w:eastAsia="Times New Roman" w:cs="Times New Roman"/>
          <w:sz w:val="24"/>
          <w:szCs w:val="24"/>
          <w:lang w:val="ba-RU"/>
        </w:rPr>
        <w:t>(</w:t>
      </w:r>
      <w:r w:rsidRPr="006300D8">
        <w:rPr>
          <w:rFonts w:eastAsia="Times New Roman" w:cs="Times New Roman"/>
          <w:sz w:val="24"/>
          <w:szCs w:val="24"/>
        </w:rPr>
        <w:t>«Отчий хлеб»</w:t>
      </w:r>
      <w:r w:rsidRPr="006300D8">
        <w:rPr>
          <w:rFonts w:eastAsia="Times New Roman" w:cs="Times New Roman"/>
          <w:sz w:val="24"/>
          <w:szCs w:val="24"/>
          <w:lang w:val="ba-RU"/>
        </w:rPr>
        <w:t>)</w:t>
      </w:r>
      <w:r w:rsidRPr="006300D8">
        <w:rPr>
          <w:rFonts w:eastAsia="Times New Roman" w:cs="Times New Roman"/>
          <w:sz w:val="24"/>
          <w:szCs w:val="24"/>
        </w:rPr>
        <w:t xml:space="preserve">. Ф. Тугызбаева. Стихотворение </w:t>
      </w:r>
      <w:r w:rsidRPr="006300D8">
        <w:rPr>
          <w:rFonts w:cs="Times New Roman"/>
          <w:sz w:val="24"/>
          <w:szCs w:val="24"/>
        </w:rPr>
        <w:t>«</w:t>
      </w:r>
      <w:r w:rsidRPr="006300D8">
        <w:rPr>
          <w:rFonts w:cs="Times New Roman"/>
          <w:sz w:val="24"/>
          <w:szCs w:val="24"/>
          <w:lang w:val="ba-RU"/>
        </w:rPr>
        <w:t>Икмәк</w:t>
      </w:r>
      <w:r w:rsidRPr="006300D8">
        <w:rPr>
          <w:rFonts w:cs="Times New Roman"/>
          <w:sz w:val="24"/>
          <w:szCs w:val="24"/>
        </w:rPr>
        <w:t>»</w:t>
      </w:r>
      <w:r w:rsidRPr="006300D8">
        <w:rPr>
          <w:rFonts w:eastAsia="Times New Roman" w:cs="Times New Roman"/>
          <w:sz w:val="24"/>
          <w:szCs w:val="24"/>
          <w:lang w:val="ba-RU"/>
        </w:rPr>
        <w:t>(</w:t>
      </w:r>
      <w:r w:rsidRPr="006300D8">
        <w:rPr>
          <w:rFonts w:eastAsia="Times New Roman" w:cs="Times New Roman"/>
          <w:sz w:val="24"/>
          <w:szCs w:val="24"/>
        </w:rPr>
        <w:t>«Хлеб»</w:t>
      </w:r>
      <w:r w:rsidRPr="006300D8">
        <w:rPr>
          <w:rFonts w:eastAsia="Times New Roman" w:cs="Times New Roman"/>
          <w:sz w:val="24"/>
          <w:szCs w:val="24"/>
          <w:lang w:val="ba-RU"/>
        </w:rPr>
        <w:t>).</w:t>
      </w:r>
    </w:p>
    <w:p w:rsidR="00494A0D" w:rsidRPr="006300D8" w:rsidRDefault="00494A0D" w:rsidP="00CA6FC5">
      <w:pPr>
        <w:widowControl w:val="0"/>
        <w:tabs>
          <w:tab w:val="left" w:pos="1134"/>
          <w:tab w:val="left" w:pos="2977"/>
        </w:tabs>
        <w:autoSpaceDE w:val="0"/>
        <w:autoSpaceDN w:val="0"/>
        <w:spacing w:line="240" w:lineRule="auto"/>
        <w:ind w:firstLine="709"/>
        <w:rPr>
          <w:rFonts w:eastAsia="Times New Roman" w:cs="Times New Roman"/>
          <w:sz w:val="24"/>
          <w:szCs w:val="24"/>
          <w:lang w:val="ba-RU"/>
        </w:rPr>
      </w:pPr>
      <w:r w:rsidRPr="006300D8">
        <w:rPr>
          <w:rFonts w:eastAsia="Times New Roman" w:cs="Times New Roman"/>
          <w:sz w:val="24"/>
          <w:szCs w:val="24"/>
        </w:rPr>
        <w:t>Разнообразие художественных жанров (рассказ, стихотворение, повесть).</w:t>
      </w:r>
      <w:r w:rsidRPr="006300D8">
        <w:rPr>
          <w:rFonts w:cs="Times New Roman"/>
          <w:sz w:val="24"/>
          <w:szCs w:val="24"/>
        </w:rPr>
        <w:t>Прозаическая и поэтическая речь.</w:t>
      </w:r>
      <w:r w:rsidRPr="006300D8">
        <w:rPr>
          <w:rFonts w:eastAsia="Times New Roman" w:cs="Times New Roman"/>
          <w:sz w:val="24"/>
          <w:szCs w:val="24"/>
        </w:rPr>
        <w:t xml:space="preserve"> Художественные и структурные особенности содержания повести. Смысловые части повести. Место и время событий данного художественного жанра.</w:t>
      </w:r>
    </w:p>
    <w:p w:rsidR="00494A0D" w:rsidRPr="006300D8" w:rsidRDefault="00494A0D" w:rsidP="00CA6FC5">
      <w:pPr>
        <w:widowControl w:val="0"/>
        <w:tabs>
          <w:tab w:val="left" w:pos="1134"/>
          <w:tab w:val="left" w:pos="2977"/>
        </w:tabs>
        <w:autoSpaceDE w:val="0"/>
        <w:autoSpaceDN w:val="0"/>
        <w:spacing w:line="240" w:lineRule="auto"/>
        <w:ind w:firstLine="709"/>
        <w:rPr>
          <w:rFonts w:eastAsia="Times New Roman" w:cs="Times New Roman"/>
          <w:b/>
          <w:sz w:val="24"/>
          <w:szCs w:val="24"/>
        </w:rPr>
      </w:pPr>
      <w:r w:rsidRPr="006300D8">
        <w:rPr>
          <w:rFonts w:eastAsia="Times New Roman" w:cs="Times New Roman"/>
          <w:b/>
          <w:sz w:val="24"/>
          <w:szCs w:val="24"/>
          <w:lang w:val="ba-RU"/>
        </w:rPr>
        <w:t xml:space="preserve">Раздел 7. </w:t>
      </w:r>
      <w:r w:rsidRPr="006300D8">
        <w:rPr>
          <w:rFonts w:eastAsia="Times New Roman" w:cs="Times New Roman"/>
          <w:b/>
          <w:sz w:val="24"/>
          <w:szCs w:val="24"/>
        </w:rPr>
        <w:t>«Произведения русских и зарубежных писателей»</w:t>
      </w:r>
    </w:p>
    <w:p w:rsidR="00494A0D" w:rsidRPr="006300D8" w:rsidRDefault="00494A0D" w:rsidP="00CA6FC5">
      <w:pPr>
        <w:widowControl w:val="0"/>
        <w:tabs>
          <w:tab w:val="left" w:pos="1134"/>
          <w:tab w:val="left" w:pos="2977"/>
        </w:tabs>
        <w:autoSpaceDE w:val="0"/>
        <w:autoSpaceDN w:val="0"/>
        <w:spacing w:line="240" w:lineRule="auto"/>
        <w:ind w:firstLine="709"/>
        <w:rPr>
          <w:rFonts w:eastAsia="Times New Roman" w:cs="Times New Roman"/>
          <w:sz w:val="24"/>
          <w:szCs w:val="24"/>
          <w:lang w:val="ba-RU"/>
        </w:rPr>
      </w:pPr>
      <w:r w:rsidRPr="006300D8">
        <w:rPr>
          <w:rFonts w:eastAsia="Times New Roman" w:cs="Times New Roman"/>
          <w:sz w:val="24"/>
          <w:szCs w:val="24"/>
        </w:rPr>
        <w:t xml:space="preserve">А. Пушкин. Сказка </w:t>
      </w:r>
      <w:r w:rsidRPr="006300D8">
        <w:rPr>
          <w:rFonts w:cs="Times New Roman"/>
          <w:sz w:val="24"/>
          <w:szCs w:val="24"/>
        </w:rPr>
        <w:t>«</w:t>
      </w:r>
      <w:r w:rsidRPr="006300D8">
        <w:rPr>
          <w:rFonts w:cs="Times New Roman"/>
          <w:sz w:val="24"/>
          <w:szCs w:val="24"/>
          <w:lang w:val="ba-RU"/>
        </w:rPr>
        <w:t>Балыҡсы һәм балыҡ хаҡында әкиәт</w:t>
      </w:r>
      <w:r w:rsidRPr="006300D8">
        <w:rPr>
          <w:rFonts w:cs="Times New Roman"/>
          <w:sz w:val="24"/>
          <w:szCs w:val="24"/>
        </w:rPr>
        <w:t>»</w:t>
      </w:r>
      <w:r w:rsidRPr="006300D8">
        <w:rPr>
          <w:rFonts w:eastAsia="Times New Roman" w:cs="Times New Roman"/>
          <w:sz w:val="24"/>
          <w:szCs w:val="24"/>
          <w:lang w:val="ba-RU"/>
        </w:rPr>
        <w:t>(</w:t>
      </w:r>
      <w:r w:rsidRPr="006300D8">
        <w:rPr>
          <w:rFonts w:eastAsia="Times New Roman" w:cs="Times New Roman"/>
          <w:sz w:val="24"/>
          <w:szCs w:val="24"/>
        </w:rPr>
        <w:t>«Сказка о рыбаке и рыбке»</w:t>
      </w:r>
      <w:r w:rsidRPr="006300D8">
        <w:rPr>
          <w:rFonts w:eastAsia="Times New Roman" w:cs="Times New Roman"/>
          <w:sz w:val="24"/>
          <w:szCs w:val="24"/>
          <w:lang w:val="ba-RU"/>
        </w:rPr>
        <w:t>) (перевод А. Ягафаровой)</w:t>
      </w:r>
      <w:r w:rsidRPr="006300D8">
        <w:rPr>
          <w:rFonts w:eastAsia="Times New Roman" w:cs="Times New Roman"/>
          <w:sz w:val="24"/>
          <w:szCs w:val="24"/>
        </w:rPr>
        <w:t xml:space="preserve">. А. Чехов. Рассказ </w:t>
      </w:r>
      <w:r w:rsidRPr="006300D8">
        <w:rPr>
          <w:rFonts w:cs="Times New Roman"/>
          <w:sz w:val="24"/>
          <w:szCs w:val="24"/>
        </w:rPr>
        <w:t>«</w:t>
      </w:r>
      <w:r w:rsidRPr="006300D8">
        <w:rPr>
          <w:rFonts w:cs="Times New Roman"/>
          <w:sz w:val="24"/>
          <w:szCs w:val="24"/>
          <w:lang w:val="ba-RU"/>
        </w:rPr>
        <w:t>Аҡмаңлай</w:t>
      </w:r>
      <w:r w:rsidRPr="006300D8">
        <w:rPr>
          <w:rFonts w:cs="Times New Roman"/>
          <w:sz w:val="24"/>
          <w:szCs w:val="24"/>
        </w:rPr>
        <w:t>»</w:t>
      </w:r>
      <w:r w:rsidRPr="006300D8">
        <w:rPr>
          <w:rFonts w:eastAsia="Times New Roman" w:cs="Times New Roman"/>
          <w:sz w:val="24"/>
          <w:szCs w:val="24"/>
          <w:lang w:val="ba-RU"/>
        </w:rPr>
        <w:t>(</w:t>
      </w:r>
      <w:r w:rsidRPr="006300D8">
        <w:rPr>
          <w:rFonts w:eastAsia="Times New Roman" w:cs="Times New Roman"/>
          <w:sz w:val="24"/>
          <w:szCs w:val="24"/>
        </w:rPr>
        <w:t>«Белолобый»</w:t>
      </w:r>
      <w:r w:rsidRPr="006300D8">
        <w:rPr>
          <w:rFonts w:eastAsia="Times New Roman" w:cs="Times New Roman"/>
          <w:sz w:val="24"/>
          <w:szCs w:val="24"/>
          <w:lang w:val="ba-RU"/>
        </w:rPr>
        <w:t>) (переводчик неизвестен)</w:t>
      </w:r>
      <w:r w:rsidRPr="006300D8">
        <w:rPr>
          <w:rFonts w:eastAsia="Times New Roman" w:cs="Times New Roman"/>
          <w:sz w:val="24"/>
          <w:szCs w:val="24"/>
        </w:rPr>
        <w:t xml:space="preserve">. В. Бианки. </w:t>
      </w:r>
      <w:r w:rsidRPr="006300D8">
        <w:rPr>
          <w:rFonts w:cs="Times New Roman"/>
          <w:sz w:val="24"/>
          <w:szCs w:val="24"/>
        </w:rPr>
        <w:t>«</w:t>
      </w:r>
      <w:r w:rsidRPr="006300D8">
        <w:rPr>
          <w:rFonts w:cs="Times New Roman"/>
          <w:sz w:val="24"/>
          <w:szCs w:val="24"/>
          <w:lang w:val="ba-RU"/>
        </w:rPr>
        <w:t>Кәкүк балаһы</w:t>
      </w:r>
      <w:r w:rsidRPr="006300D8">
        <w:rPr>
          <w:rFonts w:cs="Times New Roman"/>
          <w:sz w:val="24"/>
          <w:szCs w:val="24"/>
        </w:rPr>
        <w:t>»</w:t>
      </w:r>
      <w:r w:rsidRPr="006300D8">
        <w:rPr>
          <w:rFonts w:eastAsia="Times New Roman" w:cs="Times New Roman"/>
          <w:sz w:val="24"/>
          <w:szCs w:val="24"/>
          <w:lang w:val="ba-RU"/>
        </w:rPr>
        <w:t>(</w:t>
      </w:r>
      <w:r w:rsidRPr="006300D8">
        <w:rPr>
          <w:rFonts w:eastAsia="Times New Roman" w:cs="Times New Roman"/>
          <w:sz w:val="24"/>
          <w:szCs w:val="24"/>
        </w:rPr>
        <w:t>«Кукушкин птенчик»</w:t>
      </w:r>
      <w:r w:rsidRPr="006300D8">
        <w:rPr>
          <w:rFonts w:eastAsia="Times New Roman" w:cs="Times New Roman"/>
          <w:sz w:val="24"/>
          <w:szCs w:val="24"/>
          <w:lang w:val="ba-RU"/>
        </w:rPr>
        <w:t>) (переводчикк неизвестен)</w:t>
      </w:r>
      <w:r w:rsidRPr="006300D8">
        <w:rPr>
          <w:rFonts w:eastAsia="Times New Roman" w:cs="Times New Roman"/>
          <w:sz w:val="24"/>
          <w:szCs w:val="24"/>
        </w:rPr>
        <w:t>. С. Михалков.</w:t>
      </w:r>
      <w:r w:rsidRPr="006300D8">
        <w:rPr>
          <w:rFonts w:cs="Times New Roman"/>
          <w:sz w:val="24"/>
          <w:szCs w:val="24"/>
        </w:rPr>
        <w:t>«</w:t>
      </w:r>
      <w:r w:rsidRPr="006300D8">
        <w:rPr>
          <w:rFonts w:cs="Times New Roman"/>
          <w:sz w:val="24"/>
          <w:szCs w:val="24"/>
          <w:lang w:val="ba-RU"/>
        </w:rPr>
        <w:t>Китап һөйөүсе</w:t>
      </w:r>
      <w:r w:rsidRPr="006300D8">
        <w:rPr>
          <w:rFonts w:cs="Times New Roman"/>
          <w:sz w:val="24"/>
          <w:szCs w:val="24"/>
        </w:rPr>
        <w:t>»</w:t>
      </w:r>
      <w:r w:rsidRPr="006300D8">
        <w:rPr>
          <w:rFonts w:eastAsia="Times New Roman" w:cs="Times New Roman"/>
          <w:sz w:val="24"/>
          <w:szCs w:val="24"/>
          <w:lang w:val="ba-RU"/>
        </w:rPr>
        <w:t>(</w:t>
      </w:r>
      <w:r w:rsidRPr="006300D8">
        <w:rPr>
          <w:rFonts w:eastAsia="Times New Roman" w:cs="Times New Roman"/>
          <w:sz w:val="24"/>
          <w:szCs w:val="24"/>
        </w:rPr>
        <w:t>«Любитель книг»</w:t>
      </w:r>
      <w:r w:rsidRPr="006300D8">
        <w:rPr>
          <w:rFonts w:eastAsia="Times New Roman" w:cs="Times New Roman"/>
          <w:sz w:val="24"/>
          <w:szCs w:val="24"/>
          <w:lang w:val="ba-RU"/>
        </w:rPr>
        <w:t xml:space="preserve">) (перевод К. Даян). </w:t>
      </w:r>
      <w:r w:rsidRPr="006300D8">
        <w:rPr>
          <w:rFonts w:eastAsia="Times New Roman" w:cs="Times New Roman"/>
          <w:sz w:val="24"/>
          <w:szCs w:val="24"/>
        </w:rPr>
        <w:t xml:space="preserve">Ш. Перро. Сказка </w:t>
      </w:r>
      <w:r w:rsidRPr="006300D8">
        <w:rPr>
          <w:rFonts w:cs="Times New Roman"/>
          <w:sz w:val="24"/>
          <w:szCs w:val="24"/>
        </w:rPr>
        <w:t>«</w:t>
      </w:r>
      <w:r w:rsidRPr="006300D8">
        <w:rPr>
          <w:rFonts w:cs="Times New Roman"/>
          <w:sz w:val="24"/>
          <w:szCs w:val="24"/>
          <w:lang w:val="ba-RU"/>
        </w:rPr>
        <w:t>Ҡыҙыл ҡалпаҡ</w:t>
      </w:r>
      <w:r w:rsidRPr="006300D8">
        <w:rPr>
          <w:rFonts w:cs="Times New Roman"/>
          <w:sz w:val="24"/>
          <w:szCs w:val="24"/>
        </w:rPr>
        <w:t>»</w:t>
      </w:r>
      <w:r w:rsidRPr="006300D8">
        <w:rPr>
          <w:rFonts w:eastAsia="Times New Roman" w:cs="Times New Roman"/>
          <w:sz w:val="24"/>
          <w:szCs w:val="24"/>
          <w:lang w:val="ba-RU"/>
        </w:rPr>
        <w:t>(</w:t>
      </w:r>
      <w:r w:rsidRPr="006300D8">
        <w:rPr>
          <w:rFonts w:eastAsia="Times New Roman" w:cs="Times New Roman"/>
          <w:sz w:val="24"/>
          <w:szCs w:val="24"/>
        </w:rPr>
        <w:t>«Красная шапочка»</w:t>
      </w:r>
      <w:r w:rsidRPr="006300D8">
        <w:rPr>
          <w:rFonts w:eastAsia="Times New Roman" w:cs="Times New Roman"/>
          <w:sz w:val="24"/>
          <w:szCs w:val="24"/>
          <w:lang w:val="ba-RU"/>
        </w:rPr>
        <w:t>) (перевод А. Ягафаровой)</w:t>
      </w:r>
      <w:r w:rsidRPr="006300D8">
        <w:rPr>
          <w:rFonts w:eastAsia="Times New Roman" w:cs="Times New Roman"/>
          <w:sz w:val="24"/>
          <w:szCs w:val="24"/>
        </w:rPr>
        <w:t xml:space="preserve">. Братья Гримм. Сказка </w:t>
      </w:r>
      <w:r w:rsidRPr="006300D8">
        <w:rPr>
          <w:rFonts w:cs="Times New Roman"/>
          <w:sz w:val="24"/>
          <w:szCs w:val="24"/>
        </w:rPr>
        <w:t>«</w:t>
      </w:r>
      <w:r w:rsidRPr="006300D8">
        <w:rPr>
          <w:rFonts w:cs="Times New Roman"/>
          <w:sz w:val="24"/>
          <w:szCs w:val="24"/>
          <w:lang w:val="ba-RU"/>
        </w:rPr>
        <w:t>Аҡыллы көтөүсе</w:t>
      </w:r>
      <w:r w:rsidRPr="006300D8">
        <w:rPr>
          <w:rFonts w:cs="Times New Roman"/>
          <w:sz w:val="24"/>
          <w:szCs w:val="24"/>
        </w:rPr>
        <w:t>»</w:t>
      </w:r>
      <w:r w:rsidRPr="006300D8">
        <w:rPr>
          <w:rFonts w:eastAsia="Times New Roman" w:cs="Times New Roman"/>
          <w:sz w:val="24"/>
          <w:szCs w:val="24"/>
          <w:lang w:val="ba-RU"/>
        </w:rPr>
        <w:t>(</w:t>
      </w:r>
      <w:r w:rsidRPr="006300D8">
        <w:rPr>
          <w:rFonts w:eastAsia="Times New Roman" w:cs="Times New Roman"/>
          <w:sz w:val="24"/>
          <w:szCs w:val="24"/>
        </w:rPr>
        <w:t>«Умный пастух»</w:t>
      </w:r>
      <w:r w:rsidRPr="006300D8">
        <w:rPr>
          <w:rFonts w:eastAsia="Times New Roman" w:cs="Times New Roman"/>
          <w:sz w:val="24"/>
          <w:szCs w:val="24"/>
          <w:lang w:val="ba-RU"/>
        </w:rPr>
        <w:t>) (переводчик неизвестен)</w:t>
      </w:r>
      <w:r w:rsidRPr="006300D8">
        <w:rPr>
          <w:rFonts w:eastAsia="Times New Roman" w:cs="Times New Roman"/>
          <w:sz w:val="24"/>
          <w:szCs w:val="24"/>
        </w:rPr>
        <w:t xml:space="preserve">. Японская сказка </w:t>
      </w:r>
      <w:r w:rsidRPr="006300D8">
        <w:rPr>
          <w:rFonts w:cs="Times New Roman"/>
          <w:sz w:val="24"/>
          <w:szCs w:val="24"/>
        </w:rPr>
        <w:t>«</w:t>
      </w:r>
      <w:r w:rsidRPr="006300D8">
        <w:rPr>
          <w:rFonts w:cs="Times New Roman"/>
          <w:sz w:val="24"/>
          <w:szCs w:val="24"/>
          <w:lang w:val="ba-RU"/>
        </w:rPr>
        <w:t>Йәшлек шишмәһе</w:t>
      </w:r>
      <w:r w:rsidRPr="006300D8">
        <w:rPr>
          <w:rFonts w:cs="Times New Roman"/>
          <w:sz w:val="24"/>
          <w:szCs w:val="24"/>
        </w:rPr>
        <w:t>»</w:t>
      </w:r>
      <w:r w:rsidRPr="006300D8">
        <w:rPr>
          <w:rFonts w:eastAsia="Times New Roman" w:cs="Times New Roman"/>
          <w:sz w:val="24"/>
          <w:szCs w:val="24"/>
          <w:lang w:val="ba-RU"/>
        </w:rPr>
        <w:t>(</w:t>
      </w:r>
      <w:r w:rsidRPr="006300D8">
        <w:rPr>
          <w:rFonts w:eastAsia="Times New Roman" w:cs="Times New Roman"/>
          <w:sz w:val="24"/>
          <w:szCs w:val="24"/>
        </w:rPr>
        <w:t>«Родник молодости»</w:t>
      </w:r>
      <w:r w:rsidRPr="006300D8">
        <w:rPr>
          <w:rFonts w:eastAsia="Times New Roman" w:cs="Times New Roman"/>
          <w:sz w:val="24"/>
          <w:szCs w:val="24"/>
          <w:lang w:val="ba-RU"/>
        </w:rPr>
        <w:t>) (переводчик неизвестен)</w:t>
      </w:r>
      <w:r w:rsidRPr="006300D8">
        <w:rPr>
          <w:rFonts w:eastAsia="Times New Roman" w:cs="Times New Roman"/>
          <w:sz w:val="24"/>
          <w:szCs w:val="24"/>
        </w:rPr>
        <w:t xml:space="preserve">. </w:t>
      </w:r>
      <w:bookmarkStart w:id="102" w:name="_Hlk109645616"/>
      <w:r w:rsidRPr="006300D8">
        <w:rPr>
          <w:rFonts w:eastAsia="Times New Roman" w:cs="Times New Roman"/>
          <w:sz w:val="24"/>
          <w:szCs w:val="24"/>
        </w:rPr>
        <w:t xml:space="preserve">А Ванаг. Рассказ </w:t>
      </w:r>
      <w:r w:rsidRPr="006300D8">
        <w:rPr>
          <w:rFonts w:cs="Times New Roman"/>
          <w:sz w:val="24"/>
          <w:szCs w:val="24"/>
        </w:rPr>
        <w:t>«</w:t>
      </w:r>
      <w:r w:rsidRPr="006300D8">
        <w:rPr>
          <w:rFonts w:cs="Times New Roman"/>
          <w:sz w:val="24"/>
          <w:szCs w:val="24"/>
          <w:lang w:val="ba-RU"/>
        </w:rPr>
        <w:t>Аҡҡош</w:t>
      </w:r>
      <w:r w:rsidRPr="006300D8">
        <w:rPr>
          <w:rFonts w:cs="Times New Roman"/>
          <w:sz w:val="24"/>
          <w:szCs w:val="24"/>
        </w:rPr>
        <w:t>»</w:t>
      </w:r>
      <w:r w:rsidRPr="006300D8">
        <w:rPr>
          <w:rFonts w:eastAsia="Times New Roman" w:cs="Times New Roman"/>
          <w:sz w:val="24"/>
          <w:szCs w:val="24"/>
          <w:lang w:val="ba-RU"/>
        </w:rPr>
        <w:t>(</w:t>
      </w:r>
      <w:r w:rsidRPr="006300D8">
        <w:rPr>
          <w:rFonts w:eastAsia="Times New Roman" w:cs="Times New Roman"/>
          <w:sz w:val="24"/>
          <w:szCs w:val="24"/>
        </w:rPr>
        <w:t>«Лебедь»</w:t>
      </w:r>
      <w:r w:rsidRPr="006300D8">
        <w:rPr>
          <w:rFonts w:eastAsia="Times New Roman" w:cs="Times New Roman"/>
          <w:sz w:val="24"/>
          <w:szCs w:val="24"/>
          <w:lang w:val="ba-RU"/>
        </w:rPr>
        <w:t>)</w:t>
      </w:r>
      <w:r w:rsidRPr="006300D8">
        <w:rPr>
          <w:rFonts w:cs="Times New Roman"/>
          <w:sz w:val="24"/>
          <w:szCs w:val="24"/>
          <w:lang w:val="ba-RU"/>
        </w:rPr>
        <w:t>(</w:t>
      </w:r>
      <w:r w:rsidRPr="006300D8">
        <w:rPr>
          <w:rFonts w:cs="Times New Roman"/>
          <w:sz w:val="24"/>
          <w:szCs w:val="24"/>
        </w:rPr>
        <w:t>перевод</w:t>
      </w:r>
      <w:r w:rsidRPr="006300D8">
        <w:rPr>
          <w:rFonts w:cs="Times New Roman"/>
          <w:sz w:val="24"/>
          <w:szCs w:val="24"/>
          <w:lang w:val="ba-RU"/>
        </w:rPr>
        <w:t>чик неизвестен</w:t>
      </w:r>
      <w:r w:rsidRPr="006300D8">
        <w:rPr>
          <w:rFonts w:cs="Times New Roman"/>
          <w:sz w:val="24"/>
          <w:szCs w:val="24"/>
        </w:rPr>
        <w:t>)</w:t>
      </w:r>
      <w:r w:rsidRPr="006300D8">
        <w:rPr>
          <w:rFonts w:eastAsia="Times New Roman" w:cs="Times New Roman"/>
          <w:sz w:val="24"/>
          <w:szCs w:val="24"/>
          <w:lang w:val="ba-RU"/>
        </w:rPr>
        <w:t>.</w:t>
      </w:r>
    </w:p>
    <w:bookmarkEnd w:id="102"/>
    <w:p w:rsidR="00494A0D" w:rsidRPr="006300D8" w:rsidRDefault="00494A0D" w:rsidP="00CA6FC5">
      <w:pPr>
        <w:tabs>
          <w:tab w:val="left" w:pos="1134"/>
        </w:tabs>
        <w:spacing w:line="240" w:lineRule="auto"/>
        <w:ind w:firstLine="709"/>
        <w:rPr>
          <w:rFonts w:cs="Times New Roman"/>
          <w:sz w:val="24"/>
          <w:szCs w:val="24"/>
        </w:rPr>
      </w:pPr>
      <w:r w:rsidRPr="006300D8">
        <w:rPr>
          <w:rFonts w:eastAsia="Times New Roman" w:cs="Times New Roman"/>
          <w:sz w:val="24"/>
          <w:szCs w:val="24"/>
        </w:rPr>
        <w:t xml:space="preserve">Произведения русских классиков и мировой литературы. Особенности сюжета произведений авторов. Единство идей произведений – добро побеждает зло. </w:t>
      </w:r>
      <w:r w:rsidRPr="006300D8">
        <w:rPr>
          <w:rFonts w:cs="Times New Roman"/>
          <w:sz w:val="24"/>
          <w:szCs w:val="24"/>
        </w:rPr>
        <w:t>Национальное своеобразие сравнений, олицетворения, метафор; их значение в художественной речи.</w:t>
      </w:r>
    </w:p>
    <w:p w:rsidR="00494A0D" w:rsidRPr="006300D8" w:rsidRDefault="00494A0D" w:rsidP="00CA6FC5">
      <w:pPr>
        <w:widowControl w:val="0"/>
        <w:tabs>
          <w:tab w:val="left" w:pos="1134"/>
          <w:tab w:val="left" w:pos="2977"/>
        </w:tabs>
        <w:autoSpaceDE w:val="0"/>
        <w:autoSpaceDN w:val="0"/>
        <w:spacing w:line="240" w:lineRule="auto"/>
        <w:ind w:firstLine="709"/>
        <w:rPr>
          <w:rFonts w:eastAsia="Times New Roman" w:cs="Times New Roman"/>
          <w:sz w:val="24"/>
          <w:szCs w:val="24"/>
        </w:rPr>
      </w:pPr>
      <w:r w:rsidRPr="006300D8">
        <w:rPr>
          <w:rFonts w:eastAsia="Times New Roman" w:cs="Times New Roman"/>
          <w:sz w:val="24"/>
          <w:szCs w:val="24"/>
        </w:rPr>
        <w:t>Герой произведения: его портрет, речь, поступки, мысли. Композиционные особенности</w:t>
      </w:r>
      <w:r w:rsidRPr="006300D8">
        <w:rPr>
          <w:rFonts w:eastAsia="Times New Roman" w:cs="Times New Roman"/>
          <w:sz w:val="24"/>
          <w:szCs w:val="24"/>
          <w:lang w:val="ba-RU"/>
        </w:rPr>
        <w:t xml:space="preserve"> произведения. Р</w:t>
      </w:r>
      <w:r w:rsidRPr="006300D8">
        <w:rPr>
          <w:rFonts w:eastAsia="Times New Roman" w:cs="Times New Roman"/>
          <w:sz w:val="24"/>
          <w:szCs w:val="24"/>
        </w:rPr>
        <w:t>ассуждение (монолог</w:t>
      </w:r>
      <w:r w:rsidRPr="006300D8">
        <w:rPr>
          <w:rFonts w:eastAsia="Times New Roman" w:cs="Times New Roman"/>
          <w:sz w:val="24"/>
          <w:szCs w:val="24"/>
          <w:lang w:val="ba-RU"/>
        </w:rPr>
        <w:t>). Д</w:t>
      </w:r>
      <w:r w:rsidRPr="006300D8">
        <w:rPr>
          <w:rFonts w:eastAsia="Times New Roman" w:cs="Times New Roman"/>
          <w:sz w:val="24"/>
          <w:szCs w:val="24"/>
        </w:rPr>
        <w:t>иалог героев.</w:t>
      </w:r>
      <w:r w:rsidRPr="006300D8">
        <w:rPr>
          <w:rFonts w:cs="Times New Roman"/>
          <w:sz w:val="24"/>
          <w:szCs w:val="24"/>
          <w:lang w:val="ba-RU"/>
        </w:rPr>
        <w:t>Х</w:t>
      </w:r>
      <w:r w:rsidRPr="006300D8">
        <w:rPr>
          <w:rFonts w:cs="Times New Roman"/>
          <w:sz w:val="24"/>
          <w:szCs w:val="24"/>
        </w:rPr>
        <w:t>удожественный вымысел</w:t>
      </w:r>
    </w:p>
    <w:p w:rsidR="00494A0D" w:rsidRPr="006300D8" w:rsidRDefault="00494A0D" w:rsidP="00CA6FC5">
      <w:pPr>
        <w:widowControl w:val="0"/>
        <w:tabs>
          <w:tab w:val="left" w:pos="1134"/>
          <w:tab w:val="left" w:pos="2977"/>
        </w:tabs>
        <w:autoSpaceDE w:val="0"/>
        <w:autoSpaceDN w:val="0"/>
        <w:spacing w:line="240" w:lineRule="auto"/>
        <w:ind w:firstLine="709"/>
        <w:rPr>
          <w:rFonts w:eastAsia="Times New Roman" w:cs="Times New Roman"/>
          <w:b/>
          <w:sz w:val="24"/>
          <w:szCs w:val="24"/>
          <w:lang w:val="ba-RU"/>
        </w:rPr>
      </w:pPr>
      <w:bookmarkStart w:id="103" w:name="_Hlk109645629"/>
      <w:r w:rsidRPr="006300D8">
        <w:rPr>
          <w:rFonts w:eastAsia="Times New Roman" w:cs="Times New Roman"/>
          <w:bCs/>
          <w:sz w:val="24"/>
          <w:szCs w:val="24"/>
        </w:rPr>
        <w:t>Проектная работа</w:t>
      </w:r>
      <w:r w:rsidRPr="006300D8">
        <w:rPr>
          <w:rFonts w:eastAsia="Times New Roman" w:cs="Times New Roman"/>
          <w:sz w:val="24"/>
          <w:szCs w:val="24"/>
        </w:rPr>
        <w:t>по фильму «Сестрёнка», снятому по повести М. Карима «Радость нашего дома» (</w:t>
      </w:r>
      <w:r w:rsidRPr="006300D8">
        <w:rPr>
          <w:rFonts w:eastAsia="Times New Roman" w:cs="Times New Roman"/>
          <w:sz w:val="24"/>
          <w:szCs w:val="24"/>
          <w:lang w:val="ba-RU"/>
        </w:rPr>
        <w:t>2019, реж. А. Галибин</w:t>
      </w:r>
      <w:r w:rsidRPr="006300D8">
        <w:rPr>
          <w:rFonts w:eastAsia="Times New Roman" w:cs="Times New Roman"/>
          <w:sz w:val="24"/>
          <w:szCs w:val="24"/>
        </w:rPr>
        <w:t>).</w:t>
      </w:r>
    </w:p>
    <w:bookmarkEnd w:id="103"/>
    <w:p w:rsidR="00494A0D" w:rsidRPr="006300D8" w:rsidRDefault="00494A0D" w:rsidP="00CA6FC5">
      <w:pPr>
        <w:tabs>
          <w:tab w:val="left" w:pos="1134"/>
        </w:tabs>
        <w:spacing w:line="240" w:lineRule="auto"/>
        <w:ind w:firstLine="709"/>
        <w:jc w:val="center"/>
        <w:rPr>
          <w:rFonts w:cs="Times New Roman"/>
          <w:b/>
          <w:sz w:val="24"/>
          <w:szCs w:val="24"/>
        </w:rPr>
      </w:pPr>
      <w:r w:rsidRPr="006300D8">
        <w:rPr>
          <w:rFonts w:cs="Times New Roman"/>
          <w:b/>
          <w:sz w:val="24"/>
          <w:szCs w:val="24"/>
        </w:rPr>
        <w:t>Виды речевой и читательской деятельности</w:t>
      </w:r>
    </w:p>
    <w:p w:rsidR="00494A0D" w:rsidRPr="006300D8" w:rsidRDefault="00494A0D" w:rsidP="00CA6FC5">
      <w:pPr>
        <w:tabs>
          <w:tab w:val="left" w:pos="1134"/>
        </w:tabs>
        <w:spacing w:line="240" w:lineRule="auto"/>
        <w:ind w:firstLine="709"/>
        <w:rPr>
          <w:rFonts w:eastAsia="Calibri" w:cs="Times New Roman"/>
          <w:sz w:val="24"/>
          <w:szCs w:val="24"/>
          <w:lang w:eastAsia="ar-SA"/>
        </w:rPr>
      </w:pPr>
      <w:r w:rsidRPr="006300D8">
        <w:rPr>
          <w:rFonts w:eastAsia="Calibri" w:cs="Times New Roman"/>
          <w:sz w:val="24"/>
          <w:szCs w:val="24"/>
          <w:lang w:eastAsia="ar-SA"/>
        </w:rPr>
        <w:t>Распределенное по классам содержание обучения сопровождается деятельностным наполнением образовательного процесса, направленным на развитие речевых навыков обучающихся.</w:t>
      </w:r>
    </w:p>
    <w:p w:rsidR="00494A0D" w:rsidRPr="006300D8" w:rsidRDefault="00494A0D" w:rsidP="00CA6FC5">
      <w:pPr>
        <w:tabs>
          <w:tab w:val="left" w:pos="1134"/>
        </w:tabs>
        <w:spacing w:line="240" w:lineRule="auto"/>
        <w:ind w:firstLine="709"/>
        <w:rPr>
          <w:rFonts w:cs="Times New Roman"/>
          <w:b/>
          <w:sz w:val="24"/>
          <w:szCs w:val="24"/>
        </w:rPr>
      </w:pPr>
      <w:r w:rsidRPr="006300D8">
        <w:rPr>
          <w:rFonts w:cs="Times New Roman"/>
          <w:b/>
          <w:sz w:val="24"/>
          <w:szCs w:val="24"/>
        </w:rPr>
        <w:t>Аудирование (слушание)</w:t>
      </w:r>
    </w:p>
    <w:p w:rsidR="00494A0D" w:rsidRPr="006300D8" w:rsidRDefault="00494A0D" w:rsidP="00CA6FC5">
      <w:pPr>
        <w:tabs>
          <w:tab w:val="left" w:pos="1134"/>
        </w:tabs>
        <w:spacing w:line="240" w:lineRule="auto"/>
        <w:ind w:firstLine="709"/>
        <w:rPr>
          <w:rFonts w:cs="Times New Roman"/>
          <w:sz w:val="24"/>
          <w:szCs w:val="24"/>
        </w:rPr>
      </w:pPr>
      <w:r w:rsidRPr="006300D8">
        <w:rPr>
          <w:rFonts w:cs="Times New Roman"/>
          <w:sz w:val="24"/>
          <w:szCs w:val="24"/>
        </w:rPr>
        <w:t>Восприятие на слух и понимание художественных произведений, отражающих национально-культурные ценности, богатство родной (башкирской) речи; умения отвечать на вопросы по воспринятому на слух тексту и задавать вопросы по его содержанию.</w:t>
      </w:r>
    </w:p>
    <w:p w:rsidR="00494A0D" w:rsidRPr="006300D8" w:rsidRDefault="00494A0D" w:rsidP="00CA6FC5">
      <w:pPr>
        <w:tabs>
          <w:tab w:val="left" w:pos="1134"/>
        </w:tabs>
        <w:spacing w:line="240" w:lineRule="auto"/>
        <w:ind w:firstLine="709"/>
        <w:rPr>
          <w:rFonts w:cs="Times New Roman"/>
          <w:b/>
          <w:sz w:val="24"/>
          <w:szCs w:val="24"/>
        </w:rPr>
      </w:pPr>
      <w:r w:rsidRPr="006300D8">
        <w:rPr>
          <w:rFonts w:cs="Times New Roman"/>
          <w:b/>
          <w:sz w:val="24"/>
          <w:szCs w:val="24"/>
        </w:rPr>
        <w:t>Чтение</w:t>
      </w:r>
    </w:p>
    <w:p w:rsidR="00494A0D" w:rsidRPr="006300D8" w:rsidRDefault="00494A0D" w:rsidP="00CA6FC5">
      <w:pPr>
        <w:tabs>
          <w:tab w:val="left" w:pos="1134"/>
        </w:tabs>
        <w:spacing w:line="240" w:lineRule="auto"/>
        <w:ind w:firstLine="709"/>
        <w:rPr>
          <w:rFonts w:cs="Times New Roman"/>
          <w:sz w:val="24"/>
          <w:szCs w:val="24"/>
        </w:rPr>
      </w:pPr>
      <w:r w:rsidRPr="006300D8">
        <w:rPr>
          <w:rFonts w:cs="Times New Roman"/>
          <w:sz w:val="24"/>
          <w:szCs w:val="24"/>
        </w:rPr>
        <w:t>Чтение вслух. Постепенный переход от слогового чтения к плавному осмысленному чтению целыми словами вслух (скорость чтения соответствует индивидуальному темпу чтения, позволяющему осознать текст). Соблюдение при чтении орфоэпических норм. Передача с помощью интонирования смысловых особенностей разных по виду и типу текстов.</w:t>
      </w:r>
    </w:p>
    <w:p w:rsidR="00494A0D" w:rsidRPr="006300D8" w:rsidRDefault="00494A0D" w:rsidP="00CA6FC5">
      <w:pPr>
        <w:tabs>
          <w:tab w:val="left" w:pos="1134"/>
        </w:tabs>
        <w:spacing w:line="240" w:lineRule="auto"/>
        <w:ind w:firstLine="709"/>
        <w:rPr>
          <w:rFonts w:cs="Times New Roman"/>
          <w:sz w:val="24"/>
          <w:szCs w:val="24"/>
        </w:rPr>
      </w:pPr>
      <w:r w:rsidRPr="006300D8">
        <w:rPr>
          <w:rFonts w:cs="Times New Roman"/>
          <w:sz w:val="24"/>
          <w:szCs w:val="24"/>
        </w:rPr>
        <w:t>Чтение про себя доступных по объему и жанру произведений с пониманием их смысла. Особенности разных видов чтения.</w:t>
      </w:r>
    </w:p>
    <w:p w:rsidR="00494A0D" w:rsidRPr="006300D8" w:rsidRDefault="00494A0D" w:rsidP="00CA6FC5">
      <w:pPr>
        <w:tabs>
          <w:tab w:val="left" w:pos="1134"/>
        </w:tabs>
        <w:spacing w:line="240" w:lineRule="auto"/>
        <w:ind w:firstLine="709"/>
        <w:rPr>
          <w:rFonts w:cs="Times New Roman"/>
          <w:sz w:val="24"/>
          <w:szCs w:val="24"/>
        </w:rPr>
      </w:pPr>
      <w:r w:rsidRPr="006300D8">
        <w:rPr>
          <w:rFonts w:cs="Times New Roman"/>
          <w:sz w:val="24"/>
          <w:szCs w:val="24"/>
        </w:rPr>
        <w:t>Чтение информационных текстов: историко-культурный комментарий к произведениям, отдельные факты биографии авторов изучаемых текстов.</w:t>
      </w:r>
    </w:p>
    <w:p w:rsidR="00494A0D" w:rsidRPr="006300D8" w:rsidRDefault="00494A0D" w:rsidP="00CA6FC5">
      <w:pPr>
        <w:tabs>
          <w:tab w:val="left" w:pos="1134"/>
        </w:tabs>
        <w:spacing w:line="240" w:lineRule="auto"/>
        <w:ind w:firstLine="709"/>
        <w:rPr>
          <w:rFonts w:cs="Times New Roman"/>
          <w:b/>
          <w:sz w:val="24"/>
          <w:szCs w:val="24"/>
        </w:rPr>
      </w:pPr>
      <w:r w:rsidRPr="006300D8">
        <w:rPr>
          <w:rFonts w:cs="Times New Roman"/>
          <w:b/>
          <w:sz w:val="24"/>
          <w:szCs w:val="24"/>
        </w:rPr>
        <w:t>Говорение (культура речевого общения)</w:t>
      </w:r>
    </w:p>
    <w:p w:rsidR="00494A0D" w:rsidRPr="006300D8" w:rsidRDefault="00494A0D" w:rsidP="00CA6FC5">
      <w:pPr>
        <w:tabs>
          <w:tab w:val="left" w:pos="1134"/>
        </w:tabs>
        <w:spacing w:line="240" w:lineRule="auto"/>
        <w:ind w:firstLine="709"/>
        <w:rPr>
          <w:rFonts w:cs="Times New Roman"/>
          <w:sz w:val="24"/>
          <w:szCs w:val="24"/>
        </w:rPr>
      </w:pPr>
      <w:r w:rsidRPr="006300D8">
        <w:rPr>
          <w:rFonts w:cs="Times New Roman"/>
          <w:sz w:val="24"/>
          <w:szCs w:val="24"/>
        </w:rPr>
        <w:t>Диалогическая и монологическая речь. Участие в коллективном обсуждении прочитанных текстов, доказательство собственной точки зрения с опорой на текст; высказывания, отражающие специфику башкирской художественной литературы. Пополнение словарного запаса. Воспроизведение услышанного или прочитанного текста с опорой на ключевые слова, иллюстрации к тексту (подробный, краткий, выборочный пересказ текста).</w:t>
      </w:r>
    </w:p>
    <w:p w:rsidR="00494A0D" w:rsidRPr="006300D8" w:rsidRDefault="00494A0D" w:rsidP="00CA6FC5">
      <w:pPr>
        <w:tabs>
          <w:tab w:val="left" w:pos="1134"/>
        </w:tabs>
        <w:spacing w:line="240" w:lineRule="auto"/>
        <w:ind w:firstLine="709"/>
        <w:rPr>
          <w:rFonts w:cs="Times New Roman"/>
          <w:sz w:val="24"/>
          <w:szCs w:val="24"/>
        </w:rPr>
      </w:pPr>
      <w:r w:rsidRPr="006300D8">
        <w:rPr>
          <w:rFonts w:cs="Times New Roman"/>
          <w:sz w:val="24"/>
          <w:szCs w:val="24"/>
        </w:rPr>
        <w:t>Соблюдение в учебных ситуациях этикетных форм и устойчивых формул‚ принципов этикетного общения, лежащих в основе башкирского речевого этикета.</w:t>
      </w:r>
    </w:p>
    <w:p w:rsidR="00494A0D" w:rsidRPr="006300D8" w:rsidRDefault="00494A0D" w:rsidP="00CA6FC5">
      <w:pPr>
        <w:tabs>
          <w:tab w:val="left" w:pos="1134"/>
        </w:tabs>
        <w:spacing w:line="240" w:lineRule="auto"/>
        <w:ind w:firstLine="709"/>
        <w:rPr>
          <w:rFonts w:cs="Times New Roman"/>
          <w:sz w:val="24"/>
          <w:szCs w:val="24"/>
        </w:rPr>
      </w:pPr>
      <w:r w:rsidRPr="006300D8">
        <w:rPr>
          <w:rFonts w:cs="Times New Roman"/>
          <w:sz w:val="24"/>
          <w:szCs w:val="24"/>
        </w:rPr>
        <w:t>Декламирование (чтение наизусть) стихотворных произведений по выбору обучающихся.</w:t>
      </w:r>
    </w:p>
    <w:p w:rsidR="00494A0D" w:rsidRPr="006300D8" w:rsidRDefault="00494A0D" w:rsidP="00CA6FC5">
      <w:pPr>
        <w:tabs>
          <w:tab w:val="left" w:pos="1134"/>
        </w:tabs>
        <w:spacing w:line="240" w:lineRule="auto"/>
        <w:ind w:firstLine="709"/>
        <w:rPr>
          <w:rFonts w:cs="Times New Roman"/>
          <w:b/>
          <w:sz w:val="24"/>
          <w:szCs w:val="24"/>
        </w:rPr>
      </w:pPr>
      <w:r w:rsidRPr="006300D8">
        <w:rPr>
          <w:rFonts w:cs="Times New Roman"/>
          <w:b/>
          <w:sz w:val="24"/>
          <w:szCs w:val="24"/>
        </w:rPr>
        <w:t>Письмо (культура письменной речи)</w:t>
      </w:r>
    </w:p>
    <w:p w:rsidR="00494A0D" w:rsidRPr="006300D8" w:rsidRDefault="00494A0D" w:rsidP="00CA6FC5">
      <w:pPr>
        <w:tabs>
          <w:tab w:val="left" w:pos="1134"/>
        </w:tabs>
        <w:spacing w:line="240" w:lineRule="auto"/>
        <w:ind w:firstLine="709"/>
        <w:rPr>
          <w:rFonts w:cs="Times New Roman"/>
          <w:sz w:val="24"/>
          <w:szCs w:val="24"/>
        </w:rPr>
      </w:pPr>
      <w:r w:rsidRPr="006300D8">
        <w:rPr>
          <w:rFonts w:cs="Times New Roman"/>
          <w:sz w:val="24"/>
          <w:szCs w:val="24"/>
        </w:rPr>
        <w:t>Создание небольших письменных высказываний по проблематике изучаемых произведений.</w:t>
      </w:r>
    </w:p>
    <w:p w:rsidR="00494A0D" w:rsidRPr="006300D8" w:rsidRDefault="00494A0D" w:rsidP="00CA6FC5">
      <w:pPr>
        <w:tabs>
          <w:tab w:val="left" w:pos="1134"/>
        </w:tabs>
        <w:spacing w:line="240" w:lineRule="auto"/>
        <w:ind w:firstLine="709"/>
        <w:rPr>
          <w:rFonts w:cs="Times New Roman"/>
          <w:sz w:val="24"/>
          <w:szCs w:val="24"/>
        </w:rPr>
      </w:pPr>
      <w:r w:rsidRPr="006300D8">
        <w:rPr>
          <w:rFonts w:cs="Times New Roman"/>
          <w:sz w:val="24"/>
          <w:szCs w:val="24"/>
        </w:rPr>
        <w:t>Библиографическая культура</w:t>
      </w:r>
      <w:r w:rsidRPr="006300D8">
        <w:rPr>
          <w:rFonts w:cs="Times New Roman"/>
          <w:sz w:val="24"/>
          <w:szCs w:val="24"/>
          <w:lang w:val="ba-RU"/>
        </w:rPr>
        <w:t xml:space="preserve">. </w:t>
      </w:r>
      <w:r w:rsidRPr="006300D8">
        <w:rPr>
          <w:rFonts w:cs="Times New Roman"/>
          <w:sz w:val="24"/>
          <w:szCs w:val="24"/>
        </w:rPr>
        <w:t>Выбор книг по обсуждаемой проблематике. Использование соответствующих возрасту словарей и энциклопедий, материалов сети интернета, содержащих сведения о башкирской культуре.</w:t>
      </w:r>
    </w:p>
    <w:p w:rsidR="00494A0D" w:rsidRPr="006300D8" w:rsidRDefault="00494A0D" w:rsidP="00CA6FC5">
      <w:pPr>
        <w:tabs>
          <w:tab w:val="left" w:pos="1134"/>
        </w:tabs>
        <w:spacing w:line="240" w:lineRule="auto"/>
        <w:ind w:firstLine="709"/>
        <w:jc w:val="center"/>
        <w:rPr>
          <w:rFonts w:cs="Times New Roman"/>
          <w:b/>
          <w:sz w:val="24"/>
          <w:szCs w:val="24"/>
        </w:rPr>
      </w:pPr>
      <w:r w:rsidRPr="006300D8">
        <w:rPr>
          <w:rFonts w:cs="Times New Roman"/>
          <w:b/>
          <w:sz w:val="24"/>
          <w:szCs w:val="24"/>
        </w:rPr>
        <w:t>Круг детского чтения</w:t>
      </w:r>
    </w:p>
    <w:p w:rsidR="00494A0D" w:rsidRPr="006300D8" w:rsidRDefault="00494A0D" w:rsidP="00CA6FC5">
      <w:pPr>
        <w:tabs>
          <w:tab w:val="left" w:pos="1134"/>
        </w:tabs>
        <w:spacing w:line="240" w:lineRule="auto"/>
        <w:ind w:firstLine="709"/>
        <w:rPr>
          <w:rFonts w:cs="Times New Roman"/>
          <w:sz w:val="24"/>
          <w:szCs w:val="24"/>
        </w:rPr>
      </w:pPr>
      <w:r w:rsidRPr="006300D8">
        <w:rPr>
          <w:rFonts w:cs="Times New Roman"/>
          <w:sz w:val="24"/>
          <w:szCs w:val="24"/>
        </w:rPr>
        <w:t>Произведения башкирского устного народного творчества. Фольклорный текст как источник познания ценностей и традиций башкирского народа.</w:t>
      </w:r>
    </w:p>
    <w:p w:rsidR="00494A0D" w:rsidRPr="006300D8" w:rsidRDefault="00494A0D" w:rsidP="00CA6FC5">
      <w:pPr>
        <w:tabs>
          <w:tab w:val="left" w:pos="1134"/>
        </w:tabs>
        <w:spacing w:line="240" w:lineRule="auto"/>
        <w:ind w:firstLine="709"/>
        <w:rPr>
          <w:rFonts w:cs="Times New Roman"/>
          <w:sz w:val="24"/>
          <w:szCs w:val="24"/>
        </w:rPr>
      </w:pPr>
      <w:r w:rsidRPr="006300D8">
        <w:rPr>
          <w:rFonts w:cs="Times New Roman"/>
          <w:sz w:val="24"/>
          <w:szCs w:val="24"/>
        </w:rPr>
        <w:t>Произведения классиков башкирской литературы XIX–ХХ вв. и современной отечественной литературы, отражающие национально-культурные ценности и традиции родного народа, особенности его мировосприятия.</w:t>
      </w:r>
    </w:p>
    <w:p w:rsidR="00494A0D" w:rsidRPr="006300D8" w:rsidRDefault="00494A0D" w:rsidP="00CA6FC5">
      <w:pPr>
        <w:tabs>
          <w:tab w:val="left" w:pos="1134"/>
        </w:tabs>
        <w:spacing w:line="240" w:lineRule="auto"/>
        <w:ind w:firstLine="709"/>
        <w:rPr>
          <w:rFonts w:cs="Times New Roman"/>
          <w:sz w:val="24"/>
          <w:szCs w:val="24"/>
        </w:rPr>
      </w:pPr>
      <w:r w:rsidRPr="006300D8">
        <w:rPr>
          <w:rFonts w:cs="Times New Roman"/>
          <w:sz w:val="24"/>
          <w:szCs w:val="24"/>
        </w:rPr>
        <w:t>Основные темы детского чтения: художественные произведения о детстве, о становлении характера, о Родине, о выдающихся представителях башкирского народа (первооткрывателях, писателях, поэтах, художниках, полководцах), о праздниках, значимых для башкирской культуры, о детских фантазиях и мечтах.</w:t>
      </w:r>
    </w:p>
    <w:p w:rsidR="00494A0D" w:rsidRPr="006300D8" w:rsidRDefault="00494A0D" w:rsidP="00CA6FC5">
      <w:pPr>
        <w:tabs>
          <w:tab w:val="left" w:pos="1134"/>
        </w:tabs>
        <w:spacing w:line="240" w:lineRule="auto"/>
        <w:ind w:firstLine="709"/>
        <w:rPr>
          <w:rFonts w:cs="Times New Roman"/>
          <w:sz w:val="24"/>
          <w:szCs w:val="24"/>
        </w:rPr>
      </w:pPr>
      <w:r w:rsidRPr="006300D8">
        <w:rPr>
          <w:rFonts w:cs="Times New Roman"/>
          <w:sz w:val="24"/>
          <w:szCs w:val="24"/>
        </w:rPr>
        <w:t>Чтение текстов художественных произведений, отражающих нравственно-этические ценности и идеалы, значимые для национального сознания и сохраняющиеся в культурном пространстве на протяжении многих эпох (любовь к Родине, вера, справедливость, совесть, сострадание и др.); черты башкирского национального характера (доброта, бескорыстие, трудолюбие, честность, смелость и др.); башкирские национальные традиции (единение, взаимопомощь, открытость, гостеприимство и др.); семейные ценности (лад, любовь, взаимопонимание, забота, терпение, почитание родителей). Чтение башкирской литературы, отражающей культуру семьи, мир детства (взросление, особенности отношений с окружающим миром, взрослыми и сверстниками; осознание себя носителем и продолжателем башкирских народных традиций). Эмоционально-нравственная оценка поступков героев.</w:t>
      </w:r>
    </w:p>
    <w:p w:rsidR="00494A0D" w:rsidRPr="006300D8" w:rsidRDefault="00494A0D" w:rsidP="00CA6FC5">
      <w:pPr>
        <w:tabs>
          <w:tab w:val="left" w:pos="1134"/>
        </w:tabs>
        <w:spacing w:line="240" w:lineRule="auto"/>
        <w:ind w:firstLine="709"/>
        <w:rPr>
          <w:rFonts w:cs="Times New Roman"/>
          <w:sz w:val="24"/>
          <w:szCs w:val="24"/>
        </w:rPr>
      </w:pPr>
      <w:r w:rsidRPr="006300D8">
        <w:rPr>
          <w:rFonts w:cs="Times New Roman"/>
          <w:sz w:val="24"/>
          <w:szCs w:val="24"/>
        </w:rPr>
        <w:t>Понимание особенностей родной башкирской литературы: раскрытие внутреннего мира героя, его переживаний; обращение к нравственным проблемам. Поэтические представления башкирского народа о мире природы, отражение этих представлений в фольклоре и их развитие в поэзии и прозе. Сопоставление состояния окружающего мира с чувствами и настроением человека.</w:t>
      </w:r>
    </w:p>
    <w:p w:rsidR="00494A0D" w:rsidRPr="006300D8" w:rsidRDefault="00494A0D" w:rsidP="00CA6FC5">
      <w:pPr>
        <w:tabs>
          <w:tab w:val="left" w:pos="1134"/>
        </w:tabs>
        <w:spacing w:line="240" w:lineRule="auto"/>
        <w:ind w:firstLine="709"/>
        <w:jc w:val="center"/>
        <w:rPr>
          <w:rFonts w:cs="Times New Roman"/>
          <w:b/>
          <w:sz w:val="24"/>
          <w:szCs w:val="24"/>
        </w:rPr>
      </w:pPr>
      <w:r w:rsidRPr="006300D8">
        <w:rPr>
          <w:rFonts w:cs="Times New Roman"/>
          <w:b/>
          <w:sz w:val="24"/>
          <w:szCs w:val="24"/>
        </w:rPr>
        <w:t>Литературоведческая пропедевтика (практическое освоение)</w:t>
      </w:r>
    </w:p>
    <w:p w:rsidR="00494A0D" w:rsidRPr="006300D8" w:rsidRDefault="00494A0D" w:rsidP="00CA6FC5">
      <w:pPr>
        <w:tabs>
          <w:tab w:val="left" w:pos="1134"/>
        </w:tabs>
        <w:spacing w:line="240" w:lineRule="auto"/>
        <w:ind w:firstLine="709"/>
        <w:rPr>
          <w:rFonts w:cs="Times New Roman"/>
          <w:sz w:val="24"/>
          <w:szCs w:val="24"/>
        </w:rPr>
      </w:pPr>
      <w:r w:rsidRPr="006300D8">
        <w:rPr>
          <w:rFonts w:cs="Times New Roman"/>
          <w:sz w:val="24"/>
          <w:szCs w:val="24"/>
        </w:rPr>
        <w:t>Жанровое разнообразие изучаемых произведений: малые и большие фольклорные формы; литературная сказка; рассказ, стихотворение, отрывки из повести. Прозаическая и поэтическая речь; художественный вымысел; сюжет; тема; герой произведения; портрет; пейзаж; ритм; рифма. Национальное своеобразие сравнений, олицетворения, метафор; их значение в художественной речи.</w:t>
      </w:r>
    </w:p>
    <w:p w:rsidR="00494A0D" w:rsidRPr="006300D8" w:rsidRDefault="00494A0D" w:rsidP="00CA6FC5">
      <w:pPr>
        <w:tabs>
          <w:tab w:val="left" w:pos="1134"/>
        </w:tabs>
        <w:spacing w:line="240" w:lineRule="auto"/>
        <w:ind w:firstLine="709"/>
        <w:jc w:val="center"/>
        <w:rPr>
          <w:rFonts w:cs="Times New Roman"/>
          <w:b/>
          <w:sz w:val="24"/>
          <w:szCs w:val="24"/>
        </w:rPr>
      </w:pPr>
      <w:r w:rsidRPr="006300D8">
        <w:rPr>
          <w:rFonts w:cs="Times New Roman"/>
          <w:b/>
          <w:sz w:val="24"/>
          <w:szCs w:val="24"/>
        </w:rPr>
        <w:t>Творческая деятельность обучающихся (на основе изученных</w:t>
      </w:r>
      <w:r w:rsidR="006C6C88" w:rsidRPr="006300D8">
        <w:rPr>
          <w:rFonts w:cs="Times New Roman"/>
          <w:b/>
          <w:sz w:val="24"/>
          <w:szCs w:val="24"/>
        </w:rPr>
        <w:t xml:space="preserve">          </w:t>
      </w:r>
      <w:r w:rsidRPr="006300D8">
        <w:rPr>
          <w:rFonts w:cs="Times New Roman"/>
          <w:b/>
          <w:sz w:val="24"/>
          <w:szCs w:val="24"/>
        </w:rPr>
        <w:t xml:space="preserve"> литературных произведений)</w:t>
      </w:r>
    </w:p>
    <w:p w:rsidR="00494A0D" w:rsidRPr="006300D8" w:rsidRDefault="00494A0D" w:rsidP="00CA6FC5">
      <w:pPr>
        <w:tabs>
          <w:tab w:val="left" w:pos="1134"/>
        </w:tabs>
        <w:spacing w:line="240" w:lineRule="auto"/>
        <w:ind w:firstLine="709"/>
        <w:rPr>
          <w:rFonts w:eastAsia="Times New Roman" w:cs="Times New Roman"/>
          <w:sz w:val="24"/>
          <w:szCs w:val="24"/>
          <w:lang w:val="ba-RU"/>
        </w:rPr>
      </w:pPr>
      <w:r w:rsidRPr="006300D8">
        <w:rPr>
          <w:rFonts w:cs="Times New Roman"/>
          <w:sz w:val="24"/>
          <w:szCs w:val="24"/>
        </w:rPr>
        <w:t>Интерпретация литературного произведения в творческой деятельности обучающихся: чтение по ролям, инсценирование; создание собственного устного и письменного текста на основе художественного произведения с учетом коммуникативной задачи (для разных адресатов); с опорой на серию иллюстраций к произведению / на репродукции картин художников.</w:t>
      </w:r>
      <w:r w:rsidRPr="006300D8">
        <w:rPr>
          <w:rFonts w:cs="Times New Roman"/>
          <w:sz w:val="24"/>
          <w:szCs w:val="24"/>
          <w:lang w:val="ba-RU"/>
        </w:rPr>
        <w:br w:type="page"/>
      </w:r>
    </w:p>
    <w:p w:rsidR="00494A0D" w:rsidRPr="006300D8" w:rsidRDefault="00494A0D" w:rsidP="00CA6FC5">
      <w:pPr>
        <w:spacing w:line="240" w:lineRule="auto"/>
        <w:ind w:firstLine="709"/>
        <w:jc w:val="center"/>
        <w:rPr>
          <w:rFonts w:eastAsiaTheme="majorEastAsia" w:cs="Times New Roman"/>
          <w:b/>
          <w:sz w:val="24"/>
          <w:szCs w:val="24"/>
        </w:rPr>
      </w:pPr>
      <w:bookmarkStart w:id="104" w:name="_Toc47103080"/>
      <w:bookmarkStart w:id="105" w:name="_Toc102652307"/>
      <w:bookmarkStart w:id="106" w:name="_Toc103601876"/>
      <w:bookmarkStart w:id="107" w:name="_Toc111103129"/>
      <w:r w:rsidRPr="006300D8">
        <w:rPr>
          <w:rFonts w:eastAsiaTheme="majorEastAsia" w:cs="Times New Roman"/>
          <w:b/>
          <w:sz w:val="24"/>
          <w:szCs w:val="24"/>
        </w:rPr>
        <w:t>ПЛАНИРУЕМЫЕ РЕЗУЛЬТАТЫ ОСВОЕНИЯ ПРОГРАММЫ УЧЕБНОГО ПРЕДМЕТА</w:t>
      </w:r>
      <w:bookmarkEnd w:id="104"/>
      <w:r w:rsidRPr="006300D8">
        <w:rPr>
          <w:rFonts w:eastAsiaTheme="majorEastAsia" w:cs="Times New Roman"/>
          <w:b/>
          <w:sz w:val="24"/>
          <w:szCs w:val="24"/>
        </w:rPr>
        <w:t xml:space="preserve"> «ЛИТЕРАТУРНОЕ ЧТЕНИЕ НА РОДНОМ (БАШКИРСКОМ) ЯЗЫКЕ»</w:t>
      </w:r>
      <w:bookmarkEnd w:id="105"/>
      <w:r w:rsidRPr="006300D8">
        <w:rPr>
          <w:rFonts w:eastAsiaTheme="majorEastAsia" w:cs="Times New Roman"/>
          <w:b/>
          <w:sz w:val="24"/>
          <w:szCs w:val="24"/>
        </w:rPr>
        <w:t xml:space="preserve"> НА УРОВНЕ НАЧАЛЬНОГО ОБЩЕГО ОБРАЗОВАНИЯ</w:t>
      </w:r>
      <w:bookmarkEnd w:id="106"/>
      <w:bookmarkEnd w:id="107"/>
    </w:p>
    <w:p w:rsidR="00494A0D" w:rsidRPr="006300D8" w:rsidRDefault="00494A0D" w:rsidP="00CA6FC5">
      <w:pPr>
        <w:pStyle w:val="aff8"/>
        <w:tabs>
          <w:tab w:val="left" w:pos="1134"/>
        </w:tabs>
        <w:spacing w:after="0" w:line="240" w:lineRule="auto"/>
        <w:ind w:firstLine="709"/>
        <w:rPr>
          <w:rFonts w:cs="Times New Roman"/>
          <w:sz w:val="24"/>
          <w:szCs w:val="24"/>
        </w:rPr>
      </w:pPr>
      <w:bookmarkStart w:id="108" w:name="_Hlk95677085"/>
      <w:r w:rsidRPr="006300D8">
        <w:rPr>
          <w:rFonts w:cs="Times New Roman"/>
          <w:sz w:val="24"/>
          <w:szCs w:val="24"/>
        </w:rPr>
        <w:t>Результаты изучения предмета «Литературное чтения на родном (башкирском) языке» в составе предметной области «Родной язык и литературное чтение на родном языке» соответствуют требованиям к результатам освоения основной образовательной программы начального общего образования, сформулированным в ФГОС НОО.</w:t>
      </w:r>
    </w:p>
    <w:p w:rsidR="00494A0D" w:rsidRPr="006300D8" w:rsidRDefault="00494A0D" w:rsidP="00CA6FC5">
      <w:pPr>
        <w:spacing w:line="240" w:lineRule="auto"/>
        <w:rPr>
          <w:rFonts w:eastAsia="Times New Roman" w:cs="Times New Roman"/>
          <w:b/>
          <w:sz w:val="24"/>
          <w:szCs w:val="24"/>
          <w:lang w:bidi="en-US"/>
        </w:rPr>
      </w:pPr>
      <w:bookmarkStart w:id="109" w:name="_Toc102652308"/>
      <w:bookmarkStart w:id="110" w:name="_Toc103208433"/>
      <w:bookmarkStart w:id="111" w:name="_Toc111103130"/>
      <w:r w:rsidRPr="006300D8">
        <w:rPr>
          <w:rFonts w:eastAsia="Times New Roman" w:cs="Times New Roman"/>
          <w:b/>
          <w:sz w:val="24"/>
          <w:szCs w:val="24"/>
          <w:lang w:bidi="en-US"/>
        </w:rPr>
        <w:t>Личностные результаты</w:t>
      </w:r>
      <w:bookmarkEnd w:id="109"/>
      <w:bookmarkEnd w:id="110"/>
      <w:bookmarkEnd w:id="111"/>
    </w:p>
    <w:p w:rsidR="00494A0D" w:rsidRPr="006300D8" w:rsidRDefault="00494A0D" w:rsidP="00CA6FC5">
      <w:pPr>
        <w:tabs>
          <w:tab w:val="left" w:pos="1134"/>
        </w:tabs>
        <w:spacing w:line="240" w:lineRule="auto"/>
        <w:ind w:firstLine="709"/>
        <w:rPr>
          <w:rFonts w:cs="Times New Roman"/>
          <w:sz w:val="24"/>
          <w:szCs w:val="24"/>
        </w:rPr>
      </w:pPr>
      <w:r w:rsidRPr="006300D8">
        <w:rPr>
          <w:rFonts w:cs="Times New Roman"/>
          <w:sz w:val="24"/>
          <w:szCs w:val="24"/>
        </w:rPr>
        <w:t>В результате изучения предмета «Литературное чтение народном (башкирском) языке»</w:t>
      </w:r>
      <w:r w:rsidRPr="006300D8">
        <w:rPr>
          <w:rFonts w:eastAsia="Times New Roman" w:cs="Times New Roman"/>
          <w:sz w:val="24"/>
          <w:szCs w:val="24"/>
        </w:rPr>
        <w:t xml:space="preserve"> в 1–4 классах</w:t>
      </w:r>
      <w:r w:rsidRPr="006300D8">
        <w:rPr>
          <w:rFonts w:cs="Times New Roman"/>
          <w:sz w:val="24"/>
          <w:szCs w:val="24"/>
        </w:rPr>
        <w:t xml:space="preserve"> у обучающегося будут сформированыследующие личностные результаты:</w:t>
      </w:r>
    </w:p>
    <w:p w:rsidR="00494A0D" w:rsidRPr="006300D8" w:rsidRDefault="00494A0D" w:rsidP="00CA6FC5">
      <w:pPr>
        <w:spacing w:line="240" w:lineRule="auto"/>
        <w:ind w:firstLine="709"/>
        <w:rPr>
          <w:rFonts w:cs="Times New Roman"/>
          <w:b/>
          <w:bCs/>
          <w:i/>
          <w:iCs/>
          <w:sz w:val="24"/>
          <w:szCs w:val="24"/>
        </w:rPr>
      </w:pPr>
      <w:bookmarkStart w:id="112" w:name="_Hlk95653873"/>
      <w:r w:rsidRPr="006300D8">
        <w:rPr>
          <w:rFonts w:cs="Times New Roman"/>
          <w:b/>
          <w:bCs/>
          <w:i/>
          <w:iCs/>
          <w:sz w:val="24"/>
          <w:szCs w:val="24"/>
        </w:rPr>
        <w:t>гражданско-патриотического воспитания:</w:t>
      </w:r>
    </w:p>
    <w:p w:rsidR="00494A0D" w:rsidRPr="006300D8" w:rsidRDefault="00494A0D" w:rsidP="00CA6FC5">
      <w:pPr>
        <w:widowControl w:val="0"/>
        <w:numPr>
          <w:ilvl w:val="0"/>
          <w:numId w:val="24"/>
        </w:numPr>
        <w:tabs>
          <w:tab w:val="left" w:pos="1134"/>
        </w:tabs>
        <w:autoSpaceDE w:val="0"/>
        <w:autoSpaceDN w:val="0"/>
        <w:spacing w:line="240" w:lineRule="auto"/>
        <w:ind w:left="0" w:firstLine="709"/>
        <w:rPr>
          <w:rFonts w:eastAsia="Calibri" w:cs="Times New Roman"/>
          <w:sz w:val="24"/>
          <w:szCs w:val="24"/>
          <w:lang w:val="tt-RU"/>
        </w:rPr>
      </w:pPr>
      <w:r w:rsidRPr="006300D8">
        <w:rPr>
          <w:rFonts w:eastAsia="Calibri" w:cs="Times New Roman"/>
          <w:sz w:val="24"/>
          <w:szCs w:val="24"/>
          <w:lang w:val="tt-RU"/>
        </w:rPr>
        <w:t>становление ценностного отношения к своей Родине —России;</w:t>
      </w:r>
    </w:p>
    <w:p w:rsidR="00494A0D" w:rsidRPr="006300D8" w:rsidRDefault="00494A0D" w:rsidP="00CA6FC5">
      <w:pPr>
        <w:widowControl w:val="0"/>
        <w:numPr>
          <w:ilvl w:val="0"/>
          <w:numId w:val="24"/>
        </w:numPr>
        <w:tabs>
          <w:tab w:val="left" w:pos="1134"/>
        </w:tabs>
        <w:autoSpaceDE w:val="0"/>
        <w:autoSpaceDN w:val="0"/>
        <w:spacing w:line="240" w:lineRule="auto"/>
        <w:ind w:left="0" w:firstLine="709"/>
        <w:rPr>
          <w:rFonts w:eastAsia="Calibri" w:cs="Times New Roman"/>
          <w:sz w:val="24"/>
          <w:szCs w:val="24"/>
          <w:lang w:val="tt-RU"/>
        </w:rPr>
      </w:pPr>
      <w:r w:rsidRPr="006300D8">
        <w:rPr>
          <w:rFonts w:eastAsia="Calibri" w:cs="Times New Roman"/>
          <w:sz w:val="24"/>
          <w:szCs w:val="24"/>
          <w:lang w:val="tt-RU"/>
        </w:rPr>
        <w:t>осознание своей этнокультурной и российской гражданской идентичности;</w:t>
      </w:r>
    </w:p>
    <w:p w:rsidR="00494A0D" w:rsidRPr="006300D8" w:rsidRDefault="00494A0D" w:rsidP="00CA6FC5">
      <w:pPr>
        <w:widowControl w:val="0"/>
        <w:numPr>
          <w:ilvl w:val="0"/>
          <w:numId w:val="24"/>
        </w:numPr>
        <w:tabs>
          <w:tab w:val="left" w:pos="1134"/>
        </w:tabs>
        <w:autoSpaceDE w:val="0"/>
        <w:autoSpaceDN w:val="0"/>
        <w:spacing w:line="240" w:lineRule="auto"/>
        <w:ind w:left="0" w:firstLine="709"/>
        <w:rPr>
          <w:rFonts w:eastAsia="Calibri" w:cs="Times New Roman"/>
          <w:sz w:val="24"/>
          <w:szCs w:val="24"/>
          <w:lang w:val="tt-RU"/>
        </w:rPr>
      </w:pPr>
      <w:r w:rsidRPr="006300D8">
        <w:rPr>
          <w:rFonts w:eastAsia="Calibri" w:cs="Times New Roman"/>
          <w:sz w:val="24"/>
          <w:szCs w:val="24"/>
          <w:lang w:val="tt-RU"/>
        </w:rPr>
        <w:t>сопричастность</w:t>
      </w:r>
      <w:r w:rsidR="006C6C88" w:rsidRPr="006300D8">
        <w:rPr>
          <w:rFonts w:eastAsia="Calibri" w:cs="Times New Roman"/>
          <w:sz w:val="24"/>
          <w:szCs w:val="24"/>
          <w:lang w:val="tt-RU"/>
        </w:rPr>
        <w:t xml:space="preserve"> </w:t>
      </w:r>
      <w:r w:rsidRPr="006300D8">
        <w:rPr>
          <w:rFonts w:eastAsia="Calibri" w:cs="Times New Roman"/>
          <w:sz w:val="24"/>
          <w:szCs w:val="24"/>
          <w:lang w:val="tt-RU"/>
        </w:rPr>
        <w:t>к</w:t>
      </w:r>
      <w:r w:rsidR="006C6C88" w:rsidRPr="006300D8">
        <w:rPr>
          <w:rFonts w:eastAsia="Calibri" w:cs="Times New Roman"/>
          <w:sz w:val="24"/>
          <w:szCs w:val="24"/>
          <w:lang w:val="tt-RU"/>
        </w:rPr>
        <w:t xml:space="preserve"> </w:t>
      </w:r>
      <w:r w:rsidRPr="006300D8">
        <w:rPr>
          <w:rFonts w:eastAsia="Calibri" w:cs="Times New Roman"/>
          <w:sz w:val="24"/>
          <w:szCs w:val="24"/>
          <w:lang w:val="tt-RU"/>
        </w:rPr>
        <w:t>прошлому,настоящему</w:t>
      </w:r>
      <w:r w:rsidR="006C6C88" w:rsidRPr="006300D8">
        <w:rPr>
          <w:rFonts w:eastAsia="Calibri" w:cs="Times New Roman"/>
          <w:sz w:val="24"/>
          <w:szCs w:val="24"/>
          <w:lang w:val="tt-RU"/>
        </w:rPr>
        <w:t xml:space="preserve"> </w:t>
      </w:r>
      <w:r w:rsidRPr="006300D8">
        <w:rPr>
          <w:rFonts w:eastAsia="Calibri" w:cs="Times New Roman"/>
          <w:sz w:val="24"/>
          <w:szCs w:val="24"/>
          <w:lang w:val="tt-RU"/>
        </w:rPr>
        <w:t>и</w:t>
      </w:r>
      <w:r w:rsidR="006C6C88" w:rsidRPr="006300D8">
        <w:rPr>
          <w:rFonts w:eastAsia="Calibri" w:cs="Times New Roman"/>
          <w:sz w:val="24"/>
          <w:szCs w:val="24"/>
          <w:lang w:val="tt-RU"/>
        </w:rPr>
        <w:t xml:space="preserve"> </w:t>
      </w:r>
      <w:r w:rsidRPr="006300D8">
        <w:rPr>
          <w:rFonts w:eastAsia="Calibri" w:cs="Times New Roman"/>
          <w:sz w:val="24"/>
          <w:szCs w:val="24"/>
          <w:lang w:val="tt-RU"/>
        </w:rPr>
        <w:t>будущему</w:t>
      </w:r>
      <w:r w:rsidR="006C6C88" w:rsidRPr="006300D8">
        <w:rPr>
          <w:rFonts w:eastAsia="Calibri" w:cs="Times New Roman"/>
          <w:sz w:val="24"/>
          <w:szCs w:val="24"/>
          <w:lang w:val="tt-RU"/>
        </w:rPr>
        <w:t xml:space="preserve"> </w:t>
      </w:r>
      <w:r w:rsidRPr="006300D8">
        <w:rPr>
          <w:rFonts w:eastAsia="Calibri" w:cs="Times New Roman"/>
          <w:sz w:val="24"/>
          <w:szCs w:val="24"/>
          <w:lang w:val="tt-RU"/>
        </w:rPr>
        <w:t>своей страны и родного края;</w:t>
      </w:r>
    </w:p>
    <w:p w:rsidR="00494A0D" w:rsidRPr="006300D8" w:rsidRDefault="00494A0D" w:rsidP="00CA6FC5">
      <w:pPr>
        <w:widowControl w:val="0"/>
        <w:numPr>
          <w:ilvl w:val="0"/>
          <w:numId w:val="24"/>
        </w:numPr>
        <w:tabs>
          <w:tab w:val="left" w:pos="1134"/>
        </w:tabs>
        <w:autoSpaceDE w:val="0"/>
        <w:autoSpaceDN w:val="0"/>
        <w:spacing w:line="240" w:lineRule="auto"/>
        <w:ind w:left="0" w:firstLine="709"/>
        <w:rPr>
          <w:rFonts w:eastAsia="Calibri" w:cs="Times New Roman"/>
          <w:sz w:val="24"/>
          <w:szCs w:val="24"/>
          <w:lang w:val="tt-RU"/>
        </w:rPr>
      </w:pPr>
      <w:r w:rsidRPr="006300D8">
        <w:rPr>
          <w:rFonts w:eastAsia="Calibri" w:cs="Times New Roman"/>
          <w:sz w:val="24"/>
          <w:szCs w:val="24"/>
          <w:lang w:val="tt-RU"/>
        </w:rPr>
        <w:t>уважение к своему и другим народам;</w:t>
      </w:r>
    </w:p>
    <w:p w:rsidR="00494A0D" w:rsidRPr="006300D8" w:rsidRDefault="00494A0D" w:rsidP="00CA6FC5">
      <w:pPr>
        <w:widowControl w:val="0"/>
        <w:numPr>
          <w:ilvl w:val="0"/>
          <w:numId w:val="24"/>
        </w:numPr>
        <w:tabs>
          <w:tab w:val="left" w:pos="1134"/>
        </w:tabs>
        <w:autoSpaceDE w:val="0"/>
        <w:autoSpaceDN w:val="0"/>
        <w:spacing w:line="240" w:lineRule="auto"/>
        <w:ind w:left="0" w:firstLine="709"/>
        <w:rPr>
          <w:rFonts w:eastAsia="Calibri" w:cs="Times New Roman"/>
          <w:sz w:val="24"/>
          <w:szCs w:val="24"/>
          <w:lang w:val="tt-RU"/>
        </w:rPr>
      </w:pPr>
      <w:r w:rsidRPr="006300D8">
        <w:rPr>
          <w:rFonts w:eastAsia="Calibri" w:cs="Times New Roman"/>
          <w:sz w:val="24"/>
          <w:szCs w:val="24"/>
          <w:lang w:val="tt-RU"/>
        </w:rPr>
        <w:t>первоначальные</w:t>
      </w:r>
      <w:r w:rsidR="006C6C88" w:rsidRPr="006300D8">
        <w:rPr>
          <w:rFonts w:eastAsia="Calibri" w:cs="Times New Roman"/>
          <w:sz w:val="24"/>
          <w:szCs w:val="24"/>
          <w:lang w:val="tt-RU"/>
        </w:rPr>
        <w:t xml:space="preserve"> </w:t>
      </w:r>
      <w:r w:rsidRPr="006300D8">
        <w:rPr>
          <w:rFonts w:eastAsia="Calibri" w:cs="Times New Roman"/>
          <w:sz w:val="24"/>
          <w:szCs w:val="24"/>
          <w:lang w:val="tt-RU"/>
        </w:rPr>
        <w:t>представления</w:t>
      </w:r>
      <w:r w:rsidR="006C6C88" w:rsidRPr="006300D8">
        <w:rPr>
          <w:rFonts w:eastAsia="Calibri" w:cs="Times New Roman"/>
          <w:sz w:val="24"/>
          <w:szCs w:val="24"/>
          <w:lang w:val="tt-RU"/>
        </w:rPr>
        <w:t xml:space="preserve"> </w:t>
      </w:r>
      <w:r w:rsidRPr="006300D8">
        <w:rPr>
          <w:rFonts w:eastAsia="Calibri" w:cs="Times New Roman"/>
          <w:sz w:val="24"/>
          <w:szCs w:val="24"/>
          <w:lang w:val="tt-RU"/>
        </w:rPr>
        <w:t>о</w:t>
      </w:r>
      <w:r w:rsidR="006C6C88" w:rsidRPr="006300D8">
        <w:rPr>
          <w:rFonts w:eastAsia="Calibri" w:cs="Times New Roman"/>
          <w:sz w:val="24"/>
          <w:szCs w:val="24"/>
          <w:lang w:val="tt-RU"/>
        </w:rPr>
        <w:t xml:space="preserve"> </w:t>
      </w:r>
      <w:r w:rsidRPr="006300D8">
        <w:rPr>
          <w:rFonts w:eastAsia="Calibri" w:cs="Times New Roman"/>
          <w:sz w:val="24"/>
          <w:szCs w:val="24"/>
          <w:lang w:val="tt-RU"/>
        </w:rPr>
        <w:t>человеке</w:t>
      </w:r>
      <w:r w:rsidR="006C6C88" w:rsidRPr="006300D8">
        <w:rPr>
          <w:rFonts w:eastAsia="Calibri" w:cs="Times New Roman"/>
          <w:sz w:val="24"/>
          <w:szCs w:val="24"/>
          <w:lang w:val="tt-RU"/>
        </w:rPr>
        <w:t xml:space="preserve"> </w:t>
      </w:r>
      <w:r w:rsidRPr="006300D8">
        <w:rPr>
          <w:rFonts w:eastAsia="Calibri" w:cs="Times New Roman"/>
          <w:sz w:val="24"/>
          <w:szCs w:val="24"/>
          <w:lang w:val="tt-RU"/>
        </w:rPr>
        <w:t>как</w:t>
      </w:r>
      <w:r w:rsidR="006C6C88" w:rsidRPr="006300D8">
        <w:rPr>
          <w:rFonts w:eastAsia="Calibri" w:cs="Times New Roman"/>
          <w:sz w:val="24"/>
          <w:szCs w:val="24"/>
          <w:lang w:val="tt-RU"/>
        </w:rPr>
        <w:t xml:space="preserve"> </w:t>
      </w:r>
      <w:r w:rsidRPr="006300D8">
        <w:rPr>
          <w:rFonts w:eastAsia="Calibri" w:cs="Times New Roman"/>
          <w:sz w:val="24"/>
          <w:szCs w:val="24"/>
          <w:lang w:val="tt-RU"/>
        </w:rPr>
        <w:t>члене</w:t>
      </w:r>
      <w:r w:rsidR="006C6C88" w:rsidRPr="006300D8">
        <w:rPr>
          <w:rFonts w:eastAsia="Calibri" w:cs="Times New Roman"/>
          <w:sz w:val="24"/>
          <w:szCs w:val="24"/>
          <w:lang w:val="tt-RU"/>
        </w:rPr>
        <w:t xml:space="preserve"> </w:t>
      </w:r>
      <w:r w:rsidRPr="006300D8">
        <w:rPr>
          <w:rFonts w:eastAsia="Calibri" w:cs="Times New Roman"/>
          <w:sz w:val="24"/>
          <w:szCs w:val="24"/>
          <w:lang w:val="tt-RU"/>
        </w:rPr>
        <w:t>общества, о правах и ответственности, уважении и достоинстве</w:t>
      </w:r>
      <w:r w:rsidR="006C6C88" w:rsidRPr="006300D8">
        <w:rPr>
          <w:rFonts w:eastAsia="Calibri" w:cs="Times New Roman"/>
          <w:sz w:val="24"/>
          <w:szCs w:val="24"/>
          <w:lang w:val="tt-RU"/>
        </w:rPr>
        <w:t xml:space="preserve"> </w:t>
      </w:r>
      <w:r w:rsidRPr="006300D8">
        <w:rPr>
          <w:rFonts w:eastAsia="Calibri" w:cs="Times New Roman"/>
          <w:sz w:val="24"/>
          <w:szCs w:val="24"/>
          <w:lang w:val="tt-RU"/>
        </w:rPr>
        <w:t>человека, о нравственно-этических нормах поведения и правилах</w:t>
      </w:r>
      <w:r w:rsidR="006C6C88" w:rsidRPr="006300D8">
        <w:rPr>
          <w:rFonts w:eastAsia="Calibri" w:cs="Times New Roman"/>
          <w:sz w:val="24"/>
          <w:szCs w:val="24"/>
          <w:lang w:val="tt-RU"/>
        </w:rPr>
        <w:t xml:space="preserve"> </w:t>
      </w:r>
      <w:r w:rsidRPr="006300D8">
        <w:rPr>
          <w:rFonts w:eastAsia="Calibri" w:cs="Times New Roman"/>
          <w:sz w:val="24"/>
          <w:szCs w:val="24"/>
          <w:lang w:val="tt-RU"/>
        </w:rPr>
        <w:t>межличностных</w:t>
      </w:r>
      <w:r w:rsidR="006C6C88" w:rsidRPr="006300D8">
        <w:rPr>
          <w:rFonts w:eastAsia="Calibri" w:cs="Times New Roman"/>
          <w:sz w:val="24"/>
          <w:szCs w:val="24"/>
          <w:lang w:val="tt-RU"/>
        </w:rPr>
        <w:t xml:space="preserve"> </w:t>
      </w:r>
      <w:r w:rsidRPr="006300D8">
        <w:rPr>
          <w:rFonts w:eastAsia="Calibri" w:cs="Times New Roman"/>
          <w:sz w:val="24"/>
          <w:szCs w:val="24"/>
          <w:lang w:val="tt-RU"/>
        </w:rPr>
        <w:t>отношений;</w:t>
      </w:r>
    </w:p>
    <w:p w:rsidR="00494A0D" w:rsidRPr="006300D8" w:rsidRDefault="00494A0D" w:rsidP="00CA6FC5">
      <w:pPr>
        <w:spacing w:line="240" w:lineRule="auto"/>
        <w:ind w:firstLine="709"/>
        <w:rPr>
          <w:rFonts w:cs="Times New Roman"/>
          <w:b/>
          <w:bCs/>
          <w:i/>
          <w:iCs/>
          <w:sz w:val="24"/>
          <w:szCs w:val="24"/>
        </w:rPr>
      </w:pPr>
      <w:r w:rsidRPr="006300D8">
        <w:rPr>
          <w:rFonts w:cs="Times New Roman"/>
          <w:b/>
          <w:bCs/>
          <w:i/>
          <w:iCs/>
          <w:sz w:val="24"/>
          <w:szCs w:val="24"/>
        </w:rPr>
        <w:t>духовно-нравственного воспитания:</w:t>
      </w:r>
    </w:p>
    <w:p w:rsidR="00494A0D" w:rsidRPr="006300D8" w:rsidRDefault="00494A0D" w:rsidP="00CA6FC5">
      <w:pPr>
        <w:pStyle w:val="1f3"/>
        <w:rPr>
          <w:sz w:val="24"/>
          <w:szCs w:val="24"/>
          <w:lang w:val="tt-RU"/>
        </w:rPr>
      </w:pPr>
      <w:r w:rsidRPr="006300D8">
        <w:rPr>
          <w:sz w:val="24"/>
          <w:szCs w:val="24"/>
          <w:lang w:val="tt-RU"/>
        </w:rPr>
        <w:t>признание индивидуальности каждого человека;</w:t>
      </w:r>
    </w:p>
    <w:p w:rsidR="00494A0D" w:rsidRPr="006300D8" w:rsidRDefault="00494A0D" w:rsidP="00CA6FC5">
      <w:pPr>
        <w:widowControl w:val="0"/>
        <w:numPr>
          <w:ilvl w:val="0"/>
          <w:numId w:val="24"/>
        </w:numPr>
        <w:tabs>
          <w:tab w:val="left" w:pos="1134"/>
        </w:tabs>
        <w:autoSpaceDE w:val="0"/>
        <w:autoSpaceDN w:val="0"/>
        <w:spacing w:line="240" w:lineRule="auto"/>
        <w:ind w:left="0" w:firstLine="709"/>
        <w:rPr>
          <w:rFonts w:eastAsia="Calibri" w:cs="Times New Roman"/>
          <w:sz w:val="24"/>
          <w:szCs w:val="24"/>
          <w:lang w:val="tt-RU"/>
        </w:rPr>
      </w:pPr>
      <w:r w:rsidRPr="006300D8">
        <w:rPr>
          <w:rFonts w:cs="Times New Roman"/>
          <w:sz w:val="24"/>
          <w:szCs w:val="24"/>
        </w:rPr>
        <w:t>проявление</w:t>
      </w:r>
      <w:r w:rsidR="006C6C88" w:rsidRPr="006300D8">
        <w:rPr>
          <w:rFonts w:cs="Times New Roman"/>
          <w:sz w:val="24"/>
          <w:szCs w:val="24"/>
        </w:rPr>
        <w:t xml:space="preserve"> </w:t>
      </w:r>
      <w:r w:rsidRPr="006300D8">
        <w:rPr>
          <w:rFonts w:cs="Times New Roman"/>
          <w:sz w:val="24"/>
          <w:szCs w:val="24"/>
        </w:rPr>
        <w:t>сопереживания,уважения</w:t>
      </w:r>
      <w:r w:rsidR="006C6C88" w:rsidRPr="006300D8">
        <w:rPr>
          <w:rFonts w:cs="Times New Roman"/>
          <w:sz w:val="24"/>
          <w:szCs w:val="24"/>
        </w:rPr>
        <w:t xml:space="preserve"> </w:t>
      </w:r>
      <w:r w:rsidRPr="006300D8">
        <w:rPr>
          <w:rFonts w:cs="Times New Roman"/>
          <w:sz w:val="24"/>
          <w:szCs w:val="24"/>
        </w:rPr>
        <w:t>и</w:t>
      </w:r>
      <w:r w:rsidR="006C6C88" w:rsidRPr="006300D8">
        <w:rPr>
          <w:rFonts w:cs="Times New Roman"/>
          <w:sz w:val="24"/>
          <w:szCs w:val="24"/>
        </w:rPr>
        <w:t xml:space="preserve"> </w:t>
      </w:r>
      <w:r w:rsidRPr="006300D8">
        <w:rPr>
          <w:rFonts w:cs="Times New Roman"/>
          <w:sz w:val="24"/>
          <w:szCs w:val="24"/>
        </w:rPr>
        <w:t>доброжелательности;</w:t>
      </w:r>
    </w:p>
    <w:p w:rsidR="00494A0D" w:rsidRPr="006300D8" w:rsidRDefault="00494A0D" w:rsidP="00CA6FC5">
      <w:pPr>
        <w:widowControl w:val="0"/>
        <w:numPr>
          <w:ilvl w:val="0"/>
          <w:numId w:val="25"/>
        </w:numPr>
        <w:tabs>
          <w:tab w:val="left" w:pos="787"/>
          <w:tab w:val="left" w:pos="1134"/>
        </w:tabs>
        <w:autoSpaceDE w:val="0"/>
        <w:autoSpaceDN w:val="0"/>
        <w:spacing w:line="240" w:lineRule="auto"/>
        <w:ind w:left="0" w:firstLine="709"/>
        <w:rPr>
          <w:rFonts w:eastAsia="Calibri" w:cs="Times New Roman"/>
          <w:sz w:val="24"/>
          <w:szCs w:val="24"/>
          <w:lang w:val="tt-RU"/>
        </w:rPr>
      </w:pPr>
      <w:r w:rsidRPr="006300D8">
        <w:rPr>
          <w:rFonts w:cs="Times New Roman"/>
          <w:sz w:val="24"/>
          <w:szCs w:val="24"/>
        </w:rPr>
        <w:t>неприятие любых форм поведения, направленных на причинение физического и морального вреда другим людям</w:t>
      </w:r>
      <w:r w:rsidRPr="006300D8">
        <w:rPr>
          <w:rFonts w:eastAsia="Calibri" w:cs="Times New Roman"/>
          <w:sz w:val="24"/>
          <w:szCs w:val="24"/>
          <w:lang w:val="tt-RU"/>
        </w:rPr>
        <w:t>;</w:t>
      </w:r>
    </w:p>
    <w:p w:rsidR="00494A0D" w:rsidRPr="006300D8" w:rsidRDefault="00494A0D" w:rsidP="00CA6FC5">
      <w:pPr>
        <w:spacing w:line="240" w:lineRule="auto"/>
        <w:ind w:firstLine="709"/>
        <w:rPr>
          <w:rFonts w:cs="Times New Roman"/>
          <w:b/>
          <w:bCs/>
          <w:i/>
          <w:iCs/>
          <w:sz w:val="24"/>
          <w:szCs w:val="24"/>
        </w:rPr>
      </w:pPr>
      <w:r w:rsidRPr="006300D8">
        <w:rPr>
          <w:rFonts w:cs="Times New Roman"/>
          <w:b/>
          <w:bCs/>
          <w:i/>
          <w:iCs/>
          <w:sz w:val="24"/>
          <w:szCs w:val="24"/>
        </w:rPr>
        <w:t>эстетического воспитания:</w:t>
      </w:r>
    </w:p>
    <w:p w:rsidR="00494A0D" w:rsidRPr="006300D8" w:rsidRDefault="00494A0D" w:rsidP="00CA6FC5">
      <w:pPr>
        <w:widowControl w:val="0"/>
        <w:numPr>
          <w:ilvl w:val="0"/>
          <w:numId w:val="25"/>
        </w:numPr>
        <w:tabs>
          <w:tab w:val="left" w:pos="1134"/>
        </w:tabs>
        <w:autoSpaceDE w:val="0"/>
        <w:autoSpaceDN w:val="0"/>
        <w:spacing w:line="240" w:lineRule="auto"/>
        <w:ind w:left="0" w:firstLine="709"/>
        <w:rPr>
          <w:rFonts w:eastAsia="Calibri" w:cs="Times New Roman"/>
          <w:sz w:val="24"/>
          <w:szCs w:val="24"/>
          <w:lang w:val="tt-RU"/>
        </w:rPr>
      </w:pPr>
      <w:bookmarkStart w:id="113" w:name="_Hlk95643255"/>
      <w:r w:rsidRPr="006300D8">
        <w:rPr>
          <w:rFonts w:eastAsia="Calibri" w:cs="Times New Roman"/>
          <w:sz w:val="24"/>
          <w:szCs w:val="24"/>
          <w:lang w:val="tt-RU"/>
        </w:rPr>
        <w:t>уважительное отношение и интерес к художественной</w:t>
      </w:r>
      <w:r w:rsidR="006C6C88" w:rsidRPr="006300D8">
        <w:rPr>
          <w:rFonts w:eastAsia="Calibri" w:cs="Times New Roman"/>
          <w:sz w:val="24"/>
          <w:szCs w:val="24"/>
          <w:lang w:val="tt-RU"/>
        </w:rPr>
        <w:t xml:space="preserve"> </w:t>
      </w:r>
      <w:r w:rsidRPr="006300D8">
        <w:rPr>
          <w:rFonts w:eastAsia="Calibri" w:cs="Times New Roman"/>
          <w:sz w:val="24"/>
          <w:szCs w:val="24"/>
          <w:lang w:val="tt-RU"/>
        </w:rPr>
        <w:t>культуре, восприимчивость к разным видам искусства, традициями</w:t>
      </w:r>
      <w:r w:rsidR="006C6C88" w:rsidRPr="006300D8">
        <w:rPr>
          <w:rFonts w:eastAsia="Calibri" w:cs="Times New Roman"/>
          <w:sz w:val="24"/>
          <w:szCs w:val="24"/>
          <w:lang w:val="tt-RU"/>
        </w:rPr>
        <w:t xml:space="preserve"> </w:t>
      </w:r>
      <w:r w:rsidRPr="006300D8">
        <w:rPr>
          <w:rFonts w:eastAsia="Calibri" w:cs="Times New Roman"/>
          <w:sz w:val="24"/>
          <w:szCs w:val="24"/>
          <w:lang w:val="tt-RU"/>
        </w:rPr>
        <w:t>творчеству</w:t>
      </w:r>
      <w:r w:rsidR="006C6C88" w:rsidRPr="006300D8">
        <w:rPr>
          <w:rFonts w:eastAsia="Calibri" w:cs="Times New Roman"/>
          <w:sz w:val="24"/>
          <w:szCs w:val="24"/>
          <w:lang w:val="tt-RU"/>
        </w:rPr>
        <w:t xml:space="preserve"> </w:t>
      </w:r>
      <w:r w:rsidRPr="006300D8">
        <w:rPr>
          <w:rFonts w:eastAsia="Calibri" w:cs="Times New Roman"/>
          <w:sz w:val="24"/>
          <w:szCs w:val="24"/>
          <w:lang w:val="tt-RU"/>
        </w:rPr>
        <w:t>своего</w:t>
      </w:r>
      <w:r w:rsidR="006C6C88" w:rsidRPr="006300D8">
        <w:rPr>
          <w:rFonts w:eastAsia="Calibri" w:cs="Times New Roman"/>
          <w:sz w:val="24"/>
          <w:szCs w:val="24"/>
          <w:lang w:val="tt-RU"/>
        </w:rPr>
        <w:t xml:space="preserve"> </w:t>
      </w:r>
      <w:r w:rsidRPr="006300D8">
        <w:rPr>
          <w:rFonts w:eastAsia="Calibri" w:cs="Times New Roman"/>
          <w:sz w:val="24"/>
          <w:szCs w:val="24"/>
          <w:lang w:val="tt-RU"/>
        </w:rPr>
        <w:t>и</w:t>
      </w:r>
      <w:r w:rsidR="006C6C88" w:rsidRPr="006300D8">
        <w:rPr>
          <w:rFonts w:eastAsia="Calibri" w:cs="Times New Roman"/>
          <w:sz w:val="24"/>
          <w:szCs w:val="24"/>
          <w:lang w:val="tt-RU"/>
        </w:rPr>
        <w:t xml:space="preserve"> </w:t>
      </w:r>
      <w:r w:rsidRPr="006300D8">
        <w:rPr>
          <w:rFonts w:eastAsia="Calibri" w:cs="Times New Roman"/>
          <w:sz w:val="24"/>
          <w:szCs w:val="24"/>
          <w:lang w:val="tt-RU"/>
        </w:rPr>
        <w:t>других</w:t>
      </w:r>
      <w:r w:rsidR="006C6C88" w:rsidRPr="006300D8">
        <w:rPr>
          <w:rFonts w:eastAsia="Calibri" w:cs="Times New Roman"/>
          <w:sz w:val="24"/>
          <w:szCs w:val="24"/>
          <w:lang w:val="tt-RU"/>
        </w:rPr>
        <w:t xml:space="preserve"> </w:t>
      </w:r>
      <w:r w:rsidRPr="006300D8">
        <w:rPr>
          <w:rFonts w:eastAsia="Calibri" w:cs="Times New Roman"/>
          <w:sz w:val="24"/>
          <w:szCs w:val="24"/>
          <w:lang w:val="tt-RU"/>
        </w:rPr>
        <w:t>народов;</w:t>
      </w:r>
    </w:p>
    <w:bookmarkEnd w:id="113"/>
    <w:p w:rsidR="00494A0D" w:rsidRPr="006300D8" w:rsidRDefault="00494A0D" w:rsidP="00CA6FC5">
      <w:pPr>
        <w:widowControl w:val="0"/>
        <w:numPr>
          <w:ilvl w:val="0"/>
          <w:numId w:val="25"/>
        </w:numPr>
        <w:tabs>
          <w:tab w:val="left" w:pos="1134"/>
        </w:tabs>
        <w:autoSpaceDE w:val="0"/>
        <w:autoSpaceDN w:val="0"/>
        <w:spacing w:line="240" w:lineRule="auto"/>
        <w:ind w:left="0" w:firstLine="709"/>
        <w:rPr>
          <w:rFonts w:eastAsia="Calibri" w:cs="Times New Roman"/>
          <w:sz w:val="24"/>
          <w:szCs w:val="24"/>
          <w:lang w:val="tt-RU"/>
        </w:rPr>
      </w:pPr>
      <w:r w:rsidRPr="006300D8">
        <w:rPr>
          <w:rFonts w:eastAsia="Calibri" w:cs="Times New Roman"/>
          <w:sz w:val="24"/>
          <w:szCs w:val="24"/>
          <w:lang w:val="tt-RU"/>
        </w:rPr>
        <w:t>стремление к самовыражению в разных видах художественной</w:t>
      </w:r>
      <w:r w:rsidR="006C6C88" w:rsidRPr="006300D8">
        <w:rPr>
          <w:rFonts w:eastAsia="Calibri" w:cs="Times New Roman"/>
          <w:sz w:val="24"/>
          <w:szCs w:val="24"/>
          <w:lang w:val="tt-RU"/>
        </w:rPr>
        <w:t xml:space="preserve"> </w:t>
      </w:r>
      <w:r w:rsidRPr="006300D8">
        <w:rPr>
          <w:rFonts w:eastAsia="Calibri" w:cs="Times New Roman"/>
          <w:sz w:val="24"/>
          <w:szCs w:val="24"/>
          <w:lang w:val="tt-RU"/>
        </w:rPr>
        <w:t>деятельности;</w:t>
      </w:r>
    </w:p>
    <w:p w:rsidR="00494A0D" w:rsidRPr="006300D8" w:rsidRDefault="00494A0D" w:rsidP="00CA6FC5">
      <w:pPr>
        <w:spacing w:line="240" w:lineRule="auto"/>
        <w:ind w:firstLine="709"/>
        <w:rPr>
          <w:rFonts w:cs="Times New Roman"/>
          <w:b/>
          <w:bCs/>
          <w:i/>
          <w:iCs/>
          <w:sz w:val="24"/>
          <w:szCs w:val="24"/>
        </w:rPr>
      </w:pPr>
      <w:r w:rsidRPr="006300D8">
        <w:rPr>
          <w:rFonts w:cs="Times New Roman"/>
          <w:b/>
          <w:bCs/>
          <w:i/>
          <w:iCs/>
          <w:sz w:val="24"/>
          <w:szCs w:val="24"/>
        </w:rPr>
        <w:t>физического воспитания, формирования культуры здоровья и эмоционального благополучия:</w:t>
      </w:r>
    </w:p>
    <w:p w:rsidR="00494A0D" w:rsidRPr="006300D8" w:rsidRDefault="00494A0D" w:rsidP="00CA6FC5">
      <w:pPr>
        <w:widowControl w:val="0"/>
        <w:numPr>
          <w:ilvl w:val="0"/>
          <w:numId w:val="25"/>
        </w:numPr>
        <w:tabs>
          <w:tab w:val="left" w:pos="1134"/>
        </w:tabs>
        <w:autoSpaceDE w:val="0"/>
        <w:autoSpaceDN w:val="0"/>
        <w:spacing w:line="240" w:lineRule="auto"/>
        <w:ind w:left="0" w:firstLine="709"/>
        <w:rPr>
          <w:rFonts w:eastAsia="Calibri" w:cs="Times New Roman"/>
          <w:sz w:val="24"/>
          <w:szCs w:val="24"/>
          <w:lang w:val="tt-RU"/>
        </w:rPr>
      </w:pPr>
      <w:bookmarkStart w:id="114" w:name="_Hlk95646529"/>
      <w:r w:rsidRPr="006300D8">
        <w:rPr>
          <w:rFonts w:eastAsia="Calibri" w:cs="Times New Roman"/>
          <w:sz w:val="24"/>
          <w:szCs w:val="24"/>
          <w:lang w:val="tt-RU"/>
        </w:rPr>
        <w:t xml:space="preserve">соблюдение правил здорового и безопасного (для себя идругих людей) образа жизни в окружающей среде </w:t>
      </w:r>
      <w:bookmarkEnd w:id="114"/>
      <w:r w:rsidRPr="006300D8">
        <w:rPr>
          <w:rFonts w:eastAsia="Calibri" w:cs="Times New Roman"/>
          <w:sz w:val="24"/>
          <w:szCs w:val="24"/>
          <w:lang w:val="tt-RU"/>
        </w:rPr>
        <w:t>(в том числеинформационной);</w:t>
      </w:r>
    </w:p>
    <w:p w:rsidR="00494A0D" w:rsidRPr="006300D8" w:rsidRDefault="00494A0D" w:rsidP="00CA6FC5">
      <w:pPr>
        <w:widowControl w:val="0"/>
        <w:numPr>
          <w:ilvl w:val="0"/>
          <w:numId w:val="25"/>
        </w:numPr>
        <w:tabs>
          <w:tab w:val="left" w:pos="1134"/>
        </w:tabs>
        <w:autoSpaceDE w:val="0"/>
        <w:autoSpaceDN w:val="0"/>
        <w:spacing w:line="240" w:lineRule="auto"/>
        <w:ind w:left="0" w:firstLine="709"/>
        <w:rPr>
          <w:rFonts w:eastAsia="Calibri" w:cs="Times New Roman"/>
          <w:sz w:val="24"/>
          <w:szCs w:val="24"/>
          <w:lang w:val="tt-RU"/>
        </w:rPr>
      </w:pPr>
      <w:bookmarkStart w:id="115" w:name="_Hlk95646585"/>
      <w:r w:rsidRPr="006300D8">
        <w:rPr>
          <w:rFonts w:eastAsia="Calibri" w:cs="Times New Roman"/>
          <w:sz w:val="24"/>
          <w:szCs w:val="24"/>
          <w:lang w:val="tt-RU"/>
        </w:rPr>
        <w:t>бережное отношение к физическому и психическомуздоровью;</w:t>
      </w:r>
    </w:p>
    <w:bookmarkEnd w:id="115"/>
    <w:p w:rsidR="00494A0D" w:rsidRPr="006300D8" w:rsidRDefault="00494A0D" w:rsidP="00CA6FC5">
      <w:pPr>
        <w:spacing w:line="240" w:lineRule="auto"/>
        <w:ind w:firstLine="709"/>
        <w:rPr>
          <w:rFonts w:cs="Times New Roman"/>
          <w:b/>
          <w:bCs/>
          <w:i/>
          <w:iCs/>
          <w:sz w:val="24"/>
          <w:szCs w:val="24"/>
        </w:rPr>
      </w:pPr>
      <w:r w:rsidRPr="006300D8">
        <w:rPr>
          <w:rFonts w:cs="Times New Roman"/>
          <w:b/>
          <w:bCs/>
          <w:i/>
          <w:iCs/>
          <w:sz w:val="24"/>
          <w:szCs w:val="24"/>
        </w:rPr>
        <w:t>трудового воспитания:</w:t>
      </w:r>
    </w:p>
    <w:p w:rsidR="00494A0D" w:rsidRPr="006300D8" w:rsidRDefault="00494A0D" w:rsidP="00CA6FC5">
      <w:pPr>
        <w:widowControl w:val="0"/>
        <w:numPr>
          <w:ilvl w:val="0"/>
          <w:numId w:val="25"/>
        </w:numPr>
        <w:tabs>
          <w:tab w:val="left" w:pos="1134"/>
        </w:tabs>
        <w:autoSpaceDE w:val="0"/>
        <w:autoSpaceDN w:val="0"/>
        <w:spacing w:line="240" w:lineRule="auto"/>
        <w:ind w:left="0" w:firstLine="709"/>
        <w:rPr>
          <w:rFonts w:eastAsia="Calibri" w:cs="Times New Roman"/>
          <w:sz w:val="24"/>
          <w:szCs w:val="24"/>
          <w:lang w:val="tt-RU"/>
        </w:rPr>
      </w:pPr>
      <w:bookmarkStart w:id="116" w:name="_Hlk95646676"/>
      <w:r w:rsidRPr="006300D8">
        <w:rPr>
          <w:rFonts w:eastAsia="Calibri" w:cs="Times New Roman"/>
          <w:sz w:val="24"/>
          <w:szCs w:val="24"/>
          <w:lang w:val="tt-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трудовойдеятельности, интерес к различным профессиям;</w:t>
      </w:r>
    </w:p>
    <w:bookmarkEnd w:id="116"/>
    <w:p w:rsidR="00494A0D" w:rsidRPr="006300D8" w:rsidRDefault="00494A0D" w:rsidP="00CA6FC5">
      <w:pPr>
        <w:spacing w:line="240" w:lineRule="auto"/>
        <w:ind w:firstLine="709"/>
        <w:rPr>
          <w:rFonts w:cs="Times New Roman"/>
          <w:b/>
          <w:bCs/>
          <w:i/>
          <w:iCs/>
          <w:sz w:val="24"/>
          <w:szCs w:val="24"/>
        </w:rPr>
      </w:pPr>
      <w:r w:rsidRPr="006300D8">
        <w:rPr>
          <w:rFonts w:cs="Times New Roman"/>
          <w:b/>
          <w:bCs/>
          <w:i/>
          <w:iCs/>
          <w:sz w:val="24"/>
          <w:szCs w:val="24"/>
        </w:rPr>
        <w:t>экологического воспитания:</w:t>
      </w:r>
    </w:p>
    <w:p w:rsidR="00494A0D" w:rsidRPr="006300D8" w:rsidRDefault="00494A0D" w:rsidP="00CA6FC5">
      <w:pPr>
        <w:widowControl w:val="0"/>
        <w:numPr>
          <w:ilvl w:val="0"/>
          <w:numId w:val="25"/>
        </w:numPr>
        <w:tabs>
          <w:tab w:val="left" w:pos="1134"/>
        </w:tabs>
        <w:autoSpaceDE w:val="0"/>
        <w:autoSpaceDN w:val="0"/>
        <w:spacing w:line="240" w:lineRule="auto"/>
        <w:ind w:left="0" w:firstLine="709"/>
        <w:rPr>
          <w:rFonts w:eastAsia="Calibri" w:cs="Times New Roman"/>
          <w:sz w:val="24"/>
          <w:szCs w:val="24"/>
          <w:lang w:val="tt-RU"/>
        </w:rPr>
      </w:pPr>
      <w:bookmarkStart w:id="117" w:name="_Hlk95646848"/>
      <w:r w:rsidRPr="006300D8">
        <w:rPr>
          <w:rFonts w:eastAsia="Calibri" w:cs="Times New Roman"/>
          <w:sz w:val="24"/>
          <w:szCs w:val="24"/>
          <w:lang w:val="tt-RU"/>
        </w:rPr>
        <w:t>бережное отношение к природе;</w:t>
      </w:r>
    </w:p>
    <w:bookmarkEnd w:id="117"/>
    <w:p w:rsidR="00494A0D" w:rsidRPr="006300D8" w:rsidRDefault="00494A0D" w:rsidP="00CA6FC5">
      <w:pPr>
        <w:widowControl w:val="0"/>
        <w:numPr>
          <w:ilvl w:val="0"/>
          <w:numId w:val="25"/>
        </w:numPr>
        <w:tabs>
          <w:tab w:val="left" w:pos="1134"/>
        </w:tabs>
        <w:autoSpaceDE w:val="0"/>
        <w:autoSpaceDN w:val="0"/>
        <w:spacing w:line="240" w:lineRule="auto"/>
        <w:ind w:left="0" w:firstLine="709"/>
        <w:rPr>
          <w:rFonts w:eastAsia="Calibri" w:cs="Times New Roman"/>
          <w:sz w:val="24"/>
          <w:szCs w:val="24"/>
          <w:lang w:val="tt-RU"/>
        </w:rPr>
      </w:pPr>
      <w:r w:rsidRPr="006300D8">
        <w:rPr>
          <w:rFonts w:eastAsia="Calibri" w:cs="Times New Roman"/>
          <w:sz w:val="24"/>
          <w:szCs w:val="24"/>
          <w:lang w:val="tt-RU"/>
        </w:rPr>
        <w:t>неприятие действий,приносящих</w:t>
      </w:r>
      <w:r w:rsidR="006C6C88" w:rsidRPr="006300D8">
        <w:rPr>
          <w:rFonts w:eastAsia="Calibri" w:cs="Times New Roman"/>
          <w:sz w:val="24"/>
          <w:szCs w:val="24"/>
          <w:lang w:val="tt-RU"/>
        </w:rPr>
        <w:t xml:space="preserve"> </w:t>
      </w:r>
      <w:r w:rsidRPr="006300D8">
        <w:rPr>
          <w:rFonts w:eastAsia="Calibri" w:cs="Times New Roman"/>
          <w:sz w:val="24"/>
          <w:szCs w:val="24"/>
          <w:lang w:val="tt-RU"/>
        </w:rPr>
        <w:t>ей</w:t>
      </w:r>
      <w:r w:rsidR="006C6C88" w:rsidRPr="006300D8">
        <w:rPr>
          <w:rFonts w:eastAsia="Calibri" w:cs="Times New Roman"/>
          <w:sz w:val="24"/>
          <w:szCs w:val="24"/>
          <w:lang w:val="tt-RU"/>
        </w:rPr>
        <w:t xml:space="preserve"> </w:t>
      </w:r>
      <w:r w:rsidRPr="006300D8">
        <w:rPr>
          <w:rFonts w:eastAsia="Calibri" w:cs="Times New Roman"/>
          <w:sz w:val="24"/>
          <w:szCs w:val="24"/>
          <w:lang w:val="tt-RU"/>
        </w:rPr>
        <w:t>вред;</w:t>
      </w:r>
    </w:p>
    <w:p w:rsidR="00494A0D" w:rsidRPr="006300D8" w:rsidRDefault="00494A0D" w:rsidP="00CA6FC5">
      <w:pPr>
        <w:spacing w:line="240" w:lineRule="auto"/>
        <w:ind w:firstLine="709"/>
        <w:rPr>
          <w:rFonts w:cs="Times New Roman"/>
          <w:b/>
          <w:bCs/>
          <w:i/>
          <w:iCs/>
          <w:sz w:val="24"/>
          <w:szCs w:val="24"/>
        </w:rPr>
      </w:pPr>
      <w:r w:rsidRPr="006300D8">
        <w:rPr>
          <w:rFonts w:cs="Times New Roman"/>
          <w:b/>
          <w:bCs/>
          <w:i/>
          <w:iCs/>
          <w:sz w:val="24"/>
          <w:szCs w:val="24"/>
        </w:rPr>
        <w:t>ценности научного познания:</w:t>
      </w:r>
    </w:p>
    <w:p w:rsidR="00494A0D" w:rsidRPr="006300D8" w:rsidRDefault="00494A0D" w:rsidP="00CA6FC5">
      <w:pPr>
        <w:widowControl w:val="0"/>
        <w:numPr>
          <w:ilvl w:val="0"/>
          <w:numId w:val="25"/>
        </w:numPr>
        <w:tabs>
          <w:tab w:val="left" w:pos="1134"/>
        </w:tabs>
        <w:autoSpaceDE w:val="0"/>
        <w:autoSpaceDN w:val="0"/>
        <w:spacing w:line="240" w:lineRule="auto"/>
        <w:ind w:left="0" w:firstLine="709"/>
        <w:rPr>
          <w:rFonts w:eastAsia="Calibri" w:cs="Times New Roman"/>
          <w:sz w:val="24"/>
          <w:szCs w:val="24"/>
          <w:lang w:val="tt-RU"/>
        </w:rPr>
      </w:pPr>
      <w:bookmarkStart w:id="118" w:name="_Hlk95646981"/>
      <w:r w:rsidRPr="006300D8">
        <w:rPr>
          <w:rFonts w:eastAsia="Calibri" w:cs="Times New Roman"/>
          <w:sz w:val="24"/>
          <w:szCs w:val="24"/>
          <w:lang w:val="tt-RU"/>
        </w:rPr>
        <w:t>первоначальные представления о научной картине мира;</w:t>
      </w:r>
    </w:p>
    <w:p w:rsidR="00494A0D" w:rsidRPr="006300D8" w:rsidRDefault="00494A0D" w:rsidP="00CA6FC5">
      <w:pPr>
        <w:widowControl w:val="0"/>
        <w:numPr>
          <w:ilvl w:val="0"/>
          <w:numId w:val="25"/>
        </w:numPr>
        <w:tabs>
          <w:tab w:val="left" w:pos="1134"/>
        </w:tabs>
        <w:autoSpaceDE w:val="0"/>
        <w:autoSpaceDN w:val="0"/>
        <w:spacing w:line="240" w:lineRule="auto"/>
        <w:ind w:left="0" w:firstLine="709"/>
        <w:rPr>
          <w:rFonts w:eastAsia="Calibri" w:cs="Times New Roman"/>
          <w:sz w:val="24"/>
          <w:szCs w:val="24"/>
          <w:lang w:val="tt-RU"/>
        </w:rPr>
      </w:pPr>
      <w:r w:rsidRPr="006300D8">
        <w:rPr>
          <w:rFonts w:eastAsia="Calibri" w:cs="Times New Roman"/>
          <w:sz w:val="24"/>
          <w:szCs w:val="24"/>
          <w:lang w:val="tt-RU"/>
        </w:rPr>
        <w:t>познавательныеинтересы,активность,инициативность,любознательность</w:t>
      </w:r>
      <w:r w:rsidR="006C6C88" w:rsidRPr="006300D8">
        <w:rPr>
          <w:rFonts w:eastAsia="Calibri" w:cs="Times New Roman"/>
          <w:sz w:val="24"/>
          <w:szCs w:val="24"/>
          <w:lang w:val="tt-RU"/>
        </w:rPr>
        <w:t xml:space="preserve"> </w:t>
      </w:r>
      <w:r w:rsidRPr="006300D8">
        <w:rPr>
          <w:rFonts w:eastAsia="Calibri" w:cs="Times New Roman"/>
          <w:sz w:val="24"/>
          <w:szCs w:val="24"/>
          <w:lang w:val="tt-RU"/>
        </w:rPr>
        <w:t>и</w:t>
      </w:r>
      <w:r w:rsidR="006C6C88" w:rsidRPr="006300D8">
        <w:rPr>
          <w:rFonts w:eastAsia="Calibri" w:cs="Times New Roman"/>
          <w:sz w:val="24"/>
          <w:szCs w:val="24"/>
          <w:lang w:val="tt-RU"/>
        </w:rPr>
        <w:t xml:space="preserve"> </w:t>
      </w:r>
      <w:r w:rsidRPr="006300D8">
        <w:rPr>
          <w:rFonts w:eastAsia="Calibri" w:cs="Times New Roman"/>
          <w:sz w:val="24"/>
          <w:szCs w:val="24"/>
          <w:lang w:val="tt-RU"/>
        </w:rPr>
        <w:t>самостоятельность</w:t>
      </w:r>
      <w:r w:rsidR="006C6C88" w:rsidRPr="006300D8">
        <w:rPr>
          <w:rFonts w:eastAsia="Calibri" w:cs="Times New Roman"/>
          <w:sz w:val="24"/>
          <w:szCs w:val="24"/>
          <w:lang w:val="tt-RU"/>
        </w:rPr>
        <w:t xml:space="preserve"> </w:t>
      </w:r>
      <w:r w:rsidRPr="006300D8">
        <w:rPr>
          <w:rFonts w:eastAsia="Calibri" w:cs="Times New Roman"/>
          <w:sz w:val="24"/>
          <w:szCs w:val="24"/>
          <w:lang w:val="tt-RU"/>
        </w:rPr>
        <w:t>в познании</w:t>
      </w:r>
      <w:bookmarkStart w:id="119" w:name="_Hlk95647012"/>
      <w:bookmarkEnd w:id="118"/>
      <w:r w:rsidRPr="006300D8">
        <w:rPr>
          <w:rFonts w:cs="Times New Roman"/>
          <w:sz w:val="24"/>
          <w:szCs w:val="24"/>
        </w:rPr>
        <w:t>.</w:t>
      </w:r>
      <w:bookmarkStart w:id="120" w:name="_Toc100052734"/>
      <w:bookmarkEnd w:id="119"/>
    </w:p>
    <w:p w:rsidR="00494A0D" w:rsidRPr="006300D8" w:rsidRDefault="00494A0D" w:rsidP="00CA6FC5">
      <w:pPr>
        <w:spacing w:line="240" w:lineRule="auto"/>
        <w:ind w:firstLine="709"/>
        <w:jc w:val="center"/>
        <w:rPr>
          <w:rFonts w:cs="Times New Roman"/>
          <w:b/>
          <w:sz w:val="24"/>
          <w:szCs w:val="24"/>
        </w:rPr>
      </w:pPr>
      <w:bookmarkStart w:id="121" w:name="_Toc102570512"/>
      <w:bookmarkStart w:id="122" w:name="_Toc102652309"/>
      <w:bookmarkStart w:id="123" w:name="_Toc103208434"/>
      <w:bookmarkStart w:id="124" w:name="_Toc111103131"/>
      <w:r w:rsidRPr="006300D8">
        <w:rPr>
          <w:rFonts w:cs="Times New Roman"/>
          <w:b/>
          <w:sz w:val="24"/>
          <w:szCs w:val="24"/>
        </w:rPr>
        <w:t>Метапредметные результаты</w:t>
      </w:r>
      <w:bookmarkEnd w:id="120"/>
      <w:bookmarkEnd w:id="121"/>
      <w:bookmarkEnd w:id="122"/>
      <w:bookmarkEnd w:id="123"/>
      <w:bookmarkEnd w:id="124"/>
    </w:p>
    <w:p w:rsidR="00494A0D" w:rsidRPr="006300D8" w:rsidRDefault="00494A0D" w:rsidP="00CA6FC5">
      <w:pPr>
        <w:shd w:val="clear" w:color="auto" w:fill="FFFFFF"/>
        <w:tabs>
          <w:tab w:val="left" w:pos="426"/>
          <w:tab w:val="left" w:pos="1134"/>
        </w:tabs>
        <w:spacing w:line="240" w:lineRule="auto"/>
        <w:ind w:firstLine="709"/>
        <w:rPr>
          <w:rFonts w:eastAsia="Times New Roman" w:cs="Times New Roman"/>
          <w:bCs/>
          <w:sz w:val="24"/>
          <w:szCs w:val="24"/>
        </w:rPr>
      </w:pPr>
      <w:r w:rsidRPr="006300D8">
        <w:rPr>
          <w:rFonts w:eastAsia="Times New Roman" w:cs="Times New Roman"/>
          <w:bCs/>
          <w:sz w:val="24"/>
          <w:szCs w:val="24"/>
        </w:rPr>
        <w:t xml:space="preserve">В результате изучения предмета </w:t>
      </w:r>
      <w:r w:rsidRPr="006300D8">
        <w:rPr>
          <w:rFonts w:cs="Times New Roman"/>
          <w:sz w:val="24"/>
          <w:szCs w:val="24"/>
        </w:rPr>
        <w:t>«Литературное чтение народном (башкирском) языке»</w:t>
      </w:r>
      <w:r w:rsidRPr="006300D8">
        <w:rPr>
          <w:rFonts w:eastAsia="Times New Roman" w:cs="Times New Roman"/>
          <w:sz w:val="24"/>
          <w:szCs w:val="24"/>
        </w:rPr>
        <w:t xml:space="preserve"> в 1–4 классах</w:t>
      </w:r>
      <w:r w:rsidRPr="006300D8">
        <w:rPr>
          <w:rFonts w:eastAsia="Times New Roman" w:cs="Times New Roman"/>
          <w:bCs/>
          <w:sz w:val="24"/>
          <w:szCs w:val="24"/>
        </w:rPr>
        <w:t xml:space="preserve"> обучающийся овладеет универсальными учебными </w:t>
      </w:r>
      <w:r w:rsidRPr="006300D8">
        <w:rPr>
          <w:rFonts w:eastAsia="Times New Roman" w:cs="Times New Roman"/>
          <w:b/>
          <w:sz w:val="24"/>
          <w:szCs w:val="24"/>
        </w:rPr>
        <w:t>познавательными</w:t>
      </w:r>
      <w:r w:rsidRPr="006300D8">
        <w:rPr>
          <w:rFonts w:eastAsia="Times New Roman" w:cs="Times New Roman"/>
          <w:bCs/>
          <w:sz w:val="24"/>
          <w:szCs w:val="24"/>
        </w:rPr>
        <w:t xml:space="preserve"> действиями:</w:t>
      </w:r>
    </w:p>
    <w:p w:rsidR="00494A0D" w:rsidRPr="006300D8" w:rsidRDefault="00494A0D" w:rsidP="00CA6FC5">
      <w:pPr>
        <w:shd w:val="clear" w:color="auto" w:fill="FFFFFF"/>
        <w:tabs>
          <w:tab w:val="left" w:pos="426"/>
          <w:tab w:val="left" w:pos="1134"/>
        </w:tabs>
        <w:spacing w:line="240" w:lineRule="auto"/>
        <w:ind w:firstLine="709"/>
        <w:rPr>
          <w:rFonts w:eastAsia="Times New Roman" w:cs="Times New Roman"/>
          <w:b/>
          <w:i/>
          <w:iCs/>
          <w:sz w:val="24"/>
          <w:szCs w:val="24"/>
        </w:rPr>
      </w:pPr>
      <w:r w:rsidRPr="006300D8">
        <w:rPr>
          <w:rFonts w:eastAsia="Times New Roman" w:cs="Times New Roman"/>
          <w:b/>
          <w:i/>
          <w:iCs/>
          <w:sz w:val="24"/>
          <w:szCs w:val="24"/>
        </w:rPr>
        <w:t>базовые логические действия:</w:t>
      </w:r>
    </w:p>
    <w:p w:rsidR="00494A0D" w:rsidRPr="006300D8" w:rsidRDefault="00494A0D" w:rsidP="00CA6FC5">
      <w:pPr>
        <w:numPr>
          <w:ilvl w:val="0"/>
          <w:numId w:val="26"/>
        </w:numPr>
        <w:shd w:val="clear" w:color="auto" w:fill="FFFFFF"/>
        <w:tabs>
          <w:tab w:val="left" w:pos="426"/>
          <w:tab w:val="left" w:pos="1134"/>
        </w:tabs>
        <w:spacing w:line="240" w:lineRule="auto"/>
        <w:ind w:left="0" w:firstLine="709"/>
        <w:rPr>
          <w:rFonts w:eastAsia="Times New Roman" w:cs="Times New Roman"/>
          <w:sz w:val="24"/>
          <w:szCs w:val="24"/>
        </w:rPr>
      </w:pPr>
      <w:r w:rsidRPr="006300D8">
        <w:rPr>
          <w:rFonts w:eastAsia="Times New Roman" w:cs="Times New Roman"/>
          <w:bCs/>
          <w:sz w:val="24"/>
          <w:szCs w:val="24"/>
        </w:rPr>
        <w:t xml:space="preserve">сравнивать </w:t>
      </w:r>
      <w:r w:rsidRPr="006300D8">
        <w:rPr>
          <w:rFonts w:eastAsia="Times New Roman" w:cs="Times New Roman"/>
          <w:sz w:val="24"/>
          <w:szCs w:val="24"/>
        </w:rPr>
        <w:t>различные тексты, устанавливать основания для сравнения текстов, устанавливать аналогии текстов;</w:t>
      </w:r>
    </w:p>
    <w:p w:rsidR="00494A0D" w:rsidRPr="006300D8" w:rsidRDefault="00494A0D" w:rsidP="00CA6FC5">
      <w:pPr>
        <w:numPr>
          <w:ilvl w:val="0"/>
          <w:numId w:val="26"/>
        </w:numPr>
        <w:shd w:val="clear" w:color="auto" w:fill="FFFFFF"/>
        <w:tabs>
          <w:tab w:val="left" w:pos="426"/>
          <w:tab w:val="left" w:pos="1134"/>
        </w:tabs>
        <w:spacing w:line="240" w:lineRule="auto"/>
        <w:ind w:left="0" w:firstLine="709"/>
        <w:rPr>
          <w:rFonts w:eastAsia="Times New Roman" w:cs="Times New Roman"/>
          <w:sz w:val="24"/>
          <w:szCs w:val="24"/>
        </w:rPr>
      </w:pPr>
      <w:r w:rsidRPr="006300D8">
        <w:rPr>
          <w:rFonts w:eastAsia="Times New Roman" w:cs="Times New Roman"/>
          <w:sz w:val="24"/>
          <w:szCs w:val="24"/>
        </w:rPr>
        <w:t>объединять части объекта/объекты (тексты) по заданному признаку;</w:t>
      </w:r>
    </w:p>
    <w:p w:rsidR="00494A0D" w:rsidRPr="006300D8" w:rsidRDefault="00494A0D" w:rsidP="00CA6FC5">
      <w:pPr>
        <w:numPr>
          <w:ilvl w:val="0"/>
          <w:numId w:val="26"/>
        </w:numPr>
        <w:shd w:val="clear" w:color="auto" w:fill="FFFFFF"/>
        <w:tabs>
          <w:tab w:val="left" w:pos="426"/>
          <w:tab w:val="left" w:pos="1134"/>
        </w:tabs>
        <w:spacing w:line="240" w:lineRule="auto"/>
        <w:ind w:left="0" w:firstLine="709"/>
        <w:rPr>
          <w:rFonts w:eastAsia="Times New Roman" w:cs="Times New Roman"/>
          <w:sz w:val="24"/>
          <w:szCs w:val="24"/>
        </w:rPr>
      </w:pPr>
      <w:r w:rsidRPr="006300D8">
        <w:rPr>
          <w:rFonts w:eastAsia="Times New Roman" w:cs="Times New Roman"/>
          <w:sz w:val="24"/>
          <w:szCs w:val="24"/>
        </w:rPr>
        <w:t>определять существенный признак для классификации текстов, классифицировать предложенные тексты;</w:t>
      </w:r>
    </w:p>
    <w:p w:rsidR="00494A0D" w:rsidRPr="006300D8" w:rsidRDefault="00494A0D" w:rsidP="00CA6FC5">
      <w:pPr>
        <w:numPr>
          <w:ilvl w:val="0"/>
          <w:numId w:val="26"/>
        </w:numPr>
        <w:shd w:val="clear" w:color="auto" w:fill="FFFFFF"/>
        <w:tabs>
          <w:tab w:val="left" w:pos="426"/>
          <w:tab w:val="left" w:pos="1134"/>
        </w:tabs>
        <w:spacing w:line="240" w:lineRule="auto"/>
        <w:ind w:left="0" w:firstLine="709"/>
        <w:rPr>
          <w:rFonts w:eastAsia="Times New Roman" w:cs="Times New Roman"/>
          <w:sz w:val="24"/>
          <w:szCs w:val="24"/>
        </w:rPr>
      </w:pPr>
      <w:r w:rsidRPr="006300D8">
        <w:rPr>
          <w:rFonts w:eastAsia="Times New Roman" w:cs="Times New Roman"/>
          <w:sz w:val="24"/>
          <w:szCs w:val="24"/>
        </w:rPr>
        <w:t>находить закономерности и противоречия в текстовом материале на основе предложенного учителем алгоритма наблюдения;</w:t>
      </w:r>
    </w:p>
    <w:p w:rsidR="00494A0D" w:rsidRPr="006300D8" w:rsidRDefault="00494A0D" w:rsidP="00CA6FC5">
      <w:pPr>
        <w:numPr>
          <w:ilvl w:val="0"/>
          <w:numId w:val="26"/>
        </w:numPr>
        <w:shd w:val="clear" w:color="auto" w:fill="FFFFFF"/>
        <w:tabs>
          <w:tab w:val="left" w:pos="426"/>
          <w:tab w:val="left" w:pos="1134"/>
        </w:tabs>
        <w:spacing w:line="240" w:lineRule="auto"/>
        <w:ind w:left="0" w:firstLine="709"/>
        <w:rPr>
          <w:rFonts w:eastAsia="Times New Roman" w:cs="Times New Roman"/>
          <w:sz w:val="24"/>
          <w:szCs w:val="24"/>
        </w:rPr>
      </w:pPr>
      <w:r w:rsidRPr="006300D8">
        <w:rPr>
          <w:rFonts w:eastAsia="Times New Roman" w:cs="Times New Roman"/>
          <w:sz w:val="24"/>
          <w:szCs w:val="24"/>
        </w:rPr>
        <w:t>выявлять недостаток информации для решения учебной и практической задачи на основе предложенного алгоритма;</w:t>
      </w:r>
    </w:p>
    <w:p w:rsidR="00494A0D" w:rsidRPr="006300D8" w:rsidRDefault="00494A0D" w:rsidP="00CA6FC5">
      <w:pPr>
        <w:numPr>
          <w:ilvl w:val="0"/>
          <w:numId w:val="26"/>
        </w:numPr>
        <w:shd w:val="clear" w:color="auto" w:fill="FFFFFF"/>
        <w:tabs>
          <w:tab w:val="left" w:pos="426"/>
          <w:tab w:val="left" w:pos="1134"/>
        </w:tabs>
        <w:spacing w:line="240" w:lineRule="auto"/>
        <w:ind w:left="0" w:firstLine="709"/>
        <w:rPr>
          <w:rFonts w:eastAsia="Times New Roman" w:cs="Times New Roman"/>
          <w:sz w:val="24"/>
          <w:szCs w:val="24"/>
        </w:rPr>
      </w:pPr>
      <w:r w:rsidRPr="006300D8">
        <w:rPr>
          <w:rFonts w:eastAsia="Times New Roman" w:cs="Times New Roman"/>
          <w:sz w:val="24"/>
          <w:szCs w:val="24"/>
        </w:rPr>
        <w:t>устанавливать причинно-следственные связи при анализе текста, делать выводы;</w:t>
      </w:r>
    </w:p>
    <w:p w:rsidR="00494A0D" w:rsidRPr="006300D8" w:rsidRDefault="00494A0D" w:rsidP="00CA6FC5">
      <w:pPr>
        <w:shd w:val="clear" w:color="auto" w:fill="FFFFFF"/>
        <w:tabs>
          <w:tab w:val="left" w:pos="426"/>
          <w:tab w:val="left" w:pos="1134"/>
        </w:tabs>
        <w:spacing w:line="240" w:lineRule="auto"/>
        <w:ind w:firstLine="709"/>
        <w:rPr>
          <w:rFonts w:eastAsia="Times New Roman" w:cs="Times New Roman"/>
          <w:b/>
          <w:bCs/>
          <w:i/>
          <w:iCs/>
          <w:sz w:val="24"/>
          <w:szCs w:val="24"/>
        </w:rPr>
      </w:pPr>
      <w:r w:rsidRPr="006300D8">
        <w:rPr>
          <w:rFonts w:eastAsia="Times New Roman" w:cs="Times New Roman"/>
          <w:b/>
          <w:bCs/>
          <w:i/>
          <w:iCs/>
          <w:sz w:val="24"/>
          <w:szCs w:val="24"/>
        </w:rPr>
        <w:t>базовые исследовательские действия:</w:t>
      </w:r>
    </w:p>
    <w:p w:rsidR="00494A0D" w:rsidRPr="006300D8" w:rsidRDefault="00494A0D" w:rsidP="00CA6FC5">
      <w:pPr>
        <w:numPr>
          <w:ilvl w:val="0"/>
          <w:numId w:val="27"/>
        </w:numPr>
        <w:shd w:val="clear" w:color="auto" w:fill="FFFFFF"/>
        <w:tabs>
          <w:tab w:val="left" w:pos="426"/>
          <w:tab w:val="left" w:pos="1134"/>
        </w:tabs>
        <w:spacing w:line="240" w:lineRule="auto"/>
        <w:ind w:left="0" w:firstLine="709"/>
        <w:rPr>
          <w:rFonts w:eastAsia="Times New Roman" w:cs="Times New Roman"/>
          <w:sz w:val="24"/>
          <w:szCs w:val="24"/>
        </w:rPr>
      </w:pPr>
      <w:r w:rsidRPr="006300D8">
        <w:rPr>
          <w:rFonts w:eastAsia="Times New Roman" w:cs="Times New Roman"/>
          <w:sz w:val="24"/>
          <w:szCs w:val="24"/>
        </w:rPr>
        <w:t>с помощью учителя формулировать цель;</w:t>
      </w:r>
    </w:p>
    <w:p w:rsidR="00494A0D" w:rsidRPr="006300D8" w:rsidRDefault="00494A0D" w:rsidP="00CA6FC5">
      <w:pPr>
        <w:numPr>
          <w:ilvl w:val="0"/>
          <w:numId w:val="27"/>
        </w:numPr>
        <w:shd w:val="clear" w:color="auto" w:fill="FFFFFF"/>
        <w:tabs>
          <w:tab w:val="left" w:pos="426"/>
          <w:tab w:val="left" w:pos="1134"/>
        </w:tabs>
        <w:spacing w:line="240" w:lineRule="auto"/>
        <w:ind w:left="0" w:firstLine="709"/>
        <w:rPr>
          <w:rFonts w:eastAsia="Times New Roman" w:cs="Times New Roman"/>
          <w:sz w:val="24"/>
          <w:szCs w:val="24"/>
        </w:rPr>
      </w:pPr>
      <w:r w:rsidRPr="006300D8">
        <w:rPr>
          <w:rFonts w:eastAsia="Times New Roman" w:cs="Times New Roman"/>
          <w:sz w:val="24"/>
          <w:szCs w:val="24"/>
        </w:rPr>
        <w:t>сравнивать несколько вариантов решения задачи, выбирать наиболее подходящий (на основе предложенных критериев);</w:t>
      </w:r>
    </w:p>
    <w:p w:rsidR="00494A0D" w:rsidRPr="006300D8" w:rsidRDefault="00494A0D" w:rsidP="00CA6FC5">
      <w:pPr>
        <w:numPr>
          <w:ilvl w:val="0"/>
          <w:numId w:val="27"/>
        </w:numPr>
        <w:shd w:val="clear" w:color="auto" w:fill="FFFFFF"/>
        <w:tabs>
          <w:tab w:val="left" w:pos="426"/>
          <w:tab w:val="left" w:pos="1134"/>
        </w:tabs>
        <w:spacing w:line="240" w:lineRule="auto"/>
        <w:ind w:left="0" w:firstLine="709"/>
        <w:rPr>
          <w:rFonts w:eastAsia="Times New Roman" w:cs="Times New Roman"/>
          <w:sz w:val="24"/>
          <w:szCs w:val="24"/>
        </w:rPr>
      </w:pPr>
      <w:r w:rsidRPr="006300D8">
        <w:rPr>
          <w:rFonts w:eastAsia="Times New Roman" w:cs="Times New Roman"/>
          <w:sz w:val="24"/>
          <w:szCs w:val="24"/>
        </w:rPr>
        <w:t>выполнять по предложенному плану проектное задание;</w:t>
      </w:r>
    </w:p>
    <w:p w:rsidR="00494A0D" w:rsidRPr="006300D8" w:rsidRDefault="00494A0D" w:rsidP="00CA6FC5">
      <w:pPr>
        <w:numPr>
          <w:ilvl w:val="0"/>
          <w:numId w:val="27"/>
        </w:numPr>
        <w:shd w:val="clear" w:color="auto" w:fill="FFFFFF"/>
        <w:tabs>
          <w:tab w:val="left" w:pos="426"/>
          <w:tab w:val="left" w:pos="1134"/>
        </w:tabs>
        <w:spacing w:line="240" w:lineRule="auto"/>
        <w:ind w:left="0" w:firstLine="709"/>
        <w:rPr>
          <w:rFonts w:eastAsia="Times New Roman" w:cs="Times New Roman"/>
          <w:sz w:val="24"/>
          <w:szCs w:val="24"/>
        </w:rPr>
      </w:pPr>
      <w:r w:rsidRPr="006300D8">
        <w:rPr>
          <w:rFonts w:eastAsia="Times New Roman" w:cs="Times New Roman"/>
          <w:sz w:val="24"/>
          <w:szCs w:val="24"/>
        </w:rPr>
        <w:t>формулировать выводы и подкреплять их доказательствами на основе результатов проведенного анализа текста (классификации, сравнения, исследования);</w:t>
      </w:r>
    </w:p>
    <w:p w:rsidR="00494A0D" w:rsidRPr="006300D8" w:rsidRDefault="00494A0D" w:rsidP="00CA6FC5">
      <w:pPr>
        <w:numPr>
          <w:ilvl w:val="0"/>
          <w:numId w:val="27"/>
        </w:numPr>
        <w:shd w:val="clear" w:color="auto" w:fill="FFFFFF"/>
        <w:tabs>
          <w:tab w:val="left" w:pos="426"/>
          <w:tab w:val="left" w:pos="1134"/>
        </w:tabs>
        <w:spacing w:line="240" w:lineRule="auto"/>
        <w:ind w:left="0" w:firstLine="709"/>
        <w:rPr>
          <w:rFonts w:eastAsia="Times New Roman" w:cs="Times New Roman"/>
          <w:sz w:val="24"/>
          <w:szCs w:val="24"/>
        </w:rPr>
      </w:pPr>
      <w:r w:rsidRPr="006300D8">
        <w:rPr>
          <w:rFonts w:eastAsia="Times New Roman" w:cs="Times New Roman"/>
          <w:sz w:val="24"/>
          <w:szCs w:val="24"/>
        </w:rPr>
        <w:t>прогнозировать возможное развитие процессов, событий и их последствия в аналогичных или сходных ситуациях;</w:t>
      </w:r>
    </w:p>
    <w:p w:rsidR="00494A0D" w:rsidRPr="006300D8" w:rsidRDefault="00494A0D" w:rsidP="00CA6FC5">
      <w:pPr>
        <w:shd w:val="clear" w:color="auto" w:fill="FFFFFF"/>
        <w:tabs>
          <w:tab w:val="left" w:pos="426"/>
          <w:tab w:val="left" w:pos="1134"/>
        </w:tabs>
        <w:spacing w:line="240" w:lineRule="auto"/>
        <w:ind w:firstLine="709"/>
        <w:rPr>
          <w:rFonts w:eastAsia="Times New Roman" w:cs="Times New Roman"/>
          <w:b/>
          <w:bCs/>
          <w:i/>
          <w:iCs/>
          <w:sz w:val="24"/>
          <w:szCs w:val="24"/>
        </w:rPr>
      </w:pPr>
      <w:r w:rsidRPr="006300D8">
        <w:rPr>
          <w:rFonts w:eastAsia="Times New Roman" w:cs="Times New Roman"/>
          <w:b/>
          <w:bCs/>
          <w:i/>
          <w:iCs/>
          <w:sz w:val="24"/>
          <w:szCs w:val="24"/>
        </w:rPr>
        <w:t>работа с информацией:</w:t>
      </w:r>
    </w:p>
    <w:p w:rsidR="00494A0D" w:rsidRPr="006300D8" w:rsidRDefault="00494A0D" w:rsidP="00CA6FC5">
      <w:pPr>
        <w:numPr>
          <w:ilvl w:val="0"/>
          <w:numId w:val="27"/>
        </w:numPr>
        <w:shd w:val="clear" w:color="auto" w:fill="FFFFFF"/>
        <w:tabs>
          <w:tab w:val="left" w:pos="426"/>
          <w:tab w:val="left" w:pos="1134"/>
        </w:tabs>
        <w:spacing w:line="240" w:lineRule="auto"/>
        <w:ind w:left="0" w:firstLine="709"/>
        <w:rPr>
          <w:rFonts w:eastAsia="Times New Roman" w:cs="Times New Roman"/>
          <w:b/>
          <w:bCs/>
          <w:i/>
          <w:iCs/>
          <w:sz w:val="24"/>
          <w:szCs w:val="24"/>
        </w:rPr>
      </w:pPr>
      <w:r w:rsidRPr="006300D8">
        <w:rPr>
          <w:rFonts w:eastAsia="Times New Roman" w:cs="Times New Roman"/>
          <w:sz w:val="24"/>
          <w:szCs w:val="24"/>
        </w:rPr>
        <w:t>выбирать источник получения информации: словарь, справочник;</w:t>
      </w:r>
    </w:p>
    <w:p w:rsidR="00494A0D" w:rsidRPr="006300D8" w:rsidRDefault="00494A0D" w:rsidP="00CA6FC5">
      <w:pPr>
        <w:numPr>
          <w:ilvl w:val="0"/>
          <w:numId w:val="27"/>
        </w:numPr>
        <w:shd w:val="clear" w:color="auto" w:fill="FFFFFF"/>
        <w:tabs>
          <w:tab w:val="left" w:pos="426"/>
          <w:tab w:val="left" w:pos="1134"/>
        </w:tabs>
        <w:spacing w:line="240" w:lineRule="auto"/>
        <w:ind w:left="0" w:firstLine="709"/>
        <w:rPr>
          <w:rFonts w:eastAsia="Times New Roman" w:cs="Times New Roman"/>
          <w:b/>
          <w:bCs/>
          <w:i/>
          <w:iCs/>
          <w:sz w:val="24"/>
          <w:szCs w:val="24"/>
        </w:rPr>
      </w:pPr>
      <w:r w:rsidRPr="006300D8">
        <w:rPr>
          <w:rFonts w:eastAsia="Times New Roman" w:cs="Times New Roman"/>
          <w:sz w:val="24"/>
          <w:szCs w:val="24"/>
        </w:rPr>
        <w:t>согласно заданному алгоритму находить в предложенном источнике (словаре, справочнике) информацию, представленную в явном виде;</w:t>
      </w:r>
    </w:p>
    <w:p w:rsidR="00494A0D" w:rsidRPr="006300D8" w:rsidRDefault="00494A0D" w:rsidP="00CA6FC5">
      <w:pPr>
        <w:numPr>
          <w:ilvl w:val="0"/>
          <w:numId w:val="27"/>
        </w:numPr>
        <w:shd w:val="clear" w:color="auto" w:fill="FFFFFF"/>
        <w:tabs>
          <w:tab w:val="left" w:pos="426"/>
          <w:tab w:val="left" w:pos="1134"/>
        </w:tabs>
        <w:spacing w:line="240" w:lineRule="auto"/>
        <w:ind w:left="0" w:firstLine="709"/>
        <w:rPr>
          <w:rFonts w:eastAsia="Times New Roman" w:cs="Times New Roman"/>
          <w:b/>
          <w:bCs/>
          <w:i/>
          <w:iCs/>
          <w:sz w:val="24"/>
          <w:szCs w:val="24"/>
        </w:rPr>
      </w:pPr>
      <w:r w:rsidRPr="006300D8">
        <w:rPr>
          <w:rFonts w:eastAsia="Times New Roman" w:cs="Times New Roman"/>
          <w:sz w:val="24"/>
          <w:szCs w:val="24"/>
        </w:rPr>
        <w:t>распознавать достоверную и недостоверную информацию самостоятельно или на основании предложенного учителем способа ее проверки (с помощью словарей, справочников);</w:t>
      </w:r>
    </w:p>
    <w:p w:rsidR="00494A0D" w:rsidRPr="006300D8" w:rsidRDefault="00494A0D" w:rsidP="00CA6FC5">
      <w:pPr>
        <w:numPr>
          <w:ilvl w:val="0"/>
          <w:numId w:val="27"/>
        </w:numPr>
        <w:shd w:val="clear" w:color="auto" w:fill="FFFFFF"/>
        <w:tabs>
          <w:tab w:val="left" w:pos="426"/>
          <w:tab w:val="left" w:pos="1134"/>
        </w:tabs>
        <w:spacing w:line="240" w:lineRule="auto"/>
        <w:ind w:left="0" w:firstLine="709"/>
        <w:rPr>
          <w:rFonts w:eastAsia="Times New Roman" w:cs="Times New Roman"/>
          <w:b/>
          <w:bCs/>
          <w:i/>
          <w:iCs/>
          <w:sz w:val="24"/>
          <w:szCs w:val="24"/>
        </w:rPr>
      </w:pPr>
      <w:r w:rsidRPr="006300D8">
        <w:rPr>
          <w:rFonts w:eastAsia="Times New Roman" w:cs="Times New Roman"/>
          <w:sz w:val="24"/>
          <w:szCs w:val="24"/>
        </w:rPr>
        <w:t>соблюдать с помощью взрослых (учителей, родителей/законных представителей) правила информационной безопасности при поиске информации в сети Интернет;</w:t>
      </w:r>
    </w:p>
    <w:p w:rsidR="00494A0D" w:rsidRPr="006300D8" w:rsidRDefault="00494A0D" w:rsidP="00CA6FC5">
      <w:pPr>
        <w:numPr>
          <w:ilvl w:val="0"/>
          <w:numId w:val="27"/>
        </w:numPr>
        <w:shd w:val="clear" w:color="auto" w:fill="FFFFFF"/>
        <w:tabs>
          <w:tab w:val="left" w:pos="426"/>
          <w:tab w:val="left" w:pos="1134"/>
        </w:tabs>
        <w:spacing w:line="240" w:lineRule="auto"/>
        <w:ind w:left="0" w:firstLine="709"/>
        <w:rPr>
          <w:rFonts w:eastAsia="Times New Roman" w:cs="Times New Roman"/>
          <w:b/>
          <w:bCs/>
          <w:i/>
          <w:iCs/>
          <w:sz w:val="24"/>
          <w:szCs w:val="24"/>
        </w:rPr>
      </w:pPr>
      <w:r w:rsidRPr="006300D8">
        <w:rPr>
          <w:rFonts w:eastAsia="Times New Roman" w:cs="Times New Roman"/>
          <w:sz w:val="24"/>
          <w:szCs w:val="24"/>
        </w:rPr>
        <w:t>анализировать и создавать текстовую, видео, графическую, звуковую, информацию в соответствии с учебной задачей;</w:t>
      </w:r>
    </w:p>
    <w:p w:rsidR="00494A0D" w:rsidRPr="006300D8" w:rsidRDefault="00494A0D" w:rsidP="00CA6FC5">
      <w:pPr>
        <w:numPr>
          <w:ilvl w:val="0"/>
          <w:numId w:val="27"/>
        </w:numPr>
        <w:shd w:val="clear" w:color="auto" w:fill="FFFFFF"/>
        <w:tabs>
          <w:tab w:val="left" w:pos="426"/>
          <w:tab w:val="left" w:pos="1134"/>
        </w:tabs>
        <w:spacing w:line="240" w:lineRule="auto"/>
        <w:ind w:left="0" w:firstLine="709"/>
        <w:rPr>
          <w:rFonts w:eastAsia="Times New Roman" w:cs="Times New Roman"/>
          <w:sz w:val="24"/>
          <w:szCs w:val="24"/>
        </w:rPr>
      </w:pPr>
      <w:r w:rsidRPr="006300D8">
        <w:rPr>
          <w:rFonts w:eastAsia="Times New Roman" w:cs="Times New Roman"/>
          <w:sz w:val="24"/>
          <w:szCs w:val="24"/>
        </w:rPr>
        <w:t>понимать информацию, зафиксированную в виде таблиц, схем, самостоятельно создавать схемы, таблицы по результатам работы с текстами.</w:t>
      </w:r>
    </w:p>
    <w:p w:rsidR="00494A0D" w:rsidRPr="006300D8" w:rsidRDefault="00494A0D" w:rsidP="00CA6FC5">
      <w:pPr>
        <w:shd w:val="clear" w:color="auto" w:fill="FFFFFF"/>
        <w:tabs>
          <w:tab w:val="left" w:pos="426"/>
          <w:tab w:val="left" w:pos="1134"/>
        </w:tabs>
        <w:spacing w:line="240" w:lineRule="auto"/>
        <w:ind w:firstLine="709"/>
        <w:rPr>
          <w:rFonts w:eastAsia="Times New Roman" w:cs="Times New Roman"/>
          <w:bCs/>
          <w:sz w:val="24"/>
          <w:szCs w:val="24"/>
        </w:rPr>
      </w:pPr>
      <w:r w:rsidRPr="006300D8">
        <w:rPr>
          <w:rFonts w:eastAsia="Times New Roman" w:cs="Times New Roman"/>
          <w:bCs/>
          <w:sz w:val="24"/>
          <w:szCs w:val="24"/>
        </w:rPr>
        <w:t xml:space="preserve">В результате изучения предмета </w:t>
      </w:r>
      <w:r w:rsidRPr="006300D8">
        <w:rPr>
          <w:rFonts w:cs="Times New Roman"/>
          <w:sz w:val="24"/>
          <w:szCs w:val="24"/>
        </w:rPr>
        <w:t>«Литературное чтение народном (башкирском) языке»</w:t>
      </w:r>
      <w:r w:rsidRPr="006300D8">
        <w:rPr>
          <w:rFonts w:eastAsia="Times New Roman" w:cs="Times New Roman"/>
          <w:sz w:val="24"/>
          <w:szCs w:val="24"/>
        </w:rPr>
        <w:t xml:space="preserve"> в 1–4 классах</w:t>
      </w:r>
      <w:r w:rsidRPr="006300D8">
        <w:rPr>
          <w:rFonts w:eastAsia="Times New Roman" w:cs="Times New Roman"/>
          <w:bCs/>
          <w:sz w:val="24"/>
          <w:szCs w:val="24"/>
        </w:rPr>
        <w:t xml:space="preserve"> обучающийся овладеет универсальными учебными </w:t>
      </w:r>
      <w:r w:rsidRPr="006300D8">
        <w:rPr>
          <w:rFonts w:eastAsia="Times New Roman" w:cs="Times New Roman"/>
          <w:b/>
          <w:sz w:val="24"/>
          <w:szCs w:val="24"/>
        </w:rPr>
        <w:t>коммуникативными</w:t>
      </w:r>
      <w:r w:rsidRPr="006300D8">
        <w:rPr>
          <w:rFonts w:eastAsia="Times New Roman" w:cs="Times New Roman"/>
          <w:bCs/>
          <w:sz w:val="24"/>
          <w:szCs w:val="24"/>
        </w:rPr>
        <w:t xml:space="preserve"> действиями:</w:t>
      </w:r>
    </w:p>
    <w:p w:rsidR="00494A0D" w:rsidRPr="006300D8" w:rsidRDefault="00494A0D" w:rsidP="00CA6FC5">
      <w:pPr>
        <w:shd w:val="clear" w:color="auto" w:fill="FFFFFF"/>
        <w:tabs>
          <w:tab w:val="left" w:pos="426"/>
          <w:tab w:val="left" w:pos="1134"/>
        </w:tabs>
        <w:spacing w:line="240" w:lineRule="auto"/>
        <w:ind w:firstLine="709"/>
        <w:rPr>
          <w:rFonts w:eastAsia="Times New Roman" w:cs="Times New Roman"/>
          <w:b/>
          <w:i/>
          <w:iCs/>
          <w:sz w:val="24"/>
          <w:szCs w:val="24"/>
        </w:rPr>
      </w:pPr>
      <w:r w:rsidRPr="006300D8">
        <w:rPr>
          <w:rFonts w:eastAsia="Times New Roman" w:cs="Times New Roman"/>
          <w:b/>
          <w:i/>
          <w:iCs/>
          <w:sz w:val="24"/>
          <w:szCs w:val="24"/>
        </w:rPr>
        <w:t>общение:</w:t>
      </w:r>
    </w:p>
    <w:p w:rsidR="00494A0D" w:rsidRPr="006300D8" w:rsidRDefault="00494A0D" w:rsidP="00CA6FC5">
      <w:pPr>
        <w:numPr>
          <w:ilvl w:val="0"/>
          <w:numId w:val="28"/>
        </w:numPr>
        <w:shd w:val="clear" w:color="auto" w:fill="FFFFFF"/>
        <w:tabs>
          <w:tab w:val="left" w:pos="426"/>
          <w:tab w:val="left" w:pos="1134"/>
        </w:tabs>
        <w:spacing w:line="240" w:lineRule="auto"/>
        <w:ind w:left="0" w:firstLine="709"/>
        <w:rPr>
          <w:rFonts w:eastAsia="Times New Roman" w:cs="Times New Roman"/>
          <w:b/>
          <w:i/>
          <w:iCs/>
          <w:sz w:val="24"/>
          <w:szCs w:val="24"/>
        </w:rPr>
      </w:pPr>
      <w:r w:rsidRPr="006300D8">
        <w:rPr>
          <w:rFonts w:eastAsia="Times New Roman" w:cs="Times New Roman"/>
          <w:sz w:val="24"/>
          <w:szCs w:val="24"/>
        </w:rPr>
        <w:t>воспринимать и формулировать суждения, выражать эмоции в соответствии с целями и условиями общения в знакомой среде;</w:t>
      </w:r>
    </w:p>
    <w:p w:rsidR="00494A0D" w:rsidRPr="006300D8" w:rsidRDefault="00494A0D" w:rsidP="00CA6FC5">
      <w:pPr>
        <w:numPr>
          <w:ilvl w:val="0"/>
          <w:numId w:val="28"/>
        </w:numPr>
        <w:shd w:val="clear" w:color="auto" w:fill="FFFFFF"/>
        <w:tabs>
          <w:tab w:val="left" w:pos="426"/>
          <w:tab w:val="left" w:pos="1134"/>
        </w:tabs>
        <w:spacing w:line="240" w:lineRule="auto"/>
        <w:ind w:left="0" w:firstLine="709"/>
        <w:rPr>
          <w:rFonts w:eastAsia="Times New Roman" w:cs="Times New Roman"/>
          <w:b/>
          <w:i/>
          <w:iCs/>
          <w:sz w:val="24"/>
          <w:szCs w:val="24"/>
        </w:rPr>
      </w:pPr>
      <w:r w:rsidRPr="006300D8">
        <w:rPr>
          <w:rFonts w:eastAsia="Times New Roman" w:cs="Times New Roman"/>
          <w:sz w:val="24"/>
          <w:szCs w:val="24"/>
        </w:rPr>
        <w:t>проявлять уважительное отношение к собеседнику, соблюдать правила ведения диалога и дискуссии;</w:t>
      </w:r>
    </w:p>
    <w:p w:rsidR="00494A0D" w:rsidRPr="006300D8" w:rsidRDefault="00494A0D" w:rsidP="00CA6FC5">
      <w:pPr>
        <w:numPr>
          <w:ilvl w:val="0"/>
          <w:numId w:val="28"/>
        </w:numPr>
        <w:shd w:val="clear" w:color="auto" w:fill="FFFFFF"/>
        <w:tabs>
          <w:tab w:val="left" w:pos="426"/>
          <w:tab w:val="left" w:pos="1134"/>
        </w:tabs>
        <w:spacing w:line="240" w:lineRule="auto"/>
        <w:ind w:left="0" w:firstLine="709"/>
        <w:rPr>
          <w:rFonts w:eastAsia="Times New Roman" w:cs="Times New Roman"/>
          <w:b/>
          <w:i/>
          <w:iCs/>
          <w:sz w:val="24"/>
          <w:szCs w:val="24"/>
        </w:rPr>
      </w:pPr>
      <w:r w:rsidRPr="006300D8">
        <w:rPr>
          <w:rFonts w:eastAsia="Times New Roman" w:cs="Times New Roman"/>
          <w:sz w:val="24"/>
          <w:szCs w:val="24"/>
        </w:rPr>
        <w:t>признавать возможность существования разных точек зрения;</w:t>
      </w:r>
    </w:p>
    <w:p w:rsidR="00494A0D" w:rsidRPr="006300D8" w:rsidRDefault="00494A0D" w:rsidP="00CA6FC5">
      <w:pPr>
        <w:numPr>
          <w:ilvl w:val="0"/>
          <w:numId w:val="28"/>
        </w:numPr>
        <w:shd w:val="clear" w:color="auto" w:fill="FFFFFF"/>
        <w:tabs>
          <w:tab w:val="left" w:pos="426"/>
          <w:tab w:val="left" w:pos="1134"/>
        </w:tabs>
        <w:spacing w:line="240" w:lineRule="auto"/>
        <w:ind w:left="0" w:firstLine="709"/>
        <w:rPr>
          <w:rFonts w:eastAsia="Times New Roman" w:cs="Times New Roman"/>
          <w:b/>
          <w:i/>
          <w:iCs/>
          <w:sz w:val="24"/>
          <w:szCs w:val="24"/>
        </w:rPr>
      </w:pPr>
      <w:r w:rsidRPr="006300D8">
        <w:rPr>
          <w:rFonts w:eastAsia="Times New Roman" w:cs="Times New Roman"/>
          <w:sz w:val="24"/>
          <w:szCs w:val="24"/>
        </w:rPr>
        <w:t>корректно и аргументированно высказывать свое мнение;</w:t>
      </w:r>
    </w:p>
    <w:p w:rsidR="00494A0D" w:rsidRPr="006300D8" w:rsidRDefault="00494A0D" w:rsidP="00CA6FC5">
      <w:pPr>
        <w:numPr>
          <w:ilvl w:val="0"/>
          <w:numId w:val="28"/>
        </w:numPr>
        <w:shd w:val="clear" w:color="auto" w:fill="FFFFFF"/>
        <w:tabs>
          <w:tab w:val="left" w:pos="426"/>
          <w:tab w:val="left" w:pos="1134"/>
        </w:tabs>
        <w:spacing w:line="240" w:lineRule="auto"/>
        <w:ind w:left="0" w:firstLine="709"/>
        <w:rPr>
          <w:rFonts w:eastAsia="Times New Roman" w:cs="Times New Roman"/>
          <w:b/>
          <w:i/>
          <w:iCs/>
          <w:sz w:val="24"/>
          <w:szCs w:val="24"/>
        </w:rPr>
      </w:pPr>
      <w:r w:rsidRPr="006300D8">
        <w:rPr>
          <w:rFonts w:eastAsia="Times New Roman" w:cs="Times New Roman"/>
          <w:sz w:val="24"/>
          <w:szCs w:val="24"/>
        </w:rPr>
        <w:t>строить речевое высказывание в соответствии с поставленной задачей;</w:t>
      </w:r>
    </w:p>
    <w:p w:rsidR="00494A0D" w:rsidRPr="006300D8" w:rsidRDefault="00494A0D" w:rsidP="00CA6FC5">
      <w:pPr>
        <w:numPr>
          <w:ilvl w:val="0"/>
          <w:numId w:val="28"/>
        </w:numPr>
        <w:shd w:val="clear" w:color="auto" w:fill="FFFFFF"/>
        <w:tabs>
          <w:tab w:val="left" w:pos="426"/>
          <w:tab w:val="left" w:pos="1134"/>
        </w:tabs>
        <w:spacing w:line="240" w:lineRule="auto"/>
        <w:ind w:left="0" w:firstLine="709"/>
        <w:rPr>
          <w:rFonts w:eastAsia="Times New Roman" w:cs="Times New Roman"/>
          <w:b/>
          <w:i/>
          <w:iCs/>
          <w:sz w:val="24"/>
          <w:szCs w:val="24"/>
        </w:rPr>
      </w:pPr>
      <w:r w:rsidRPr="006300D8">
        <w:rPr>
          <w:rFonts w:eastAsia="Times New Roman" w:cs="Times New Roman"/>
          <w:sz w:val="24"/>
          <w:szCs w:val="24"/>
        </w:rPr>
        <w:t>создавать устные и письменные тексты (описание, рассуждение, повествование);</w:t>
      </w:r>
    </w:p>
    <w:p w:rsidR="00494A0D" w:rsidRPr="006300D8" w:rsidRDefault="00494A0D" w:rsidP="00CA6FC5">
      <w:pPr>
        <w:numPr>
          <w:ilvl w:val="0"/>
          <w:numId w:val="28"/>
        </w:numPr>
        <w:shd w:val="clear" w:color="auto" w:fill="FFFFFF"/>
        <w:tabs>
          <w:tab w:val="left" w:pos="426"/>
          <w:tab w:val="left" w:pos="1134"/>
        </w:tabs>
        <w:spacing w:line="240" w:lineRule="auto"/>
        <w:ind w:left="0" w:firstLine="709"/>
        <w:rPr>
          <w:rFonts w:eastAsia="Times New Roman" w:cs="Times New Roman"/>
          <w:b/>
          <w:i/>
          <w:iCs/>
          <w:sz w:val="24"/>
          <w:szCs w:val="24"/>
        </w:rPr>
      </w:pPr>
      <w:r w:rsidRPr="006300D8">
        <w:rPr>
          <w:rFonts w:eastAsia="Times New Roman" w:cs="Times New Roman"/>
          <w:sz w:val="24"/>
          <w:szCs w:val="24"/>
        </w:rPr>
        <w:t>готовить небольшие публичные выступления;</w:t>
      </w:r>
    </w:p>
    <w:p w:rsidR="00494A0D" w:rsidRPr="006300D8" w:rsidRDefault="00494A0D" w:rsidP="00CA6FC5">
      <w:pPr>
        <w:numPr>
          <w:ilvl w:val="0"/>
          <w:numId w:val="28"/>
        </w:numPr>
        <w:shd w:val="clear" w:color="auto" w:fill="FFFFFF"/>
        <w:tabs>
          <w:tab w:val="left" w:pos="426"/>
          <w:tab w:val="left" w:pos="1134"/>
        </w:tabs>
        <w:spacing w:line="240" w:lineRule="auto"/>
        <w:ind w:left="0" w:firstLine="709"/>
        <w:rPr>
          <w:rFonts w:eastAsia="Times New Roman" w:cs="Times New Roman"/>
          <w:b/>
          <w:i/>
          <w:iCs/>
          <w:sz w:val="24"/>
          <w:szCs w:val="24"/>
        </w:rPr>
      </w:pPr>
      <w:r w:rsidRPr="006300D8">
        <w:rPr>
          <w:rFonts w:eastAsia="Times New Roman" w:cs="Times New Roman"/>
          <w:sz w:val="24"/>
          <w:szCs w:val="24"/>
        </w:rPr>
        <w:t>подбирать иллюстративный материал (рисунки, фото, плакаты) к тексту выступления;</w:t>
      </w:r>
    </w:p>
    <w:p w:rsidR="00494A0D" w:rsidRPr="006300D8" w:rsidRDefault="00494A0D" w:rsidP="00CA6FC5">
      <w:pPr>
        <w:shd w:val="clear" w:color="auto" w:fill="FFFFFF"/>
        <w:tabs>
          <w:tab w:val="left" w:pos="426"/>
          <w:tab w:val="left" w:pos="1134"/>
        </w:tabs>
        <w:spacing w:line="240" w:lineRule="auto"/>
        <w:ind w:firstLine="709"/>
        <w:rPr>
          <w:rFonts w:eastAsia="Times New Roman" w:cs="Times New Roman"/>
          <w:b/>
          <w:bCs/>
          <w:i/>
          <w:iCs/>
          <w:sz w:val="24"/>
          <w:szCs w:val="24"/>
        </w:rPr>
      </w:pPr>
      <w:r w:rsidRPr="006300D8">
        <w:rPr>
          <w:rFonts w:eastAsia="Times New Roman" w:cs="Times New Roman"/>
          <w:b/>
          <w:bCs/>
          <w:i/>
          <w:iCs/>
          <w:sz w:val="24"/>
          <w:szCs w:val="24"/>
        </w:rPr>
        <w:t>совместная деятельность:</w:t>
      </w:r>
    </w:p>
    <w:p w:rsidR="00494A0D" w:rsidRPr="006300D8" w:rsidRDefault="00494A0D" w:rsidP="00CA6FC5">
      <w:pPr>
        <w:numPr>
          <w:ilvl w:val="0"/>
          <w:numId w:val="29"/>
        </w:numPr>
        <w:shd w:val="clear" w:color="auto" w:fill="FFFFFF"/>
        <w:tabs>
          <w:tab w:val="left" w:pos="426"/>
          <w:tab w:val="left" w:pos="1134"/>
        </w:tabs>
        <w:spacing w:line="240" w:lineRule="auto"/>
        <w:ind w:left="0" w:firstLine="709"/>
        <w:rPr>
          <w:rFonts w:eastAsia="Times New Roman" w:cs="Times New Roman"/>
          <w:sz w:val="24"/>
          <w:szCs w:val="24"/>
        </w:rPr>
      </w:pPr>
      <w:r w:rsidRPr="006300D8">
        <w:rPr>
          <w:rFonts w:eastAsia="Times New Roman" w:cs="Times New Roman"/>
          <w:sz w:val="24"/>
          <w:szCs w:val="24"/>
        </w:rP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494A0D" w:rsidRPr="006300D8" w:rsidRDefault="00494A0D" w:rsidP="00CA6FC5">
      <w:pPr>
        <w:numPr>
          <w:ilvl w:val="0"/>
          <w:numId w:val="29"/>
        </w:numPr>
        <w:shd w:val="clear" w:color="auto" w:fill="FFFFFF"/>
        <w:tabs>
          <w:tab w:val="left" w:pos="426"/>
          <w:tab w:val="left" w:pos="1134"/>
        </w:tabs>
        <w:spacing w:line="240" w:lineRule="auto"/>
        <w:ind w:left="0" w:firstLine="709"/>
        <w:rPr>
          <w:rFonts w:eastAsia="Times New Roman" w:cs="Times New Roman"/>
          <w:sz w:val="24"/>
          <w:szCs w:val="24"/>
        </w:rPr>
      </w:pPr>
      <w:r w:rsidRPr="006300D8">
        <w:rPr>
          <w:rFonts w:eastAsia="Times New Roman" w:cs="Times New Roman"/>
          <w:sz w:val="24"/>
          <w:szCs w:val="24"/>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494A0D" w:rsidRPr="006300D8" w:rsidRDefault="00494A0D" w:rsidP="00CA6FC5">
      <w:pPr>
        <w:numPr>
          <w:ilvl w:val="0"/>
          <w:numId w:val="29"/>
        </w:numPr>
        <w:shd w:val="clear" w:color="auto" w:fill="FFFFFF"/>
        <w:tabs>
          <w:tab w:val="left" w:pos="426"/>
          <w:tab w:val="left" w:pos="1134"/>
        </w:tabs>
        <w:spacing w:line="240" w:lineRule="auto"/>
        <w:ind w:left="0" w:firstLine="709"/>
        <w:rPr>
          <w:rFonts w:eastAsia="Times New Roman" w:cs="Times New Roman"/>
          <w:sz w:val="24"/>
          <w:szCs w:val="24"/>
        </w:rPr>
      </w:pPr>
      <w:r w:rsidRPr="006300D8">
        <w:rPr>
          <w:rFonts w:eastAsia="Times New Roman" w:cs="Times New Roman"/>
          <w:sz w:val="24"/>
          <w:szCs w:val="24"/>
        </w:rPr>
        <w:t>проявлять готовность руководить, выполнять поручения, подчиняться;</w:t>
      </w:r>
    </w:p>
    <w:p w:rsidR="00494A0D" w:rsidRPr="006300D8" w:rsidRDefault="00494A0D" w:rsidP="00CA6FC5">
      <w:pPr>
        <w:numPr>
          <w:ilvl w:val="0"/>
          <w:numId w:val="29"/>
        </w:numPr>
        <w:shd w:val="clear" w:color="auto" w:fill="FFFFFF"/>
        <w:tabs>
          <w:tab w:val="left" w:pos="426"/>
          <w:tab w:val="left" w:pos="1134"/>
        </w:tabs>
        <w:spacing w:line="240" w:lineRule="auto"/>
        <w:ind w:left="0" w:firstLine="709"/>
        <w:rPr>
          <w:rFonts w:eastAsia="Times New Roman" w:cs="Times New Roman"/>
          <w:sz w:val="24"/>
          <w:szCs w:val="24"/>
        </w:rPr>
      </w:pPr>
      <w:r w:rsidRPr="006300D8">
        <w:rPr>
          <w:rFonts w:eastAsia="Times New Roman" w:cs="Times New Roman"/>
          <w:sz w:val="24"/>
          <w:szCs w:val="24"/>
        </w:rPr>
        <w:t>ответственно выполнять свою часть работы;</w:t>
      </w:r>
    </w:p>
    <w:p w:rsidR="00494A0D" w:rsidRPr="006300D8" w:rsidRDefault="00494A0D" w:rsidP="00CA6FC5">
      <w:pPr>
        <w:numPr>
          <w:ilvl w:val="0"/>
          <w:numId w:val="29"/>
        </w:numPr>
        <w:shd w:val="clear" w:color="auto" w:fill="FFFFFF"/>
        <w:tabs>
          <w:tab w:val="left" w:pos="426"/>
          <w:tab w:val="left" w:pos="1134"/>
        </w:tabs>
        <w:spacing w:line="240" w:lineRule="auto"/>
        <w:ind w:left="0" w:firstLine="709"/>
        <w:rPr>
          <w:rFonts w:eastAsia="Times New Roman" w:cs="Times New Roman"/>
          <w:sz w:val="24"/>
          <w:szCs w:val="24"/>
        </w:rPr>
      </w:pPr>
      <w:r w:rsidRPr="006300D8">
        <w:rPr>
          <w:rFonts w:eastAsia="Times New Roman" w:cs="Times New Roman"/>
          <w:sz w:val="24"/>
          <w:szCs w:val="24"/>
        </w:rPr>
        <w:t>оценивать свой вклад в общий результат;</w:t>
      </w:r>
    </w:p>
    <w:p w:rsidR="00494A0D" w:rsidRPr="006300D8" w:rsidRDefault="00494A0D" w:rsidP="00CA6FC5">
      <w:pPr>
        <w:numPr>
          <w:ilvl w:val="0"/>
          <w:numId w:val="29"/>
        </w:numPr>
        <w:shd w:val="clear" w:color="auto" w:fill="FFFFFF"/>
        <w:tabs>
          <w:tab w:val="left" w:pos="426"/>
          <w:tab w:val="left" w:pos="1134"/>
        </w:tabs>
        <w:spacing w:line="240" w:lineRule="auto"/>
        <w:ind w:left="0" w:firstLine="709"/>
        <w:rPr>
          <w:rFonts w:eastAsia="Times New Roman" w:cs="Times New Roman"/>
          <w:b/>
          <w:i/>
          <w:iCs/>
          <w:sz w:val="24"/>
          <w:szCs w:val="24"/>
        </w:rPr>
      </w:pPr>
      <w:r w:rsidRPr="006300D8">
        <w:rPr>
          <w:rFonts w:eastAsia="Times New Roman" w:cs="Times New Roman"/>
          <w:sz w:val="24"/>
          <w:szCs w:val="24"/>
        </w:rPr>
        <w:t>выполнять совместные проектные задания с опорой на предложенные образцы.</w:t>
      </w:r>
    </w:p>
    <w:p w:rsidR="00494A0D" w:rsidRPr="006300D8" w:rsidRDefault="00494A0D" w:rsidP="00CA6FC5">
      <w:pPr>
        <w:shd w:val="clear" w:color="auto" w:fill="FFFFFF"/>
        <w:tabs>
          <w:tab w:val="left" w:pos="426"/>
          <w:tab w:val="left" w:pos="1134"/>
        </w:tabs>
        <w:spacing w:line="240" w:lineRule="auto"/>
        <w:ind w:firstLine="709"/>
        <w:rPr>
          <w:rFonts w:eastAsia="Times New Roman" w:cs="Times New Roman"/>
          <w:bCs/>
          <w:sz w:val="24"/>
          <w:szCs w:val="24"/>
        </w:rPr>
      </w:pPr>
      <w:r w:rsidRPr="006300D8">
        <w:rPr>
          <w:rFonts w:eastAsia="Times New Roman" w:cs="Times New Roman"/>
          <w:bCs/>
          <w:sz w:val="24"/>
          <w:szCs w:val="24"/>
        </w:rPr>
        <w:t xml:space="preserve">В результате изучения предмета </w:t>
      </w:r>
      <w:r w:rsidRPr="006300D8">
        <w:rPr>
          <w:rFonts w:cs="Times New Roman"/>
          <w:sz w:val="24"/>
          <w:szCs w:val="24"/>
        </w:rPr>
        <w:t>«Литературное чтение народном (башкирском) языке»</w:t>
      </w:r>
      <w:r w:rsidRPr="006300D8">
        <w:rPr>
          <w:rFonts w:eastAsia="Times New Roman" w:cs="Times New Roman"/>
          <w:sz w:val="24"/>
          <w:szCs w:val="24"/>
        </w:rPr>
        <w:t xml:space="preserve"> в 1–4 классах</w:t>
      </w:r>
      <w:r w:rsidRPr="006300D8">
        <w:rPr>
          <w:rFonts w:eastAsia="Times New Roman" w:cs="Times New Roman"/>
          <w:bCs/>
          <w:sz w:val="24"/>
          <w:szCs w:val="24"/>
        </w:rPr>
        <w:t xml:space="preserve"> обучающийся овладеет универсальными учебными </w:t>
      </w:r>
      <w:r w:rsidRPr="006300D8">
        <w:rPr>
          <w:rFonts w:eastAsia="Times New Roman" w:cs="Times New Roman"/>
          <w:b/>
          <w:sz w:val="24"/>
          <w:szCs w:val="24"/>
        </w:rPr>
        <w:t>регулятивными</w:t>
      </w:r>
      <w:r w:rsidRPr="006300D8">
        <w:rPr>
          <w:rFonts w:eastAsia="Times New Roman" w:cs="Times New Roman"/>
          <w:bCs/>
          <w:sz w:val="24"/>
          <w:szCs w:val="24"/>
        </w:rPr>
        <w:t xml:space="preserve"> действиями:</w:t>
      </w:r>
    </w:p>
    <w:p w:rsidR="00494A0D" w:rsidRPr="006300D8" w:rsidRDefault="00494A0D" w:rsidP="00CA6FC5">
      <w:pPr>
        <w:shd w:val="clear" w:color="auto" w:fill="FFFFFF"/>
        <w:tabs>
          <w:tab w:val="left" w:pos="426"/>
          <w:tab w:val="left" w:pos="1134"/>
        </w:tabs>
        <w:spacing w:line="240" w:lineRule="auto"/>
        <w:ind w:firstLine="709"/>
        <w:rPr>
          <w:rFonts w:eastAsia="Times New Roman" w:cs="Times New Roman"/>
          <w:b/>
          <w:i/>
          <w:iCs/>
          <w:sz w:val="24"/>
          <w:szCs w:val="24"/>
        </w:rPr>
      </w:pPr>
      <w:r w:rsidRPr="006300D8">
        <w:rPr>
          <w:rFonts w:eastAsia="Times New Roman" w:cs="Times New Roman"/>
          <w:b/>
          <w:i/>
          <w:iCs/>
          <w:sz w:val="24"/>
          <w:szCs w:val="24"/>
        </w:rPr>
        <w:t>самоорганизация:</w:t>
      </w:r>
    </w:p>
    <w:p w:rsidR="00494A0D" w:rsidRPr="006300D8" w:rsidRDefault="00494A0D" w:rsidP="00CA6FC5">
      <w:pPr>
        <w:numPr>
          <w:ilvl w:val="0"/>
          <w:numId w:val="30"/>
        </w:numPr>
        <w:shd w:val="clear" w:color="auto" w:fill="FFFFFF"/>
        <w:tabs>
          <w:tab w:val="left" w:pos="426"/>
          <w:tab w:val="left" w:pos="1134"/>
        </w:tabs>
        <w:spacing w:line="240" w:lineRule="auto"/>
        <w:ind w:left="0" w:firstLine="709"/>
        <w:rPr>
          <w:rFonts w:eastAsia="Times New Roman" w:cs="Times New Roman"/>
          <w:sz w:val="24"/>
          <w:szCs w:val="24"/>
        </w:rPr>
      </w:pPr>
      <w:r w:rsidRPr="006300D8">
        <w:rPr>
          <w:rFonts w:eastAsia="Times New Roman" w:cs="Times New Roman"/>
          <w:sz w:val="24"/>
          <w:szCs w:val="24"/>
        </w:rPr>
        <w:t>планировать действия по решению учебной задачи для получения результата;</w:t>
      </w:r>
    </w:p>
    <w:p w:rsidR="00494A0D" w:rsidRPr="006300D8" w:rsidRDefault="00494A0D" w:rsidP="00CA6FC5">
      <w:pPr>
        <w:numPr>
          <w:ilvl w:val="0"/>
          <w:numId w:val="30"/>
        </w:numPr>
        <w:shd w:val="clear" w:color="auto" w:fill="FFFFFF"/>
        <w:tabs>
          <w:tab w:val="left" w:pos="426"/>
          <w:tab w:val="left" w:pos="1134"/>
        </w:tabs>
        <w:spacing w:line="240" w:lineRule="auto"/>
        <w:ind w:left="0" w:firstLine="709"/>
        <w:rPr>
          <w:rFonts w:eastAsia="Times New Roman" w:cs="Times New Roman"/>
          <w:sz w:val="24"/>
          <w:szCs w:val="24"/>
        </w:rPr>
      </w:pPr>
      <w:r w:rsidRPr="006300D8">
        <w:rPr>
          <w:rFonts w:eastAsia="Times New Roman" w:cs="Times New Roman"/>
          <w:sz w:val="24"/>
          <w:szCs w:val="24"/>
        </w:rPr>
        <w:t>выстраивать последовательность выбранных действий;</w:t>
      </w:r>
    </w:p>
    <w:p w:rsidR="00494A0D" w:rsidRPr="006300D8" w:rsidRDefault="00494A0D" w:rsidP="00CA6FC5">
      <w:pPr>
        <w:shd w:val="clear" w:color="auto" w:fill="FFFFFF"/>
        <w:tabs>
          <w:tab w:val="left" w:pos="426"/>
          <w:tab w:val="left" w:pos="1134"/>
        </w:tabs>
        <w:spacing w:line="240" w:lineRule="auto"/>
        <w:ind w:firstLine="709"/>
        <w:rPr>
          <w:rFonts w:eastAsia="Times New Roman" w:cs="Times New Roman"/>
          <w:b/>
          <w:bCs/>
          <w:i/>
          <w:iCs/>
          <w:sz w:val="24"/>
          <w:szCs w:val="24"/>
        </w:rPr>
      </w:pPr>
      <w:r w:rsidRPr="006300D8">
        <w:rPr>
          <w:rFonts w:eastAsia="Times New Roman" w:cs="Times New Roman"/>
          <w:b/>
          <w:bCs/>
          <w:i/>
          <w:iCs/>
          <w:sz w:val="24"/>
          <w:szCs w:val="24"/>
        </w:rPr>
        <w:t>самоконтроль:</w:t>
      </w:r>
    </w:p>
    <w:p w:rsidR="00494A0D" w:rsidRPr="006300D8" w:rsidRDefault="00494A0D" w:rsidP="00CA6FC5">
      <w:pPr>
        <w:numPr>
          <w:ilvl w:val="0"/>
          <w:numId w:val="31"/>
        </w:numPr>
        <w:shd w:val="clear" w:color="auto" w:fill="FFFFFF"/>
        <w:tabs>
          <w:tab w:val="left" w:pos="426"/>
          <w:tab w:val="left" w:pos="1134"/>
        </w:tabs>
        <w:spacing w:line="240" w:lineRule="auto"/>
        <w:ind w:left="0" w:firstLine="709"/>
        <w:rPr>
          <w:rFonts w:eastAsia="Times New Roman" w:cs="Times New Roman"/>
          <w:sz w:val="24"/>
          <w:szCs w:val="24"/>
        </w:rPr>
      </w:pPr>
      <w:r w:rsidRPr="006300D8">
        <w:rPr>
          <w:rFonts w:eastAsia="Times New Roman" w:cs="Times New Roman"/>
          <w:sz w:val="24"/>
          <w:szCs w:val="24"/>
        </w:rPr>
        <w:t>устанавливать причины успеха/неудач учебной деятельности;</w:t>
      </w:r>
    </w:p>
    <w:p w:rsidR="00494A0D" w:rsidRPr="006300D8" w:rsidRDefault="00494A0D" w:rsidP="00CA6FC5">
      <w:pPr>
        <w:numPr>
          <w:ilvl w:val="0"/>
          <w:numId w:val="31"/>
        </w:numPr>
        <w:shd w:val="clear" w:color="auto" w:fill="FFFFFF"/>
        <w:tabs>
          <w:tab w:val="left" w:pos="426"/>
          <w:tab w:val="left" w:pos="1134"/>
        </w:tabs>
        <w:spacing w:line="240" w:lineRule="auto"/>
        <w:ind w:left="0" w:firstLine="709"/>
        <w:rPr>
          <w:rFonts w:eastAsia="Times New Roman" w:cs="Times New Roman"/>
          <w:b/>
          <w:i/>
          <w:iCs/>
          <w:sz w:val="24"/>
          <w:szCs w:val="24"/>
        </w:rPr>
      </w:pPr>
      <w:r w:rsidRPr="006300D8">
        <w:rPr>
          <w:rFonts w:eastAsia="Times New Roman" w:cs="Times New Roman"/>
          <w:sz w:val="24"/>
          <w:szCs w:val="24"/>
        </w:rPr>
        <w:t>корректировать свои учебные действия для преодоления речевых и орфографических ошибок;</w:t>
      </w:r>
    </w:p>
    <w:p w:rsidR="00494A0D" w:rsidRPr="006300D8" w:rsidRDefault="00494A0D" w:rsidP="00CA6FC5">
      <w:pPr>
        <w:numPr>
          <w:ilvl w:val="0"/>
          <w:numId w:val="31"/>
        </w:numPr>
        <w:shd w:val="clear" w:color="auto" w:fill="FFFFFF"/>
        <w:tabs>
          <w:tab w:val="left" w:pos="426"/>
          <w:tab w:val="left" w:pos="1134"/>
        </w:tabs>
        <w:spacing w:line="240" w:lineRule="auto"/>
        <w:ind w:left="0" w:firstLine="709"/>
        <w:rPr>
          <w:rFonts w:eastAsia="Times New Roman" w:cs="Times New Roman"/>
          <w:b/>
          <w:i/>
          <w:iCs/>
          <w:sz w:val="24"/>
          <w:szCs w:val="24"/>
        </w:rPr>
      </w:pPr>
      <w:r w:rsidRPr="006300D8">
        <w:rPr>
          <w:rFonts w:eastAsia="Times New Roman" w:cs="Times New Roman"/>
          <w:sz w:val="24"/>
          <w:szCs w:val="24"/>
        </w:rPr>
        <w:t>соотносить полученный результат с поставленной учебной задачей по анализу текста;</w:t>
      </w:r>
    </w:p>
    <w:p w:rsidR="00494A0D" w:rsidRPr="006300D8" w:rsidRDefault="00494A0D" w:rsidP="00CA6FC5">
      <w:pPr>
        <w:widowControl w:val="0"/>
        <w:numPr>
          <w:ilvl w:val="0"/>
          <w:numId w:val="24"/>
        </w:numPr>
        <w:tabs>
          <w:tab w:val="left" w:pos="851"/>
          <w:tab w:val="left" w:pos="1134"/>
        </w:tabs>
        <w:autoSpaceDE w:val="0"/>
        <w:autoSpaceDN w:val="0"/>
        <w:spacing w:line="240" w:lineRule="auto"/>
        <w:ind w:left="0" w:firstLine="709"/>
        <w:rPr>
          <w:rFonts w:eastAsia="Calibri" w:cs="Times New Roman"/>
          <w:sz w:val="24"/>
          <w:szCs w:val="24"/>
          <w:lang w:val="tt-RU"/>
        </w:rPr>
      </w:pPr>
      <w:r w:rsidRPr="006300D8">
        <w:rPr>
          <w:rFonts w:eastAsia="Times New Roman" w:cs="Times New Roman"/>
          <w:sz w:val="24"/>
          <w:szCs w:val="24"/>
        </w:rPr>
        <w:t>находить и исправлять ошибки, допущенные при работе с текстами.</w:t>
      </w:r>
    </w:p>
    <w:p w:rsidR="00494A0D" w:rsidRPr="006300D8" w:rsidRDefault="00494A0D" w:rsidP="00CA6FC5">
      <w:pPr>
        <w:spacing w:line="240" w:lineRule="auto"/>
        <w:ind w:firstLine="709"/>
        <w:jc w:val="center"/>
        <w:rPr>
          <w:rFonts w:cs="Times New Roman"/>
          <w:b/>
          <w:sz w:val="24"/>
          <w:szCs w:val="24"/>
        </w:rPr>
      </w:pPr>
      <w:bookmarkStart w:id="125" w:name="_Toc102652310"/>
      <w:bookmarkStart w:id="126" w:name="_Toc103208435"/>
      <w:bookmarkStart w:id="127" w:name="_Toc111103132"/>
      <w:bookmarkEnd w:id="112"/>
      <w:r w:rsidRPr="006300D8">
        <w:rPr>
          <w:rFonts w:cs="Times New Roman"/>
          <w:b/>
          <w:sz w:val="24"/>
          <w:szCs w:val="24"/>
        </w:rPr>
        <w:t>Предметные результаты</w:t>
      </w:r>
      <w:bookmarkEnd w:id="125"/>
      <w:bookmarkEnd w:id="126"/>
      <w:bookmarkEnd w:id="127"/>
    </w:p>
    <w:p w:rsidR="00494A0D" w:rsidRPr="006300D8" w:rsidRDefault="00494A0D" w:rsidP="00CA6FC5">
      <w:pPr>
        <w:shd w:val="clear" w:color="auto" w:fill="FFFFFF"/>
        <w:tabs>
          <w:tab w:val="left" w:pos="426"/>
          <w:tab w:val="left" w:pos="1134"/>
        </w:tabs>
        <w:spacing w:line="240" w:lineRule="auto"/>
        <w:ind w:firstLine="709"/>
        <w:rPr>
          <w:rFonts w:eastAsia="Times New Roman" w:cs="Times New Roman"/>
          <w:bCs/>
          <w:sz w:val="24"/>
          <w:szCs w:val="24"/>
        </w:rPr>
      </w:pPr>
      <w:r w:rsidRPr="006300D8">
        <w:rPr>
          <w:rFonts w:eastAsia="Times New Roman" w:cs="Times New Roman"/>
          <w:bCs/>
          <w:sz w:val="24"/>
          <w:szCs w:val="24"/>
        </w:rPr>
        <w:t xml:space="preserve">Изучение учебного предмета </w:t>
      </w:r>
      <w:r w:rsidRPr="006300D8">
        <w:rPr>
          <w:rFonts w:cs="Times New Roman"/>
          <w:sz w:val="24"/>
          <w:szCs w:val="24"/>
        </w:rPr>
        <w:t>«Литературное чтение народном (башкирском) языке»</w:t>
      </w:r>
      <w:r w:rsidRPr="006300D8">
        <w:rPr>
          <w:rFonts w:eastAsia="Times New Roman" w:cs="Times New Roman"/>
          <w:sz w:val="24"/>
          <w:szCs w:val="24"/>
        </w:rPr>
        <w:t xml:space="preserve"> в 1–4 классах</w:t>
      </w:r>
      <w:r w:rsidRPr="006300D8">
        <w:rPr>
          <w:rFonts w:eastAsia="Times New Roman" w:cs="Times New Roman"/>
          <w:bCs/>
          <w:sz w:val="24"/>
          <w:szCs w:val="24"/>
        </w:rPr>
        <w:t xml:space="preserve"> обеспечивает:</w:t>
      </w:r>
    </w:p>
    <w:p w:rsidR="00494A0D" w:rsidRPr="006300D8" w:rsidRDefault="00494A0D" w:rsidP="00CA6FC5">
      <w:pPr>
        <w:numPr>
          <w:ilvl w:val="0"/>
          <w:numId w:val="32"/>
        </w:numPr>
        <w:shd w:val="clear" w:color="auto" w:fill="FFFFFF"/>
        <w:tabs>
          <w:tab w:val="left" w:pos="426"/>
          <w:tab w:val="left" w:pos="1134"/>
        </w:tabs>
        <w:spacing w:line="240" w:lineRule="auto"/>
        <w:ind w:left="0" w:firstLine="709"/>
        <w:rPr>
          <w:rFonts w:eastAsia="Times New Roman" w:cs="Times New Roman"/>
          <w:bCs/>
          <w:sz w:val="24"/>
          <w:szCs w:val="24"/>
        </w:rPr>
      </w:pPr>
      <w:r w:rsidRPr="006300D8">
        <w:rPr>
          <w:rFonts w:eastAsia="Times New Roman" w:cs="Times New Roman"/>
          <w:sz w:val="24"/>
          <w:szCs w:val="24"/>
        </w:rPr>
        <w:t xml:space="preserve">понимание места и роли </w:t>
      </w:r>
      <w:r w:rsidRPr="006300D8">
        <w:rPr>
          <w:rFonts w:cs="Times New Roman"/>
          <w:sz w:val="24"/>
          <w:szCs w:val="24"/>
        </w:rPr>
        <w:t>башкирской</w:t>
      </w:r>
      <w:r w:rsidRPr="006300D8">
        <w:rPr>
          <w:rFonts w:eastAsia="Times New Roman" w:cs="Times New Roman"/>
          <w:sz w:val="24"/>
          <w:szCs w:val="24"/>
        </w:rPr>
        <w:t xml:space="preserve"> литературы в едином культурном пространстве Российской Федерации, среди литератур народов Российской Федерации, в сохранении и передаче от поколения к поколению историко-культурных, нравственных, эстетических ценностей;</w:t>
      </w:r>
    </w:p>
    <w:p w:rsidR="00494A0D" w:rsidRPr="006300D8" w:rsidRDefault="00494A0D" w:rsidP="00CA6FC5">
      <w:pPr>
        <w:numPr>
          <w:ilvl w:val="0"/>
          <w:numId w:val="32"/>
        </w:numPr>
        <w:shd w:val="clear" w:color="auto" w:fill="FFFFFF"/>
        <w:tabs>
          <w:tab w:val="left" w:pos="426"/>
          <w:tab w:val="left" w:pos="1134"/>
        </w:tabs>
        <w:spacing w:line="240" w:lineRule="auto"/>
        <w:ind w:left="0" w:firstLine="709"/>
        <w:rPr>
          <w:rFonts w:eastAsia="Times New Roman" w:cs="Times New Roman"/>
          <w:bCs/>
          <w:sz w:val="24"/>
          <w:szCs w:val="24"/>
        </w:rPr>
      </w:pPr>
      <w:r w:rsidRPr="006300D8">
        <w:rPr>
          <w:rFonts w:eastAsia="Times New Roman" w:cs="Times New Roman"/>
          <w:sz w:val="24"/>
          <w:szCs w:val="24"/>
        </w:rPr>
        <w:t xml:space="preserve">первоначальные представления о взаимодействии, взаимовлиянии и взаимообогащениилитератур разных народов, о роли фольклора и художественной литературы </w:t>
      </w:r>
      <w:r w:rsidRPr="006300D8">
        <w:rPr>
          <w:rFonts w:cs="Times New Roman"/>
          <w:sz w:val="24"/>
          <w:szCs w:val="24"/>
        </w:rPr>
        <w:t>башкирского</w:t>
      </w:r>
      <w:r w:rsidRPr="006300D8">
        <w:rPr>
          <w:rFonts w:eastAsia="Times New Roman" w:cs="Times New Roman"/>
          <w:sz w:val="24"/>
          <w:szCs w:val="24"/>
        </w:rPr>
        <w:t xml:space="preserve"> народа в создании особого культурного, морально-этического и эстетического пространства;</w:t>
      </w:r>
    </w:p>
    <w:p w:rsidR="00494A0D" w:rsidRPr="006300D8" w:rsidRDefault="00494A0D" w:rsidP="00CA6FC5">
      <w:pPr>
        <w:numPr>
          <w:ilvl w:val="0"/>
          <w:numId w:val="32"/>
        </w:numPr>
        <w:shd w:val="clear" w:color="auto" w:fill="FFFFFF"/>
        <w:tabs>
          <w:tab w:val="left" w:pos="426"/>
          <w:tab w:val="left" w:pos="1134"/>
        </w:tabs>
        <w:spacing w:line="240" w:lineRule="auto"/>
        <w:ind w:left="0" w:firstLine="709"/>
        <w:rPr>
          <w:rFonts w:eastAsia="@Arial Unicode MS" w:cs="Times New Roman"/>
          <w:b/>
          <w:sz w:val="24"/>
          <w:szCs w:val="24"/>
        </w:rPr>
      </w:pPr>
      <w:r w:rsidRPr="006300D8">
        <w:rPr>
          <w:rFonts w:eastAsia="Times New Roman" w:cs="Times New Roman"/>
          <w:sz w:val="24"/>
          <w:szCs w:val="24"/>
        </w:rPr>
        <w:t xml:space="preserve">освоение смыслового чтения, понимание смысла и значения элементарных понятий теории литературы (чтение вслух, чтение про себя, жанры художественных и фольклорных произведений, анализ прочитанных литературных произведений, изобразительные и выразительные средства </w:t>
      </w:r>
      <w:r w:rsidRPr="006300D8">
        <w:rPr>
          <w:rFonts w:cs="Times New Roman"/>
          <w:sz w:val="24"/>
          <w:szCs w:val="24"/>
        </w:rPr>
        <w:t>башкирского</w:t>
      </w:r>
      <w:r w:rsidRPr="006300D8">
        <w:rPr>
          <w:rFonts w:eastAsia="Times New Roman" w:cs="Times New Roman"/>
          <w:sz w:val="24"/>
          <w:szCs w:val="24"/>
        </w:rPr>
        <w:t xml:space="preserve"> языка);</w:t>
      </w:r>
    </w:p>
    <w:p w:rsidR="00494A0D" w:rsidRPr="006300D8" w:rsidRDefault="00494A0D" w:rsidP="00CA6FC5">
      <w:pPr>
        <w:numPr>
          <w:ilvl w:val="0"/>
          <w:numId w:val="32"/>
        </w:numPr>
        <w:shd w:val="clear" w:color="auto" w:fill="FFFFFF"/>
        <w:tabs>
          <w:tab w:val="left" w:pos="426"/>
          <w:tab w:val="left" w:pos="1134"/>
        </w:tabs>
        <w:spacing w:line="240" w:lineRule="auto"/>
        <w:ind w:left="0" w:firstLine="709"/>
        <w:rPr>
          <w:rFonts w:eastAsia="@Arial Unicode MS" w:cs="Times New Roman"/>
          <w:b/>
          <w:sz w:val="24"/>
          <w:szCs w:val="24"/>
        </w:rPr>
      </w:pPr>
      <w:r w:rsidRPr="006300D8">
        <w:rPr>
          <w:rFonts w:eastAsia="Times New Roman" w:cs="Times New Roman"/>
          <w:sz w:val="24"/>
          <w:szCs w:val="24"/>
        </w:rPr>
        <w:t>приобщение к восприятию и осмыслению информации, представленной в текстах, сформированность читательского интереса и эстетического вкуса обучающихся (использование разных видов чтения (ознакомительное, изучающее, выборочное, поисковое), работа с текстом (вопросы к тексту, план текста), чтение по ролям, выполнение творческих работ).</w:t>
      </w:r>
    </w:p>
    <w:p w:rsidR="00494A0D" w:rsidRPr="006300D8" w:rsidRDefault="00494A0D" w:rsidP="00CA6FC5">
      <w:pPr>
        <w:spacing w:line="240" w:lineRule="auto"/>
        <w:ind w:firstLine="709"/>
        <w:jc w:val="center"/>
        <w:rPr>
          <w:rFonts w:cs="Times New Roman"/>
          <w:b/>
          <w:bCs/>
          <w:sz w:val="24"/>
          <w:szCs w:val="24"/>
        </w:rPr>
      </w:pPr>
      <w:bookmarkStart w:id="128" w:name="_Toc102570514"/>
      <w:bookmarkStart w:id="129" w:name="_Toc102652311"/>
      <w:bookmarkStart w:id="130" w:name="_Toc103208436"/>
      <w:r w:rsidRPr="006300D8">
        <w:rPr>
          <w:rFonts w:cs="Times New Roman"/>
          <w:b/>
          <w:bCs/>
          <w:sz w:val="24"/>
          <w:szCs w:val="24"/>
        </w:rPr>
        <w:t>Предметные результаты по классам</w:t>
      </w:r>
      <w:bookmarkEnd w:id="128"/>
      <w:bookmarkEnd w:id="129"/>
      <w:bookmarkEnd w:id="130"/>
    </w:p>
    <w:p w:rsidR="00E06EEC" w:rsidRPr="006300D8" w:rsidRDefault="00E06EEC" w:rsidP="00CA6FC5">
      <w:pPr>
        <w:spacing w:line="240" w:lineRule="auto"/>
        <w:rPr>
          <w:rFonts w:cs="Times New Roman"/>
          <w:b/>
          <w:bCs/>
          <w:sz w:val="24"/>
          <w:szCs w:val="24"/>
        </w:rPr>
      </w:pPr>
      <w:r w:rsidRPr="006300D8">
        <w:rPr>
          <w:rFonts w:cs="Times New Roman"/>
          <w:b/>
          <w:bCs/>
          <w:sz w:val="24"/>
          <w:szCs w:val="24"/>
        </w:rPr>
        <w:t>1 класс</w:t>
      </w:r>
    </w:p>
    <w:p w:rsidR="00494A0D" w:rsidRPr="006300D8" w:rsidRDefault="00494A0D" w:rsidP="00CA6FC5">
      <w:pPr>
        <w:tabs>
          <w:tab w:val="left" w:pos="1134"/>
        </w:tabs>
        <w:spacing w:line="240" w:lineRule="auto"/>
        <w:ind w:firstLine="709"/>
        <w:rPr>
          <w:rFonts w:cs="Times New Roman"/>
          <w:b/>
          <w:sz w:val="24"/>
          <w:szCs w:val="24"/>
        </w:rPr>
      </w:pPr>
      <w:r w:rsidRPr="006300D8">
        <w:rPr>
          <w:rFonts w:eastAsia="Calibri" w:cs="Times New Roman"/>
          <w:sz w:val="24"/>
          <w:szCs w:val="24"/>
          <w:lang w:val="tt-RU"/>
        </w:rPr>
        <w:t>Обучающийся научится:</w:t>
      </w:r>
    </w:p>
    <w:bookmarkEnd w:id="108"/>
    <w:p w:rsidR="00494A0D" w:rsidRPr="006300D8" w:rsidRDefault="00494A0D" w:rsidP="00CA6FC5">
      <w:pPr>
        <w:widowControl w:val="0"/>
        <w:numPr>
          <w:ilvl w:val="0"/>
          <w:numId w:val="33"/>
        </w:numPr>
        <w:shd w:val="clear" w:color="auto" w:fill="FFFFFF"/>
        <w:tabs>
          <w:tab w:val="left" w:pos="1134"/>
        </w:tabs>
        <w:autoSpaceDE w:val="0"/>
        <w:autoSpaceDN w:val="0"/>
        <w:adjustRightInd w:val="0"/>
        <w:spacing w:line="240" w:lineRule="auto"/>
        <w:ind w:left="0" w:firstLine="709"/>
        <w:rPr>
          <w:rFonts w:eastAsia="Times New Roman" w:cs="Times New Roman"/>
          <w:sz w:val="24"/>
          <w:szCs w:val="24"/>
        </w:rPr>
      </w:pPr>
      <w:r w:rsidRPr="006300D8">
        <w:rPr>
          <w:rFonts w:eastAsia="Times New Roman" w:cs="Times New Roman"/>
          <w:sz w:val="24"/>
          <w:szCs w:val="24"/>
        </w:rPr>
        <w:t>читать вслух правильно, бегло, осознанно (25–30 слов в минуту);</w:t>
      </w:r>
    </w:p>
    <w:p w:rsidR="00494A0D" w:rsidRPr="006300D8" w:rsidRDefault="00494A0D" w:rsidP="00CA6FC5">
      <w:pPr>
        <w:widowControl w:val="0"/>
        <w:numPr>
          <w:ilvl w:val="0"/>
          <w:numId w:val="33"/>
        </w:numPr>
        <w:shd w:val="clear" w:color="auto" w:fill="FFFFFF"/>
        <w:tabs>
          <w:tab w:val="left" w:pos="1134"/>
        </w:tabs>
        <w:autoSpaceDE w:val="0"/>
        <w:autoSpaceDN w:val="0"/>
        <w:adjustRightInd w:val="0"/>
        <w:spacing w:line="240" w:lineRule="auto"/>
        <w:ind w:left="0" w:firstLine="709"/>
        <w:rPr>
          <w:rFonts w:eastAsia="Times New Roman" w:cs="Times New Roman"/>
          <w:sz w:val="24"/>
          <w:szCs w:val="24"/>
        </w:rPr>
      </w:pPr>
      <w:r w:rsidRPr="006300D8">
        <w:rPr>
          <w:rFonts w:eastAsia="Times New Roman" w:cs="Times New Roman"/>
          <w:sz w:val="24"/>
          <w:szCs w:val="24"/>
        </w:rPr>
        <w:t>воспринимать на слух небольшие тексты художественных произведений;</w:t>
      </w:r>
    </w:p>
    <w:p w:rsidR="00494A0D" w:rsidRPr="006300D8" w:rsidRDefault="00494A0D" w:rsidP="00CA6FC5">
      <w:pPr>
        <w:widowControl w:val="0"/>
        <w:numPr>
          <w:ilvl w:val="0"/>
          <w:numId w:val="33"/>
        </w:numPr>
        <w:shd w:val="clear" w:color="auto" w:fill="FFFFFF"/>
        <w:tabs>
          <w:tab w:val="left" w:pos="1134"/>
        </w:tabs>
        <w:autoSpaceDE w:val="0"/>
        <w:autoSpaceDN w:val="0"/>
        <w:adjustRightInd w:val="0"/>
        <w:spacing w:line="240" w:lineRule="auto"/>
        <w:ind w:left="0" w:firstLine="709"/>
        <w:rPr>
          <w:rFonts w:eastAsia="Times New Roman" w:cs="Times New Roman"/>
          <w:sz w:val="24"/>
          <w:szCs w:val="24"/>
        </w:rPr>
      </w:pPr>
      <w:r w:rsidRPr="006300D8">
        <w:rPr>
          <w:rFonts w:eastAsia="Times New Roman" w:cs="Times New Roman"/>
          <w:sz w:val="24"/>
          <w:szCs w:val="24"/>
        </w:rPr>
        <w:t>элементарным приемам интерпретации художественных текстов;</w:t>
      </w:r>
    </w:p>
    <w:p w:rsidR="00494A0D" w:rsidRPr="006300D8" w:rsidRDefault="00494A0D" w:rsidP="00CA6FC5">
      <w:pPr>
        <w:numPr>
          <w:ilvl w:val="0"/>
          <w:numId w:val="32"/>
        </w:numPr>
        <w:shd w:val="clear" w:color="auto" w:fill="FFFFFF"/>
        <w:tabs>
          <w:tab w:val="left" w:pos="426"/>
          <w:tab w:val="left" w:pos="1134"/>
        </w:tabs>
        <w:spacing w:line="240" w:lineRule="auto"/>
        <w:ind w:left="0" w:firstLine="709"/>
        <w:rPr>
          <w:rFonts w:eastAsia="Times New Roman" w:cs="Times New Roman"/>
          <w:bCs/>
          <w:sz w:val="24"/>
          <w:szCs w:val="24"/>
        </w:rPr>
      </w:pPr>
      <w:r w:rsidRPr="006300D8">
        <w:rPr>
          <w:rFonts w:eastAsia="Times New Roman" w:cs="Times New Roman"/>
          <w:sz w:val="24"/>
          <w:szCs w:val="24"/>
        </w:rPr>
        <w:t>читать наизусть стихотворное произведение по собственному выбору (5–6 стихотворений или фрагментов из стихотворного произведения);</w:t>
      </w:r>
    </w:p>
    <w:p w:rsidR="00494A0D" w:rsidRPr="006300D8" w:rsidRDefault="00494A0D" w:rsidP="00CA6FC5">
      <w:pPr>
        <w:numPr>
          <w:ilvl w:val="0"/>
          <w:numId w:val="32"/>
        </w:numPr>
        <w:shd w:val="clear" w:color="auto" w:fill="FFFFFF"/>
        <w:tabs>
          <w:tab w:val="left" w:pos="426"/>
          <w:tab w:val="left" w:pos="1134"/>
        </w:tabs>
        <w:spacing w:line="240" w:lineRule="auto"/>
        <w:ind w:left="0" w:firstLine="709"/>
        <w:rPr>
          <w:rFonts w:eastAsia="Times New Roman" w:cs="Times New Roman"/>
          <w:sz w:val="24"/>
          <w:szCs w:val="24"/>
        </w:rPr>
      </w:pPr>
      <w:r w:rsidRPr="006300D8">
        <w:rPr>
          <w:rFonts w:eastAsia="Times New Roman" w:cs="Times New Roman"/>
          <w:sz w:val="24"/>
          <w:szCs w:val="24"/>
        </w:rPr>
        <w:t>понимать, что такое художественное произведение;</w:t>
      </w:r>
    </w:p>
    <w:p w:rsidR="00494A0D" w:rsidRPr="006300D8" w:rsidRDefault="00494A0D" w:rsidP="00CA6FC5">
      <w:pPr>
        <w:numPr>
          <w:ilvl w:val="0"/>
          <w:numId w:val="32"/>
        </w:numPr>
        <w:shd w:val="clear" w:color="auto" w:fill="FFFFFF"/>
        <w:tabs>
          <w:tab w:val="left" w:pos="426"/>
          <w:tab w:val="left" w:pos="1134"/>
        </w:tabs>
        <w:spacing w:line="240" w:lineRule="auto"/>
        <w:ind w:left="0" w:firstLine="709"/>
        <w:rPr>
          <w:rFonts w:eastAsia="Times New Roman" w:cs="Times New Roman"/>
          <w:sz w:val="24"/>
          <w:szCs w:val="24"/>
        </w:rPr>
      </w:pPr>
      <w:r w:rsidRPr="006300D8">
        <w:rPr>
          <w:rFonts w:eastAsia="Times New Roman" w:cs="Times New Roman"/>
          <w:sz w:val="24"/>
          <w:szCs w:val="24"/>
        </w:rPr>
        <w:t>представлять жанровые различия художественных текстов (элементарный уровень);</w:t>
      </w:r>
    </w:p>
    <w:p w:rsidR="00494A0D" w:rsidRPr="006300D8" w:rsidRDefault="00494A0D" w:rsidP="00CA6FC5">
      <w:pPr>
        <w:numPr>
          <w:ilvl w:val="0"/>
          <w:numId w:val="32"/>
        </w:numPr>
        <w:shd w:val="clear" w:color="auto" w:fill="FFFFFF"/>
        <w:tabs>
          <w:tab w:val="left" w:pos="426"/>
          <w:tab w:val="left" w:pos="1134"/>
        </w:tabs>
        <w:spacing w:line="240" w:lineRule="auto"/>
        <w:ind w:left="0" w:firstLine="709"/>
        <w:rPr>
          <w:rFonts w:eastAsia="Times New Roman" w:cs="Times New Roman"/>
          <w:bCs/>
          <w:sz w:val="24"/>
          <w:szCs w:val="24"/>
        </w:rPr>
      </w:pPr>
      <w:r w:rsidRPr="006300D8">
        <w:rPr>
          <w:rFonts w:eastAsia="Times New Roman" w:cs="Times New Roman"/>
          <w:sz w:val="24"/>
          <w:szCs w:val="24"/>
        </w:rPr>
        <w:t>понимать тему прочитанного произведения, его основную мысль;</w:t>
      </w:r>
    </w:p>
    <w:p w:rsidR="00494A0D" w:rsidRPr="006300D8" w:rsidRDefault="00494A0D" w:rsidP="00CA6FC5">
      <w:pPr>
        <w:numPr>
          <w:ilvl w:val="0"/>
          <w:numId w:val="32"/>
        </w:numPr>
        <w:shd w:val="clear" w:color="auto" w:fill="FFFFFF"/>
        <w:tabs>
          <w:tab w:val="left" w:pos="426"/>
          <w:tab w:val="left" w:pos="1134"/>
        </w:tabs>
        <w:spacing w:line="240" w:lineRule="auto"/>
        <w:ind w:left="0" w:firstLine="709"/>
        <w:rPr>
          <w:rFonts w:eastAsia="@Arial Unicode MS" w:cs="Times New Roman"/>
          <w:sz w:val="24"/>
          <w:szCs w:val="24"/>
        </w:rPr>
      </w:pPr>
      <w:r w:rsidRPr="006300D8">
        <w:rPr>
          <w:rFonts w:eastAsia="Times New Roman" w:cs="Times New Roman"/>
          <w:sz w:val="24"/>
          <w:szCs w:val="24"/>
        </w:rPr>
        <w:t>определять смысл и значение элементарных понятий теории литературы</w:t>
      </w:r>
      <w:r w:rsidRPr="006300D8">
        <w:rPr>
          <w:rFonts w:eastAsia="Times New Roman" w:cs="Times New Roman"/>
          <w:sz w:val="24"/>
          <w:szCs w:val="24"/>
          <w:lang w:val="ba-RU"/>
        </w:rPr>
        <w:t>: жанр, стихотворное произведение, строка, четверостишие, тема, сказка, виды народных сказок, рассказ, герой (положительный, отрицательный), автор произведения</w:t>
      </w:r>
      <w:r w:rsidRPr="006300D8">
        <w:rPr>
          <w:rFonts w:eastAsia="Times New Roman" w:cs="Times New Roman"/>
          <w:sz w:val="24"/>
          <w:szCs w:val="24"/>
        </w:rPr>
        <w:t>;</w:t>
      </w:r>
    </w:p>
    <w:p w:rsidR="00494A0D" w:rsidRPr="006300D8" w:rsidRDefault="00494A0D" w:rsidP="00CA6FC5">
      <w:pPr>
        <w:numPr>
          <w:ilvl w:val="0"/>
          <w:numId w:val="32"/>
        </w:numPr>
        <w:shd w:val="clear" w:color="auto" w:fill="FFFFFF"/>
        <w:tabs>
          <w:tab w:val="left" w:pos="426"/>
          <w:tab w:val="left" w:pos="1134"/>
        </w:tabs>
        <w:spacing w:line="240" w:lineRule="auto"/>
        <w:ind w:left="0" w:firstLine="709"/>
        <w:rPr>
          <w:rFonts w:eastAsia="@Arial Unicode MS" w:cs="Times New Roman"/>
          <w:sz w:val="24"/>
          <w:szCs w:val="24"/>
        </w:rPr>
      </w:pPr>
      <w:r w:rsidRPr="006300D8">
        <w:rPr>
          <w:rFonts w:eastAsia="Times New Roman" w:cs="Times New Roman"/>
          <w:sz w:val="24"/>
          <w:szCs w:val="24"/>
        </w:rPr>
        <w:t>соотносить название произведения с его содержанием, главной мыслью;</w:t>
      </w:r>
    </w:p>
    <w:p w:rsidR="00494A0D" w:rsidRPr="006300D8" w:rsidRDefault="00494A0D" w:rsidP="00CA6FC5">
      <w:pPr>
        <w:widowControl w:val="0"/>
        <w:numPr>
          <w:ilvl w:val="0"/>
          <w:numId w:val="33"/>
        </w:numPr>
        <w:shd w:val="clear" w:color="auto" w:fill="FFFFFF"/>
        <w:tabs>
          <w:tab w:val="left" w:pos="1134"/>
        </w:tabs>
        <w:autoSpaceDE w:val="0"/>
        <w:autoSpaceDN w:val="0"/>
        <w:adjustRightInd w:val="0"/>
        <w:spacing w:line="240" w:lineRule="auto"/>
        <w:ind w:left="0" w:firstLine="709"/>
        <w:rPr>
          <w:rFonts w:eastAsia="Times New Roman" w:cs="Times New Roman"/>
          <w:bCs/>
          <w:sz w:val="24"/>
          <w:szCs w:val="24"/>
        </w:rPr>
      </w:pPr>
      <w:r w:rsidRPr="006300D8">
        <w:rPr>
          <w:rFonts w:eastAsia="Times New Roman" w:cs="Times New Roman"/>
          <w:bCs/>
          <w:sz w:val="24"/>
          <w:szCs w:val="24"/>
        </w:rPr>
        <w:t>анализировать иллюстрации к текстам;</w:t>
      </w:r>
    </w:p>
    <w:p w:rsidR="00494A0D" w:rsidRPr="006300D8" w:rsidRDefault="00494A0D" w:rsidP="00CA6FC5">
      <w:pPr>
        <w:widowControl w:val="0"/>
        <w:numPr>
          <w:ilvl w:val="0"/>
          <w:numId w:val="33"/>
        </w:numPr>
        <w:shd w:val="clear" w:color="auto" w:fill="FFFFFF"/>
        <w:tabs>
          <w:tab w:val="left" w:pos="1134"/>
        </w:tabs>
        <w:autoSpaceDE w:val="0"/>
        <w:autoSpaceDN w:val="0"/>
        <w:adjustRightInd w:val="0"/>
        <w:spacing w:line="240" w:lineRule="auto"/>
        <w:ind w:left="0" w:firstLine="709"/>
        <w:rPr>
          <w:rFonts w:eastAsia="Times New Roman" w:cs="Times New Roman"/>
          <w:bCs/>
          <w:sz w:val="24"/>
          <w:szCs w:val="24"/>
        </w:rPr>
      </w:pPr>
      <w:r w:rsidRPr="006300D8">
        <w:rPr>
          <w:rFonts w:eastAsia="Times New Roman" w:cs="Times New Roman"/>
          <w:bCs/>
          <w:sz w:val="24"/>
          <w:szCs w:val="24"/>
        </w:rPr>
        <w:t>выделять смысловые части рассказа, понимать деление на абзацы;</w:t>
      </w:r>
    </w:p>
    <w:p w:rsidR="00494A0D" w:rsidRPr="006300D8" w:rsidRDefault="00494A0D" w:rsidP="00CA6FC5">
      <w:pPr>
        <w:widowControl w:val="0"/>
        <w:numPr>
          <w:ilvl w:val="0"/>
          <w:numId w:val="33"/>
        </w:numPr>
        <w:shd w:val="clear" w:color="auto" w:fill="FFFFFF"/>
        <w:tabs>
          <w:tab w:val="left" w:pos="1134"/>
        </w:tabs>
        <w:autoSpaceDE w:val="0"/>
        <w:autoSpaceDN w:val="0"/>
        <w:adjustRightInd w:val="0"/>
        <w:spacing w:line="240" w:lineRule="auto"/>
        <w:ind w:left="0" w:firstLine="709"/>
        <w:rPr>
          <w:rFonts w:eastAsia="Times New Roman" w:cs="Times New Roman"/>
          <w:bCs/>
          <w:sz w:val="24"/>
          <w:szCs w:val="24"/>
        </w:rPr>
      </w:pPr>
      <w:r w:rsidRPr="006300D8">
        <w:rPr>
          <w:rFonts w:eastAsia="Times New Roman" w:cs="Times New Roman"/>
          <w:bCs/>
          <w:sz w:val="24"/>
          <w:szCs w:val="24"/>
        </w:rPr>
        <w:t>видеть ключевые слова, раскрывающие основную мысль содержания произведения;</w:t>
      </w:r>
    </w:p>
    <w:p w:rsidR="00494A0D" w:rsidRPr="006300D8" w:rsidRDefault="00494A0D" w:rsidP="00CA6FC5">
      <w:pPr>
        <w:widowControl w:val="0"/>
        <w:numPr>
          <w:ilvl w:val="0"/>
          <w:numId w:val="33"/>
        </w:numPr>
        <w:shd w:val="clear" w:color="auto" w:fill="FFFFFF"/>
        <w:tabs>
          <w:tab w:val="left" w:pos="1134"/>
        </w:tabs>
        <w:autoSpaceDE w:val="0"/>
        <w:autoSpaceDN w:val="0"/>
        <w:adjustRightInd w:val="0"/>
        <w:spacing w:line="240" w:lineRule="auto"/>
        <w:ind w:left="0" w:firstLine="709"/>
        <w:rPr>
          <w:rFonts w:eastAsia="Times New Roman" w:cs="Times New Roman"/>
          <w:bCs/>
          <w:sz w:val="24"/>
          <w:szCs w:val="24"/>
        </w:rPr>
      </w:pPr>
      <w:r w:rsidRPr="006300D8">
        <w:rPr>
          <w:rFonts w:eastAsia="Times New Roman" w:cs="Times New Roman"/>
          <w:bCs/>
          <w:sz w:val="24"/>
          <w:szCs w:val="24"/>
        </w:rPr>
        <w:t>комментировать иллюстрации к произведению.</w:t>
      </w:r>
    </w:p>
    <w:p w:rsidR="00494A0D" w:rsidRPr="006300D8" w:rsidRDefault="00494A0D" w:rsidP="00CA6FC5">
      <w:pPr>
        <w:spacing w:line="240" w:lineRule="auto"/>
        <w:ind w:firstLine="709"/>
        <w:jc w:val="center"/>
        <w:rPr>
          <w:rFonts w:eastAsia="Calibri" w:cs="Times New Roman"/>
          <w:b/>
          <w:sz w:val="24"/>
          <w:szCs w:val="24"/>
        </w:rPr>
      </w:pPr>
      <w:bookmarkStart w:id="131" w:name="_Toc103601882"/>
      <w:bookmarkStart w:id="132" w:name="_Toc102652313"/>
      <w:bookmarkStart w:id="133" w:name="_Toc102570516"/>
      <w:bookmarkStart w:id="134" w:name="_Toc111103134"/>
      <w:r w:rsidRPr="006300D8">
        <w:rPr>
          <w:rFonts w:cs="Times New Roman"/>
          <w:b/>
          <w:sz w:val="24"/>
          <w:szCs w:val="24"/>
        </w:rPr>
        <w:t>2 класс</w:t>
      </w:r>
      <w:bookmarkEnd w:id="131"/>
      <w:bookmarkEnd w:id="132"/>
      <w:bookmarkEnd w:id="133"/>
      <w:bookmarkEnd w:id="134"/>
    </w:p>
    <w:p w:rsidR="00494A0D" w:rsidRPr="006300D8" w:rsidRDefault="00494A0D" w:rsidP="00CA6FC5">
      <w:pPr>
        <w:tabs>
          <w:tab w:val="left" w:pos="1134"/>
          <w:tab w:val="left" w:pos="6495"/>
        </w:tabs>
        <w:spacing w:line="240" w:lineRule="auto"/>
        <w:ind w:firstLine="709"/>
        <w:rPr>
          <w:rFonts w:cs="Times New Roman"/>
          <w:sz w:val="24"/>
          <w:szCs w:val="24"/>
        </w:rPr>
      </w:pPr>
      <w:r w:rsidRPr="006300D8">
        <w:rPr>
          <w:rFonts w:cs="Times New Roman"/>
          <w:sz w:val="24"/>
          <w:szCs w:val="24"/>
        </w:rPr>
        <w:t>Обучающийся научится:</w:t>
      </w:r>
    </w:p>
    <w:p w:rsidR="00494A0D" w:rsidRPr="006300D8" w:rsidRDefault="00494A0D" w:rsidP="00CA6FC5">
      <w:pPr>
        <w:widowControl w:val="0"/>
        <w:numPr>
          <w:ilvl w:val="0"/>
          <w:numId w:val="33"/>
        </w:numPr>
        <w:shd w:val="clear" w:color="auto" w:fill="FFFFFF"/>
        <w:tabs>
          <w:tab w:val="left" w:pos="1134"/>
        </w:tabs>
        <w:autoSpaceDE w:val="0"/>
        <w:autoSpaceDN w:val="0"/>
        <w:adjustRightInd w:val="0"/>
        <w:spacing w:line="240" w:lineRule="auto"/>
        <w:ind w:left="0" w:firstLine="709"/>
        <w:rPr>
          <w:rFonts w:cs="Times New Roman"/>
          <w:sz w:val="24"/>
          <w:szCs w:val="24"/>
        </w:rPr>
      </w:pPr>
      <w:r w:rsidRPr="006300D8">
        <w:rPr>
          <w:rFonts w:cs="Times New Roman"/>
          <w:sz w:val="24"/>
          <w:szCs w:val="24"/>
        </w:rPr>
        <w:t>слушать и воспринимать содержание текста;</w:t>
      </w:r>
    </w:p>
    <w:p w:rsidR="00494A0D" w:rsidRPr="006300D8" w:rsidRDefault="00494A0D" w:rsidP="00CA6FC5">
      <w:pPr>
        <w:widowControl w:val="0"/>
        <w:numPr>
          <w:ilvl w:val="0"/>
          <w:numId w:val="33"/>
        </w:numPr>
        <w:shd w:val="clear" w:color="auto" w:fill="FFFFFF"/>
        <w:tabs>
          <w:tab w:val="left" w:pos="1134"/>
        </w:tabs>
        <w:autoSpaceDE w:val="0"/>
        <w:autoSpaceDN w:val="0"/>
        <w:adjustRightInd w:val="0"/>
        <w:spacing w:line="240" w:lineRule="auto"/>
        <w:ind w:left="0" w:firstLine="709"/>
        <w:rPr>
          <w:rFonts w:eastAsia="Times New Roman" w:cs="Times New Roman"/>
          <w:sz w:val="24"/>
          <w:szCs w:val="24"/>
        </w:rPr>
      </w:pPr>
      <w:r w:rsidRPr="006300D8">
        <w:rPr>
          <w:rFonts w:eastAsia="Times New Roman" w:cs="Times New Roman"/>
          <w:sz w:val="24"/>
          <w:szCs w:val="24"/>
        </w:rPr>
        <w:t>читать со скоростью 50–60 слов в минуту;</w:t>
      </w:r>
    </w:p>
    <w:p w:rsidR="00494A0D" w:rsidRPr="006300D8" w:rsidRDefault="00494A0D" w:rsidP="00CA6FC5">
      <w:pPr>
        <w:widowControl w:val="0"/>
        <w:numPr>
          <w:ilvl w:val="0"/>
          <w:numId w:val="33"/>
        </w:numPr>
        <w:shd w:val="clear" w:color="auto" w:fill="FFFFFF"/>
        <w:tabs>
          <w:tab w:val="left" w:pos="1134"/>
        </w:tabs>
        <w:autoSpaceDE w:val="0"/>
        <w:autoSpaceDN w:val="0"/>
        <w:adjustRightInd w:val="0"/>
        <w:spacing w:line="240" w:lineRule="auto"/>
        <w:ind w:left="0" w:firstLine="709"/>
        <w:rPr>
          <w:rFonts w:eastAsia="Times New Roman" w:cs="Times New Roman"/>
          <w:sz w:val="24"/>
          <w:szCs w:val="24"/>
        </w:rPr>
      </w:pPr>
      <w:r w:rsidRPr="006300D8">
        <w:rPr>
          <w:rFonts w:eastAsia="Times New Roman" w:cs="Times New Roman"/>
          <w:sz w:val="24"/>
          <w:szCs w:val="24"/>
        </w:rPr>
        <w:t>читать вслух и про себя правильно, бегло, осознанно и выразительно;</w:t>
      </w:r>
    </w:p>
    <w:p w:rsidR="00494A0D" w:rsidRPr="006300D8" w:rsidRDefault="00494A0D" w:rsidP="00CA6FC5">
      <w:pPr>
        <w:widowControl w:val="0"/>
        <w:numPr>
          <w:ilvl w:val="0"/>
          <w:numId w:val="33"/>
        </w:numPr>
        <w:shd w:val="clear" w:color="auto" w:fill="FFFFFF"/>
        <w:tabs>
          <w:tab w:val="left" w:pos="1134"/>
        </w:tabs>
        <w:autoSpaceDE w:val="0"/>
        <w:autoSpaceDN w:val="0"/>
        <w:adjustRightInd w:val="0"/>
        <w:spacing w:line="240" w:lineRule="auto"/>
        <w:ind w:left="0" w:firstLine="709"/>
        <w:rPr>
          <w:rFonts w:eastAsia="Times New Roman" w:cs="Times New Roman"/>
          <w:sz w:val="24"/>
          <w:szCs w:val="24"/>
        </w:rPr>
      </w:pPr>
      <w:r w:rsidRPr="006300D8">
        <w:rPr>
          <w:rFonts w:eastAsia="Times New Roman" w:cs="Times New Roman"/>
          <w:sz w:val="24"/>
          <w:szCs w:val="24"/>
        </w:rPr>
        <w:t>пониматьсмысла и значение элементарных понятий теории литературы</w:t>
      </w:r>
      <w:r w:rsidRPr="006300D8">
        <w:rPr>
          <w:rFonts w:eastAsia="Times New Roman" w:cs="Times New Roman"/>
          <w:sz w:val="24"/>
          <w:szCs w:val="24"/>
          <w:lang w:val="ba-RU"/>
        </w:rPr>
        <w:t>: малые фольклорные жанры, колыбельная песня, частушка, народная игра, сюжетная линия, рифма, ритм, портрет героя;</w:t>
      </w:r>
    </w:p>
    <w:p w:rsidR="00494A0D" w:rsidRPr="006300D8" w:rsidRDefault="00494A0D" w:rsidP="00CA6FC5">
      <w:pPr>
        <w:widowControl w:val="0"/>
        <w:numPr>
          <w:ilvl w:val="0"/>
          <w:numId w:val="33"/>
        </w:numPr>
        <w:shd w:val="clear" w:color="auto" w:fill="FFFFFF"/>
        <w:tabs>
          <w:tab w:val="left" w:pos="1134"/>
        </w:tabs>
        <w:autoSpaceDE w:val="0"/>
        <w:autoSpaceDN w:val="0"/>
        <w:adjustRightInd w:val="0"/>
        <w:spacing w:line="240" w:lineRule="auto"/>
        <w:ind w:left="0" w:firstLine="709"/>
        <w:rPr>
          <w:rFonts w:eastAsia="Times New Roman" w:cs="Times New Roman"/>
          <w:sz w:val="24"/>
          <w:szCs w:val="24"/>
        </w:rPr>
      </w:pPr>
      <w:r w:rsidRPr="006300D8">
        <w:rPr>
          <w:rFonts w:eastAsia="Times New Roman" w:cs="Times New Roman"/>
          <w:sz w:val="24"/>
          <w:szCs w:val="24"/>
        </w:rPr>
        <w:t>интерпретировать художественные и учебные тексты на основе элементарных приёмов;</w:t>
      </w:r>
    </w:p>
    <w:p w:rsidR="00494A0D" w:rsidRPr="006300D8" w:rsidRDefault="00494A0D" w:rsidP="00CA6FC5">
      <w:pPr>
        <w:widowControl w:val="0"/>
        <w:numPr>
          <w:ilvl w:val="0"/>
          <w:numId w:val="33"/>
        </w:numPr>
        <w:shd w:val="clear" w:color="auto" w:fill="FFFFFF"/>
        <w:tabs>
          <w:tab w:val="left" w:pos="1134"/>
        </w:tabs>
        <w:autoSpaceDE w:val="0"/>
        <w:autoSpaceDN w:val="0"/>
        <w:adjustRightInd w:val="0"/>
        <w:spacing w:line="240" w:lineRule="auto"/>
        <w:ind w:left="0" w:firstLine="709"/>
        <w:rPr>
          <w:rFonts w:cs="Times New Roman"/>
          <w:b/>
          <w:sz w:val="24"/>
          <w:szCs w:val="24"/>
        </w:rPr>
      </w:pPr>
      <w:r w:rsidRPr="006300D8">
        <w:rPr>
          <w:rFonts w:eastAsia="Times New Roman" w:cs="Times New Roman"/>
          <w:sz w:val="24"/>
          <w:szCs w:val="24"/>
        </w:rPr>
        <w:t>обсуждать поступки героев, опираясь на текстовой материал;</w:t>
      </w:r>
    </w:p>
    <w:p w:rsidR="00494A0D" w:rsidRPr="006300D8" w:rsidRDefault="00494A0D" w:rsidP="00CA6FC5">
      <w:pPr>
        <w:widowControl w:val="0"/>
        <w:numPr>
          <w:ilvl w:val="0"/>
          <w:numId w:val="33"/>
        </w:numPr>
        <w:shd w:val="clear" w:color="auto" w:fill="FFFFFF"/>
        <w:tabs>
          <w:tab w:val="left" w:pos="1134"/>
        </w:tabs>
        <w:autoSpaceDE w:val="0"/>
        <w:autoSpaceDN w:val="0"/>
        <w:adjustRightInd w:val="0"/>
        <w:spacing w:line="240" w:lineRule="auto"/>
        <w:ind w:left="0" w:firstLine="709"/>
        <w:rPr>
          <w:rFonts w:cs="Times New Roman"/>
          <w:b/>
          <w:sz w:val="24"/>
          <w:szCs w:val="24"/>
        </w:rPr>
      </w:pPr>
      <w:r w:rsidRPr="006300D8">
        <w:rPr>
          <w:rFonts w:cs="Times New Roman"/>
          <w:sz w:val="24"/>
          <w:szCs w:val="24"/>
        </w:rPr>
        <w:t>сопереживать героям</w:t>
      </w:r>
      <w:r w:rsidRPr="006300D8">
        <w:rPr>
          <w:rFonts w:cs="Times New Roman"/>
          <w:spacing w:val="1"/>
          <w:sz w:val="24"/>
          <w:szCs w:val="24"/>
        </w:rPr>
        <w:t xml:space="preserve"> произведения</w:t>
      </w:r>
      <w:r w:rsidRPr="006300D8">
        <w:rPr>
          <w:rFonts w:cs="Times New Roman"/>
          <w:sz w:val="24"/>
          <w:szCs w:val="24"/>
        </w:rPr>
        <w:t>;</w:t>
      </w:r>
    </w:p>
    <w:p w:rsidR="00494A0D" w:rsidRPr="006300D8" w:rsidRDefault="00494A0D" w:rsidP="00CA6FC5">
      <w:pPr>
        <w:widowControl w:val="0"/>
        <w:numPr>
          <w:ilvl w:val="0"/>
          <w:numId w:val="33"/>
        </w:numPr>
        <w:shd w:val="clear" w:color="auto" w:fill="FFFFFF"/>
        <w:tabs>
          <w:tab w:val="left" w:pos="1134"/>
        </w:tabs>
        <w:autoSpaceDE w:val="0"/>
        <w:autoSpaceDN w:val="0"/>
        <w:adjustRightInd w:val="0"/>
        <w:spacing w:line="240" w:lineRule="auto"/>
        <w:ind w:left="0" w:firstLine="709"/>
        <w:rPr>
          <w:rFonts w:eastAsia="Times New Roman" w:cs="Times New Roman"/>
          <w:sz w:val="24"/>
          <w:szCs w:val="24"/>
        </w:rPr>
      </w:pPr>
      <w:r w:rsidRPr="006300D8">
        <w:rPr>
          <w:rFonts w:eastAsia="Times New Roman" w:cs="Times New Roman"/>
          <w:sz w:val="24"/>
          <w:szCs w:val="24"/>
        </w:rPr>
        <w:t>ориентироваться в нравственном содержании прочитанного, соотносить поступки героев с нравственными нормами;</w:t>
      </w:r>
    </w:p>
    <w:p w:rsidR="00494A0D" w:rsidRPr="006300D8" w:rsidRDefault="00494A0D" w:rsidP="00CA6FC5">
      <w:pPr>
        <w:widowControl w:val="0"/>
        <w:numPr>
          <w:ilvl w:val="0"/>
          <w:numId w:val="33"/>
        </w:numPr>
        <w:shd w:val="clear" w:color="auto" w:fill="FFFFFF"/>
        <w:tabs>
          <w:tab w:val="left" w:pos="1134"/>
        </w:tabs>
        <w:autoSpaceDE w:val="0"/>
        <w:autoSpaceDN w:val="0"/>
        <w:adjustRightInd w:val="0"/>
        <w:spacing w:line="240" w:lineRule="auto"/>
        <w:ind w:left="0" w:firstLine="709"/>
        <w:rPr>
          <w:rFonts w:eastAsia="Times New Roman" w:cs="Times New Roman"/>
          <w:sz w:val="24"/>
          <w:szCs w:val="24"/>
        </w:rPr>
      </w:pPr>
      <w:r w:rsidRPr="006300D8">
        <w:rPr>
          <w:rFonts w:eastAsia="Times New Roman" w:cs="Times New Roman"/>
          <w:sz w:val="24"/>
          <w:szCs w:val="24"/>
        </w:rPr>
        <w:t xml:space="preserve">выделять (под руководством учителя) в текстах национально-своеобразные </w:t>
      </w:r>
      <w:r w:rsidRPr="006300D8">
        <w:rPr>
          <w:rFonts w:eastAsia="Times New Roman" w:cs="Times New Roman"/>
          <w:sz w:val="24"/>
          <w:szCs w:val="24"/>
          <w:lang w:val="ba-RU"/>
        </w:rPr>
        <w:t>описания</w:t>
      </w:r>
      <w:r w:rsidRPr="006300D8">
        <w:rPr>
          <w:rFonts w:eastAsia="Times New Roman" w:cs="Times New Roman"/>
          <w:sz w:val="24"/>
          <w:szCs w:val="24"/>
        </w:rPr>
        <w:t>;</w:t>
      </w:r>
    </w:p>
    <w:p w:rsidR="00494A0D" w:rsidRPr="006300D8" w:rsidRDefault="00494A0D" w:rsidP="00CA6FC5">
      <w:pPr>
        <w:widowControl w:val="0"/>
        <w:numPr>
          <w:ilvl w:val="0"/>
          <w:numId w:val="33"/>
        </w:numPr>
        <w:shd w:val="clear" w:color="auto" w:fill="FFFFFF"/>
        <w:tabs>
          <w:tab w:val="left" w:pos="1134"/>
        </w:tabs>
        <w:autoSpaceDE w:val="0"/>
        <w:autoSpaceDN w:val="0"/>
        <w:adjustRightInd w:val="0"/>
        <w:spacing w:line="240" w:lineRule="auto"/>
        <w:ind w:left="0" w:firstLine="709"/>
        <w:rPr>
          <w:rFonts w:eastAsia="Times New Roman" w:cs="Times New Roman"/>
          <w:sz w:val="24"/>
          <w:szCs w:val="24"/>
        </w:rPr>
      </w:pPr>
      <w:r w:rsidRPr="006300D8">
        <w:rPr>
          <w:rFonts w:eastAsia="Times New Roman" w:cs="Times New Roman"/>
          <w:sz w:val="24"/>
          <w:szCs w:val="24"/>
        </w:rPr>
        <w:t>понимать пользу здорового образа жизни на примере литературных героев;</w:t>
      </w:r>
    </w:p>
    <w:p w:rsidR="00494A0D" w:rsidRPr="006300D8" w:rsidRDefault="00494A0D" w:rsidP="00CA6FC5">
      <w:pPr>
        <w:numPr>
          <w:ilvl w:val="0"/>
          <w:numId w:val="33"/>
        </w:numPr>
        <w:shd w:val="clear" w:color="auto" w:fill="FFFFFF"/>
        <w:tabs>
          <w:tab w:val="left" w:pos="0"/>
          <w:tab w:val="left" w:pos="1134"/>
        </w:tabs>
        <w:spacing w:line="240" w:lineRule="auto"/>
        <w:ind w:left="0" w:firstLine="709"/>
        <w:rPr>
          <w:rFonts w:eastAsia="Times New Roman" w:cs="Times New Roman"/>
          <w:bCs/>
          <w:sz w:val="24"/>
          <w:szCs w:val="24"/>
        </w:rPr>
      </w:pPr>
      <w:r w:rsidRPr="006300D8">
        <w:rPr>
          <w:rFonts w:eastAsia="Times New Roman" w:cs="Times New Roman"/>
          <w:sz w:val="24"/>
          <w:szCs w:val="24"/>
        </w:rPr>
        <w:t>вести диалог на башкирском языке (обсуждение читаемых текстов), слушать и слышать собеседника, понимать иную точку зрения;</w:t>
      </w:r>
    </w:p>
    <w:p w:rsidR="00494A0D" w:rsidRPr="006300D8" w:rsidRDefault="00494A0D" w:rsidP="00CA6FC5">
      <w:pPr>
        <w:numPr>
          <w:ilvl w:val="0"/>
          <w:numId w:val="33"/>
        </w:numPr>
        <w:shd w:val="clear" w:color="auto" w:fill="FFFFFF"/>
        <w:tabs>
          <w:tab w:val="left" w:pos="0"/>
          <w:tab w:val="left" w:pos="1134"/>
        </w:tabs>
        <w:spacing w:line="240" w:lineRule="auto"/>
        <w:ind w:left="0" w:firstLine="709"/>
        <w:rPr>
          <w:rFonts w:eastAsia="Times New Roman" w:cs="Times New Roman"/>
          <w:bCs/>
          <w:sz w:val="24"/>
          <w:szCs w:val="24"/>
        </w:rPr>
      </w:pPr>
      <w:r w:rsidRPr="006300D8">
        <w:rPr>
          <w:rFonts w:eastAsia="Times New Roman" w:cs="Times New Roman"/>
          <w:sz w:val="24"/>
          <w:szCs w:val="24"/>
        </w:rPr>
        <w:t>различать малые жанры фольклора (</w:t>
      </w:r>
      <w:r w:rsidRPr="006300D8">
        <w:rPr>
          <w:rFonts w:eastAsia="Times New Roman" w:cs="Times New Roman"/>
          <w:sz w:val="24"/>
          <w:szCs w:val="24"/>
          <w:lang w:val="ba-RU"/>
        </w:rPr>
        <w:t>частушки,</w:t>
      </w:r>
      <w:r w:rsidRPr="006300D8">
        <w:rPr>
          <w:rFonts w:eastAsia="Times New Roman" w:cs="Times New Roman"/>
          <w:sz w:val="24"/>
          <w:szCs w:val="24"/>
        </w:rPr>
        <w:t xml:space="preserve"> колыбельныепесни</w:t>
      </w:r>
      <w:r w:rsidRPr="006300D8">
        <w:rPr>
          <w:rFonts w:eastAsia="Times New Roman" w:cs="Times New Roman"/>
          <w:sz w:val="24"/>
          <w:szCs w:val="24"/>
          <w:lang w:val="ba-RU"/>
        </w:rPr>
        <w:t>, тексты народных игр</w:t>
      </w:r>
      <w:r w:rsidRPr="006300D8">
        <w:rPr>
          <w:rFonts w:eastAsia="Times New Roman" w:cs="Times New Roman"/>
          <w:sz w:val="24"/>
          <w:szCs w:val="24"/>
        </w:rPr>
        <w:t>), литературные жанры (рассказ, сказка)</w:t>
      </w:r>
      <w:bookmarkStart w:id="135" w:name="_Toc103601883"/>
      <w:bookmarkStart w:id="136" w:name="_Toc102652314"/>
      <w:bookmarkStart w:id="137" w:name="_Toc102570517"/>
      <w:r w:rsidRPr="006300D8">
        <w:rPr>
          <w:rFonts w:eastAsia="Times New Roman" w:cs="Times New Roman"/>
          <w:sz w:val="24"/>
          <w:szCs w:val="24"/>
          <w:lang w:val="ba-RU"/>
        </w:rPr>
        <w:t>;</w:t>
      </w:r>
    </w:p>
    <w:p w:rsidR="00494A0D" w:rsidRPr="006300D8" w:rsidRDefault="00494A0D" w:rsidP="00CA6FC5">
      <w:pPr>
        <w:numPr>
          <w:ilvl w:val="0"/>
          <w:numId w:val="33"/>
        </w:numPr>
        <w:shd w:val="clear" w:color="auto" w:fill="FFFFFF"/>
        <w:tabs>
          <w:tab w:val="left" w:pos="0"/>
          <w:tab w:val="left" w:pos="1134"/>
        </w:tabs>
        <w:spacing w:line="240" w:lineRule="auto"/>
        <w:ind w:left="0" w:firstLine="709"/>
        <w:rPr>
          <w:rFonts w:eastAsia="Times New Roman" w:cs="Times New Roman"/>
          <w:sz w:val="24"/>
          <w:szCs w:val="24"/>
          <w:lang w:val="ba-RU"/>
        </w:rPr>
      </w:pPr>
      <w:r w:rsidRPr="006300D8">
        <w:rPr>
          <w:rFonts w:eastAsia="Times New Roman" w:cs="Times New Roman"/>
          <w:sz w:val="24"/>
          <w:szCs w:val="24"/>
          <w:lang w:val="ba-RU"/>
        </w:rPr>
        <w:t>определять микротемы смысловых частей текста;</w:t>
      </w:r>
    </w:p>
    <w:p w:rsidR="00494A0D" w:rsidRPr="006300D8" w:rsidRDefault="00494A0D" w:rsidP="00CA6FC5">
      <w:pPr>
        <w:numPr>
          <w:ilvl w:val="0"/>
          <w:numId w:val="33"/>
        </w:numPr>
        <w:shd w:val="clear" w:color="auto" w:fill="FFFFFF"/>
        <w:tabs>
          <w:tab w:val="left" w:pos="0"/>
          <w:tab w:val="left" w:pos="1134"/>
        </w:tabs>
        <w:spacing w:line="240" w:lineRule="auto"/>
        <w:ind w:left="0" w:firstLine="709"/>
        <w:rPr>
          <w:rFonts w:eastAsia="Times New Roman" w:cs="Times New Roman"/>
          <w:sz w:val="24"/>
          <w:szCs w:val="24"/>
          <w:lang w:val="ba-RU"/>
        </w:rPr>
      </w:pPr>
      <w:r w:rsidRPr="006300D8">
        <w:rPr>
          <w:rFonts w:eastAsia="Times New Roman" w:cs="Times New Roman"/>
          <w:sz w:val="24"/>
          <w:szCs w:val="24"/>
          <w:lang w:val="ba-RU"/>
        </w:rPr>
        <w:t>строить план пересказа текста, сжато пересказывать текст;</w:t>
      </w:r>
    </w:p>
    <w:p w:rsidR="00494A0D" w:rsidRPr="006300D8" w:rsidRDefault="00494A0D" w:rsidP="00CA6FC5">
      <w:pPr>
        <w:numPr>
          <w:ilvl w:val="0"/>
          <w:numId w:val="33"/>
        </w:numPr>
        <w:shd w:val="clear" w:color="auto" w:fill="FFFFFF"/>
        <w:tabs>
          <w:tab w:val="left" w:pos="0"/>
          <w:tab w:val="left" w:pos="1134"/>
        </w:tabs>
        <w:spacing w:line="240" w:lineRule="auto"/>
        <w:ind w:left="0" w:firstLine="709"/>
        <w:rPr>
          <w:rFonts w:eastAsia="Times New Roman" w:cs="Times New Roman"/>
          <w:sz w:val="24"/>
          <w:szCs w:val="24"/>
          <w:lang w:val="ba-RU"/>
        </w:rPr>
      </w:pPr>
      <w:r w:rsidRPr="006300D8">
        <w:rPr>
          <w:rFonts w:eastAsia="Times New Roman" w:cs="Times New Roman"/>
          <w:sz w:val="24"/>
          <w:szCs w:val="24"/>
          <w:lang w:val="ba-RU"/>
        </w:rPr>
        <w:t>находить в текстах выразительное языковое средство – описание; выделять национально-своеобразные описания.</w:t>
      </w:r>
    </w:p>
    <w:p w:rsidR="00494A0D" w:rsidRPr="006300D8" w:rsidRDefault="00494A0D" w:rsidP="00CA6FC5">
      <w:pPr>
        <w:spacing w:line="240" w:lineRule="auto"/>
        <w:ind w:firstLine="709"/>
        <w:jc w:val="center"/>
        <w:rPr>
          <w:rFonts w:eastAsia="Calibri" w:cs="Times New Roman"/>
          <w:b/>
          <w:sz w:val="24"/>
          <w:szCs w:val="24"/>
          <w:lang w:val="tt-RU"/>
        </w:rPr>
      </w:pPr>
      <w:bookmarkStart w:id="138" w:name="_Toc111103135"/>
      <w:r w:rsidRPr="006300D8">
        <w:rPr>
          <w:rFonts w:cs="Times New Roman"/>
          <w:b/>
          <w:sz w:val="24"/>
          <w:szCs w:val="24"/>
        </w:rPr>
        <w:t>3 класс</w:t>
      </w:r>
      <w:bookmarkEnd w:id="135"/>
      <w:bookmarkEnd w:id="136"/>
      <w:bookmarkEnd w:id="137"/>
      <w:bookmarkEnd w:id="138"/>
    </w:p>
    <w:p w:rsidR="00494A0D" w:rsidRPr="006300D8" w:rsidRDefault="00494A0D" w:rsidP="00CA6FC5">
      <w:pPr>
        <w:tabs>
          <w:tab w:val="left" w:pos="1134"/>
        </w:tabs>
        <w:spacing w:line="240" w:lineRule="auto"/>
        <w:ind w:firstLine="709"/>
        <w:rPr>
          <w:rFonts w:cs="Times New Roman"/>
          <w:sz w:val="24"/>
          <w:szCs w:val="24"/>
        </w:rPr>
      </w:pPr>
      <w:r w:rsidRPr="006300D8">
        <w:rPr>
          <w:rFonts w:cs="Times New Roman"/>
          <w:sz w:val="24"/>
          <w:szCs w:val="24"/>
        </w:rPr>
        <w:t>Обучающийся научится:</w:t>
      </w:r>
    </w:p>
    <w:p w:rsidR="00494A0D" w:rsidRPr="006300D8" w:rsidRDefault="00494A0D" w:rsidP="00CA6FC5">
      <w:pPr>
        <w:widowControl w:val="0"/>
        <w:numPr>
          <w:ilvl w:val="0"/>
          <w:numId w:val="33"/>
        </w:numPr>
        <w:shd w:val="clear" w:color="auto" w:fill="FFFFFF"/>
        <w:tabs>
          <w:tab w:val="left" w:pos="1134"/>
        </w:tabs>
        <w:autoSpaceDE w:val="0"/>
        <w:autoSpaceDN w:val="0"/>
        <w:adjustRightInd w:val="0"/>
        <w:spacing w:line="240" w:lineRule="auto"/>
        <w:ind w:left="0" w:firstLine="709"/>
        <w:rPr>
          <w:rFonts w:cs="Times New Roman"/>
          <w:sz w:val="24"/>
          <w:szCs w:val="24"/>
        </w:rPr>
      </w:pPr>
      <w:r w:rsidRPr="006300D8">
        <w:rPr>
          <w:rFonts w:cs="Times New Roman"/>
          <w:sz w:val="24"/>
          <w:szCs w:val="24"/>
        </w:rPr>
        <w:t>слушать и воспринимать содержание текста;</w:t>
      </w:r>
    </w:p>
    <w:p w:rsidR="00494A0D" w:rsidRPr="006300D8" w:rsidRDefault="00494A0D" w:rsidP="00CA6FC5">
      <w:pPr>
        <w:widowControl w:val="0"/>
        <w:numPr>
          <w:ilvl w:val="0"/>
          <w:numId w:val="33"/>
        </w:numPr>
        <w:shd w:val="clear" w:color="auto" w:fill="FFFFFF"/>
        <w:tabs>
          <w:tab w:val="left" w:pos="1134"/>
        </w:tabs>
        <w:autoSpaceDE w:val="0"/>
        <w:autoSpaceDN w:val="0"/>
        <w:adjustRightInd w:val="0"/>
        <w:spacing w:line="240" w:lineRule="auto"/>
        <w:ind w:left="0" w:firstLine="709"/>
        <w:rPr>
          <w:rFonts w:eastAsia="Times New Roman" w:cs="Times New Roman"/>
          <w:sz w:val="24"/>
          <w:szCs w:val="24"/>
        </w:rPr>
      </w:pPr>
      <w:r w:rsidRPr="006300D8">
        <w:rPr>
          <w:rFonts w:eastAsia="Times New Roman" w:cs="Times New Roman"/>
          <w:sz w:val="24"/>
          <w:szCs w:val="24"/>
        </w:rPr>
        <w:t>читать со скоростью 60–70 слов в минуту (динамическое чтение);</w:t>
      </w:r>
    </w:p>
    <w:p w:rsidR="00494A0D" w:rsidRPr="006300D8" w:rsidRDefault="00494A0D" w:rsidP="00CA6FC5">
      <w:pPr>
        <w:numPr>
          <w:ilvl w:val="0"/>
          <w:numId w:val="32"/>
        </w:numPr>
        <w:shd w:val="clear" w:color="auto" w:fill="FFFFFF"/>
        <w:tabs>
          <w:tab w:val="left" w:pos="426"/>
          <w:tab w:val="left" w:pos="1134"/>
        </w:tabs>
        <w:spacing w:line="240" w:lineRule="auto"/>
        <w:ind w:left="0" w:firstLine="709"/>
        <w:rPr>
          <w:rFonts w:eastAsia="@Arial Unicode MS" w:cs="Times New Roman"/>
          <w:sz w:val="24"/>
          <w:szCs w:val="24"/>
        </w:rPr>
      </w:pPr>
      <w:r w:rsidRPr="006300D8">
        <w:rPr>
          <w:rFonts w:eastAsia="Times New Roman" w:cs="Times New Roman"/>
          <w:sz w:val="24"/>
          <w:szCs w:val="24"/>
        </w:rPr>
        <w:t>пониматьсмысл и значения элементарных понятий теории литературы</w:t>
      </w:r>
      <w:r w:rsidRPr="006300D8">
        <w:rPr>
          <w:rFonts w:eastAsia="Times New Roman" w:cs="Times New Roman"/>
          <w:sz w:val="24"/>
          <w:szCs w:val="24"/>
          <w:lang w:val="ba-RU"/>
        </w:rPr>
        <w:t xml:space="preserve">: башкирсское народное творчество, башкирская народная песня, кубаир; </w:t>
      </w:r>
      <w:r w:rsidRPr="006300D8">
        <w:rPr>
          <w:rFonts w:eastAsia="Times New Roman" w:cs="Times New Roman"/>
          <w:sz w:val="24"/>
          <w:szCs w:val="24"/>
        </w:rPr>
        <w:t xml:space="preserve">идея, пейзаж, изобразительно-выразительные средства (сравнение, олицетворение) </w:t>
      </w:r>
      <w:r w:rsidRPr="006300D8">
        <w:rPr>
          <w:rFonts w:cs="Times New Roman"/>
          <w:sz w:val="24"/>
          <w:szCs w:val="24"/>
        </w:rPr>
        <w:t>башкирского</w:t>
      </w:r>
      <w:r w:rsidRPr="006300D8">
        <w:rPr>
          <w:rFonts w:eastAsia="Times New Roman" w:cs="Times New Roman"/>
          <w:sz w:val="24"/>
          <w:szCs w:val="24"/>
        </w:rPr>
        <w:t xml:space="preserve"> языка;</w:t>
      </w:r>
    </w:p>
    <w:p w:rsidR="00494A0D" w:rsidRPr="006300D8" w:rsidRDefault="00494A0D" w:rsidP="00CA6FC5">
      <w:pPr>
        <w:widowControl w:val="0"/>
        <w:numPr>
          <w:ilvl w:val="0"/>
          <w:numId w:val="32"/>
        </w:numPr>
        <w:shd w:val="clear" w:color="auto" w:fill="FFFFFF"/>
        <w:tabs>
          <w:tab w:val="left" w:pos="426"/>
          <w:tab w:val="left" w:pos="1134"/>
        </w:tabs>
        <w:autoSpaceDE w:val="0"/>
        <w:autoSpaceDN w:val="0"/>
        <w:adjustRightInd w:val="0"/>
        <w:spacing w:line="240" w:lineRule="auto"/>
        <w:ind w:left="0" w:firstLine="709"/>
        <w:rPr>
          <w:rFonts w:cs="Times New Roman"/>
          <w:b/>
          <w:sz w:val="24"/>
          <w:szCs w:val="24"/>
        </w:rPr>
      </w:pPr>
      <w:r w:rsidRPr="006300D8">
        <w:rPr>
          <w:rFonts w:eastAsia="Times New Roman" w:cs="Times New Roman"/>
          <w:sz w:val="24"/>
          <w:szCs w:val="24"/>
        </w:rPr>
        <w:t>интерпретировать художественные и учебные тексты</w:t>
      </w:r>
      <w:r w:rsidRPr="006300D8">
        <w:rPr>
          <w:rFonts w:eastAsia="Times New Roman" w:cs="Times New Roman"/>
          <w:sz w:val="24"/>
          <w:szCs w:val="24"/>
          <w:lang w:val="ba-RU"/>
        </w:rPr>
        <w:t xml:space="preserve"> (поиск ключевых слов, выявление идейно-тематической линии, выявление мотивов, постижение авторского замысла и </w:t>
      </w:r>
      <w:r w:rsidRPr="006300D8">
        <w:rPr>
          <w:rFonts w:cs="Times New Roman"/>
          <w:sz w:val="24"/>
          <w:szCs w:val="24"/>
        </w:rPr>
        <w:t>формулировани</w:t>
      </w:r>
      <w:r w:rsidRPr="006300D8">
        <w:rPr>
          <w:rFonts w:cs="Times New Roman"/>
          <w:sz w:val="24"/>
          <w:szCs w:val="24"/>
          <w:lang w:val="ba-RU"/>
        </w:rPr>
        <w:t>е</w:t>
      </w:r>
      <w:r w:rsidRPr="006300D8">
        <w:rPr>
          <w:rFonts w:cs="Times New Roman"/>
          <w:sz w:val="24"/>
          <w:szCs w:val="24"/>
        </w:rPr>
        <w:t xml:space="preserve"> собственной читательской позиции</w:t>
      </w:r>
      <w:r w:rsidRPr="006300D8">
        <w:rPr>
          <w:rFonts w:eastAsia="Times New Roman" w:cs="Times New Roman"/>
          <w:sz w:val="24"/>
          <w:szCs w:val="24"/>
          <w:lang w:val="ba-RU"/>
        </w:rPr>
        <w:t>)</w:t>
      </w:r>
      <w:r w:rsidRPr="006300D8">
        <w:rPr>
          <w:rFonts w:eastAsia="Times New Roman" w:cs="Times New Roman"/>
          <w:sz w:val="24"/>
          <w:szCs w:val="24"/>
        </w:rPr>
        <w:t>;</w:t>
      </w:r>
    </w:p>
    <w:p w:rsidR="00494A0D" w:rsidRPr="006300D8" w:rsidRDefault="00494A0D" w:rsidP="00CA6FC5">
      <w:pPr>
        <w:widowControl w:val="0"/>
        <w:numPr>
          <w:ilvl w:val="0"/>
          <w:numId w:val="32"/>
        </w:numPr>
        <w:shd w:val="clear" w:color="auto" w:fill="FFFFFF"/>
        <w:tabs>
          <w:tab w:val="left" w:pos="426"/>
          <w:tab w:val="left" w:pos="1134"/>
        </w:tabs>
        <w:autoSpaceDE w:val="0"/>
        <w:autoSpaceDN w:val="0"/>
        <w:adjustRightInd w:val="0"/>
        <w:spacing w:line="240" w:lineRule="auto"/>
        <w:ind w:left="0" w:firstLine="709"/>
        <w:rPr>
          <w:rFonts w:cs="Times New Roman"/>
          <w:b/>
          <w:sz w:val="24"/>
          <w:szCs w:val="24"/>
        </w:rPr>
      </w:pPr>
      <w:r w:rsidRPr="006300D8">
        <w:rPr>
          <w:rFonts w:eastAsia="Times New Roman" w:cs="Times New Roman"/>
          <w:sz w:val="24"/>
          <w:szCs w:val="24"/>
        </w:rPr>
        <w:t>обсуждать поступки героев, оценивать их;</w:t>
      </w:r>
    </w:p>
    <w:p w:rsidR="00494A0D" w:rsidRPr="006300D8" w:rsidRDefault="00494A0D" w:rsidP="00CA6FC5">
      <w:pPr>
        <w:widowControl w:val="0"/>
        <w:numPr>
          <w:ilvl w:val="0"/>
          <w:numId w:val="33"/>
        </w:numPr>
        <w:tabs>
          <w:tab w:val="left" w:pos="1134"/>
        </w:tabs>
        <w:autoSpaceDE w:val="0"/>
        <w:autoSpaceDN w:val="0"/>
        <w:spacing w:line="240" w:lineRule="auto"/>
        <w:ind w:left="0" w:firstLine="709"/>
        <w:rPr>
          <w:rFonts w:cs="Times New Roman"/>
          <w:sz w:val="24"/>
          <w:szCs w:val="24"/>
          <w:lang w:val="ba-RU"/>
        </w:rPr>
      </w:pPr>
      <w:r w:rsidRPr="006300D8">
        <w:rPr>
          <w:rFonts w:cs="Times New Roman"/>
          <w:sz w:val="24"/>
          <w:szCs w:val="24"/>
          <w:lang w:val="ba-RU"/>
        </w:rPr>
        <w:t>выделять сюжетные линии рассказов;</w:t>
      </w:r>
    </w:p>
    <w:p w:rsidR="00494A0D" w:rsidRPr="006300D8" w:rsidRDefault="00494A0D" w:rsidP="00CA6FC5">
      <w:pPr>
        <w:widowControl w:val="0"/>
        <w:numPr>
          <w:ilvl w:val="0"/>
          <w:numId w:val="33"/>
        </w:numPr>
        <w:tabs>
          <w:tab w:val="left" w:pos="1134"/>
        </w:tabs>
        <w:autoSpaceDE w:val="0"/>
        <w:autoSpaceDN w:val="0"/>
        <w:spacing w:line="240" w:lineRule="auto"/>
        <w:ind w:left="0" w:firstLine="709"/>
        <w:rPr>
          <w:rFonts w:cs="Times New Roman"/>
          <w:sz w:val="24"/>
          <w:szCs w:val="24"/>
          <w:lang w:val="ba-RU"/>
        </w:rPr>
      </w:pPr>
      <w:r w:rsidRPr="006300D8">
        <w:rPr>
          <w:rFonts w:cs="Times New Roman"/>
          <w:sz w:val="24"/>
          <w:szCs w:val="24"/>
          <w:lang w:val="ba-RU"/>
        </w:rPr>
        <w:t>понимать авторскую позицию;</w:t>
      </w:r>
    </w:p>
    <w:p w:rsidR="00494A0D" w:rsidRPr="006300D8" w:rsidRDefault="00494A0D" w:rsidP="00CA6FC5">
      <w:pPr>
        <w:widowControl w:val="0"/>
        <w:numPr>
          <w:ilvl w:val="0"/>
          <w:numId w:val="33"/>
        </w:numPr>
        <w:tabs>
          <w:tab w:val="left" w:pos="1134"/>
        </w:tabs>
        <w:autoSpaceDE w:val="0"/>
        <w:autoSpaceDN w:val="0"/>
        <w:spacing w:line="240" w:lineRule="auto"/>
        <w:ind w:left="0" w:firstLine="709"/>
        <w:rPr>
          <w:rFonts w:cs="Times New Roman"/>
          <w:sz w:val="24"/>
          <w:szCs w:val="24"/>
          <w:lang w:val="ba-RU"/>
        </w:rPr>
      </w:pPr>
      <w:r w:rsidRPr="006300D8">
        <w:rPr>
          <w:rFonts w:cs="Times New Roman"/>
          <w:sz w:val="24"/>
          <w:szCs w:val="24"/>
          <w:lang w:val="ba-RU"/>
        </w:rPr>
        <w:t>устно цитировать текст;</w:t>
      </w:r>
    </w:p>
    <w:p w:rsidR="00494A0D" w:rsidRPr="006300D8" w:rsidRDefault="00494A0D" w:rsidP="00CA6FC5">
      <w:pPr>
        <w:widowControl w:val="0"/>
        <w:numPr>
          <w:ilvl w:val="0"/>
          <w:numId w:val="32"/>
        </w:numPr>
        <w:shd w:val="clear" w:color="auto" w:fill="FFFFFF"/>
        <w:tabs>
          <w:tab w:val="left" w:pos="426"/>
          <w:tab w:val="left" w:pos="1134"/>
        </w:tabs>
        <w:autoSpaceDE w:val="0"/>
        <w:autoSpaceDN w:val="0"/>
        <w:adjustRightInd w:val="0"/>
        <w:spacing w:line="240" w:lineRule="auto"/>
        <w:ind w:left="0" w:firstLine="709"/>
        <w:rPr>
          <w:rFonts w:eastAsia="Times New Roman" w:cs="Times New Roman"/>
          <w:sz w:val="24"/>
          <w:szCs w:val="24"/>
        </w:rPr>
      </w:pPr>
      <w:r w:rsidRPr="006300D8">
        <w:rPr>
          <w:rFonts w:eastAsia="Times New Roman" w:cs="Times New Roman"/>
          <w:sz w:val="24"/>
          <w:szCs w:val="24"/>
        </w:rPr>
        <w:t>определять черты башкирской народной песни; знать историю башкирских народных песен, их исполнителей, известных кураистов;</w:t>
      </w:r>
    </w:p>
    <w:p w:rsidR="00494A0D" w:rsidRPr="006300D8" w:rsidRDefault="00494A0D" w:rsidP="00CA6FC5">
      <w:pPr>
        <w:widowControl w:val="0"/>
        <w:numPr>
          <w:ilvl w:val="0"/>
          <w:numId w:val="32"/>
        </w:numPr>
        <w:shd w:val="clear" w:color="auto" w:fill="FFFFFF"/>
        <w:tabs>
          <w:tab w:val="left" w:pos="426"/>
          <w:tab w:val="left" w:pos="1134"/>
        </w:tabs>
        <w:autoSpaceDE w:val="0"/>
        <w:autoSpaceDN w:val="0"/>
        <w:adjustRightInd w:val="0"/>
        <w:spacing w:line="240" w:lineRule="auto"/>
        <w:ind w:left="0" w:firstLine="709"/>
        <w:rPr>
          <w:rFonts w:eastAsia="Times New Roman" w:cs="Times New Roman"/>
          <w:sz w:val="24"/>
          <w:szCs w:val="24"/>
        </w:rPr>
      </w:pPr>
      <w:r w:rsidRPr="006300D8">
        <w:rPr>
          <w:rFonts w:eastAsia="Times New Roman" w:cs="Times New Roman"/>
          <w:sz w:val="24"/>
          <w:szCs w:val="24"/>
        </w:rPr>
        <w:t>понимать</w:t>
      </w:r>
      <w:r w:rsidRPr="006300D8">
        <w:rPr>
          <w:rFonts w:cs="Times New Roman"/>
          <w:sz w:val="24"/>
          <w:szCs w:val="24"/>
          <w:lang w:val="ba-RU"/>
        </w:rPr>
        <w:t xml:space="preserve"> особенности литературной сказки, ее отличиее от народной;</w:t>
      </w:r>
    </w:p>
    <w:p w:rsidR="00494A0D" w:rsidRPr="006300D8" w:rsidRDefault="00494A0D" w:rsidP="00CA6FC5">
      <w:pPr>
        <w:widowControl w:val="0"/>
        <w:numPr>
          <w:ilvl w:val="0"/>
          <w:numId w:val="33"/>
        </w:numPr>
        <w:tabs>
          <w:tab w:val="left" w:pos="1134"/>
        </w:tabs>
        <w:autoSpaceDE w:val="0"/>
        <w:autoSpaceDN w:val="0"/>
        <w:spacing w:line="240" w:lineRule="auto"/>
        <w:ind w:left="0" w:firstLine="709"/>
        <w:rPr>
          <w:rFonts w:cs="Times New Roman"/>
          <w:sz w:val="24"/>
          <w:szCs w:val="24"/>
          <w:lang w:val="ba-RU"/>
        </w:rPr>
      </w:pPr>
      <w:r w:rsidRPr="006300D8">
        <w:rPr>
          <w:rFonts w:cs="Times New Roman"/>
          <w:sz w:val="24"/>
          <w:szCs w:val="24"/>
          <w:lang w:val="ba-RU"/>
        </w:rPr>
        <w:t>определять сказку в стихах, видеть особенности рифмы сказки в стихах;</w:t>
      </w:r>
    </w:p>
    <w:p w:rsidR="00494A0D" w:rsidRPr="006300D8" w:rsidRDefault="00494A0D" w:rsidP="00CA6FC5">
      <w:pPr>
        <w:widowControl w:val="0"/>
        <w:numPr>
          <w:ilvl w:val="0"/>
          <w:numId w:val="33"/>
        </w:numPr>
        <w:tabs>
          <w:tab w:val="left" w:pos="1134"/>
        </w:tabs>
        <w:autoSpaceDE w:val="0"/>
        <w:autoSpaceDN w:val="0"/>
        <w:spacing w:line="240" w:lineRule="auto"/>
        <w:ind w:left="0" w:firstLine="709"/>
        <w:rPr>
          <w:rFonts w:eastAsia="Times New Roman" w:cs="Times New Roman"/>
          <w:sz w:val="24"/>
          <w:szCs w:val="24"/>
        </w:rPr>
      </w:pPr>
      <w:r w:rsidRPr="006300D8">
        <w:rPr>
          <w:rFonts w:cs="Times New Roman"/>
          <w:sz w:val="24"/>
          <w:szCs w:val="24"/>
          <w:lang w:val="ba-RU"/>
        </w:rPr>
        <w:t>пользоваться справочными источниками для получения дополнительной</w:t>
      </w:r>
      <w:r w:rsidRPr="006300D8">
        <w:rPr>
          <w:rFonts w:eastAsia="Times New Roman" w:cs="Times New Roman"/>
          <w:sz w:val="24"/>
          <w:szCs w:val="24"/>
        </w:rPr>
        <w:t>информации</w:t>
      </w:r>
      <w:r w:rsidRPr="006300D8">
        <w:rPr>
          <w:rFonts w:eastAsia="Times New Roman" w:cs="Times New Roman"/>
          <w:sz w:val="24"/>
          <w:szCs w:val="24"/>
          <w:lang w:val="ba-RU"/>
        </w:rPr>
        <w:t>,</w:t>
      </w:r>
      <w:r w:rsidRPr="006300D8">
        <w:rPr>
          <w:rFonts w:cs="Times New Roman"/>
          <w:sz w:val="24"/>
          <w:szCs w:val="24"/>
        </w:rPr>
        <w:t>цифровы</w:t>
      </w:r>
      <w:r w:rsidRPr="006300D8">
        <w:rPr>
          <w:rFonts w:cs="Times New Roman"/>
          <w:sz w:val="24"/>
          <w:szCs w:val="24"/>
          <w:lang w:val="ba-RU"/>
        </w:rPr>
        <w:t xml:space="preserve">мии информационными </w:t>
      </w:r>
      <w:r w:rsidRPr="006300D8">
        <w:rPr>
          <w:rFonts w:cs="Times New Roman"/>
          <w:sz w:val="24"/>
          <w:szCs w:val="24"/>
        </w:rPr>
        <w:t>образовательны</w:t>
      </w:r>
      <w:r w:rsidRPr="006300D8">
        <w:rPr>
          <w:rFonts w:cs="Times New Roman"/>
          <w:sz w:val="24"/>
          <w:szCs w:val="24"/>
          <w:lang w:val="ba-RU"/>
        </w:rPr>
        <w:t>ми</w:t>
      </w:r>
      <w:r w:rsidRPr="006300D8">
        <w:rPr>
          <w:rFonts w:cs="Times New Roman"/>
          <w:sz w:val="24"/>
          <w:szCs w:val="24"/>
        </w:rPr>
        <w:t xml:space="preserve"> ресурс</w:t>
      </w:r>
      <w:r w:rsidRPr="006300D8">
        <w:rPr>
          <w:rFonts w:cs="Times New Roman"/>
          <w:sz w:val="24"/>
          <w:szCs w:val="24"/>
          <w:lang w:val="ba-RU"/>
        </w:rPr>
        <w:t>амидля создания текстовой, видео, звуковой информации.</w:t>
      </w:r>
    </w:p>
    <w:p w:rsidR="00494A0D" w:rsidRPr="006300D8" w:rsidRDefault="00494A0D" w:rsidP="00CA6FC5">
      <w:pPr>
        <w:spacing w:line="240" w:lineRule="auto"/>
        <w:ind w:firstLine="709"/>
        <w:jc w:val="center"/>
        <w:rPr>
          <w:rFonts w:cs="Times New Roman"/>
          <w:b/>
          <w:sz w:val="24"/>
          <w:szCs w:val="24"/>
        </w:rPr>
      </w:pPr>
      <w:bookmarkStart w:id="139" w:name="_Toc103601884"/>
      <w:bookmarkStart w:id="140" w:name="_Toc102652315"/>
      <w:bookmarkStart w:id="141" w:name="_Toc102570518"/>
      <w:bookmarkStart w:id="142" w:name="_Toc111103136"/>
      <w:r w:rsidRPr="006300D8">
        <w:rPr>
          <w:rFonts w:cs="Times New Roman"/>
          <w:b/>
          <w:sz w:val="24"/>
          <w:szCs w:val="24"/>
        </w:rPr>
        <w:t>4 класс</w:t>
      </w:r>
      <w:bookmarkEnd w:id="139"/>
      <w:bookmarkEnd w:id="140"/>
      <w:bookmarkEnd w:id="141"/>
      <w:bookmarkEnd w:id="142"/>
    </w:p>
    <w:p w:rsidR="00494A0D" w:rsidRPr="006300D8" w:rsidRDefault="00494A0D" w:rsidP="00CA6FC5">
      <w:pPr>
        <w:widowControl w:val="0"/>
        <w:tabs>
          <w:tab w:val="left" w:pos="1134"/>
        </w:tabs>
        <w:autoSpaceDE w:val="0"/>
        <w:autoSpaceDN w:val="0"/>
        <w:spacing w:line="240" w:lineRule="auto"/>
        <w:ind w:firstLine="709"/>
        <w:rPr>
          <w:rFonts w:eastAsia="Times New Roman" w:cs="Times New Roman"/>
          <w:b/>
          <w:sz w:val="24"/>
          <w:szCs w:val="24"/>
        </w:rPr>
      </w:pPr>
      <w:r w:rsidRPr="006300D8">
        <w:rPr>
          <w:rFonts w:eastAsia="Times New Roman" w:cs="Times New Roman"/>
          <w:sz w:val="24"/>
          <w:szCs w:val="24"/>
        </w:rPr>
        <w:t>Обучающийся научится:</w:t>
      </w:r>
    </w:p>
    <w:p w:rsidR="00494A0D" w:rsidRPr="006300D8" w:rsidRDefault="00494A0D" w:rsidP="00CA6FC5">
      <w:pPr>
        <w:numPr>
          <w:ilvl w:val="0"/>
          <w:numId w:val="32"/>
        </w:numPr>
        <w:shd w:val="clear" w:color="auto" w:fill="FFFFFF"/>
        <w:tabs>
          <w:tab w:val="left" w:pos="426"/>
          <w:tab w:val="left" w:pos="1134"/>
        </w:tabs>
        <w:spacing w:line="240" w:lineRule="auto"/>
        <w:ind w:left="0" w:firstLine="709"/>
        <w:rPr>
          <w:rFonts w:eastAsia="Times New Roman" w:cs="Times New Roman"/>
          <w:bCs/>
          <w:sz w:val="24"/>
          <w:szCs w:val="24"/>
        </w:rPr>
      </w:pPr>
      <w:r w:rsidRPr="006300D8">
        <w:rPr>
          <w:rFonts w:eastAsia="Times New Roman" w:cs="Times New Roman"/>
          <w:sz w:val="24"/>
          <w:szCs w:val="24"/>
          <w:lang w:val="ba-RU"/>
        </w:rPr>
        <w:t>ч</w:t>
      </w:r>
      <w:r w:rsidRPr="006300D8">
        <w:rPr>
          <w:rFonts w:eastAsia="Times New Roman" w:cs="Times New Roman"/>
          <w:sz w:val="24"/>
          <w:szCs w:val="24"/>
        </w:rPr>
        <w:t>итать выразительно со скоростью 80–90 слов в минуту;</w:t>
      </w:r>
    </w:p>
    <w:p w:rsidR="00494A0D" w:rsidRPr="006300D8" w:rsidRDefault="00494A0D" w:rsidP="00CA6FC5">
      <w:pPr>
        <w:numPr>
          <w:ilvl w:val="0"/>
          <w:numId w:val="32"/>
        </w:numPr>
        <w:shd w:val="clear" w:color="auto" w:fill="FFFFFF"/>
        <w:tabs>
          <w:tab w:val="left" w:pos="426"/>
          <w:tab w:val="left" w:pos="1134"/>
        </w:tabs>
        <w:spacing w:line="240" w:lineRule="auto"/>
        <w:ind w:left="0" w:firstLine="709"/>
        <w:rPr>
          <w:rFonts w:eastAsia="Times New Roman" w:cs="Times New Roman"/>
          <w:bCs/>
          <w:sz w:val="24"/>
          <w:szCs w:val="24"/>
        </w:rPr>
      </w:pPr>
      <w:r w:rsidRPr="006300D8">
        <w:rPr>
          <w:rFonts w:eastAsia="Times New Roman" w:cs="Times New Roman"/>
          <w:sz w:val="24"/>
          <w:szCs w:val="24"/>
        </w:rPr>
        <w:t>понимать основную мысль прочитанного после первичного чтения;</w:t>
      </w:r>
    </w:p>
    <w:p w:rsidR="00494A0D" w:rsidRPr="006300D8" w:rsidRDefault="00494A0D" w:rsidP="00CA6FC5">
      <w:pPr>
        <w:numPr>
          <w:ilvl w:val="0"/>
          <w:numId w:val="32"/>
        </w:numPr>
        <w:shd w:val="clear" w:color="auto" w:fill="FFFFFF"/>
        <w:tabs>
          <w:tab w:val="left" w:pos="426"/>
          <w:tab w:val="left" w:pos="1134"/>
        </w:tabs>
        <w:spacing w:line="240" w:lineRule="auto"/>
        <w:ind w:left="0" w:firstLine="709"/>
        <w:rPr>
          <w:rFonts w:eastAsia="@Arial Unicode MS" w:cs="Times New Roman"/>
          <w:sz w:val="24"/>
          <w:szCs w:val="24"/>
        </w:rPr>
      </w:pPr>
      <w:r w:rsidRPr="006300D8">
        <w:rPr>
          <w:rFonts w:eastAsia="Times New Roman" w:cs="Times New Roman"/>
          <w:sz w:val="24"/>
          <w:szCs w:val="24"/>
        </w:rPr>
        <w:t>понимать смысл и значение понятий теории литературы:</w:t>
      </w:r>
      <w:r w:rsidRPr="006300D8">
        <w:rPr>
          <w:rFonts w:eastAsia="Times New Roman" w:cs="Times New Roman"/>
          <w:sz w:val="24"/>
          <w:szCs w:val="24"/>
          <w:lang w:val="ba-RU"/>
        </w:rPr>
        <w:t xml:space="preserve">стихотворение-монолог, стихотворение-обращение, стихотворение-диалог, </w:t>
      </w:r>
      <w:r w:rsidRPr="006300D8">
        <w:rPr>
          <w:rFonts w:eastAsia="Times New Roman" w:cs="Times New Roman"/>
          <w:sz w:val="24"/>
          <w:szCs w:val="24"/>
        </w:rPr>
        <w:t xml:space="preserve">композиция, идея, </w:t>
      </w:r>
      <w:r w:rsidRPr="006300D8">
        <w:rPr>
          <w:rFonts w:eastAsia="Times New Roman" w:cs="Times New Roman"/>
          <w:sz w:val="24"/>
          <w:szCs w:val="24"/>
          <w:lang w:val="ba-RU"/>
        </w:rPr>
        <w:t xml:space="preserve">повесть, </w:t>
      </w:r>
      <w:r w:rsidRPr="006300D8">
        <w:rPr>
          <w:rFonts w:eastAsia="Times New Roman" w:cs="Times New Roman"/>
          <w:sz w:val="24"/>
          <w:szCs w:val="24"/>
        </w:rPr>
        <w:t xml:space="preserve">изобразительно-выразительные средства (синоним, антоним, эпитет, метафора) </w:t>
      </w:r>
      <w:r w:rsidRPr="006300D8">
        <w:rPr>
          <w:rFonts w:cs="Times New Roman"/>
          <w:sz w:val="24"/>
          <w:szCs w:val="24"/>
        </w:rPr>
        <w:t>башкирского</w:t>
      </w:r>
      <w:r w:rsidRPr="006300D8">
        <w:rPr>
          <w:rFonts w:eastAsia="Times New Roman" w:cs="Times New Roman"/>
          <w:sz w:val="24"/>
          <w:szCs w:val="24"/>
        </w:rPr>
        <w:t xml:space="preserve"> языка;</w:t>
      </w:r>
    </w:p>
    <w:p w:rsidR="00494A0D" w:rsidRPr="006300D8" w:rsidRDefault="00494A0D" w:rsidP="00CA6FC5">
      <w:pPr>
        <w:numPr>
          <w:ilvl w:val="0"/>
          <w:numId w:val="32"/>
        </w:numPr>
        <w:shd w:val="clear" w:color="auto" w:fill="FFFFFF"/>
        <w:tabs>
          <w:tab w:val="left" w:pos="426"/>
          <w:tab w:val="left" w:pos="1134"/>
        </w:tabs>
        <w:spacing w:line="240" w:lineRule="auto"/>
        <w:ind w:left="0" w:firstLine="709"/>
        <w:rPr>
          <w:rFonts w:eastAsia="Times New Roman" w:cs="Times New Roman"/>
          <w:sz w:val="24"/>
          <w:szCs w:val="24"/>
        </w:rPr>
      </w:pPr>
      <w:r w:rsidRPr="006300D8">
        <w:rPr>
          <w:rFonts w:eastAsia="Times New Roman" w:cs="Times New Roman"/>
          <w:sz w:val="24"/>
          <w:szCs w:val="24"/>
        </w:rPr>
        <w:t>выделять тематику произведения, его идею;</w:t>
      </w:r>
    </w:p>
    <w:p w:rsidR="00494A0D" w:rsidRPr="006300D8" w:rsidRDefault="00494A0D" w:rsidP="00CA6FC5">
      <w:pPr>
        <w:widowControl w:val="0"/>
        <w:numPr>
          <w:ilvl w:val="0"/>
          <w:numId w:val="33"/>
        </w:numPr>
        <w:tabs>
          <w:tab w:val="left" w:pos="1134"/>
        </w:tabs>
        <w:autoSpaceDE w:val="0"/>
        <w:autoSpaceDN w:val="0"/>
        <w:spacing w:line="240" w:lineRule="auto"/>
        <w:ind w:left="0" w:firstLine="709"/>
        <w:rPr>
          <w:rFonts w:eastAsia="Times New Roman" w:cs="Times New Roman"/>
          <w:sz w:val="24"/>
          <w:szCs w:val="24"/>
        </w:rPr>
      </w:pPr>
      <w:r w:rsidRPr="006300D8">
        <w:rPr>
          <w:rFonts w:eastAsia="Times New Roman" w:cs="Times New Roman"/>
          <w:sz w:val="24"/>
          <w:szCs w:val="24"/>
        </w:rPr>
        <w:t xml:space="preserve">владеть понятием </w:t>
      </w:r>
      <w:r w:rsidRPr="006300D8">
        <w:rPr>
          <w:rFonts w:eastAsia="Times New Roman" w:cs="Times New Roman"/>
          <w:i/>
          <w:sz w:val="24"/>
          <w:szCs w:val="24"/>
        </w:rPr>
        <w:t>лирический герой</w:t>
      </w:r>
      <w:r w:rsidRPr="006300D8">
        <w:rPr>
          <w:rFonts w:eastAsia="Times New Roman" w:cs="Times New Roman"/>
          <w:sz w:val="24"/>
          <w:szCs w:val="24"/>
        </w:rPr>
        <w:t>, разграничивать лирического героя и автора; понимать мысли, настроение, переживания лирического героя;</w:t>
      </w:r>
    </w:p>
    <w:p w:rsidR="00494A0D" w:rsidRPr="006300D8" w:rsidRDefault="00494A0D" w:rsidP="00CA6FC5">
      <w:pPr>
        <w:numPr>
          <w:ilvl w:val="0"/>
          <w:numId w:val="32"/>
        </w:numPr>
        <w:shd w:val="clear" w:color="auto" w:fill="FFFFFF"/>
        <w:tabs>
          <w:tab w:val="left" w:pos="426"/>
          <w:tab w:val="left" w:pos="1134"/>
        </w:tabs>
        <w:spacing w:line="240" w:lineRule="auto"/>
        <w:ind w:left="0" w:firstLine="709"/>
        <w:rPr>
          <w:rFonts w:eastAsia="Times New Roman" w:cs="Times New Roman"/>
          <w:sz w:val="24"/>
          <w:szCs w:val="24"/>
        </w:rPr>
      </w:pPr>
      <w:r w:rsidRPr="006300D8">
        <w:rPr>
          <w:rFonts w:eastAsia="Times New Roman" w:cs="Times New Roman"/>
          <w:sz w:val="24"/>
          <w:szCs w:val="24"/>
        </w:rPr>
        <w:t>понимать художественный вымысел в произведении;</w:t>
      </w:r>
    </w:p>
    <w:p w:rsidR="00494A0D" w:rsidRPr="006300D8" w:rsidRDefault="00494A0D" w:rsidP="00CA6FC5">
      <w:pPr>
        <w:numPr>
          <w:ilvl w:val="0"/>
          <w:numId w:val="32"/>
        </w:numPr>
        <w:shd w:val="clear" w:color="auto" w:fill="FFFFFF"/>
        <w:tabs>
          <w:tab w:val="left" w:pos="426"/>
          <w:tab w:val="left" w:pos="1134"/>
        </w:tabs>
        <w:spacing w:line="240" w:lineRule="auto"/>
        <w:ind w:left="0" w:firstLine="709"/>
        <w:rPr>
          <w:rFonts w:eastAsia="Times New Roman" w:cs="Times New Roman"/>
          <w:bCs/>
          <w:sz w:val="24"/>
          <w:szCs w:val="24"/>
        </w:rPr>
      </w:pPr>
      <w:r w:rsidRPr="006300D8">
        <w:rPr>
          <w:rFonts w:eastAsia="Times New Roman" w:cs="Times New Roman"/>
          <w:sz w:val="24"/>
          <w:szCs w:val="24"/>
        </w:rPr>
        <w:t>аргументировать свою точку зрения о произведении/герое/событии с опорой на текст;</w:t>
      </w:r>
    </w:p>
    <w:p w:rsidR="00494A0D" w:rsidRPr="006300D8" w:rsidRDefault="00494A0D" w:rsidP="00CA6FC5">
      <w:pPr>
        <w:widowControl w:val="0"/>
        <w:numPr>
          <w:ilvl w:val="0"/>
          <w:numId w:val="33"/>
        </w:numPr>
        <w:tabs>
          <w:tab w:val="left" w:pos="1134"/>
        </w:tabs>
        <w:autoSpaceDE w:val="0"/>
        <w:autoSpaceDN w:val="0"/>
        <w:spacing w:line="240" w:lineRule="auto"/>
        <w:ind w:left="0" w:firstLine="709"/>
        <w:rPr>
          <w:rFonts w:eastAsia="Times New Roman" w:cs="Times New Roman"/>
          <w:sz w:val="24"/>
          <w:szCs w:val="24"/>
        </w:rPr>
      </w:pPr>
      <w:r w:rsidRPr="006300D8">
        <w:rPr>
          <w:rFonts w:eastAsia="Times New Roman" w:cs="Times New Roman"/>
          <w:sz w:val="24"/>
          <w:szCs w:val="24"/>
        </w:rPr>
        <w:t>использовать разные виды чтения – ознакомительное, изучающее, выборочное, поисковое;</w:t>
      </w:r>
    </w:p>
    <w:p w:rsidR="00494A0D" w:rsidRPr="006300D8" w:rsidRDefault="00494A0D" w:rsidP="00CA6FC5">
      <w:pPr>
        <w:widowControl w:val="0"/>
        <w:numPr>
          <w:ilvl w:val="0"/>
          <w:numId w:val="33"/>
        </w:numPr>
        <w:shd w:val="clear" w:color="auto" w:fill="FFFFFF"/>
        <w:tabs>
          <w:tab w:val="left" w:pos="1134"/>
        </w:tabs>
        <w:autoSpaceDE w:val="0"/>
        <w:autoSpaceDN w:val="0"/>
        <w:adjustRightInd w:val="0"/>
        <w:spacing w:line="240" w:lineRule="auto"/>
        <w:ind w:left="0" w:firstLine="709"/>
        <w:rPr>
          <w:rFonts w:eastAsia="Times New Roman" w:cs="Times New Roman"/>
          <w:sz w:val="24"/>
          <w:szCs w:val="24"/>
        </w:rPr>
      </w:pPr>
      <w:r w:rsidRPr="006300D8">
        <w:rPr>
          <w:rFonts w:eastAsia="Times New Roman" w:cs="Times New Roman"/>
          <w:sz w:val="24"/>
          <w:szCs w:val="24"/>
        </w:rPr>
        <w:t>составлять устный рассказ на основе прочитанных произведений с учетом коммуникативной задачи (для разных адресатов);</w:t>
      </w:r>
    </w:p>
    <w:p w:rsidR="00494A0D" w:rsidRPr="006300D8" w:rsidRDefault="00494A0D" w:rsidP="00CA6FC5">
      <w:pPr>
        <w:widowControl w:val="0"/>
        <w:numPr>
          <w:ilvl w:val="0"/>
          <w:numId w:val="33"/>
        </w:numPr>
        <w:tabs>
          <w:tab w:val="left" w:pos="1134"/>
        </w:tabs>
        <w:autoSpaceDE w:val="0"/>
        <w:autoSpaceDN w:val="0"/>
        <w:spacing w:line="240" w:lineRule="auto"/>
        <w:ind w:left="0" w:firstLine="709"/>
        <w:rPr>
          <w:rFonts w:eastAsia="Times New Roman" w:cs="Times New Roman"/>
          <w:sz w:val="24"/>
          <w:szCs w:val="24"/>
        </w:rPr>
      </w:pPr>
      <w:r w:rsidRPr="006300D8">
        <w:rPr>
          <w:rFonts w:eastAsia="Times New Roman" w:cs="Times New Roman"/>
          <w:sz w:val="24"/>
          <w:szCs w:val="24"/>
        </w:rPr>
        <w:t xml:space="preserve">самостоятельно выбирать интересующую литературу; пользоваться справочными источниками (словарями, энциклопедиями, </w:t>
      </w:r>
      <w:r w:rsidRPr="006300D8">
        <w:rPr>
          <w:rFonts w:eastAsia="Times New Roman" w:cs="Times New Roman"/>
          <w:sz w:val="24"/>
          <w:szCs w:val="24"/>
          <w:lang w:val="ba-RU"/>
        </w:rPr>
        <w:t>И</w:t>
      </w:r>
      <w:r w:rsidRPr="006300D8">
        <w:rPr>
          <w:rFonts w:eastAsia="Times New Roman" w:cs="Times New Roman"/>
          <w:sz w:val="24"/>
          <w:szCs w:val="24"/>
        </w:rPr>
        <w:t>нтернетом) для получения дополнительной информации.</w:t>
      </w:r>
    </w:p>
    <w:p w:rsidR="00494A0D" w:rsidRPr="006300D8" w:rsidRDefault="00494A0D" w:rsidP="00CA6FC5">
      <w:pPr>
        <w:widowControl w:val="0"/>
        <w:tabs>
          <w:tab w:val="left" w:pos="1134"/>
        </w:tabs>
        <w:autoSpaceDE w:val="0"/>
        <w:autoSpaceDN w:val="0"/>
        <w:spacing w:line="240" w:lineRule="auto"/>
        <w:rPr>
          <w:rFonts w:eastAsia="Times New Roman" w:cs="Times New Roman"/>
          <w:sz w:val="24"/>
          <w:szCs w:val="24"/>
        </w:rPr>
        <w:sectPr w:rsidR="00494A0D" w:rsidRPr="006300D8" w:rsidSect="007D43D1">
          <w:footerReference w:type="default" r:id="rId9"/>
          <w:type w:val="continuous"/>
          <w:pgSz w:w="11907" w:h="16839" w:code="9"/>
          <w:pgMar w:top="1134" w:right="851" w:bottom="1134" w:left="1701" w:header="709" w:footer="709" w:gutter="0"/>
          <w:pgNumType w:start="1"/>
          <w:cols w:space="720"/>
          <w:titlePg/>
          <w:docGrid w:linePitch="299"/>
        </w:sectPr>
      </w:pPr>
      <w:r w:rsidRPr="006300D8">
        <w:rPr>
          <w:rFonts w:eastAsia="Times New Roman" w:cs="Times New Roman"/>
          <w:sz w:val="24"/>
          <w:szCs w:val="24"/>
        </w:rPr>
        <w:br w:type="page"/>
      </w:r>
    </w:p>
    <w:p w:rsidR="00BB1FCC" w:rsidRPr="006300D8" w:rsidRDefault="00BB1FCC" w:rsidP="00CA6FC5">
      <w:pPr>
        <w:pStyle w:val="110"/>
        <w:spacing w:line="240" w:lineRule="auto"/>
        <w:ind w:left="0" w:firstLine="709"/>
        <w:rPr>
          <w:sz w:val="24"/>
          <w:szCs w:val="24"/>
        </w:rPr>
      </w:pPr>
      <w:bookmarkStart w:id="143" w:name="_Toc117460656"/>
      <w:r w:rsidRPr="006300D8">
        <w:rPr>
          <w:sz w:val="24"/>
          <w:szCs w:val="24"/>
        </w:rPr>
        <w:t>«РОДНОЙ (БАШКИРСКИЙ) ЯЗЫК</w:t>
      </w:r>
      <w:bookmarkEnd w:id="143"/>
      <w:r w:rsidRPr="006300D8">
        <w:rPr>
          <w:sz w:val="24"/>
          <w:szCs w:val="24"/>
        </w:rPr>
        <w:t xml:space="preserve"> </w:t>
      </w:r>
    </w:p>
    <w:p w:rsidR="0068292E" w:rsidRPr="006300D8" w:rsidRDefault="00BB1FCC" w:rsidP="00CA6FC5">
      <w:pPr>
        <w:spacing w:line="240" w:lineRule="auto"/>
        <w:ind w:firstLine="709"/>
        <w:jc w:val="center"/>
        <w:rPr>
          <w:rFonts w:cs="Times New Roman"/>
          <w:b/>
          <w:sz w:val="24"/>
          <w:szCs w:val="24"/>
        </w:rPr>
      </w:pPr>
      <w:r w:rsidRPr="006300D8">
        <w:rPr>
          <w:rFonts w:cs="Times New Roman"/>
          <w:b/>
          <w:sz w:val="24"/>
          <w:szCs w:val="24"/>
        </w:rPr>
        <w:t>для классов с русским языком обучения</w:t>
      </w:r>
    </w:p>
    <w:p w:rsidR="00BB1FCC" w:rsidRPr="006300D8" w:rsidRDefault="00BB1FCC" w:rsidP="00CA6FC5">
      <w:pPr>
        <w:spacing w:line="240" w:lineRule="auto"/>
        <w:ind w:firstLine="709"/>
        <w:jc w:val="center"/>
        <w:rPr>
          <w:rFonts w:cs="Times New Roman"/>
          <w:b/>
          <w:sz w:val="24"/>
          <w:szCs w:val="24"/>
        </w:rPr>
      </w:pPr>
      <w:bookmarkStart w:id="144" w:name="_Toc108186893"/>
      <w:r w:rsidRPr="006300D8">
        <w:rPr>
          <w:rFonts w:cs="Times New Roman"/>
          <w:b/>
          <w:sz w:val="24"/>
          <w:szCs w:val="24"/>
        </w:rPr>
        <w:t>ПОЯСНИТЕЛЬНАЯ ЗАПИСКА</w:t>
      </w:r>
      <w:bookmarkEnd w:id="144"/>
    </w:p>
    <w:p w:rsidR="00BB1FCC" w:rsidRPr="006300D8" w:rsidRDefault="00BB1FCC" w:rsidP="00CA6FC5">
      <w:pPr>
        <w:pStyle w:val="aff8"/>
        <w:spacing w:after="0" w:line="240" w:lineRule="auto"/>
        <w:ind w:firstLine="709"/>
        <w:rPr>
          <w:rFonts w:cs="Times New Roman"/>
          <w:sz w:val="24"/>
          <w:szCs w:val="24"/>
        </w:rPr>
      </w:pPr>
      <w:r w:rsidRPr="006300D8">
        <w:rPr>
          <w:rFonts w:cs="Times New Roman"/>
          <w:sz w:val="24"/>
          <w:szCs w:val="24"/>
        </w:rPr>
        <w:t>Примерная рабочаяпрограмма учебного предмета «Родной (башкирский) язык» для 1–4 классов начального общего образования (далее – Программа)определяет содержание учебного предмета по годам обучения, основные методические стратегии обучения, воспитания и развития обучающихся средствами учебного предмета «Родной (башкирский) язык».</w:t>
      </w:r>
    </w:p>
    <w:p w:rsidR="00BB1FCC" w:rsidRPr="006300D8" w:rsidRDefault="00BB1FCC" w:rsidP="00CA6FC5">
      <w:pPr>
        <w:pStyle w:val="aff8"/>
        <w:spacing w:after="0" w:line="240" w:lineRule="auto"/>
        <w:ind w:firstLine="709"/>
        <w:rPr>
          <w:rFonts w:cs="Times New Roman"/>
          <w:sz w:val="24"/>
          <w:szCs w:val="24"/>
        </w:rPr>
      </w:pPr>
      <w:r w:rsidRPr="006300D8">
        <w:rPr>
          <w:rFonts w:cs="Times New Roman"/>
          <w:sz w:val="24"/>
          <w:szCs w:val="24"/>
        </w:rPr>
        <w:t>Нормативная правовая база Программы:</w:t>
      </w:r>
    </w:p>
    <w:p w:rsidR="00BB1FCC" w:rsidRPr="006300D8" w:rsidRDefault="00BB1FCC" w:rsidP="00CA6FC5">
      <w:pPr>
        <w:pStyle w:val="af5"/>
        <w:widowControl w:val="0"/>
        <w:numPr>
          <w:ilvl w:val="0"/>
          <w:numId w:val="50"/>
        </w:numPr>
        <w:tabs>
          <w:tab w:val="left" w:pos="1134"/>
        </w:tabs>
        <w:autoSpaceDE w:val="0"/>
        <w:autoSpaceDN w:val="0"/>
        <w:adjustRightInd w:val="0"/>
        <w:ind w:left="0" w:firstLine="709"/>
        <w:contextualSpacing/>
        <w:rPr>
          <w:rFonts w:ascii="Times New Roman"/>
          <w:sz w:val="24"/>
          <w:szCs w:val="24"/>
        </w:rPr>
      </w:pPr>
      <w:r w:rsidRPr="006300D8">
        <w:rPr>
          <w:rFonts w:ascii="Times New Roman"/>
          <w:sz w:val="24"/>
          <w:szCs w:val="24"/>
        </w:rPr>
        <w:t>Конституция Российской Федерации;</w:t>
      </w:r>
    </w:p>
    <w:p w:rsidR="00BB1FCC" w:rsidRPr="006300D8" w:rsidRDefault="00BB1FCC" w:rsidP="00CA6FC5">
      <w:pPr>
        <w:pStyle w:val="af5"/>
        <w:widowControl w:val="0"/>
        <w:numPr>
          <w:ilvl w:val="0"/>
          <w:numId w:val="50"/>
        </w:numPr>
        <w:tabs>
          <w:tab w:val="left" w:pos="1134"/>
        </w:tabs>
        <w:autoSpaceDE w:val="0"/>
        <w:autoSpaceDN w:val="0"/>
        <w:adjustRightInd w:val="0"/>
        <w:ind w:left="0" w:firstLine="709"/>
        <w:contextualSpacing/>
        <w:rPr>
          <w:rFonts w:ascii="Times New Roman"/>
          <w:sz w:val="24"/>
          <w:szCs w:val="24"/>
        </w:rPr>
      </w:pPr>
      <w:r w:rsidRPr="006300D8">
        <w:rPr>
          <w:rFonts w:ascii="Times New Roman"/>
          <w:sz w:val="24"/>
          <w:szCs w:val="24"/>
        </w:rPr>
        <w:t>Федеральный закон от 29 декабря 2012 г. № 273-ФЗ «Об образовании в Российской Федерации» (с изменениями и дополнениями);</w:t>
      </w:r>
    </w:p>
    <w:p w:rsidR="00BB1FCC" w:rsidRPr="006300D8" w:rsidRDefault="00BB1FCC" w:rsidP="00CA6FC5">
      <w:pPr>
        <w:pStyle w:val="af5"/>
        <w:widowControl w:val="0"/>
        <w:numPr>
          <w:ilvl w:val="0"/>
          <w:numId w:val="50"/>
        </w:numPr>
        <w:tabs>
          <w:tab w:val="left" w:pos="1134"/>
        </w:tabs>
        <w:autoSpaceDE w:val="0"/>
        <w:autoSpaceDN w:val="0"/>
        <w:adjustRightInd w:val="0"/>
        <w:ind w:left="0" w:firstLine="709"/>
        <w:contextualSpacing/>
        <w:rPr>
          <w:rFonts w:ascii="Times New Roman"/>
          <w:sz w:val="24"/>
          <w:szCs w:val="24"/>
        </w:rPr>
      </w:pPr>
      <w:r w:rsidRPr="006300D8">
        <w:rPr>
          <w:rFonts w:ascii="Times New Roman"/>
          <w:sz w:val="24"/>
          <w:szCs w:val="24"/>
        </w:rPr>
        <w:t>Закон Российской Федерации от 25 октября 1991 г. № 1807-1 «О языках народов Российской Федерации» (с изменениями и дополнениями);</w:t>
      </w:r>
    </w:p>
    <w:p w:rsidR="00BB1FCC" w:rsidRPr="006300D8" w:rsidRDefault="00BB1FCC" w:rsidP="00CA6FC5">
      <w:pPr>
        <w:pStyle w:val="af5"/>
        <w:widowControl w:val="0"/>
        <w:numPr>
          <w:ilvl w:val="0"/>
          <w:numId w:val="50"/>
        </w:numPr>
        <w:tabs>
          <w:tab w:val="left" w:pos="1134"/>
        </w:tabs>
        <w:autoSpaceDE w:val="0"/>
        <w:autoSpaceDN w:val="0"/>
        <w:adjustRightInd w:val="0"/>
        <w:ind w:left="0" w:firstLine="709"/>
        <w:contextualSpacing/>
        <w:rPr>
          <w:rFonts w:ascii="Times New Roman"/>
          <w:sz w:val="24"/>
          <w:szCs w:val="24"/>
        </w:rPr>
      </w:pPr>
      <w:r w:rsidRPr="006300D8">
        <w:rPr>
          <w:rFonts w:ascii="Times New Roman"/>
          <w:sz w:val="24"/>
          <w:szCs w:val="24"/>
        </w:rPr>
        <w:t>Федеральный государственный образовательный стандарт начального общего образования (утвержден приказом Министерства просвещения Российской Федерации от 31 мая 2021 г. № 286);</w:t>
      </w:r>
    </w:p>
    <w:p w:rsidR="00BB1FCC" w:rsidRPr="006300D8" w:rsidRDefault="00BB1FCC" w:rsidP="00CA6FC5">
      <w:pPr>
        <w:pStyle w:val="af5"/>
        <w:widowControl w:val="0"/>
        <w:numPr>
          <w:ilvl w:val="0"/>
          <w:numId w:val="50"/>
        </w:numPr>
        <w:tabs>
          <w:tab w:val="left" w:pos="1134"/>
        </w:tabs>
        <w:autoSpaceDE w:val="0"/>
        <w:autoSpaceDN w:val="0"/>
        <w:adjustRightInd w:val="0"/>
        <w:ind w:left="0" w:firstLine="709"/>
        <w:contextualSpacing/>
        <w:rPr>
          <w:rFonts w:ascii="Times New Roman"/>
          <w:sz w:val="24"/>
          <w:szCs w:val="24"/>
        </w:rPr>
      </w:pPr>
      <w:r w:rsidRPr="006300D8">
        <w:rPr>
          <w:rFonts w:ascii="Times New Roman"/>
          <w:sz w:val="24"/>
          <w:szCs w:val="24"/>
        </w:rPr>
        <w:t>Примерная основная образовательная программа начального общего образования (одобрена решением федерального учебно-методического объединения по общему образованию, протокол № 1 / 22 от 18 марта 2022 г.);</w:t>
      </w:r>
    </w:p>
    <w:p w:rsidR="00BB1FCC" w:rsidRPr="006300D8" w:rsidRDefault="00BB1FCC" w:rsidP="00CA6FC5">
      <w:pPr>
        <w:pStyle w:val="af5"/>
        <w:widowControl w:val="0"/>
        <w:numPr>
          <w:ilvl w:val="0"/>
          <w:numId w:val="50"/>
        </w:numPr>
        <w:tabs>
          <w:tab w:val="left" w:pos="1134"/>
        </w:tabs>
        <w:autoSpaceDE w:val="0"/>
        <w:autoSpaceDN w:val="0"/>
        <w:adjustRightInd w:val="0"/>
        <w:ind w:left="0" w:firstLine="709"/>
        <w:contextualSpacing/>
        <w:rPr>
          <w:rFonts w:ascii="Times New Roman"/>
          <w:sz w:val="24"/>
          <w:szCs w:val="24"/>
        </w:rPr>
      </w:pPr>
      <w:r w:rsidRPr="006300D8">
        <w:rPr>
          <w:rFonts w:ascii="Times New Roman"/>
          <w:sz w:val="24"/>
          <w:szCs w:val="24"/>
        </w:rPr>
        <w:t>Примерная программа воспитания (одобрена решением федерального учебно-методического объединения по общему образованию, протокол № 3/22 от 23 июня 2022 г.);</w:t>
      </w:r>
    </w:p>
    <w:p w:rsidR="00BB1FCC" w:rsidRPr="006300D8" w:rsidRDefault="00BB1FCC" w:rsidP="00CA6FC5">
      <w:pPr>
        <w:pStyle w:val="af5"/>
        <w:widowControl w:val="0"/>
        <w:numPr>
          <w:ilvl w:val="0"/>
          <w:numId w:val="50"/>
        </w:numPr>
        <w:tabs>
          <w:tab w:val="left" w:pos="1134"/>
        </w:tabs>
        <w:autoSpaceDE w:val="0"/>
        <w:autoSpaceDN w:val="0"/>
        <w:adjustRightInd w:val="0"/>
        <w:ind w:left="0" w:firstLine="709"/>
        <w:contextualSpacing/>
        <w:rPr>
          <w:rFonts w:ascii="Times New Roman"/>
          <w:sz w:val="24"/>
          <w:szCs w:val="24"/>
        </w:rPr>
      </w:pPr>
      <w:r w:rsidRPr="006300D8">
        <w:rPr>
          <w:rFonts w:ascii="Times New Roman"/>
          <w:sz w:val="24"/>
          <w:szCs w:val="24"/>
        </w:rPr>
        <w:t>Концепция преподавания родных языков народов Российской Федерации (утверждена на заседании Коллегии Министерства просвещения Российской Федерации 1 октября 2019 г.);</w:t>
      </w:r>
    </w:p>
    <w:p w:rsidR="00BB1FCC" w:rsidRPr="006300D8" w:rsidRDefault="00BB1FCC" w:rsidP="00CA6FC5">
      <w:pPr>
        <w:pStyle w:val="af5"/>
        <w:widowControl w:val="0"/>
        <w:numPr>
          <w:ilvl w:val="0"/>
          <w:numId w:val="50"/>
        </w:numPr>
        <w:tabs>
          <w:tab w:val="left" w:pos="1134"/>
        </w:tabs>
        <w:autoSpaceDE w:val="0"/>
        <w:autoSpaceDN w:val="0"/>
        <w:adjustRightInd w:val="0"/>
        <w:ind w:left="0" w:firstLine="709"/>
        <w:contextualSpacing/>
        <w:rPr>
          <w:rFonts w:ascii="Times New Roman"/>
          <w:sz w:val="24"/>
          <w:szCs w:val="24"/>
        </w:rPr>
      </w:pPr>
      <w:r w:rsidRPr="006300D8">
        <w:rPr>
          <w:rFonts w:ascii="Times New Roman"/>
          <w:sz w:val="24"/>
          <w:szCs w:val="24"/>
        </w:rPr>
        <w:t>Концепция преподавания государственных языков Республики Башкортостан и родных языков народов Республики Башкортостан (утверждена Указом Главы Республики Башкортостан № УГ-613 от 30 декабря 2020 г.).</w:t>
      </w:r>
    </w:p>
    <w:p w:rsidR="00BB1FCC" w:rsidRPr="006300D8" w:rsidRDefault="00BB1FCC" w:rsidP="00CA6FC5">
      <w:pPr>
        <w:pStyle w:val="af5"/>
        <w:widowControl w:val="0"/>
        <w:tabs>
          <w:tab w:val="left" w:pos="1134"/>
        </w:tabs>
        <w:autoSpaceDE w:val="0"/>
        <w:autoSpaceDN w:val="0"/>
        <w:adjustRightInd w:val="0"/>
        <w:ind w:left="0" w:firstLine="709"/>
        <w:rPr>
          <w:rFonts w:ascii="Times New Roman"/>
          <w:sz w:val="24"/>
          <w:szCs w:val="24"/>
        </w:rPr>
      </w:pPr>
      <w:r w:rsidRPr="006300D8">
        <w:rPr>
          <w:rFonts w:ascii="Times New Roman"/>
          <w:sz w:val="24"/>
          <w:szCs w:val="24"/>
        </w:rPr>
        <w:t>В основе Программы лежит системно-деятельностный подход, являющийся методологией федерального государственного образовательного стандарта. Программа ориентирована на целевые приоритеты, сформулированные в Примерной программе воспитания, и может служить ориентиром для составления рабочих программ по учебному предмету «Родной (башкирский) язык».</w:t>
      </w:r>
    </w:p>
    <w:p w:rsidR="00BB1FCC" w:rsidRPr="006300D8" w:rsidRDefault="00BB1FCC" w:rsidP="00CA6FC5">
      <w:pPr>
        <w:pStyle w:val="af5"/>
        <w:widowControl w:val="0"/>
        <w:tabs>
          <w:tab w:val="left" w:pos="1134"/>
        </w:tabs>
        <w:autoSpaceDE w:val="0"/>
        <w:autoSpaceDN w:val="0"/>
        <w:adjustRightInd w:val="0"/>
        <w:ind w:left="0" w:firstLine="709"/>
        <w:rPr>
          <w:rFonts w:ascii="Times New Roman"/>
          <w:sz w:val="24"/>
          <w:szCs w:val="24"/>
        </w:rPr>
      </w:pPr>
      <w:r w:rsidRPr="006300D8">
        <w:rPr>
          <w:rFonts w:ascii="Times New Roman"/>
          <w:sz w:val="24"/>
          <w:szCs w:val="24"/>
        </w:rPr>
        <w:t xml:space="preserve">Программа разработана для обучающихся, владеющих и слабо владеющих башкирским </w:t>
      </w:r>
      <w:r w:rsidR="00792439" w:rsidRPr="006300D8">
        <w:rPr>
          <w:rFonts w:ascii="Times New Roman"/>
          <w:sz w:val="24"/>
          <w:szCs w:val="24"/>
        </w:rPr>
        <w:t>языком. Содержание</w:t>
      </w:r>
      <w:r w:rsidRPr="006300D8">
        <w:rPr>
          <w:rFonts w:ascii="Times New Roman"/>
          <w:sz w:val="24"/>
          <w:szCs w:val="24"/>
        </w:rPr>
        <w:t xml:space="preserve"> Программы выстроено в соответствии с системно-деятельностным подходом и направлено на достижение результатов освоения основной образовательной программы начального общего образования. Авторы-составители учебников и рабочих программ вправе расширить объем и содержание учебного материала; рекомендовать виды работ, способствующие развитию и воспитанию обучающихся.</w:t>
      </w:r>
    </w:p>
    <w:p w:rsidR="00BB1FCC" w:rsidRPr="006300D8" w:rsidRDefault="00BB1FCC" w:rsidP="00CA6FC5">
      <w:pPr>
        <w:widowControl w:val="0"/>
        <w:tabs>
          <w:tab w:val="left" w:pos="1134"/>
        </w:tabs>
        <w:autoSpaceDE w:val="0"/>
        <w:autoSpaceDN w:val="0"/>
        <w:adjustRightInd w:val="0"/>
        <w:spacing w:line="240" w:lineRule="auto"/>
        <w:ind w:firstLine="709"/>
        <w:jc w:val="lowKashida"/>
        <w:rPr>
          <w:rFonts w:cs="Times New Roman"/>
          <w:sz w:val="24"/>
          <w:szCs w:val="24"/>
        </w:rPr>
      </w:pPr>
      <w:r w:rsidRPr="006300D8">
        <w:rPr>
          <w:rFonts w:cs="Times New Roman"/>
          <w:sz w:val="24"/>
          <w:szCs w:val="24"/>
        </w:rPr>
        <w:t>Содержание учебного предмета может реализовываться и во внеурочной деятельности: конкурсы, викторины, экскурсии, тематические общешкольные мероприятияи т. д.</w:t>
      </w:r>
    </w:p>
    <w:p w:rsidR="00BB1FCC" w:rsidRPr="006300D8" w:rsidRDefault="00BB1FCC" w:rsidP="00CA6FC5">
      <w:pPr>
        <w:spacing w:line="240" w:lineRule="auto"/>
        <w:ind w:firstLine="709"/>
        <w:jc w:val="center"/>
        <w:rPr>
          <w:rFonts w:cs="Times New Roman"/>
          <w:b/>
          <w:sz w:val="24"/>
          <w:szCs w:val="24"/>
        </w:rPr>
      </w:pPr>
      <w:bookmarkStart w:id="145" w:name="_Toc108186894"/>
      <w:r w:rsidRPr="006300D8">
        <w:rPr>
          <w:rFonts w:cs="Times New Roman"/>
          <w:b/>
          <w:sz w:val="24"/>
          <w:szCs w:val="24"/>
        </w:rPr>
        <w:t>Общая характеристика учебного предмета «Родной (башкирский) язык»</w:t>
      </w:r>
      <w:bookmarkEnd w:id="145"/>
    </w:p>
    <w:p w:rsidR="00BB1FCC" w:rsidRPr="006300D8" w:rsidRDefault="00BB1FCC" w:rsidP="00CA6FC5">
      <w:pPr>
        <w:spacing w:line="240" w:lineRule="auto"/>
        <w:ind w:firstLine="709"/>
        <w:rPr>
          <w:rFonts w:cs="Times New Roman"/>
          <w:sz w:val="24"/>
          <w:szCs w:val="24"/>
        </w:rPr>
      </w:pPr>
      <w:r w:rsidRPr="006300D8">
        <w:rPr>
          <w:rFonts w:cs="Times New Roman"/>
          <w:sz w:val="24"/>
          <w:szCs w:val="24"/>
        </w:rPr>
        <w:t>Программа разработана для изучения башкирского языка обучающимися в организациях, реализующих программы начального общего образования на русском языке.</w:t>
      </w:r>
    </w:p>
    <w:p w:rsidR="00BB1FCC" w:rsidRPr="006300D8" w:rsidRDefault="00BB1FCC" w:rsidP="00CA6FC5">
      <w:pPr>
        <w:spacing w:line="240" w:lineRule="auto"/>
        <w:ind w:firstLine="709"/>
        <w:contextualSpacing/>
        <w:rPr>
          <w:rFonts w:eastAsia="Times New Roman" w:cs="Times New Roman"/>
          <w:sz w:val="24"/>
          <w:szCs w:val="24"/>
        </w:rPr>
      </w:pPr>
      <w:r w:rsidRPr="006300D8">
        <w:rPr>
          <w:rFonts w:eastAsia="Times New Roman" w:cs="Times New Roman"/>
          <w:sz w:val="24"/>
          <w:szCs w:val="24"/>
        </w:rPr>
        <w:t>Учебный предмет «Родной (башкирский) язык» имеет межпредметные связи с другими учебными предметами гуманитарного цикла, в первую очередь с учебным предметом «Литературное чтение на родном (башкирском) языке».</w:t>
      </w:r>
    </w:p>
    <w:p w:rsidR="00BB1FCC" w:rsidRPr="006300D8" w:rsidRDefault="00BB1FCC" w:rsidP="00CA6FC5">
      <w:pPr>
        <w:spacing w:line="240" w:lineRule="auto"/>
        <w:ind w:firstLine="709"/>
        <w:rPr>
          <w:rFonts w:cs="Times New Roman"/>
          <w:sz w:val="24"/>
          <w:szCs w:val="24"/>
        </w:rPr>
      </w:pPr>
      <w:r w:rsidRPr="006300D8">
        <w:rPr>
          <w:rFonts w:cs="Times New Roman"/>
          <w:sz w:val="24"/>
          <w:szCs w:val="24"/>
        </w:rPr>
        <w:t>Изучение башкирского языка в начальных классах, наравне с русским языком, является первоначальным этапом системы лингвистического образования и речевого развития, обеспечивающим готовность выпускников начальной школы к дальнейшему образованию.</w:t>
      </w:r>
    </w:p>
    <w:p w:rsidR="00BB1FCC" w:rsidRPr="006300D8" w:rsidRDefault="00BB1FCC" w:rsidP="00CA6FC5">
      <w:pPr>
        <w:autoSpaceDE w:val="0"/>
        <w:autoSpaceDN w:val="0"/>
        <w:adjustRightInd w:val="0"/>
        <w:spacing w:line="240" w:lineRule="auto"/>
        <w:ind w:firstLine="709"/>
        <w:rPr>
          <w:rFonts w:cs="Times New Roman"/>
          <w:sz w:val="24"/>
          <w:szCs w:val="24"/>
        </w:rPr>
      </w:pPr>
      <w:r w:rsidRPr="006300D8">
        <w:rPr>
          <w:rFonts w:cs="Times New Roman"/>
          <w:sz w:val="24"/>
          <w:szCs w:val="24"/>
        </w:rPr>
        <w:t>Курс «Родной (башкирский) язык» начинается с обучения грамоте, которое осуществляется параллельно с освоением русской грамоты. Процесс формирования навыков чтения и письма, развития речевых умений, обогащения и активизации словаря, совершенствования фонематического слуха, реализацииграмматико-орфографической пропедевтикиосуществляется путем сравнения звуков и букв двух языков – башкирского и русского.</w:t>
      </w:r>
    </w:p>
    <w:p w:rsidR="00BB1FCC" w:rsidRPr="006300D8" w:rsidRDefault="00BB1FCC" w:rsidP="00CA6FC5">
      <w:pPr>
        <w:autoSpaceDE w:val="0"/>
        <w:autoSpaceDN w:val="0"/>
        <w:adjustRightInd w:val="0"/>
        <w:spacing w:line="240" w:lineRule="auto"/>
        <w:ind w:firstLine="709"/>
        <w:rPr>
          <w:rFonts w:cs="Times New Roman"/>
          <w:sz w:val="24"/>
          <w:szCs w:val="24"/>
        </w:rPr>
      </w:pPr>
      <w:r w:rsidRPr="006300D8">
        <w:rPr>
          <w:rFonts w:cs="Times New Roman"/>
          <w:sz w:val="24"/>
          <w:szCs w:val="24"/>
        </w:rPr>
        <w:t>Обучение письму идет параллельно с обучением чтению с учетом принципа координации устной и письменной речи.</w:t>
      </w:r>
    </w:p>
    <w:p w:rsidR="00BB1FCC" w:rsidRPr="006300D8" w:rsidRDefault="00BB1FCC" w:rsidP="00CA6FC5">
      <w:pPr>
        <w:spacing w:line="240" w:lineRule="auto"/>
        <w:ind w:firstLine="709"/>
        <w:rPr>
          <w:rFonts w:cs="Times New Roman"/>
          <w:sz w:val="24"/>
          <w:szCs w:val="24"/>
        </w:rPr>
      </w:pPr>
      <w:r w:rsidRPr="006300D8">
        <w:rPr>
          <w:rFonts w:cs="Times New Roman"/>
          <w:sz w:val="24"/>
          <w:szCs w:val="24"/>
        </w:rPr>
        <w:t>В начальной школе закладывается база для всего последующего образования обучающихсяна родном башкирском языке, формируются основы функциональной грамотности, что придает особую ответственность данному этапу общего образования. Построение программы основано на концентрическом принципе. В каждом классе включаются новые элементы содержания и задаются новые требования. В процессе обучения освоенные на определенном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BB1FCC" w:rsidRPr="006300D8" w:rsidRDefault="00BB1FCC" w:rsidP="00CA6FC5">
      <w:pPr>
        <w:autoSpaceDE w:val="0"/>
        <w:autoSpaceDN w:val="0"/>
        <w:adjustRightInd w:val="0"/>
        <w:spacing w:line="240" w:lineRule="auto"/>
        <w:ind w:firstLine="709"/>
        <w:rPr>
          <w:rFonts w:cs="Times New Roman"/>
          <w:sz w:val="24"/>
          <w:szCs w:val="24"/>
        </w:rPr>
      </w:pPr>
      <w:r w:rsidRPr="006300D8">
        <w:rPr>
          <w:rFonts w:cs="Times New Roman"/>
          <w:sz w:val="24"/>
          <w:szCs w:val="24"/>
        </w:rPr>
        <w:t>В начале обучения грамоте осуществляетсявведение в систему языкового и литературного образования. Содержание этого этапанаправлено на создание мотивации к учебной деятельности, развитие интереса к самому процессу чтения. Особое внимание уделяется выявлению начального уровня развитости устных форм речи у каждогообучающегося, особенно слушания и говорения. Стоит и другая задача – приобщение к учебной деятельности, приучение к требованиям школы.</w:t>
      </w:r>
    </w:p>
    <w:p w:rsidR="00BB1FCC" w:rsidRPr="006300D8" w:rsidRDefault="00BB1FCC" w:rsidP="00CA6FC5">
      <w:pPr>
        <w:autoSpaceDE w:val="0"/>
        <w:autoSpaceDN w:val="0"/>
        <w:adjustRightInd w:val="0"/>
        <w:spacing w:line="240" w:lineRule="auto"/>
        <w:ind w:firstLine="709"/>
        <w:rPr>
          <w:rFonts w:cs="Times New Roman"/>
          <w:sz w:val="24"/>
          <w:szCs w:val="24"/>
        </w:rPr>
      </w:pPr>
      <w:r w:rsidRPr="006300D8">
        <w:rPr>
          <w:rFonts w:cs="Times New Roman"/>
          <w:sz w:val="24"/>
          <w:szCs w:val="24"/>
        </w:rPr>
        <w:t>Введение обучающихсяв мир башкирского языка начинается со знакомства со словом, его значением, с осмысления его номинативной функции в различных коммуникативно-речевых ситуациях, с различения в слове его содержания (значения) и формы (фонетической и графической) с опорой на русский язык. У обучающихся формируются первоначальные представления о предложении, развивается фонематический слух и умение правильно произносить характерные звуки башкирского языка, определять последовательность звуков в словах различной звуковой и слоговой структуры. Они учатся осуществлять звуковой анализ слов с использованием схем-моделей, делить слова на слоги, «читать» слова по следам звукового анализа.</w:t>
      </w:r>
    </w:p>
    <w:p w:rsidR="00BB1FCC" w:rsidRPr="006300D8" w:rsidRDefault="00BB1FCC" w:rsidP="00CA6FC5">
      <w:pPr>
        <w:autoSpaceDE w:val="0"/>
        <w:autoSpaceDN w:val="0"/>
        <w:adjustRightInd w:val="0"/>
        <w:spacing w:line="240" w:lineRule="auto"/>
        <w:ind w:firstLine="709"/>
        <w:rPr>
          <w:rFonts w:cs="Times New Roman"/>
          <w:sz w:val="24"/>
          <w:szCs w:val="24"/>
        </w:rPr>
      </w:pPr>
      <w:r w:rsidRPr="006300D8">
        <w:rPr>
          <w:rFonts w:cs="Times New Roman"/>
          <w:sz w:val="24"/>
          <w:szCs w:val="24"/>
        </w:rPr>
        <w:t xml:space="preserve">На подготовительном этапе формируются первоначальные представления о гласных и согласных (твердых и мягких), изучаются специфические гласные и </w:t>
      </w:r>
      <w:r w:rsidRPr="006300D8">
        <w:rPr>
          <w:rFonts w:cs="Times New Roman"/>
          <w:sz w:val="24"/>
          <w:szCs w:val="24"/>
          <w:lang w:val="ba-RU"/>
        </w:rPr>
        <w:t xml:space="preserve">согласные звуки башкирского языка </w:t>
      </w:r>
      <w:r w:rsidRPr="006300D8">
        <w:rPr>
          <w:rFonts w:cs="Times New Roman"/>
          <w:sz w:val="24"/>
          <w:szCs w:val="24"/>
        </w:rPr>
        <w:t>и обозначающие их буквы.</w:t>
      </w:r>
    </w:p>
    <w:p w:rsidR="00BB1FCC" w:rsidRPr="006300D8" w:rsidRDefault="00BB1FCC" w:rsidP="00CA6FC5">
      <w:pPr>
        <w:autoSpaceDE w:val="0"/>
        <w:autoSpaceDN w:val="0"/>
        <w:adjustRightInd w:val="0"/>
        <w:spacing w:line="240" w:lineRule="auto"/>
        <w:ind w:firstLine="709"/>
        <w:rPr>
          <w:rFonts w:cs="Times New Roman"/>
          <w:sz w:val="24"/>
          <w:szCs w:val="24"/>
        </w:rPr>
      </w:pPr>
      <w:r w:rsidRPr="006300D8">
        <w:rPr>
          <w:rFonts w:cs="Times New Roman"/>
          <w:sz w:val="24"/>
          <w:szCs w:val="24"/>
        </w:rPr>
        <w:t>На уроках письма обучающиеся усваивают требования к положению тетради, ручки, к правильной посадке, учатся писать сначала элементы букв, а затем овладевают письмом букв.</w:t>
      </w:r>
    </w:p>
    <w:p w:rsidR="00BB1FCC" w:rsidRPr="006300D8" w:rsidRDefault="00BB1FCC" w:rsidP="00CA6FC5">
      <w:pPr>
        <w:autoSpaceDE w:val="0"/>
        <w:autoSpaceDN w:val="0"/>
        <w:adjustRightInd w:val="0"/>
        <w:spacing w:line="240" w:lineRule="auto"/>
        <w:ind w:firstLine="709"/>
        <w:rPr>
          <w:rFonts w:cs="Times New Roman"/>
          <w:sz w:val="24"/>
          <w:szCs w:val="24"/>
        </w:rPr>
      </w:pPr>
      <w:r w:rsidRPr="006300D8">
        <w:rPr>
          <w:rFonts w:cs="Times New Roman"/>
          <w:sz w:val="24"/>
          <w:szCs w:val="24"/>
        </w:rPr>
        <w:t>Содержание следующего этапа обученияохватывает изучение первых согласных звуков и их буквенных обозначений; последующих гласных звуков и букв, их обозначающих; знакомство с гласными звуками, обозначающими два звука; знакомство с буквами, не обозначающими звуков. Специфическая особенность данного этапа заключается в непосредственном обучении чтению, усвоению его механизма. Обучающиесяосваивают два вида чтения: орфографическое (читаю, как написано) и орфоэпическое (читаю, как говорю); работают со слоговыми таблицами и слогами-слияниями; осваивают письмо всех гласных и согласных букв, слогов с различными видами соединений, слов, предложений, небольших текстов.</w:t>
      </w:r>
    </w:p>
    <w:p w:rsidR="00BB1FCC" w:rsidRPr="006300D8" w:rsidRDefault="00BB1FCC" w:rsidP="00CA6FC5">
      <w:pPr>
        <w:autoSpaceDE w:val="0"/>
        <w:autoSpaceDN w:val="0"/>
        <w:adjustRightInd w:val="0"/>
        <w:spacing w:line="240" w:lineRule="auto"/>
        <w:ind w:firstLine="709"/>
        <w:rPr>
          <w:rFonts w:cs="Times New Roman"/>
          <w:sz w:val="24"/>
          <w:szCs w:val="24"/>
        </w:rPr>
      </w:pPr>
      <w:r w:rsidRPr="006300D8">
        <w:rPr>
          <w:rFonts w:cs="Times New Roman"/>
          <w:sz w:val="24"/>
          <w:szCs w:val="24"/>
        </w:rPr>
        <w:t>На заключительном, повторительно-обобщающем,этапе обучения грамоте осуществляется постепенный переход к чтению целыми словами, формируется умение читать про себя, развиваются и совершенствуются процессы сознательного, правильного, темпового и выразительного чтения слов, предложений, текстов. Учащиеся знакомятся с речевым этикетом (словесные способы выражения приветствия, благодарности, прощания и т. д.) на основе чтения и разыгрывания ситуаций общения.</w:t>
      </w:r>
    </w:p>
    <w:p w:rsidR="00BB1FCC" w:rsidRPr="006300D8" w:rsidRDefault="00BB1FCC" w:rsidP="00CA6FC5">
      <w:pPr>
        <w:autoSpaceDE w:val="0"/>
        <w:autoSpaceDN w:val="0"/>
        <w:adjustRightInd w:val="0"/>
        <w:spacing w:line="240" w:lineRule="auto"/>
        <w:ind w:firstLine="709"/>
        <w:rPr>
          <w:rFonts w:cs="Times New Roman"/>
          <w:sz w:val="24"/>
          <w:szCs w:val="24"/>
        </w:rPr>
      </w:pPr>
      <w:r w:rsidRPr="006300D8">
        <w:rPr>
          <w:rFonts w:cs="Times New Roman"/>
          <w:sz w:val="24"/>
          <w:szCs w:val="24"/>
        </w:rPr>
        <w:t xml:space="preserve">Обучение элементам фонетики, лексики и грамматики идет параллельно с формированием коммуникативно-речевых умений и навыков, с развитием творческих способностейобучающихся. В этот период они начинают читать литературные тексты и включаются в проектную деятельность по подготовке «Праздника </w:t>
      </w:r>
      <w:r w:rsidRPr="006300D8">
        <w:rPr>
          <w:rFonts w:cs="Times New Roman"/>
          <w:sz w:val="24"/>
          <w:szCs w:val="24"/>
          <w:lang w:val="ba-RU"/>
        </w:rPr>
        <w:t>Әлифбы</w:t>
      </w:r>
      <w:r w:rsidRPr="006300D8">
        <w:rPr>
          <w:rFonts w:cs="Times New Roman"/>
          <w:sz w:val="24"/>
          <w:szCs w:val="24"/>
        </w:rPr>
        <w:t>», в ходе которой происходит осмысление полученных в период обучения грамоте знаний.</w:t>
      </w:r>
    </w:p>
    <w:p w:rsidR="00BB1FCC" w:rsidRPr="006300D8" w:rsidRDefault="00BB1FCC" w:rsidP="00CA6FC5">
      <w:pPr>
        <w:autoSpaceDE w:val="0"/>
        <w:autoSpaceDN w:val="0"/>
        <w:adjustRightInd w:val="0"/>
        <w:spacing w:line="240" w:lineRule="auto"/>
        <w:ind w:firstLine="709"/>
        <w:rPr>
          <w:rFonts w:cs="Times New Roman"/>
          <w:sz w:val="24"/>
          <w:szCs w:val="24"/>
        </w:rPr>
      </w:pPr>
      <w:r w:rsidRPr="006300D8">
        <w:rPr>
          <w:rFonts w:cs="Times New Roman"/>
          <w:sz w:val="24"/>
          <w:szCs w:val="24"/>
        </w:rPr>
        <w:t>После периода обучения грамоте начинается раздельное изучение предметов «Родной (башкирский) язык» и «Литературное чтение на родном (башкирском) языке».</w:t>
      </w:r>
    </w:p>
    <w:p w:rsidR="00BB1FCC" w:rsidRPr="006300D8" w:rsidRDefault="00BB1FCC" w:rsidP="00CA6FC5">
      <w:pPr>
        <w:tabs>
          <w:tab w:val="left" w:pos="709"/>
        </w:tabs>
        <w:autoSpaceDE w:val="0"/>
        <w:autoSpaceDN w:val="0"/>
        <w:adjustRightInd w:val="0"/>
        <w:spacing w:line="240" w:lineRule="auto"/>
        <w:ind w:firstLine="709"/>
        <w:rPr>
          <w:rFonts w:cs="Times New Roman"/>
          <w:sz w:val="24"/>
          <w:szCs w:val="24"/>
        </w:rPr>
      </w:pPr>
      <w:r w:rsidRPr="006300D8">
        <w:rPr>
          <w:rFonts w:cs="Times New Roman"/>
          <w:sz w:val="24"/>
          <w:szCs w:val="24"/>
        </w:rPr>
        <w:t xml:space="preserve">Содержание </w:t>
      </w:r>
      <w:r w:rsidRPr="006300D8">
        <w:rPr>
          <w:rFonts w:cs="Times New Roman"/>
          <w:iCs/>
          <w:sz w:val="24"/>
          <w:szCs w:val="24"/>
        </w:rPr>
        <w:t>систематического курса</w:t>
      </w:r>
      <w:r w:rsidRPr="006300D8">
        <w:rPr>
          <w:rFonts w:cs="Times New Roman"/>
          <w:sz w:val="24"/>
          <w:szCs w:val="24"/>
        </w:rPr>
        <w:t>предмета «Родной (башкирский) язык» в 1–4 классах представлено вПрограмме как совокупность понятий, правил, сведений, взаимодействующихмежду собой, отражающих реально существующую внутреннюю взаимосвязьвсех сторон языка: фонетической, лексической, словообразовательной играмматической (морфологической и синтаксической).</w:t>
      </w:r>
    </w:p>
    <w:p w:rsidR="00BB1FCC" w:rsidRPr="006300D8" w:rsidRDefault="00BB1FCC" w:rsidP="00CA6FC5">
      <w:pPr>
        <w:autoSpaceDE w:val="0"/>
        <w:autoSpaceDN w:val="0"/>
        <w:adjustRightInd w:val="0"/>
        <w:spacing w:line="240" w:lineRule="auto"/>
        <w:ind w:firstLine="709"/>
        <w:rPr>
          <w:rFonts w:cs="Times New Roman"/>
          <w:sz w:val="24"/>
          <w:szCs w:val="24"/>
        </w:rPr>
      </w:pPr>
      <w:r w:rsidRPr="006300D8">
        <w:rPr>
          <w:rFonts w:cs="Times New Roman"/>
          <w:sz w:val="24"/>
          <w:szCs w:val="24"/>
        </w:rPr>
        <w:t xml:space="preserve">Знакомясь с единицами языка разных уровней, обучающиеся усваивают ихроль, функции, а также связи и отношения, существующие в системе языка иречи. Усвоение морфологической и синтаксической структуры языка, правилстроения слова и предложения, графической формы букв осуществляется наоснове формирования символико-моделирующих учебных действий сязыковыми единицами. Через овладение языком </w:t>
      </w:r>
      <w:r w:rsidRPr="006300D8">
        <w:rPr>
          <w:rFonts w:cs="Times New Roman"/>
          <w:sz w:val="24"/>
          <w:szCs w:val="24"/>
          <w:lang w:val="ba-RU"/>
        </w:rPr>
        <w:t>–</w:t>
      </w:r>
      <w:r w:rsidRPr="006300D8">
        <w:rPr>
          <w:rFonts w:cs="Times New Roman"/>
          <w:sz w:val="24"/>
          <w:szCs w:val="24"/>
        </w:rPr>
        <w:t xml:space="preserve"> его лексикой,фразеологией, фонетикой и графикой, богатейшей словообразовательнойсистемой, его грамматикой, разнообразием синтаксических структур </w:t>
      </w:r>
      <w:r w:rsidRPr="006300D8">
        <w:rPr>
          <w:rFonts w:cs="Times New Roman"/>
          <w:sz w:val="24"/>
          <w:szCs w:val="24"/>
          <w:lang w:val="ba-RU"/>
        </w:rPr>
        <w:t>–</w:t>
      </w:r>
      <w:r w:rsidRPr="006300D8">
        <w:rPr>
          <w:rFonts w:cs="Times New Roman"/>
          <w:sz w:val="24"/>
          <w:szCs w:val="24"/>
        </w:rPr>
        <w:t>формируется собственная языковая способностьобучающегося, осуществляетсястановление личности.</w:t>
      </w:r>
    </w:p>
    <w:p w:rsidR="00BB1FCC" w:rsidRPr="006300D8" w:rsidRDefault="00BB1FCC" w:rsidP="00CA6FC5">
      <w:pPr>
        <w:autoSpaceDE w:val="0"/>
        <w:autoSpaceDN w:val="0"/>
        <w:adjustRightInd w:val="0"/>
        <w:spacing w:line="240" w:lineRule="auto"/>
        <w:ind w:firstLine="709"/>
        <w:rPr>
          <w:rFonts w:cs="Times New Roman"/>
          <w:sz w:val="24"/>
          <w:szCs w:val="24"/>
        </w:rPr>
      </w:pPr>
      <w:r w:rsidRPr="006300D8">
        <w:rPr>
          <w:rFonts w:cs="Times New Roman"/>
          <w:sz w:val="24"/>
          <w:szCs w:val="24"/>
        </w:rPr>
        <w:t>Значимое место в программе отводится темам «Текст», «Предложение исловосочетание». Они наиболее явственно обеспечивают формирование и развитие коммуникативно-речевой компетенции учащихся.</w:t>
      </w:r>
    </w:p>
    <w:p w:rsidR="00BB1FCC" w:rsidRPr="006300D8" w:rsidRDefault="00BB1FCC" w:rsidP="00CA6FC5">
      <w:pPr>
        <w:autoSpaceDE w:val="0"/>
        <w:autoSpaceDN w:val="0"/>
        <w:adjustRightInd w:val="0"/>
        <w:spacing w:line="240" w:lineRule="auto"/>
        <w:ind w:firstLine="709"/>
        <w:rPr>
          <w:rFonts w:cs="Times New Roman"/>
          <w:sz w:val="24"/>
          <w:szCs w:val="24"/>
        </w:rPr>
      </w:pPr>
      <w:r w:rsidRPr="006300D8">
        <w:rPr>
          <w:rFonts w:cs="Times New Roman"/>
          <w:sz w:val="24"/>
          <w:szCs w:val="24"/>
        </w:rPr>
        <w:t>Работа надтекстом предусматривает формирование речевых умений и овладение</w:t>
      </w:r>
      <w:r w:rsidRPr="006300D8">
        <w:rPr>
          <w:rFonts w:cs="Times New Roman"/>
          <w:sz w:val="24"/>
          <w:szCs w:val="24"/>
          <w:lang w:val="ba-RU"/>
        </w:rPr>
        <w:t xml:space="preserve"> элементарными </w:t>
      </w:r>
      <w:r w:rsidRPr="006300D8">
        <w:rPr>
          <w:rFonts w:cs="Times New Roman"/>
          <w:sz w:val="24"/>
          <w:szCs w:val="24"/>
        </w:rPr>
        <w:t>речеведческими сведениями и знаниями по языку, что создаст действеннуюоснову для обучения школьников созданию текстов по образцу (изложение),собственных текстов разного типа (текст-повествование, текст-описание,текст-рассуждение) и жанра с учетом замысла, адресата и ситуации общения,соблюдению норм построения текста (логичность, последовательность,связность, соответствие теме и главной мысли и др.), развитию умений,связанных с оценкой и самооценкой выполненной учеником творческойработы.</w:t>
      </w:r>
    </w:p>
    <w:p w:rsidR="00BB1FCC" w:rsidRPr="006300D8" w:rsidRDefault="00BB1FCC" w:rsidP="00CA6FC5">
      <w:pPr>
        <w:autoSpaceDE w:val="0"/>
        <w:autoSpaceDN w:val="0"/>
        <w:adjustRightInd w:val="0"/>
        <w:spacing w:line="240" w:lineRule="auto"/>
        <w:ind w:firstLine="709"/>
        <w:rPr>
          <w:rFonts w:cs="Times New Roman"/>
          <w:sz w:val="24"/>
          <w:szCs w:val="24"/>
        </w:rPr>
      </w:pPr>
      <w:r w:rsidRPr="006300D8">
        <w:rPr>
          <w:rFonts w:cs="Times New Roman"/>
          <w:sz w:val="24"/>
          <w:szCs w:val="24"/>
        </w:rPr>
        <w:t>Работа над предложением и словосочетанием направлена на обучениенормам построения и образования предложений, на развитиеумений пользоваться предложениями в устной и письменной речи, наобеспечение понимания содержания и структуры предложений в чужой речи. На синтаксической основе обучающиеся осваивают нормы произношения,процессы словоизменения, формируются грамматические умения,орфографические и речевые навыки.</w:t>
      </w:r>
    </w:p>
    <w:p w:rsidR="00BB1FCC" w:rsidRPr="006300D8" w:rsidRDefault="00BB1FCC" w:rsidP="00CA6FC5">
      <w:pPr>
        <w:autoSpaceDE w:val="0"/>
        <w:autoSpaceDN w:val="0"/>
        <w:adjustRightInd w:val="0"/>
        <w:spacing w:line="240" w:lineRule="auto"/>
        <w:ind w:firstLine="709"/>
        <w:rPr>
          <w:rFonts w:cs="Times New Roman"/>
          <w:sz w:val="24"/>
          <w:szCs w:val="24"/>
        </w:rPr>
      </w:pPr>
      <w:r w:rsidRPr="006300D8">
        <w:rPr>
          <w:rFonts w:cs="Times New Roman"/>
          <w:sz w:val="24"/>
          <w:szCs w:val="24"/>
        </w:rPr>
        <w:t xml:space="preserve">Программа предусматривает формирование у </w:t>
      </w:r>
      <w:r w:rsidRPr="006300D8">
        <w:rPr>
          <w:rFonts w:cs="Times New Roman"/>
          <w:sz w:val="24"/>
          <w:szCs w:val="24"/>
          <w:lang w:val="ba-RU"/>
        </w:rPr>
        <w:t>обучающихся</w:t>
      </w:r>
      <w:r w:rsidRPr="006300D8">
        <w:rPr>
          <w:rFonts w:cs="Times New Roman"/>
          <w:sz w:val="24"/>
          <w:szCs w:val="24"/>
        </w:rPr>
        <w:t xml:space="preserve">представлений о лексике </w:t>
      </w:r>
      <w:r w:rsidRPr="006300D8">
        <w:rPr>
          <w:rFonts w:cs="Times New Roman"/>
          <w:sz w:val="24"/>
          <w:szCs w:val="24"/>
          <w:lang w:val="ba-RU"/>
        </w:rPr>
        <w:t>родного башкирс</w:t>
      </w:r>
      <w:r w:rsidRPr="006300D8">
        <w:rPr>
          <w:rFonts w:cs="Times New Roman"/>
          <w:sz w:val="24"/>
          <w:szCs w:val="24"/>
        </w:rPr>
        <w:t>кого языка. Освоение знаний по лексикеспособствует пониманию материальной природы языкового знака (слова какединства звучания и значения); осмыслению роли слова в выражениимыслей, чувств, эмоций; осознанию словарного богатства башкирского языка иэстетической функции родного слова; овладению умением выборалексических средств в зависимости от цели, темы, основной мысли, адресата,ситуаций и условий общения; осознанию необходимости пополнять иобогащать собственный словарный запас как показатель интеллектуального иречевого развития личности.</w:t>
      </w:r>
    </w:p>
    <w:p w:rsidR="00BB1FCC" w:rsidRPr="006300D8" w:rsidRDefault="00BB1FCC" w:rsidP="00CA6FC5">
      <w:pPr>
        <w:autoSpaceDE w:val="0"/>
        <w:autoSpaceDN w:val="0"/>
        <w:adjustRightInd w:val="0"/>
        <w:spacing w:line="240" w:lineRule="auto"/>
        <w:ind w:firstLine="709"/>
        <w:rPr>
          <w:rFonts w:cs="Times New Roman"/>
          <w:sz w:val="24"/>
          <w:szCs w:val="24"/>
        </w:rPr>
      </w:pPr>
      <w:r w:rsidRPr="006300D8">
        <w:rPr>
          <w:rFonts w:cs="Times New Roman"/>
          <w:sz w:val="24"/>
          <w:szCs w:val="24"/>
        </w:rPr>
        <w:t>Серьезное внимание уделяется в программе формированию фонетико-графических представлений о звуках и буквах башкирского языка. Четкоепредставление звуковой и графической формы важно для формирования всехвидов речевой деятельности: слушания (аудирования), говорения, чтения и письма.Важная роль отводится формированию представлений о грамматическихпонятиях: словообразовательных, морфологических, синтаксических.</w:t>
      </w:r>
    </w:p>
    <w:p w:rsidR="00BB1FCC" w:rsidRPr="006300D8" w:rsidRDefault="00BB1FCC" w:rsidP="00CA6FC5">
      <w:pPr>
        <w:autoSpaceDE w:val="0"/>
        <w:autoSpaceDN w:val="0"/>
        <w:adjustRightInd w:val="0"/>
        <w:spacing w:line="240" w:lineRule="auto"/>
        <w:ind w:firstLine="709"/>
        <w:rPr>
          <w:rFonts w:cs="Times New Roman"/>
          <w:sz w:val="24"/>
          <w:szCs w:val="24"/>
        </w:rPr>
      </w:pPr>
      <w:r w:rsidRPr="006300D8">
        <w:rPr>
          <w:rFonts w:cs="Times New Roman"/>
          <w:sz w:val="24"/>
          <w:szCs w:val="24"/>
        </w:rPr>
        <w:t>Усвоение грамматических понятий становится процессом умственного иречевого развития: у обучающихсяразвиваются интеллектуальные уменияанализа, синтеза, сравнения, сопоставления, классификации, обобщения, что служит основой для дальнейшего формирования общеучебных, логических и познавательных (символико-моделирующих) универсальных действий сязыковыми единицами.</w:t>
      </w:r>
    </w:p>
    <w:p w:rsidR="00BB1FCC" w:rsidRPr="006300D8" w:rsidRDefault="00BB1FCC" w:rsidP="00CA6FC5">
      <w:pPr>
        <w:autoSpaceDE w:val="0"/>
        <w:autoSpaceDN w:val="0"/>
        <w:adjustRightInd w:val="0"/>
        <w:spacing w:line="240" w:lineRule="auto"/>
        <w:ind w:firstLine="709"/>
        <w:rPr>
          <w:rFonts w:cs="Times New Roman"/>
          <w:sz w:val="24"/>
          <w:szCs w:val="24"/>
        </w:rPr>
      </w:pPr>
      <w:r w:rsidRPr="006300D8">
        <w:rPr>
          <w:rFonts w:cs="Times New Roman"/>
          <w:sz w:val="24"/>
          <w:szCs w:val="24"/>
        </w:rPr>
        <w:t>Программа предусматривает изучение орфографии и пунктуации на</w:t>
      </w:r>
      <w:r w:rsidRPr="006300D8">
        <w:rPr>
          <w:rFonts w:cs="Times New Roman"/>
          <w:sz w:val="24"/>
          <w:szCs w:val="24"/>
          <w:lang w:val="ba-RU"/>
        </w:rPr>
        <w:t xml:space="preserve"> о</w:t>
      </w:r>
      <w:r w:rsidRPr="006300D8">
        <w:rPr>
          <w:rFonts w:cs="Times New Roman"/>
          <w:sz w:val="24"/>
          <w:szCs w:val="24"/>
        </w:rPr>
        <w:t>снове формирования универсальных учебных действий. Сформированность умений различать части речи и значимые части слова, обнаруживатьорфограмму, различать ее тип, соотносить орфограмму с определеннымправилом, выполнять действие по правилу, осуществлять орфографический самоконтроль является основой грамотного, безошибочного письма.</w:t>
      </w:r>
    </w:p>
    <w:p w:rsidR="00BB1FCC" w:rsidRPr="006300D8" w:rsidRDefault="00BB1FCC" w:rsidP="00CA6FC5">
      <w:pPr>
        <w:autoSpaceDE w:val="0"/>
        <w:autoSpaceDN w:val="0"/>
        <w:adjustRightInd w:val="0"/>
        <w:spacing w:line="240" w:lineRule="auto"/>
        <w:ind w:firstLine="709"/>
        <w:rPr>
          <w:rFonts w:cs="Times New Roman"/>
          <w:sz w:val="24"/>
          <w:szCs w:val="24"/>
        </w:rPr>
      </w:pPr>
      <w:r w:rsidRPr="006300D8">
        <w:rPr>
          <w:rFonts w:cs="Times New Roman"/>
          <w:sz w:val="24"/>
          <w:szCs w:val="24"/>
        </w:rPr>
        <w:t>Содержание программы является основой для овладенияприемами активного анализа и синтеза (применительно к изучаемымединицам языка и речи), сопоставления, нахождения сходств и различий,дедукции и индукции, группировки, абстрагирования, систематизации, что,несомненно, способствует умственному и речевому развитию. На этойоснове развивается потребность в постижении языка и речи как предметаизучения, выработке осмысленного отношения к употреблению в речиосновных единиц языка.</w:t>
      </w:r>
    </w:p>
    <w:p w:rsidR="00BB1FCC" w:rsidRPr="006300D8" w:rsidRDefault="00BB1FCC" w:rsidP="00CA6FC5">
      <w:pPr>
        <w:autoSpaceDE w:val="0"/>
        <w:autoSpaceDN w:val="0"/>
        <w:adjustRightInd w:val="0"/>
        <w:spacing w:line="240" w:lineRule="auto"/>
        <w:ind w:firstLine="709"/>
        <w:rPr>
          <w:rFonts w:cs="Times New Roman"/>
          <w:sz w:val="24"/>
          <w:szCs w:val="24"/>
        </w:rPr>
      </w:pPr>
      <w:r w:rsidRPr="006300D8">
        <w:rPr>
          <w:rFonts w:cs="Times New Roman"/>
          <w:sz w:val="24"/>
          <w:szCs w:val="24"/>
        </w:rPr>
        <w:t xml:space="preserve">Программой предусмотрено целенаправленное формированиепервичных навыков работы </w:t>
      </w:r>
      <w:r w:rsidRPr="006300D8">
        <w:rPr>
          <w:rFonts w:cs="Times New Roman"/>
          <w:iCs/>
          <w:sz w:val="24"/>
          <w:szCs w:val="24"/>
        </w:rPr>
        <w:t>с информацией.</w:t>
      </w:r>
      <w:r w:rsidRPr="006300D8">
        <w:rPr>
          <w:rFonts w:cs="Times New Roman"/>
          <w:sz w:val="24"/>
          <w:szCs w:val="24"/>
        </w:rPr>
        <w:t xml:space="preserve"> В ходе освоения башкирского языка формируются умения, связанные с информационной культурой: читать,писать, эффективно работать с учебной книгой, пользоватьсялингвистическими словарями и справочниками. Школьники будут работать с информацией, представленной в разных форматах (текст, рисунок, таблица, схема, модель слова, памятка), научатся анализировать, оценивать,преобразовывать и представлять полученную информацию, а также создавать новые информационные объекты: сообщения, отзывы, письма,поздравительные открытки, небольшие сочинения, сборники творческихработ, классную газету и др.</w:t>
      </w:r>
    </w:p>
    <w:p w:rsidR="00BB1FCC" w:rsidRPr="006300D8" w:rsidRDefault="00BB1FCC" w:rsidP="00CA6FC5">
      <w:pPr>
        <w:autoSpaceDE w:val="0"/>
        <w:autoSpaceDN w:val="0"/>
        <w:adjustRightInd w:val="0"/>
        <w:spacing w:line="240" w:lineRule="auto"/>
        <w:ind w:firstLine="709"/>
        <w:rPr>
          <w:rFonts w:cs="Times New Roman"/>
          <w:sz w:val="24"/>
          <w:szCs w:val="24"/>
        </w:rPr>
      </w:pPr>
      <w:r w:rsidRPr="006300D8">
        <w:rPr>
          <w:rFonts w:cs="Times New Roman"/>
          <w:sz w:val="24"/>
          <w:szCs w:val="24"/>
        </w:rPr>
        <w:t>Программа предполагает организацию проектной деятельности, котораяспособствует включению обучающихся в активный познавательный процесс.Проектная деятельность позволяет закрепить, расширить, углубить полученные на уроках знания, создает условия для творческого развитияобучающихся, формирования позитивной самооценки, навыков совместнойдеятельности со взрослыми и сверстниками, умений сотрудничать друг сдругом, совместно планировать свои действия, вести поиск исистематизировать нужную информацию.</w:t>
      </w:r>
    </w:p>
    <w:p w:rsidR="00BB1FCC" w:rsidRPr="006300D8" w:rsidRDefault="00BB1FCC" w:rsidP="00CA6FC5">
      <w:pPr>
        <w:spacing w:line="240" w:lineRule="auto"/>
        <w:ind w:firstLine="709"/>
        <w:rPr>
          <w:rFonts w:cs="Times New Roman"/>
          <w:sz w:val="24"/>
          <w:szCs w:val="24"/>
        </w:rPr>
      </w:pPr>
      <w:r w:rsidRPr="006300D8">
        <w:rPr>
          <w:rFonts w:cs="Times New Roman"/>
          <w:sz w:val="24"/>
          <w:szCs w:val="24"/>
        </w:rPr>
        <w:t>Программа разработана с целью оказания методической помощи учителю в создании рабочей программы по учебному предмету «Родной (башкирский) язык», ориентированной на современные тенденции в школьном образовании и активные методики обучения.</w:t>
      </w:r>
    </w:p>
    <w:p w:rsidR="00BB1FCC" w:rsidRPr="006300D8" w:rsidRDefault="00BB1FCC" w:rsidP="00CA6FC5">
      <w:pPr>
        <w:spacing w:line="240" w:lineRule="auto"/>
        <w:ind w:firstLine="709"/>
        <w:rPr>
          <w:rFonts w:cs="Times New Roman"/>
          <w:sz w:val="24"/>
          <w:szCs w:val="24"/>
        </w:rPr>
      </w:pPr>
      <w:r w:rsidRPr="006300D8">
        <w:rPr>
          <w:rFonts w:cs="Times New Roman"/>
          <w:sz w:val="24"/>
          <w:szCs w:val="24"/>
        </w:rPr>
        <w:t>Программа позволит учителю:</w:t>
      </w:r>
    </w:p>
    <w:p w:rsidR="00BB1FCC" w:rsidRPr="006300D8" w:rsidRDefault="00BB1FCC" w:rsidP="00CA6FC5">
      <w:pPr>
        <w:pStyle w:val="af5"/>
        <w:numPr>
          <w:ilvl w:val="0"/>
          <w:numId w:val="49"/>
        </w:numPr>
        <w:tabs>
          <w:tab w:val="left" w:pos="1134"/>
        </w:tabs>
        <w:ind w:left="0" w:firstLine="709"/>
        <w:contextualSpacing/>
        <w:rPr>
          <w:rFonts w:ascii="Times New Roman"/>
          <w:sz w:val="24"/>
          <w:szCs w:val="24"/>
        </w:rPr>
      </w:pPr>
      <w:r w:rsidRPr="006300D8">
        <w:rPr>
          <w:rFonts w:ascii="Times New Roman"/>
          <w:sz w:val="24"/>
          <w:szCs w:val="24"/>
        </w:rPr>
        <w:t>реализовать в процессе преподавания «Родного (башкирского) языка» современные подходы к достижению личностных, метапредметных и предметных результатов обучения, сформулированных в федеральном государственном образовательном стандарте начального общего образования (далее – ФГОС НОО);</w:t>
      </w:r>
    </w:p>
    <w:p w:rsidR="00BB1FCC" w:rsidRPr="006300D8" w:rsidRDefault="00BB1FCC" w:rsidP="00CA6FC5">
      <w:pPr>
        <w:pStyle w:val="af5"/>
        <w:numPr>
          <w:ilvl w:val="0"/>
          <w:numId w:val="49"/>
        </w:numPr>
        <w:tabs>
          <w:tab w:val="left" w:pos="1134"/>
        </w:tabs>
        <w:ind w:left="0" w:firstLine="709"/>
        <w:contextualSpacing/>
        <w:rPr>
          <w:rFonts w:ascii="Times New Roman"/>
          <w:sz w:val="24"/>
          <w:szCs w:val="24"/>
        </w:rPr>
      </w:pPr>
      <w:r w:rsidRPr="006300D8">
        <w:rPr>
          <w:rFonts w:ascii="Times New Roman"/>
          <w:sz w:val="24"/>
          <w:szCs w:val="24"/>
        </w:rPr>
        <w:t>определить и структурировать планируемые результаты обучения и содержание учебного предмета «Родной (башкирский) язык» по годам обучения в соответствии с нормативными документами;</w:t>
      </w:r>
    </w:p>
    <w:p w:rsidR="00BB1FCC" w:rsidRPr="006300D8" w:rsidRDefault="00BB1FCC" w:rsidP="00CA6FC5">
      <w:pPr>
        <w:pStyle w:val="af5"/>
        <w:numPr>
          <w:ilvl w:val="0"/>
          <w:numId w:val="49"/>
        </w:numPr>
        <w:tabs>
          <w:tab w:val="left" w:pos="1134"/>
        </w:tabs>
        <w:ind w:left="0" w:firstLine="709"/>
        <w:contextualSpacing/>
        <w:rPr>
          <w:rFonts w:ascii="Times New Roman"/>
          <w:sz w:val="24"/>
          <w:szCs w:val="24"/>
        </w:rPr>
      </w:pPr>
      <w:r w:rsidRPr="006300D8">
        <w:rPr>
          <w:rFonts w:ascii="Times New Roman"/>
          <w:sz w:val="24"/>
          <w:szCs w:val="24"/>
        </w:rPr>
        <w:t>разработать календарно-тематическое планирование с учетом особенностей конкретного класса, используя рекомендованное примерное распределение учебного времени на изучение определенного раздела / темы, а также предложенные основные виды учебной деятельности для освоения учебного материала разделов / тем курса.</w:t>
      </w:r>
    </w:p>
    <w:p w:rsidR="00BB1FCC" w:rsidRPr="006300D8" w:rsidRDefault="00BB1FCC" w:rsidP="00CA6FC5">
      <w:pPr>
        <w:spacing w:line="240" w:lineRule="auto"/>
        <w:ind w:firstLine="709"/>
        <w:rPr>
          <w:rFonts w:cs="Times New Roman"/>
          <w:sz w:val="24"/>
          <w:szCs w:val="24"/>
        </w:rPr>
      </w:pPr>
      <w:r w:rsidRPr="006300D8">
        <w:rPr>
          <w:rFonts w:cs="Times New Roman"/>
          <w:sz w:val="24"/>
          <w:szCs w:val="24"/>
        </w:rPr>
        <w:t>Содержание программы направлено на достижение результатов освоения Примерной основной образовательной программы начального общего образованияв части требований, заданныхФГОС НОО к предметной области «Родной язык и литературное чтение на родном языке».</w:t>
      </w:r>
    </w:p>
    <w:p w:rsidR="00BB1FCC" w:rsidRPr="006300D8" w:rsidRDefault="00BB1FCC" w:rsidP="00CA6FC5">
      <w:pPr>
        <w:spacing w:line="240" w:lineRule="auto"/>
        <w:ind w:firstLine="709"/>
        <w:jc w:val="center"/>
        <w:rPr>
          <w:rFonts w:cs="Times New Roman"/>
          <w:b/>
          <w:sz w:val="24"/>
          <w:szCs w:val="24"/>
        </w:rPr>
      </w:pPr>
      <w:bookmarkStart w:id="146" w:name="_Toc108186895"/>
      <w:r w:rsidRPr="006300D8">
        <w:rPr>
          <w:rFonts w:cs="Times New Roman"/>
          <w:b/>
          <w:sz w:val="24"/>
          <w:szCs w:val="24"/>
        </w:rPr>
        <w:t>Цельи задачи изучения учебного предмета «Родной (башкирский) язык»</w:t>
      </w:r>
      <w:bookmarkEnd w:id="146"/>
    </w:p>
    <w:p w:rsidR="00BB1FCC" w:rsidRPr="006300D8" w:rsidRDefault="00BB1FCC" w:rsidP="00CA6FC5">
      <w:pPr>
        <w:tabs>
          <w:tab w:val="left" w:pos="1134"/>
        </w:tabs>
        <w:spacing w:line="240" w:lineRule="auto"/>
        <w:ind w:firstLine="709"/>
        <w:rPr>
          <w:rFonts w:cs="Times New Roman"/>
          <w:sz w:val="24"/>
          <w:szCs w:val="24"/>
        </w:rPr>
      </w:pPr>
      <w:r w:rsidRPr="006300D8">
        <w:rPr>
          <w:rFonts w:cs="Times New Roman"/>
          <w:b/>
          <w:bCs/>
          <w:sz w:val="24"/>
          <w:szCs w:val="24"/>
        </w:rPr>
        <w:t>Цель</w:t>
      </w:r>
      <w:r w:rsidRPr="006300D8">
        <w:rPr>
          <w:rFonts w:cs="Times New Roman"/>
          <w:sz w:val="24"/>
          <w:szCs w:val="24"/>
        </w:rPr>
        <w:t>изучения учебного предмета «Родной (башкирский) язык» – приобретение обучающимися элементарной коммуникативныхуменийна башкирском языке в устной и письменной форме с учетомвозрастных возможностей и потребностей,формирование функциональной грамотности для успешного взаимодействия обучающегося с окружающим миром.</w:t>
      </w:r>
    </w:p>
    <w:p w:rsidR="00BB1FCC" w:rsidRPr="006300D8" w:rsidRDefault="00BB1FCC" w:rsidP="00CA6FC5">
      <w:pPr>
        <w:tabs>
          <w:tab w:val="left" w:pos="1134"/>
        </w:tabs>
        <w:spacing w:line="240" w:lineRule="auto"/>
        <w:ind w:firstLine="709"/>
        <w:rPr>
          <w:rFonts w:cs="Times New Roman"/>
          <w:sz w:val="24"/>
          <w:szCs w:val="24"/>
        </w:rPr>
      </w:pPr>
      <w:r w:rsidRPr="006300D8">
        <w:rPr>
          <w:rFonts w:cs="Times New Roman"/>
          <w:b/>
          <w:bCs/>
          <w:sz w:val="24"/>
          <w:szCs w:val="24"/>
        </w:rPr>
        <w:t>Задачи</w:t>
      </w:r>
      <w:r w:rsidRPr="006300D8">
        <w:rPr>
          <w:rFonts w:cs="Times New Roman"/>
          <w:sz w:val="24"/>
          <w:szCs w:val="24"/>
        </w:rPr>
        <w:t>изучения учебного предмета «Родной (башкирский) язык»:</w:t>
      </w:r>
    </w:p>
    <w:p w:rsidR="00BB1FCC" w:rsidRPr="006300D8" w:rsidRDefault="00BB1FCC" w:rsidP="00CA6FC5">
      <w:pPr>
        <w:pStyle w:val="af5"/>
        <w:numPr>
          <w:ilvl w:val="0"/>
          <w:numId w:val="51"/>
        </w:numPr>
        <w:tabs>
          <w:tab w:val="left" w:pos="1134"/>
        </w:tabs>
        <w:ind w:left="0" w:firstLine="709"/>
        <w:contextualSpacing/>
        <w:rPr>
          <w:rFonts w:ascii="Times New Roman"/>
          <w:sz w:val="24"/>
          <w:szCs w:val="24"/>
        </w:rPr>
      </w:pPr>
      <w:r w:rsidRPr="006300D8">
        <w:rPr>
          <w:rFonts w:ascii="Times New Roman"/>
          <w:sz w:val="24"/>
          <w:szCs w:val="24"/>
        </w:rPr>
        <w:t>расширение лингвистического кругозора обучающихся за счет овладения новыми языковыми средствами на башкирском языке(фонетическими, орфографическими, лексическими, грамматическими) в соответствии с предложенными для изучения темами;</w:t>
      </w:r>
    </w:p>
    <w:p w:rsidR="00BB1FCC" w:rsidRPr="006300D8" w:rsidRDefault="00BB1FCC" w:rsidP="00CA6FC5">
      <w:pPr>
        <w:pStyle w:val="af5"/>
        <w:numPr>
          <w:ilvl w:val="0"/>
          <w:numId w:val="51"/>
        </w:numPr>
        <w:tabs>
          <w:tab w:val="left" w:pos="1134"/>
        </w:tabs>
        <w:ind w:left="0" w:firstLine="709"/>
        <w:contextualSpacing/>
        <w:rPr>
          <w:rFonts w:ascii="Times New Roman"/>
          <w:sz w:val="24"/>
          <w:szCs w:val="24"/>
        </w:rPr>
      </w:pPr>
      <w:r w:rsidRPr="006300D8">
        <w:rPr>
          <w:rFonts w:ascii="Times New Roman"/>
          <w:sz w:val="24"/>
          <w:szCs w:val="24"/>
        </w:rPr>
        <w:t>понимание необходимости овладения родным языком как средством выстраивания социокультурных и межличностных взаимоотношений в окружающей действительности;</w:t>
      </w:r>
    </w:p>
    <w:p w:rsidR="00BB1FCC" w:rsidRPr="006300D8" w:rsidRDefault="00BB1FCC" w:rsidP="00CA6FC5">
      <w:pPr>
        <w:pStyle w:val="af5"/>
        <w:numPr>
          <w:ilvl w:val="0"/>
          <w:numId w:val="51"/>
        </w:numPr>
        <w:tabs>
          <w:tab w:val="left" w:pos="1134"/>
        </w:tabs>
        <w:ind w:left="0" w:firstLine="709"/>
        <w:contextualSpacing/>
        <w:rPr>
          <w:rFonts w:ascii="Times New Roman"/>
          <w:sz w:val="24"/>
          <w:szCs w:val="24"/>
        </w:rPr>
      </w:pPr>
      <w:r w:rsidRPr="006300D8">
        <w:rPr>
          <w:rFonts w:ascii="Times New Roman"/>
          <w:sz w:val="24"/>
          <w:szCs w:val="24"/>
        </w:rPr>
        <w:t>формирование основ гражданской идентичности, чувства патриотизма и гордости за свой народ, родной край и страну;</w:t>
      </w:r>
    </w:p>
    <w:p w:rsidR="00BB1FCC" w:rsidRPr="006300D8" w:rsidRDefault="00BB1FCC" w:rsidP="00CA6FC5">
      <w:pPr>
        <w:pStyle w:val="af5"/>
        <w:numPr>
          <w:ilvl w:val="0"/>
          <w:numId w:val="51"/>
        </w:numPr>
        <w:tabs>
          <w:tab w:val="left" w:pos="1134"/>
        </w:tabs>
        <w:ind w:left="0" w:firstLine="709"/>
        <w:contextualSpacing/>
        <w:rPr>
          <w:rFonts w:ascii="Times New Roman"/>
          <w:sz w:val="24"/>
          <w:szCs w:val="24"/>
        </w:rPr>
      </w:pPr>
      <w:r w:rsidRPr="006300D8">
        <w:rPr>
          <w:rFonts w:ascii="Times New Roman"/>
          <w:sz w:val="24"/>
          <w:szCs w:val="24"/>
        </w:rPr>
        <w:t>формирование положительной мотивации и устойчивого учебно-познавательного интереса к предмету «Родной (башкирский) язык».</w:t>
      </w:r>
    </w:p>
    <w:p w:rsidR="00BB1FCC" w:rsidRPr="006300D8" w:rsidRDefault="00BB1FCC" w:rsidP="00CA6FC5">
      <w:pPr>
        <w:spacing w:line="240" w:lineRule="auto"/>
        <w:ind w:firstLine="709"/>
        <w:rPr>
          <w:rFonts w:cs="Times New Roman"/>
          <w:b/>
          <w:sz w:val="24"/>
          <w:szCs w:val="24"/>
        </w:rPr>
      </w:pPr>
      <w:bookmarkStart w:id="147" w:name="_Toc108186896"/>
      <w:r w:rsidRPr="006300D8">
        <w:rPr>
          <w:rFonts w:cs="Times New Roman"/>
          <w:b/>
          <w:sz w:val="24"/>
          <w:szCs w:val="24"/>
        </w:rPr>
        <w:t>Основные содержательные линии примерной рабочей программы учебного предмета «Родной (башкирский) язык»</w:t>
      </w:r>
      <w:bookmarkEnd w:id="147"/>
    </w:p>
    <w:p w:rsidR="00BB1FCC" w:rsidRPr="006300D8" w:rsidRDefault="00BB1FCC" w:rsidP="00CA6FC5">
      <w:pPr>
        <w:autoSpaceDE w:val="0"/>
        <w:autoSpaceDN w:val="0"/>
        <w:adjustRightInd w:val="0"/>
        <w:spacing w:line="240" w:lineRule="auto"/>
        <w:ind w:firstLine="709"/>
        <w:rPr>
          <w:rFonts w:cs="Times New Roman"/>
          <w:sz w:val="24"/>
          <w:szCs w:val="24"/>
        </w:rPr>
      </w:pPr>
      <w:r w:rsidRPr="006300D8">
        <w:rPr>
          <w:rFonts w:cs="Times New Roman"/>
          <w:iCs/>
          <w:sz w:val="24"/>
          <w:szCs w:val="24"/>
        </w:rPr>
        <w:t>Систематический</w:t>
      </w:r>
      <w:r w:rsidRPr="006300D8">
        <w:rPr>
          <w:rFonts w:cs="Times New Roman"/>
          <w:sz w:val="24"/>
          <w:szCs w:val="24"/>
        </w:rPr>
        <w:t>курс башкирского языка представлен в программеследующими содержательными линиями:</w:t>
      </w:r>
    </w:p>
    <w:p w:rsidR="00BB1FCC" w:rsidRPr="006300D8" w:rsidRDefault="00BB1FCC" w:rsidP="00CA6FC5">
      <w:pPr>
        <w:pStyle w:val="af5"/>
        <w:numPr>
          <w:ilvl w:val="0"/>
          <w:numId w:val="34"/>
        </w:numPr>
        <w:tabs>
          <w:tab w:val="left" w:pos="1134"/>
        </w:tabs>
        <w:autoSpaceDE w:val="0"/>
        <w:autoSpaceDN w:val="0"/>
        <w:adjustRightInd w:val="0"/>
        <w:ind w:left="0" w:firstLine="709"/>
        <w:contextualSpacing/>
        <w:rPr>
          <w:rFonts w:ascii="Times New Roman"/>
          <w:sz w:val="24"/>
          <w:szCs w:val="24"/>
        </w:rPr>
      </w:pPr>
      <w:r w:rsidRPr="006300D8">
        <w:rPr>
          <w:rFonts w:ascii="Times New Roman"/>
          <w:sz w:val="24"/>
          <w:szCs w:val="24"/>
        </w:rPr>
        <w:t xml:space="preserve">«Общие сведения о языке» (представлена в блоке </w:t>
      </w:r>
      <w:r w:rsidRPr="006300D8">
        <w:rPr>
          <w:rFonts w:ascii="Times New Roman"/>
          <w:b/>
          <w:sz w:val="24"/>
          <w:szCs w:val="24"/>
        </w:rPr>
        <w:t>«</w:t>
      </w:r>
      <w:r w:rsidRPr="006300D8">
        <w:rPr>
          <w:rFonts w:ascii="Times New Roman"/>
          <w:sz w:val="24"/>
          <w:szCs w:val="24"/>
        </w:rPr>
        <w:t>Я изучаю башкирский язык», включает в себяэлементарные социолингвистические сведения о башкирском языке – его роли, статусе, функциях);</w:t>
      </w:r>
    </w:p>
    <w:p w:rsidR="00BB1FCC" w:rsidRPr="006300D8" w:rsidRDefault="00BB1FCC" w:rsidP="00CA6FC5">
      <w:pPr>
        <w:pStyle w:val="af5"/>
        <w:numPr>
          <w:ilvl w:val="0"/>
          <w:numId w:val="34"/>
        </w:numPr>
        <w:tabs>
          <w:tab w:val="left" w:pos="1134"/>
        </w:tabs>
        <w:autoSpaceDE w:val="0"/>
        <w:autoSpaceDN w:val="0"/>
        <w:adjustRightInd w:val="0"/>
        <w:ind w:left="0" w:firstLine="709"/>
        <w:contextualSpacing/>
        <w:rPr>
          <w:rFonts w:ascii="Times New Roman"/>
          <w:sz w:val="24"/>
          <w:szCs w:val="24"/>
        </w:rPr>
      </w:pPr>
      <w:r w:rsidRPr="006300D8">
        <w:rPr>
          <w:rFonts w:ascii="Times New Roman"/>
          <w:sz w:val="24"/>
          <w:szCs w:val="24"/>
        </w:rPr>
        <w:t>«Система языка»(основы лингвистических знаний по лексике, фонетике и орфоэпии, графике, морфемике, морфологии исинтаксису);</w:t>
      </w:r>
    </w:p>
    <w:p w:rsidR="00BB1FCC" w:rsidRPr="006300D8" w:rsidRDefault="00BB1FCC" w:rsidP="00CA6FC5">
      <w:pPr>
        <w:pStyle w:val="af5"/>
        <w:numPr>
          <w:ilvl w:val="0"/>
          <w:numId w:val="34"/>
        </w:numPr>
        <w:tabs>
          <w:tab w:val="left" w:pos="1134"/>
        </w:tabs>
        <w:autoSpaceDE w:val="0"/>
        <w:autoSpaceDN w:val="0"/>
        <w:adjustRightInd w:val="0"/>
        <w:ind w:left="0" w:firstLine="709"/>
        <w:contextualSpacing/>
        <w:rPr>
          <w:rFonts w:ascii="Times New Roman"/>
          <w:sz w:val="24"/>
          <w:szCs w:val="24"/>
        </w:rPr>
      </w:pPr>
      <w:r w:rsidRPr="006300D8">
        <w:rPr>
          <w:rFonts w:ascii="Times New Roman"/>
          <w:sz w:val="24"/>
          <w:szCs w:val="24"/>
        </w:rPr>
        <w:t>«Орфография и пунктуация»;</w:t>
      </w:r>
    </w:p>
    <w:p w:rsidR="00BB1FCC" w:rsidRPr="006300D8" w:rsidRDefault="00BB1FCC" w:rsidP="00CA6FC5">
      <w:pPr>
        <w:pStyle w:val="af5"/>
        <w:numPr>
          <w:ilvl w:val="0"/>
          <w:numId w:val="34"/>
        </w:numPr>
        <w:tabs>
          <w:tab w:val="left" w:pos="1134"/>
        </w:tabs>
        <w:autoSpaceDE w:val="0"/>
        <w:autoSpaceDN w:val="0"/>
        <w:adjustRightInd w:val="0"/>
        <w:ind w:left="0" w:firstLine="709"/>
        <w:contextualSpacing/>
        <w:jc w:val="left"/>
        <w:rPr>
          <w:rFonts w:ascii="Times New Roman"/>
          <w:sz w:val="24"/>
          <w:szCs w:val="24"/>
        </w:rPr>
      </w:pPr>
      <w:r w:rsidRPr="006300D8">
        <w:rPr>
          <w:rFonts w:ascii="Times New Roman"/>
          <w:sz w:val="24"/>
          <w:szCs w:val="24"/>
        </w:rPr>
        <w:t>«Развитие речи».</w:t>
      </w:r>
    </w:p>
    <w:p w:rsidR="00BB1FCC" w:rsidRPr="006300D8" w:rsidRDefault="00BB1FCC" w:rsidP="00CA6FC5">
      <w:pPr>
        <w:autoSpaceDE w:val="0"/>
        <w:autoSpaceDN w:val="0"/>
        <w:adjustRightInd w:val="0"/>
        <w:spacing w:line="240" w:lineRule="auto"/>
        <w:ind w:firstLine="709"/>
        <w:rPr>
          <w:rFonts w:cs="Times New Roman"/>
          <w:sz w:val="24"/>
          <w:szCs w:val="24"/>
        </w:rPr>
      </w:pPr>
      <w:r w:rsidRPr="006300D8">
        <w:rPr>
          <w:rFonts w:cs="Times New Roman"/>
          <w:sz w:val="24"/>
          <w:szCs w:val="24"/>
        </w:rPr>
        <w:t>Содержание курса построено по принципу концентризма,предусматривающего изучение одних и тех же разделов и тем в каждомклассе</w:t>
      </w:r>
      <w:r w:rsidRPr="006300D8">
        <w:rPr>
          <w:rFonts w:cs="Times New Roman"/>
          <w:sz w:val="24"/>
          <w:szCs w:val="24"/>
          <w:lang w:val="ba-RU"/>
        </w:rPr>
        <w:t xml:space="preserve"> более углубленно с опорой на имеющиеся знания из курса русского языка</w:t>
      </w:r>
      <w:r w:rsidRPr="006300D8">
        <w:rPr>
          <w:rFonts w:cs="Times New Roman"/>
          <w:sz w:val="24"/>
          <w:szCs w:val="24"/>
        </w:rPr>
        <w:t>. Такая структура программы позволяет учитывать степень подготовки</w:t>
      </w:r>
      <w:r w:rsidRPr="006300D8">
        <w:rPr>
          <w:rFonts w:cs="Times New Roman"/>
          <w:sz w:val="24"/>
          <w:szCs w:val="24"/>
          <w:lang w:val="ba-RU"/>
        </w:rPr>
        <w:t xml:space="preserve"> обучаю</w:t>
      </w:r>
      <w:r w:rsidRPr="006300D8">
        <w:rPr>
          <w:rFonts w:cs="Times New Roman"/>
          <w:sz w:val="24"/>
          <w:szCs w:val="24"/>
        </w:rPr>
        <w:t>щихся к восприятию тех или иных сведений о языке, обеспечиваетпостепенное возрастание сложности материала и организует комплексноеизучение грамматической теории, навыков правописания и развития речи.</w:t>
      </w:r>
    </w:p>
    <w:p w:rsidR="00BB1FCC" w:rsidRPr="006300D8" w:rsidRDefault="00BB1FCC" w:rsidP="00CA6FC5">
      <w:pPr>
        <w:autoSpaceDE w:val="0"/>
        <w:autoSpaceDN w:val="0"/>
        <w:adjustRightInd w:val="0"/>
        <w:spacing w:line="240" w:lineRule="auto"/>
        <w:ind w:firstLine="709"/>
        <w:rPr>
          <w:rFonts w:cs="Times New Roman"/>
          <w:sz w:val="24"/>
          <w:szCs w:val="24"/>
        </w:rPr>
      </w:pPr>
      <w:r w:rsidRPr="006300D8">
        <w:rPr>
          <w:rFonts w:cs="Times New Roman"/>
          <w:sz w:val="24"/>
          <w:szCs w:val="24"/>
        </w:rPr>
        <w:t>Лексические темы распределены по блокам:«Мин баш</w:t>
      </w:r>
      <w:r w:rsidRPr="006300D8">
        <w:rPr>
          <w:rFonts w:cs="Times New Roman"/>
          <w:sz w:val="24"/>
          <w:szCs w:val="24"/>
          <w:lang w:val="ba-RU"/>
        </w:rPr>
        <w:t>ҡорт телен өйрәнәм</w:t>
      </w:r>
      <w:r w:rsidRPr="006300D8">
        <w:rPr>
          <w:rFonts w:cs="Times New Roman"/>
          <w:sz w:val="24"/>
          <w:szCs w:val="24"/>
        </w:rPr>
        <w:t>» («Я изучаю башкирский язык»),«Танышыу» («Знакомство»), «Мине</w:t>
      </w:r>
      <w:r w:rsidRPr="006300D8">
        <w:rPr>
          <w:rFonts w:cs="Times New Roman"/>
          <w:sz w:val="24"/>
          <w:szCs w:val="24"/>
          <w:lang w:val="ba-RU"/>
        </w:rPr>
        <w:t>ң мәктәбем</w:t>
      </w:r>
      <w:r w:rsidRPr="006300D8">
        <w:rPr>
          <w:rFonts w:cs="Times New Roman"/>
          <w:sz w:val="24"/>
          <w:szCs w:val="24"/>
        </w:rPr>
        <w:t xml:space="preserve">» («Моя школа»), «Мин </w:t>
      </w:r>
      <w:r w:rsidRPr="006300D8">
        <w:rPr>
          <w:rFonts w:cs="Times New Roman"/>
          <w:sz w:val="24"/>
          <w:szCs w:val="24"/>
          <w:lang w:val="ba-RU"/>
        </w:rPr>
        <w:t>һәм минең ғаиләм</w:t>
      </w:r>
      <w:r w:rsidRPr="006300D8">
        <w:rPr>
          <w:rFonts w:cs="Times New Roman"/>
          <w:sz w:val="24"/>
          <w:szCs w:val="24"/>
        </w:rPr>
        <w:t>» («Я и моя семья»), «Мин һәм минең дуҫтарым» («Я и мои друзья»), «Мине</w:t>
      </w:r>
      <w:r w:rsidRPr="006300D8">
        <w:rPr>
          <w:rFonts w:cs="Times New Roman"/>
          <w:sz w:val="24"/>
          <w:szCs w:val="24"/>
          <w:lang w:val="ba-RU"/>
        </w:rPr>
        <w:t>ң республикам</w:t>
      </w:r>
      <w:r w:rsidRPr="006300D8">
        <w:rPr>
          <w:rFonts w:cs="Times New Roman"/>
          <w:sz w:val="24"/>
          <w:szCs w:val="24"/>
        </w:rPr>
        <w:t>» («Моя республика»), «Мине уратып алған донъя» («Мир вокруг меня»).</w:t>
      </w:r>
    </w:p>
    <w:p w:rsidR="00BB1FCC" w:rsidRPr="006300D8" w:rsidRDefault="00BB1FCC" w:rsidP="00CA6FC5">
      <w:pPr>
        <w:autoSpaceDE w:val="0"/>
        <w:autoSpaceDN w:val="0"/>
        <w:adjustRightInd w:val="0"/>
        <w:spacing w:line="240" w:lineRule="auto"/>
        <w:ind w:firstLine="709"/>
        <w:rPr>
          <w:rFonts w:cs="Times New Roman"/>
          <w:sz w:val="24"/>
          <w:szCs w:val="24"/>
        </w:rPr>
      </w:pPr>
      <w:r w:rsidRPr="006300D8">
        <w:rPr>
          <w:rFonts w:cs="Times New Roman"/>
          <w:sz w:val="24"/>
          <w:szCs w:val="24"/>
        </w:rPr>
        <w:t xml:space="preserve">Языковой материал обеспечивает формирование у </w:t>
      </w:r>
      <w:r w:rsidRPr="006300D8">
        <w:rPr>
          <w:rFonts w:cs="Times New Roman"/>
          <w:sz w:val="24"/>
          <w:szCs w:val="24"/>
          <w:lang w:val="ba-RU"/>
        </w:rPr>
        <w:t>обучающихся</w:t>
      </w:r>
      <w:r w:rsidRPr="006300D8">
        <w:rPr>
          <w:rFonts w:cs="Times New Roman"/>
          <w:sz w:val="24"/>
          <w:szCs w:val="24"/>
        </w:rPr>
        <w:t>первоначальных представлений о системе и структуре башкирского языка сучетом возрастных особенностей, а такжеспособствует усвоению ими норм башкирского литературного языка.</w:t>
      </w:r>
    </w:p>
    <w:p w:rsidR="00BB1FCC" w:rsidRPr="006300D8" w:rsidRDefault="00BB1FCC" w:rsidP="00CA6FC5">
      <w:pPr>
        <w:autoSpaceDE w:val="0"/>
        <w:autoSpaceDN w:val="0"/>
        <w:adjustRightInd w:val="0"/>
        <w:spacing w:line="240" w:lineRule="auto"/>
        <w:ind w:firstLine="709"/>
        <w:rPr>
          <w:rFonts w:cs="Times New Roman"/>
          <w:sz w:val="24"/>
          <w:szCs w:val="24"/>
        </w:rPr>
      </w:pPr>
      <w:r w:rsidRPr="006300D8">
        <w:rPr>
          <w:rFonts w:cs="Times New Roman"/>
          <w:sz w:val="24"/>
          <w:szCs w:val="24"/>
        </w:rPr>
        <w:t>Изучениеорфографии и пунктуации, а также развитие устной и письменной речи служит решению практических задач общения и формируетнавыки, определяющие культурный уровень обучающихся.</w:t>
      </w:r>
    </w:p>
    <w:p w:rsidR="00BB1FCC" w:rsidRPr="006300D8" w:rsidRDefault="00BB1FCC" w:rsidP="00CA6FC5">
      <w:pPr>
        <w:autoSpaceDE w:val="0"/>
        <w:autoSpaceDN w:val="0"/>
        <w:adjustRightInd w:val="0"/>
        <w:spacing w:line="240" w:lineRule="auto"/>
        <w:ind w:firstLine="709"/>
        <w:rPr>
          <w:rFonts w:cs="Times New Roman"/>
          <w:sz w:val="24"/>
          <w:szCs w:val="24"/>
        </w:rPr>
      </w:pPr>
      <w:r w:rsidRPr="006300D8">
        <w:rPr>
          <w:rFonts w:cs="Times New Roman"/>
          <w:sz w:val="24"/>
          <w:szCs w:val="24"/>
        </w:rPr>
        <w:t xml:space="preserve">Программа направлена на формирование уобучающихся представлений о языке как явлении национальной культуры и основномсредстве человеческого общения, на осознание ими значения </w:t>
      </w:r>
      <w:r w:rsidRPr="006300D8">
        <w:rPr>
          <w:rFonts w:cs="Times New Roman"/>
          <w:sz w:val="24"/>
          <w:szCs w:val="24"/>
          <w:lang w:val="ba-RU"/>
        </w:rPr>
        <w:t>башкир</w:t>
      </w:r>
      <w:r w:rsidRPr="006300D8">
        <w:rPr>
          <w:rFonts w:cs="Times New Roman"/>
          <w:sz w:val="24"/>
          <w:szCs w:val="24"/>
        </w:rPr>
        <w:t xml:space="preserve">скогоязыка как государственного языка </w:t>
      </w:r>
      <w:r w:rsidRPr="006300D8">
        <w:rPr>
          <w:rFonts w:cs="Times New Roman"/>
          <w:sz w:val="24"/>
          <w:szCs w:val="24"/>
          <w:lang w:val="ba-RU"/>
        </w:rPr>
        <w:t>Республики Башкортостан.</w:t>
      </w:r>
    </w:p>
    <w:p w:rsidR="00BB1FCC" w:rsidRPr="006300D8" w:rsidRDefault="00BB1FCC" w:rsidP="00CA6FC5">
      <w:pPr>
        <w:autoSpaceDE w:val="0"/>
        <w:autoSpaceDN w:val="0"/>
        <w:adjustRightInd w:val="0"/>
        <w:spacing w:line="240" w:lineRule="auto"/>
        <w:ind w:firstLine="709"/>
        <w:rPr>
          <w:rFonts w:cs="Times New Roman"/>
          <w:sz w:val="24"/>
          <w:szCs w:val="24"/>
        </w:rPr>
      </w:pPr>
      <w:r w:rsidRPr="006300D8">
        <w:rPr>
          <w:rFonts w:cs="Times New Roman"/>
          <w:sz w:val="24"/>
          <w:szCs w:val="24"/>
        </w:rPr>
        <w:t>Отдельно дан раздел «Виды речевой деятельности», содержание которогопомогаетобучающимся ориентироваться вцелях,задачах, средствах и значении различных видов речевой деятельности(слушания, говорения, чтения и письма).</w:t>
      </w:r>
    </w:p>
    <w:p w:rsidR="00BB1FCC" w:rsidRPr="006300D8" w:rsidRDefault="00BB1FCC" w:rsidP="00CA6FC5">
      <w:pPr>
        <w:autoSpaceDE w:val="0"/>
        <w:autoSpaceDN w:val="0"/>
        <w:adjustRightInd w:val="0"/>
        <w:spacing w:line="240" w:lineRule="auto"/>
        <w:ind w:firstLine="709"/>
        <w:rPr>
          <w:rFonts w:cs="Times New Roman"/>
          <w:sz w:val="24"/>
          <w:szCs w:val="24"/>
        </w:rPr>
      </w:pPr>
      <w:r w:rsidRPr="006300D8">
        <w:rPr>
          <w:rFonts w:cs="Times New Roman"/>
          <w:sz w:val="24"/>
          <w:szCs w:val="24"/>
        </w:rPr>
        <w:t xml:space="preserve">Развитие и совершенствование всех видов речевой деятельности </w:t>
      </w:r>
      <w:r w:rsidRPr="006300D8">
        <w:rPr>
          <w:rFonts w:cs="Times New Roman"/>
          <w:sz w:val="24"/>
          <w:szCs w:val="24"/>
          <w:lang w:val="ba-RU"/>
        </w:rPr>
        <w:t>формирует</w:t>
      </w:r>
      <w:r w:rsidRPr="006300D8">
        <w:rPr>
          <w:rFonts w:cs="Times New Roman"/>
          <w:sz w:val="24"/>
          <w:szCs w:val="24"/>
        </w:rPr>
        <w:t xml:space="preserve"> основ</w:t>
      </w:r>
      <w:r w:rsidRPr="006300D8">
        <w:rPr>
          <w:rFonts w:cs="Times New Roman"/>
          <w:sz w:val="24"/>
          <w:szCs w:val="24"/>
          <w:lang w:val="ba-RU"/>
        </w:rPr>
        <w:t>у</w:t>
      </w:r>
      <w:r w:rsidRPr="006300D8">
        <w:rPr>
          <w:rFonts w:cs="Times New Roman"/>
          <w:sz w:val="24"/>
          <w:szCs w:val="24"/>
        </w:rPr>
        <w:t xml:space="preserve"> для овладения устной иписьменной формами языка, культурой речи. Обучающиеся научатся адекватновоспринимать звучащую и письменную речь, анализировать свою иоценивать чужую речь, создавать собственные монологические устныевысказывания и письменные тексты в соответствии с задачамикоммуникации. Включение данного раздела в программу усиливаетвнимание к формированию коммуникативных умений и навыков, актуальных для практики общенияобучающихся.</w:t>
      </w:r>
    </w:p>
    <w:p w:rsidR="00BB1FCC" w:rsidRPr="006300D8" w:rsidRDefault="00BB1FCC" w:rsidP="00CA6FC5">
      <w:pPr>
        <w:spacing w:line="240" w:lineRule="auto"/>
        <w:ind w:firstLine="709"/>
        <w:jc w:val="center"/>
        <w:rPr>
          <w:rFonts w:cs="Times New Roman"/>
          <w:b/>
          <w:sz w:val="24"/>
          <w:szCs w:val="24"/>
        </w:rPr>
      </w:pPr>
      <w:bookmarkStart w:id="148" w:name="_Toc108186897"/>
      <w:r w:rsidRPr="006300D8">
        <w:rPr>
          <w:rFonts w:cs="Times New Roman"/>
          <w:b/>
          <w:sz w:val="24"/>
          <w:szCs w:val="24"/>
        </w:rPr>
        <w:t>Место учебного предмета «Родной (башкирский) язык»</w:t>
      </w:r>
      <w:r w:rsidR="00D8529A" w:rsidRPr="006300D8">
        <w:rPr>
          <w:rFonts w:cs="Times New Roman"/>
          <w:b/>
          <w:sz w:val="24"/>
          <w:szCs w:val="24"/>
        </w:rPr>
        <w:t xml:space="preserve"> </w:t>
      </w:r>
      <w:r w:rsidRPr="006300D8">
        <w:rPr>
          <w:rFonts w:cs="Times New Roman"/>
          <w:b/>
          <w:sz w:val="24"/>
          <w:szCs w:val="24"/>
        </w:rPr>
        <w:t>в</w:t>
      </w:r>
      <w:r w:rsidR="00D8529A" w:rsidRPr="006300D8">
        <w:rPr>
          <w:rFonts w:cs="Times New Roman"/>
          <w:b/>
          <w:sz w:val="24"/>
          <w:szCs w:val="24"/>
        </w:rPr>
        <w:t xml:space="preserve"> </w:t>
      </w:r>
      <w:r w:rsidRPr="006300D8">
        <w:rPr>
          <w:rFonts w:cs="Times New Roman"/>
          <w:b/>
          <w:sz w:val="24"/>
          <w:szCs w:val="24"/>
        </w:rPr>
        <w:t>учебном плане</w:t>
      </w:r>
      <w:bookmarkEnd w:id="148"/>
    </w:p>
    <w:p w:rsidR="00BB1FCC" w:rsidRPr="006300D8" w:rsidRDefault="00BB1FCC" w:rsidP="00CA6FC5">
      <w:pPr>
        <w:widowControl w:val="0"/>
        <w:autoSpaceDE w:val="0"/>
        <w:autoSpaceDN w:val="0"/>
        <w:adjustRightInd w:val="0"/>
        <w:spacing w:line="240" w:lineRule="auto"/>
        <w:ind w:firstLine="709"/>
        <w:jc w:val="lowKashida"/>
        <w:rPr>
          <w:rFonts w:cs="Times New Roman"/>
          <w:sz w:val="24"/>
          <w:szCs w:val="24"/>
        </w:rPr>
      </w:pPr>
      <w:r w:rsidRPr="006300D8">
        <w:rPr>
          <w:rFonts w:cs="Times New Roman"/>
          <w:sz w:val="24"/>
          <w:szCs w:val="24"/>
        </w:rPr>
        <w:t>В соответствии с ФГОС НОО учебный предмет «Родной язык» входит в предметную область «Родной язык и литературное чтение на родном языке» и является обязательным для изучения.</w:t>
      </w:r>
    </w:p>
    <w:p w:rsidR="00BB1FCC" w:rsidRPr="006300D8" w:rsidRDefault="00BB1FCC" w:rsidP="00CA6FC5">
      <w:pPr>
        <w:spacing w:line="240" w:lineRule="auto"/>
        <w:ind w:firstLine="709"/>
        <w:rPr>
          <w:rFonts w:cs="Times New Roman"/>
          <w:sz w:val="24"/>
          <w:szCs w:val="24"/>
        </w:rPr>
      </w:pPr>
      <w:r w:rsidRPr="006300D8">
        <w:rPr>
          <w:rFonts w:cs="Times New Roman"/>
          <w:sz w:val="24"/>
          <w:szCs w:val="24"/>
        </w:rPr>
        <w:t>Содержание учебного предмета «Родной (башкирский) язык», рассчитано на общую учебную нагрузку в 1 класс</w:t>
      </w:r>
      <w:r w:rsidR="007D43D1" w:rsidRPr="006300D8">
        <w:rPr>
          <w:rFonts w:cs="Times New Roman"/>
          <w:sz w:val="24"/>
          <w:szCs w:val="24"/>
        </w:rPr>
        <w:t>е</w:t>
      </w:r>
      <w:r w:rsidRPr="006300D8">
        <w:rPr>
          <w:rFonts w:cs="Times New Roman"/>
          <w:sz w:val="24"/>
          <w:szCs w:val="24"/>
        </w:rPr>
        <w:t xml:space="preserve"> – </w:t>
      </w:r>
      <w:r w:rsidR="007D43D1" w:rsidRPr="006300D8">
        <w:rPr>
          <w:rFonts w:cs="Times New Roman"/>
          <w:sz w:val="24"/>
          <w:szCs w:val="24"/>
        </w:rPr>
        <w:t>66</w:t>
      </w:r>
      <w:r w:rsidRPr="006300D8">
        <w:rPr>
          <w:rFonts w:cs="Times New Roman"/>
          <w:sz w:val="24"/>
          <w:szCs w:val="24"/>
        </w:rPr>
        <w:t> часов, 2 – 4 классы – по 68 часов.</w:t>
      </w:r>
      <w:r w:rsidR="007D43D1" w:rsidRPr="006300D8">
        <w:rPr>
          <w:rFonts w:cs="Times New Roman"/>
          <w:sz w:val="24"/>
          <w:szCs w:val="24"/>
        </w:rPr>
        <w:t xml:space="preserve"> Общее количество часов за 4 года изучения составляет 236 часов.</w:t>
      </w:r>
    </w:p>
    <w:p w:rsidR="00BB1FCC" w:rsidRPr="006300D8" w:rsidRDefault="00BB1FCC" w:rsidP="00CA6FC5">
      <w:pPr>
        <w:spacing w:line="240" w:lineRule="auto"/>
        <w:ind w:firstLine="709"/>
        <w:rPr>
          <w:rFonts w:cs="Times New Roman"/>
          <w:sz w:val="24"/>
          <w:szCs w:val="24"/>
        </w:rPr>
      </w:pPr>
      <w:r w:rsidRPr="006300D8">
        <w:rPr>
          <w:rFonts w:cs="Times New Roman"/>
          <w:sz w:val="24"/>
          <w:szCs w:val="24"/>
        </w:rPr>
        <w:t>Начальным этапом изучения предметов «Родной (башкирский) язык» и «Литературное чтение на родном (башкирском) языке» в 1 классе является курс «Обучение грамоте»: обучение письму идёт параллельно с обучением чтению.</w:t>
      </w:r>
      <w:r w:rsidR="000844A8" w:rsidRPr="006300D8">
        <w:rPr>
          <w:rFonts w:cs="Times New Roman"/>
          <w:sz w:val="24"/>
          <w:szCs w:val="24"/>
        </w:rPr>
        <w:t xml:space="preserve"> </w:t>
      </w:r>
      <w:r w:rsidRPr="006300D8">
        <w:rPr>
          <w:rFonts w:cs="Times New Roman"/>
          <w:sz w:val="24"/>
          <w:szCs w:val="24"/>
        </w:rPr>
        <w:t>После завершения периода обучения грамоте начинается раздельное изучение предмета «Литературное чтение на родном (башкирском) языке</w:t>
      </w:r>
      <w:r w:rsidR="00CD630A" w:rsidRPr="006300D8">
        <w:rPr>
          <w:rFonts w:cs="Times New Roman"/>
          <w:sz w:val="24"/>
          <w:szCs w:val="24"/>
        </w:rPr>
        <w:t>.</w:t>
      </w:r>
    </w:p>
    <w:p w:rsidR="00BB1FCC" w:rsidRPr="006300D8" w:rsidRDefault="000844A8" w:rsidP="00CA6FC5">
      <w:pPr>
        <w:widowControl w:val="0"/>
        <w:autoSpaceDE w:val="0"/>
        <w:autoSpaceDN w:val="0"/>
        <w:spacing w:line="240" w:lineRule="auto"/>
        <w:ind w:firstLine="709"/>
        <w:rPr>
          <w:rFonts w:eastAsia="Times New Roman" w:cs="Times New Roman"/>
          <w:i/>
          <w:sz w:val="24"/>
          <w:szCs w:val="24"/>
        </w:rPr>
      </w:pPr>
      <w:r w:rsidRPr="006300D8">
        <w:rPr>
          <w:rFonts w:eastAsia="Times New Roman" w:cs="Times New Roman"/>
          <w:sz w:val="24"/>
          <w:szCs w:val="24"/>
          <w:lang w:val="tt-RU"/>
        </w:rPr>
        <w:t>М</w:t>
      </w:r>
      <w:r w:rsidR="00CD630A" w:rsidRPr="006300D8">
        <w:rPr>
          <w:rFonts w:eastAsia="Times New Roman" w:cs="Times New Roman"/>
          <w:sz w:val="24"/>
          <w:szCs w:val="24"/>
          <w:lang w:val="tt-RU"/>
        </w:rPr>
        <w:t>О</w:t>
      </w:r>
      <w:r w:rsidRPr="006300D8">
        <w:rPr>
          <w:rFonts w:eastAsia="Times New Roman" w:cs="Times New Roman"/>
          <w:sz w:val="24"/>
          <w:szCs w:val="24"/>
          <w:lang w:val="tt-RU"/>
        </w:rPr>
        <w:t>Б</w:t>
      </w:r>
      <w:r w:rsidR="00CD630A" w:rsidRPr="006300D8">
        <w:rPr>
          <w:rFonts w:eastAsia="Times New Roman" w:cs="Times New Roman"/>
          <w:sz w:val="24"/>
          <w:szCs w:val="24"/>
          <w:lang w:val="tt-RU"/>
        </w:rPr>
        <w:t xml:space="preserve">У СОШ </w:t>
      </w:r>
      <w:r w:rsidRPr="006300D8">
        <w:rPr>
          <w:rFonts w:eastAsia="Times New Roman" w:cs="Times New Roman"/>
          <w:sz w:val="24"/>
          <w:szCs w:val="24"/>
          <w:lang w:val="tt-RU"/>
        </w:rPr>
        <w:t>д. Янтышево</w:t>
      </w:r>
      <w:r w:rsidR="00CD630A" w:rsidRPr="006300D8">
        <w:rPr>
          <w:rFonts w:eastAsia="Times New Roman" w:cs="Times New Roman"/>
          <w:sz w:val="24"/>
          <w:szCs w:val="24"/>
          <w:lang w:val="tt-RU"/>
        </w:rPr>
        <w:t xml:space="preserve"> оставлят за собой право</w:t>
      </w:r>
      <w:r w:rsidR="00BB1FCC" w:rsidRPr="006300D8">
        <w:rPr>
          <w:rFonts w:eastAsia="Times New Roman" w:cs="Times New Roman"/>
          <w:sz w:val="24"/>
          <w:szCs w:val="24"/>
          <w:lang w:val="tt-RU"/>
        </w:rPr>
        <w:t xml:space="preserve"> самостоятельно увеличи</w:t>
      </w:r>
      <w:r w:rsidR="00CD630A" w:rsidRPr="006300D8">
        <w:rPr>
          <w:rFonts w:eastAsia="Times New Roman" w:cs="Times New Roman"/>
          <w:sz w:val="24"/>
          <w:szCs w:val="24"/>
          <w:lang w:val="tt-RU"/>
        </w:rPr>
        <w:t>ва</w:t>
      </w:r>
      <w:r w:rsidR="00BB1FCC" w:rsidRPr="006300D8">
        <w:rPr>
          <w:rFonts w:eastAsia="Times New Roman" w:cs="Times New Roman"/>
          <w:sz w:val="24"/>
          <w:szCs w:val="24"/>
          <w:lang w:val="tt-RU"/>
        </w:rPr>
        <w:t>ть количество часов, отводимых для изучения родного языка, за счет часов части учебного плана, формируемой участниками образовательных отношений.</w:t>
      </w:r>
      <w:r w:rsidR="00BB1FCC" w:rsidRPr="006300D8">
        <w:rPr>
          <w:rFonts w:eastAsia="Times New Roman" w:cs="Times New Roman"/>
          <w:i/>
          <w:sz w:val="24"/>
          <w:szCs w:val="24"/>
        </w:rPr>
        <w:br w:type="page"/>
      </w:r>
    </w:p>
    <w:p w:rsidR="00BB1FCC" w:rsidRPr="006300D8" w:rsidRDefault="00BB1FCC" w:rsidP="00CA6FC5">
      <w:pPr>
        <w:spacing w:line="240" w:lineRule="auto"/>
        <w:jc w:val="center"/>
        <w:rPr>
          <w:rFonts w:cs="Times New Roman"/>
          <w:b/>
          <w:sz w:val="24"/>
          <w:szCs w:val="24"/>
        </w:rPr>
      </w:pPr>
      <w:bookmarkStart w:id="149" w:name="_Toc108186898"/>
      <w:r w:rsidRPr="006300D8">
        <w:rPr>
          <w:rFonts w:cs="Times New Roman"/>
          <w:b/>
          <w:sz w:val="24"/>
          <w:szCs w:val="24"/>
        </w:rPr>
        <w:t>СОДЕРЖАНИЕУЧЕБНОГО ПРЕДМЕТА «РОДНОЙ (БАШКИРСКИЙ) ЯЗЫК»</w:t>
      </w:r>
      <w:bookmarkEnd w:id="149"/>
    </w:p>
    <w:p w:rsidR="00BB1FCC" w:rsidRPr="006300D8" w:rsidRDefault="00BB1FCC" w:rsidP="00CA6FC5">
      <w:pPr>
        <w:autoSpaceDE w:val="0"/>
        <w:autoSpaceDN w:val="0"/>
        <w:adjustRightInd w:val="0"/>
        <w:spacing w:line="240" w:lineRule="auto"/>
        <w:ind w:firstLine="709"/>
        <w:rPr>
          <w:rFonts w:eastAsia="Times New Roman" w:cs="Times New Roman"/>
          <w:sz w:val="24"/>
          <w:szCs w:val="24"/>
          <w:lang w:val="ba-RU"/>
        </w:rPr>
      </w:pPr>
      <w:r w:rsidRPr="006300D8">
        <w:rPr>
          <w:rFonts w:eastAsia="Times New Roman" w:cs="Times New Roman"/>
          <w:sz w:val="24"/>
          <w:szCs w:val="24"/>
        </w:rPr>
        <w:t>В содержании программы представлены тематические материалы для обучения грамоте и систематического изучения башкирского языка в1–4 классах.</w:t>
      </w:r>
      <w:r w:rsidR="000844A8" w:rsidRPr="006300D8">
        <w:rPr>
          <w:rFonts w:eastAsia="Times New Roman" w:cs="Times New Roman"/>
          <w:sz w:val="24"/>
          <w:szCs w:val="24"/>
        </w:rPr>
        <w:t xml:space="preserve"> </w:t>
      </w:r>
      <w:r w:rsidRPr="006300D8">
        <w:rPr>
          <w:rFonts w:eastAsia="Times New Roman" w:cs="Times New Roman"/>
          <w:sz w:val="24"/>
          <w:szCs w:val="24"/>
        </w:rPr>
        <w:t>Курсивом</w:t>
      </w:r>
      <w:r w:rsidR="000844A8" w:rsidRPr="006300D8">
        <w:rPr>
          <w:rFonts w:eastAsia="Times New Roman" w:cs="Times New Roman"/>
          <w:sz w:val="24"/>
          <w:szCs w:val="24"/>
        </w:rPr>
        <w:t xml:space="preserve"> </w:t>
      </w:r>
      <w:r w:rsidRPr="006300D8">
        <w:rPr>
          <w:rFonts w:eastAsia="Times New Roman" w:cs="Times New Roman"/>
          <w:sz w:val="24"/>
          <w:szCs w:val="24"/>
        </w:rPr>
        <w:t>обозначены темы для ознакомления, способствующие расширению кругозоратех обучающихся, которые проявляют большой интерес к своему родному языку и желают в старших классах изучать его более углубленно.</w:t>
      </w:r>
    </w:p>
    <w:p w:rsidR="00BB1FCC" w:rsidRPr="006300D8" w:rsidRDefault="00BB1FCC" w:rsidP="00CA6FC5">
      <w:pPr>
        <w:spacing w:line="240" w:lineRule="auto"/>
        <w:ind w:firstLine="709"/>
        <w:jc w:val="center"/>
        <w:rPr>
          <w:rFonts w:cs="Times New Roman"/>
          <w:b/>
          <w:sz w:val="24"/>
          <w:szCs w:val="24"/>
        </w:rPr>
      </w:pPr>
      <w:bookmarkStart w:id="150" w:name="_Toc108186899"/>
      <w:r w:rsidRPr="006300D8">
        <w:rPr>
          <w:rFonts w:cs="Times New Roman"/>
          <w:b/>
          <w:sz w:val="24"/>
          <w:szCs w:val="24"/>
        </w:rPr>
        <w:t>1 класс</w:t>
      </w:r>
      <w:bookmarkEnd w:id="150"/>
    </w:p>
    <w:p w:rsidR="00BB1FCC" w:rsidRPr="006300D8" w:rsidRDefault="00BB1FCC" w:rsidP="00CA6FC5">
      <w:pPr>
        <w:spacing w:line="240" w:lineRule="auto"/>
        <w:ind w:firstLine="709"/>
        <w:jc w:val="center"/>
        <w:rPr>
          <w:rFonts w:cs="Times New Roman"/>
          <w:b/>
          <w:sz w:val="24"/>
          <w:szCs w:val="24"/>
        </w:rPr>
      </w:pPr>
      <w:r w:rsidRPr="006300D8">
        <w:rPr>
          <w:rFonts w:cs="Times New Roman"/>
          <w:b/>
          <w:sz w:val="24"/>
          <w:szCs w:val="24"/>
        </w:rPr>
        <w:t>Обучение грамоте</w:t>
      </w:r>
    </w:p>
    <w:p w:rsidR="00BB1FCC" w:rsidRPr="006300D8" w:rsidRDefault="00BB1FCC" w:rsidP="00CA6FC5">
      <w:pPr>
        <w:spacing w:line="240" w:lineRule="auto"/>
        <w:ind w:firstLine="709"/>
        <w:rPr>
          <w:rFonts w:cs="Times New Roman"/>
          <w:b/>
          <w:sz w:val="24"/>
          <w:szCs w:val="24"/>
        </w:rPr>
      </w:pPr>
      <w:r w:rsidRPr="006300D8">
        <w:rPr>
          <w:rFonts w:cs="Times New Roman"/>
          <w:b/>
          <w:sz w:val="24"/>
          <w:szCs w:val="24"/>
        </w:rPr>
        <w:t>Развитие речи</w:t>
      </w:r>
    </w:p>
    <w:p w:rsidR="00BB1FCC" w:rsidRPr="006300D8" w:rsidRDefault="00BB1FCC" w:rsidP="00CA6FC5">
      <w:pPr>
        <w:spacing w:line="240" w:lineRule="auto"/>
        <w:ind w:firstLine="709"/>
        <w:rPr>
          <w:rFonts w:cs="Times New Roman"/>
          <w:sz w:val="24"/>
          <w:szCs w:val="24"/>
        </w:rPr>
      </w:pPr>
      <w:r w:rsidRPr="006300D8">
        <w:rPr>
          <w:rFonts w:cs="Times New Roman"/>
          <w:sz w:val="24"/>
          <w:szCs w:val="24"/>
        </w:rPr>
        <w:t>Составление небольших рассказов повествовательного характера по серии сюжетных картинок, материалам собственных игр, занятий, наблюдений с опорой на русский язык.</w:t>
      </w:r>
    </w:p>
    <w:p w:rsidR="00BB1FCC" w:rsidRPr="006300D8" w:rsidRDefault="00BB1FCC" w:rsidP="00CA6FC5">
      <w:pPr>
        <w:spacing w:line="240" w:lineRule="auto"/>
        <w:ind w:firstLine="709"/>
        <w:rPr>
          <w:rFonts w:cs="Times New Roman"/>
          <w:sz w:val="24"/>
          <w:szCs w:val="24"/>
        </w:rPr>
      </w:pPr>
      <w:r w:rsidRPr="006300D8">
        <w:rPr>
          <w:rFonts w:cs="Times New Roman"/>
          <w:sz w:val="24"/>
          <w:szCs w:val="24"/>
        </w:rPr>
        <w:t>Восприятие и понимание слов, предложений и текста на башкирском языке при его прослушивании и при самостоятельном чтении вслух.</w:t>
      </w:r>
    </w:p>
    <w:p w:rsidR="00BB1FCC" w:rsidRPr="006300D8" w:rsidRDefault="00BB1FCC" w:rsidP="00CA6FC5">
      <w:pPr>
        <w:spacing w:line="240" w:lineRule="auto"/>
        <w:ind w:firstLine="709"/>
        <w:rPr>
          <w:rFonts w:cs="Times New Roman"/>
          <w:b/>
          <w:sz w:val="24"/>
          <w:szCs w:val="24"/>
        </w:rPr>
      </w:pPr>
      <w:r w:rsidRPr="006300D8">
        <w:rPr>
          <w:rFonts w:cs="Times New Roman"/>
          <w:b/>
          <w:sz w:val="24"/>
          <w:szCs w:val="24"/>
        </w:rPr>
        <w:t>Слово и предложение</w:t>
      </w:r>
    </w:p>
    <w:p w:rsidR="00BB1FCC" w:rsidRPr="006300D8" w:rsidRDefault="00BB1FCC" w:rsidP="00CA6FC5">
      <w:pPr>
        <w:spacing w:line="240" w:lineRule="auto"/>
        <w:ind w:firstLine="709"/>
        <w:rPr>
          <w:rFonts w:cs="Times New Roman"/>
          <w:sz w:val="24"/>
          <w:szCs w:val="24"/>
        </w:rPr>
      </w:pPr>
      <w:r w:rsidRPr="006300D8">
        <w:rPr>
          <w:rFonts w:cs="Times New Roman"/>
          <w:sz w:val="24"/>
          <w:szCs w:val="24"/>
        </w:rPr>
        <w:t>Различение слова и предложения. Работа с предложением: выделение слов, изменение их порядка.</w:t>
      </w:r>
    </w:p>
    <w:p w:rsidR="00BB1FCC" w:rsidRPr="006300D8" w:rsidRDefault="00BB1FCC" w:rsidP="00CA6FC5">
      <w:pPr>
        <w:spacing w:line="240" w:lineRule="auto"/>
        <w:ind w:firstLine="709"/>
        <w:rPr>
          <w:rFonts w:cs="Times New Roman"/>
          <w:b/>
          <w:sz w:val="24"/>
          <w:szCs w:val="24"/>
        </w:rPr>
      </w:pPr>
      <w:r w:rsidRPr="006300D8">
        <w:rPr>
          <w:rFonts w:cs="Times New Roman"/>
          <w:sz w:val="24"/>
          <w:szCs w:val="24"/>
        </w:rPr>
        <w:t>Восприятие слова как объекта изучения, материала для анализа. Наблюдение над значением слова.</w:t>
      </w:r>
    </w:p>
    <w:p w:rsidR="00BB1FCC" w:rsidRPr="006300D8" w:rsidRDefault="00BB1FCC" w:rsidP="00CA6FC5">
      <w:pPr>
        <w:spacing w:line="240" w:lineRule="auto"/>
        <w:ind w:firstLine="709"/>
        <w:rPr>
          <w:rFonts w:cs="Times New Roman"/>
          <w:sz w:val="24"/>
          <w:szCs w:val="24"/>
        </w:rPr>
      </w:pPr>
      <w:r w:rsidRPr="006300D8">
        <w:rPr>
          <w:rFonts w:cs="Times New Roman"/>
          <w:b/>
          <w:sz w:val="24"/>
          <w:szCs w:val="24"/>
        </w:rPr>
        <w:t>Фонетика</w:t>
      </w:r>
    </w:p>
    <w:p w:rsidR="00BB1FCC" w:rsidRPr="006300D8" w:rsidRDefault="00BB1FCC" w:rsidP="00CA6FC5">
      <w:pPr>
        <w:spacing w:line="240" w:lineRule="auto"/>
        <w:ind w:firstLine="709"/>
        <w:rPr>
          <w:rFonts w:cs="Times New Roman"/>
          <w:sz w:val="24"/>
          <w:szCs w:val="24"/>
        </w:rPr>
      </w:pPr>
      <w:r w:rsidRPr="006300D8">
        <w:rPr>
          <w:rFonts w:cs="Times New Roman"/>
          <w:sz w:val="24"/>
          <w:szCs w:val="24"/>
        </w:rPr>
        <w:t>Звуки речи. Первоначальные представления о гласных и согласных (твердых и мягких звуках). Характерные гласные ([о], [ы], [э],</w:t>
      </w:r>
      <w:r w:rsidRPr="006300D8">
        <w:rPr>
          <w:rFonts w:cs="Times New Roman"/>
          <w:sz w:val="24"/>
          <w:szCs w:val="24"/>
          <w:lang w:val="ba-RU"/>
        </w:rPr>
        <w:t>[ө], [ү], [ә]) и согласные ([ҡ],[ғ</w:t>
      </w:r>
      <w:r w:rsidRPr="006300D8">
        <w:rPr>
          <w:rFonts w:cs="Times New Roman"/>
          <w:sz w:val="24"/>
          <w:szCs w:val="24"/>
        </w:rPr>
        <w:t>]</w:t>
      </w:r>
      <w:r w:rsidRPr="006300D8">
        <w:rPr>
          <w:rFonts w:cs="Times New Roman"/>
          <w:sz w:val="24"/>
          <w:szCs w:val="24"/>
          <w:lang w:val="ba-RU"/>
        </w:rPr>
        <w:t>, [һ], [ҙ], [ҫ], [ң])звуки</w:t>
      </w:r>
      <w:r w:rsidRPr="006300D8">
        <w:rPr>
          <w:rFonts w:cs="Times New Roman"/>
          <w:sz w:val="24"/>
          <w:szCs w:val="24"/>
        </w:rPr>
        <w:t>и обозначающие их буквы.</w:t>
      </w:r>
    </w:p>
    <w:p w:rsidR="00BB1FCC" w:rsidRPr="006300D8" w:rsidRDefault="00BB1FCC" w:rsidP="00CA6FC5">
      <w:pPr>
        <w:spacing w:line="240" w:lineRule="auto"/>
        <w:ind w:firstLine="709"/>
        <w:rPr>
          <w:rFonts w:cs="Times New Roman"/>
          <w:sz w:val="24"/>
          <w:szCs w:val="24"/>
        </w:rPr>
      </w:pPr>
      <w:r w:rsidRPr="006300D8">
        <w:rPr>
          <w:rFonts w:cs="Times New Roman"/>
          <w:sz w:val="24"/>
          <w:szCs w:val="24"/>
        </w:rPr>
        <w:t>Единство звукового состава слова и его значения. Установление последовательности звуков в слове и количества звуков. Сопоставление слов, различающихся одним или несколькими звуками.</w:t>
      </w:r>
    </w:p>
    <w:p w:rsidR="00BB1FCC" w:rsidRPr="006300D8" w:rsidRDefault="00BB1FCC" w:rsidP="00CA6FC5">
      <w:pPr>
        <w:spacing w:line="240" w:lineRule="auto"/>
        <w:ind w:firstLine="709"/>
        <w:rPr>
          <w:rFonts w:cs="Times New Roman"/>
          <w:sz w:val="24"/>
          <w:szCs w:val="24"/>
        </w:rPr>
      </w:pPr>
      <w:r w:rsidRPr="006300D8">
        <w:rPr>
          <w:rFonts w:cs="Times New Roman"/>
          <w:sz w:val="24"/>
          <w:szCs w:val="24"/>
        </w:rPr>
        <w:t>Звуковой анализ слова, работа со звуковыми моделями: построение модели звукового состава слова, подбор слов, соответствующих заданной модели.</w:t>
      </w:r>
    </w:p>
    <w:p w:rsidR="00BB1FCC" w:rsidRPr="006300D8" w:rsidRDefault="00BB1FCC" w:rsidP="00CA6FC5">
      <w:pPr>
        <w:spacing w:line="240" w:lineRule="auto"/>
        <w:ind w:firstLine="709"/>
        <w:rPr>
          <w:rFonts w:cs="Times New Roman"/>
          <w:sz w:val="24"/>
          <w:szCs w:val="24"/>
        </w:rPr>
      </w:pPr>
      <w:r w:rsidRPr="006300D8">
        <w:rPr>
          <w:rFonts w:cs="Times New Roman"/>
          <w:sz w:val="24"/>
          <w:szCs w:val="24"/>
        </w:rPr>
        <w:t>Различение гласных и согласных звуков, гласных мягких и твердых,(в башкирском языкегласные [а], [у], [о], [ы]называются гласными заднего ряда (твердые гласные), они произносятся твёрдо; гласные [</w:t>
      </w:r>
      <w:r w:rsidRPr="006300D8">
        <w:rPr>
          <w:rFonts w:cs="Times New Roman"/>
          <w:sz w:val="24"/>
          <w:szCs w:val="24"/>
          <w:lang w:val="ba-RU"/>
        </w:rPr>
        <w:t>ә</w:t>
      </w:r>
      <w:r w:rsidRPr="006300D8">
        <w:rPr>
          <w:rFonts w:cs="Times New Roman"/>
          <w:sz w:val="24"/>
          <w:szCs w:val="24"/>
        </w:rPr>
        <w:t>]</w:t>
      </w:r>
      <w:r w:rsidRPr="006300D8">
        <w:rPr>
          <w:rFonts w:cs="Times New Roman"/>
          <w:sz w:val="24"/>
          <w:szCs w:val="24"/>
          <w:lang w:val="ba-RU"/>
        </w:rPr>
        <w:t xml:space="preserve">, </w:t>
      </w:r>
      <w:r w:rsidRPr="006300D8">
        <w:rPr>
          <w:rFonts w:cs="Times New Roman"/>
          <w:sz w:val="24"/>
          <w:szCs w:val="24"/>
        </w:rPr>
        <w:t>[</w:t>
      </w:r>
      <w:r w:rsidRPr="006300D8">
        <w:rPr>
          <w:rFonts w:cs="Times New Roman"/>
          <w:sz w:val="24"/>
          <w:szCs w:val="24"/>
          <w:lang w:val="ba-RU"/>
        </w:rPr>
        <w:t>ү</w:t>
      </w:r>
      <w:r w:rsidRPr="006300D8">
        <w:rPr>
          <w:rFonts w:cs="Times New Roman"/>
          <w:sz w:val="24"/>
          <w:szCs w:val="24"/>
        </w:rPr>
        <w:t>]</w:t>
      </w:r>
      <w:r w:rsidRPr="006300D8">
        <w:rPr>
          <w:rFonts w:cs="Times New Roman"/>
          <w:sz w:val="24"/>
          <w:szCs w:val="24"/>
          <w:lang w:val="ba-RU"/>
        </w:rPr>
        <w:t xml:space="preserve">, </w:t>
      </w:r>
      <w:r w:rsidRPr="006300D8">
        <w:rPr>
          <w:rFonts w:cs="Times New Roman"/>
          <w:sz w:val="24"/>
          <w:szCs w:val="24"/>
        </w:rPr>
        <w:t>[</w:t>
      </w:r>
      <w:r w:rsidRPr="006300D8">
        <w:rPr>
          <w:rFonts w:cs="Times New Roman"/>
          <w:sz w:val="24"/>
          <w:szCs w:val="24"/>
          <w:lang w:val="ba-RU"/>
        </w:rPr>
        <w:t>ө</w:t>
      </w:r>
      <w:r w:rsidRPr="006300D8">
        <w:rPr>
          <w:rFonts w:cs="Times New Roman"/>
          <w:sz w:val="24"/>
          <w:szCs w:val="24"/>
        </w:rPr>
        <w:t>]</w:t>
      </w:r>
      <w:r w:rsidRPr="006300D8">
        <w:rPr>
          <w:rFonts w:cs="Times New Roman"/>
          <w:sz w:val="24"/>
          <w:szCs w:val="24"/>
          <w:lang w:val="ba-RU"/>
        </w:rPr>
        <w:t xml:space="preserve">, </w:t>
      </w:r>
      <w:r w:rsidRPr="006300D8">
        <w:rPr>
          <w:rFonts w:cs="Times New Roman"/>
          <w:sz w:val="24"/>
          <w:szCs w:val="24"/>
        </w:rPr>
        <w:t>[</w:t>
      </w:r>
      <w:r w:rsidRPr="006300D8">
        <w:rPr>
          <w:rFonts w:cs="Times New Roman"/>
          <w:sz w:val="24"/>
          <w:szCs w:val="24"/>
          <w:lang w:val="ba-RU"/>
        </w:rPr>
        <w:t>э</w:t>
      </w:r>
      <w:r w:rsidRPr="006300D8">
        <w:rPr>
          <w:rFonts w:cs="Times New Roman"/>
          <w:sz w:val="24"/>
          <w:szCs w:val="24"/>
        </w:rPr>
        <w:t>]</w:t>
      </w:r>
      <w:r w:rsidRPr="006300D8">
        <w:rPr>
          <w:rFonts w:cs="Times New Roman"/>
          <w:sz w:val="24"/>
          <w:szCs w:val="24"/>
          <w:lang w:val="ba-RU"/>
        </w:rPr>
        <w:t xml:space="preserve">, </w:t>
      </w:r>
      <w:r w:rsidRPr="006300D8">
        <w:rPr>
          <w:rFonts w:cs="Times New Roman"/>
          <w:sz w:val="24"/>
          <w:szCs w:val="24"/>
        </w:rPr>
        <w:t>[</w:t>
      </w:r>
      <w:r w:rsidRPr="006300D8">
        <w:rPr>
          <w:rFonts w:cs="Times New Roman"/>
          <w:sz w:val="24"/>
          <w:szCs w:val="24"/>
          <w:lang w:val="ba-RU"/>
        </w:rPr>
        <w:t>и</w:t>
      </w:r>
      <w:r w:rsidRPr="006300D8">
        <w:rPr>
          <w:rFonts w:cs="Times New Roman"/>
          <w:sz w:val="24"/>
          <w:szCs w:val="24"/>
        </w:rPr>
        <w:t>] называются гласными переднего ряда (мягкие гласные), произносятся мягче) согласных твердых и мягких, звонких и глухих.</w:t>
      </w:r>
    </w:p>
    <w:p w:rsidR="00BB1FCC" w:rsidRPr="006300D8" w:rsidRDefault="00BB1FCC" w:rsidP="00CA6FC5">
      <w:pPr>
        <w:spacing w:line="240" w:lineRule="auto"/>
        <w:ind w:firstLine="709"/>
        <w:rPr>
          <w:rFonts w:cs="Times New Roman"/>
          <w:sz w:val="24"/>
          <w:szCs w:val="24"/>
        </w:rPr>
      </w:pPr>
      <w:r w:rsidRPr="006300D8">
        <w:rPr>
          <w:rFonts w:cs="Times New Roman"/>
          <w:sz w:val="24"/>
          <w:szCs w:val="24"/>
        </w:rPr>
        <w:t>Слог как минимальная произносительная единица. Количество слогов в слове. Ударный слог.</w:t>
      </w:r>
    </w:p>
    <w:p w:rsidR="00BB1FCC" w:rsidRPr="006300D8" w:rsidRDefault="00BB1FCC" w:rsidP="00CA6FC5">
      <w:pPr>
        <w:spacing w:line="240" w:lineRule="auto"/>
        <w:ind w:firstLine="709"/>
        <w:rPr>
          <w:rFonts w:cs="Times New Roman"/>
          <w:sz w:val="24"/>
          <w:szCs w:val="24"/>
        </w:rPr>
      </w:pPr>
      <w:r w:rsidRPr="006300D8">
        <w:rPr>
          <w:rFonts w:cs="Times New Roman"/>
          <w:b/>
          <w:sz w:val="24"/>
          <w:szCs w:val="24"/>
        </w:rPr>
        <w:t>Графика</w:t>
      </w:r>
    </w:p>
    <w:p w:rsidR="00BB1FCC" w:rsidRPr="006300D8" w:rsidRDefault="00BB1FCC" w:rsidP="00CA6FC5">
      <w:pPr>
        <w:spacing w:line="240" w:lineRule="auto"/>
        <w:ind w:firstLine="709"/>
        <w:rPr>
          <w:rFonts w:cs="Times New Roman"/>
          <w:b/>
          <w:sz w:val="24"/>
          <w:szCs w:val="24"/>
        </w:rPr>
      </w:pPr>
      <w:r w:rsidRPr="006300D8">
        <w:rPr>
          <w:rFonts w:cs="Times New Roman"/>
          <w:sz w:val="24"/>
          <w:szCs w:val="24"/>
        </w:rPr>
        <w:t xml:space="preserve">Различение звука и буквы: буква как знак звука. Слоговой принцип башкирской графики. Функции букв </w:t>
      </w:r>
      <w:r w:rsidRPr="006300D8">
        <w:rPr>
          <w:rFonts w:cs="Times New Roman"/>
          <w:i/>
          <w:sz w:val="24"/>
          <w:szCs w:val="24"/>
        </w:rPr>
        <w:t>е, ё, ю, я</w:t>
      </w:r>
      <w:r w:rsidRPr="006300D8">
        <w:rPr>
          <w:rFonts w:cs="Times New Roman"/>
          <w:sz w:val="24"/>
          <w:szCs w:val="24"/>
        </w:rPr>
        <w:t>. Букв</w:t>
      </w:r>
      <w:r w:rsidRPr="006300D8">
        <w:rPr>
          <w:rFonts w:cs="Times New Roman"/>
          <w:sz w:val="24"/>
          <w:szCs w:val="24"/>
          <w:lang w:val="ba-RU"/>
        </w:rPr>
        <w:t>а</w:t>
      </w:r>
      <w:r w:rsidRPr="006300D8">
        <w:rPr>
          <w:rFonts w:cs="Times New Roman"/>
          <w:i/>
          <w:sz w:val="24"/>
          <w:szCs w:val="24"/>
        </w:rPr>
        <w:t>в,</w:t>
      </w:r>
      <w:r w:rsidRPr="006300D8">
        <w:rPr>
          <w:rFonts w:cs="Times New Roman"/>
          <w:sz w:val="24"/>
          <w:szCs w:val="24"/>
        </w:rPr>
        <w:t xml:space="preserve"> обозначающая дв</w:t>
      </w:r>
      <w:r w:rsidRPr="006300D8">
        <w:rPr>
          <w:rFonts w:cs="Times New Roman"/>
          <w:sz w:val="24"/>
          <w:szCs w:val="24"/>
          <w:lang w:val="ba-RU"/>
        </w:rPr>
        <w:t>а</w:t>
      </w:r>
      <w:r w:rsidRPr="006300D8">
        <w:rPr>
          <w:rFonts w:cs="Times New Roman"/>
          <w:sz w:val="24"/>
          <w:szCs w:val="24"/>
        </w:rPr>
        <w:t xml:space="preserve"> звука: [в] и [</w:t>
      </w:r>
      <w:r w:rsidRPr="006300D8">
        <w:rPr>
          <w:rFonts w:cs="Times New Roman"/>
          <w:sz w:val="24"/>
          <w:szCs w:val="24"/>
          <w:lang w:val="en-US"/>
        </w:rPr>
        <w:t>w</w:t>
      </w:r>
      <w:r w:rsidRPr="006300D8">
        <w:rPr>
          <w:rFonts w:cs="Times New Roman"/>
          <w:sz w:val="24"/>
          <w:szCs w:val="24"/>
        </w:rPr>
        <w:t>].</w:t>
      </w:r>
    </w:p>
    <w:p w:rsidR="00BB1FCC" w:rsidRPr="006300D8" w:rsidRDefault="00BB1FCC" w:rsidP="00CA6FC5">
      <w:pPr>
        <w:spacing w:line="240" w:lineRule="auto"/>
        <w:ind w:firstLine="709"/>
        <w:rPr>
          <w:rFonts w:cs="Times New Roman"/>
          <w:sz w:val="24"/>
          <w:szCs w:val="24"/>
          <w:lang w:val="ba-RU"/>
        </w:rPr>
      </w:pPr>
      <w:r w:rsidRPr="006300D8">
        <w:rPr>
          <w:rFonts w:cs="Times New Roman"/>
          <w:sz w:val="24"/>
          <w:szCs w:val="24"/>
        </w:rPr>
        <w:t xml:space="preserve">Последовательность букв в башкирском алфавите. Отсутствие заглавных букв </w:t>
      </w:r>
      <w:r w:rsidRPr="006300D8">
        <w:rPr>
          <w:rFonts w:cs="Times New Roman"/>
          <w:i/>
          <w:sz w:val="24"/>
          <w:szCs w:val="24"/>
          <w:lang w:val="ba-RU"/>
        </w:rPr>
        <w:t xml:space="preserve">ҫ </w:t>
      </w:r>
      <w:r w:rsidRPr="006300D8">
        <w:rPr>
          <w:rFonts w:cs="Times New Roman"/>
          <w:sz w:val="24"/>
          <w:szCs w:val="24"/>
          <w:lang w:val="ba-RU"/>
        </w:rPr>
        <w:t xml:space="preserve">и </w:t>
      </w:r>
      <w:r w:rsidRPr="006300D8">
        <w:rPr>
          <w:rFonts w:cs="Times New Roman"/>
          <w:i/>
          <w:sz w:val="24"/>
          <w:szCs w:val="24"/>
          <w:lang w:val="ba-RU"/>
        </w:rPr>
        <w:t>ң</w:t>
      </w:r>
      <w:r w:rsidRPr="006300D8">
        <w:rPr>
          <w:rFonts w:cs="Times New Roman"/>
          <w:sz w:val="24"/>
          <w:szCs w:val="24"/>
          <w:lang w:val="ba-RU"/>
        </w:rPr>
        <w:t>, так как в башкирском языке слов, начинающихся с этих звуков, нет.</w:t>
      </w:r>
    </w:p>
    <w:p w:rsidR="00BB1FCC" w:rsidRPr="006300D8" w:rsidRDefault="00BB1FCC" w:rsidP="00CA6FC5">
      <w:pPr>
        <w:spacing w:line="240" w:lineRule="auto"/>
        <w:ind w:firstLine="709"/>
        <w:rPr>
          <w:rFonts w:cs="Times New Roman"/>
          <w:sz w:val="24"/>
          <w:szCs w:val="24"/>
        </w:rPr>
      </w:pPr>
      <w:r w:rsidRPr="006300D8">
        <w:rPr>
          <w:rFonts w:cs="Times New Roman"/>
          <w:b/>
          <w:sz w:val="24"/>
          <w:szCs w:val="24"/>
        </w:rPr>
        <w:t>Чтение</w:t>
      </w:r>
    </w:p>
    <w:p w:rsidR="00BB1FCC" w:rsidRPr="006300D8" w:rsidRDefault="00BB1FCC" w:rsidP="00CA6FC5">
      <w:pPr>
        <w:spacing w:line="240" w:lineRule="auto"/>
        <w:ind w:firstLine="709"/>
        <w:rPr>
          <w:rFonts w:cs="Times New Roman"/>
          <w:sz w:val="24"/>
          <w:szCs w:val="24"/>
        </w:rPr>
      </w:pPr>
      <w:r w:rsidRPr="006300D8">
        <w:rPr>
          <w:rFonts w:cs="Times New Roman"/>
          <w:sz w:val="24"/>
          <w:szCs w:val="24"/>
        </w:rPr>
        <w:t>Слоговое чтение (ориентация на букву, обозначающую гласный звук).Слоговые таблицы и слоги-слияния.Плавное слоговое чтение и чтение целыми словами со скоростью, соответствующей индивидуальному темпу. Чтение с интонациями и паузами в соответствии со знаками препинания. Осознанное чтение слов, словосочетаний, предложений. Выразительное чтение на материале небольших прозаических текстов и стихотворений.</w:t>
      </w:r>
    </w:p>
    <w:p w:rsidR="00BB1FCC" w:rsidRPr="006300D8" w:rsidRDefault="00BB1FCC" w:rsidP="00CA6FC5">
      <w:pPr>
        <w:spacing w:line="240" w:lineRule="auto"/>
        <w:ind w:firstLine="709"/>
        <w:rPr>
          <w:rFonts w:cs="Times New Roman"/>
          <w:sz w:val="24"/>
          <w:szCs w:val="24"/>
        </w:rPr>
      </w:pPr>
      <w:r w:rsidRPr="006300D8">
        <w:rPr>
          <w:rFonts w:cs="Times New Roman"/>
          <w:sz w:val="24"/>
          <w:szCs w:val="24"/>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BB1FCC" w:rsidRPr="006300D8" w:rsidRDefault="00BB1FCC" w:rsidP="00CA6FC5">
      <w:pPr>
        <w:spacing w:line="240" w:lineRule="auto"/>
        <w:ind w:firstLine="709"/>
        <w:rPr>
          <w:rFonts w:cs="Times New Roman"/>
          <w:sz w:val="24"/>
          <w:szCs w:val="24"/>
        </w:rPr>
      </w:pPr>
      <w:r w:rsidRPr="006300D8">
        <w:rPr>
          <w:rFonts w:cs="Times New Roman"/>
          <w:b/>
          <w:sz w:val="24"/>
          <w:szCs w:val="24"/>
        </w:rPr>
        <w:t>Письмо</w:t>
      </w:r>
    </w:p>
    <w:p w:rsidR="00BB1FCC" w:rsidRPr="006300D8" w:rsidRDefault="00BB1FCC" w:rsidP="00CA6FC5">
      <w:pPr>
        <w:spacing w:line="240" w:lineRule="auto"/>
        <w:ind w:firstLine="709"/>
        <w:rPr>
          <w:rFonts w:cs="Times New Roman"/>
          <w:sz w:val="24"/>
          <w:szCs w:val="24"/>
        </w:rPr>
      </w:pPr>
      <w:r w:rsidRPr="006300D8">
        <w:rPr>
          <w:rFonts w:cs="Times New Roman"/>
          <w:sz w:val="24"/>
          <w:szCs w:val="24"/>
        </w:rPr>
        <w:t>Ориентация на пространстве листа в тетради и на пространстве классной доски. Гигиенические требования, которые необходимо соблюдать во время письма.</w:t>
      </w:r>
    </w:p>
    <w:p w:rsidR="00BB1FCC" w:rsidRPr="006300D8" w:rsidRDefault="00BB1FCC" w:rsidP="00CA6FC5">
      <w:pPr>
        <w:spacing w:line="240" w:lineRule="auto"/>
        <w:ind w:firstLine="709"/>
        <w:rPr>
          <w:rFonts w:cs="Times New Roman"/>
          <w:sz w:val="24"/>
          <w:szCs w:val="24"/>
        </w:rPr>
      </w:pPr>
      <w:r w:rsidRPr="006300D8">
        <w:rPr>
          <w:rFonts w:cs="Times New Roman"/>
          <w:sz w:val="24"/>
          <w:szCs w:val="24"/>
        </w:rPr>
        <w:t>Начертание письменных прописных и строчных букв башкирского языка,</w:t>
      </w:r>
      <w:r w:rsidRPr="006300D8">
        <w:rPr>
          <w:rFonts w:cs="Times New Roman"/>
          <w:bCs/>
          <w:sz w:val="24"/>
          <w:szCs w:val="24"/>
        </w:rPr>
        <w:t>сравнивая их с буквами русского языка</w:t>
      </w:r>
      <w:r w:rsidRPr="006300D8">
        <w:rPr>
          <w:rFonts w:cs="Times New Roman"/>
          <w:sz w:val="24"/>
          <w:szCs w:val="24"/>
        </w:rPr>
        <w:t>. Письмо разборчивым, аккуратным почерком. Письмо под диктовку слов и предложений, написание которых не расходится с их произношением. Приемы и последовательность правильного списывания текста.</w:t>
      </w:r>
    </w:p>
    <w:p w:rsidR="00BB1FCC" w:rsidRPr="006300D8" w:rsidRDefault="00BB1FCC" w:rsidP="00CA6FC5">
      <w:pPr>
        <w:spacing w:line="240" w:lineRule="auto"/>
        <w:ind w:firstLine="709"/>
        <w:rPr>
          <w:rFonts w:cs="Times New Roman"/>
          <w:sz w:val="24"/>
          <w:szCs w:val="24"/>
        </w:rPr>
      </w:pPr>
      <w:r w:rsidRPr="006300D8">
        <w:rPr>
          <w:rFonts w:cs="Times New Roman"/>
          <w:sz w:val="24"/>
          <w:szCs w:val="24"/>
        </w:rPr>
        <w:t>Функция небуквенных графических средств: пробела между словами, знака переноса.</w:t>
      </w:r>
    </w:p>
    <w:p w:rsidR="00BB1FCC" w:rsidRPr="006300D8" w:rsidRDefault="00BB1FCC" w:rsidP="00CA6FC5">
      <w:pPr>
        <w:spacing w:line="240" w:lineRule="auto"/>
        <w:ind w:firstLine="709"/>
        <w:rPr>
          <w:rFonts w:cs="Times New Roman"/>
          <w:sz w:val="24"/>
          <w:szCs w:val="24"/>
        </w:rPr>
      </w:pPr>
      <w:r w:rsidRPr="006300D8">
        <w:rPr>
          <w:rFonts w:cs="Times New Roman"/>
          <w:b/>
          <w:sz w:val="24"/>
          <w:szCs w:val="24"/>
        </w:rPr>
        <w:t>Орфография и пунктуация</w:t>
      </w:r>
    </w:p>
    <w:p w:rsidR="00BB1FCC" w:rsidRPr="006300D8" w:rsidRDefault="00BB1FCC" w:rsidP="00CA6FC5">
      <w:pPr>
        <w:spacing w:line="240" w:lineRule="auto"/>
        <w:ind w:firstLine="709"/>
        <w:rPr>
          <w:rFonts w:cs="Times New Roman"/>
          <w:sz w:val="24"/>
          <w:szCs w:val="24"/>
        </w:rPr>
      </w:pPr>
      <w:r w:rsidRPr="006300D8">
        <w:rPr>
          <w:rFonts w:cs="Times New Roman"/>
          <w:sz w:val="24"/>
          <w:szCs w:val="24"/>
        </w:rPr>
        <w:t>Правила правописания и их применение: раздельное написание слов; прописная буква в начале предложения, в именах собственных (имена людей, клички животных); перенос слов по слогам без стечения согласных; знаки препинания в конце предложения: точка, вопросительный и восклицательный знаки.</w:t>
      </w:r>
    </w:p>
    <w:p w:rsidR="00BB1FCC" w:rsidRPr="006300D8" w:rsidRDefault="00BB1FCC" w:rsidP="00CA6FC5">
      <w:pPr>
        <w:spacing w:line="240" w:lineRule="auto"/>
        <w:ind w:firstLine="709"/>
        <w:rPr>
          <w:rFonts w:cs="Times New Roman"/>
          <w:b/>
          <w:sz w:val="24"/>
          <w:szCs w:val="24"/>
        </w:rPr>
      </w:pPr>
      <w:r w:rsidRPr="006300D8">
        <w:rPr>
          <w:rFonts w:cs="Times New Roman"/>
          <w:b/>
          <w:sz w:val="24"/>
          <w:szCs w:val="24"/>
        </w:rPr>
        <w:t>Тематические блоки</w:t>
      </w:r>
    </w:p>
    <w:p w:rsidR="00BB1FCC" w:rsidRPr="006300D8" w:rsidRDefault="00BB1FCC" w:rsidP="00CA6FC5">
      <w:pPr>
        <w:spacing w:line="240" w:lineRule="auto"/>
        <w:ind w:firstLine="709"/>
        <w:rPr>
          <w:rFonts w:cs="Times New Roman"/>
          <w:sz w:val="24"/>
          <w:szCs w:val="24"/>
        </w:rPr>
      </w:pPr>
      <w:r w:rsidRPr="006300D8">
        <w:rPr>
          <w:rFonts w:cs="Times New Roman"/>
          <w:b/>
          <w:sz w:val="24"/>
          <w:szCs w:val="24"/>
        </w:rPr>
        <w:t>«Мин баш</w:t>
      </w:r>
      <w:r w:rsidRPr="006300D8">
        <w:rPr>
          <w:rFonts w:cs="Times New Roman"/>
          <w:b/>
          <w:sz w:val="24"/>
          <w:szCs w:val="24"/>
          <w:lang w:val="ba-RU"/>
        </w:rPr>
        <w:t>ҡорт телен өйрәнәм</w:t>
      </w:r>
      <w:r w:rsidRPr="006300D8">
        <w:rPr>
          <w:rFonts w:cs="Times New Roman"/>
          <w:b/>
          <w:sz w:val="24"/>
          <w:szCs w:val="24"/>
        </w:rPr>
        <w:t xml:space="preserve">» («Я изучаю башкирский язык»). </w:t>
      </w:r>
      <w:r w:rsidRPr="006300D8">
        <w:rPr>
          <w:rFonts w:cs="Times New Roman"/>
          <w:sz w:val="24"/>
          <w:szCs w:val="24"/>
        </w:rPr>
        <w:t>Знакомство с учебником башкирского языка. Рассказ о существованиимногих языков, на которых общаются между собой люди разных стран. О том, как книги учат читать и писать. О башкирских звуках и буквах, которые можно узнать изучебной книги. О важности умения общаться друг с другом на башкирском языке, писать письма, поздравления. Башкирский как язык, на котором говорят наши родители, бабушки и дедушки.</w:t>
      </w:r>
    </w:p>
    <w:p w:rsidR="00BB1FCC" w:rsidRPr="006300D8" w:rsidRDefault="00BB1FCC" w:rsidP="00CA6FC5">
      <w:pPr>
        <w:spacing w:line="240" w:lineRule="auto"/>
        <w:ind w:firstLine="709"/>
        <w:rPr>
          <w:rFonts w:cs="Times New Roman"/>
          <w:sz w:val="24"/>
          <w:szCs w:val="24"/>
          <w:lang w:val="be-BY"/>
        </w:rPr>
      </w:pPr>
      <w:r w:rsidRPr="006300D8">
        <w:rPr>
          <w:rFonts w:cs="Times New Roman"/>
          <w:b/>
          <w:sz w:val="24"/>
          <w:szCs w:val="24"/>
        </w:rPr>
        <w:t>«Танышыу» («Знакомство»).</w:t>
      </w:r>
      <w:r w:rsidRPr="006300D8">
        <w:rPr>
          <w:rFonts w:cs="Times New Roman"/>
          <w:sz w:val="24"/>
          <w:szCs w:val="24"/>
          <w:lang w:val="be-BY"/>
        </w:rPr>
        <w:t>Информация об имени, фамилии и отчестве. Приветствие, знакомство, прощание. Разговор по телефону. Игры и игрушки (с использованием типичных фраз речевого этикета).</w:t>
      </w:r>
    </w:p>
    <w:p w:rsidR="00BB1FCC" w:rsidRPr="006300D8" w:rsidRDefault="00BB1FCC" w:rsidP="00CA6FC5">
      <w:pPr>
        <w:autoSpaceDE w:val="0"/>
        <w:autoSpaceDN w:val="0"/>
        <w:adjustRightInd w:val="0"/>
        <w:spacing w:line="240" w:lineRule="auto"/>
        <w:ind w:firstLine="709"/>
        <w:rPr>
          <w:rFonts w:cs="Times New Roman"/>
          <w:sz w:val="24"/>
          <w:szCs w:val="24"/>
          <w:lang w:val="be-BY"/>
        </w:rPr>
      </w:pPr>
      <w:r w:rsidRPr="006300D8">
        <w:rPr>
          <w:rFonts w:cs="Times New Roman"/>
          <w:b/>
          <w:sz w:val="24"/>
          <w:szCs w:val="24"/>
        </w:rPr>
        <w:t>«Мине</w:t>
      </w:r>
      <w:r w:rsidRPr="006300D8">
        <w:rPr>
          <w:rFonts w:cs="Times New Roman"/>
          <w:b/>
          <w:sz w:val="24"/>
          <w:szCs w:val="24"/>
          <w:lang w:val="ba-RU"/>
        </w:rPr>
        <w:t>ң мәктәбем</w:t>
      </w:r>
      <w:r w:rsidRPr="006300D8">
        <w:rPr>
          <w:rFonts w:cs="Times New Roman"/>
          <w:b/>
          <w:sz w:val="24"/>
          <w:szCs w:val="24"/>
        </w:rPr>
        <w:t>» («Моя школа»).</w:t>
      </w:r>
      <w:r w:rsidRPr="006300D8">
        <w:rPr>
          <w:rFonts w:cs="Times New Roman"/>
          <w:sz w:val="24"/>
          <w:szCs w:val="24"/>
          <w:lang w:val="be-BY"/>
        </w:rPr>
        <w:t>Школа. Класс. Учебные принадлежности. Учитель и ученики. Дежурство в классе. Перемена. Физзарядка.Учим скороговорки. Играем в игры.</w:t>
      </w:r>
    </w:p>
    <w:p w:rsidR="00BB1FCC" w:rsidRPr="006300D8" w:rsidRDefault="00BB1FCC" w:rsidP="00CA6FC5">
      <w:pPr>
        <w:autoSpaceDE w:val="0"/>
        <w:autoSpaceDN w:val="0"/>
        <w:adjustRightInd w:val="0"/>
        <w:spacing w:line="240" w:lineRule="auto"/>
        <w:ind w:firstLine="709"/>
        <w:rPr>
          <w:rFonts w:cs="Times New Roman"/>
          <w:sz w:val="24"/>
          <w:szCs w:val="24"/>
          <w:lang w:val="be-BY"/>
        </w:rPr>
      </w:pPr>
      <w:r w:rsidRPr="006300D8">
        <w:rPr>
          <w:rFonts w:cs="Times New Roman"/>
          <w:b/>
          <w:sz w:val="24"/>
          <w:szCs w:val="24"/>
        </w:rPr>
        <w:t xml:space="preserve">«Мин </w:t>
      </w:r>
      <w:r w:rsidRPr="006300D8">
        <w:rPr>
          <w:rFonts w:cs="Times New Roman"/>
          <w:b/>
          <w:sz w:val="24"/>
          <w:szCs w:val="24"/>
          <w:lang w:val="ba-RU"/>
        </w:rPr>
        <w:t>һәм минең ғаиләм</w:t>
      </w:r>
      <w:r w:rsidRPr="006300D8">
        <w:rPr>
          <w:rFonts w:cs="Times New Roman"/>
          <w:b/>
          <w:sz w:val="24"/>
          <w:szCs w:val="24"/>
        </w:rPr>
        <w:t>» («Я и моя семья</w:t>
      </w:r>
      <w:r w:rsidRPr="006300D8">
        <w:rPr>
          <w:rFonts w:cs="Times New Roman"/>
          <w:sz w:val="24"/>
          <w:szCs w:val="24"/>
        </w:rPr>
        <w:t>»</w:t>
      </w:r>
      <w:r w:rsidRPr="006300D8">
        <w:rPr>
          <w:rFonts w:cs="Times New Roman"/>
          <w:b/>
          <w:bCs/>
          <w:sz w:val="24"/>
          <w:szCs w:val="24"/>
        </w:rPr>
        <w:t>)</w:t>
      </w:r>
      <w:r w:rsidRPr="006300D8">
        <w:rPr>
          <w:rFonts w:cs="Times New Roman"/>
          <w:sz w:val="24"/>
          <w:szCs w:val="24"/>
        </w:rPr>
        <w:t>.Наша</w:t>
      </w:r>
      <w:r w:rsidRPr="006300D8">
        <w:rPr>
          <w:rFonts w:cs="Times New Roman"/>
          <w:sz w:val="24"/>
          <w:szCs w:val="24"/>
          <w:lang w:val="be-BY"/>
        </w:rPr>
        <w:t>семья.Сколько нас в семье?Занятия родителей. Помощь взрослым по дому. Прием пищи: завтрак, обед, ужин. Время: день и ночь. Часы и минуты. Дни недели. Наши праздники: мой день рождения.</w:t>
      </w:r>
    </w:p>
    <w:p w:rsidR="00BB1FCC" w:rsidRPr="006300D8" w:rsidRDefault="00BB1FCC" w:rsidP="00CA6FC5">
      <w:pPr>
        <w:autoSpaceDE w:val="0"/>
        <w:autoSpaceDN w:val="0"/>
        <w:adjustRightInd w:val="0"/>
        <w:spacing w:line="240" w:lineRule="auto"/>
        <w:ind w:firstLine="709"/>
        <w:rPr>
          <w:rFonts w:cs="Times New Roman"/>
          <w:sz w:val="24"/>
          <w:szCs w:val="24"/>
          <w:lang w:val="be-BY"/>
        </w:rPr>
      </w:pPr>
      <w:r w:rsidRPr="006300D8">
        <w:rPr>
          <w:rFonts w:cs="Times New Roman"/>
          <w:b/>
          <w:sz w:val="24"/>
          <w:szCs w:val="24"/>
        </w:rPr>
        <w:t xml:space="preserve">«Мин һәм минең дуҫтарым» («Я и мои друзья»). </w:t>
      </w:r>
      <w:r w:rsidRPr="006300D8">
        <w:rPr>
          <w:rFonts w:cs="Times New Roman"/>
          <w:sz w:val="24"/>
          <w:szCs w:val="24"/>
          <w:lang w:val="be-BY"/>
        </w:rPr>
        <w:t>В магазине одежды. В магазине продуктов. Покупка продуктов. Мой котенок. Мой щенок. Мой любимый цветок. Собираем букет в саду. Подарок другу. Наши игры. Идем в кинотеатр.</w:t>
      </w:r>
    </w:p>
    <w:p w:rsidR="00BB1FCC" w:rsidRPr="006300D8" w:rsidRDefault="00BB1FCC" w:rsidP="00CA6FC5">
      <w:pPr>
        <w:autoSpaceDE w:val="0"/>
        <w:autoSpaceDN w:val="0"/>
        <w:adjustRightInd w:val="0"/>
        <w:spacing w:line="240" w:lineRule="auto"/>
        <w:ind w:firstLine="709"/>
        <w:rPr>
          <w:rFonts w:cs="Times New Roman"/>
          <w:sz w:val="24"/>
          <w:szCs w:val="24"/>
          <w:lang w:val="be-BY"/>
        </w:rPr>
      </w:pPr>
      <w:r w:rsidRPr="006300D8">
        <w:rPr>
          <w:rFonts w:cs="Times New Roman"/>
          <w:b/>
          <w:sz w:val="24"/>
          <w:szCs w:val="24"/>
        </w:rPr>
        <w:t>«Мине</w:t>
      </w:r>
      <w:r w:rsidRPr="006300D8">
        <w:rPr>
          <w:rFonts w:cs="Times New Roman"/>
          <w:b/>
          <w:sz w:val="24"/>
          <w:szCs w:val="24"/>
          <w:lang w:val="ba-RU"/>
        </w:rPr>
        <w:t>ң республикам</w:t>
      </w:r>
      <w:r w:rsidRPr="006300D8">
        <w:rPr>
          <w:rFonts w:cs="Times New Roman"/>
          <w:b/>
          <w:sz w:val="24"/>
          <w:szCs w:val="24"/>
        </w:rPr>
        <w:t>» («Моя республика»)</w:t>
      </w:r>
      <w:r w:rsidRPr="006300D8">
        <w:rPr>
          <w:rFonts w:cs="Times New Roman"/>
          <w:b/>
          <w:sz w:val="24"/>
          <w:szCs w:val="24"/>
          <w:lang w:val="ba-RU"/>
        </w:rPr>
        <w:t xml:space="preserve">. </w:t>
      </w:r>
      <w:r w:rsidRPr="006300D8">
        <w:rPr>
          <w:rFonts w:cs="Times New Roman"/>
          <w:iCs/>
          <w:sz w:val="24"/>
          <w:szCs w:val="24"/>
        </w:rPr>
        <w:t>Что такое</w:t>
      </w:r>
      <w:r w:rsidRPr="006300D8">
        <w:rPr>
          <w:rFonts w:cs="Times New Roman"/>
          <w:sz w:val="24"/>
          <w:szCs w:val="24"/>
          <w:lang w:val="be-BY"/>
        </w:rPr>
        <w:t>Родина?Где мы живем? Как называется наш город? Как называется твое село? В гости к бабушке. Башкирские блюда: бишбармак, бялеш, кыстыбай, коймак, чак-чак. Наши праздники: готовимся к Новогодней елке.</w:t>
      </w:r>
    </w:p>
    <w:p w:rsidR="00BB1FCC" w:rsidRPr="006300D8" w:rsidRDefault="00BB1FCC" w:rsidP="00CA6FC5">
      <w:pPr>
        <w:autoSpaceDE w:val="0"/>
        <w:autoSpaceDN w:val="0"/>
        <w:adjustRightInd w:val="0"/>
        <w:spacing w:line="240" w:lineRule="auto"/>
        <w:ind w:firstLine="709"/>
        <w:rPr>
          <w:rFonts w:cs="Times New Roman"/>
          <w:sz w:val="24"/>
          <w:szCs w:val="24"/>
          <w:lang w:val="be-BY"/>
        </w:rPr>
      </w:pPr>
      <w:r w:rsidRPr="006300D8">
        <w:rPr>
          <w:rFonts w:cs="Times New Roman"/>
          <w:b/>
          <w:sz w:val="24"/>
          <w:szCs w:val="24"/>
        </w:rPr>
        <w:t xml:space="preserve">«Мине уратып алған донъя» («Мир вокруг меня»). </w:t>
      </w:r>
      <w:r w:rsidRPr="006300D8">
        <w:rPr>
          <w:rFonts w:cs="Times New Roman"/>
          <w:sz w:val="24"/>
          <w:szCs w:val="24"/>
          <w:lang w:val="be-BY"/>
        </w:rPr>
        <w:t>Наш сад: что растет на грядках? Богатый урожай фруктов. Мои любимые ягоды. Копаем картошку. Убираем овощи.</w:t>
      </w:r>
    </w:p>
    <w:p w:rsidR="00BB1FCC" w:rsidRPr="006300D8" w:rsidRDefault="00BB1FCC" w:rsidP="00CA6FC5">
      <w:pPr>
        <w:autoSpaceDE w:val="0"/>
        <w:autoSpaceDN w:val="0"/>
        <w:adjustRightInd w:val="0"/>
        <w:spacing w:line="240" w:lineRule="auto"/>
        <w:ind w:firstLine="709"/>
        <w:rPr>
          <w:rFonts w:cs="Times New Roman"/>
          <w:sz w:val="24"/>
          <w:szCs w:val="24"/>
          <w:lang w:val="be-BY"/>
        </w:rPr>
      </w:pPr>
      <w:r w:rsidRPr="006300D8">
        <w:rPr>
          <w:rFonts w:cs="Times New Roman"/>
          <w:sz w:val="24"/>
          <w:szCs w:val="24"/>
          <w:lang w:val="be-BY"/>
        </w:rPr>
        <w:t>Родная природа: какие деревья растут в лесу? Дикие животные нашего края: заяц, лиса, волк, медведь, лось. Домашние животные: корова, овца, коза, лошадь, собака, кошка. Домашние птицы: курица, петух, гусь, утка, индюк.Как мы ухаживаем за ними?</w:t>
      </w:r>
    </w:p>
    <w:p w:rsidR="00BB1FCC" w:rsidRPr="006300D8" w:rsidRDefault="00BB1FCC" w:rsidP="00CA6FC5">
      <w:pPr>
        <w:spacing w:line="240" w:lineRule="auto"/>
        <w:ind w:firstLine="709"/>
        <w:jc w:val="center"/>
        <w:rPr>
          <w:rFonts w:cs="Times New Roman"/>
          <w:b/>
          <w:sz w:val="24"/>
          <w:szCs w:val="24"/>
        </w:rPr>
      </w:pPr>
      <w:r w:rsidRPr="006300D8">
        <w:rPr>
          <w:rFonts w:cs="Times New Roman"/>
          <w:b/>
          <w:sz w:val="24"/>
          <w:szCs w:val="24"/>
        </w:rPr>
        <w:t>Систематический курс</w:t>
      </w:r>
    </w:p>
    <w:p w:rsidR="00BB1FCC" w:rsidRPr="006300D8" w:rsidRDefault="00BB1FCC" w:rsidP="00CA6FC5">
      <w:pPr>
        <w:spacing w:line="240" w:lineRule="auto"/>
        <w:ind w:firstLine="709"/>
        <w:rPr>
          <w:rFonts w:cs="Times New Roman"/>
          <w:b/>
          <w:sz w:val="24"/>
          <w:szCs w:val="24"/>
        </w:rPr>
      </w:pPr>
      <w:r w:rsidRPr="006300D8">
        <w:rPr>
          <w:rFonts w:cs="Times New Roman"/>
          <w:b/>
          <w:sz w:val="24"/>
          <w:szCs w:val="24"/>
        </w:rPr>
        <w:t>Общие сведения о языке</w:t>
      </w:r>
    </w:p>
    <w:p w:rsidR="00BB1FCC" w:rsidRPr="006300D8" w:rsidRDefault="00BB1FCC" w:rsidP="00CA6FC5">
      <w:pPr>
        <w:spacing w:line="240" w:lineRule="auto"/>
        <w:ind w:firstLine="709"/>
        <w:rPr>
          <w:rFonts w:cs="Times New Roman"/>
          <w:b/>
          <w:sz w:val="24"/>
          <w:szCs w:val="24"/>
        </w:rPr>
      </w:pPr>
      <w:r w:rsidRPr="006300D8">
        <w:rPr>
          <w:rFonts w:cs="Times New Roman"/>
          <w:sz w:val="24"/>
          <w:szCs w:val="24"/>
        </w:rPr>
        <w:t>Язык как основное средство человеческого общения и познания окружающего мира.Многообразие языков. Цели и ситуации общения.</w:t>
      </w:r>
    </w:p>
    <w:p w:rsidR="00BB1FCC" w:rsidRPr="006300D8" w:rsidRDefault="00BB1FCC" w:rsidP="00CA6FC5">
      <w:pPr>
        <w:spacing w:line="240" w:lineRule="auto"/>
        <w:ind w:firstLine="709"/>
        <w:rPr>
          <w:rFonts w:cs="Times New Roman"/>
          <w:b/>
          <w:sz w:val="24"/>
          <w:szCs w:val="24"/>
        </w:rPr>
      </w:pPr>
      <w:r w:rsidRPr="006300D8">
        <w:rPr>
          <w:rFonts w:cs="Times New Roman"/>
          <w:b/>
          <w:sz w:val="24"/>
          <w:szCs w:val="24"/>
        </w:rPr>
        <w:t>Фонетика</w:t>
      </w:r>
    </w:p>
    <w:p w:rsidR="00BB1FCC" w:rsidRPr="006300D8" w:rsidRDefault="00BB1FCC" w:rsidP="00CA6FC5">
      <w:pPr>
        <w:spacing w:line="240" w:lineRule="auto"/>
        <w:ind w:firstLine="709"/>
        <w:rPr>
          <w:rFonts w:cs="Times New Roman"/>
          <w:sz w:val="24"/>
          <w:szCs w:val="24"/>
        </w:rPr>
      </w:pPr>
      <w:r w:rsidRPr="006300D8">
        <w:rPr>
          <w:rFonts w:cs="Times New Roman"/>
          <w:sz w:val="24"/>
          <w:szCs w:val="24"/>
        </w:rPr>
        <w:t>Звуки речи. Гласные и согласные звуки, сравнение их с русскими звуками. Специфические звуки башкирского языка: гласные</w:t>
      </w:r>
      <w:r w:rsidRPr="006300D8">
        <w:rPr>
          <w:rFonts w:cs="Times New Roman"/>
          <w:sz w:val="24"/>
          <w:szCs w:val="24"/>
          <w:lang w:val="ba-RU"/>
        </w:rPr>
        <w:t>–[ә], [ө],[ү];согласные – [ҡ], [ғ] [ҙ], [ҫ], [һ],[ң].Гласные: мягкие – [ә], [ө], [ү], [э], [и];твердые – [а], [у], [о], [ы].</w:t>
      </w:r>
      <w:r w:rsidRPr="006300D8">
        <w:rPr>
          <w:rFonts w:cs="Times New Roman"/>
          <w:sz w:val="24"/>
          <w:szCs w:val="24"/>
        </w:rPr>
        <w:t xml:space="preserve">Твердые и мягкие согласные звуки, их различение. Звонкие и глухие согласные звуки, их различение. Согласный звук </w:t>
      </w:r>
      <w:r w:rsidRPr="006300D8">
        <w:rPr>
          <w:rFonts w:cs="Times New Roman"/>
          <w:iCs/>
          <w:sz w:val="24"/>
          <w:szCs w:val="24"/>
        </w:rPr>
        <w:t>[й’]</w:t>
      </w:r>
      <w:r w:rsidRPr="006300D8">
        <w:rPr>
          <w:rFonts w:cs="Times New Roman"/>
          <w:sz w:val="24"/>
          <w:szCs w:val="24"/>
        </w:rPr>
        <w:t>.Шипящие</w:t>
      </w:r>
      <w:r w:rsidRPr="006300D8">
        <w:rPr>
          <w:rFonts w:cs="Times New Roman"/>
          <w:iCs/>
          <w:sz w:val="24"/>
          <w:szCs w:val="24"/>
        </w:rPr>
        <w:t>[ж], [ч’], [щ’], заимствованные из русского языка</w:t>
      </w:r>
      <w:r w:rsidRPr="006300D8">
        <w:rPr>
          <w:rFonts w:cs="Times New Roman"/>
          <w:i/>
          <w:sz w:val="24"/>
          <w:szCs w:val="24"/>
        </w:rPr>
        <w:t>.</w:t>
      </w:r>
    </w:p>
    <w:p w:rsidR="00BB1FCC" w:rsidRPr="006300D8" w:rsidRDefault="00BB1FCC" w:rsidP="00CA6FC5">
      <w:pPr>
        <w:spacing w:line="240" w:lineRule="auto"/>
        <w:ind w:firstLine="709"/>
        <w:rPr>
          <w:rFonts w:cs="Times New Roman"/>
          <w:sz w:val="24"/>
          <w:szCs w:val="24"/>
        </w:rPr>
      </w:pPr>
      <w:r w:rsidRPr="006300D8">
        <w:rPr>
          <w:rFonts w:cs="Times New Roman"/>
          <w:sz w:val="24"/>
          <w:szCs w:val="24"/>
        </w:rPr>
        <w:t xml:space="preserve">Буквы </w:t>
      </w:r>
      <w:r w:rsidRPr="006300D8">
        <w:rPr>
          <w:rFonts w:cs="Times New Roman"/>
          <w:i/>
          <w:sz w:val="24"/>
          <w:szCs w:val="24"/>
        </w:rPr>
        <w:t>е, ю, я, ё</w:t>
      </w:r>
      <w:r w:rsidRPr="006300D8">
        <w:rPr>
          <w:rFonts w:cs="Times New Roman"/>
          <w:sz w:val="24"/>
          <w:szCs w:val="24"/>
        </w:rPr>
        <w:t>(дифтонги, состоящие из соединений звуков).Ударение в слове.</w:t>
      </w:r>
    </w:p>
    <w:p w:rsidR="00BB1FCC" w:rsidRPr="006300D8" w:rsidRDefault="00BB1FCC" w:rsidP="00CA6FC5">
      <w:pPr>
        <w:spacing w:line="240" w:lineRule="auto"/>
        <w:ind w:firstLine="709"/>
        <w:rPr>
          <w:rFonts w:cs="Times New Roman"/>
          <w:sz w:val="24"/>
          <w:szCs w:val="24"/>
        </w:rPr>
      </w:pPr>
      <w:r w:rsidRPr="006300D8">
        <w:rPr>
          <w:rFonts w:cs="Times New Roman"/>
          <w:sz w:val="24"/>
          <w:szCs w:val="24"/>
        </w:rPr>
        <w:t>Слог. Количество слогов в слове. Ударный слог. Деление слов на слоги (простые случаи, без стечения согласных).</w:t>
      </w:r>
    </w:p>
    <w:p w:rsidR="00BB1FCC" w:rsidRPr="006300D8" w:rsidRDefault="00BB1FCC" w:rsidP="00CA6FC5">
      <w:pPr>
        <w:spacing w:line="240" w:lineRule="auto"/>
        <w:ind w:firstLine="709"/>
        <w:rPr>
          <w:rFonts w:cs="Times New Roman"/>
          <w:b/>
          <w:sz w:val="24"/>
          <w:szCs w:val="24"/>
        </w:rPr>
      </w:pPr>
      <w:r w:rsidRPr="006300D8">
        <w:rPr>
          <w:rFonts w:cs="Times New Roman"/>
          <w:b/>
          <w:sz w:val="24"/>
          <w:szCs w:val="24"/>
        </w:rPr>
        <w:t>Графика</w:t>
      </w:r>
    </w:p>
    <w:p w:rsidR="00BB1FCC" w:rsidRPr="006300D8" w:rsidRDefault="00BB1FCC" w:rsidP="00CA6FC5">
      <w:pPr>
        <w:spacing w:line="240" w:lineRule="auto"/>
        <w:ind w:firstLine="709"/>
        <w:rPr>
          <w:rFonts w:cs="Times New Roman"/>
          <w:sz w:val="24"/>
          <w:szCs w:val="24"/>
        </w:rPr>
      </w:pPr>
      <w:r w:rsidRPr="006300D8">
        <w:rPr>
          <w:rFonts w:cs="Times New Roman"/>
          <w:sz w:val="24"/>
          <w:szCs w:val="24"/>
        </w:rPr>
        <w:t>Звук и буква. Различение звуков и букв. Обозначение на письме твердости согласных звуковбуквами башкирского языка</w:t>
      </w:r>
      <w:r w:rsidRPr="006300D8">
        <w:rPr>
          <w:rFonts w:cs="Times New Roman"/>
          <w:i/>
          <w:sz w:val="24"/>
          <w:szCs w:val="24"/>
        </w:rPr>
        <w:t>а, о, у, ы</w:t>
      </w:r>
      <w:r w:rsidRPr="006300D8">
        <w:rPr>
          <w:rFonts w:cs="Times New Roman"/>
          <w:sz w:val="24"/>
          <w:szCs w:val="24"/>
        </w:rPr>
        <w:t>.</w:t>
      </w:r>
    </w:p>
    <w:p w:rsidR="00BB1FCC" w:rsidRPr="006300D8" w:rsidRDefault="00BB1FCC" w:rsidP="00CA6FC5">
      <w:pPr>
        <w:spacing w:line="240" w:lineRule="auto"/>
        <w:ind w:firstLine="709"/>
        <w:rPr>
          <w:rFonts w:cs="Times New Roman"/>
          <w:sz w:val="24"/>
          <w:szCs w:val="24"/>
        </w:rPr>
      </w:pPr>
      <w:r w:rsidRPr="006300D8">
        <w:rPr>
          <w:rFonts w:cs="Times New Roman"/>
          <w:sz w:val="24"/>
          <w:szCs w:val="24"/>
        </w:rPr>
        <w:t xml:space="preserve">Обозначение на письме мягкости согласных звуков буквами </w:t>
      </w:r>
      <w:r w:rsidRPr="006300D8">
        <w:rPr>
          <w:rFonts w:cs="Times New Roman"/>
          <w:i/>
          <w:sz w:val="24"/>
          <w:szCs w:val="24"/>
          <w:lang w:val="ba-RU"/>
        </w:rPr>
        <w:t>ә, ө, ү, э(е),и,</w:t>
      </w:r>
      <w:r w:rsidRPr="006300D8">
        <w:rPr>
          <w:rFonts w:cs="Times New Roman"/>
          <w:iCs/>
          <w:sz w:val="24"/>
          <w:szCs w:val="24"/>
          <w:lang w:val="ba-RU"/>
        </w:rPr>
        <w:t>а также буквами</w:t>
      </w:r>
      <w:r w:rsidRPr="006300D8">
        <w:rPr>
          <w:rFonts w:cs="Times New Roman"/>
          <w:i/>
          <w:sz w:val="24"/>
          <w:szCs w:val="24"/>
        </w:rPr>
        <w:t>е, ё, ю, я</w:t>
      </w:r>
      <w:r w:rsidRPr="006300D8">
        <w:rPr>
          <w:rFonts w:cs="Times New Roman"/>
          <w:sz w:val="24"/>
          <w:szCs w:val="24"/>
        </w:rPr>
        <w:t xml:space="preserve">. Функции букв </w:t>
      </w:r>
      <w:r w:rsidRPr="006300D8">
        <w:rPr>
          <w:rFonts w:cs="Times New Roman"/>
          <w:i/>
          <w:sz w:val="24"/>
          <w:szCs w:val="24"/>
        </w:rPr>
        <w:t>е, ё, ю, я</w:t>
      </w:r>
      <w:r w:rsidRPr="006300D8">
        <w:rPr>
          <w:rFonts w:cs="Times New Roman"/>
          <w:sz w:val="24"/>
          <w:szCs w:val="24"/>
        </w:rPr>
        <w:t>.</w:t>
      </w:r>
    </w:p>
    <w:p w:rsidR="00BB1FCC" w:rsidRPr="006300D8" w:rsidRDefault="00BB1FCC" w:rsidP="00CA6FC5">
      <w:pPr>
        <w:spacing w:line="240" w:lineRule="auto"/>
        <w:ind w:firstLine="709"/>
        <w:rPr>
          <w:rFonts w:cs="Times New Roman"/>
          <w:i/>
          <w:sz w:val="24"/>
          <w:szCs w:val="24"/>
          <w:lang w:val="ba-RU"/>
        </w:rPr>
      </w:pPr>
      <w:r w:rsidRPr="006300D8">
        <w:rPr>
          <w:rFonts w:cs="Times New Roman"/>
          <w:sz w:val="24"/>
          <w:szCs w:val="24"/>
        </w:rPr>
        <w:t xml:space="preserve">Буква </w:t>
      </w:r>
      <w:r w:rsidRPr="006300D8">
        <w:rPr>
          <w:rFonts w:cs="Times New Roman"/>
          <w:i/>
          <w:sz w:val="24"/>
          <w:szCs w:val="24"/>
        </w:rPr>
        <w:t>й</w:t>
      </w:r>
      <w:r w:rsidRPr="006300D8">
        <w:rPr>
          <w:rFonts w:cs="Times New Roman"/>
          <w:sz w:val="24"/>
          <w:szCs w:val="24"/>
        </w:rPr>
        <w:t xml:space="preserve"> пишется перед буквами </w:t>
      </w:r>
      <w:r w:rsidRPr="006300D8">
        <w:rPr>
          <w:rFonts w:cs="Times New Roman"/>
          <w:i/>
          <w:sz w:val="24"/>
          <w:szCs w:val="24"/>
        </w:rPr>
        <w:t xml:space="preserve">о, </w:t>
      </w:r>
      <w:r w:rsidRPr="006300D8">
        <w:rPr>
          <w:rFonts w:cs="Times New Roman"/>
          <w:i/>
          <w:sz w:val="24"/>
          <w:szCs w:val="24"/>
          <w:lang w:val="ba-RU"/>
        </w:rPr>
        <w:t>ө, ү, ы, ә</w:t>
      </w:r>
      <w:r w:rsidRPr="006300D8">
        <w:rPr>
          <w:rFonts w:cs="Times New Roman"/>
          <w:sz w:val="24"/>
          <w:szCs w:val="24"/>
          <w:lang w:val="ba-RU"/>
        </w:rPr>
        <w:t xml:space="preserve"> в начале, в середине и </w:t>
      </w:r>
      <w:r w:rsidRPr="006300D8">
        <w:rPr>
          <w:rFonts w:cs="Times New Roman"/>
          <w:sz w:val="24"/>
          <w:szCs w:val="24"/>
        </w:rPr>
        <w:t>в конце слова</w:t>
      </w:r>
      <w:r w:rsidRPr="006300D8">
        <w:rPr>
          <w:rFonts w:cs="Times New Roman"/>
          <w:sz w:val="24"/>
          <w:szCs w:val="24"/>
          <w:lang w:val="ba-RU"/>
        </w:rPr>
        <w:t xml:space="preserve">: </w:t>
      </w:r>
      <w:r w:rsidRPr="006300D8">
        <w:rPr>
          <w:rFonts w:cs="Times New Roman"/>
          <w:i/>
          <w:sz w:val="24"/>
          <w:szCs w:val="24"/>
          <w:lang w:val="ba-RU"/>
        </w:rPr>
        <w:t>йомаҡ, тойоу, төйөү, йәй, йәш, йәйә, йүкә, йөй, Әйүп.</w:t>
      </w:r>
    </w:p>
    <w:p w:rsidR="00BB1FCC" w:rsidRPr="006300D8" w:rsidRDefault="00BB1FCC" w:rsidP="00CA6FC5">
      <w:pPr>
        <w:spacing w:line="240" w:lineRule="auto"/>
        <w:ind w:firstLine="709"/>
        <w:rPr>
          <w:rFonts w:cs="Times New Roman"/>
          <w:sz w:val="24"/>
          <w:szCs w:val="24"/>
          <w:lang w:val="ba-RU"/>
        </w:rPr>
      </w:pPr>
      <w:r w:rsidRPr="006300D8">
        <w:rPr>
          <w:rFonts w:cs="Times New Roman"/>
          <w:sz w:val="24"/>
          <w:szCs w:val="24"/>
        </w:rPr>
        <w:t xml:space="preserve">Буквы </w:t>
      </w:r>
      <w:r w:rsidRPr="006300D8">
        <w:rPr>
          <w:rFonts w:cs="Times New Roman"/>
          <w:i/>
          <w:sz w:val="24"/>
          <w:szCs w:val="24"/>
        </w:rPr>
        <w:t>ю, я, ё</w:t>
      </w:r>
      <w:r w:rsidRPr="006300D8">
        <w:rPr>
          <w:rFonts w:cs="Times New Roman"/>
          <w:sz w:val="24"/>
          <w:szCs w:val="24"/>
        </w:rPr>
        <w:t xml:space="preserve"> пишутся в начале слов так же, как в словах, заимствованных из русского языка: </w:t>
      </w:r>
      <w:r w:rsidRPr="006300D8">
        <w:rPr>
          <w:rFonts w:cs="Times New Roman"/>
          <w:i/>
          <w:sz w:val="24"/>
          <w:szCs w:val="24"/>
        </w:rPr>
        <w:t>юр</w:t>
      </w:r>
      <w:r w:rsidRPr="006300D8">
        <w:rPr>
          <w:rFonts w:cs="Times New Roman"/>
          <w:i/>
          <w:sz w:val="24"/>
          <w:szCs w:val="24"/>
          <w:lang w:val="ba-RU"/>
        </w:rPr>
        <w:t>ған, япраҡ, ёлка.</w:t>
      </w:r>
    </w:p>
    <w:p w:rsidR="00BB1FCC" w:rsidRPr="006300D8" w:rsidRDefault="00BB1FCC" w:rsidP="00CA6FC5">
      <w:pPr>
        <w:spacing w:line="240" w:lineRule="auto"/>
        <w:ind w:firstLine="709"/>
        <w:rPr>
          <w:rFonts w:cs="Times New Roman"/>
          <w:iCs/>
          <w:sz w:val="24"/>
          <w:szCs w:val="24"/>
          <w:lang w:val="ba-RU"/>
        </w:rPr>
      </w:pPr>
      <w:r w:rsidRPr="006300D8">
        <w:rPr>
          <w:rFonts w:cs="Times New Roman"/>
          <w:sz w:val="24"/>
          <w:szCs w:val="24"/>
          <w:lang w:val="ba-RU"/>
        </w:rPr>
        <w:t xml:space="preserve">Буква </w:t>
      </w:r>
      <w:r w:rsidRPr="006300D8">
        <w:rPr>
          <w:rFonts w:cs="Times New Roman"/>
          <w:i/>
          <w:sz w:val="24"/>
          <w:szCs w:val="24"/>
          <w:lang w:val="ba-RU"/>
        </w:rPr>
        <w:t>е</w:t>
      </w:r>
      <w:r w:rsidRPr="006300D8">
        <w:rPr>
          <w:rFonts w:cs="Times New Roman"/>
          <w:sz w:val="24"/>
          <w:szCs w:val="24"/>
          <w:lang w:val="ba-RU"/>
        </w:rPr>
        <w:t xml:space="preserve"> выполняет две функции: в начале слова, где слышится </w:t>
      </w:r>
      <w:r w:rsidRPr="006300D8">
        <w:rPr>
          <w:rFonts w:cs="Times New Roman"/>
          <w:i/>
          <w:sz w:val="24"/>
          <w:szCs w:val="24"/>
          <w:lang w:val="ba-RU"/>
        </w:rPr>
        <w:t>йэ</w:t>
      </w:r>
      <w:r w:rsidRPr="006300D8">
        <w:rPr>
          <w:rFonts w:cs="Times New Roman"/>
          <w:sz w:val="24"/>
          <w:szCs w:val="24"/>
          <w:lang w:val="ba-RU"/>
        </w:rPr>
        <w:t xml:space="preserve">, пишется буква </w:t>
      </w:r>
      <w:r w:rsidRPr="006300D8">
        <w:rPr>
          <w:rFonts w:cs="Times New Roman"/>
          <w:i/>
          <w:sz w:val="24"/>
          <w:szCs w:val="24"/>
          <w:lang w:val="ba-RU"/>
        </w:rPr>
        <w:t>е</w:t>
      </w:r>
      <w:r w:rsidRPr="006300D8">
        <w:rPr>
          <w:rFonts w:cs="Times New Roman"/>
          <w:sz w:val="24"/>
          <w:szCs w:val="24"/>
          <w:lang w:val="ba-RU"/>
        </w:rPr>
        <w:t xml:space="preserve">, а в середине и в конце слова, хотя и слышится звук </w:t>
      </w:r>
      <w:r w:rsidRPr="006300D8">
        <w:rPr>
          <w:rFonts w:cs="Times New Roman"/>
          <w:i/>
          <w:sz w:val="24"/>
          <w:szCs w:val="24"/>
          <w:lang w:val="ba-RU"/>
        </w:rPr>
        <w:t>э</w:t>
      </w:r>
      <w:r w:rsidRPr="006300D8">
        <w:rPr>
          <w:rFonts w:cs="Times New Roman"/>
          <w:sz w:val="24"/>
          <w:szCs w:val="24"/>
          <w:lang w:val="ba-RU"/>
        </w:rPr>
        <w:t xml:space="preserve">, также пишется </w:t>
      </w:r>
      <w:r w:rsidRPr="006300D8">
        <w:rPr>
          <w:rFonts w:cs="Times New Roman"/>
          <w:i/>
          <w:sz w:val="24"/>
          <w:szCs w:val="24"/>
          <w:lang w:val="ba-RU"/>
        </w:rPr>
        <w:t>е</w:t>
      </w:r>
      <w:r w:rsidRPr="006300D8">
        <w:rPr>
          <w:rFonts w:cs="Times New Roman"/>
          <w:sz w:val="24"/>
          <w:szCs w:val="24"/>
          <w:lang w:val="ba-RU"/>
        </w:rPr>
        <w:t xml:space="preserve">: </w:t>
      </w:r>
      <w:r w:rsidRPr="006300D8">
        <w:rPr>
          <w:rFonts w:cs="Times New Roman"/>
          <w:i/>
          <w:sz w:val="24"/>
          <w:szCs w:val="24"/>
          <w:lang w:val="ba-RU"/>
        </w:rPr>
        <w:t xml:space="preserve">ер </w:t>
      </w:r>
      <w:r w:rsidRPr="006300D8">
        <w:rPr>
          <w:rFonts w:cs="Times New Roman"/>
          <w:iCs/>
          <w:sz w:val="24"/>
          <w:szCs w:val="24"/>
          <w:lang w:val="ba-RU"/>
        </w:rPr>
        <w:t>[йэр],</w:t>
      </w:r>
      <w:r w:rsidRPr="006300D8">
        <w:rPr>
          <w:rFonts w:cs="Times New Roman"/>
          <w:i/>
          <w:sz w:val="24"/>
          <w:szCs w:val="24"/>
          <w:lang w:val="ba-RU"/>
        </w:rPr>
        <w:t xml:space="preserve"> етмеш </w:t>
      </w:r>
      <w:r w:rsidRPr="006300D8">
        <w:rPr>
          <w:rFonts w:cs="Times New Roman"/>
          <w:iCs/>
          <w:sz w:val="24"/>
          <w:szCs w:val="24"/>
          <w:lang w:val="ba-RU"/>
        </w:rPr>
        <w:t>[йэтмэш].</w:t>
      </w:r>
    </w:p>
    <w:p w:rsidR="00BB1FCC" w:rsidRPr="006300D8" w:rsidRDefault="00BB1FCC" w:rsidP="00CA6FC5">
      <w:pPr>
        <w:spacing w:line="240" w:lineRule="auto"/>
        <w:ind w:firstLine="709"/>
        <w:rPr>
          <w:rFonts w:cs="Times New Roman"/>
          <w:sz w:val="24"/>
          <w:szCs w:val="24"/>
        </w:rPr>
      </w:pPr>
      <w:r w:rsidRPr="006300D8">
        <w:rPr>
          <w:rFonts w:cs="Times New Roman"/>
          <w:sz w:val="24"/>
          <w:szCs w:val="24"/>
        </w:rPr>
        <w:t>Обозначение букв</w:t>
      </w:r>
      <w:r w:rsidRPr="006300D8">
        <w:rPr>
          <w:rFonts w:cs="Times New Roman"/>
          <w:sz w:val="24"/>
          <w:szCs w:val="24"/>
          <w:lang w:val="ba-RU"/>
        </w:rPr>
        <w:t>ой</w:t>
      </w:r>
      <w:r w:rsidRPr="006300D8">
        <w:rPr>
          <w:rFonts w:cs="Times New Roman"/>
          <w:i/>
          <w:sz w:val="24"/>
          <w:szCs w:val="24"/>
        </w:rPr>
        <w:t>в</w:t>
      </w:r>
      <w:r w:rsidRPr="006300D8">
        <w:rPr>
          <w:rFonts w:cs="Times New Roman"/>
          <w:sz w:val="24"/>
          <w:szCs w:val="24"/>
        </w:rPr>
        <w:t xml:space="preserve"> дв</w:t>
      </w:r>
      <w:r w:rsidRPr="006300D8">
        <w:rPr>
          <w:rFonts w:cs="Times New Roman"/>
          <w:sz w:val="24"/>
          <w:szCs w:val="24"/>
          <w:lang w:val="ba-RU"/>
        </w:rPr>
        <w:t>ух</w:t>
      </w:r>
      <w:r w:rsidRPr="006300D8">
        <w:rPr>
          <w:rFonts w:cs="Times New Roman"/>
          <w:sz w:val="24"/>
          <w:szCs w:val="24"/>
        </w:rPr>
        <w:t xml:space="preserve"> звуков: в заимствованных из русского языка словах читается как[в]: </w:t>
      </w:r>
      <w:r w:rsidRPr="006300D8">
        <w:rPr>
          <w:rFonts w:cs="Times New Roman"/>
          <w:i/>
          <w:sz w:val="24"/>
          <w:szCs w:val="24"/>
        </w:rPr>
        <w:t>вагон, ваза;</w:t>
      </w:r>
      <w:r w:rsidRPr="006300D8">
        <w:rPr>
          <w:rFonts w:cs="Times New Roman"/>
          <w:sz w:val="24"/>
          <w:szCs w:val="24"/>
        </w:rPr>
        <w:t xml:space="preserve"> в башкирских словах– как [</w:t>
      </w:r>
      <w:r w:rsidRPr="006300D8">
        <w:rPr>
          <w:rFonts w:cs="Times New Roman"/>
          <w:sz w:val="24"/>
          <w:szCs w:val="24"/>
          <w:lang w:val="en-US"/>
        </w:rPr>
        <w:t>w</w:t>
      </w:r>
      <w:r w:rsidRPr="006300D8">
        <w:rPr>
          <w:rFonts w:cs="Times New Roman"/>
          <w:sz w:val="24"/>
          <w:szCs w:val="24"/>
        </w:rPr>
        <w:t>]: ва</w:t>
      </w:r>
      <w:r w:rsidRPr="006300D8">
        <w:rPr>
          <w:rFonts w:cs="Times New Roman"/>
          <w:sz w:val="24"/>
          <w:szCs w:val="24"/>
          <w:lang w:val="ba-RU"/>
        </w:rPr>
        <w:t>ҡы</w:t>
      </w:r>
      <w:r w:rsidRPr="006300D8">
        <w:rPr>
          <w:rFonts w:cs="Times New Roman"/>
          <w:sz w:val="24"/>
          <w:szCs w:val="24"/>
        </w:rPr>
        <w:t>т [</w:t>
      </w:r>
      <w:r w:rsidRPr="006300D8">
        <w:rPr>
          <w:rFonts w:cs="Times New Roman"/>
          <w:sz w:val="24"/>
          <w:szCs w:val="24"/>
          <w:lang w:val="en-US"/>
        </w:rPr>
        <w:t>w</w:t>
      </w:r>
      <w:r w:rsidRPr="006300D8">
        <w:rPr>
          <w:rFonts w:cs="Times New Roman"/>
          <w:sz w:val="24"/>
          <w:szCs w:val="24"/>
          <w:lang w:val="ba-RU"/>
        </w:rPr>
        <w:t>аҡыт</w:t>
      </w:r>
      <w:r w:rsidRPr="006300D8">
        <w:rPr>
          <w:rFonts w:cs="Times New Roman"/>
          <w:sz w:val="24"/>
          <w:szCs w:val="24"/>
        </w:rPr>
        <w:t xml:space="preserve">]. Однако при письме всегда обозначается буквой </w:t>
      </w:r>
      <w:r w:rsidRPr="006300D8">
        <w:rPr>
          <w:rFonts w:cs="Times New Roman"/>
          <w:i/>
          <w:sz w:val="24"/>
          <w:szCs w:val="24"/>
        </w:rPr>
        <w:t>в</w:t>
      </w:r>
      <w:r w:rsidRPr="006300D8">
        <w:rPr>
          <w:rFonts w:cs="Times New Roman"/>
          <w:sz w:val="24"/>
          <w:szCs w:val="24"/>
        </w:rPr>
        <w:t>.</w:t>
      </w:r>
    </w:p>
    <w:p w:rsidR="00BB1FCC" w:rsidRPr="006300D8" w:rsidRDefault="00BB1FCC" w:rsidP="00CA6FC5">
      <w:pPr>
        <w:spacing w:line="240" w:lineRule="auto"/>
        <w:ind w:firstLine="709"/>
        <w:rPr>
          <w:rFonts w:cs="Times New Roman"/>
          <w:sz w:val="24"/>
          <w:szCs w:val="24"/>
          <w:lang w:val="ba-RU"/>
        </w:rPr>
      </w:pPr>
      <w:r w:rsidRPr="006300D8">
        <w:rPr>
          <w:rFonts w:cs="Times New Roman"/>
          <w:sz w:val="24"/>
          <w:szCs w:val="24"/>
        </w:rPr>
        <w:t xml:space="preserve">Отсутствие в башкирском языке заглавных букв </w:t>
      </w:r>
      <w:r w:rsidRPr="006300D8">
        <w:rPr>
          <w:rFonts w:cs="Times New Roman"/>
          <w:i/>
          <w:sz w:val="24"/>
          <w:szCs w:val="24"/>
          <w:lang w:val="ba-RU"/>
        </w:rPr>
        <w:t xml:space="preserve">ҫ </w:t>
      </w:r>
      <w:r w:rsidRPr="006300D8">
        <w:rPr>
          <w:rFonts w:cs="Times New Roman"/>
          <w:sz w:val="24"/>
          <w:szCs w:val="24"/>
          <w:lang w:val="ba-RU"/>
        </w:rPr>
        <w:t xml:space="preserve">и </w:t>
      </w:r>
      <w:r w:rsidRPr="006300D8">
        <w:rPr>
          <w:rFonts w:cs="Times New Roman"/>
          <w:i/>
          <w:sz w:val="24"/>
          <w:szCs w:val="24"/>
          <w:lang w:val="ba-RU"/>
        </w:rPr>
        <w:t>ң</w:t>
      </w:r>
      <w:r w:rsidRPr="006300D8">
        <w:rPr>
          <w:rFonts w:cs="Times New Roman"/>
          <w:sz w:val="24"/>
          <w:szCs w:val="24"/>
          <w:lang w:val="ba-RU"/>
        </w:rPr>
        <w:t>.</w:t>
      </w:r>
    </w:p>
    <w:p w:rsidR="00BB1FCC" w:rsidRPr="006300D8" w:rsidRDefault="00BB1FCC" w:rsidP="00CA6FC5">
      <w:pPr>
        <w:spacing w:line="240" w:lineRule="auto"/>
        <w:ind w:firstLine="709"/>
        <w:rPr>
          <w:rFonts w:cs="Times New Roman"/>
          <w:sz w:val="24"/>
          <w:szCs w:val="24"/>
        </w:rPr>
      </w:pPr>
      <w:r w:rsidRPr="006300D8">
        <w:rPr>
          <w:rFonts w:cs="Times New Roman"/>
          <w:sz w:val="24"/>
          <w:szCs w:val="24"/>
        </w:rPr>
        <w:t xml:space="preserve">Разделительные знаки </w:t>
      </w:r>
      <w:r w:rsidRPr="006300D8">
        <w:rPr>
          <w:rFonts w:cs="Times New Roman"/>
          <w:i/>
          <w:sz w:val="24"/>
          <w:szCs w:val="24"/>
        </w:rPr>
        <w:t>ь</w:t>
      </w:r>
      <w:r w:rsidRPr="006300D8">
        <w:rPr>
          <w:rFonts w:cs="Times New Roman"/>
          <w:sz w:val="24"/>
          <w:szCs w:val="24"/>
        </w:rPr>
        <w:t xml:space="preserve"> и </w:t>
      </w:r>
      <w:r w:rsidRPr="006300D8">
        <w:rPr>
          <w:rFonts w:cs="Times New Roman"/>
          <w:i/>
          <w:sz w:val="24"/>
          <w:szCs w:val="24"/>
        </w:rPr>
        <w:t>ъ</w:t>
      </w:r>
      <w:r w:rsidRPr="006300D8">
        <w:rPr>
          <w:rFonts w:cs="Times New Roman"/>
          <w:sz w:val="24"/>
          <w:szCs w:val="24"/>
        </w:rPr>
        <w:t>.</w:t>
      </w:r>
    </w:p>
    <w:p w:rsidR="00BB1FCC" w:rsidRPr="006300D8" w:rsidRDefault="00BB1FCC" w:rsidP="00CA6FC5">
      <w:pPr>
        <w:spacing w:line="240" w:lineRule="auto"/>
        <w:ind w:firstLine="709"/>
        <w:rPr>
          <w:rFonts w:cs="Times New Roman"/>
          <w:sz w:val="24"/>
          <w:szCs w:val="24"/>
        </w:rPr>
      </w:pPr>
      <w:r w:rsidRPr="006300D8">
        <w:rPr>
          <w:rFonts w:cs="Times New Roman"/>
          <w:sz w:val="24"/>
          <w:szCs w:val="24"/>
        </w:rPr>
        <w:t>Небуквенные графические средства: пробел между словами, знак переноса.</w:t>
      </w:r>
    </w:p>
    <w:p w:rsidR="00BB1FCC" w:rsidRPr="006300D8" w:rsidRDefault="00BB1FCC" w:rsidP="00CA6FC5">
      <w:pPr>
        <w:spacing w:line="240" w:lineRule="auto"/>
        <w:ind w:firstLine="709"/>
        <w:rPr>
          <w:rFonts w:cs="Times New Roman"/>
          <w:sz w:val="24"/>
          <w:szCs w:val="24"/>
        </w:rPr>
      </w:pPr>
      <w:r w:rsidRPr="006300D8">
        <w:rPr>
          <w:rFonts w:cs="Times New Roman"/>
          <w:sz w:val="24"/>
          <w:szCs w:val="24"/>
        </w:rPr>
        <w:t>Башкирский алфавит: правильное название букв, их последовательность. Использование алфавита для упорядочения списка слов.</w:t>
      </w:r>
    </w:p>
    <w:p w:rsidR="00BB1FCC" w:rsidRPr="006300D8" w:rsidRDefault="00BB1FCC" w:rsidP="00CA6FC5">
      <w:pPr>
        <w:spacing w:line="240" w:lineRule="auto"/>
        <w:ind w:firstLine="709"/>
        <w:rPr>
          <w:rFonts w:cs="Times New Roman"/>
          <w:b/>
          <w:sz w:val="24"/>
          <w:szCs w:val="24"/>
        </w:rPr>
      </w:pPr>
      <w:r w:rsidRPr="006300D8">
        <w:rPr>
          <w:rFonts w:cs="Times New Roman"/>
          <w:b/>
          <w:sz w:val="24"/>
          <w:szCs w:val="24"/>
        </w:rPr>
        <w:t>Орфоэпия</w:t>
      </w:r>
    </w:p>
    <w:p w:rsidR="00BB1FCC" w:rsidRPr="006300D8" w:rsidRDefault="00BB1FCC" w:rsidP="00CA6FC5">
      <w:pPr>
        <w:spacing w:line="240" w:lineRule="auto"/>
        <w:ind w:firstLine="709"/>
        <w:rPr>
          <w:rFonts w:cs="Times New Roman"/>
          <w:sz w:val="24"/>
          <w:szCs w:val="24"/>
        </w:rPr>
      </w:pPr>
      <w:r w:rsidRPr="006300D8">
        <w:rPr>
          <w:rFonts w:cs="Times New Roman"/>
          <w:sz w:val="24"/>
          <w:szCs w:val="24"/>
        </w:rPr>
        <w:t>Произношение звуков и сочетаний звуков в словах в соответствии с нормами современного башкирского литературного языка (на ограниченном перечне слов, отрабатываемом в учебнике).</w:t>
      </w:r>
    </w:p>
    <w:p w:rsidR="00BB1FCC" w:rsidRPr="006300D8" w:rsidRDefault="00BB1FCC" w:rsidP="00CA6FC5">
      <w:pPr>
        <w:spacing w:line="240" w:lineRule="auto"/>
        <w:ind w:firstLine="709"/>
        <w:rPr>
          <w:rFonts w:cs="Times New Roman"/>
          <w:b/>
          <w:sz w:val="24"/>
          <w:szCs w:val="24"/>
        </w:rPr>
      </w:pPr>
      <w:r w:rsidRPr="006300D8">
        <w:rPr>
          <w:rFonts w:cs="Times New Roman"/>
          <w:b/>
          <w:sz w:val="24"/>
          <w:szCs w:val="24"/>
        </w:rPr>
        <w:t>Лексика</w:t>
      </w:r>
    </w:p>
    <w:p w:rsidR="00BB1FCC" w:rsidRPr="006300D8" w:rsidRDefault="00BB1FCC" w:rsidP="00CA6FC5">
      <w:pPr>
        <w:spacing w:line="240" w:lineRule="auto"/>
        <w:ind w:firstLine="709"/>
        <w:rPr>
          <w:rFonts w:cs="Times New Roman"/>
          <w:sz w:val="24"/>
          <w:szCs w:val="24"/>
        </w:rPr>
      </w:pPr>
      <w:r w:rsidRPr="006300D8">
        <w:rPr>
          <w:rFonts w:cs="Times New Roman"/>
          <w:sz w:val="24"/>
          <w:szCs w:val="24"/>
        </w:rPr>
        <w:t>Слово как единица языка (ознакомление).</w:t>
      </w:r>
    </w:p>
    <w:p w:rsidR="00BB1FCC" w:rsidRPr="006300D8" w:rsidRDefault="00BB1FCC" w:rsidP="00CA6FC5">
      <w:pPr>
        <w:spacing w:line="240" w:lineRule="auto"/>
        <w:ind w:firstLine="709"/>
        <w:rPr>
          <w:rFonts w:cs="Times New Roman"/>
          <w:sz w:val="24"/>
          <w:szCs w:val="24"/>
        </w:rPr>
      </w:pPr>
      <w:r w:rsidRPr="006300D8">
        <w:rPr>
          <w:rFonts w:cs="Times New Roman"/>
          <w:sz w:val="24"/>
          <w:szCs w:val="24"/>
        </w:rPr>
        <w:t>Слово как название предмета, признака предмета, действия предмета (ознакомление). Перевод слов с русского языка на башкирский язык для восприятия их звучания и понимания смысла.Использование русско-башкирского словаря, представленного в учебнике.</w:t>
      </w:r>
    </w:p>
    <w:p w:rsidR="00BB1FCC" w:rsidRPr="006300D8" w:rsidRDefault="00BB1FCC" w:rsidP="00CA6FC5">
      <w:pPr>
        <w:spacing w:line="240" w:lineRule="auto"/>
        <w:ind w:firstLine="709"/>
        <w:rPr>
          <w:rFonts w:cs="Times New Roman"/>
          <w:sz w:val="24"/>
          <w:szCs w:val="24"/>
        </w:rPr>
      </w:pPr>
      <w:r w:rsidRPr="006300D8">
        <w:rPr>
          <w:rFonts w:cs="Times New Roman"/>
          <w:sz w:val="24"/>
          <w:szCs w:val="24"/>
        </w:rPr>
        <w:t>Выявление слов, значение которых требует уточнения.</w:t>
      </w:r>
    </w:p>
    <w:p w:rsidR="00BB1FCC" w:rsidRPr="006300D8" w:rsidRDefault="00BB1FCC" w:rsidP="00CA6FC5">
      <w:pPr>
        <w:spacing w:line="240" w:lineRule="auto"/>
        <w:ind w:firstLine="709"/>
        <w:rPr>
          <w:rFonts w:cs="Times New Roman"/>
          <w:sz w:val="24"/>
          <w:szCs w:val="24"/>
        </w:rPr>
      </w:pPr>
      <w:r w:rsidRPr="006300D8">
        <w:rPr>
          <w:rFonts w:cs="Times New Roman"/>
          <w:b/>
          <w:sz w:val="24"/>
          <w:szCs w:val="24"/>
        </w:rPr>
        <w:t>Синтаксис</w:t>
      </w:r>
    </w:p>
    <w:p w:rsidR="00BB1FCC" w:rsidRPr="006300D8" w:rsidRDefault="00BB1FCC" w:rsidP="00CA6FC5">
      <w:pPr>
        <w:spacing w:line="240" w:lineRule="auto"/>
        <w:ind w:firstLine="709"/>
        <w:rPr>
          <w:rFonts w:cs="Times New Roman"/>
          <w:sz w:val="24"/>
          <w:szCs w:val="24"/>
        </w:rPr>
      </w:pPr>
      <w:r w:rsidRPr="006300D8">
        <w:rPr>
          <w:rFonts w:cs="Times New Roman"/>
          <w:sz w:val="24"/>
          <w:szCs w:val="24"/>
        </w:rPr>
        <w:t>Предложение как единица языка (ознакомление). Слово, предложение (наблюдение над сходством и различием). Установление связи слов в предложении при помощи смысловых вопросов.</w:t>
      </w:r>
    </w:p>
    <w:p w:rsidR="00BB1FCC" w:rsidRPr="006300D8" w:rsidRDefault="00BB1FCC" w:rsidP="00CA6FC5">
      <w:pPr>
        <w:spacing w:line="240" w:lineRule="auto"/>
        <w:ind w:firstLine="709"/>
        <w:rPr>
          <w:rFonts w:cs="Times New Roman"/>
          <w:sz w:val="24"/>
          <w:szCs w:val="24"/>
        </w:rPr>
      </w:pPr>
      <w:r w:rsidRPr="006300D8">
        <w:rPr>
          <w:rFonts w:cs="Times New Roman"/>
          <w:sz w:val="24"/>
          <w:szCs w:val="24"/>
        </w:rPr>
        <w:t>Восстановление деформированных предложений. Составление предложений из набора предложенных слов.</w:t>
      </w:r>
    </w:p>
    <w:p w:rsidR="00BB1FCC" w:rsidRPr="006300D8" w:rsidRDefault="00BB1FCC" w:rsidP="00CA6FC5">
      <w:pPr>
        <w:spacing w:line="240" w:lineRule="auto"/>
        <w:ind w:firstLine="709"/>
        <w:rPr>
          <w:rFonts w:cs="Times New Roman"/>
          <w:sz w:val="24"/>
          <w:szCs w:val="24"/>
        </w:rPr>
      </w:pPr>
      <w:r w:rsidRPr="006300D8">
        <w:rPr>
          <w:rFonts w:cs="Times New Roman"/>
          <w:b/>
          <w:sz w:val="24"/>
          <w:szCs w:val="24"/>
        </w:rPr>
        <w:t>Орфография и пунктуация</w:t>
      </w:r>
    </w:p>
    <w:p w:rsidR="00BB1FCC" w:rsidRPr="006300D8" w:rsidRDefault="00BB1FCC" w:rsidP="00CA6FC5">
      <w:pPr>
        <w:spacing w:line="240" w:lineRule="auto"/>
        <w:ind w:firstLine="709"/>
        <w:rPr>
          <w:rFonts w:cs="Times New Roman"/>
          <w:sz w:val="24"/>
          <w:szCs w:val="24"/>
        </w:rPr>
      </w:pPr>
      <w:r w:rsidRPr="006300D8">
        <w:rPr>
          <w:rFonts w:cs="Times New Roman"/>
          <w:sz w:val="24"/>
          <w:szCs w:val="24"/>
        </w:rPr>
        <w:t>Правила правописания и их применение:</w:t>
      </w:r>
    </w:p>
    <w:p w:rsidR="00BB1FCC" w:rsidRPr="006300D8" w:rsidRDefault="00BB1FCC" w:rsidP="00CA6FC5">
      <w:pPr>
        <w:pStyle w:val="af5"/>
        <w:numPr>
          <w:ilvl w:val="0"/>
          <w:numId w:val="35"/>
        </w:numPr>
        <w:tabs>
          <w:tab w:val="left" w:pos="1134"/>
        </w:tabs>
        <w:ind w:left="0" w:firstLine="709"/>
        <w:contextualSpacing/>
        <w:rPr>
          <w:rFonts w:ascii="Times New Roman"/>
          <w:sz w:val="24"/>
          <w:szCs w:val="24"/>
        </w:rPr>
      </w:pPr>
      <w:r w:rsidRPr="006300D8">
        <w:rPr>
          <w:rFonts w:ascii="Times New Roman"/>
          <w:sz w:val="24"/>
          <w:szCs w:val="24"/>
        </w:rPr>
        <w:t>раздельное написание слов в предложении;</w:t>
      </w:r>
    </w:p>
    <w:p w:rsidR="00BB1FCC" w:rsidRPr="006300D8" w:rsidRDefault="00BB1FCC" w:rsidP="00CA6FC5">
      <w:pPr>
        <w:pStyle w:val="af5"/>
        <w:numPr>
          <w:ilvl w:val="0"/>
          <w:numId w:val="35"/>
        </w:numPr>
        <w:tabs>
          <w:tab w:val="left" w:pos="1134"/>
        </w:tabs>
        <w:ind w:left="0" w:firstLine="709"/>
        <w:contextualSpacing/>
        <w:rPr>
          <w:rFonts w:ascii="Times New Roman"/>
          <w:sz w:val="24"/>
          <w:szCs w:val="24"/>
        </w:rPr>
      </w:pPr>
      <w:r w:rsidRPr="006300D8">
        <w:rPr>
          <w:rFonts w:ascii="Times New Roman"/>
          <w:sz w:val="24"/>
          <w:szCs w:val="24"/>
        </w:rPr>
        <w:t>прописная буква в начале предложения и в именах собственных: в именах и фамилиях людей, кличках животных;</w:t>
      </w:r>
    </w:p>
    <w:p w:rsidR="00BB1FCC" w:rsidRPr="006300D8" w:rsidRDefault="00BB1FCC" w:rsidP="00CA6FC5">
      <w:pPr>
        <w:pStyle w:val="af5"/>
        <w:numPr>
          <w:ilvl w:val="0"/>
          <w:numId w:val="35"/>
        </w:numPr>
        <w:tabs>
          <w:tab w:val="left" w:pos="1134"/>
        </w:tabs>
        <w:ind w:left="0" w:firstLine="709"/>
        <w:contextualSpacing/>
        <w:rPr>
          <w:rFonts w:ascii="Times New Roman"/>
          <w:sz w:val="24"/>
          <w:szCs w:val="24"/>
        </w:rPr>
      </w:pPr>
      <w:r w:rsidRPr="006300D8">
        <w:rPr>
          <w:rFonts w:ascii="Times New Roman"/>
          <w:sz w:val="24"/>
          <w:szCs w:val="24"/>
        </w:rPr>
        <w:t>перенос слов (без учета морфемного членения слова);</w:t>
      </w:r>
    </w:p>
    <w:p w:rsidR="00BB1FCC" w:rsidRPr="006300D8" w:rsidRDefault="00BB1FCC" w:rsidP="00CA6FC5">
      <w:pPr>
        <w:pStyle w:val="af5"/>
        <w:numPr>
          <w:ilvl w:val="0"/>
          <w:numId w:val="35"/>
        </w:numPr>
        <w:tabs>
          <w:tab w:val="left" w:pos="1134"/>
        </w:tabs>
        <w:ind w:left="0" w:firstLine="709"/>
        <w:contextualSpacing/>
        <w:rPr>
          <w:rFonts w:ascii="Times New Roman"/>
          <w:sz w:val="24"/>
          <w:szCs w:val="24"/>
        </w:rPr>
      </w:pPr>
      <w:r w:rsidRPr="006300D8">
        <w:rPr>
          <w:rFonts w:ascii="Times New Roman"/>
          <w:sz w:val="24"/>
          <w:szCs w:val="24"/>
        </w:rPr>
        <w:t>знаки препинания в конце предложения: точка, вопросительный и восклицательный знаки.</w:t>
      </w:r>
    </w:p>
    <w:p w:rsidR="00BB1FCC" w:rsidRPr="006300D8" w:rsidRDefault="00BB1FCC" w:rsidP="00CA6FC5">
      <w:pPr>
        <w:spacing w:line="240" w:lineRule="auto"/>
        <w:ind w:firstLine="709"/>
        <w:rPr>
          <w:rFonts w:cs="Times New Roman"/>
          <w:sz w:val="24"/>
          <w:szCs w:val="24"/>
        </w:rPr>
      </w:pPr>
      <w:r w:rsidRPr="006300D8">
        <w:rPr>
          <w:rFonts w:cs="Times New Roman"/>
          <w:sz w:val="24"/>
          <w:szCs w:val="24"/>
        </w:rPr>
        <w:t>Алгоритм списывания текста.</w:t>
      </w:r>
    </w:p>
    <w:p w:rsidR="00BB1FCC" w:rsidRPr="006300D8" w:rsidRDefault="00BB1FCC" w:rsidP="00CA6FC5">
      <w:pPr>
        <w:spacing w:line="240" w:lineRule="auto"/>
        <w:ind w:firstLine="709"/>
        <w:rPr>
          <w:rFonts w:cs="Times New Roman"/>
          <w:b/>
          <w:sz w:val="24"/>
          <w:szCs w:val="24"/>
        </w:rPr>
      </w:pPr>
      <w:r w:rsidRPr="006300D8">
        <w:rPr>
          <w:rFonts w:cs="Times New Roman"/>
          <w:b/>
          <w:sz w:val="24"/>
          <w:szCs w:val="24"/>
        </w:rPr>
        <w:t>Развитие речи</w:t>
      </w:r>
    </w:p>
    <w:p w:rsidR="00BB1FCC" w:rsidRPr="006300D8" w:rsidRDefault="00BB1FCC" w:rsidP="00CA6FC5">
      <w:pPr>
        <w:spacing w:line="240" w:lineRule="auto"/>
        <w:ind w:firstLine="709"/>
        <w:rPr>
          <w:rFonts w:cs="Times New Roman"/>
          <w:sz w:val="24"/>
          <w:szCs w:val="24"/>
        </w:rPr>
      </w:pPr>
      <w:r w:rsidRPr="006300D8">
        <w:rPr>
          <w:rFonts w:cs="Times New Roman"/>
          <w:sz w:val="24"/>
          <w:szCs w:val="24"/>
        </w:rPr>
        <w:t>Речь как основная форма общения между людьми. Текст как единица речи (ознакомление).</w:t>
      </w:r>
    </w:p>
    <w:p w:rsidR="00BB1FCC" w:rsidRPr="006300D8" w:rsidRDefault="00BB1FCC" w:rsidP="00CA6FC5">
      <w:pPr>
        <w:spacing w:line="240" w:lineRule="auto"/>
        <w:ind w:firstLine="709"/>
        <w:rPr>
          <w:rFonts w:cs="Times New Roman"/>
          <w:sz w:val="24"/>
          <w:szCs w:val="24"/>
        </w:rPr>
      </w:pPr>
      <w:r w:rsidRPr="006300D8">
        <w:rPr>
          <w:rFonts w:cs="Times New Roman"/>
          <w:sz w:val="24"/>
          <w:szCs w:val="24"/>
        </w:rPr>
        <w:t>Ситуация общения: цель общения, с кем и где происходит общение. Ситуации устного общения (чтение диалогов по ролям, просмотр видеоматериалов, прослушивание аудиозаписи).</w:t>
      </w:r>
    </w:p>
    <w:p w:rsidR="00BB1FCC" w:rsidRPr="006300D8" w:rsidRDefault="00BB1FCC" w:rsidP="00CA6FC5">
      <w:pPr>
        <w:spacing w:line="240" w:lineRule="auto"/>
        <w:ind w:firstLine="709"/>
        <w:rPr>
          <w:rFonts w:cs="Times New Roman"/>
          <w:sz w:val="24"/>
          <w:szCs w:val="24"/>
        </w:rPr>
      </w:pPr>
      <w:r w:rsidRPr="006300D8">
        <w:rPr>
          <w:rFonts w:cs="Times New Roman"/>
          <w:sz w:val="24"/>
          <w:szCs w:val="24"/>
        </w:rPr>
        <w:t>Нормы речевого этикета башкир в ситуациях учебного и бытового общения (приветствие, прощание, извинение, благодарность, обращение с просьбой).</w:t>
      </w:r>
    </w:p>
    <w:p w:rsidR="00BB1FCC" w:rsidRPr="006300D8" w:rsidRDefault="00BB1FCC" w:rsidP="00CA6FC5">
      <w:pPr>
        <w:spacing w:line="240" w:lineRule="auto"/>
        <w:ind w:firstLine="709"/>
        <w:rPr>
          <w:rFonts w:cs="Times New Roman"/>
          <w:b/>
          <w:sz w:val="24"/>
          <w:szCs w:val="24"/>
        </w:rPr>
      </w:pPr>
      <w:r w:rsidRPr="006300D8">
        <w:rPr>
          <w:rFonts w:cs="Times New Roman"/>
          <w:b/>
          <w:sz w:val="24"/>
          <w:szCs w:val="24"/>
        </w:rPr>
        <w:t>Тематические блоки</w:t>
      </w:r>
    </w:p>
    <w:p w:rsidR="00BB1FCC" w:rsidRPr="006300D8" w:rsidRDefault="00BB1FCC" w:rsidP="00CA6FC5">
      <w:pPr>
        <w:spacing w:line="240" w:lineRule="auto"/>
        <w:ind w:firstLine="709"/>
        <w:rPr>
          <w:rFonts w:cs="Times New Roman"/>
          <w:b/>
          <w:sz w:val="24"/>
          <w:szCs w:val="24"/>
        </w:rPr>
      </w:pPr>
      <w:r w:rsidRPr="006300D8">
        <w:rPr>
          <w:rFonts w:cs="Times New Roman"/>
          <w:b/>
          <w:sz w:val="24"/>
          <w:szCs w:val="24"/>
        </w:rPr>
        <w:t>«Мин баш</w:t>
      </w:r>
      <w:r w:rsidRPr="006300D8">
        <w:rPr>
          <w:rFonts w:cs="Times New Roman"/>
          <w:b/>
          <w:sz w:val="24"/>
          <w:szCs w:val="24"/>
          <w:lang w:val="ba-RU"/>
        </w:rPr>
        <w:t>ҡорт телен өйрәнәм</w:t>
      </w:r>
      <w:r w:rsidRPr="006300D8">
        <w:rPr>
          <w:rFonts w:cs="Times New Roman"/>
          <w:b/>
          <w:sz w:val="24"/>
          <w:szCs w:val="24"/>
        </w:rPr>
        <w:t>» («Я изучаю башкирский язык»).</w:t>
      </w:r>
      <w:r w:rsidRPr="006300D8">
        <w:rPr>
          <w:rFonts w:cs="Times New Roman"/>
          <w:bCs/>
          <w:sz w:val="24"/>
          <w:szCs w:val="24"/>
        </w:rPr>
        <w:t>Кто живет в нашей деревне (городе)? На каких языках говорят наши соседи? Какие языки ты знаешь?</w:t>
      </w:r>
    </w:p>
    <w:p w:rsidR="00BB1FCC" w:rsidRPr="006300D8" w:rsidRDefault="00BB1FCC" w:rsidP="00CA6FC5">
      <w:pPr>
        <w:spacing w:line="240" w:lineRule="auto"/>
        <w:ind w:firstLine="709"/>
        <w:rPr>
          <w:rFonts w:cs="Times New Roman"/>
          <w:b/>
          <w:sz w:val="24"/>
          <w:szCs w:val="24"/>
        </w:rPr>
      </w:pPr>
      <w:r w:rsidRPr="006300D8">
        <w:rPr>
          <w:rFonts w:cs="Times New Roman"/>
          <w:b/>
          <w:sz w:val="24"/>
          <w:szCs w:val="24"/>
        </w:rPr>
        <w:t>«Танышыу» («Знакомство»).</w:t>
      </w:r>
      <w:r w:rsidRPr="006300D8">
        <w:rPr>
          <w:rFonts w:cs="Times New Roman"/>
          <w:sz w:val="24"/>
          <w:szCs w:val="24"/>
          <w:lang w:val="be-BY"/>
        </w:rPr>
        <w:t>Формы приветствия сверстников; обращение к знакомому и незнакомому человеку.</w:t>
      </w:r>
    </w:p>
    <w:p w:rsidR="00BB1FCC" w:rsidRPr="006300D8" w:rsidRDefault="00BB1FCC" w:rsidP="00CA6FC5">
      <w:pPr>
        <w:spacing w:line="240" w:lineRule="auto"/>
        <w:ind w:firstLine="709"/>
        <w:rPr>
          <w:rFonts w:cs="Times New Roman"/>
          <w:b/>
          <w:sz w:val="24"/>
          <w:szCs w:val="24"/>
        </w:rPr>
      </w:pPr>
      <w:r w:rsidRPr="006300D8">
        <w:rPr>
          <w:rFonts w:cs="Times New Roman"/>
          <w:b/>
          <w:sz w:val="24"/>
          <w:szCs w:val="24"/>
        </w:rPr>
        <w:t>«Мине</w:t>
      </w:r>
      <w:r w:rsidRPr="006300D8">
        <w:rPr>
          <w:rFonts w:cs="Times New Roman"/>
          <w:b/>
          <w:sz w:val="24"/>
          <w:szCs w:val="24"/>
          <w:lang w:val="ba-RU"/>
        </w:rPr>
        <w:t>ң мәктәбем</w:t>
      </w:r>
      <w:r w:rsidRPr="006300D8">
        <w:rPr>
          <w:rFonts w:cs="Times New Roman"/>
          <w:b/>
          <w:sz w:val="24"/>
          <w:szCs w:val="24"/>
        </w:rPr>
        <w:t>» («Моя школа»).</w:t>
      </w:r>
      <w:r w:rsidRPr="006300D8">
        <w:rPr>
          <w:rFonts w:cs="Times New Roman"/>
          <w:sz w:val="24"/>
          <w:szCs w:val="24"/>
          <w:lang w:val="be-BY"/>
        </w:rPr>
        <w:t>В школе. Расписание уроков. На занятии кружка. В библиотеке.</w:t>
      </w:r>
    </w:p>
    <w:p w:rsidR="00BB1FCC" w:rsidRPr="006300D8" w:rsidRDefault="00BB1FCC" w:rsidP="00CA6FC5">
      <w:pPr>
        <w:spacing w:line="240" w:lineRule="auto"/>
        <w:ind w:firstLine="709"/>
        <w:rPr>
          <w:rFonts w:cs="Times New Roman"/>
          <w:b/>
          <w:sz w:val="24"/>
          <w:szCs w:val="24"/>
        </w:rPr>
      </w:pPr>
      <w:r w:rsidRPr="006300D8">
        <w:rPr>
          <w:rFonts w:cs="Times New Roman"/>
          <w:b/>
          <w:sz w:val="24"/>
          <w:szCs w:val="24"/>
        </w:rPr>
        <w:t xml:space="preserve">«Мин </w:t>
      </w:r>
      <w:r w:rsidRPr="006300D8">
        <w:rPr>
          <w:rFonts w:cs="Times New Roman"/>
          <w:b/>
          <w:sz w:val="24"/>
          <w:szCs w:val="24"/>
          <w:lang w:val="ba-RU"/>
        </w:rPr>
        <w:t>һәм минең ғаиләм</w:t>
      </w:r>
      <w:r w:rsidRPr="006300D8">
        <w:rPr>
          <w:rFonts w:cs="Times New Roman"/>
          <w:b/>
          <w:sz w:val="24"/>
          <w:szCs w:val="24"/>
        </w:rPr>
        <w:t>» («Я и моя семья</w:t>
      </w:r>
      <w:r w:rsidRPr="006300D8">
        <w:rPr>
          <w:rFonts w:cs="Times New Roman"/>
          <w:sz w:val="24"/>
          <w:szCs w:val="24"/>
        </w:rPr>
        <w:t>»</w:t>
      </w:r>
      <w:r w:rsidRPr="006300D8">
        <w:rPr>
          <w:rFonts w:cs="Times New Roman"/>
          <w:b/>
          <w:bCs/>
          <w:sz w:val="24"/>
          <w:szCs w:val="24"/>
        </w:rPr>
        <w:t>)</w:t>
      </w:r>
      <w:r w:rsidRPr="006300D8">
        <w:rPr>
          <w:rFonts w:cs="Times New Roman"/>
          <w:b/>
          <w:iCs/>
          <w:sz w:val="24"/>
          <w:szCs w:val="24"/>
        </w:rPr>
        <w:t>.</w:t>
      </w:r>
      <w:r w:rsidRPr="006300D8">
        <w:rPr>
          <w:rFonts w:cs="Times New Roman"/>
          <w:sz w:val="24"/>
          <w:szCs w:val="24"/>
          <w:lang w:val="be-BY"/>
        </w:rPr>
        <w:t xml:space="preserve"> Дом. Профессии и занятия членов семьи. Как мы проводим свободное время.</w:t>
      </w:r>
    </w:p>
    <w:p w:rsidR="00BB1FCC" w:rsidRPr="006300D8" w:rsidRDefault="00BB1FCC" w:rsidP="00CA6FC5">
      <w:pPr>
        <w:spacing w:line="240" w:lineRule="auto"/>
        <w:ind w:firstLine="709"/>
        <w:rPr>
          <w:rFonts w:cs="Times New Roman"/>
          <w:b/>
          <w:sz w:val="24"/>
          <w:szCs w:val="24"/>
        </w:rPr>
      </w:pPr>
      <w:r w:rsidRPr="006300D8">
        <w:rPr>
          <w:rFonts w:cs="Times New Roman"/>
          <w:b/>
          <w:sz w:val="24"/>
          <w:szCs w:val="24"/>
        </w:rPr>
        <w:t xml:space="preserve">«Мин һәм минең дуҫтарым» («Я и мои друзья»). </w:t>
      </w:r>
      <w:r w:rsidRPr="006300D8">
        <w:rPr>
          <w:rFonts w:cs="Times New Roman"/>
          <w:sz w:val="24"/>
          <w:szCs w:val="24"/>
          <w:lang w:val="be-BY"/>
        </w:rPr>
        <w:t>В магазине книг. Выбор подарка (другу, учителю, родителям, близким).</w:t>
      </w:r>
    </w:p>
    <w:p w:rsidR="00BB1FCC" w:rsidRPr="006300D8" w:rsidRDefault="00BB1FCC" w:rsidP="00CA6FC5">
      <w:pPr>
        <w:spacing w:line="240" w:lineRule="auto"/>
        <w:ind w:firstLine="709"/>
        <w:rPr>
          <w:rFonts w:cs="Times New Roman"/>
          <w:b/>
          <w:sz w:val="24"/>
          <w:szCs w:val="24"/>
        </w:rPr>
      </w:pPr>
      <w:r w:rsidRPr="006300D8">
        <w:rPr>
          <w:rFonts w:cs="Times New Roman"/>
          <w:b/>
          <w:sz w:val="24"/>
          <w:szCs w:val="24"/>
        </w:rPr>
        <w:t>«Мине</w:t>
      </w:r>
      <w:r w:rsidRPr="006300D8">
        <w:rPr>
          <w:rFonts w:cs="Times New Roman"/>
          <w:b/>
          <w:sz w:val="24"/>
          <w:szCs w:val="24"/>
          <w:lang w:val="ba-RU"/>
        </w:rPr>
        <w:t>ң республикам</w:t>
      </w:r>
      <w:r w:rsidRPr="006300D8">
        <w:rPr>
          <w:rFonts w:cs="Times New Roman"/>
          <w:b/>
          <w:sz w:val="24"/>
          <w:szCs w:val="24"/>
        </w:rPr>
        <w:t>» («Моя республика»)</w:t>
      </w:r>
      <w:r w:rsidRPr="006300D8">
        <w:rPr>
          <w:rFonts w:cs="Times New Roman"/>
          <w:b/>
          <w:sz w:val="24"/>
          <w:szCs w:val="24"/>
          <w:lang w:val="ba-RU"/>
        </w:rPr>
        <w:t>.</w:t>
      </w:r>
      <w:r w:rsidRPr="006300D8">
        <w:rPr>
          <w:rFonts w:cs="Times New Roman"/>
          <w:sz w:val="24"/>
          <w:szCs w:val="24"/>
          <w:lang w:val="be-BY"/>
        </w:rPr>
        <w:t>Праздник мам. Мы за праздничным столом.</w:t>
      </w:r>
    </w:p>
    <w:p w:rsidR="00BB1FCC" w:rsidRPr="006300D8" w:rsidRDefault="00BB1FCC" w:rsidP="00CA6FC5">
      <w:pPr>
        <w:spacing w:line="240" w:lineRule="auto"/>
        <w:ind w:firstLine="709"/>
        <w:rPr>
          <w:rFonts w:cs="Times New Roman"/>
          <w:b/>
          <w:sz w:val="24"/>
          <w:szCs w:val="24"/>
        </w:rPr>
      </w:pPr>
      <w:r w:rsidRPr="006300D8">
        <w:rPr>
          <w:rFonts w:cs="Times New Roman"/>
          <w:b/>
          <w:sz w:val="24"/>
          <w:szCs w:val="24"/>
        </w:rPr>
        <w:t xml:space="preserve">«Мине уратып алған донъя» («Мир вокруг меня»). </w:t>
      </w:r>
      <w:r w:rsidRPr="006300D8">
        <w:rPr>
          <w:rFonts w:cs="Times New Roman"/>
          <w:iCs/>
          <w:sz w:val="24"/>
          <w:szCs w:val="24"/>
        </w:rPr>
        <w:t>Наступило</w:t>
      </w:r>
      <w:r w:rsidRPr="006300D8">
        <w:rPr>
          <w:rFonts w:cs="Times New Roman"/>
          <w:sz w:val="24"/>
          <w:szCs w:val="24"/>
          <w:lang w:val="be-BY"/>
        </w:rPr>
        <w:t>лето. Как мы проводим лето?</w:t>
      </w:r>
    </w:p>
    <w:p w:rsidR="00BB1FCC" w:rsidRPr="006300D8" w:rsidRDefault="00BB1FCC" w:rsidP="00CA6FC5">
      <w:pPr>
        <w:spacing w:line="240" w:lineRule="auto"/>
        <w:ind w:firstLine="709"/>
        <w:jc w:val="center"/>
        <w:rPr>
          <w:rFonts w:cs="Times New Roman"/>
          <w:b/>
          <w:sz w:val="24"/>
          <w:szCs w:val="24"/>
        </w:rPr>
      </w:pPr>
      <w:bookmarkStart w:id="151" w:name="_Toc108186900"/>
      <w:r w:rsidRPr="006300D8">
        <w:rPr>
          <w:rFonts w:cs="Times New Roman"/>
          <w:b/>
          <w:sz w:val="24"/>
          <w:szCs w:val="24"/>
        </w:rPr>
        <w:t>2 класс</w:t>
      </w:r>
      <w:bookmarkEnd w:id="151"/>
    </w:p>
    <w:p w:rsidR="00BB1FCC" w:rsidRPr="006300D8" w:rsidRDefault="00BB1FCC" w:rsidP="00CA6FC5">
      <w:pPr>
        <w:autoSpaceDE w:val="0"/>
        <w:autoSpaceDN w:val="0"/>
        <w:adjustRightInd w:val="0"/>
        <w:spacing w:line="240" w:lineRule="auto"/>
        <w:ind w:firstLine="709"/>
        <w:rPr>
          <w:rFonts w:cs="Times New Roman"/>
          <w:b/>
          <w:sz w:val="24"/>
          <w:szCs w:val="24"/>
        </w:rPr>
      </w:pPr>
      <w:r w:rsidRPr="006300D8">
        <w:rPr>
          <w:rFonts w:cs="Times New Roman"/>
          <w:b/>
          <w:sz w:val="24"/>
          <w:szCs w:val="24"/>
        </w:rPr>
        <w:t>Общие сведения о языке</w:t>
      </w:r>
    </w:p>
    <w:p w:rsidR="00BB1FCC" w:rsidRPr="006300D8" w:rsidRDefault="00BB1FCC" w:rsidP="00CA6FC5">
      <w:pPr>
        <w:autoSpaceDE w:val="0"/>
        <w:autoSpaceDN w:val="0"/>
        <w:adjustRightInd w:val="0"/>
        <w:spacing w:line="240" w:lineRule="auto"/>
        <w:ind w:firstLine="709"/>
        <w:rPr>
          <w:rFonts w:cs="Times New Roman"/>
          <w:sz w:val="24"/>
          <w:szCs w:val="24"/>
        </w:rPr>
      </w:pPr>
      <w:r w:rsidRPr="006300D8">
        <w:rPr>
          <w:rFonts w:cs="Times New Roman"/>
          <w:sz w:val="24"/>
          <w:szCs w:val="24"/>
        </w:rPr>
        <w:t>Язык как основное средство человеческого общения и явление национальной культуры. Первоначальные представления о многообразии языкового пространства России и мира. Методы познания языка: наблюдение, анализ.</w:t>
      </w:r>
    </w:p>
    <w:p w:rsidR="00BB1FCC" w:rsidRPr="006300D8" w:rsidRDefault="00BB1FCC" w:rsidP="00CA6FC5">
      <w:pPr>
        <w:autoSpaceDE w:val="0"/>
        <w:autoSpaceDN w:val="0"/>
        <w:adjustRightInd w:val="0"/>
        <w:spacing w:line="240" w:lineRule="auto"/>
        <w:ind w:firstLine="709"/>
        <w:rPr>
          <w:rFonts w:cs="Times New Roman"/>
          <w:sz w:val="24"/>
          <w:szCs w:val="24"/>
        </w:rPr>
      </w:pPr>
      <w:r w:rsidRPr="006300D8">
        <w:rPr>
          <w:rFonts w:cs="Times New Roman"/>
          <w:b/>
          <w:sz w:val="24"/>
          <w:szCs w:val="24"/>
        </w:rPr>
        <w:t>Фонетика и графика</w:t>
      </w:r>
    </w:p>
    <w:p w:rsidR="00BB1FCC" w:rsidRPr="006300D8" w:rsidRDefault="00BB1FCC" w:rsidP="00CA6FC5">
      <w:pPr>
        <w:autoSpaceDE w:val="0"/>
        <w:autoSpaceDN w:val="0"/>
        <w:adjustRightInd w:val="0"/>
        <w:spacing w:line="240" w:lineRule="auto"/>
        <w:ind w:firstLine="709"/>
        <w:rPr>
          <w:rFonts w:cs="Times New Roman"/>
          <w:sz w:val="24"/>
          <w:szCs w:val="24"/>
        </w:rPr>
      </w:pPr>
      <w:r w:rsidRPr="006300D8">
        <w:rPr>
          <w:rFonts w:cs="Times New Roman"/>
          <w:sz w:val="24"/>
          <w:szCs w:val="24"/>
        </w:rPr>
        <w:t>Смыслоразличительная функция звуков; различение звуков и букв; различение твердых и мягкихгласных звуков, твердых и мягких согласных звуков, звонких и глухих согласных звуков.</w:t>
      </w:r>
    </w:p>
    <w:p w:rsidR="00BB1FCC" w:rsidRPr="006300D8" w:rsidRDefault="00BB1FCC" w:rsidP="00CA6FC5">
      <w:pPr>
        <w:autoSpaceDE w:val="0"/>
        <w:autoSpaceDN w:val="0"/>
        <w:adjustRightInd w:val="0"/>
        <w:spacing w:line="240" w:lineRule="auto"/>
        <w:ind w:firstLine="709"/>
        <w:rPr>
          <w:rFonts w:cs="Times New Roman"/>
          <w:sz w:val="24"/>
          <w:szCs w:val="24"/>
        </w:rPr>
      </w:pPr>
      <w:r w:rsidRPr="006300D8">
        <w:rPr>
          <w:rFonts w:cs="Times New Roman"/>
          <w:sz w:val="24"/>
          <w:szCs w:val="24"/>
        </w:rPr>
        <w:t>Особенности характерных согласных звуков башкирского языка; обозначение их на письме.</w:t>
      </w:r>
    </w:p>
    <w:p w:rsidR="00BB1FCC" w:rsidRPr="006300D8" w:rsidRDefault="00BB1FCC" w:rsidP="00CA6FC5">
      <w:pPr>
        <w:autoSpaceDE w:val="0"/>
        <w:autoSpaceDN w:val="0"/>
        <w:adjustRightInd w:val="0"/>
        <w:spacing w:line="240" w:lineRule="auto"/>
        <w:ind w:firstLine="709"/>
        <w:rPr>
          <w:rFonts w:cs="Times New Roman"/>
          <w:sz w:val="24"/>
          <w:szCs w:val="24"/>
        </w:rPr>
      </w:pPr>
      <w:r w:rsidRPr="006300D8">
        <w:rPr>
          <w:rFonts w:cs="Times New Roman"/>
          <w:sz w:val="24"/>
          <w:szCs w:val="24"/>
        </w:rPr>
        <w:t>Парные и непарные по твердости/мягкости согласные звуки. Парные и непарные по звонкости/глухости согласные звуки. Качественная характеристика звука: гласный/согласный; согласный твердый/мягкий; гласный: мягкий/твердый.</w:t>
      </w:r>
    </w:p>
    <w:p w:rsidR="00BB1FCC" w:rsidRPr="006300D8" w:rsidRDefault="00BB1FCC" w:rsidP="00CA6FC5">
      <w:pPr>
        <w:autoSpaceDE w:val="0"/>
        <w:autoSpaceDN w:val="0"/>
        <w:adjustRightInd w:val="0"/>
        <w:spacing w:line="240" w:lineRule="auto"/>
        <w:ind w:firstLine="709"/>
        <w:rPr>
          <w:rFonts w:cs="Times New Roman"/>
          <w:sz w:val="24"/>
          <w:szCs w:val="24"/>
          <w:lang w:val="ba-RU"/>
        </w:rPr>
      </w:pPr>
      <w:r w:rsidRPr="006300D8">
        <w:rPr>
          <w:rFonts w:cs="Times New Roman"/>
          <w:sz w:val="24"/>
          <w:szCs w:val="24"/>
        </w:rPr>
        <w:t>Закон сингармонизма в башкирском языке (гармония гласных звуков): в слове гласные звуки бывают только одного ряда</w:t>
      </w:r>
      <w:r w:rsidRPr="006300D8">
        <w:rPr>
          <w:rFonts w:cs="Times New Roman"/>
          <w:sz w:val="24"/>
          <w:szCs w:val="24"/>
          <w:lang w:val="ba-RU"/>
        </w:rPr>
        <w:t xml:space="preserve">: </w:t>
      </w:r>
      <w:r w:rsidRPr="006300D8">
        <w:rPr>
          <w:rFonts w:cs="Times New Roman"/>
          <w:i/>
          <w:sz w:val="24"/>
          <w:szCs w:val="24"/>
          <w:lang w:val="ba-RU"/>
        </w:rPr>
        <w:t>әсәйебеҙҙе, атайыбыҙға</w:t>
      </w:r>
      <w:r w:rsidRPr="006300D8">
        <w:rPr>
          <w:rFonts w:cs="Times New Roman"/>
          <w:sz w:val="24"/>
          <w:szCs w:val="24"/>
          <w:lang w:val="ba-RU"/>
        </w:rPr>
        <w:t>.</w:t>
      </w:r>
    </w:p>
    <w:p w:rsidR="00BB1FCC" w:rsidRPr="006300D8" w:rsidRDefault="00BB1FCC" w:rsidP="00CA6FC5">
      <w:pPr>
        <w:autoSpaceDE w:val="0"/>
        <w:autoSpaceDN w:val="0"/>
        <w:adjustRightInd w:val="0"/>
        <w:spacing w:line="240" w:lineRule="auto"/>
        <w:ind w:firstLine="709"/>
        <w:rPr>
          <w:rFonts w:cs="Times New Roman"/>
          <w:sz w:val="24"/>
          <w:szCs w:val="24"/>
        </w:rPr>
      </w:pPr>
      <w:r w:rsidRPr="006300D8">
        <w:rPr>
          <w:rFonts w:cs="Times New Roman"/>
          <w:sz w:val="24"/>
          <w:szCs w:val="24"/>
        </w:rPr>
        <w:t xml:space="preserve">Использование на письме разделительных </w:t>
      </w:r>
      <w:r w:rsidRPr="006300D8">
        <w:rPr>
          <w:rFonts w:cs="Times New Roman"/>
          <w:i/>
          <w:sz w:val="24"/>
          <w:szCs w:val="24"/>
        </w:rPr>
        <w:t>ъ</w:t>
      </w:r>
      <w:r w:rsidRPr="006300D8">
        <w:rPr>
          <w:rFonts w:cs="Times New Roman"/>
          <w:sz w:val="24"/>
          <w:szCs w:val="24"/>
        </w:rPr>
        <w:t xml:space="preserve"> и</w:t>
      </w:r>
      <w:r w:rsidRPr="006300D8">
        <w:rPr>
          <w:rFonts w:cs="Times New Roman"/>
          <w:i/>
          <w:sz w:val="24"/>
          <w:szCs w:val="24"/>
        </w:rPr>
        <w:t>ь</w:t>
      </w:r>
      <w:r w:rsidRPr="006300D8">
        <w:rPr>
          <w:rFonts w:cs="Times New Roman"/>
          <w:sz w:val="24"/>
          <w:szCs w:val="24"/>
        </w:rPr>
        <w:t xml:space="preserve">. Соотношение звукового и буквенного состава в словах с буквами </w:t>
      </w:r>
      <w:r w:rsidRPr="006300D8">
        <w:rPr>
          <w:rFonts w:cs="Times New Roman"/>
          <w:i/>
          <w:sz w:val="24"/>
          <w:szCs w:val="24"/>
        </w:rPr>
        <w:t>е, ё, ю, я</w:t>
      </w:r>
      <w:r w:rsidRPr="006300D8">
        <w:rPr>
          <w:rFonts w:cs="Times New Roman"/>
          <w:sz w:val="24"/>
          <w:szCs w:val="24"/>
        </w:rPr>
        <w:t xml:space="preserve"> (в начале слова и после гласных).</w:t>
      </w:r>
    </w:p>
    <w:p w:rsidR="00BB1FCC" w:rsidRPr="006300D8" w:rsidRDefault="00BB1FCC" w:rsidP="00CA6FC5">
      <w:pPr>
        <w:autoSpaceDE w:val="0"/>
        <w:autoSpaceDN w:val="0"/>
        <w:adjustRightInd w:val="0"/>
        <w:spacing w:line="240" w:lineRule="auto"/>
        <w:ind w:firstLine="709"/>
        <w:rPr>
          <w:rFonts w:cs="Times New Roman"/>
          <w:i/>
          <w:sz w:val="24"/>
          <w:szCs w:val="24"/>
        </w:rPr>
      </w:pPr>
      <w:r w:rsidRPr="006300D8">
        <w:rPr>
          <w:rFonts w:cs="Times New Roman"/>
          <w:sz w:val="24"/>
          <w:szCs w:val="24"/>
        </w:rPr>
        <w:t>Обозначаемые буквой</w:t>
      </w:r>
      <w:r w:rsidRPr="006300D8">
        <w:rPr>
          <w:rFonts w:cs="Times New Roman"/>
          <w:i/>
          <w:sz w:val="24"/>
          <w:szCs w:val="24"/>
        </w:rPr>
        <w:t>в</w:t>
      </w:r>
      <w:r w:rsidRPr="006300D8">
        <w:rPr>
          <w:rFonts w:cs="Times New Roman"/>
          <w:sz w:val="24"/>
          <w:szCs w:val="24"/>
        </w:rPr>
        <w:t xml:space="preserve"> звуки [в] и [</w:t>
      </w:r>
      <w:r w:rsidRPr="006300D8">
        <w:rPr>
          <w:rFonts w:cs="Times New Roman"/>
          <w:sz w:val="24"/>
          <w:szCs w:val="24"/>
          <w:lang w:val="en-US"/>
        </w:rPr>
        <w:t>w</w:t>
      </w:r>
      <w:r w:rsidRPr="006300D8">
        <w:rPr>
          <w:rFonts w:cs="Times New Roman"/>
          <w:sz w:val="24"/>
          <w:szCs w:val="24"/>
        </w:rPr>
        <w:t xml:space="preserve">]: </w:t>
      </w:r>
      <w:r w:rsidRPr="006300D8">
        <w:rPr>
          <w:rFonts w:cs="Times New Roman"/>
          <w:i/>
          <w:sz w:val="24"/>
          <w:szCs w:val="24"/>
          <w:lang w:val="ba-RU"/>
        </w:rPr>
        <w:t>Валя, Вәсилә, вагон, ваҡ</w:t>
      </w:r>
      <w:r w:rsidRPr="006300D8">
        <w:rPr>
          <w:rFonts w:cs="Times New Roman"/>
          <w:i/>
          <w:sz w:val="24"/>
          <w:szCs w:val="24"/>
        </w:rPr>
        <w:t>. (закрепление).</w:t>
      </w:r>
    </w:p>
    <w:p w:rsidR="00BB1FCC" w:rsidRPr="006300D8" w:rsidRDefault="00BB1FCC" w:rsidP="00CA6FC5">
      <w:pPr>
        <w:autoSpaceDE w:val="0"/>
        <w:autoSpaceDN w:val="0"/>
        <w:adjustRightInd w:val="0"/>
        <w:spacing w:line="240" w:lineRule="auto"/>
        <w:ind w:firstLine="709"/>
        <w:rPr>
          <w:rFonts w:cs="Times New Roman"/>
          <w:i/>
          <w:sz w:val="24"/>
          <w:szCs w:val="24"/>
          <w:lang w:val="ba-RU"/>
        </w:rPr>
      </w:pPr>
      <w:r w:rsidRPr="006300D8">
        <w:rPr>
          <w:rFonts w:cs="Times New Roman"/>
          <w:sz w:val="24"/>
          <w:szCs w:val="24"/>
        </w:rPr>
        <w:t xml:space="preserve">Буквы </w:t>
      </w:r>
      <w:r w:rsidRPr="006300D8">
        <w:rPr>
          <w:rFonts w:cs="Times New Roman"/>
          <w:i/>
          <w:sz w:val="24"/>
          <w:szCs w:val="24"/>
        </w:rPr>
        <w:t xml:space="preserve">у, </w:t>
      </w:r>
      <w:r w:rsidRPr="006300D8">
        <w:rPr>
          <w:rFonts w:cs="Times New Roman"/>
          <w:i/>
          <w:sz w:val="24"/>
          <w:szCs w:val="24"/>
          <w:lang w:val="ba-RU"/>
        </w:rPr>
        <w:t>ү</w:t>
      </w:r>
      <w:r w:rsidRPr="006300D8">
        <w:rPr>
          <w:rFonts w:cs="Times New Roman"/>
          <w:sz w:val="24"/>
          <w:szCs w:val="24"/>
          <w:lang w:val="ba-RU"/>
        </w:rPr>
        <w:t>между гласнымиз</w:t>
      </w:r>
      <w:r w:rsidRPr="006300D8">
        <w:rPr>
          <w:rFonts w:cs="Times New Roman"/>
          <w:sz w:val="24"/>
          <w:szCs w:val="24"/>
        </w:rPr>
        <w:t xml:space="preserve">вуками и в конце слова читаются как </w:t>
      </w:r>
      <w:r w:rsidRPr="006300D8">
        <w:rPr>
          <w:rFonts w:cs="Times New Roman"/>
          <w:sz w:val="24"/>
          <w:szCs w:val="24"/>
          <w:lang w:val="ba-RU"/>
        </w:rPr>
        <w:t xml:space="preserve">[уы], [үэ] и обозначают согласный звук: </w:t>
      </w:r>
      <w:r w:rsidRPr="006300D8">
        <w:rPr>
          <w:rFonts w:cs="Times New Roman"/>
          <w:i/>
          <w:sz w:val="24"/>
          <w:szCs w:val="24"/>
          <w:lang w:val="ba-RU"/>
        </w:rPr>
        <w:t>бау, ауыл, бәүелсәк, килеү.</w:t>
      </w:r>
    </w:p>
    <w:p w:rsidR="00BB1FCC" w:rsidRPr="006300D8" w:rsidRDefault="00BB1FCC" w:rsidP="00CA6FC5">
      <w:pPr>
        <w:autoSpaceDE w:val="0"/>
        <w:autoSpaceDN w:val="0"/>
        <w:adjustRightInd w:val="0"/>
        <w:spacing w:line="240" w:lineRule="auto"/>
        <w:ind w:firstLine="709"/>
        <w:rPr>
          <w:rFonts w:cs="Times New Roman"/>
          <w:sz w:val="24"/>
          <w:szCs w:val="24"/>
        </w:rPr>
      </w:pPr>
      <w:r w:rsidRPr="006300D8">
        <w:rPr>
          <w:rFonts w:cs="Times New Roman"/>
          <w:sz w:val="24"/>
          <w:szCs w:val="24"/>
        </w:rPr>
        <w:t>Деление слов на слоги (в том числе при стечении согласных). Использование знания алфавита при работе со словарями.</w:t>
      </w:r>
    </w:p>
    <w:p w:rsidR="00BB1FCC" w:rsidRPr="006300D8" w:rsidRDefault="00BB1FCC" w:rsidP="00CA6FC5">
      <w:pPr>
        <w:autoSpaceDE w:val="0"/>
        <w:autoSpaceDN w:val="0"/>
        <w:adjustRightInd w:val="0"/>
        <w:spacing w:line="240" w:lineRule="auto"/>
        <w:ind w:firstLine="709"/>
        <w:rPr>
          <w:rFonts w:cs="Times New Roman"/>
          <w:sz w:val="24"/>
          <w:szCs w:val="24"/>
        </w:rPr>
      </w:pPr>
      <w:r w:rsidRPr="006300D8">
        <w:rPr>
          <w:rFonts w:cs="Times New Roman"/>
          <w:sz w:val="24"/>
          <w:szCs w:val="24"/>
        </w:rPr>
        <w:t>Небуквенные графические средства: пробел между словами, знак переноса, абзац (красная строка), пунктуационные знаки (в пределах изученного).</w:t>
      </w:r>
    </w:p>
    <w:p w:rsidR="00BB1FCC" w:rsidRPr="006300D8" w:rsidRDefault="00BB1FCC" w:rsidP="00CA6FC5">
      <w:pPr>
        <w:autoSpaceDE w:val="0"/>
        <w:autoSpaceDN w:val="0"/>
        <w:adjustRightInd w:val="0"/>
        <w:spacing w:line="240" w:lineRule="auto"/>
        <w:ind w:firstLine="709"/>
        <w:rPr>
          <w:rFonts w:cs="Times New Roman"/>
          <w:sz w:val="24"/>
          <w:szCs w:val="24"/>
        </w:rPr>
      </w:pPr>
      <w:r w:rsidRPr="006300D8">
        <w:rPr>
          <w:rFonts w:cs="Times New Roman"/>
          <w:b/>
          <w:sz w:val="24"/>
          <w:szCs w:val="24"/>
        </w:rPr>
        <w:t>Орфоэпия</w:t>
      </w:r>
    </w:p>
    <w:p w:rsidR="00BB1FCC" w:rsidRPr="006300D8" w:rsidRDefault="00BB1FCC" w:rsidP="00CA6FC5">
      <w:pPr>
        <w:autoSpaceDE w:val="0"/>
        <w:autoSpaceDN w:val="0"/>
        <w:adjustRightInd w:val="0"/>
        <w:spacing w:line="240" w:lineRule="auto"/>
        <w:ind w:firstLine="709"/>
        <w:rPr>
          <w:rFonts w:cs="Times New Roman"/>
          <w:sz w:val="24"/>
          <w:szCs w:val="24"/>
          <w:lang w:val="ba-RU"/>
        </w:rPr>
      </w:pPr>
      <w:r w:rsidRPr="006300D8">
        <w:rPr>
          <w:rFonts w:cs="Times New Roman"/>
          <w:sz w:val="24"/>
          <w:szCs w:val="24"/>
        </w:rPr>
        <w:t>Произношение звуков и сочетаний звуковв словах в соответствии с нормами современного башкирского литературного языка (на ограниченном перечне слов, отрабатываемом в учебнике). Особенности ударения в башкирском языке: последний слог почти всегда бывает ударным</w:t>
      </w:r>
      <w:r w:rsidRPr="006300D8">
        <w:rPr>
          <w:rFonts w:cs="Times New Roman"/>
          <w:sz w:val="24"/>
          <w:szCs w:val="24"/>
          <w:lang w:val="ba-RU"/>
        </w:rPr>
        <w:t>;</w:t>
      </w:r>
      <w:r w:rsidRPr="006300D8">
        <w:rPr>
          <w:rFonts w:cs="Times New Roman"/>
          <w:sz w:val="24"/>
          <w:szCs w:val="24"/>
        </w:rPr>
        <w:t xml:space="preserve">ударным является слог перед частицей отрицания </w:t>
      </w:r>
      <w:r w:rsidRPr="006300D8">
        <w:rPr>
          <w:rFonts w:cs="Times New Roman"/>
          <w:i/>
          <w:sz w:val="24"/>
          <w:szCs w:val="24"/>
        </w:rPr>
        <w:t>-ма, -</w:t>
      </w:r>
      <w:r w:rsidRPr="006300D8">
        <w:rPr>
          <w:rFonts w:cs="Times New Roman"/>
          <w:i/>
          <w:sz w:val="24"/>
          <w:szCs w:val="24"/>
          <w:lang w:val="ba-RU"/>
        </w:rPr>
        <w:t>мә</w:t>
      </w:r>
      <w:r w:rsidRPr="006300D8">
        <w:rPr>
          <w:rFonts w:cs="Times New Roman"/>
          <w:sz w:val="24"/>
          <w:szCs w:val="24"/>
          <w:lang w:val="ba-RU"/>
        </w:rPr>
        <w:t xml:space="preserve">; первый слог в вопросительных местоимениях </w:t>
      </w:r>
      <w:r w:rsidRPr="006300D8">
        <w:rPr>
          <w:rFonts w:cs="Times New Roman"/>
          <w:i/>
          <w:iCs/>
          <w:sz w:val="24"/>
          <w:szCs w:val="24"/>
          <w:lang w:val="ba-RU"/>
        </w:rPr>
        <w:t>(ҡа'йҙа? ни'сә?)</w:t>
      </w:r>
      <w:r w:rsidRPr="006300D8">
        <w:rPr>
          <w:rFonts w:cs="Times New Roman"/>
          <w:sz w:val="24"/>
          <w:szCs w:val="24"/>
          <w:lang w:val="ba-RU"/>
        </w:rPr>
        <w:t>.</w:t>
      </w:r>
    </w:p>
    <w:p w:rsidR="00BB1FCC" w:rsidRPr="006300D8" w:rsidRDefault="00BB1FCC" w:rsidP="00CA6FC5">
      <w:pPr>
        <w:autoSpaceDE w:val="0"/>
        <w:autoSpaceDN w:val="0"/>
        <w:adjustRightInd w:val="0"/>
        <w:spacing w:line="240" w:lineRule="auto"/>
        <w:ind w:firstLine="709"/>
        <w:rPr>
          <w:rFonts w:cs="Times New Roman"/>
          <w:sz w:val="24"/>
          <w:szCs w:val="24"/>
        </w:rPr>
      </w:pPr>
      <w:r w:rsidRPr="006300D8">
        <w:rPr>
          <w:rFonts w:cs="Times New Roman"/>
          <w:b/>
          <w:sz w:val="24"/>
          <w:szCs w:val="24"/>
        </w:rPr>
        <w:t>Лексика</w:t>
      </w:r>
    </w:p>
    <w:p w:rsidR="00BB1FCC" w:rsidRPr="006300D8" w:rsidRDefault="00BB1FCC" w:rsidP="00CA6FC5">
      <w:pPr>
        <w:autoSpaceDE w:val="0"/>
        <w:autoSpaceDN w:val="0"/>
        <w:adjustRightInd w:val="0"/>
        <w:spacing w:line="240" w:lineRule="auto"/>
        <w:ind w:firstLine="709"/>
        <w:rPr>
          <w:rFonts w:cs="Times New Roman"/>
          <w:sz w:val="24"/>
          <w:szCs w:val="24"/>
        </w:rPr>
      </w:pPr>
      <w:r w:rsidRPr="006300D8">
        <w:rPr>
          <w:rFonts w:cs="Times New Roman"/>
          <w:sz w:val="24"/>
          <w:szCs w:val="24"/>
        </w:rPr>
        <w:t>Слово как единство звучания и значения. Лексическое значение слова (общее представление). Выявление слов, значение которых требует уточнения. Определение значения слова по тексту или уточнение значения с помощью толкового словаря. Однозначные и многозначные слова (простые случаи, наблюдение).</w:t>
      </w:r>
    </w:p>
    <w:p w:rsidR="00BB1FCC" w:rsidRPr="006300D8" w:rsidRDefault="00BB1FCC" w:rsidP="00CA6FC5">
      <w:pPr>
        <w:autoSpaceDE w:val="0"/>
        <w:autoSpaceDN w:val="0"/>
        <w:adjustRightInd w:val="0"/>
        <w:spacing w:line="240" w:lineRule="auto"/>
        <w:ind w:firstLine="709"/>
        <w:rPr>
          <w:rFonts w:cs="Times New Roman"/>
          <w:sz w:val="24"/>
          <w:szCs w:val="24"/>
        </w:rPr>
      </w:pPr>
      <w:r w:rsidRPr="006300D8">
        <w:rPr>
          <w:rFonts w:cs="Times New Roman"/>
          <w:sz w:val="24"/>
          <w:szCs w:val="24"/>
        </w:rPr>
        <w:t>Толковый словарь башкирского языка. Синоним, антоним (ознакомительно).</w:t>
      </w:r>
    </w:p>
    <w:p w:rsidR="00BB1FCC" w:rsidRPr="006300D8" w:rsidRDefault="00BB1FCC" w:rsidP="00CA6FC5">
      <w:pPr>
        <w:autoSpaceDE w:val="0"/>
        <w:autoSpaceDN w:val="0"/>
        <w:adjustRightInd w:val="0"/>
        <w:spacing w:line="240" w:lineRule="auto"/>
        <w:ind w:firstLine="709"/>
        <w:rPr>
          <w:rFonts w:cs="Times New Roman"/>
          <w:sz w:val="24"/>
          <w:szCs w:val="24"/>
        </w:rPr>
      </w:pPr>
      <w:r w:rsidRPr="006300D8">
        <w:rPr>
          <w:rFonts w:cs="Times New Roman"/>
          <w:b/>
          <w:sz w:val="24"/>
          <w:szCs w:val="24"/>
        </w:rPr>
        <w:t>Состав слова (морфемика</w:t>
      </w:r>
      <w:r w:rsidRPr="006300D8">
        <w:rPr>
          <w:rFonts w:cs="Times New Roman"/>
          <w:sz w:val="24"/>
          <w:szCs w:val="24"/>
        </w:rPr>
        <w:t>)</w:t>
      </w:r>
    </w:p>
    <w:p w:rsidR="00BB1FCC" w:rsidRPr="006300D8" w:rsidRDefault="00BB1FCC" w:rsidP="00CA6FC5">
      <w:pPr>
        <w:autoSpaceDE w:val="0"/>
        <w:autoSpaceDN w:val="0"/>
        <w:adjustRightInd w:val="0"/>
        <w:spacing w:line="240" w:lineRule="auto"/>
        <w:ind w:firstLine="709"/>
        <w:rPr>
          <w:rFonts w:cs="Times New Roman"/>
          <w:sz w:val="24"/>
          <w:szCs w:val="24"/>
        </w:rPr>
      </w:pPr>
      <w:r w:rsidRPr="006300D8">
        <w:rPr>
          <w:rFonts w:cs="Times New Roman"/>
          <w:sz w:val="24"/>
          <w:szCs w:val="24"/>
        </w:rP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w:t>
      </w:r>
    </w:p>
    <w:p w:rsidR="00BB1FCC" w:rsidRPr="006300D8" w:rsidRDefault="00BB1FCC" w:rsidP="00CA6FC5">
      <w:pPr>
        <w:autoSpaceDE w:val="0"/>
        <w:autoSpaceDN w:val="0"/>
        <w:adjustRightInd w:val="0"/>
        <w:spacing w:line="240" w:lineRule="auto"/>
        <w:ind w:firstLine="709"/>
        <w:rPr>
          <w:rFonts w:cs="Times New Roman"/>
          <w:sz w:val="24"/>
          <w:szCs w:val="24"/>
        </w:rPr>
      </w:pPr>
      <w:r w:rsidRPr="006300D8">
        <w:rPr>
          <w:rFonts w:cs="Times New Roman"/>
          <w:sz w:val="24"/>
          <w:szCs w:val="24"/>
        </w:rPr>
        <w:t>Окончание как изменяемая часть слова. Изменение формы слова с помощью окончания.</w:t>
      </w:r>
    </w:p>
    <w:p w:rsidR="00BB1FCC" w:rsidRPr="006300D8" w:rsidRDefault="00BB1FCC" w:rsidP="00CA6FC5">
      <w:pPr>
        <w:autoSpaceDE w:val="0"/>
        <w:autoSpaceDN w:val="0"/>
        <w:adjustRightInd w:val="0"/>
        <w:spacing w:line="240" w:lineRule="auto"/>
        <w:ind w:firstLine="709"/>
        <w:rPr>
          <w:rFonts w:cs="Times New Roman"/>
          <w:b/>
          <w:sz w:val="24"/>
          <w:szCs w:val="24"/>
        </w:rPr>
      </w:pPr>
      <w:r w:rsidRPr="006300D8">
        <w:rPr>
          <w:rFonts w:cs="Times New Roman"/>
          <w:b/>
          <w:sz w:val="24"/>
          <w:szCs w:val="24"/>
        </w:rPr>
        <w:t>Морфология</w:t>
      </w:r>
    </w:p>
    <w:p w:rsidR="00BB1FCC" w:rsidRPr="006300D8" w:rsidRDefault="00BB1FCC" w:rsidP="00CA6FC5">
      <w:pPr>
        <w:autoSpaceDE w:val="0"/>
        <w:autoSpaceDN w:val="0"/>
        <w:adjustRightInd w:val="0"/>
        <w:spacing w:line="240" w:lineRule="auto"/>
        <w:ind w:firstLine="709"/>
        <w:rPr>
          <w:rFonts w:cs="Times New Roman"/>
          <w:sz w:val="24"/>
          <w:szCs w:val="24"/>
          <w:lang w:val="ba-RU"/>
        </w:rPr>
      </w:pPr>
      <w:r w:rsidRPr="006300D8">
        <w:rPr>
          <w:rFonts w:cs="Times New Roman"/>
          <w:i/>
          <w:sz w:val="24"/>
          <w:szCs w:val="24"/>
        </w:rPr>
        <w:t>Имя существительное</w:t>
      </w:r>
      <w:r w:rsidRPr="006300D8">
        <w:rPr>
          <w:rFonts w:cs="Times New Roman"/>
          <w:sz w:val="24"/>
          <w:szCs w:val="24"/>
        </w:rPr>
        <w:t xml:space="preserve"> (ознакомление): общее значение, вопросы «кто?», «что?», употребление в речи. В башкирском языке вопрос, выраженный местоимением</w:t>
      </w:r>
      <w:r w:rsidRPr="006300D8">
        <w:rPr>
          <w:rFonts w:cs="Times New Roman"/>
          <w:iCs/>
          <w:sz w:val="24"/>
          <w:szCs w:val="24"/>
        </w:rPr>
        <w:t>«к</w:t>
      </w:r>
      <w:r w:rsidRPr="006300D8">
        <w:rPr>
          <w:rFonts w:cs="Times New Roman"/>
          <w:iCs/>
          <w:sz w:val="24"/>
          <w:szCs w:val="24"/>
          <w:lang w:val="ba-RU"/>
        </w:rPr>
        <w:t>то</w:t>
      </w:r>
      <w:r w:rsidRPr="006300D8">
        <w:rPr>
          <w:rFonts w:cs="Times New Roman"/>
          <w:iCs/>
          <w:sz w:val="24"/>
          <w:szCs w:val="24"/>
        </w:rPr>
        <w:t>?»</w:t>
      </w:r>
      <w:r w:rsidRPr="006300D8">
        <w:rPr>
          <w:rFonts w:cs="Times New Roman"/>
          <w:iCs/>
          <w:sz w:val="24"/>
          <w:szCs w:val="24"/>
          <w:lang w:val="ba-RU"/>
        </w:rPr>
        <w:t>,</w:t>
      </w:r>
      <w:r w:rsidRPr="006300D8">
        <w:rPr>
          <w:rFonts w:cs="Times New Roman"/>
          <w:sz w:val="24"/>
          <w:szCs w:val="24"/>
          <w:lang w:val="ba-RU"/>
        </w:rPr>
        <w:t>употребляется только для называния человека. Имена собственные и нарицательные. Число имени существительного.</w:t>
      </w:r>
    </w:p>
    <w:p w:rsidR="00BB1FCC" w:rsidRPr="006300D8" w:rsidRDefault="00BB1FCC" w:rsidP="00CA6FC5">
      <w:pPr>
        <w:autoSpaceDE w:val="0"/>
        <w:autoSpaceDN w:val="0"/>
        <w:adjustRightInd w:val="0"/>
        <w:spacing w:line="240" w:lineRule="auto"/>
        <w:ind w:firstLine="709"/>
        <w:rPr>
          <w:rFonts w:cs="Times New Roman"/>
          <w:sz w:val="24"/>
          <w:szCs w:val="24"/>
          <w:lang w:val="ba-RU"/>
        </w:rPr>
      </w:pPr>
      <w:r w:rsidRPr="006300D8">
        <w:rPr>
          <w:rFonts w:cs="Times New Roman"/>
          <w:i/>
          <w:sz w:val="24"/>
          <w:szCs w:val="24"/>
        </w:rPr>
        <w:t>Глагол</w:t>
      </w:r>
      <w:r w:rsidRPr="006300D8">
        <w:rPr>
          <w:rFonts w:cs="Times New Roman"/>
          <w:sz w:val="24"/>
          <w:szCs w:val="24"/>
        </w:rPr>
        <w:t xml:space="preserve">(ознакомление): общее значение, вопросы </w:t>
      </w:r>
      <w:r w:rsidRPr="006300D8">
        <w:rPr>
          <w:rFonts w:eastAsia="@Arial Unicode MS" w:cs="Times New Roman"/>
          <w:sz w:val="24"/>
          <w:szCs w:val="24"/>
        </w:rPr>
        <w:t>«что делает?», «что делают?», «что делал?», «что делали?»</w:t>
      </w:r>
      <w:r w:rsidRPr="006300D8">
        <w:rPr>
          <w:rFonts w:cs="Times New Roman"/>
          <w:sz w:val="24"/>
          <w:szCs w:val="24"/>
        </w:rPr>
        <w:t xml:space="preserve">. </w:t>
      </w:r>
      <w:r w:rsidRPr="006300D8">
        <w:rPr>
          <w:rFonts w:cs="Times New Roman"/>
          <w:bCs/>
          <w:sz w:val="24"/>
          <w:szCs w:val="24"/>
        </w:rPr>
        <w:t>Лицо и число глагола (ознакомительно).</w:t>
      </w:r>
      <w:r w:rsidRPr="006300D8">
        <w:rPr>
          <w:rFonts w:cs="Times New Roman"/>
          <w:sz w:val="24"/>
          <w:szCs w:val="24"/>
        </w:rPr>
        <w:t>Употребление в речи. Отрицательные частицы</w:t>
      </w:r>
      <w:r w:rsidRPr="006300D8">
        <w:rPr>
          <w:rFonts w:cs="Times New Roman"/>
          <w:sz w:val="24"/>
          <w:szCs w:val="24"/>
          <w:lang w:val="ba-RU"/>
        </w:rPr>
        <w:t xml:space="preserve"> у глаголов.</w:t>
      </w:r>
    </w:p>
    <w:p w:rsidR="00BB1FCC" w:rsidRPr="006300D8" w:rsidRDefault="00BB1FCC" w:rsidP="00CA6FC5">
      <w:pPr>
        <w:autoSpaceDE w:val="0"/>
        <w:autoSpaceDN w:val="0"/>
        <w:adjustRightInd w:val="0"/>
        <w:spacing w:line="240" w:lineRule="auto"/>
        <w:ind w:firstLine="709"/>
        <w:rPr>
          <w:rFonts w:cs="Times New Roman"/>
          <w:sz w:val="24"/>
          <w:szCs w:val="24"/>
        </w:rPr>
      </w:pPr>
      <w:r w:rsidRPr="006300D8">
        <w:rPr>
          <w:rFonts w:cs="Times New Roman"/>
          <w:i/>
          <w:sz w:val="24"/>
          <w:szCs w:val="24"/>
        </w:rPr>
        <w:t>Имя прилагательное</w:t>
      </w:r>
      <w:r w:rsidRPr="006300D8">
        <w:rPr>
          <w:rFonts w:cs="Times New Roman"/>
          <w:sz w:val="24"/>
          <w:szCs w:val="24"/>
        </w:rPr>
        <w:t xml:space="preserve"> (ознакомление): общее значение, вопросы («какой?», «какая?», «какое?», «какие?»), употребление в речи.</w:t>
      </w:r>
    </w:p>
    <w:p w:rsidR="00BB1FCC" w:rsidRPr="006300D8" w:rsidRDefault="00BB1FCC" w:rsidP="00CA6FC5">
      <w:pPr>
        <w:autoSpaceDE w:val="0"/>
        <w:autoSpaceDN w:val="0"/>
        <w:adjustRightInd w:val="0"/>
        <w:spacing w:line="240" w:lineRule="auto"/>
        <w:ind w:firstLine="709"/>
        <w:rPr>
          <w:rFonts w:cs="Times New Roman"/>
          <w:sz w:val="24"/>
          <w:szCs w:val="24"/>
        </w:rPr>
      </w:pPr>
      <w:r w:rsidRPr="006300D8">
        <w:rPr>
          <w:rFonts w:cs="Times New Roman"/>
          <w:i/>
          <w:sz w:val="24"/>
          <w:szCs w:val="24"/>
        </w:rPr>
        <w:t>Имя числительное</w:t>
      </w:r>
      <w:r w:rsidRPr="006300D8">
        <w:rPr>
          <w:rFonts w:cs="Times New Roman"/>
          <w:sz w:val="24"/>
          <w:szCs w:val="24"/>
        </w:rPr>
        <w:t>(ознакомление)</w:t>
      </w:r>
      <w:r w:rsidRPr="006300D8">
        <w:rPr>
          <w:rFonts w:cs="Times New Roman"/>
          <w:iCs/>
          <w:sz w:val="24"/>
          <w:szCs w:val="24"/>
        </w:rPr>
        <w:t>.</w:t>
      </w:r>
      <w:r w:rsidRPr="006300D8">
        <w:rPr>
          <w:rFonts w:cs="Times New Roman"/>
          <w:sz w:val="24"/>
          <w:szCs w:val="24"/>
        </w:rPr>
        <w:t xml:space="preserve"> Простые и сложные числительные.</w:t>
      </w:r>
    </w:p>
    <w:p w:rsidR="00BB1FCC" w:rsidRPr="006300D8" w:rsidRDefault="00BB1FCC" w:rsidP="00CA6FC5">
      <w:pPr>
        <w:autoSpaceDE w:val="0"/>
        <w:autoSpaceDN w:val="0"/>
        <w:adjustRightInd w:val="0"/>
        <w:spacing w:line="240" w:lineRule="auto"/>
        <w:ind w:firstLine="709"/>
        <w:rPr>
          <w:rFonts w:cs="Times New Roman"/>
          <w:sz w:val="24"/>
          <w:szCs w:val="24"/>
        </w:rPr>
      </w:pPr>
      <w:r w:rsidRPr="006300D8">
        <w:rPr>
          <w:rFonts w:cs="Times New Roman"/>
          <w:b/>
          <w:sz w:val="24"/>
          <w:szCs w:val="24"/>
        </w:rPr>
        <w:t>Синтаксис</w:t>
      </w:r>
    </w:p>
    <w:p w:rsidR="00BB1FCC" w:rsidRPr="006300D8" w:rsidRDefault="00BB1FCC" w:rsidP="00CA6FC5">
      <w:pPr>
        <w:autoSpaceDE w:val="0"/>
        <w:autoSpaceDN w:val="0"/>
        <w:adjustRightInd w:val="0"/>
        <w:spacing w:line="240" w:lineRule="auto"/>
        <w:ind w:firstLine="709"/>
        <w:rPr>
          <w:rFonts w:cs="Times New Roman"/>
          <w:sz w:val="24"/>
          <w:szCs w:val="24"/>
        </w:rPr>
      </w:pPr>
      <w:r w:rsidRPr="006300D8">
        <w:rPr>
          <w:rFonts w:cs="Times New Roman"/>
          <w:sz w:val="24"/>
          <w:szCs w:val="24"/>
        </w:rPr>
        <w:t>Порядок слов в предложении; связь слов в предложении (повторение). Предложение как единица языка. Предложение и слово. Отличие предложения от слова.</w:t>
      </w:r>
    </w:p>
    <w:p w:rsidR="00BB1FCC" w:rsidRPr="006300D8" w:rsidRDefault="00BB1FCC" w:rsidP="00CA6FC5">
      <w:pPr>
        <w:autoSpaceDE w:val="0"/>
        <w:autoSpaceDN w:val="0"/>
        <w:adjustRightInd w:val="0"/>
        <w:spacing w:line="240" w:lineRule="auto"/>
        <w:ind w:firstLine="709"/>
        <w:rPr>
          <w:rFonts w:cs="Times New Roman"/>
          <w:iCs/>
          <w:sz w:val="24"/>
          <w:szCs w:val="24"/>
        </w:rPr>
      </w:pPr>
      <w:r w:rsidRPr="006300D8">
        <w:rPr>
          <w:rFonts w:cs="Times New Roman"/>
          <w:sz w:val="24"/>
          <w:szCs w:val="24"/>
        </w:rPr>
        <w:t xml:space="preserve">Послелоги: </w:t>
      </w:r>
      <w:r w:rsidRPr="006300D8">
        <w:rPr>
          <w:rFonts w:cs="Times New Roman"/>
          <w:i/>
          <w:sz w:val="24"/>
          <w:szCs w:val="24"/>
        </w:rPr>
        <w:t xml:space="preserve">менән </w:t>
      </w:r>
      <w:r w:rsidRPr="006300D8">
        <w:rPr>
          <w:rFonts w:cs="Times New Roman"/>
          <w:sz w:val="24"/>
          <w:szCs w:val="24"/>
        </w:rPr>
        <w:t>(с, совместно);</w:t>
      </w:r>
      <w:r w:rsidRPr="006300D8">
        <w:rPr>
          <w:rFonts w:cs="Times New Roman"/>
          <w:i/>
          <w:sz w:val="24"/>
          <w:szCs w:val="24"/>
        </w:rPr>
        <w:t xml:space="preserve"> өсөн </w:t>
      </w:r>
      <w:r w:rsidRPr="006300D8">
        <w:rPr>
          <w:rFonts w:cs="Times New Roman"/>
          <w:sz w:val="24"/>
          <w:szCs w:val="24"/>
        </w:rPr>
        <w:t>(за, из-за, для, ради, чтобы);</w:t>
      </w:r>
      <w:r w:rsidRPr="006300D8">
        <w:rPr>
          <w:rFonts w:cs="Times New Roman"/>
          <w:i/>
          <w:sz w:val="24"/>
          <w:szCs w:val="24"/>
          <w:lang w:val="ba-RU"/>
        </w:rPr>
        <w:t>кеүек</w:t>
      </w:r>
      <w:r w:rsidRPr="006300D8">
        <w:rPr>
          <w:rFonts w:cs="Times New Roman"/>
          <w:sz w:val="24"/>
          <w:szCs w:val="24"/>
        </w:rPr>
        <w:t>(как, словно, подобно)</w:t>
      </w:r>
      <w:r w:rsidRPr="006300D8">
        <w:rPr>
          <w:rFonts w:cs="Times New Roman"/>
          <w:iCs/>
          <w:sz w:val="24"/>
          <w:szCs w:val="24"/>
        </w:rPr>
        <w:t>и др.</w:t>
      </w:r>
    </w:p>
    <w:p w:rsidR="00BB1FCC" w:rsidRPr="006300D8" w:rsidRDefault="00BB1FCC" w:rsidP="00CA6FC5">
      <w:pPr>
        <w:autoSpaceDE w:val="0"/>
        <w:autoSpaceDN w:val="0"/>
        <w:adjustRightInd w:val="0"/>
        <w:spacing w:line="240" w:lineRule="auto"/>
        <w:ind w:firstLine="709"/>
        <w:rPr>
          <w:rFonts w:cs="Times New Roman"/>
          <w:sz w:val="24"/>
          <w:szCs w:val="24"/>
        </w:rPr>
      </w:pPr>
      <w:r w:rsidRPr="006300D8">
        <w:rPr>
          <w:rFonts w:cs="Times New Roman"/>
          <w:sz w:val="24"/>
          <w:szCs w:val="24"/>
        </w:rPr>
        <w:t>Наблюдение за выделением в устной речи одного из слов предложения (логическое ударение).</w:t>
      </w:r>
    </w:p>
    <w:p w:rsidR="00BB1FCC" w:rsidRPr="006300D8" w:rsidRDefault="00BB1FCC" w:rsidP="00CA6FC5">
      <w:pPr>
        <w:autoSpaceDE w:val="0"/>
        <w:autoSpaceDN w:val="0"/>
        <w:adjustRightInd w:val="0"/>
        <w:spacing w:line="240" w:lineRule="auto"/>
        <w:ind w:firstLine="709"/>
        <w:rPr>
          <w:rFonts w:cs="Times New Roman"/>
          <w:sz w:val="24"/>
          <w:szCs w:val="24"/>
        </w:rPr>
      </w:pPr>
      <w:r w:rsidRPr="006300D8">
        <w:rPr>
          <w:rFonts w:cs="Times New Roman"/>
          <w:sz w:val="24"/>
          <w:szCs w:val="24"/>
        </w:rPr>
        <w:t>Виды предложений по цели высказывания: повествовательные, вопросительные, побудительные предложения. Виды предложений по эмоциональной окраске (по интонации): восклицательные и невосклицательные предложения.</w:t>
      </w:r>
    </w:p>
    <w:p w:rsidR="00BB1FCC" w:rsidRPr="006300D8" w:rsidRDefault="00BB1FCC" w:rsidP="00CA6FC5">
      <w:pPr>
        <w:autoSpaceDE w:val="0"/>
        <w:autoSpaceDN w:val="0"/>
        <w:adjustRightInd w:val="0"/>
        <w:spacing w:line="240" w:lineRule="auto"/>
        <w:ind w:firstLine="709"/>
        <w:rPr>
          <w:rFonts w:cs="Times New Roman"/>
          <w:sz w:val="24"/>
          <w:szCs w:val="24"/>
        </w:rPr>
      </w:pPr>
      <w:r w:rsidRPr="006300D8">
        <w:rPr>
          <w:rFonts w:cs="Times New Roman"/>
          <w:b/>
          <w:sz w:val="24"/>
          <w:szCs w:val="24"/>
        </w:rPr>
        <w:t>Орфография и пунктуация</w:t>
      </w:r>
    </w:p>
    <w:p w:rsidR="00BB1FCC" w:rsidRPr="006300D8" w:rsidRDefault="00BB1FCC" w:rsidP="00CA6FC5">
      <w:pPr>
        <w:autoSpaceDE w:val="0"/>
        <w:autoSpaceDN w:val="0"/>
        <w:adjustRightInd w:val="0"/>
        <w:spacing w:line="240" w:lineRule="auto"/>
        <w:ind w:firstLine="709"/>
        <w:rPr>
          <w:rFonts w:cs="Times New Roman"/>
          <w:sz w:val="24"/>
          <w:szCs w:val="24"/>
        </w:rPr>
      </w:pPr>
      <w:r w:rsidRPr="006300D8">
        <w:rPr>
          <w:rFonts w:cs="Times New Roman"/>
          <w:sz w:val="24"/>
          <w:szCs w:val="24"/>
        </w:rPr>
        <w:t>Прописная буква в начале предложения и в именах собственных (имена, фамилии, клички животных); знаки препинания в конце предложения; перенос слов со строки на строку (без учета морфемного членения слова). Орфографическая зоркость как осознание места возможного возникновения орфографической ошибки.</w:t>
      </w:r>
    </w:p>
    <w:p w:rsidR="00BB1FCC" w:rsidRPr="006300D8" w:rsidRDefault="00BB1FCC" w:rsidP="00CA6FC5">
      <w:pPr>
        <w:autoSpaceDE w:val="0"/>
        <w:autoSpaceDN w:val="0"/>
        <w:adjustRightInd w:val="0"/>
        <w:spacing w:line="240" w:lineRule="auto"/>
        <w:ind w:firstLine="709"/>
        <w:rPr>
          <w:rFonts w:cs="Times New Roman"/>
          <w:sz w:val="24"/>
          <w:szCs w:val="24"/>
        </w:rPr>
      </w:pPr>
      <w:r w:rsidRPr="006300D8">
        <w:rPr>
          <w:rFonts w:cs="Times New Roman"/>
          <w:sz w:val="24"/>
          <w:szCs w:val="24"/>
        </w:rPr>
        <w:t>Понятие орфограммы. Различные способы решения орфографической задачи в зависимости от места орфограммы в слове.</w:t>
      </w:r>
    </w:p>
    <w:p w:rsidR="00BB1FCC" w:rsidRPr="006300D8" w:rsidRDefault="00BB1FCC" w:rsidP="00CA6FC5">
      <w:pPr>
        <w:autoSpaceDE w:val="0"/>
        <w:autoSpaceDN w:val="0"/>
        <w:adjustRightInd w:val="0"/>
        <w:spacing w:line="240" w:lineRule="auto"/>
        <w:ind w:firstLine="709"/>
        <w:rPr>
          <w:rFonts w:cs="Times New Roman"/>
          <w:sz w:val="24"/>
          <w:szCs w:val="24"/>
        </w:rPr>
      </w:pPr>
      <w:r w:rsidRPr="006300D8">
        <w:rPr>
          <w:rFonts w:cs="Times New Roman"/>
          <w:sz w:val="24"/>
          <w:szCs w:val="24"/>
        </w:rPr>
        <w:t>Использование орфографического словаря учебника для определения (уточнения) написания слова.</w:t>
      </w:r>
    </w:p>
    <w:p w:rsidR="00BB1FCC" w:rsidRPr="006300D8" w:rsidRDefault="00BB1FCC" w:rsidP="00CA6FC5">
      <w:pPr>
        <w:autoSpaceDE w:val="0"/>
        <w:autoSpaceDN w:val="0"/>
        <w:adjustRightInd w:val="0"/>
        <w:spacing w:line="240" w:lineRule="auto"/>
        <w:ind w:firstLine="709"/>
        <w:rPr>
          <w:rFonts w:cs="Times New Roman"/>
          <w:sz w:val="24"/>
          <w:szCs w:val="24"/>
        </w:rPr>
      </w:pPr>
      <w:r w:rsidRPr="006300D8">
        <w:rPr>
          <w:rFonts w:cs="Times New Roman"/>
          <w:sz w:val="24"/>
          <w:szCs w:val="24"/>
        </w:rPr>
        <w:t>Контроль и самоконтроль при проверке собственных и предложенных текстов. Правила правописания и их применение:</w:t>
      </w:r>
    </w:p>
    <w:p w:rsidR="00BB1FCC" w:rsidRPr="006300D8" w:rsidRDefault="00BB1FCC" w:rsidP="00CA6FC5">
      <w:pPr>
        <w:pStyle w:val="af5"/>
        <w:numPr>
          <w:ilvl w:val="0"/>
          <w:numId w:val="36"/>
        </w:numPr>
        <w:tabs>
          <w:tab w:val="left" w:pos="1134"/>
        </w:tabs>
        <w:autoSpaceDE w:val="0"/>
        <w:autoSpaceDN w:val="0"/>
        <w:adjustRightInd w:val="0"/>
        <w:ind w:left="0" w:firstLine="709"/>
        <w:contextualSpacing/>
        <w:rPr>
          <w:rFonts w:ascii="Times New Roman"/>
          <w:sz w:val="24"/>
          <w:szCs w:val="24"/>
        </w:rPr>
      </w:pPr>
      <w:r w:rsidRPr="006300D8">
        <w:rPr>
          <w:rFonts w:ascii="Times New Roman"/>
          <w:sz w:val="24"/>
          <w:szCs w:val="24"/>
        </w:rPr>
        <w:t>разделительный мягкий знак;</w:t>
      </w:r>
    </w:p>
    <w:p w:rsidR="00BB1FCC" w:rsidRPr="006300D8" w:rsidRDefault="00BB1FCC" w:rsidP="00CA6FC5">
      <w:pPr>
        <w:pStyle w:val="af5"/>
        <w:numPr>
          <w:ilvl w:val="0"/>
          <w:numId w:val="36"/>
        </w:numPr>
        <w:tabs>
          <w:tab w:val="left" w:pos="1134"/>
        </w:tabs>
        <w:autoSpaceDE w:val="0"/>
        <w:autoSpaceDN w:val="0"/>
        <w:adjustRightInd w:val="0"/>
        <w:ind w:left="0" w:firstLine="709"/>
        <w:contextualSpacing/>
        <w:rPr>
          <w:rFonts w:ascii="Times New Roman"/>
          <w:sz w:val="24"/>
          <w:szCs w:val="24"/>
        </w:rPr>
      </w:pPr>
      <w:r w:rsidRPr="006300D8">
        <w:rPr>
          <w:rFonts w:ascii="Times New Roman"/>
          <w:sz w:val="24"/>
          <w:szCs w:val="24"/>
        </w:rPr>
        <w:t>парные звонкие и глухие согласные в корне слова; чередование звонких и глухих согласных при изменении имен существительных;</w:t>
      </w:r>
    </w:p>
    <w:p w:rsidR="00BB1FCC" w:rsidRPr="006300D8" w:rsidRDefault="00BB1FCC" w:rsidP="00CA6FC5">
      <w:pPr>
        <w:pStyle w:val="af5"/>
        <w:numPr>
          <w:ilvl w:val="0"/>
          <w:numId w:val="36"/>
        </w:numPr>
        <w:tabs>
          <w:tab w:val="left" w:pos="1134"/>
        </w:tabs>
        <w:autoSpaceDE w:val="0"/>
        <w:autoSpaceDN w:val="0"/>
        <w:adjustRightInd w:val="0"/>
        <w:ind w:left="0" w:firstLine="709"/>
        <w:contextualSpacing/>
        <w:rPr>
          <w:rFonts w:ascii="Times New Roman"/>
          <w:sz w:val="24"/>
          <w:szCs w:val="24"/>
        </w:rPr>
      </w:pPr>
      <w:r w:rsidRPr="006300D8">
        <w:rPr>
          <w:rFonts w:ascii="Times New Roman"/>
          <w:sz w:val="24"/>
          <w:szCs w:val="24"/>
        </w:rPr>
        <w:t>прописная буква в именах собственных: имена, фамилии, отчества людей, клички животных, географические названия;</w:t>
      </w:r>
    </w:p>
    <w:p w:rsidR="00BB1FCC" w:rsidRPr="006300D8" w:rsidRDefault="00BB1FCC" w:rsidP="00CA6FC5">
      <w:pPr>
        <w:pStyle w:val="af5"/>
        <w:numPr>
          <w:ilvl w:val="0"/>
          <w:numId w:val="36"/>
        </w:numPr>
        <w:tabs>
          <w:tab w:val="left" w:pos="1134"/>
        </w:tabs>
        <w:autoSpaceDE w:val="0"/>
        <w:autoSpaceDN w:val="0"/>
        <w:adjustRightInd w:val="0"/>
        <w:ind w:left="0" w:firstLine="709"/>
        <w:contextualSpacing/>
        <w:rPr>
          <w:rFonts w:ascii="Times New Roman"/>
          <w:sz w:val="24"/>
          <w:szCs w:val="24"/>
        </w:rPr>
      </w:pPr>
      <w:r w:rsidRPr="006300D8">
        <w:rPr>
          <w:rFonts w:ascii="Times New Roman"/>
          <w:sz w:val="24"/>
          <w:szCs w:val="24"/>
        </w:rPr>
        <w:t>слитное написание частиц</w:t>
      </w:r>
      <w:r w:rsidRPr="006300D8">
        <w:rPr>
          <w:rFonts w:ascii="Times New Roman"/>
          <w:sz w:val="24"/>
          <w:szCs w:val="24"/>
          <w:lang w:val="ba-RU"/>
        </w:rPr>
        <w:t>отрицания у глаголов</w:t>
      </w:r>
      <w:r w:rsidRPr="006300D8">
        <w:rPr>
          <w:rFonts w:ascii="Times New Roman"/>
          <w:sz w:val="24"/>
          <w:szCs w:val="24"/>
        </w:rPr>
        <w:t xml:space="preserve">: </w:t>
      </w:r>
      <w:r w:rsidRPr="006300D8">
        <w:rPr>
          <w:rFonts w:ascii="Times New Roman"/>
          <w:bCs/>
          <w:i/>
          <w:sz w:val="24"/>
          <w:szCs w:val="24"/>
        </w:rPr>
        <w:t>бар+ма, эшл</w:t>
      </w:r>
      <w:r w:rsidRPr="006300D8">
        <w:rPr>
          <w:rFonts w:ascii="Times New Roman"/>
          <w:bCs/>
          <w:i/>
          <w:sz w:val="24"/>
          <w:szCs w:val="24"/>
          <w:lang w:val="ba-RU"/>
        </w:rPr>
        <w:t>ә+мә</w:t>
      </w:r>
      <w:r w:rsidRPr="006300D8">
        <w:rPr>
          <w:rFonts w:ascii="Times New Roman"/>
          <w:sz w:val="24"/>
          <w:szCs w:val="24"/>
          <w:lang w:val="ba-RU"/>
        </w:rPr>
        <w:t>.</w:t>
      </w:r>
    </w:p>
    <w:p w:rsidR="00BB1FCC" w:rsidRPr="006300D8" w:rsidRDefault="00BB1FCC" w:rsidP="00CA6FC5">
      <w:pPr>
        <w:autoSpaceDE w:val="0"/>
        <w:autoSpaceDN w:val="0"/>
        <w:adjustRightInd w:val="0"/>
        <w:spacing w:line="240" w:lineRule="auto"/>
        <w:ind w:firstLine="709"/>
        <w:rPr>
          <w:rFonts w:cs="Times New Roman"/>
          <w:sz w:val="24"/>
          <w:szCs w:val="24"/>
        </w:rPr>
      </w:pPr>
      <w:r w:rsidRPr="006300D8">
        <w:rPr>
          <w:rFonts w:cs="Times New Roman"/>
          <w:b/>
          <w:sz w:val="24"/>
          <w:szCs w:val="24"/>
        </w:rPr>
        <w:t>Развитие речи</w:t>
      </w:r>
    </w:p>
    <w:p w:rsidR="00BB1FCC" w:rsidRPr="006300D8" w:rsidRDefault="00BB1FCC" w:rsidP="00CA6FC5">
      <w:pPr>
        <w:autoSpaceDE w:val="0"/>
        <w:autoSpaceDN w:val="0"/>
        <w:adjustRightInd w:val="0"/>
        <w:spacing w:line="240" w:lineRule="auto"/>
        <w:ind w:firstLine="709"/>
        <w:rPr>
          <w:rFonts w:cs="Times New Roman"/>
          <w:sz w:val="24"/>
          <w:szCs w:val="24"/>
        </w:rPr>
      </w:pPr>
      <w:r w:rsidRPr="006300D8">
        <w:rPr>
          <w:rFonts w:cs="Times New Roman"/>
          <w:sz w:val="24"/>
          <w:szCs w:val="24"/>
        </w:rPr>
        <w:t>Выбор языковых средств в соответствии с целями и условиями устного общения для эффективного решения коммуникативной задачи (для ответа на заданный вопрос, для выражения собственного мнения).</w:t>
      </w:r>
    </w:p>
    <w:p w:rsidR="00BB1FCC" w:rsidRPr="006300D8" w:rsidRDefault="00BB1FCC" w:rsidP="00CA6FC5">
      <w:pPr>
        <w:autoSpaceDE w:val="0"/>
        <w:autoSpaceDN w:val="0"/>
        <w:adjustRightInd w:val="0"/>
        <w:spacing w:line="240" w:lineRule="auto"/>
        <w:ind w:firstLine="709"/>
        <w:rPr>
          <w:rFonts w:cs="Times New Roman"/>
          <w:sz w:val="24"/>
          <w:szCs w:val="24"/>
        </w:rPr>
      </w:pPr>
      <w:r w:rsidRPr="006300D8">
        <w:rPr>
          <w:rFonts w:cs="Times New Roman"/>
          <w:sz w:val="24"/>
          <w:szCs w:val="24"/>
        </w:rPr>
        <w:t>Умение вести разговор (начать, поддержать, закончить разговор, привлечь внимание и т. п.).</w:t>
      </w:r>
    </w:p>
    <w:p w:rsidR="00BB1FCC" w:rsidRPr="006300D8" w:rsidRDefault="00BB1FCC" w:rsidP="00CA6FC5">
      <w:pPr>
        <w:autoSpaceDE w:val="0"/>
        <w:autoSpaceDN w:val="0"/>
        <w:adjustRightInd w:val="0"/>
        <w:spacing w:line="240" w:lineRule="auto"/>
        <w:ind w:firstLine="709"/>
        <w:rPr>
          <w:rFonts w:cs="Times New Roman"/>
          <w:sz w:val="24"/>
          <w:szCs w:val="24"/>
        </w:rPr>
      </w:pPr>
      <w:r w:rsidRPr="006300D8">
        <w:rPr>
          <w:rFonts w:cs="Times New Roman"/>
          <w:sz w:val="24"/>
          <w:szCs w:val="24"/>
        </w:rPr>
        <w:t>Практическое овладение диалогической формой речи. Соблюдение норм речевого этикета и орфоэпических норм в ситуациях учебного и бытового общения. Умение договариваться и приходить к общему решению в совместной деятельности при проведении парной и групповой работы.</w:t>
      </w:r>
    </w:p>
    <w:p w:rsidR="00BB1FCC" w:rsidRPr="006300D8" w:rsidRDefault="00BB1FCC" w:rsidP="00CA6FC5">
      <w:pPr>
        <w:autoSpaceDE w:val="0"/>
        <w:autoSpaceDN w:val="0"/>
        <w:adjustRightInd w:val="0"/>
        <w:spacing w:line="240" w:lineRule="auto"/>
        <w:ind w:firstLine="709"/>
        <w:rPr>
          <w:rFonts w:cs="Times New Roman"/>
          <w:sz w:val="24"/>
          <w:szCs w:val="24"/>
        </w:rPr>
      </w:pPr>
      <w:r w:rsidRPr="006300D8">
        <w:rPr>
          <w:rFonts w:cs="Times New Roman"/>
          <w:sz w:val="24"/>
          <w:szCs w:val="24"/>
        </w:rPr>
        <w:t>Составление устного рассказа по репродукции картины. Составление устного рассказа по личным наблюдениям и вопросам.</w:t>
      </w:r>
    </w:p>
    <w:p w:rsidR="00BB1FCC" w:rsidRPr="006300D8" w:rsidRDefault="00BB1FCC" w:rsidP="00CA6FC5">
      <w:pPr>
        <w:tabs>
          <w:tab w:val="left" w:pos="1134"/>
        </w:tabs>
        <w:spacing w:line="240" w:lineRule="auto"/>
        <w:ind w:firstLine="709"/>
        <w:rPr>
          <w:rFonts w:cs="Times New Roman"/>
          <w:sz w:val="24"/>
          <w:szCs w:val="24"/>
        </w:rPr>
      </w:pPr>
      <w:r w:rsidRPr="006300D8">
        <w:rPr>
          <w:rFonts w:cs="Times New Roman"/>
          <w:i/>
          <w:sz w:val="24"/>
          <w:szCs w:val="24"/>
        </w:rPr>
        <w:t xml:space="preserve">Текст. </w:t>
      </w:r>
      <w:r w:rsidRPr="006300D8">
        <w:rPr>
          <w:rFonts w:cs="Times New Roman"/>
          <w:sz w:val="24"/>
          <w:szCs w:val="24"/>
        </w:rPr>
        <w:t>Признаки текста: смысловое единство предложений в тексте; последовательность предложений в тексте; выражение в тексте законченной мысли. Тема текста. Основная мысль. Заглавие текста. Подбор заголовков к предложенным текстам. Последовательность частей текста (абзацев). Находить в тексте слова, значение которых требует уточнения;</w:t>
      </w:r>
    </w:p>
    <w:p w:rsidR="00BB1FCC" w:rsidRPr="006300D8" w:rsidRDefault="00BB1FCC" w:rsidP="00CA6FC5">
      <w:pPr>
        <w:autoSpaceDE w:val="0"/>
        <w:autoSpaceDN w:val="0"/>
        <w:adjustRightInd w:val="0"/>
        <w:spacing w:line="240" w:lineRule="auto"/>
        <w:ind w:firstLine="709"/>
        <w:rPr>
          <w:rFonts w:cs="Times New Roman"/>
          <w:sz w:val="24"/>
          <w:szCs w:val="24"/>
        </w:rPr>
      </w:pPr>
      <w:r w:rsidRPr="006300D8">
        <w:rPr>
          <w:rFonts w:cs="Times New Roman"/>
          <w:sz w:val="24"/>
          <w:szCs w:val="24"/>
        </w:rPr>
        <w:t>Пользоваться толковым, орфографическим словарями учебника.</w:t>
      </w:r>
    </w:p>
    <w:p w:rsidR="00BB1FCC" w:rsidRPr="006300D8" w:rsidRDefault="00BB1FCC" w:rsidP="00CA6FC5">
      <w:pPr>
        <w:autoSpaceDE w:val="0"/>
        <w:autoSpaceDN w:val="0"/>
        <w:adjustRightInd w:val="0"/>
        <w:spacing w:line="240" w:lineRule="auto"/>
        <w:ind w:firstLine="709"/>
        <w:rPr>
          <w:rFonts w:cs="Times New Roman"/>
          <w:sz w:val="24"/>
          <w:szCs w:val="24"/>
        </w:rPr>
      </w:pPr>
      <w:r w:rsidRPr="006300D8">
        <w:rPr>
          <w:rFonts w:cs="Times New Roman"/>
          <w:i/>
          <w:sz w:val="24"/>
          <w:szCs w:val="24"/>
        </w:rPr>
        <w:t>Корректирование текстов</w:t>
      </w:r>
      <w:r w:rsidRPr="006300D8">
        <w:rPr>
          <w:rFonts w:cs="Times New Roman"/>
          <w:sz w:val="24"/>
          <w:szCs w:val="24"/>
        </w:rPr>
        <w:t xml:space="preserve"> с нарушенным порядком предложений и абзацев. Типы текстов: описание, повествование, рассуждение, их особенности (первичное ознакомление).</w:t>
      </w:r>
    </w:p>
    <w:p w:rsidR="00BB1FCC" w:rsidRPr="006300D8" w:rsidRDefault="00BB1FCC" w:rsidP="00CA6FC5">
      <w:pPr>
        <w:autoSpaceDE w:val="0"/>
        <w:autoSpaceDN w:val="0"/>
        <w:adjustRightInd w:val="0"/>
        <w:spacing w:line="240" w:lineRule="auto"/>
        <w:ind w:firstLine="709"/>
        <w:rPr>
          <w:rFonts w:cs="Times New Roman"/>
          <w:sz w:val="24"/>
          <w:szCs w:val="24"/>
        </w:rPr>
      </w:pPr>
      <w:r w:rsidRPr="006300D8">
        <w:rPr>
          <w:rFonts w:cs="Times New Roman"/>
          <w:sz w:val="24"/>
          <w:szCs w:val="24"/>
        </w:rPr>
        <w:t>Создание небольших устных и письменных текстов: записка, поздравительная открытка.</w:t>
      </w:r>
    </w:p>
    <w:p w:rsidR="00BB1FCC" w:rsidRPr="006300D8" w:rsidRDefault="00BB1FCC" w:rsidP="00CA6FC5">
      <w:pPr>
        <w:autoSpaceDE w:val="0"/>
        <w:autoSpaceDN w:val="0"/>
        <w:adjustRightInd w:val="0"/>
        <w:spacing w:line="240" w:lineRule="auto"/>
        <w:ind w:firstLine="709"/>
        <w:rPr>
          <w:rFonts w:cs="Times New Roman"/>
          <w:sz w:val="24"/>
          <w:szCs w:val="24"/>
        </w:rPr>
      </w:pPr>
      <w:r w:rsidRPr="006300D8">
        <w:rPr>
          <w:rFonts w:cs="Times New Roman"/>
          <w:sz w:val="24"/>
          <w:szCs w:val="24"/>
        </w:rPr>
        <w:t>Понимание текста: развитие умения формулировать простые выводы на основе информации, содержащейся в тексте. Выразительное чтение текста вслух с соблюдением правильной интонации. Подробное изложение повествовательного текста объемом 20</w:t>
      </w:r>
      <w:r w:rsidRPr="006300D8">
        <w:rPr>
          <w:rFonts w:cs="Times New Roman"/>
          <w:sz w:val="24"/>
          <w:szCs w:val="24"/>
          <w:lang w:val="ba-RU"/>
        </w:rPr>
        <w:t>–</w:t>
      </w:r>
      <w:r w:rsidRPr="006300D8">
        <w:rPr>
          <w:rFonts w:cs="Times New Roman"/>
          <w:sz w:val="24"/>
          <w:szCs w:val="24"/>
        </w:rPr>
        <w:t>35 слов с опорой на вопросы.</w:t>
      </w:r>
    </w:p>
    <w:p w:rsidR="00BB1FCC" w:rsidRPr="006300D8" w:rsidRDefault="00BB1FCC" w:rsidP="00CA6FC5">
      <w:pPr>
        <w:spacing w:line="240" w:lineRule="auto"/>
        <w:ind w:firstLine="709"/>
        <w:rPr>
          <w:rFonts w:cs="Times New Roman"/>
          <w:b/>
          <w:sz w:val="24"/>
          <w:szCs w:val="24"/>
        </w:rPr>
      </w:pPr>
      <w:r w:rsidRPr="006300D8">
        <w:rPr>
          <w:rFonts w:cs="Times New Roman"/>
          <w:b/>
          <w:sz w:val="24"/>
          <w:szCs w:val="24"/>
        </w:rPr>
        <w:t>Тематические блоки</w:t>
      </w:r>
    </w:p>
    <w:p w:rsidR="00BB1FCC" w:rsidRPr="006300D8" w:rsidRDefault="00BB1FCC" w:rsidP="00CA6FC5">
      <w:pPr>
        <w:autoSpaceDE w:val="0"/>
        <w:autoSpaceDN w:val="0"/>
        <w:adjustRightInd w:val="0"/>
        <w:spacing w:line="240" w:lineRule="auto"/>
        <w:ind w:firstLine="709"/>
        <w:rPr>
          <w:rFonts w:cs="Times New Roman"/>
          <w:sz w:val="24"/>
          <w:szCs w:val="24"/>
        </w:rPr>
      </w:pPr>
      <w:r w:rsidRPr="006300D8">
        <w:rPr>
          <w:rFonts w:cs="Times New Roman"/>
          <w:b/>
          <w:sz w:val="24"/>
          <w:szCs w:val="24"/>
        </w:rPr>
        <w:t>«Мин баш</w:t>
      </w:r>
      <w:r w:rsidRPr="006300D8">
        <w:rPr>
          <w:rFonts w:cs="Times New Roman"/>
          <w:b/>
          <w:sz w:val="24"/>
          <w:szCs w:val="24"/>
          <w:lang w:val="ba-RU"/>
        </w:rPr>
        <w:t>ҡорт телен өйрәнәм</w:t>
      </w:r>
      <w:r w:rsidRPr="006300D8">
        <w:rPr>
          <w:rFonts w:cs="Times New Roman"/>
          <w:b/>
          <w:sz w:val="24"/>
          <w:szCs w:val="24"/>
        </w:rPr>
        <w:t xml:space="preserve">» («Я изучаю башкирский язык»). </w:t>
      </w:r>
      <w:r w:rsidRPr="006300D8">
        <w:rPr>
          <w:rFonts w:cs="Times New Roman"/>
          <w:sz w:val="24"/>
          <w:szCs w:val="24"/>
        </w:rPr>
        <w:t>Знакомство с языками народов, проживающих на территориях около Башкортостана, изучение названий этих республик, областей и их столиц. Написание на башкирском и русском языках названий республик, находящихся вокруг Республики Башкортостан и названий их столиц. На каких языках говорят жители этих мест? Что нужно делать, чтобы представителям разных народов понимать друг друга?</w:t>
      </w:r>
    </w:p>
    <w:p w:rsidR="00BB1FCC" w:rsidRPr="006300D8" w:rsidRDefault="00BB1FCC" w:rsidP="00CA6FC5">
      <w:pPr>
        <w:autoSpaceDE w:val="0"/>
        <w:autoSpaceDN w:val="0"/>
        <w:adjustRightInd w:val="0"/>
        <w:spacing w:line="240" w:lineRule="auto"/>
        <w:ind w:firstLine="709"/>
        <w:rPr>
          <w:rFonts w:cs="Times New Roman"/>
          <w:sz w:val="24"/>
          <w:szCs w:val="24"/>
        </w:rPr>
      </w:pPr>
      <w:r w:rsidRPr="006300D8">
        <w:rPr>
          <w:rFonts w:cs="Times New Roman"/>
          <w:b/>
          <w:sz w:val="24"/>
          <w:szCs w:val="24"/>
        </w:rPr>
        <w:t>«Танышыу» («Знакомство»).</w:t>
      </w:r>
      <w:r w:rsidRPr="006300D8">
        <w:rPr>
          <w:rFonts w:cs="Times New Roman"/>
          <w:sz w:val="24"/>
          <w:szCs w:val="24"/>
        </w:rPr>
        <w:t>Реплики: «Добрый день!»,«Как ваши дела?»,«Извините, пожалуйста!»,«В какую страну поедете летом на отдых?».</w:t>
      </w:r>
    </w:p>
    <w:p w:rsidR="00BB1FCC" w:rsidRPr="006300D8" w:rsidRDefault="00BB1FCC" w:rsidP="00CA6FC5">
      <w:pPr>
        <w:autoSpaceDE w:val="0"/>
        <w:autoSpaceDN w:val="0"/>
        <w:adjustRightInd w:val="0"/>
        <w:spacing w:line="240" w:lineRule="auto"/>
        <w:ind w:firstLine="709"/>
        <w:rPr>
          <w:rFonts w:cs="Times New Roman"/>
          <w:sz w:val="24"/>
          <w:szCs w:val="24"/>
        </w:rPr>
      </w:pPr>
      <w:r w:rsidRPr="006300D8">
        <w:rPr>
          <w:rFonts w:cs="Times New Roman"/>
          <w:b/>
          <w:sz w:val="24"/>
          <w:szCs w:val="24"/>
        </w:rPr>
        <w:t>«Мине</w:t>
      </w:r>
      <w:r w:rsidRPr="006300D8">
        <w:rPr>
          <w:rFonts w:cs="Times New Roman"/>
          <w:b/>
          <w:sz w:val="24"/>
          <w:szCs w:val="24"/>
          <w:lang w:val="ba-RU"/>
        </w:rPr>
        <w:t>ң мәктәбем</w:t>
      </w:r>
      <w:r w:rsidRPr="006300D8">
        <w:rPr>
          <w:rFonts w:cs="Times New Roman"/>
          <w:b/>
          <w:sz w:val="24"/>
          <w:szCs w:val="24"/>
        </w:rPr>
        <w:t>» («Моя школа»).</w:t>
      </w:r>
      <w:r w:rsidRPr="006300D8">
        <w:rPr>
          <w:rFonts w:cs="Times New Roman"/>
          <w:sz w:val="24"/>
          <w:szCs w:val="24"/>
          <w:lang w:val="be-BY"/>
        </w:rPr>
        <w:t xml:space="preserve">Реплики: </w:t>
      </w:r>
      <w:r w:rsidRPr="006300D8">
        <w:rPr>
          <w:rFonts w:cs="Times New Roman"/>
          <w:sz w:val="24"/>
          <w:szCs w:val="24"/>
        </w:rPr>
        <w:t>«С новым учебным годом!»,«Кто сегодня дежурный?». Наш класс. Наша школа – лучшая. Дни недели. Уроки, которые я люблю. Идем в столовую. Правила поведения за столом. Скоро каникулы.</w:t>
      </w:r>
    </w:p>
    <w:p w:rsidR="00BB1FCC" w:rsidRPr="006300D8" w:rsidRDefault="00BB1FCC" w:rsidP="00CA6FC5">
      <w:pPr>
        <w:autoSpaceDE w:val="0"/>
        <w:autoSpaceDN w:val="0"/>
        <w:adjustRightInd w:val="0"/>
        <w:spacing w:line="240" w:lineRule="auto"/>
        <w:ind w:firstLine="709"/>
        <w:rPr>
          <w:rFonts w:cs="Times New Roman"/>
          <w:sz w:val="24"/>
          <w:szCs w:val="24"/>
          <w:lang w:val="be-BY"/>
        </w:rPr>
      </w:pPr>
      <w:r w:rsidRPr="006300D8">
        <w:rPr>
          <w:rFonts w:cs="Times New Roman"/>
          <w:b/>
          <w:sz w:val="24"/>
          <w:szCs w:val="24"/>
        </w:rPr>
        <w:t xml:space="preserve">«Мин </w:t>
      </w:r>
      <w:r w:rsidRPr="006300D8">
        <w:rPr>
          <w:rFonts w:cs="Times New Roman"/>
          <w:b/>
          <w:sz w:val="24"/>
          <w:szCs w:val="24"/>
          <w:lang w:val="ba-RU"/>
        </w:rPr>
        <w:t>һәм минең ғаиләм</w:t>
      </w:r>
      <w:r w:rsidRPr="006300D8">
        <w:rPr>
          <w:rFonts w:cs="Times New Roman"/>
          <w:b/>
          <w:sz w:val="24"/>
          <w:szCs w:val="24"/>
        </w:rPr>
        <w:t>» («Я и моя семья</w:t>
      </w:r>
      <w:r w:rsidRPr="006300D8">
        <w:rPr>
          <w:rFonts w:cs="Times New Roman"/>
          <w:sz w:val="24"/>
          <w:szCs w:val="24"/>
        </w:rPr>
        <w:t>»)</w:t>
      </w:r>
      <w:r w:rsidRPr="006300D8">
        <w:rPr>
          <w:rFonts w:cs="Times New Roman"/>
          <w:b/>
          <w:iCs/>
          <w:sz w:val="24"/>
          <w:szCs w:val="24"/>
        </w:rPr>
        <w:t>.</w:t>
      </w:r>
      <w:r w:rsidRPr="006300D8">
        <w:rPr>
          <w:rFonts w:cs="Times New Roman"/>
          <w:sz w:val="24"/>
          <w:szCs w:val="24"/>
          <w:lang w:val="be-BY"/>
        </w:rPr>
        <w:t>Мы – дружная семья. Я</w:t>
      </w:r>
      <w:r w:rsidRPr="006300D8">
        <w:rPr>
          <w:rFonts w:cs="Times New Roman"/>
          <w:sz w:val="24"/>
          <w:szCs w:val="24"/>
        </w:rPr>
        <w:t> </w:t>
      </w:r>
      <w:r w:rsidRPr="006300D8">
        <w:rPr>
          <w:rFonts w:cs="Times New Roman"/>
          <w:sz w:val="24"/>
          <w:szCs w:val="24"/>
          <w:lang w:val="be-BY"/>
        </w:rPr>
        <w:t xml:space="preserve">– помощник (помощница).Продукты питания. Приглашаем на чаепитие. Кто любит завтракать? Готовим вместе обед. </w:t>
      </w:r>
      <w:r w:rsidRPr="006300D8">
        <w:rPr>
          <w:rFonts w:cs="Times New Roman"/>
          <w:bCs/>
          <w:iCs/>
          <w:sz w:val="24"/>
          <w:szCs w:val="24"/>
          <w:lang w:val="be-BY"/>
        </w:rPr>
        <w:t>Ждем гостей.</w:t>
      </w:r>
    </w:p>
    <w:p w:rsidR="00BB1FCC" w:rsidRPr="006300D8" w:rsidRDefault="00BB1FCC" w:rsidP="00CA6FC5">
      <w:pPr>
        <w:autoSpaceDE w:val="0"/>
        <w:autoSpaceDN w:val="0"/>
        <w:adjustRightInd w:val="0"/>
        <w:spacing w:line="240" w:lineRule="auto"/>
        <w:ind w:firstLine="709"/>
        <w:rPr>
          <w:rFonts w:cs="Times New Roman"/>
          <w:sz w:val="24"/>
          <w:szCs w:val="24"/>
        </w:rPr>
      </w:pPr>
      <w:r w:rsidRPr="006300D8">
        <w:rPr>
          <w:rFonts w:cs="Times New Roman"/>
          <w:b/>
          <w:sz w:val="24"/>
          <w:szCs w:val="24"/>
        </w:rPr>
        <w:t>«Мин һәм минең дуҫтарым» («Я и мои друзья»).</w:t>
      </w:r>
      <w:r w:rsidRPr="006300D8">
        <w:rPr>
          <w:rFonts w:cs="Times New Roman"/>
          <w:sz w:val="24"/>
          <w:szCs w:val="24"/>
        </w:rPr>
        <w:t>Мой друг (подруга). За что я его (ее)люблю. Домашние животные. Домашние птицы. В цирке. Письмо другу. Праздник пап. Готовим подарки друзьям. Поздравительная открытка. Праздничный концерт.</w:t>
      </w:r>
    </w:p>
    <w:p w:rsidR="00BB1FCC" w:rsidRPr="006300D8" w:rsidRDefault="00BB1FCC" w:rsidP="00CA6FC5">
      <w:pPr>
        <w:autoSpaceDE w:val="0"/>
        <w:autoSpaceDN w:val="0"/>
        <w:adjustRightInd w:val="0"/>
        <w:spacing w:line="240" w:lineRule="auto"/>
        <w:ind w:firstLine="709"/>
        <w:rPr>
          <w:rFonts w:cs="Times New Roman"/>
          <w:sz w:val="24"/>
          <w:szCs w:val="24"/>
        </w:rPr>
      </w:pPr>
      <w:r w:rsidRPr="006300D8">
        <w:rPr>
          <w:rFonts w:cs="Times New Roman"/>
          <w:b/>
          <w:sz w:val="24"/>
          <w:szCs w:val="24"/>
        </w:rPr>
        <w:t>«Мине</w:t>
      </w:r>
      <w:r w:rsidRPr="006300D8">
        <w:rPr>
          <w:rFonts w:cs="Times New Roman"/>
          <w:b/>
          <w:sz w:val="24"/>
          <w:szCs w:val="24"/>
          <w:lang w:val="ba-RU"/>
        </w:rPr>
        <w:t>ң республикам</w:t>
      </w:r>
      <w:r w:rsidRPr="006300D8">
        <w:rPr>
          <w:rFonts w:cs="Times New Roman"/>
          <w:b/>
          <w:sz w:val="24"/>
          <w:szCs w:val="24"/>
        </w:rPr>
        <w:t>» («Моя республика»)</w:t>
      </w:r>
      <w:r w:rsidRPr="006300D8">
        <w:rPr>
          <w:rFonts w:cs="Times New Roman"/>
          <w:b/>
          <w:sz w:val="24"/>
          <w:szCs w:val="24"/>
          <w:lang w:val="ba-RU"/>
        </w:rPr>
        <w:t>.</w:t>
      </w:r>
      <w:r w:rsidRPr="006300D8">
        <w:rPr>
          <w:rFonts w:cs="Times New Roman"/>
          <w:sz w:val="24"/>
          <w:szCs w:val="24"/>
        </w:rPr>
        <w:t>Я живу в Башкортостане. Уфа – столица Башкортостана. Я живу в городе. Я живу в деревне. На экскурсии. Памятник Салавату Юлаеву. Красавица Агидель. Памятник пчеле. Поющий фонтан «Семь девушек». Парк Победы.</w:t>
      </w:r>
    </w:p>
    <w:p w:rsidR="00BB1FCC" w:rsidRPr="006300D8" w:rsidRDefault="00BB1FCC" w:rsidP="00CA6FC5">
      <w:pPr>
        <w:autoSpaceDE w:val="0"/>
        <w:autoSpaceDN w:val="0"/>
        <w:adjustRightInd w:val="0"/>
        <w:spacing w:line="240" w:lineRule="auto"/>
        <w:ind w:firstLine="709"/>
        <w:rPr>
          <w:rFonts w:cs="Times New Roman"/>
          <w:sz w:val="24"/>
          <w:szCs w:val="24"/>
        </w:rPr>
      </w:pPr>
      <w:r w:rsidRPr="006300D8">
        <w:rPr>
          <w:rFonts w:cs="Times New Roman"/>
          <w:b/>
          <w:sz w:val="24"/>
          <w:szCs w:val="24"/>
        </w:rPr>
        <w:t xml:space="preserve">«Мине уратып алған донъя» («Мир вокруг меня»). </w:t>
      </w:r>
      <w:r w:rsidRPr="006300D8">
        <w:rPr>
          <w:rFonts w:cs="Times New Roman"/>
          <w:sz w:val="24"/>
          <w:szCs w:val="24"/>
        </w:rPr>
        <w:t>Мой дом (моя квартира). Прогулка по городу. Погода на улице. Времена года. Золотая осень в Башкортостане. Праздник урожая «Сумбуля». Пришла зима. Катаемся на санках. Кормушка для птиц. Весной на огороде. Праздник «Науруз».</w:t>
      </w:r>
    </w:p>
    <w:p w:rsidR="00BB1FCC" w:rsidRPr="006300D8" w:rsidRDefault="00BB1FCC" w:rsidP="00CA6FC5">
      <w:pPr>
        <w:autoSpaceDE w:val="0"/>
        <w:autoSpaceDN w:val="0"/>
        <w:adjustRightInd w:val="0"/>
        <w:spacing w:line="240" w:lineRule="auto"/>
        <w:ind w:firstLine="709"/>
        <w:rPr>
          <w:rFonts w:cs="Times New Roman"/>
          <w:sz w:val="24"/>
          <w:szCs w:val="24"/>
        </w:rPr>
      </w:pPr>
      <w:r w:rsidRPr="006300D8">
        <w:rPr>
          <w:rFonts w:cs="Times New Roman"/>
          <w:sz w:val="24"/>
          <w:szCs w:val="24"/>
        </w:rPr>
        <w:t>Здравствуй, лето! Наши любимые ягоды. Деревья в лесу. Что где растет? Растения на лугу. Дикие животные. Дикие птицы. Лошадь – верный друг башкира. Звуки курая. Целительный напиток кумыс. На рыбалке.Любимые игры наших бабушек и дедушек «Юрта», «Ак тиряк, кук тиряк».Башкирские народная сказка «Как собака нашла хозяина».</w:t>
      </w:r>
    </w:p>
    <w:p w:rsidR="00BB1FCC" w:rsidRPr="006300D8" w:rsidRDefault="00BB1FCC" w:rsidP="00CA6FC5">
      <w:pPr>
        <w:spacing w:line="240" w:lineRule="auto"/>
        <w:ind w:firstLine="709"/>
        <w:jc w:val="center"/>
        <w:rPr>
          <w:rFonts w:cs="Times New Roman"/>
          <w:b/>
          <w:sz w:val="24"/>
          <w:szCs w:val="24"/>
        </w:rPr>
      </w:pPr>
      <w:bookmarkStart w:id="152" w:name="_Toc108186901"/>
      <w:r w:rsidRPr="006300D8">
        <w:rPr>
          <w:rFonts w:cs="Times New Roman"/>
          <w:b/>
          <w:sz w:val="24"/>
          <w:szCs w:val="24"/>
        </w:rPr>
        <w:t>3 класс</w:t>
      </w:r>
      <w:bookmarkEnd w:id="152"/>
    </w:p>
    <w:p w:rsidR="00BB1FCC" w:rsidRPr="006300D8" w:rsidRDefault="00BB1FCC" w:rsidP="00CA6FC5">
      <w:pPr>
        <w:autoSpaceDE w:val="0"/>
        <w:autoSpaceDN w:val="0"/>
        <w:adjustRightInd w:val="0"/>
        <w:spacing w:line="240" w:lineRule="auto"/>
        <w:ind w:firstLine="709"/>
        <w:rPr>
          <w:rFonts w:cs="Times New Roman"/>
          <w:sz w:val="24"/>
          <w:szCs w:val="24"/>
        </w:rPr>
      </w:pPr>
      <w:r w:rsidRPr="006300D8">
        <w:rPr>
          <w:rFonts w:cs="Times New Roman"/>
          <w:b/>
          <w:sz w:val="24"/>
          <w:szCs w:val="24"/>
        </w:rPr>
        <w:t>Общие сведения о языке</w:t>
      </w:r>
    </w:p>
    <w:p w:rsidR="00BB1FCC" w:rsidRPr="006300D8" w:rsidRDefault="00BB1FCC" w:rsidP="00CA6FC5">
      <w:pPr>
        <w:autoSpaceDE w:val="0"/>
        <w:autoSpaceDN w:val="0"/>
        <w:adjustRightInd w:val="0"/>
        <w:spacing w:line="240" w:lineRule="auto"/>
        <w:ind w:firstLine="709"/>
        <w:rPr>
          <w:rFonts w:cs="Times New Roman"/>
          <w:sz w:val="24"/>
          <w:szCs w:val="24"/>
        </w:rPr>
      </w:pPr>
      <w:r w:rsidRPr="006300D8">
        <w:rPr>
          <w:rFonts w:cs="Times New Roman"/>
          <w:sz w:val="24"/>
          <w:szCs w:val="24"/>
        </w:rPr>
        <w:t>Башкирский язык как язык башкирского народа, отражающий историю, культуру, духовно-нравственные ценности народа. Методы познания языка: наблюдение, анализ, лингвистический эксперимент.</w:t>
      </w:r>
    </w:p>
    <w:p w:rsidR="00BB1FCC" w:rsidRPr="006300D8" w:rsidRDefault="00BB1FCC" w:rsidP="00CA6FC5">
      <w:pPr>
        <w:autoSpaceDE w:val="0"/>
        <w:autoSpaceDN w:val="0"/>
        <w:adjustRightInd w:val="0"/>
        <w:spacing w:line="240" w:lineRule="auto"/>
        <w:ind w:firstLine="709"/>
        <w:rPr>
          <w:rFonts w:cs="Times New Roman"/>
          <w:sz w:val="24"/>
          <w:szCs w:val="24"/>
        </w:rPr>
      </w:pPr>
      <w:r w:rsidRPr="006300D8">
        <w:rPr>
          <w:rFonts w:cs="Times New Roman"/>
          <w:b/>
          <w:sz w:val="24"/>
          <w:szCs w:val="24"/>
        </w:rPr>
        <w:t>Фонетика и графика</w:t>
      </w:r>
    </w:p>
    <w:p w:rsidR="00BB1FCC" w:rsidRPr="006300D8" w:rsidRDefault="00BB1FCC" w:rsidP="00CA6FC5">
      <w:pPr>
        <w:autoSpaceDE w:val="0"/>
        <w:autoSpaceDN w:val="0"/>
        <w:adjustRightInd w:val="0"/>
        <w:spacing w:line="240" w:lineRule="auto"/>
        <w:ind w:firstLine="709"/>
        <w:rPr>
          <w:rFonts w:cs="Times New Roman"/>
          <w:sz w:val="24"/>
          <w:szCs w:val="24"/>
        </w:rPr>
      </w:pPr>
      <w:r w:rsidRPr="006300D8">
        <w:rPr>
          <w:rFonts w:cs="Times New Roman"/>
          <w:sz w:val="24"/>
          <w:szCs w:val="24"/>
        </w:rPr>
        <w:t xml:space="preserve">Звуки башкирского языка: гласный/согласный;гласный: твердый/мягкий;согласный: твердый/мягкий, парный/непарный; согласный глухой /звонкий, парный/непарный; функции разделительных </w:t>
      </w:r>
      <w:r w:rsidRPr="006300D8">
        <w:rPr>
          <w:rFonts w:cs="Times New Roman"/>
          <w:i/>
          <w:sz w:val="24"/>
          <w:szCs w:val="24"/>
        </w:rPr>
        <w:t>ь</w:t>
      </w:r>
      <w:r w:rsidRPr="006300D8">
        <w:rPr>
          <w:rFonts w:cs="Times New Roman"/>
          <w:sz w:val="24"/>
          <w:szCs w:val="24"/>
        </w:rPr>
        <w:t xml:space="preserve"> и </w:t>
      </w:r>
      <w:r w:rsidRPr="006300D8">
        <w:rPr>
          <w:rFonts w:cs="Times New Roman"/>
          <w:i/>
          <w:sz w:val="24"/>
          <w:szCs w:val="24"/>
        </w:rPr>
        <w:t>ъ</w:t>
      </w:r>
      <w:r w:rsidRPr="006300D8">
        <w:rPr>
          <w:rFonts w:cs="Times New Roman"/>
          <w:sz w:val="24"/>
          <w:szCs w:val="24"/>
        </w:rPr>
        <w:t xml:space="preserve">, условия использования на письме </w:t>
      </w:r>
      <w:r w:rsidRPr="006300D8">
        <w:rPr>
          <w:rFonts w:cs="Times New Roman"/>
          <w:i/>
          <w:sz w:val="24"/>
          <w:szCs w:val="24"/>
        </w:rPr>
        <w:t>ь</w:t>
      </w:r>
      <w:r w:rsidRPr="006300D8">
        <w:rPr>
          <w:rFonts w:cs="Times New Roman"/>
          <w:sz w:val="24"/>
          <w:szCs w:val="24"/>
        </w:rPr>
        <w:t xml:space="preserve"> и </w:t>
      </w:r>
      <w:r w:rsidRPr="006300D8">
        <w:rPr>
          <w:rFonts w:cs="Times New Roman"/>
          <w:i/>
          <w:sz w:val="24"/>
          <w:szCs w:val="24"/>
        </w:rPr>
        <w:t>ъ</w:t>
      </w:r>
      <w:r w:rsidRPr="006300D8">
        <w:rPr>
          <w:rFonts w:cs="Times New Roman"/>
          <w:sz w:val="24"/>
          <w:szCs w:val="24"/>
        </w:rPr>
        <w:t>(повторение изученного).</w:t>
      </w:r>
    </w:p>
    <w:p w:rsidR="00BB1FCC" w:rsidRPr="006300D8" w:rsidRDefault="00BB1FCC" w:rsidP="00CA6FC5">
      <w:pPr>
        <w:autoSpaceDE w:val="0"/>
        <w:autoSpaceDN w:val="0"/>
        <w:adjustRightInd w:val="0"/>
        <w:spacing w:line="240" w:lineRule="auto"/>
        <w:ind w:firstLine="709"/>
        <w:rPr>
          <w:rFonts w:cs="Times New Roman"/>
          <w:sz w:val="24"/>
          <w:szCs w:val="24"/>
        </w:rPr>
      </w:pPr>
      <w:r w:rsidRPr="006300D8">
        <w:rPr>
          <w:rFonts w:cs="Times New Roman"/>
          <w:sz w:val="24"/>
          <w:szCs w:val="24"/>
        </w:rPr>
        <w:t xml:space="preserve">Соотношение звукового и буквенного состава в словах с разделительными </w:t>
      </w:r>
      <w:r w:rsidRPr="006300D8">
        <w:rPr>
          <w:rFonts w:cs="Times New Roman"/>
          <w:i/>
          <w:sz w:val="24"/>
          <w:szCs w:val="24"/>
        </w:rPr>
        <w:t>ь</w:t>
      </w:r>
      <w:r w:rsidRPr="006300D8">
        <w:rPr>
          <w:rFonts w:cs="Times New Roman"/>
          <w:sz w:val="24"/>
          <w:szCs w:val="24"/>
        </w:rPr>
        <w:t xml:space="preserve"> и </w:t>
      </w:r>
      <w:r w:rsidRPr="006300D8">
        <w:rPr>
          <w:rFonts w:cs="Times New Roman"/>
          <w:i/>
          <w:sz w:val="24"/>
          <w:szCs w:val="24"/>
        </w:rPr>
        <w:t>ъ</w:t>
      </w:r>
      <w:r w:rsidRPr="006300D8">
        <w:rPr>
          <w:rFonts w:cs="Times New Roman"/>
          <w:sz w:val="24"/>
          <w:szCs w:val="24"/>
        </w:rPr>
        <w:t>.</w:t>
      </w:r>
    </w:p>
    <w:p w:rsidR="00BB1FCC" w:rsidRPr="006300D8" w:rsidRDefault="00BB1FCC" w:rsidP="00CA6FC5">
      <w:pPr>
        <w:autoSpaceDE w:val="0"/>
        <w:autoSpaceDN w:val="0"/>
        <w:adjustRightInd w:val="0"/>
        <w:spacing w:line="240" w:lineRule="auto"/>
        <w:ind w:firstLine="709"/>
        <w:rPr>
          <w:rFonts w:cs="Times New Roman"/>
          <w:sz w:val="24"/>
          <w:szCs w:val="24"/>
        </w:rPr>
      </w:pPr>
      <w:r w:rsidRPr="006300D8">
        <w:rPr>
          <w:rFonts w:cs="Times New Roman"/>
          <w:sz w:val="24"/>
          <w:szCs w:val="24"/>
        </w:rPr>
        <w:t xml:space="preserve">Буквы </w:t>
      </w:r>
      <w:r w:rsidRPr="006300D8">
        <w:rPr>
          <w:rFonts w:cs="Times New Roman"/>
          <w:i/>
          <w:sz w:val="24"/>
          <w:szCs w:val="24"/>
        </w:rPr>
        <w:t xml:space="preserve">у, </w:t>
      </w:r>
      <w:r w:rsidRPr="006300D8">
        <w:rPr>
          <w:rFonts w:cs="Times New Roman"/>
          <w:i/>
          <w:sz w:val="24"/>
          <w:szCs w:val="24"/>
          <w:lang w:val="ba-RU"/>
        </w:rPr>
        <w:t>ү</w:t>
      </w:r>
      <w:r w:rsidRPr="006300D8">
        <w:rPr>
          <w:rFonts w:cs="Times New Roman"/>
          <w:sz w:val="24"/>
          <w:szCs w:val="24"/>
          <w:lang w:val="ba-RU"/>
        </w:rPr>
        <w:t xml:space="preserve"> между гласными</w:t>
      </w:r>
      <w:r w:rsidRPr="006300D8">
        <w:rPr>
          <w:rFonts w:cs="Times New Roman"/>
          <w:sz w:val="24"/>
          <w:szCs w:val="24"/>
        </w:rPr>
        <w:t xml:space="preserve"> звуками и в конце слова. Обозначение двух звуков буквой </w:t>
      </w:r>
      <w:r w:rsidRPr="006300D8">
        <w:rPr>
          <w:rFonts w:cs="Times New Roman"/>
          <w:i/>
          <w:iCs/>
          <w:sz w:val="24"/>
          <w:szCs w:val="24"/>
        </w:rPr>
        <w:t>в</w:t>
      </w:r>
      <w:r w:rsidRPr="006300D8">
        <w:rPr>
          <w:rFonts w:cs="Times New Roman"/>
          <w:sz w:val="24"/>
          <w:szCs w:val="24"/>
        </w:rPr>
        <w:t xml:space="preserve"> (закрепление).</w:t>
      </w:r>
    </w:p>
    <w:p w:rsidR="00BB1FCC" w:rsidRPr="006300D8" w:rsidRDefault="00BB1FCC" w:rsidP="00CA6FC5">
      <w:pPr>
        <w:autoSpaceDE w:val="0"/>
        <w:autoSpaceDN w:val="0"/>
        <w:adjustRightInd w:val="0"/>
        <w:spacing w:line="240" w:lineRule="auto"/>
        <w:ind w:firstLine="709"/>
        <w:rPr>
          <w:rFonts w:cs="Times New Roman"/>
          <w:sz w:val="24"/>
          <w:szCs w:val="24"/>
        </w:rPr>
      </w:pPr>
      <w:r w:rsidRPr="006300D8">
        <w:rPr>
          <w:rFonts w:cs="Times New Roman"/>
          <w:sz w:val="24"/>
          <w:szCs w:val="24"/>
        </w:rPr>
        <w:t>Использование алфавита при работе со словарями, справочниками, каталогами.</w:t>
      </w:r>
    </w:p>
    <w:p w:rsidR="00BB1FCC" w:rsidRPr="006300D8" w:rsidRDefault="00BB1FCC" w:rsidP="00CA6FC5">
      <w:pPr>
        <w:autoSpaceDE w:val="0"/>
        <w:autoSpaceDN w:val="0"/>
        <w:adjustRightInd w:val="0"/>
        <w:spacing w:line="240" w:lineRule="auto"/>
        <w:ind w:firstLine="709"/>
        <w:rPr>
          <w:rFonts w:cs="Times New Roman"/>
          <w:sz w:val="24"/>
          <w:szCs w:val="24"/>
        </w:rPr>
      </w:pPr>
      <w:r w:rsidRPr="006300D8">
        <w:rPr>
          <w:rFonts w:cs="Times New Roman"/>
          <w:b/>
          <w:sz w:val="24"/>
          <w:szCs w:val="24"/>
        </w:rPr>
        <w:t>Орфоэпия</w:t>
      </w:r>
    </w:p>
    <w:p w:rsidR="00BB1FCC" w:rsidRPr="006300D8" w:rsidRDefault="00BB1FCC" w:rsidP="00CA6FC5">
      <w:pPr>
        <w:autoSpaceDE w:val="0"/>
        <w:autoSpaceDN w:val="0"/>
        <w:adjustRightInd w:val="0"/>
        <w:spacing w:line="240" w:lineRule="auto"/>
        <w:ind w:firstLine="709"/>
        <w:rPr>
          <w:rFonts w:cs="Times New Roman"/>
          <w:sz w:val="24"/>
          <w:szCs w:val="24"/>
        </w:rPr>
      </w:pPr>
      <w:r w:rsidRPr="006300D8">
        <w:rPr>
          <w:rFonts w:cs="Times New Roman"/>
          <w:sz w:val="24"/>
          <w:szCs w:val="24"/>
        </w:rPr>
        <w:t>Нормы произношения звуков и сочетаний звуков; ударение в словах в соответствии с нормами современного башкирского литературного языка (на ограниченном перечне слов, отрабатываемом в учебнике).</w:t>
      </w:r>
    </w:p>
    <w:p w:rsidR="00BB1FCC" w:rsidRPr="006300D8" w:rsidRDefault="00BB1FCC" w:rsidP="00CA6FC5">
      <w:pPr>
        <w:autoSpaceDE w:val="0"/>
        <w:autoSpaceDN w:val="0"/>
        <w:adjustRightInd w:val="0"/>
        <w:spacing w:line="240" w:lineRule="auto"/>
        <w:ind w:firstLine="709"/>
        <w:rPr>
          <w:rFonts w:cs="Times New Roman"/>
          <w:b/>
          <w:sz w:val="24"/>
          <w:szCs w:val="24"/>
        </w:rPr>
      </w:pPr>
      <w:r w:rsidRPr="006300D8">
        <w:rPr>
          <w:rFonts w:cs="Times New Roman"/>
          <w:b/>
          <w:sz w:val="24"/>
          <w:szCs w:val="24"/>
        </w:rPr>
        <w:t>Лексика</w:t>
      </w:r>
    </w:p>
    <w:p w:rsidR="00BB1FCC" w:rsidRPr="006300D8" w:rsidRDefault="00BB1FCC" w:rsidP="00CA6FC5">
      <w:pPr>
        <w:autoSpaceDE w:val="0"/>
        <w:autoSpaceDN w:val="0"/>
        <w:adjustRightInd w:val="0"/>
        <w:spacing w:line="240" w:lineRule="auto"/>
        <w:ind w:firstLine="709"/>
        <w:rPr>
          <w:rFonts w:cs="Times New Roman"/>
          <w:sz w:val="24"/>
          <w:szCs w:val="24"/>
        </w:rPr>
      </w:pPr>
      <w:r w:rsidRPr="006300D8">
        <w:rPr>
          <w:rFonts w:cs="Times New Roman"/>
          <w:sz w:val="24"/>
          <w:szCs w:val="24"/>
        </w:rPr>
        <w:t xml:space="preserve">Повторение: лексическое значение слова. Прямое и переносное значение слова (ознакомление).Синонимы и антонимы (ознакомление); </w:t>
      </w:r>
      <w:r w:rsidRPr="006300D8">
        <w:rPr>
          <w:rFonts w:cs="Times New Roman"/>
          <w:iCs/>
          <w:sz w:val="24"/>
          <w:szCs w:val="24"/>
        </w:rPr>
        <w:t>подбор синонимов и антонимов к словам разных частей речи</w:t>
      </w:r>
      <w:r w:rsidRPr="006300D8">
        <w:rPr>
          <w:rFonts w:cs="Times New Roman"/>
          <w:sz w:val="24"/>
          <w:szCs w:val="24"/>
        </w:rPr>
        <w:t>. Устаревшие слова (ознакомление).</w:t>
      </w:r>
    </w:p>
    <w:p w:rsidR="00BB1FCC" w:rsidRPr="006300D8" w:rsidRDefault="00BB1FCC" w:rsidP="00CA6FC5">
      <w:pPr>
        <w:autoSpaceDE w:val="0"/>
        <w:autoSpaceDN w:val="0"/>
        <w:adjustRightInd w:val="0"/>
        <w:spacing w:line="240" w:lineRule="auto"/>
        <w:ind w:firstLine="709"/>
        <w:rPr>
          <w:rFonts w:cs="Times New Roman"/>
          <w:sz w:val="24"/>
          <w:szCs w:val="24"/>
        </w:rPr>
      </w:pPr>
      <w:r w:rsidRPr="006300D8">
        <w:rPr>
          <w:rFonts w:cs="Times New Roman"/>
          <w:b/>
          <w:sz w:val="24"/>
          <w:szCs w:val="24"/>
        </w:rPr>
        <w:t>Состав слова (морфемика)</w:t>
      </w:r>
    </w:p>
    <w:p w:rsidR="00BB1FCC" w:rsidRPr="006300D8" w:rsidRDefault="00BB1FCC" w:rsidP="00CA6FC5">
      <w:pPr>
        <w:autoSpaceDE w:val="0"/>
        <w:autoSpaceDN w:val="0"/>
        <w:adjustRightInd w:val="0"/>
        <w:spacing w:line="240" w:lineRule="auto"/>
        <w:ind w:firstLine="709"/>
        <w:rPr>
          <w:rFonts w:cs="Times New Roman"/>
          <w:sz w:val="24"/>
          <w:szCs w:val="24"/>
        </w:rPr>
      </w:pPr>
      <w:r w:rsidRPr="006300D8">
        <w:rPr>
          <w:rFonts w:cs="Times New Roman"/>
          <w:sz w:val="24"/>
          <w:szCs w:val="24"/>
        </w:rP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 окончание как изменяемая часть слова (повторение изученного).</w:t>
      </w:r>
    </w:p>
    <w:p w:rsidR="00BB1FCC" w:rsidRPr="006300D8" w:rsidRDefault="00BB1FCC" w:rsidP="00CA6FC5">
      <w:pPr>
        <w:autoSpaceDE w:val="0"/>
        <w:autoSpaceDN w:val="0"/>
        <w:adjustRightInd w:val="0"/>
        <w:spacing w:line="240" w:lineRule="auto"/>
        <w:ind w:firstLine="709"/>
        <w:rPr>
          <w:rFonts w:cs="Times New Roman"/>
          <w:sz w:val="24"/>
          <w:szCs w:val="24"/>
        </w:rPr>
      </w:pPr>
      <w:r w:rsidRPr="006300D8">
        <w:rPr>
          <w:rFonts w:cs="Times New Roman"/>
          <w:b/>
          <w:sz w:val="24"/>
          <w:szCs w:val="24"/>
        </w:rPr>
        <w:t>Морфология. Части речи</w:t>
      </w:r>
    </w:p>
    <w:p w:rsidR="00BB1FCC" w:rsidRPr="006300D8" w:rsidRDefault="00BB1FCC" w:rsidP="00CA6FC5">
      <w:pPr>
        <w:autoSpaceDE w:val="0"/>
        <w:autoSpaceDN w:val="0"/>
        <w:adjustRightInd w:val="0"/>
        <w:spacing w:line="240" w:lineRule="auto"/>
        <w:ind w:firstLine="709"/>
        <w:rPr>
          <w:rFonts w:cs="Times New Roman"/>
          <w:iCs/>
          <w:sz w:val="24"/>
          <w:szCs w:val="24"/>
        </w:rPr>
      </w:pPr>
      <w:r w:rsidRPr="006300D8">
        <w:rPr>
          <w:rFonts w:cs="Times New Roman"/>
          <w:i/>
          <w:sz w:val="24"/>
          <w:szCs w:val="24"/>
        </w:rPr>
        <w:t>Имя существительное:</w:t>
      </w:r>
      <w:r w:rsidRPr="006300D8">
        <w:rPr>
          <w:rFonts w:cs="Times New Roman"/>
          <w:sz w:val="24"/>
          <w:szCs w:val="24"/>
        </w:rPr>
        <w:t xml:space="preserve"> общее значение, вопросы, употребление в речи. Имена существительные единственного и множественного числа. Имена существительные одушевленные и неодушевленные. Падеж имен существительных.</w:t>
      </w:r>
      <w:r w:rsidRPr="006300D8">
        <w:rPr>
          <w:rFonts w:cs="Times New Roman"/>
          <w:iCs/>
          <w:sz w:val="24"/>
          <w:szCs w:val="24"/>
        </w:rPr>
        <w:t>Морфологический разбор имен существительных.</w:t>
      </w:r>
    </w:p>
    <w:p w:rsidR="00BB1FCC" w:rsidRPr="006300D8" w:rsidRDefault="00BB1FCC" w:rsidP="00CA6FC5">
      <w:pPr>
        <w:autoSpaceDE w:val="0"/>
        <w:autoSpaceDN w:val="0"/>
        <w:adjustRightInd w:val="0"/>
        <w:spacing w:line="240" w:lineRule="auto"/>
        <w:ind w:firstLine="709"/>
        <w:rPr>
          <w:rFonts w:cs="Times New Roman"/>
          <w:sz w:val="24"/>
          <w:szCs w:val="24"/>
        </w:rPr>
      </w:pPr>
      <w:r w:rsidRPr="006300D8">
        <w:rPr>
          <w:rFonts w:cs="Times New Roman"/>
          <w:i/>
          <w:sz w:val="24"/>
          <w:szCs w:val="24"/>
        </w:rPr>
        <w:t>Имя прилагательное:</w:t>
      </w:r>
      <w:r w:rsidRPr="006300D8">
        <w:rPr>
          <w:rFonts w:cs="Times New Roman"/>
          <w:sz w:val="24"/>
          <w:szCs w:val="24"/>
        </w:rPr>
        <w:t xml:space="preserve"> общее значение, вопросы, употребление в речи. </w:t>
      </w:r>
      <w:r w:rsidRPr="006300D8">
        <w:rPr>
          <w:rFonts w:cs="Times New Roman"/>
          <w:bCs/>
          <w:sz w:val="24"/>
          <w:szCs w:val="24"/>
        </w:rPr>
        <w:t xml:space="preserve">Качественные и относительные прилагательные (без терминов). </w:t>
      </w:r>
      <w:r w:rsidRPr="006300D8">
        <w:rPr>
          <w:rFonts w:cs="Times New Roman"/>
          <w:sz w:val="24"/>
          <w:szCs w:val="24"/>
        </w:rPr>
        <w:t>Степени сравнения имен прилагательных (основная, сравнительная, превосходная, уменьшительная</w:t>
      </w:r>
      <w:r w:rsidRPr="006300D8">
        <w:rPr>
          <w:rFonts w:cs="Times New Roman"/>
          <w:sz w:val="24"/>
          <w:szCs w:val="24"/>
          <w:lang w:val="ba-RU"/>
        </w:rPr>
        <w:t>)</w:t>
      </w:r>
      <w:r w:rsidRPr="006300D8">
        <w:rPr>
          <w:rFonts w:cs="Times New Roman"/>
          <w:bCs/>
          <w:sz w:val="24"/>
          <w:szCs w:val="24"/>
        </w:rPr>
        <w:t>(ознакомительно)</w:t>
      </w:r>
      <w:r w:rsidRPr="006300D8">
        <w:rPr>
          <w:rFonts w:cs="Times New Roman"/>
          <w:sz w:val="24"/>
          <w:szCs w:val="24"/>
        </w:rPr>
        <w:t>.Морфологический разбор имен прилагательных.</w:t>
      </w:r>
    </w:p>
    <w:p w:rsidR="00BB1FCC" w:rsidRPr="006300D8" w:rsidRDefault="00BB1FCC" w:rsidP="00CA6FC5">
      <w:pPr>
        <w:autoSpaceDE w:val="0"/>
        <w:autoSpaceDN w:val="0"/>
        <w:adjustRightInd w:val="0"/>
        <w:spacing w:line="240" w:lineRule="auto"/>
        <w:ind w:firstLine="709"/>
        <w:rPr>
          <w:rFonts w:cs="Times New Roman"/>
          <w:sz w:val="24"/>
          <w:szCs w:val="24"/>
        </w:rPr>
      </w:pPr>
      <w:r w:rsidRPr="006300D8">
        <w:rPr>
          <w:rFonts w:cs="Times New Roman"/>
          <w:i/>
          <w:sz w:val="24"/>
          <w:szCs w:val="24"/>
        </w:rPr>
        <w:t>Местоимение</w:t>
      </w:r>
      <w:r w:rsidRPr="006300D8">
        <w:rPr>
          <w:rFonts w:cs="Times New Roman"/>
          <w:sz w:val="24"/>
          <w:szCs w:val="24"/>
        </w:rPr>
        <w:t xml:space="preserve"> (общее представление). Личные местоимения, их употребление в речи. Падеж и число личных местоимений. Морфологический разбор местоимений.</w:t>
      </w:r>
    </w:p>
    <w:p w:rsidR="00BB1FCC" w:rsidRPr="006300D8" w:rsidRDefault="00BB1FCC" w:rsidP="00CA6FC5">
      <w:pPr>
        <w:autoSpaceDE w:val="0"/>
        <w:autoSpaceDN w:val="0"/>
        <w:adjustRightInd w:val="0"/>
        <w:spacing w:line="240" w:lineRule="auto"/>
        <w:ind w:firstLine="709"/>
        <w:rPr>
          <w:rFonts w:cs="Times New Roman"/>
          <w:sz w:val="24"/>
          <w:szCs w:val="24"/>
        </w:rPr>
      </w:pPr>
      <w:r w:rsidRPr="006300D8">
        <w:rPr>
          <w:rFonts w:cs="Times New Roman"/>
          <w:i/>
          <w:sz w:val="24"/>
          <w:szCs w:val="24"/>
        </w:rPr>
        <w:t>Глагол:</w:t>
      </w:r>
      <w:r w:rsidRPr="006300D8">
        <w:rPr>
          <w:rFonts w:cs="Times New Roman"/>
          <w:sz w:val="24"/>
          <w:szCs w:val="24"/>
        </w:rPr>
        <w:t xml:space="preserve"> общее значение, вопросы, употребление в речи. Время и число глагола.Категория отрицания глагола.Вопросы к глаголам настоящего и прошедшего времени в единственном и во множественном числе. Изменение по лицам и числам глагола в форме отрицания. Морфологический разбор глагола.</w:t>
      </w:r>
    </w:p>
    <w:p w:rsidR="00BB1FCC" w:rsidRPr="006300D8" w:rsidRDefault="00BB1FCC" w:rsidP="00CA6FC5">
      <w:pPr>
        <w:autoSpaceDE w:val="0"/>
        <w:autoSpaceDN w:val="0"/>
        <w:adjustRightInd w:val="0"/>
        <w:spacing w:line="240" w:lineRule="auto"/>
        <w:ind w:firstLine="709"/>
        <w:rPr>
          <w:rFonts w:cs="Times New Roman"/>
          <w:sz w:val="24"/>
          <w:szCs w:val="24"/>
          <w:lang w:val="ba-RU"/>
        </w:rPr>
      </w:pPr>
      <w:r w:rsidRPr="006300D8">
        <w:rPr>
          <w:rFonts w:cs="Times New Roman"/>
          <w:i/>
          <w:iCs/>
          <w:sz w:val="24"/>
          <w:szCs w:val="24"/>
          <w:lang w:val="ba-RU"/>
        </w:rPr>
        <w:t xml:space="preserve">Имя числительное. </w:t>
      </w:r>
      <w:r w:rsidRPr="006300D8">
        <w:rPr>
          <w:rFonts w:cs="Times New Roman"/>
          <w:bCs/>
          <w:sz w:val="24"/>
          <w:szCs w:val="24"/>
        </w:rPr>
        <w:t>Употребление в речи количественных и порядковых имен числительных.</w:t>
      </w:r>
      <w:r w:rsidRPr="006300D8">
        <w:rPr>
          <w:rFonts w:cs="Times New Roman"/>
          <w:sz w:val="24"/>
          <w:szCs w:val="24"/>
          <w:lang w:val="ba-RU"/>
        </w:rPr>
        <w:t>Разряды числительных: количественные и порядковыечислительные. Различение количественных и порядковых числительных.Падежи имени числительного.Вопросы</w:t>
      </w:r>
      <w:r w:rsidRPr="006300D8">
        <w:rPr>
          <w:rFonts w:cs="Times New Roman"/>
          <w:bCs/>
          <w:sz w:val="24"/>
          <w:szCs w:val="24"/>
        </w:rPr>
        <w:t xml:space="preserve"> к падежам числительного.</w:t>
      </w:r>
    </w:p>
    <w:p w:rsidR="00BB1FCC" w:rsidRPr="006300D8" w:rsidRDefault="00BB1FCC" w:rsidP="00CA6FC5">
      <w:pPr>
        <w:autoSpaceDE w:val="0"/>
        <w:autoSpaceDN w:val="0"/>
        <w:adjustRightInd w:val="0"/>
        <w:spacing w:line="240" w:lineRule="auto"/>
        <w:ind w:firstLine="709"/>
        <w:rPr>
          <w:rFonts w:cs="Times New Roman"/>
          <w:b/>
          <w:sz w:val="24"/>
          <w:szCs w:val="24"/>
          <w:lang w:val="ba-RU"/>
        </w:rPr>
      </w:pPr>
      <w:r w:rsidRPr="006300D8">
        <w:rPr>
          <w:rFonts w:cs="Times New Roman"/>
          <w:b/>
          <w:sz w:val="24"/>
          <w:szCs w:val="24"/>
          <w:lang w:val="ba-RU"/>
        </w:rPr>
        <w:t>Синтаксис</w:t>
      </w:r>
    </w:p>
    <w:p w:rsidR="00BB1FCC" w:rsidRPr="006300D8" w:rsidRDefault="00BB1FCC" w:rsidP="00CA6FC5">
      <w:pPr>
        <w:spacing w:line="240" w:lineRule="auto"/>
        <w:ind w:firstLine="709"/>
        <w:rPr>
          <w:rFonts w:cs="Times New Roman"/>
          <w:bCs/>
          <w:sz w:val="24"/>
          <w:szCs w:val="24"/>
        </w:rPr>
      </w:pPr>
      <w:r w:rsidRPr="006300D8">
        <w:rPr>
          <w:rFonts w:cs="Times New Roman"/>
          <w:i/>
          <w:sz w:val="24"/>
          <w:szCs w:val="24"/>
        </w:rPr>
        <w:t>Предложение.</w:t>
      </w:r>
      <w:r w:rsidRPr="006300D8">
        <w:rPr>
          <w:rFonts w:cs="Times New Roman"/>
          <w:sz w:val="24"/>
          <w:szCs w:val="24"/>
        </w:rPr>
        <w:t xml:space="preserve"> Установление при помощи смысловых (синтаксических) вопросов связи между словами в предложении. Главные члены предложения – подлежащее и сказуемое. Второстепенные члены предложения (без деления на виды). Предложения распространенные и нераспространенные.</w:t>
      </w:r>
      <w:r w:rsidRPr="006300D8">
        <w:rPr>
          <w:rFonts w:cs="Times New Roman"/>
          <w:bCs/>
          <w:sz w:val="24"/>
          <w:szCs w:val="24"/>
        </w:rPr>
        <w:t>Предложение по цели высказывания.</w:t>
      </w:r>
    </w:p>
    <w:p w:rsidR="00BB1FCC" w:rsidRPr="006300D8" w:rsidRDefault="00BB1FCC" w:rsidP="00CA6FC5">
      <w:pPr>
        <w:spacing w:line="240" w:lineRule="auto"/>
        <w:ind w:firstLine="709"/>
        <w:rPr>
          <w:rFonts w:cs="Times New Roman"/>
          <w:bCs/>
          <w:sz w:val="24"/>
          <w:szCs w:val="24"/>
        </w:rPr>
      </w:pPr>
      <w:r w:rsidRPr="006300D8">
        <w:rPr>
          <w:rFonts w:cs="Times New Roman"/>
          <w:sz w:val="24"/>
          <w:szCs w:val="24"/>
        </w:rPr>
        <w:t xml:space="preserve">Понятие «слово-обращение» в предложении. Наблюдение за однородными членами предложения с союзами </w:t>
      </w:r>
      <w:r w:rsidRPr="006300D8">
        <w:rPr>
          <w:rFonts w:cs="Times New Roman"/>
          <w:i/>
          <w:sz w:val="24"/>
          <w:szCs w:val="24"/>
        </w:rPr>
        <w:t>и, а, но</w:t>
      </w:r>
      <w:r w:rsidRPr="006300D8">
        <w:rPr>
          <w:rFonts w:cs="Times New Roman"/>
          <w:sz w:val="24"/>
          <w:szCs w:val="24"/>
        </w:rPr>
        <w:t xml:space="preserve"> и без союзов</w:t>
      </w:r>
      <w:r w:rsidRPr="006300D8">
        <w:rPr>
          <w:rFonts w:cs="Times New Roman"/>
          <w:bCs/>
          <w:sz w:val="24"/>
          <w:szCs w:val="24"/>
        </w:rPr>
        <w:t>.</w:t>
      </w:r>
    </w:p>
    <w:p w:rsidR="00BB1FCC" w:rsidRPr="006300D8" w:rsidRDefault="00BB1FCC" w:rsidP="00CA6FC5">
      <w:pPr>
        <w:autoSpaceDE w:val="0"/>
        <w:autoSpaceDN w:val="0"/>
        <w:adjustRightInd w:val="0"/>
        <w:spacing w:line="240" w:lineRule="auto"/>
        <w:ind w:firstLine="709"/>
        <w:rPr>
          <w:rFonts w:cs="Times New Roman"/>
          <w:b/>
          <w:sz w:val="24"/>
          <w:szCs w:val="24"/>
        </w:rPr>
      </w:pPr>
      <w:r w:rsidRPr="006300D8">
        <w:rPr>
          <w:rFonts w:cs="Times New Roman"/>
          <w:b/>
          <w:sz w:val="24"/>
          <w:szCs w:val="24"/>
        </w:rPr>
        <w:t>Орфография и пунктуация</w:t>
      </w:r>
    </w:p>
    <w:p w:rsidR="00BB1FCC" w:rsidRPr="006300D8" w:rsidRDefault="00BB1FCC" w:rsidP="00CA6FC5">
      <w:pPr>
        <w:autoSpaceDE w:val="0"/>
        <w:autoSpaceDN w:val="0"/>
        <w:adjustRightInd w:val="0"/>
        <w:spacing w:line="240" w:lineRule="auto"/>
        <w:ind w:firstLine="709"/>
        <w:rPr>
          <w:rFonts w:cs="Times New Roman"/>
          <w:sz w:val="24"/>
          <w:szCs w:val="24"/>
        </w:rPr>
      </w:pPr>
      <w:r w:rsidRPr="006300D8">
        <w:rPr>
          <w:rFonts w:cs="Times New Roman"/>
          <w:sz w:val="24"/>
          <w:szCs w:val="24"/>
        </w:rPr>
        <w:t>Контроль и самоконтроль при проверке собственных и предложенных текстов (повторение и применение на новом орфографическом материале). Использование орфографического словаря для определения (уточнения) написания слова.</w:t>
      </w:r>
    </w:p>
    <w:p w:rsidR="00BB1FCC" w:rsidRPr="006300D8" w:rsidRDefault="00BB1FCC" w:rsidP="00CA6FC5">
      <w:pPr>
        <w:autoSpaceDE w:val="0"/>
        <w:autoSpaceDN w:val="0"/>
        <w:adjustRightInd w:val="0"/>
        <w:spacing w:line="240" w:lineRule="auto"/>
        <w:ind w:firstLine="709"/>
        <w:rPr>
          <w:rFonts w:cs="Times New Roman"/>
          <w:sz w:val="24"/>
          <w:szCs w:val="24"/>
        </w:rPr>
      </w:pPr>
      <w:r w:rsidRPr="006300D8">
        <w:rPr>
          <w:rFonts w:cs="Times New Roman"/>
          <w:sz w:val="24"/>
          <w:szCs w:val="24"/>
        </w:rPr>
        <w:t>Правила правописания и их применение:</w:t>
      </w:r>
    </w:p>
    <w:p w:rsidR="00BB1FCC" w:rsidRPr="006300D8" w:rsidRDefault="00BB1FCC" w:rsidP="00CA6FC5">
      <w:pPr>
        <w:pStyle w:val="af5"/>
        <w:numPr>
          <w:ilvl w:val="0"/>
          <w:numId w:val="37"/>
        </w:numPr>
        <w:tabs>
          <w:tab w:val="left" w:pos="1134"/>
        </w:tabs>
        <w:autoSpaceDE w:val="0"/>
        <w:autoSpaceDN w:val="0"/>
        <w:adjustRightInd w:val="0"/>
        <w:ind w:left="0" w:firstLine="709"/>
        <w:contextualSpacing/>
        <w:rPr>
          <w:rFonts w:ascii="Times New Roman"/>
          <w:sz w:val="24"/>
          <w:szCs w:val="24"/>
        </w:rPr>
      </w:pPr>
      <w:r w:rsidRPr="006300D8">
        <w:rPr>
          <w:rFonts w:ascii="Times New Roman"/>
          <w:sz w:val="24"/>
          <w:szCs w:val="24"/>
        </w:rPr>
        <w:t xml:space="preserve">разделительный </w:t>
      </w:r>
      <w:r w:rsidRPr="006300D8">
        <w:rPr>
          <w:rFonts w:ascii="Times New Roman"/>
          <w:i/>
          <w:sz w:val="24"/>
          <w:szCs w:val="24"/>
        </w:rPr>
        <w:t>ъ</w:t>
      </w:r>
      <w:r w:rsidRPr="006300D8">
        <w:rPr>
          <w:rFonts w:ascii="Times New Roman"/>
          <w:sz w:val="24"/>
          <w:szCs w:val="24"/>
        </w:rPr>
        <w:t>;</w:t>
      </w:r>
    </w:p>
    <w:p w:rsidR="00BB1FCC" w:rsidRPr="006300D8" w:rsidRDefault="00BB1FCC" w:rsidP="00CA6FC5">
      <w:pPr>
        <w:pStyle w:val="af5"/>
        <w:numPr>
          <w:ilvl w:val="0"/>
          <w:numId w:val="37"/>
        </w:numPr>
        <w:tabs>
          <w:tab w:val="left" w:pos="1134"/>
        </w:tabs>
        <w:autoSpaceDE w:val="0"/>
        <w:autoSpaceDN w:val="0"/>
        <w:adjustRightInd w:val="0"/>
        <w:ind w:left="0" w:firstLine="709"/>
        <w:contextualSpacing/>
        <w:rPr>
          <w:rFonts w:ascii="Times New Roman"/>
          <w:sz w:val="24"/>
          <w:szCs w:val="24"/>
        </w:rPr>
      </w:pPr>
      <w:r w:rsidRPr="006300D8">
        <w:rPr>
          <w:rFonts w:ascii="Times New Roman"/>
          <w:sz w:val="24"/>
          <w:szCs w:val="24"/>
        </w:rPr>
        <w:t>разделительный</w:t>
      </w:r>
      <w:r w:rsidRPr="006300D8">
        <w:rPr>
          <w:rFonts w:ascii="Times New Roman"/>
          <w:i/>
          <w:sz w:val="24"/>
          <w:szCs w:val="24"/>
        </w:rPr>
        <w:t>ь</w:t>
      </w:r>
      <w:r w:rsidRPr="006300D8">
        <w:rPr>
          <w:rFonts w:ascii="Times New Roman"/>
          <w:sz w:val="24"/>
          <w:szCs w:val="24"/>
        </w:rPr>
        <w:t>;</w:t>
      </w:r>
    </w:p>
    <w:p w:rsidR="00BB1FCC" w:rsidRPr="006300D8" w:rsidRDefault="00BB1FCC" w:rsidP="00CA6FC5">
      <w:pPr>
        <w:pStyle w:val="af5"/>
        <w:numPr>
          <w:ilvl w:val="0"/>
          <w:numId w:val="37"/>
        </w:numPr>
        <w:tabs>
          <w:tab w:val="left" w:pos="1134"/>
        </w:tabs>
        <w:autoSpaceDE w:val="0"/>
        <w:autoSpaceDN w:val="0"/>
        <w:adjustRightInd w:val="0"/>
        <w:ind w:left="0" w:firstLine="709"/>
        <w:contextualSpacing/>
        <w:rPr>
          <w:rFonts w:ascii="Times New Roman"/>
          <w:sz w:val="24"/>
          <w:szCs w:val="24"/>
        </w:rPr>
      </w:pPr>
      <w:r w:rsidRPr="006300D8">
        <w:rPr>
          <w:rFonts w:ascii="Times New Roman"/>
          <w:sz w:val="24"/>
          <w:szCs w:val="24"/>
        </w:rPr>
        <w:t>слитное написание частицв глаголах;</w:t>
      </w:r>
    </w:p>
    <w:p w:rsidR="00BB1FCC" w:rsidRPr="006300D8" w:rsidRDefault="00BB1FCC" w:rsidP="00CA6FC5">
      <w:pPr>
        <w:pStyle w:val="af5"/>
        <w:numPr>
          <w:ilvl w:val="0"/>
          <w:numId w:val="37"/>
        </w:numPr>
        <w:tabs>
          <w:tab w:val="left" w:pos="1134"/>
        </w:tabs>
        <w:autoSpaceDE w:val="0"/>
        <w:autoSpaceDN w:val="0"/>
        <w:adjustRightInd w:val="0"/>
        <w:ind w:left="0" w:firstLine="709"/>
        <w:contextualSpacing/>
        <w:rPr>
          <w:rFonts w:ascii="Times New Roman"/>
          <w:sz w:val="24"/>
          <w:szCs w:val="24"/>
        </w:rPr>
      </w:pPr>
      <w:r w:rsidRPr="006300D8">
        <w:rPr>
          <w:rFonts w:ascii="Times New Roman"/>
          <w:sz w:val="24"/>
          <w:szCs w:val="24"/>
        </w:rPr>
        <w:t>знаки препинания в предложениях с однородными членами, соединенными союзами и без союзов;</w:t>
      </w:r>
    </w:p>
    <w:p w:rsidR="00BB1FCC" w:rsidRPr="006300D8" w:rsidRDefault="00BB1FCC" w:rsidP="00CA6FC5">
      <w:pPr>
        <w:pStyle w:val="af5"/>
        <w:numPr>
          <w:ilvl w:val="0"/>
          <w:numId w:val="37"/>
        </w:numPr>
        <w:tabs>
          <w:tab w:val="left" w:pos="1134"/>
        </w:tabs>
        <w:autoSpaceDE w:val="0"/>
        <w:autoSpaceDN w:val="0"/>
        <w:adjustRightInd w:val="0"/>
        <w:ind w:left="0" w:firstLine="709"/>
        <w:contextualSpacing/>
        <w:rPr>
          <w:rFonts w:ascii="Times New Roman"/>
          <w:sz w:val="24"/>
          <w:szCs w:val="24"/>
        </w:rPr>
      </w:pPr>
      <w:r w:rsidRPr="006300D8">
        <w:rPr>
          <w:rFonts w:ascii="Times New Roman"/>
          <w:sz w:val="24"/>
          <w:szCs w:val="24"/>
        </w:rPr>
        <w:t>чередование согласных звуков [</w:t>
      </w:r>
      <w:r w:rsidRPr="006300D8">
        <w:rPr>
          <w:rFonts w:ascii="Times New Roman"/>
          <w:sz w:val="24"/>
          <w:szCs w:val="24"/>
          <w:lang w:val="ba-RU"/>
        </w:rPr>
        <w:t xml:space="preserve">ҡ], </w:t>
      </w:r>
      <w:r w:rsidRPr="006300D8">
        <w:rPr>
          <w:rFonts w:ascii="Times New Roman"/>
          <w:sz w:val="24"/>
          <w:szCs w:val="24"/>
        </w:rPr>
        <w:t>[</w:t>
      </w:r>
      <w:r w:rsidRPr="006300D8">
        <w:rPr>
          <w:rFonts w:ascii="Times New Roman"/>
          <w:sz w:val="24"/>
          <w:szCs w:val="24"/>
          <w:lang w:val="ba-RU"/>
        </w:rPr>
        <w:t xml:space="preserve">к], </w:t>
      </w:r>
      <w:r w:rsidRPr="006300D8">
        <w:rPr>
          <w:rFonts w:ascii="Times New Roman"/>
          <w:sz w:val="24"/>
          <w:szCs w:val="24"/>
        </w:rPr>
        <w:t>[</w:t>
      </w:r>
      <w:r w:rsidRPr="006300D8">
        <w:rPr>
          <w:rFonts w:ascii="Times New Roman"/>
          <w:sz w:val="24"/>
          <w:szCs w:val="24"/>
          <w:lang w:val="ba-RU"/>
        </w:rPr>
        <w:t>п] со звуками [ғ],</w:t>
      </w:r>
      <w:r w:rsidRPr="006300D8">
        <w:rPr>
          <w:rFonts w:ascii="Times New Roman"/>
          <w:sz w:val="24"/>
          <w:szCs w:val="24"/>
        </w:rPr>
        <w:t>[г</w:t>
      </w:r>
      <w:r w:rsidRPr="006300D8">
        <w:rPr>
          <w:rFonts w:ascii="Times New Roman"/>
          <w:sz w:val="24"/>
          <w:szCs w:val="24"/>
          <w:lang w:val="ba-RU"/>
        </w:rPr>
        <w:t>]</w:t>
      </w:r>
      <w:r w:rsidRPr="006300D8">
        <w:rPr>
          <w:rFonts w:ascii="Times New Roman"/>
          <w:sz w:val="24"/>
          <w:szCs w:val="24"/>
        </w:rPr>
        <w:t xml:space="preserve">, [б] </w:t>
      </w:r>
      <w:r w:rsidRPr="006300D8">
        <w:rPr>
          <w:rFonts w:ascii="Times New Roman"/>
          <w:sz w:val="24"/>
          <w:szCs w:val="24"/>
          <w:lang w:val="ba-RU"/>
        </w:rPr>
        <w:t>в конце слова при присоединении окончаний:</w:t>
      </w:r>
      <w:r w:rsidRPr="006300D8">
        <w:rPr>
          <w:rFonts w:ascii="Times New Roman"/>
          <w:i/>
          <w:sz w:val="24"/>
          <w:szCs w:val="24"/>
          <w:lang w:val="ba-RU"/>
        </w:rPr>
        <w:t>ҡала</w:t>
      </w:r>
      <w:r w:rsidRPr="006300D8">
        <w:rPr>
          <w:rFonts w:ascii="Times New Roman"/>
          <w:b/>
          <w:i/>
          <w:sz w:val="24"/>
          <w:szCs w:val="24"/>
          <w:lang w:val="ba-RU"/>
        </w:rPr>
        <w:t>ҡ</w:t>
      </w:r>
      <w:r w:rsidRPr="006300D8">
        <w:rPr>
          <w:rFonts w:ascii="Times New Roman"/>
          <w:i/>
          <w:sz w:val="24"/>
          <w:szCs w:val="24"/>
          <w:lang w:val="ba-RU"/>
        </w:rPr>
        <w:t xml:space="preserve"> – ҡала</w:t>
      </w:r>
      <w:r w:rsidRPr="006300D8">
        <w:rPr>
          <w:rFonts w:ascii="Times New Roman"/>
          <w:b/>
          <w:i/>
          <w:sz w:val="24"/>
          <w:szCs w:val="24"/>
          <w:lang w:val="ba-RU"/>
        </w:rPr>
        <w:t>ғ</w:t>
      </w:r>
      <w:r w:rsidRPr="006300D8">
        <w:rPr>
          <w:rFonts w:ascii="Times New Roman"/>
          <w:i/>
          <w:sz w:val="24"/>
          <w:szCs w:val="24"/>
          <w:lang w:val="ba-RU"/>
        </w:rPr>
        <w:t>ым</w:t>
      </w:r>
      <w:r w:rsidRPr="006300D8">
        <w:rPr>
          <w:rFonts w:ascii="Times New Roman"/>
          <w:i/>
          <w:sz w:val="24"/>
          <w:szCs w:val="24"/>
        </w:rPr>
        <w:t xml:space="preserve">; </w:t>
      </w:r>
      <w:r w:rsidRPr="006300D8">
        <w:rPr>
          <w:rFonts w:ascii="Times New Roman"/>
          <w:i/>
          <w:sz w:val="24"/>
          <w:szCs w:val="24"/>
          <w:lang w:val="ba-RU"/>
        </w:rPr>
        <w:t>көрә</w:t>
      </w:r>
      <w:r w:rsidRPr="006300D8">
        <w:rPr>
          <w:rFonts w:ascii="Times New Roman"/>
          <w:b/>
          <w:i/>
          <w:sz w:val="24"/>
          <w:szCs w:val="24"/>
          <w:lang w:val="ba-RU"/>
        </w:rPr>
        <w:t>к</w:t>
      </w:r>
      <w:r w:rsidRPr="006300D8">
        <w:rPr>
          <w:rFonts w:ascii="Times New Roman"/>
          <w:i/>
          <w:sz w:val="24"/>
          <w:szCs w:val="24"/>
          <w:lang w:val="ba-RU"/>
        </w:rPr>
        <w:t xml:space="preserve"> – көрә</w:t>
      </w:r>
      <w:r w:rsidRPr="006300D8">
        <w:rPr>
          <w:rFonts w:ascii="Times New Roman"/>
          <w:b/>
          <w:i/>
          <w:sz w:val="24"/>
          <w:szCs w:val="24"/>
          <w:lang w:val="ba-RU"/>
        </w:rPr>
        <w:t>г</w:t>
      </w:r>
      <w:r w:rsidRPr="006300D8">
        <w:rPr>
          <w:rFonts w:ascii="Times New Roman"/>
          <w:i/>
          <w:sz w:val="24"/>
          <w:szCs w:val="24"/>
          <w:lang w:val="ba-RU"/>
        </w:rPr>
        <w:t>ем; кита</w:t>
      </w:r>
      <w:r w:rsidRPr="006300D8">
        <w:rPr>
          <w:rFonts w:ascii="Times New Roman"/>
          <w:b/>
          <w:i/>
          <w:sz w:val="24"/>
          <w:szCs w:val="24"/>
          <w:lang w:val="ba-RU"/>
        </w:rPr>
        <w:t>п</w:t>
      </w:r>
      <w:r w:rsidRPr="006300D8">
        <w:rPr>
          <w:rFonts w:ascii="Times New Roman"/>
          <w:i/>
          <w:sz w:val="24"/>
          <w:szCs w:val="24"/>
          <w:lang w:val="ba-RU"/>
        </w:rPr>
        <w:t xml:space="preserve"> – кита</w:t>
      </w:r>
      <w:r w:rsidRPr="006300D8">
        <w:rPr>
          <w:rFonts w:ascii="Times New Roman"/>
          <w:b/>
          <w:i/>
          <w:sz w:val="24"/>
          <w:szCs w:val="24"/>
          <w:lang w:val="ba-RU"/>
        </w:rPr>
        <w:t>б</w:t>
      </w:r>
      <w:r w:rsidRPr="006300D8">
        <w:rPr>
          <w:rFonts w:ascii="Times New Roman"/>
          <w:i/>
          <w:sz w:val="24"/>
          <w:szCs w:val="24"/>
          <w:lang w:val="ba-RU"/>
        </w:rPr>
        <w:t>ым;</w:t>
      </w:r>
    </w:p>
    <w:p w:rsidR="00BB1FCC" w:rsidRPr="006300D8" w:rsidRDefault="00BB1FCC" w:rsidP="00CA6FC5">
      <w:pPr>
        <w:pStyle w:val="af5"/>
        <w:numPr>
          <w:ilvl w:val="0"/>
          <w:numId w:val="37"/>
        </w:numPr>
        <w:tabs>
          <w:tab w:val="left" w:pos="1134"/>
        </w:tabs>
        <w:autoSpaceDE w:val="0"/>
        <w:autoSpaceDN w:val="0"/>
        <w:adjustRightInd w:val="0"/>
        <w:ind w:left="0" w:firstLine="709"/>
        <w:contextualSpacing/>
        <w:rPr>
          <w:rFonts w:ascii="Times New Roman"/>
          <w:sz w:val="24"/>
          <w:szCs w:val="24"/>
        </w:rPr>
      </w:pPr>
      <w:r w:rsidRPr="006300D8">
        <w:rPr>
          <w:rFonts w:ascii="Times New Roman"/>
          <w:sz w:val="24"/>
          <w:szCs w:val="24"/>
        </w:rPr>
        <w:t>запятая после слова-обращения.</w:t>
      </w:r>
    </w:p>
    <w:p w:rsidR="00BB1FCC" w:rsidRPr="006300D8" w:rsidRDefault="00BB1FCC" w:rsidP="00CA6FC5">
      <w:pPr>
        <w:autoSpaceDE w:val="0"/>
        <w:autoSpaceDN w:val="0"/>
        <w:adjustRightInd w:val="0"/>
        <w:spacing w:line="240" w:lineRule="auto"/>
        <w:ind w:firstLine="709"/>
        <w:rPr>
          <w:rFonts w:cs="Times New Roman"/>
          <w:sz w:val="24"/>
          <w:szCs w:val="24"/>
        </w:rPr>
      </w:pPr>
      <w:r w:rsidRPr="006300D8">
        <w:rPr>
          <w:rFonts w:cs="Times New Roman"/>
          <w:b/>
          <w:sz w:val="24"/>
          <w:szCs w:val="24"/>
        </w:rPr>
        <w:t>Развитие речи</w:t>
      </w:r>
    </w:p>
    <w:p w:rsidR="00BB1FCC" w:rsidRPr="006300D8" w:rsidRDefault="00BB1FCC" w:rsidP="00CA6FC5">
      <w:pPr>
        <w:autoSpaceDE w:val="0"/>
        <w:autoSpaceDN w:val="0"/>
        <w:adjustRightInd w:val="0"/>
        <w:spacing w:line="240" w:lineRule="auto"/>
        <w:ind w:firstLine="709"/>
        <w:rPr>
          <w:rFonts w:cs="Times New Roman"/>
          <w:sz w:val="24"/>
          <w:szCs w:val="24"/>
        </w:rPr>
      </w:pPr>
      <w:r w:rsidRPr="006300D8">
        <w:rPr>
          <w:rFonts w:cs="Times New Roman"/>
          <w:sz w:val="24"/>
          <w:szCs w:val="24"/>
        </w:rPr>
        <w:t>Нормы речевого этикета: устное и письменное приглашение, просьба, извинение, благодарность, отказ и др.</w:t>
      </w:r>
    </w:p>
    <w:p w:rsidR="00BB1FCC" w:rsidRPr="006300D8" w:rsidRDefault="00BB1FCC" w:rsidP="00CA6FC5">
      <w:pPr>
        <w:autoSpaceDE w:val="0"/>
        <w:autoSpaceDN w:val="0"/>
        <w:adjustRightInd w:val="0"/>
        <w:spacing w:line="240" w:lineRule="auto"/>
        <w:ind w:firstLine="709"/>
        <w:rPr>
          <w:rFonts w:cs="Times New Roman"/>
          <w:sz w:val="24"/>
          <w:szCs w:val="24"/>
        </w:rPr>
      </w:pPr>
      <w:r w:rsidRPr="006300D8">
        <w:rPr>
          <w:rFonts w:cs="Times New Roman"/>
          <w:sz w:val="24"/>
          <w:szCs w:val="24"/>
        </w:rPr>
        <w:t>Соблюдение норм речевого этикета и орфоэпических норм в ситуациях учебного и бытового общения.</w:t>
      </w:r>
    </w:p>
    <w:p w:rsidR="00BB1FCC" w:rsidRPr="006300D8" w:rsidRDefault="00BB1FCC" w:rsidP="00CA6FC5">
      <w:pPr>
        <w:autoSpaceDE w:val="0"/>
        <w:autoSpaceDN w:val="0"/>
        <w:adjustRightInd w:val="0"/>
        <w:spacing w:line="240" w:lineRule="auto"/>
        <w:ind w:firstLine="709"/>
        <w:rPr>
          <w:rFonts w:cs="Times New Roman"/>
          <w:sz w:val="24"/>
          <w:szCs w:val="24"/>
        </w:rPr>
      </w:pPr>
      <w:r w:rsidRPr="006300D8">
        <w:rPr>
          <w:rFonts w:cs="Times New Roman"/>
          <w:sz w:val="24"/>
          <w:szCs w:val="24"/>
        </w:rPr>
        <w:t>Речевые средства, помогающие: формулировать и аргументировать собственное мнение в диалоге и дискуссии; договариваться и приходить к общему решению в совместной деятельности; контролировать (устно координировать) действия при проведении парной и групповой работы.</w:t>
      </w:r>
    </w:p>
    <w:p w:rsidR="00BB1FCC" w:rsidRPr="006300D8" w:rsidRDefault="00BB1FCC" w:rsidP="00CA6FC5">
      <w:pPr>
        <w:autoSpaceDE w:val="0"/>
        <w:autoSpaceDN w:val="0"/>
        <w:adjustRightInd w:val="0"/>
        <w:spacing w:line="240" w:lineRule="auto"/>
        <w:ind w:firstLine="709"/>
        <w:rPr>
          <w:rFonts w:cs="Times New Roman"/>
          <w:sz w:val="24"/>
          <w:szCs w:val="24"/>
        </w:rPr>
      </w:pPr>
      <w:r w:rsidRPr="006300D8">
        <w:rPr>
          <w:rFonts w:cs="Times New Roman"/>
          <w:sz w:val="24"/>
          <w:szCs w:val="24"/>
        </w:rPr>
        <w:t>Повторение и продолжение работы с текстом, начатой во 2 классе: признаки текста, тема текста, основная мысль текста, заголовок, корректирование текстов с нарушенным порядком предложений и абзацев. План текста. Составление плана текста, написание текста по заданному плану. Связь предложений в тексте с помощью личных местоимений, синонимов, союзов</w:t>
      </w:r>
      <w:r w:rsidRPr="006300D8">
        <w:rPr>
          <w:rFonts w:cs="Times New Roman"/>
          <w:i/>
          <w:sz w:val="24"/>
          <w:szCs w:val="24"/>
          <w:lang w:val="ba-RU"/>
        </w:rPr>
        <w:t>һәм</w:t>
      </w:r>
      <w:r w:rsidRPr="006300D8">
        <w:rPr>
          <w:rFonts w:cs="Times New Roman"/>
          <w:sz w:val="24"/>
          <w:szCs w:val="24"/>
          <w:lang w:val="ba-RU"/>
        </w:rPr>
        <w:t>(и),</w:t>
      </w:r>
      <w:r w:rsidRPr="006300D8">
        <w:rPr>
          <w:rFonts w:cs="Times New Roman"/>
          <w:i/>
          <w:sz w:val="24"/>
          <w:szCs w:val="24"/>
          <w:lang w:val="ba-RU"/>
        </w:rPr>
        <w:t xml:space="preserve"> ләкин</w:t>
      </w:r>
      <w:r w:rsidRPr="006300D8">
        <w:rPr>
          <w:rFonts w:cs="Times New Roman"/>
          <w:sz w:val="24"/>
          <w:szCs w:val="24"/>
        </w:rPr>
        <w:t>(но).</w:t>
      </w:r>
    </w:p>
    <w:p w:rsidR="00BB1FCC" w:rsidRPr="006300D8" w:rsidRDefault="00BB1FCC" w:rsidP="00CA6FC5">
      <w:pPr>
        <w:autoSpaceDE w:val="0"/>
        <w:autoSpaceDN w:val="0"/>
        <w:adjustRightInd w:val="0"/>
        <w:spacing w:line="240" w:lineRule="auto"/>
        <w:ind w:firstLine="709"/>
        <w:rPr>
          <w:rFonts w:cs="Times New Roman"/>
          <w:sz w:val="24"/>
          <w:szCs w:val="24"/>
        </w:rPr>
      </w:pPr>
      <w:r w:rsidRPr="006300D8">
        <w:rPr>
          <w:rFonts w:cs="Times New Roman"/>
          <w:sz w:val="24"/>
          <w:szCs w:val="24"/>
        </w:rPr>
        <w:t>Ключевые слова в тексте. Уточнение значения слова с помощью толкового словаря.</w:t>
      </w:r>
    </w:p>
    <w:p w:rsidR="00BB1FCC" w:rsidRPr="006300D8" w:rsidRDefault="00BB1FCC" w:rsidP="00CA6FC5">
      <w:pPr>
        <w:autoSpaceDE w:val="0"/>
        <w:autoSpaceDN w:val="0"/>
        <w:adjustRightInd w:val="0"/>
        <w:spacing w:line="240" w:lineRule="auto"/>
        <w:ind w:firstLine="709"/>
        <w:rPr>
          <w:rFonts w:cs="Times New Roman"/>
          <w:sz w:val="24"/>
          <w:szCs w:val="24"/>
        </w:rPr>
      </w:pPr>
      <w:r w:rsidRPr="006300D8">
        <w:rPr>
          <w:rFonts w:cs="Times New Roman"/>
          <w:sz w:val="24"/>
          <w:szCs w:val="24"/>
        </w:rPr>
        <w:t>Определение типов текстов (повествование, описание, рассуждение) и создание собственных текстов заданного типа:</w:t>
      </w:r>
      <w:r w:rsidRPr="006300D8">
        <w:rPr>
          <w:rFonts w:eastAsia="Times New Roman" w:cs="Times New Roman"/>
          <w:sz w:val="24"/>
          <w:szCs w:val="24"/>
        </w:rPr>
        <w:t xml:space="preserve"> письмо, объявление, поздравление.</w:t>
      </w:r>
    </w:p>
    <w:p w:rsidR="00BB1FCC" w:rsidRPr="006300D8" w:rsidRDefault="00BB1FCC" w:rsidP="00CA6FC5">
      <w:pPr>
        <w:autoSpaceDE w:val="0"/>
        <w:autoSpaceDN w:val="0"/>
        <w:adjustRightInd w:val="0"/>
        <w:spacing w:line="240" w:lineRule="auto"/>
        <w:ind w:firstLine="709"/>
        <w:rPr>
          <w:rFonts w:cs="Times New Roman"/>
          <w:sz w:val="24"/>
          <w:szCs w:val="24"/>
        </w:rPr>
      </w:pPr>
      <w:r w:rsidRPr="006300D8">
        <w:rPr>
          <w:rFonts w:cs="Times New Roman"/>
          <w:sz w:val="24"/>
          <w:szCs w:val="24"/>
        </w:rPr>
        <w:t>Изложение текста по коллективно или самостоятельно составленному плану. Изучающее, ознакомительное чтение.</w:t>
      </w:r>
    </w:p>
    <w:p w:rsidR="00BB1FCC" w:rsidRPr="006300D8" w:rsidRDefault="00BB1FCC" w:rsidP="00CA6FC5">
      <w:pPr>
        <w:spacing w:line="240" w:lineRule="auto"/>
        <w:ind w:firstLine="709"/>
        <w:rPr>
          <w:rFonts w:cs="Times New Roman"/>
          <w:b/>
          <w:sz w:val="24"/>
          <w:szCs w:val="24"/>
        </w:rPr>
      </w:pPr>
      <w:r w:rsidRPr="006300D8">
        <w:rPr>
          <w:rFonts w:cs="Times New Roman"/>
          <w:b/>
          <w:sz w:val="24"/>
          <w:szCs w:val="24"/>
        </w:rPr>
        <w:t>Тематические блоки</w:t>
      </w:r>
    </w:p>
    <w:p w:rsidR="00BB1FCC" w:rsidRPr="006300D8" w:rsidRDefault="00BB1FCC" w:rsidP="00CA6FC5">
      <w:pPr>
        <w:autoSpaceDE w:val="0"/>
        <w:autoSpaceDN w:val="0"/>
        <w:adjustRightInd w:val="0"/>
        <w:spacing w:line="240" w:lineRule="auto"/>
        <w:ind w:firstLine="709"/>
        <w:rPr>
          <w:rFonts w:cs="Times New Roman"/>
          <w:sz w:val="24"/>
          <w:szCs w:val="24"/>
        </w:rPr>
      </w:pPr>
      <w:r w:rsidRPr="006300D8">
        <w:rPr>
          <w:rFonts w:cs="Times New Roman"/>
          <w:b/>
          <w:sz w:val="24"/>
          <w:szCs w:val="24"/>
        </w:rPr>
        <w:t>«Мин баш</w:t>
      </w:r>
      <w:r w:rsidRPr="006300D8">
        <w:rPr>
          <w:rFonts w:cs="Times New Roman"/>
          <w:b/>
          <w:sz w:val="24"/>
          <w:szCs w:val="24"/>
          <w:lang w:val="ba-RU"/>
        </w:rPr>
        <w:t>ҡорт телен өйрәнәм</w:t>
      </w:r>
      <w:r w:rsidRPr="006300D8">
        <w:rPr>
          <w:rFonts w:cs="Times New Roman"/>
          <w:b/>
          <w:sz w:val="24"/>
          <w:szCs w:val="24"/>
        </w:rPr>
        <w:t xml:space="preserve">» («Я изучаю башкирский язык»). </w:t>
      </w:r>
      <w:r w:rsidRPr="006300D8">
        <w:rPr>
          <w:rFonts w:cs="Times New Roman"/>
          <w:sz w:val="24"/>
          <w:szCs w:val="24"/>
        </w:rPr>
        <w:t>Отражение в произведениях устного народного творчествасведений о жизни народов, их быте, занятиях, чем они питались, как одевались. Можно ли проверить эту информацию, опираясь нафольклор? Сравнивая иллюстрациирусской народной сказки «Гуси-лебеди» и башкирской народной сказки «Сказка о курае», определить, какую одежду раньше носили, назватьпредметы одежды на русском и башкирском языках.</w:t>
      </w:r>
    </w:p>
    <w:p w:rsidR="00BB1FCC" w:rsidRPr="006300D8" w:rsidRDefault="00BB1FCC" w:rsidP="00CA6FC5">
      <w:pPr>
        <w:autoSpaceDE w:val="0"/>
        <w:autoSpaceDN w:val="0"/>
        <w:adjustRightInd w:val="0"/>
        <w:spacing w:line="240" w:lineRule="auto"/>
        <w:ind w:firstLine="709"/>
        <w:rPr>
          <w:rFonts w:cs="Times New Roman"/>
          <w:sz w:val="24"/>
          <w:szCs w:val="24"/>
        </w:rPr>
      </w:pPr>
      <w:r w:rsidRPr="006300D8">
        <w:rPr>
          <w:rFonts w:cs="Times New Roman"/>
          <w:b/>
          <w:sz w:val="24"/>
          <w:szCs w:val="24"/>
        </w:rPr>
        <w:t>«Танышыу» («Знакомство»).</w:t>
      </w:r>
      <w:r w:rsidRPr="006300D8">
        <w:rPr>
          <w:rFonts w:cs="Times New Roman"/>
          <w:sz w:val="24"/>
          <w:szCs w:val="24"/>
        </w:rPr>
        <w:t>Реплики: «</w:t>
      </w:r>
      <w:r w:rsidRPr="006300D8">
        <w:rPr>
          <w:rFonts w:cs="Times New Roman"/>
          <w:sz w:val="24"/>
          <w:szCs w:val="24"/>
          <w:lang w:val="ba-RU"/>
        </w:rPr>
        <w:t>Сколько тебе лет?</w:t>
      </w:r>
      <w:r w:rsidRPr="006300D8">
        <w:rPr>
          <w:rFonts w:cs="Times New Roman"/>
          <w:sz w:val="24"/>
          <w:szCs w:val="24"/>
        </w:rPr>
        <w:t>»,«</w:t>
      </w:r>
      <w:r w:rsidRPr="006300D8">
        <w:rPr>
          <w:rFonts w:cs="Times New Roman"/>
          <w:sz w:val="24"/>
          <w:szCs w:val="24"/>
          <w:lang w:val="ba-RU"/>
        </w:rPr>
        <w:t>Где ты живешь?</w:t>
      </w:r>
      <w:r w:rsidRPr="006300D8">
        <w:rPr>
          <w:rFonts w:cs="Times New Roman"/>
          <w:sz w:val="24"/>
          <w:szCs w:val="24"/>
        </w:rPr>
        <w:t>»,«</w:t>
      </w:r>
      <w:r w:rsidRPr="006300D8">
        <w:rPr>
          <w:rFonts w:cs="Times New Roman"/>
          <w:sz w:val="24"/>
          <w:szCs w:val="24"/>
          <w:lang w:val="ba-RU"/>
        </w:rPr>
        <w:t>Какая у тебя семья</w:t>
      </w:r>
      <w:r w:rsidRPr="006300D8">
        <w:rPr>
          <w:rFonts w:cs="Times New Roman"/>
          <w:sz w:val="24"/>
          <w:szCs w:val="24"/>
        </w:rPr>
        <w:t>?»,«Чем занимаешься в свободное время?».</w:t>
      </w:r>
    </w:p>
    <w:p w:rsidR="00BB1FCC" w:rsidRPr="006300D8" w:rsidRDefault="00BB1FCC" w:rsidP="00CA6FC5">
      <w:pPr>
        <w:autoSpaceDE w:val="0"/>
        <w:autoSpaceDN w:val="0"/>
        <w:adjustRightInd w:val="0"/>
        <w:spacing w:line="240" w:lineRule="auto"/>
        <w:ind w:firstLine="709"/>
        <w:rPr>
          <w:rFonts w:cs="Times New Roman"/>
          <w:sz w:val="24"/>
          <w:szCs w:val="24"/>
        </w:rPr>
      </w:pPr>
      <w:r w:rsidRPr="006300D8">
        <w:rPr>
          <w:rFonts w:cs="Times New Roman"/>
          <w:b/>
          <w:sz w:val="24"/>
          <w:szCs w:val="24"/>
        </w:rPr>
        <w:t>«Мине</w:t>
      </w:r>
      <w:r w:rsidRPr="006300D8">
        <w:rPr>
          <w:rFonts w:cs="Times New Roman"/>
          <w:b/>
          <w:sz w:val="24"/>
          <w:szCs w:val="24"/>
          <w:lang w:val="ba-RU"/>
        </w:rPr>
        <w:t>ң мәктәбем</w:t>
      </w:r>
      <w:r w:rsidRPr="006300D8">
        <w:rPr>
          <w:rFonts w:cs="Times New Roman"/>
          <w:b/>
          <w:sz w:val="24"/>
          <w:szCs w:val="24"/>
        </w:rPr>
        <w:t>» («Моя школа»).</w:t>
      </w:r>
      <w:r w:rsidRPr="006300D8">
        <w:rPr>
          <w:rFonts w:cs="Times New Roman"/>
          <w:sz w:val="24"/>
          <w:szCs w:val="24"/>
        </w:rPr>
        <w:t>Реплики:«С Днем знаний!»,«Я сегодня дежурный». На уроке башкирского языка. Книга – лучший друг. Детская писательница – Айсылыу Ягафарова. Народный писатель республики Нугуман Мусин.</w:t>
      </w:r>
    </w:p>
    <w:p w:rsidR="00BB1FCC" w:rsidRPr="006300D8" w:rsidRDefault="00BB1FCC" w:rsidP="00CA6FC5">
      <w:pPr>
        <w:autoSpaceDE w:val="0"/>
        <w:autoSpaceDN w:val="0"/>
        <w:adjustRightInd w:val="0"/>
        <w:spacing w:line="240" w:lineRule="auto"/>
        <w:ind w:firstLine="709"/>
        <w:rPr>
          <w:rFonts w:cs="Times New Roman"/>
          <w:sz w:val="24"/>
          <w:szCs w:val="24"/>
          <w:lang w:val="be-BY"/>
        </w:rPr>
      </w:pPr>
      <w:r w:rsidRPr="006300D8">
        <w:rPr>
          <w:rFonts w:cs="Times New Roman"/>
          <w:b/>
          <w:sz w:val="24"/>
          <w:szCs w:val="24"/>
        </w:rPr>
        <w:t xml:space="preserve">«Мин </w:t>
      </w:r>
      <w:r w:rsidRPr="006300D8">
        <w:rPr>
          <w:rFonts w:cs="Times New Roman"/>
          <w:b/>
          <w:sz w:val="24"/>
          <w:szCs w:val="24"/>
          <w:lang w:val="ba-RU"/>
        </w:rPr>
        <w:t>һәм минең ғаиләм</w:t>
      </w:r>
      <w:r w:rsidRPr="006300D8">
        <w:rPr>
          <w:rFonts w:cs="Times New Roman"/>
          <w:b/>
          <w:sz w:val="24"/>
          <w:szCs w:val="24"/>
        </w:rPr>
        <w:t>» («Я и моя семья</w:t>
      </w:r>
      <w:r w:rsidRPr="006300D8">
        <w:rPr>
          <w:rFonts w:cs="Times New Roman"/>
          <w:b/>
          <w:bCs/>
          <w:sz w:val="24"/>
          <w:szCs w:val="24"/>
        </w:rPr>
        <w:t>»)</w:t>
      </w:r>
      <w:r w:rsidRPr="006300D8">
        <w:rPr>
          <w:rFonts w:cs="Times New Roman"/>
          <w:b/>
          <w:bCs/>
          <w:iCs/>
          <w:sz w:val="24"/>
          <w:szCs w:val="24"/>
        </w:rPr>
        <w:t>.</w:t>
      </w:r>
      <w:r w:rsidRPr="006300D8">
        <w:rPr>
          <w:rFonts w:cs="Times New Roman"/>
          <w:sz w:val="24"/>
          <w:szCs w:val="24"/>
          <w:lang w:val="be-BY"/>
        </w:rPr>
        <w:t>Наставления дедушки. Советы бабушки. Моя родословная. Праздник семьи. Я люблю помогать в домашних делах. Какая книга тебе нравится? Мое любимое занятие. Спорт и я. Отдых в воскресенье.</w:t>
      </w:r>
    </w:p>
    <w:p w:rsidR="00BB1FCC" w:rsidRPr="006300D8" w:rsidRDefault="00BB1FCC" w:rsidP="00CA6FC5">
      <w:pPr>
        <w:autoSpaceDE w:val="0"/>
        <w:autoSpaceDN w:val="0"/>
        <w:adjustRightInd w:val="0"/>
        <w:spacing w:line="240" w:lineRule="auto"/>
        <w:ind w:firstLine="709"/>
        <w:rPr>
          <w:rFonts w:cs="Times New Roman"/>
          <w:sz w:val="24"/>
          <w:szCs w:val="24"/>
        </w:rPr>
      </w:pPr>
      <w:r w:rsidRPr="006300D8">
        <w:rPr>
          <w:rFonts w:cs="Times New Roman"/>
          <w:b/>
          <w:sz w:val="24"/>
          <w:szCs w:val="24"/>
        </w:rPr>
        <w:t xml:space="preserve">«Мин һәм минең дуҫтарым» («Я и мои друзья»). </w:t>
      </w:r>
      <w:r w:rsidRPr="006300D8">
        <w:rPr>
          <w:rFonts w:cs="Times New Roman"/>
          <w:sz w:val="24"/>
          <w:szCs w:val="24"/>
        </w:rPr>
        <w:t>Мой день рождения. Правила поведения в гостях. Весело с друзьями. Народная игра «Прятки». Пишу письмо бабушке. Любимые игрушки. Мой друг компьютер. А</w:t>
      </w:r>
      <w:r w:rsidRPr="006300D8">
        <w:rPr>
          <w:rFonts w:cs="Times New Roman"/>
          <w:sz w:val="24"/>
          <w:szCs w:val="24"/>
          <w:lang w:val="ba-RU"/>
        </w:rPr>
        <w:t>ҡ</w:t>
      </w:r>
      <w:r w:rsidRPr="006300D8">
        <w:rPr>
          <w:rFonts w:cs="Times New Roman"/>
          <w:sz w:val="24"/>
          <w:szCs w:val="24"/>
        </w:rPr>
        <w:t>бай – настоящий друг. «Мой котенок» (по К. Ушинскому). Праздник защитников Отечества.</w:t>
      </w:r>
    </w:p>
    <w:p w:rsidR="00BB1FCC" w:rsidRPr="006300D8" w:rsidRDefault="00BB1FCC" w:rsidP="00CA6FC5">
      <w:pPr>
        <w:autoSpaceDE w:val="0"/>
        <w:autoSpaceDN w:val="0"/>
        <w:adjustRightInd w:val="0"/>
        <w:spacing w:line="240" w:lineRule="auto"/>
        <w:ind w:firstLine="709"/>
        <w:rPr>
          <w:rFonts w:cs="Times New Roman"/>
          <w:sz w:val="24"/>
          <w:szCs w:val="24"/>
        </w:rPr>
      </w:pPr>
      <w:r w:rsidRPr="006300D8">
        <w:rPr>
          <w:rFonts w:cs="Times New Roman"/>
          <w:b/>
          <w:sz w:val="24"/>
          <w:szCs w:val="24"/>
        </w:rPr>
        <w:t>«Мине</w:t>
      </w:r>
      <w:r w:rsidRPr="006300D8">
        <w:rPr>
          <w:rFonts w:cs="Times New Roman"/>
          <w:b/>
          <w:sz w:val="24"/>
          <w:szCs w:val="24"/>
          <w:lang w:val="ba-RU"/>
        </w:rPr>
        <w:t>ң республикам</w:t>
      </w:r>
      <w:r w:rsidRPr="006300D8">
        <w:rPr>
          <w:rFonts w:cs="Times New Roman"/>
          <w:b/>
          <w:sz w:val="24"/>
          <w:szCs w:val="24"/>
        </w:rPr>
        <w:t>» («Моя республика»)</w:t>
      </w:r>
      <w:r w:rsidRPr="006300D8">
        <w:rPr>
          <w:rFonts w:cs="Times New Roman"/>
          <w:b/>
          <w:sz w:val="24"/>
          <w:szCs w:val="24"/>
          <w:lang w:val="ba-RU"/>
        </w:rPr>
        <w:t>.</w:t>
      </w:r>
      <w:r w:rsidRPr="006300D8">
        <w:rPr>
          <w:rFonts w:cs="Times New Roman"/>
          <w:sz w:val="24"/>
          <w:szCs w:val="24"/>
        </w:rPr>
        <w:t>Башкортостан – чудесный край. Монумент Дружбы в Уфе. Салават Юлаев – национальный герой башкирского народа. Транспорт в Уфе. На экскурсию в краеведческий музей. Детский писатель Фарит Исянгулов. Москва – столица нашей страны. Как можно путешествовать?</w:t>
      </w:r>
    </w:p>
    <w:p w:rsidR="00BB1FCC" w:rsidRPr="006300D8" w:rsidRDefault="00BB1FCC" w:rsidP="00CA6FC5">
      <w:pPr>
        <w:autoSpaceDE w:val="0"/>
        <w:autoSpaceDN w:val="0"/>
        <w:adjustRightInd w:val="0"/>
        <w:spacing w:line="240" w:lineRule="auto"/>
        <w:ind w:firstLine="709"/>
        <w:rPr>
          <w:rFonts w:cs="Times New Roman"/>
          <w:sz w:val="24"/>
          <w:szCs w:val="24"/>
        </w:rPr>
      </w:pPr>
      <w:r w:rsidRPr="006300D8">
        <w:rPr>
          <w:rFonts w:cs="Times New Roman"/>
          <w:b/>
          <w:sz w:val="24"/>
          <w:szCs w:val="24"/>
        </w:rPr>
        <w:t>«Мине уратып алған донъя» («Мир вокруг меня»).</w:t>
      </w:r>
      <w:r w:rsidRPr="006300D8">
        <w:rPr>
          <w:rFonts w:cs="Times New Roman"/>
          <w:sz w:val="24"/>
          <w:szCs w:val="24"/>
        </w:rPr>
        <w:t>Природа моего края. Горы Башкортостана. «Мой Урал» – отрывок из эпоса «Урал батыр». Агидель – это жемчужина нашего края. Башкортостан – край озер. Зеленая аптека. Косуля – украшение нашей природы. Лошадь – друг человека. Шагает осень золотая. Осеннее богатство. Наступила зима. Зимние игры. Здравствуй, весна-красна! Праздник Победы.</w:t>
      </w:r>
    </w:p>
    <w:p w:rsidR="00BB1FCC" w:rsidRPr="006300D8" w:rsidRDefault="00BB1FCC" w:rsidP="00CA6FC5">
      <w:pPr>
        <w:spacing w:line="240" w:lineRule="auto"/>
        <w:ind w:firstLine="709"/>
        <w:jc w:val="center"/>
        <w:rPr>
          <w:rFonts w:cs="Times New Roman"/>
          <w:b/>
          <w:sz w:val="24"/>
          <w:szCs w:val="24"/>
        </w:rPr>
      </w:pPr>
      <w:bookmarkStart w:id="153" w:name="_Toc108186902"/>
      <w:r w:rsidRPr="006300D8">
        <w:rPr>
          <w:rFonts w:cs="Times New Roman"/>
          <w:b/>
          <w:sz w:val="24"/>
          <w:szCs w:val="24"/>
        </w:rPr>
        <w:t>4 класс</w:t>
      </w:r>
      <w:bookmarkEnd w:id="153"/>
    </w:p>
    <w:p w:rsidR="00BB1FCC" w:rsidRPr="006300D8" w:rsidRDefault="00BB1FCC" w:rsidP="00CA6FC5">
      <w:pPr>
        <w:autoSpaceDE w:val="0"/>
        <w:autoSpaceDN w:val="0"/>
        <w:adjustRightInd w:val="0"/>
        <w:spacing w:line="240" w:lineRule="auto"/>
        <w:ind w:firstLine="709"/>
        <w:rPr>
          <w:rFonts w:cs="Times New Roman"/>
          <w:b/>
          <w:sz w:val="24"/>
          <w:szCs w:val="24"/>
        </w:rPr>
      </w:pPr>
      <w:r w:rsidRPr="006300D8">
        <w:rPr>
          <w:rFonts w:cs="Times New Roman"/>
          <w:b/>
          <w:sz w:val="24"/>
          <w:szCs w:val="24"/>
        </w:rPr>
        <w:t>Общие сведения о языке</w:t>
      </w:r>
    </w:p>
    <w:p w:rsidR="00BB1FCC" w:rsidRPr="006300D8" w:rsidRDefault="00BB1FCC" w:rsidP="00CA6FC5">
      <w:pPr>
        <w:autoSpaceDE w:val="0"/>
        <w:autoSpaceDN w:val="0"/>
        <w:adjustRightInd w:val="0"/>
        <w:spacing w:line="240" w:lineRule="auto"/>
        <w:ind w:firstLine="709"/>
        <w:rPr>
          <w:rFonts w:cs="Times New Roman"/>
          <w:b/>
          <w:sz w:val="24"/>
          <w:szCs w:val="24"/>
        </w:rPr>
      </w:pPr>
      <w:r w:rsidRPr="006300D8">
        <w:rPr>
          <w:rFonts w:cs="Times New Roman"/>
          <w:sz w:val="24"/>
          <w:szCs w:val="24"/>
        </w:rPr>
        <w:t>Осознание многообразия языков и культур на территории Российской Федерации, осознание языка как одну из главных духовно-нравственных ценностей народа.</w:t>
      </w:r>
    </w:p>
    <w:p w:rsidR="00BB1FCC" w:rsidRPr="006300D8" w:rsidRDefault="00BB1FCC" w:rsidP="00CA6FC5">
      <w:pPr>
        <w:autoSpaceDE w:val="0"/>
        <w:autoSpaceDN w:val="0"/>
        <w:adjustRightInd w:val="0"/>
        <w:spacing w:line="240" w:lineRule="auto"/>
        <w:ind w:firstLine="709"/>
        <w:rPr>
          <w:rFonts w:cs="Times New Roman"/>
          <w:sz w:val="24"/>
          <w:szCs w:val="24"/>
        </w:rPr>
      </w:pPr>
      <w:r w:rsidRPr="006300D8">
        <w:rPr>
          <w:rFonts w:cs="Times New Roman"/>
          <w:sz w:val="24"/>
          <w:szCs w:val="24"/>
        </w:rPr>
        <w:t>Башкирский язык – государственный язык Республики Башкортостан.Различные методы познания языка: наблюдение, анализ, лингвистический эксперимент, мини-исследование, проект.</w:t>
      </w:r>
    </w:p>
    <w:p w:rsidR="00BB1FCC" w:rsidRPr="006300D8" w:rsidRDefault="00BB1FCC" w:rsidP="00CA6FC5">
      <w:pPr>
        <w:autoSpaceDE w:val="0"/>
        <w:autoSpaceDN w:val="0"/>
        <w:adjustRightInd w:val="0"/>
        <w:spacing w:line="240" w:lineRule="auto"/>
        <w:ind w:firstLine="709"/>
        <w:rPr>
          <w:rFonts w:cs="Times New Roman"/>
          <w:b/>
          <w:sz w:val="24"/>
          <w:szCs w:val="24"/>
        </w:rPr>
      </w:pPr>
      <w:r w:rsidRPr="006300D8">
        <w:rPr>
          <w:rFonts w:cs="Times New Roman"/>
          <w:b/>
          <w:sz w:val="24"/>
          <w:szCs w:val="24"/>
        </w:rPr>
        <w:t>Фонетика и графика</w:t>
      </w:r>
    </w:p>
    <w:p w:rsidR="00BB1FCC" w:rsidRPr="006300D8" w:rsidRDefault="00BB1FCC" w:rsidP="00CA6FC5">
      <w:pPr>
        <w:autoSpaceDE w:val="0"/>
        <w:autoSpaceDN w:val="0"/>
        <w:adjustRightInd w:val="0"/>
        <w:spacing w:line="240" w:lineRule="auto"/>
        <w:ind w:firstLine="709"/>
        <w:rPr>
          <w:rFonts w:cs="Times New Roman"/>
          <w:sz w:val="24"/>
          <w:szCs w:val="24"/>
        </w:rPr>
      </w:pPr>
      <w:r w:rsidRPr="006300D8">
        <w:rPr>
          <w:rFonts w:cs="Times New Roman"/>
          <w:sz w:val="24"/>
          <w:szCs w:val="24"/>
        </w:rPr>
        <w:t>Характеристика, сравнение, классификация звуков вне слова и в слове по заданным параметрам. Звуко-буквенный разбор слова.</w:t>
      </w:r>
    </w:p>
    <w:p w:rsidR="00BB1FCC" w:rsidRPr="006300D8" w:rsidRDefault="00BB1FCC" w:rsidP="00CA6FC5">
      <w:pPr>
        <w:autoSpaceDE w:val="0"/>
        <w:autoSpaceDN w:val="0"/>
        <w:adjustRightInd w:val="0"/>
        <w:spacing w:line="240" w:lineRule="auto"/>
        <w:ind w:firstLine="709"/>
        <w:rPr>
          <w:rFonts w:cs="Times New Roman"/>
          <w:b/>
          <w:sz w:val="24"/>
          <w:szCs w:val="24"/>
        </w:rPr>
      </w:pPr>
      <w:r w:rsidRPr="006300D8">
        <w:rPr>
          <w:rFonts w:cs="Times New Roman"/>
          <w:b/>
          <w:sz w:val="24"/>
          <w:szCs w:val="24"/>
        </w:rPr>
        <w:t>Орфоэпия</w:t>
      </w:r>
    </w:p>
    <w:p w:rsidR="00BB1FCC" w:rsidRPr="006300D8" w:rsidRDefault="00BB1FCC" w:rsidP="00CA6FC5">
      <w:pPr>
        <w:autoSpaceDE w:val="0"/>
        <w:autoSpaceDN w:val="0"/>
        <w:adjustRightInd w:val="0"/>
        <w:spacing w:line="240" w:lineRule="auto"/>
        <w:ind w:firstLine="709"/>
        <w:rPr>
          <w:rFonts w:cs="Times New Roman"/>
          <w:sz w:val="24"/>
          <w:szCs w:val="24"/>
        </w:rPr>
      </w:pPr>
      <w:r w:rsidRPr="006300D8">
        <w:rPr>
          <w:rFonts w:cs="Times New Roman"/>
          <w:sz w:val="24"/>
          <w:szCs w:val="24"/>
        </w:rPr>
        <w:t>Правильная интонация в процессе говорения и чтения. Нормы произношения звуков и сочетаний звуков.</w:t>
      </w:r>
    </w:p>
    <w:p w:rsidR="00BB1FCC" w:rsidRPr="006300D8" w:rsidRDefault="00BB1FCC" w:rsidP="00CA6FC5">
      <w:pPr>
        <w:autoSpaceDE w:val="0"/>
        <w:autoSpaceDN w:val="0"/>
        <w:adjustRightInd w:val="0"/>
        <w:spacing w:line="240" w:lineRule="auto"/>
        <w:ind w:firstLine="709"/>
        <w:rPr>
          <w:rFonts w:cs="Times New Roman"/>
          <w:sz w:val="24"/>
          <w:szCs w:val="24"/>
        </w:rPr>
      </w:pPr>
      <w:r w:rsidRPr="006300D8">
        <w:rPr>
          <w:rFonts w:cs="Times New Roman"/>
          <w:sz w:val="24"/>
          <w:szCs w:val="24"/>
        </w:rPr>
        <w:t>Использование орфоэпических словарей башкирского языка при определении правильного произношения слов.</w:t>
      </w:r>
    </w:p>
    <w:p w:rsidR="00BB1FCC" w:rsidRPr="006300D8" w:rsidRDefault="00BB1FCC" w:rsidP="00CA6FC5">
      <w:pPr>
        <w:autoSpaceDE w:val="0"/>
        <w:autoSpaceDN w:val="0"/>
        <w:adjustRightInd w:val="0"/>
        <w:spacing w:line="240" w:lineRule="auto"/>
        <w:ind w:firstLine="709"/>
        <w:rPr>
          <w:rFonts w:cs="Times New Roman"/>
          <w:sz w:val="24"/>
          <w:szCs w:val="24"/>
        </w:rPr>
      </w:pPr>
      <w:r w:rsidRPr="006300D8">
        <w:rPr>
          <w:rFonts w:cs="Times New Roman"/>
          <w:b/>
          <w:sz w:val="24"/>
          <w:szCs w:val="24"/>
        </w:rPr>
        <w:t>Лексика</w:t>
      </w:r>
    </w:p>
    <w:p w:rsidR="00BB1FCC" w:rsidRPr="006300D8" w:rsidRDefault="00BB1FCC" w:rsidP="00CA6FC5">
      <w:pPr>
        <w:autoSpaceDE w:val="0"/>
        <w:autoSpaceDN w:val="0"/>
        <w:adjustRightInd w:val="0"/>
        <w:spacing w:line="240" w:lineRule="auto"/>
        <w:ind w:firstLine="709"/>
        <w:rPr>
          <w:rFonts w:cs="Times New Roman"/>
          <w:sz w:val="24"/>
          <w:szCs w:val="24"/>
        </w:rPr>
      </w:pPr>
      <w:r w:rsidRPr="006300D8">
        <w:rPr>
          <w:rFonts w:cs="Times New Roman"/>
          <w:sz w:val="24"/>
          <w:szCs w:val="24"/>
        </w:rPr>
        <w:t>Повторение и продолжение работы: наблюдение за использованием в речи синонимов, антонимов, устаревших слов (простые случаи).</w:t>
      </w:r>
    </w:p>
    <w:p w:rsidR="00BB1FCC" w:rsidRPr="006300D8" w:rsidRDefault="00BB1FCC" w:rsidP="00CA6FC5">
      <w:pPr>
        <w:autoSpaceDE w:val="0"/>
        <w:autoSpaceDN w:val="0"/>
        <w:adjustRightInd w:val="0"/>
        <w:spacing w:line="240" w:lineRule="auto"/>
        <w:ind w:firstLine="709"/>
        <w:rPr>
          <w:rFonts w:cs="Times New Roman"/>
          <w:sz w:val="24"/>
          <w:szCs w:val="24"/>
        </w:rPr>
      </w:pPr>
      <w:r w:rsidRPr="006300D8">
        <w:rPr>
          <w:rFonts w:cs="Times New Roman"/>
          <w:sz w:val="24"/>
          <w:szCs w:val="24"/>
        </w:rPr>
        <w:t>Наблюдение за использованием в речи фразеологизмов (простые случаи).</w:t>
      </w:r>
    </w:p>
    <w:p w:rsidR="00BB1FCC" w:rsidRPr="006300D8" w:rsidRDefault="00BB1FCC" w:rsidP="00CA6FC5">
      <w:pPr>
        <w:autoSpaceDE w:val="0"/>
        <w:autoSpaceDN w:val="0"/>
        <w:adjustRightInd w:val="0"/>
        <w:spacing w:line="240" w:lineRule="auto"/>
        <w:ind w:firstLine="709"/>
        <w:rPr>
          <w:rFonts w:cs="Times New Roman"/>
          <w:sz w:val="24"/>
          <w:szCs w:val="24"/>
        </w:rPr>
      </w:pPr>
      <w:r w:rsidRPr="006300D8">
        <w:rPr>
          <w:rFonts w:cs="Times New Roman"/>
          <w:b/>
          <w:sz w:val="24"/>
          <w:szCs w:val="24"/>
        </w:rPr>
        <w:t>Состав слова (морфемика)</w:t>
      </w:r>
    </w:p>
    <w:p w:rsidR="00BB1FCC" w:rsidRPr="006300D8" w:rsidRDefault="00BB1FCC" w:rsidP="00CA6FC5">
      <w:pPr>
        <w:autoSpaceDE w:val="0"/>
        <w:autoSpaceDN w:val="0"/>
        <w:adjustRightInd w:val="0"/>
        <w:spacing w:line="240" w:lineRule="auto"/>
        <w:ind w:firstLine="709"/>
        <w:rPr>
          <w:rFonts w:cs="Times New Roman"/>
          <w:sz w:val="24"/>
          <w:szCs w:val="24"/>
        </w:rPr>
      </w:pPr>
      <w:r w:rsidRPr="006300D8">
        <w:rPr>
          <w:rFonts w:cs="Times New Roman"/>
          <w:sz w:val="24"/>
          <w:szCs w:val="24"/>
        </w:rPr>
        <w:t>Основа слова. Окончания, изменяющие слово. Окончания, образующие новые слова;схема состава слова; соотнесение состава слова с представленной схемой.</w:t>
      </w:r>
    </w:p>
    <w:p w:rsidR="00BB1FCC" w:rsidRPr="006300D8" w:rsidRDefault="00BB1FCC" w:rsidP="00CA6FC5">
      <w:pPr>
        <w:autoSpaceDE w:val="0"/>
        <w:autoSpaceDN w:val="0"/>
        <w:adjustRightInd w:val="0"/>
        <w:spacing w:line="240" w:lineRule="auto"/>
        <w:ind w:firstLine="709"/>
        <w:rPr>
          <w:rFonts w:cs="Times New Roman"/>
          <w:sz w:val="24"/>
          <w:szCs w:val="24"/>
        </w:rPr>
      </w:pPr>
      <w:r w:rsidRPr="006300D8">
        <w:rPr>
          <w:rFonts w:cs="Times New Roman"/>
          <w:b/>
          <w:sz w:val="24"/>
          <w:szCs w:val="24"/>
        </w:rPr>
        <w:t>Морфология</w:t>
      </w:r>
    </w:p>
    <w:p w:rsidR="00BB1FCC" w:rsidRPr="006300D8" w:rsidRDefault="00BB1FCC" w:rsidP="00CA6FC5">
      <w:pPr>
        <w:autoSpaceDE w:val="0"/>
        <w:autoSpaceDN w:val="0"/>
        <w:adjustRightInd w:val="0"/>
        <w:spacing w:line="240" w:lineRule="auto"/>
        <w:ind w:firstLine="709"/>
        <w:rPr>
          <w:rFonts w:cs="Times New Roman"/>
          <w:sz w:val="24"/>
          <w:szCs w:val="24"/>
        </w:rPr>
      </w:pPr>
      <w:r w:rsidRPr="006300D8">
        <w:rPr>
          <w:rFonts w:cs="Times New Roman"/>
          <w:sz w:val="24"/>
          <w:szCs w:val="24"/>
        </w:rPr>
        <w:t>Части речи самостоятельные и служебные.</w:t>
      </w:r>
    </w:p>
    <w:p w:rsidR="00BB1FCC" w:rsidRPr="006300D8" w:rsidRDefault="00BB1FCC" w:rsidP="00CA6FC5">
      <w:pPr>
        <w:autoSpaceDE w:val="0"/>
        <w:autoSpaceDN w:val="0"/>
        <w:adjustRightInd w:val="0"/>
        <w:spacing w:line="240" w:lineRule="auto"/>
        <w:ind w:firstLine="709"/>
        <w:rPr>
          <w:rFonts w:cs="Times New Roman"/>
          <w:sz w:val="24"/>
          <w:szCs w:val="24"/>
        </w:rPr>
      </w:pPr>
      <w:r w:rsidRPr="006300D8">
        <w:rPr>
          <w:rFonts w:cs="Times New Roman"/>
          <w:i/>
          <w:sz w:val="24"/>
          <w:szCs w:val="24"/>
        </w:rPr>
        <w:t>Имя существительное.</w:t>
      </w:r>
      <w:r w:rsidRPr="006300D8">
        <w:rPr>
          <w:rFonts w:cs="Times New Roman"/>
          <w:sz w:val="24"/>
          <w:szCs w:val="24"/>
        </w:rPr>
        <w:t xml:space="preserve"> Склонение имен существительных. Аффиксы принадлежности. Грамматические признаки имен существительных: склонение, число, падеж (закрепление).</w:t>
      </w:r>
    </w:p>
    <w:p w:rsidR="00BB1FCC" w:rsidRPr="006300D8" w:rsidRDefault="00BB1FCC" w:rsidP="00CA6FC5">
      <w:pPr>
        <w:autoSpaceDE w:val="0"/>
        <w:autoSpaceDN w:val="0"/>
        <w:adjustRightInd w:val="0"/>
        <w:spacing w:line="240" w:lineRule="auto"/>
        <w:ind w:firstLine="709"/>
        <w:rPr>
          <w:rFonts w:cs="Times New Roman"/>
          <w:sz w:val="24"/>
          <w:szCs w:val="24"/>
        </w:rPr>
      </w:pPr>
      <w:r w:rsidRPr="006300D8">
        <w:rPr>
          <w:rFonts w:cs="Times New Roman"/>
          <w:i/>
          <w:sz w:val="24"/>
          <w:szCs w:val="24"/>
        </w:rPr>
        <w:t>Имя прилагательное.</w:t>
      </w:r>
      <w:r w:rsidRPr="006300D8">
        <w:rPr>
          <w:rFonts w:cs="Times New Roman"/>
          <w:sz w:val="24"/>
          <w:szCs w:val="24"/>
        </w:rPr>
        <w:t>Качественные и относительные прилагательные. Степени сравнения имен прилагательных (основная, сравнительная, превосходная, уменьшительная) (повторение). Морфологический разбор имен прилагательных (закрепление).</w:t>
      </w:r>
    </w:p>
    <w:p w:rsidR="00BB1FCC" w:rsidRPr="006300D8" w:rsidRDefault="00BB1FCC" w:rsidP="00CA6FC5">
      <w:pPr>
        <w:autoSpaceDE w:val="0"/>
        <w:autoSpaceDN w:val="0"/>
        <w:adjustRightInd w:val="0"/>
        <w:spacing w:line="240" w:lineRule="auto"/>
        <w:ind w:firstLine="709"/>
        <w:rPr>
          <w:rFonts w:cs="Times New Roman"/>
          <w:sz w:val="24"/>
          <w:szCs w:val="24"/>
        </w:rPr>
      </w:pPr>
      <w:r w:rsidRPr="006300D8">
        <w:rPr>
          <w:rFonts w:cs="Times New Roman"/>
          <w:i/>
          <w:sz w:val="24"/>
          <w:szCs w:val="24"/>
        </w:rPr>
        <w:t>Местоимение.</w:t>
      </w:r>
      <w:r w:rsidRPr="006300D8">
        <w:rPr>
          <w:rFonts w:cs="Times New Roman"/>
          <w:sz w:val="24"/>
          <w:szCs w:val="24"/>
        </w:rPr>
        <w:t xml:space="preserve"> Личные местоимения (повторение). Личные местоимения 1 и 3 лица единственного и множественного числа; склонение личных местоимений. Вопросительные местоимения. Местоимения образа действия, времени и места (ознакомительно).</w:t>
      </w:r>
    </w:p>
    <w:p w:rsidR="00BB1FCC" w:rsidRPr="006300D8" w:rsidRDefault="00BB1FCC" w:rsidP="00CA6FC5">
      <w:pPr>
        <w:autoSpaceDE w:val="0"/>
        <w:autoSpaceDN w:val="0"/>
        <w:adjustRightInd w:val="0"/>
        <w:spacing w:line="240" w:lineRule="auto"/>
        <w:ind w:firstLine="709"/>
        <w:rPr>
          <w:rFonts w:cs="Times New Roman"/>
          <w:sz w:val="24"/>
          <w:szCs w:val="24"/>
        </w:rPr>
      </w:pPr>
      <w:r w:rsidRPr="006300D8">
        <w:rPr>
          <w:rFonts w:cs="Times New Roman"/>
          <w:i/>
          <w:sz w:val="24"/>
          <w:szCs w:val="24"/>
        </w:rPr>
        <w:t>Глагол.</w:t>
      </w:r>
      <w:r w:rsidRPr="006300D8">
        <w:rPr>
          <w:rFonts w:cs="Times New Roman"/>
          <w:bCs/>
          <w:sz w:val="24"/>
          <w:szCs w:val="24"/>
        </w:rPr>
        <w:t xml:space="preserve">Изъявительное и повелительное наклонение глагола. Изменение </w:t>
      </w:r>
      <w:r w:rsidRPr="006300D8">
        <w:rPr>
          <w:rFonts w:cs="Times New Roman"/>
          <w:sz w:val="24"/>
          <w:szCs w:val="24"/>
          <w:shd w:val="clear" w:color="auto" w:fill="FFFFFF"/>
        </w:rPr>
        <w:t>глагола по временам: прошедшее,настоящее и будущее время глагола.</w:t>
      </w:r>
      <w:r w:rsidRPr="006300D8">
        <w:rPr>
          <w:rFonts w:cs="Times New Roman"/>
          <w:bCs/>
          <w:sz w:val="24"/>
          <w:szCs w:val="24"/>
        </w:rPr>
        <w:t xml:space="preserve">Вопросы к формам прошедшего, настоящего и будущего времени глагола. Действие, обозначающее повелительное наклонение. </w:t>
      </w:r>
      <w:r w:rsidRPr="006300D8">
        <w:rPr>
          <w:rFonts w:cs="Times New Roman"/>
          <w:sz w:val="24"/>
          <w:szCs w:val="24"/>
          <w:shd w:val="clear" w:color="auto" w:fill="FFFFFF"/>
        </w:rPr>
        <w:t>Изменение глагола по лицам и числам</w:t>
      </w:r>
      <w:r w:rsidRPr="006300D8">
        <w:rPr>
          <w:rFonts w:cs="Times New Roman"/>
          <w:bCs/>
          <w:sz w:val="24"/>
          <w:szCs w:val="24"/>
        </w:rPr>
        <w:t xml:space="preserve"> (спряжение глаголов).Роль глагола в предложении.</w:t>
      </w:r>
      <w:r w:rsidRPr="006300D8">
        <w:rPr>
          <w:rFonts w:cs="Times New Roman"/>
          <w:sz w:val="24"/>
          <w:szCs w:val="24"/>
        </w:rPr>
        <w:t>Морфологический разбор глагола.</w:t>
      </w:r>
    </w:p>
    <w:p w:rsidR="00BB1FCC" w:rsidRPr="006300D8" w:rsidRDefault="00BB1FCC" w:rsidP="00CA6FC5">
      <w:pPr>
        <w:autoSpaceDE w:val="0"/>
        <w:autoSpaceDN w:val="0"/>
        <w:adjustRightInd w:val="0"/>
        <w:spacing w:line="240" w:lineRule="auto"/>
        <w:ind w:firstLine="709"/>
        <w:rPr>
          <w:rFonts w:cs="Times New Roman"/>
          <w:iCs/>
          <w:sz w:val="24"/>
          <w:szCs w:val="24"/>
        </w:rPr>
      </w:pPr>
      <w:r w:rsidRPr="006300D8">
        <w:rPr>
          <w:rFonts w:cs="Times New Roman"/>
          <w:i/>
          <w:sz w:val="24"/>
          <w:szCs w:val="24"/>
        </w:rPr>
        <w:t xml:space="preserve">Имя числительное. </w:t>
      </w:r>
      <w:r w:rsidRPr="006300D8">
        <w:rPr>
          <w:rFonts w:cs="Times New Roman"/>
          <w:iCs/>
          <w:sz w:val="24"/>
          <w:szCs w:val="24"/>
        </w:rPr>
        <w:t xml:space="preserve">Количественные и порядковые числительные. Образование сложных числительных. Синтаксическая функция числительных. </w:t>
      </w:r>
      <w:r w:rsidRPr="006300D8">
        <w:rPr>
          <w:rFonts w:cs="Times New Roman"/>
          <w:sz w:val="24"/>
          <w:szCs w:val="24"/>
          <w:shd w:val="clear" w:color="auto" w:fill="FFFFFF"/>
        </w:rPr>
        <w:t>Изменение числительных по падежам</w:t>
      </w:r>
      <w:r w:rsidRPr="006300D8">
        <w:rPr>
          <w:rFonts w:cs="Times New Roman"/>
          <w:sz w:val="24"/>
          <w:szCs w:val="24"/>
          <w:shd w:val="clear" w:color="auto" w:fill="FFFFFF"/>
          <w:lang w:val="ba-RU"/>
        </w:rPr>
        <w:t>.</w:t>
      </w:r>
      <w:r w:rsidRPr="006300D8">
        <w:rPr>
          <w:rFonts w:cs="Times New Roman"/>
          <w:iCs/>
          <w:sz w:val="24"/>
          <w:szCs w:val="24"/>
        </w:rPr>
        <w:t xml:space="preserve"> Морфологический разбор числительных.</w:t>
      </w:r>
    </w:p>
    <w:p w:rsidR="00BB1FCC" w:rsidRPr="006300D8" w:rsidRDefault="00BB1FCC" w:rsidP="00CA6FC5">
      <w:pPr>
        <w:autoSpaceDE w:val="0"/>
        <w:autoSpaceDN w:val="0"/>
        <w:adjustRightInd w:val="0"/>
        <w:spacing w:line="240" w:lineRule="auto"/>
        <w:ind w:firstLine="709"/>
        <w:rPr>
          <w:rFonts w:cs="Times New Roman"/>
          <w:sz w:val="24"/>
          <w:szCs w:val="24"/>
        </w:rPr>
      </w:pPr>
      <w:r w:rsidRPr="006300D8">
        <w:rPr>
          <w:rFonts w:cs="Times New Roman"/>
          <w:i/>
          <w:sz w:val="24"/>
          <w:szCs w:val="24"/>
        </w:rPr>
        <w:t xml:space="preserve">Наречие </w:t>
      </w:r>
      <w:r w:rsidRPr="006300D8">
        <w:rPr>
          <w:rFonts w:cs="Times New Roman"/>
          <w:iCs/>
          <w:sz w:val="24"/>
          <w:szCs w:val="24"/>
        </w:rPr>
        <w:t>(</w:t>
      </w:r>
      <w:r w:rsidRPr="006300D8">
        <w:rPr>
          <w:rFonts w:cs="Times New Roman"/>
          <w:sz w:val="24"/>
          <w:szCs w:val="24"/>
        </w:rPr>
        <w:t>общее представление). Значение, вопросы, употребление в речи.</w:t>
      </w:r>
    </w:p>
    <w:p w:rsidR="00BB1FCC" w:rsidRPr="006300D8" w:rsidRDefault="00BB1FCC" w:rsidP="00CA6FC5">
      <w:pPr>
        <w:autoSpaceDE w:val="0"/>
        <w:autoSpaceDN w:val="0"/>
        <w:adjustRightInd w:val="0"/>
        <w:spacing w:line="240" w:lineRule="auto"/>
        <w:ind w:firstLine="709"/>
        <w:rPr>
          <w:rFonts w:cs="Times New Roman"/>
          <w:sz w:val="24"/>
          <w:szCs w:val="24"/>
        </w:rPr>
      </w:pPr>
      <w:r w:rsidRPr="006300D8">
        <w:rPr>
          <w:rFonts w:cs="Times New Roman"/>
          <w:sz w:val="24"/>
          <w:szCs w:val="24"/>
        </w:rPr>
        <w:t>Служебные слова:послелоги (</w:t>
      </w:r>
      <w:r w:rsidRPr="006300D8">
        <w:rPr>
          <w:rFonts w:cs="Times New Roman"/>
          <w:i/>
          <w:sz w:val="24"/>
          <w:szCs w:val="24"/>
        </w:rPr>
        <w:t>мен</w:t>
      </w:r>
      <w:r w:rsidRPr="006300D8">
        <w:rPr>
          <w:rFonts w:cs="Times New Roman"/>
          <w:i/>
          <w:sz w:val="24"/>
          <w:szCs w:val="24"/>
          <w:lang w:val="ba-RU"/>
        </w:rPr>
        <w:t>ән</w:t>
      </w:r>
      <w:r w:rsidRPr="006300D8">
        <w:rPr>
          <w:rFonts w:cs="Times New Roman"/>
          <w:i/>
          <w:sz w:val="24"/>
          <w:szCs w:val="24"/>
        </w:rPr>
        <w:t xml:space="preserve">, </w:t>
      </w:r>
      <w:r w:rsidRPr="006300D8">
        <w:rPr>
          <w:rFonts w:cs="Times New Roman"/>
          <w:i/>
          <w:sz w:val="24"/>
          <w:szCs w:val="24"/>
          <w:lang w:val="ba-RU"/>
        </w:rPr>
        <w:t xml:space="preserve">өсөн, кеүек </w:t>
      </w:r>
      <w:r w:rsidRPr="006300D8">
        <w:rPr>
          <w:rFonts w:cs="Times New Roman"/>
          <w:sz w:val="24"/>
          <w:szCs w:val="24"/>
          <w:lang w:val="ba-RU"/>
        </w:rPr>
        <w:t>и др.),</w:t>
      </w:r>
      <w:r w:rsidRPr="006300D8">
        <w:rPr>
          <w:rFonts w:cs="Times New Roman"/>
          <w:sz w:val="24"/>
          <w:szCs w:val="24"/>
        </w:rPr>
        <w:t xml:space="preserve"> частицы </w:t>
      </w:r>
      <w:r w:rsidRPr="006300D8">
        <w:rPr>
          <w:rFonts w:cs="Times New Roman"/>
          <w:i/>
          <w:sz w:val="24"/>
          <w:szCs w:val="24"/>
        </w:rPr>
        <w:t xml:space="preserve">(-мы, -ме, -мо, -мө </w:t>
      </w:r>
      <w:r w:rsidRPr="006300D8">
        <w:rPr>
          <w:rFonts w:cs="Times New Roman"/>
          <w:sz w:val="24"/>
          <w:szCs w:val="24"/>
        </w:rPr>
        <w:t>и др.), союзы:</w:t>
      </w:r>
      <w:r w:rsidRPr="006300D8">
        <w:rPr>
          <w:rFonts w:cs="Times New Roman"/>
          <w:i/>
          <w:sz w:val="24"/>
          <w:szCs w:val="24"/>
        </w:rPr>
        <w:t xml:space="preserve">ә </w:t>
      </w:r>
      <w:r w:rsidRPr="006300D8">
        <w:rPr>
          <w:rFonts w:cs="Times New Roman"/>
          <w:sz w:val="24"/>
          <w:szCs w:val="24"/>
        </w:rPr>
        <w:t>(а),</w:t>
      </w:r>
      <w:r w:rsidRPr="006300D8">
        <w:rPr>
          <w:rFonts w:cs="Times New Roman"/>
          <w:i/>
          <w:sz w:val="24"/>
          <w:szCs w:val="24"/>
        </w:rPr>
        <w:t xml:space="preserve"> ләкин</w:t>
      </w:r>
      <w:r w:rsidRPr="006300D8">
        <w:rPr>
          <w:rFonts w:cs="Times New Roman"/>
          <w:sz w:val="24"/>
          <w:szCs w:val="24"/>
        </w:rPr>
        <w:t xml:space="preserve">(но, однако), </w:t>
      </w:r>
      <w:r w:rsidRPr="006300D8">
        <w:rPr>
          <w:rFonts w:cs="Times New Roman"/>
          <w:i/>
          <w:sz w:val="24"/>
          <w:szCs w:val="24"/>
        </w:rPr>
        <w:t xml:space="preserve">сөнки </w:t>
      </w:r>
      <w:r w:rsidRPr="006300D8">
        <w:rPr>
          <w:rFonts w:cs="Times New Roman"/>
          <w:sz w:val="24"/>
          <w:szCs w:val="24"/>
        </w:rPr>
        <w:t>(потому что)</w:t>
      </w:r>
      <w:r w:rsidRPr="006300D8">
        <w:rPr>
          <w:rFonts w:cs="Times New Roman"/>
          <w:iCs/>
          <w:sz w:val="24"/>
          <w:szCs w:val="24"/>
        </w:rPr>
        <w:t xml:space="preserve">и др. </w:t>
      </w:r>
      <w:r w:rsidRPr="006300D8">
        <w:rPr>
          <w:rFonts w:cs="Times New Roman"/>
          <w:sz w:val="24"/>
          <w:szCs w:val="24"/>
        </w:rPr>
        <w:t>Союзы в простых и сложных предложениях.</w:t>
      </w:r>
    </w:p>
    <w:p w:rsidR="00BB1FCC" w:rsidRPr="006300D8" w:rsidRDefault="00BB1FCC" w:rsidP="00CA6FC5">
      <w:pPr>
        <w:autoSpaceDE w:val="0"/>
        <w:autoSpaceDN w:val="0"/>
        <w:adjustRightInd w:val="0"/>
        <w:spacing w:line="240" w:lineRule="auto"/>
        <w:ind w:firstLine="709"/>
        <w:rPr>
          <w:rFonts w:cs="Times New Roman"/>
          <w:sz w:val="24"/>
          <w:szCs w:val="24"/>
        </w:rPr>
      </w:pPr>
      <w:r w:rsidRPr="006300D8">
        <w:rPr>
          <w:rFonts w:cs="Times New Roman"/>
          <w:b/>
          <w:sz w:val="24"/>
          <w:szCs w:val="24"/>
        </w:rPr>
        <w:t>Синтаксис</w:t>
      </w:r>
    </w:p>
    <w:p w:rsidR="00BB1FCC" w:rsidRPr="006300D8" w:rsidRDefault="00BB1FCC" w:rsidP="00CA6FC5">
      <w:pPr>
        <w:autoSpaceDE w:val="0"/>
        <w:autoSpaceDN w:val="0"/>
        <w:adjustRightInd w:val="0"/>
        <w:spacing w:line="240" w:lineRule="auto"/>
        <w:ind w:firstLine="709"/>
        <w:rPr>
          <w:rStyle w:val="afff"/>
          <w:rFonts w:cs="Times New Roman"/>
          <w:sz w:val="24"/>
          <w:szCs w:val="24"/>
          <w:shd w:val="clear" w:color="auto" w:fill="FFFFFF"/>
        </w:rPr>
      </w:pPr>
      <w:r w:rsidRPr="006300D8">
        <w:rPr>
          <w:rFonts w:cs="Times New Roman"/>
          <w:sz w:val="24"/>
          <w:szCs w:val="24"/>
        </w:rPr>
        <w:t>Слово, сочетание слов (словосочетание) и предложение, осознание их сходства и различий; виды предложений по цели высказывания (повествовательные, вопросительные и побудительные); виды предложений по эмоциональной окраске (восклицательные и невосклицательные); распространенные и нераспространенные предложения (повторение изученного).</w:t>
      </w:r>
    </w:p>
    <w:p w:rsidR="00BB1FCC" w:rsidRPr="006300D8" w:rsidRDefault="00BB1FCC" w:rsidP="00CA6FC5">
      <w:pPr>
        <w:autoSpaceDE w:val="0"/>
        <w:autoSpaceDN w:val="0"/>
        <w:adjustRightInd w:val="0"/>
        <w:spacing w:line="240" w:lineRule="auto"/>
        <w:ind w:firstLine="709"/>
        <w:rPr>
          <w:rFonts w:cs="Times New Roman"/>
          <w:sz w:val="24"/>
          <w:szCs w:val="24"/>
        </w:rPr>
      </w:pPr>
      <w:r w:rsidRPr="006300D8">
        <w:rPr>
          <w:rStyle w:val="afff"/>
          <w:rFonts w:cs="Times New Roman"/>
          <w:sz w:val="24"/>
          <w:szCs w:val="24"/>
          <w:shd w:val="clear" w:color="auto" w:fill="FFFFFF"/>
        </w:rPr>
        <w:t>Второстепенные члены предложения.Определениеобозначает признак предмета</w:t>
      </w:r>
      <w:r w:rsidRPr="006300D8">
        <w:rPr>
          <w:rFonts w:cs="Times New Roman"/>
          <w:sz w:val="24"/>
          <w:szCs w:val="24"/>
          <w:shd w:val="clear" w:color="auto" w:fill="FFFFFF"/>
        </w:rPr>
        <w:t>(или лица) и отвечает на вопросы</w:t>
      </w:r>
      <w:r w:rsidRPr="006300D8">
        <w:rPr>
          <w:rFonts w:cs="Times New Roman"/>
          <w:i/>
          <w:iCs/>
          <w:sz w:val="24"/>
          <w:szCs w:val="24"/>
          <w:shd w:val="clear" w:color="auto" w:fill="FFFFFF"/>
        </w:rPr>
        <w:t>«</w:t>
      </w:r>
      <w:r w:rsidRPr="006300D8">
        <w:rPr>
          <w:rStyle w:val="ab"/>
          <w:color w:val="auto"/>
          <w:sz w:val="24"/>
          <w:szCs w:val="24"/>
          <w:shd w:val="clear" w:color="auto" w:fill="FFFFFF"/>
        </w:rPr>
        <w:t>какой?»,«который?», «чей?».</w:t>
      </w:r>
    </w:p>
    <w:p w:rsidR="00BB1FCC" w:rsidRPr="006300D8" w:rsidRDefault="00BB1FCC" w:rsidP="00CA6FC5">
      <w:pPr>
        <w:autoSpaceDE w:val="0"/>
        <w:autoSpaceDN w:val="0"/>
        <w:adjustRightInd w:val="0"/>
        <w:spacing w:line="240" w:lineRule="auto"/>
        <w:ind w:firstLine="709"/>
        <w:rPr>
          <w:rFonts w:cs="Times New Roman"/>
          <w:bCs/>
          <w:sz w:val="24"/>
          <w:szCs w:val="24"/>
          <w:shd w:val="clear" w:color="auto" w:fill="FFFFFF"/>
        </w:rPr>
      </w:pPr>
      <w:r w:rsidRPr="006300D8">
        <w:rPr>
          <w:rStyle w:val="afff"/>
          <w:rFonts w:cs="Times New Roman"/>
          <w:sz w:val="24"/>
          <w:szCs w:val="24"/>
          <w:shd w:val="clear" w:color="auto" w:fill="FFFFFF"/>
        </w:rPr>
        <w:t>Дополнение</w:t>
      </w:r>
      <w:r w:rsidRPr="006300D8">
        <w:rPr>
          <w:rFonts w:cs="Times New Roman"/>
          <w:b/>
          <w:sz w:val="24"/>
          <w:szCs w:val="24"/>
          <w:shd w:val="clear" w:color="auto" w:fill="FFFFFF"/>
        </w:rPr>
        <w:t xml:space="preserve">– </w:t>
      </w:r>
      <w:r w:rsidRPr="006300D8">
        <w:rPr>
          <w:rStyle w:val="afff"/>
          <w:rFonts w:cs="Times New Roman"/>
          <w:sz w:val="24"/>
          <w:szCs w:val="24"/>
          <w:shd w:val="clear" w:color="auto" w:fill="FFFFFF"/>
        </w:rPr>
        <w:t>обозначает предмет</w:t>
      </w:r>
      <w:r w:rsidRPr="006300D8">
        <w:rPr>
          <w:rFonts w:cs="Times New Roman"/>
          <w:sz w:val="24"/>
          <w:szCs w:val="24"/>
          <w:shd w:val="clear" w:color="auto" w:fill="FFFFFF"/>
        </w:rPr>
        <w:t>и отвечает на</w:t>
      </w:r>
      <w:r w:rsidRPr="006300D8">
        <w:rPr>
          <w:rStyle w:val="ab"/>
          <w:color w:val="auto"/>
          <w:sz w:val="24"/>
          <w:szCs w:val="24"/>
          <w:shd w:val="clear" w:color="auto" w:fill="FFFFFF"/>
        </w:rPr>
        <w:t>вопросы всех падежей</w:t>
      </w:r>
      <w:r w:rsidRPr="006300D8">
        <w:rPr>
          <w:rFonts w:cs="Times New Roman"/>
          <w:sz w:val="24"/>
          <w:szCs w:val="24"/>
          <w:shd w:val="clear" w:color="auto" w:fill="FFFFFF"/>
        </w:rPr>
        <w:t xml:space="preserve">, кроме именительного. </w:t>
      </w:r>
      <w:r w:rsidRPr="006300D8">
        <w:rPr>
          <w:rStyle w:val="afff"/>
          <w:rFonts w:cs="Times New Roman"/>
          <w:sz w:val="24"/>
          <w:szCs w:val="24"/>
          <w:shd w:val="clear" w:color="auto" w:fill="FFFFFF"/>
        </w:rPr>
        <w:t>Обстоятельствообозначает как, когда и где</w:t>
      </w:r>
      <w:r w:rsidRPr="006300D8">
        <w:rPr>
          <w:rFonts w:cs="Times New Roman"/>
          <w:sz w:val="24"/>
          <w:szCs w:val="24"/>
          <w:shd w:val="clear" w:color="auto" w:fill="FFFFFF"/>
        </w:rPr>
        <w:t>совершается действие и поясняет</w:t>
      </w:r>
      <w:r w:rsidRPr="006300D8">
        <w:rPr>
          <w:rStyle w:val="afff"/>
          <w:rFonts w:cs="Times New Roman"/>
          <w:sz w:val="24"/>
          <w:szCs w:val="24"/>
          <w:shd w:val="clear" w:color="auto" w:fill="FFFFFF"/>
        </w:rPr>
        <w:t>сказуемое</w:t>
      </w:r>
      <w:r w:rsidRPr="006300D8">
        <w:rPr>
          <w:rFonts w:cs="Times New Roman"/>
          <w:bCs/>
          <w:sz w:val="24"/>
          <w:szCs w:val="24"/>
          <w:shd w:val="clear" w:color="auto" w:fill="FFFFFF"/>
        </w:rPr>
        <w:t>.</w:t>
      </w:r>
    </w:p>
    <w:p w:rsidR="00BB1FCC" w:rsidRPr="006300D8" w:rsidRDefault="00BB1FCC" w:rsidP="00CA6FC5">
      <w:pPr>
        <w:autoSpaceDE w:val="0"/>
        <w:autoSpaceDN w:val="0"/>
        <w:adjustRightInd w:val="0"/>
        <w:spacing w:line="240" w:lineRule="auto"/>
        <w:ind w:firstLine="709"/>
        <w:rPr>
          <w:rFonts w:cs="Times New Roman"/>
          <w:sz w:val="24"/>
          <w:szCs w:val="24"/>
        </w:rPr>
      </w:pPr>
      <w:r w:rsidRPr="006300D8">
        <w:rPr>
          <w:rFonts w:cs="Times New Roman"/>
          <w:sz w:val="24"/>
          <w:szCs w:val="24"/>
        </w:rPr>
        <w:t>Предложения с однородными членами: без союзов, с союзами. Интонация перечисления в предложениях с однородными членами. Простое и сложное предложение (ознакомление).</w:t>
      </w:r>
    </w:p>
    <w:p w:rsidR="00BB1FCC" w:rsidRPr="006300D8" w:rsidRDefault="00BB1FCC" w:rsidP="00CA6FC5">
      <w:pPr>
        <w:autoSpaceDE w:val="0"/>
        <w:autoSpaceDN w:val="0"/>
        <w:adjustRightInd w:val="0"/>
        <w:spacing w:line="240" w:lineRule="auto"/>
        <w:ind w:firstLine="709"/>
        <w:rPr>
          <w:rFonts w:cs="Times New Roman"/>
          <w:sz w:val="24"/>
          <w:szCs w:val="24"/>
        </w:rPr>
      </w:pPr>
      <w:r w:rsidRPr="006300D8">
        <w:rPr>
          <w:rFonts w:cs="Times New Roman"/>
          <w:sz w:val="24"/>
          <w:szCs w:val="24"/>
        </w:rPr>
        <w:t>Синтаксический разбор простого предложения.</w:t>
      </w:r>
    </w:p>
    <w:p w:rsidR="00BB1FCC" w:rsidRPr="006300D8" w:rsidRDefault="00BB1FCC" w:rsidP="00CA6FC5">
      <w:pPr>
        <w:autoSpaceDE w:val="0"/>
        <w:autoSpaceDN w:val="0"/>
        <w:adjustRightInd w:val="0"/>
        <w:spacing w:line="240" w:lineRule="auto"/>
        <w:ind w:firstLine="709"/>
        <w:rPr>
          <w:rFonts w:cs="Times New Roman"/>
          <w:sz w:val="24"/>
          <w:szCs w:val="24"/>
        </w:rPr>
      </w:pPr>
      <w:r w:rsidRPr="006300D8">
        <w:rPr>
          <w:rFonts w:cs="Times New Roman"/>
          <w:b/>
          <w:sz w:val="24"/>
          <w:szCs w:val="24"/>
        </w:rPr>
        <w:t>Орфография и пунктуация</w:t>
      </w:r>
    </w:p>
    <w:p w:rsidR="00BB1FCC" w:rsidRPr="006300D8" w:rsidRDefault="00BB1FCC" w:rsidP="00CA6FC5">
      <w:pPr>
        <w:autoSpaceDE w:val="0"/>
        <w:autoSpaceDN w:val="0"/>
        <w:adjustRightInd w:val="0"/>
        <w:spacing w:line="240" w:lineRule="auto"/>
        <w:ind w:firstLine="709"/>
        <w:rPr>
          <w:rFonts w:cs="Times New Roman"/>
          <w:sz w:val="24"/>
          <w:szCs w:val="24"/>
        </w:rPr>
      </w:pPr>
      <w:r w:rsidRPr="006300D8">
        <w:rPr>
          <w:rFonts w:cs="Times New Roman"/>
          <w:sz w:val="24"/>
          <w:szCs w:val="24"/>
        </w:rPr>
        <w:t>Повторение правил правописания, изученных в 1, 2, 3 классах. Использование орфографического словаря для определения (уточнения) написания слова.</w:t>
      </w:r>
    </w:p>
    <w:p w:rsidR="00BB1FCC" w:rsidRPr="006300D8" w:rsidRDefault="00BB1FCC" w:rsidP="00CA6FC5">
      <w:pPr>
        <w:autoSpaceDE w:val="0"/>
        <w:autoSpaceDN w:val="0"/>
        <w:adjustRightInd w:val="0"/>
        <w:spacing w:line="240" w:lineRule="auto"/>
        <w:ind w:firstLine="709"/>
        <w:rPr>
          <w:rFonts w:cs="Times New Roman"/>
          <w:sz w:val="24"/>
          <w:szCs w:val="24"/>
        </w:rPr>
      </w:pPr>
      <w:r w:rsidRPr="006300D8">
        <w:rPr>
          <w:rFonts w:cs="Times New Roman"/>
          <w:sz w:val="24"/>
          <w:szCs w:val="24"/>
        </w:rPr>
        <w:t>Правила правописания и их применение:</w:t>
      </w:r>
    </w:p>
    <w:p w:rsidR="00BB1FCC" w:rsidRPr="006300D8" w:rsidRDefault="00BB1FCC" w:rsidP="00CA6FC5">
      <w:pPr>
        <w:pStyle w:val="af5"/>
        <w:numPr>
          <w:ilvl w:val="0"/>
          <w:numId w:val="38"/>
        </w:numPr>
        <w:tabs>
          <w:tab w:val="left" w:pos="1134"/>
        </w:tabs>
        <w:autoSpaceDE w:val="0"/>
        <w:autoSpaceDN w:val="0"/>
        <w:adjustRightInd w:val="0"/>
        <w:ind w:left="0" w:firstLine="709"/>
        <w:contextualSpacing/>
        <w:rPr>
          <w:rFonts w:ascii="Times New Roman"/>
          <w:sz w:val="24"/>
          <w:szCs w:val="24"/>
        </w:rPr>
      </w:pPr>
      <w:r w:rsidRPr="006300D8">
        <w:rPr>
          <w:rFonts w:ascii="Times New Roman"/>
          <w:sz w:val="24"/>
          <w:szCs w:val="24"/>
        </w:rPr>
        <w:t>знаки препинания в сложном предложении, состоящем из двух простых (наблюдение);</w:t>
      </w:r>
    </w:p>
    <w:p w:rsidR="00BB1FCC" w:rsidRPr="006300D8" w:rsidRDefault="00BB1FCC" w:rsidP="00CA6FC5">
      <w:pPr>
        <w:pStyle w:val="af5"/>
        <w:numPr>
          <w:ilvl w:val="0"/>
          <w:numId w:val="38"/>
        </w:numPr>
        <w:tabs>
          <w:tab w:val="left" w:pos="1134"/>
        </w:tabs>
        <w:autoSpaceDE w:val="0"/>
        <w:autoSpaceDN w:val="0"/>
        <w:adjustRightInd w:val="0"/>
        <w:ind w:left="0" w:firstLine="709"/>
        <w:contextualSpacing/>
        <w:rPr>
          <w:rFonts w:ascii="Times New Roman"/>
          <w:sz w:val="24"/>
          <w:szCs w:val="24"/>
        </w:rPr>
      </w:pPr>
      <w:r w:rsidRPr="006300D8">
        <w:rPr>
          <w:rFonts w:ascii="Times New Roman"/>
          <w:sz w:val="24"/>
          <w:szCs w:val="24"/>
        </w:rPr>
        <w:t>знаки препинания в предложении с прямой речью после слов автора (наблюдение);</w:t>
      </w:r>
    </w:p>
    <w:p w:rsidR="00BB1FCC" w:rsidRPr="006300D8" w:rsidRDefault="00BB1FCC" w:rsidP="00CA6FC5">
      <w:pPr>
        <w:pStyle w:val="af5"/>
        <w:numPr>
          <w:ilvl w:val="0"/>
          <w:numId w:val="38"/>
        </w:numPr>
        <w:tabs>
          <w:tab w:val="left" w:pos="1134"/>
        </w:tabs>
        <w:autoSpaceDE w:val="0"/>
        <w:autoSpaceDN w:val="0"/>
        <w:adjustRightInd w:val="0"/>
        <w:ind w:left="0" w:firstLine="709"/>
        <w:contextualSpacing/>
        <w:rPr>
          <w:rFonts w:ascii="Times New Roman"/>
          <w:sz w:val="24"/>
          <w:szCs w:val="24"/>
        </w:rPr>
      </w:pPr>
      <w:r w:rsidRPr="006300D8">
        <w:rPr>
          <w:rFonts w:ascii="Times New Roman"/>
          <w:sz w:val="24"/>
          <w:szCs w:val="24"/>
        </w:rPr>
        <w:t>каллиграфические требования к письму.</w:t>
      </w:r>
    </w:p>
    <w:p w:rsidR="00BB1FCC" w:rsidRPr="006300D8" w:rsidRDefault="00BB1FCC" w:rsidP="00CA6FC5">
      <w:pPr>
        <w:autoSpaceDE w:val="0"/>
        <w:autoSpaceDN w:val="0"/>
        <w:adjustRightInd w:val="0"/>
        <w:spacing w:line="240" w:lineRule="auto"/>
        <w:ind w:firstLine="709"/>
        <w:rPr>
          <w:rFonts w:cs="Times New Roman"/>
          <w:b/>
          <w:sz w:val="24"/>
          <w:szCs w:val="24"/>
        </w:rPr>
      </w:pPr>
      <w:r w:rsidRPr="006300D8">
        <w:rPr>
          <w:rFonts w:cs="Times New Roman"/>
          <w:b/>
          <w:sz w:val="24"/>
          <w:szCs w:val="24"/>
        </w:rPr>
        <w:t>Развитие речи</w:t>
      </w:r>
    </w:p>
    <w:p w:rsidR="00BB1FCC" w:rsidRPr="006300D8" w:rsidRDefault="00BB1FCC" w:rsidP="00CA6FC5">
      <w:pPr>
        <w:autoSpaceDE w:val="0"/>
        <w:autoSpaceDN w:val="0"/>
        <w:adjustRightInd w:val="0"/>
        <w:spacing w:line="240" w:lineRule="auto"/>
        <w:ind w:firstLine="709"/>
        <w:rPr>
          <w:rFonts w:cs="Times New Roman"/>
          <w:sz w:val="24"/>
          <w:szCs w:val="24"/>
        </w:rPr>
      </w:pPr>
      <w:r w:rsidRPr="006300D8">
        <w:rPr>
          <w:rFonts w:cs="Times New Roman"/>
          <w:sz w:val="24"/>
          <w:szCs w:val="24"/>
        </w:rPr>
        <w:t>Повторение и продолжение работы, начатой в предыдущих классах: ситуации устного и письменного общения (письмо, поздравительная открытка, объявление и др.); диалог; монолог; отражение темы текста или основной мысли в заголовке.</w:t>
      </w:r>
    </w:p>
    <w:p w:rsidR="00BB1FCC" w:rsidRPr="006300D8" w:rsidRDefault="00BB1FCC" w:rsidP="00CA6FC5">
      <w:pPr>
        <w:autoSpaceDE w:val="0"/>
        <w:autoSpaceDN w:val="0"/>
        <w:adjustRightInd w:val="0"/>
        <w:spacing w:line="240" w:lineRule="auto"/>
        <w:ind w:firstLine="709"/>
        <w:rPr>
          <w:rFonts w:cs="Times New Roman"/>
          <w:sz w:val="24"/>
          <w:szCs w:val="24"/>
        </w:rPr>
      </w:pPr>
      <w:r w:rsidRPr="006300D8">
        <w:rPr>
          <w:rFonts w:cs="Times New Roman"/>
          <w:sz w:val="24"/>
          <w:szCs w:val="24"/>
        </w:rPr>
        <w:t>Корректирование текстов (заданных и собственных) с учетом точности, правильности, богатства и выразительности письменной речи.</w:t>
      </w:r>
    </w:p>
    <w:p w:rsidR="00BB1FCC" w:rsidRPr="006300D8" w:rsidRDefault="00BB1FCC" w:rsidP="00CA6FC5">
      <w:pPr>
        <w:autoSpaceDE w:val="0"/>
        <w:autoSpaceDN w:val="0"/>
        <w:adjustRightInd w:val="0"/>
        <w:spacing w:line="240" w:lineRule="auto"/>
        <w:ind w:firstLine="709"/>
        <w:rPr>
          <w:rFonts w:cs="Times New Roman"/>
          <w:sz w:val="24"/>
          <w:szCs w:val="24"/>
        </w:rPr>
      </w:pPr>
      <w:r w:rsidRPr="006300D8">
        <w:rPr>
          <w:rFonts w:cs="Times New Roman"/>
          <w:sz w:val="24"/>
          <w:szCs w:val="24"/>
        </w:rPr>
        <w:t>Создание небольших устных и письменных текстов (3</w:t>
      </w:r>
      <w:r w:rsidRPr="006300D8">
        <w:rPr>
          <w:rFonts w:cs="Times New Roman"/>
          <w:sz w:val="24"/>
          <w:szCs w:val="24"/>
          <w:lang w:val="ba-RU"/>
        </w:rPr>
        <w:t>–</w:t>
      </w:r>
      <w:r w:rsidRPr="006300D8">
        <w:rPr>
          <w:rFonts w:cs="Times New Roman"/>
          <w:sz w:val="24"/>
          <w:szCs w:val="24"/>
        </w:rPr>
        <w:t>5 предложений) для конкретной ситуации письменного общения (записки, объявления, отзыва, классной стенгазеты, сборника творческих работ и др.).</w:t>
      </w:r>
    </w:p>
    <w:p w:rsidR="00BB1FCC" w:rsidRPr="006300D8" w:rsidRDefault="00BB1FCC" w:rsidP="00CA6FC5">
      <w:pPr>
        <w:autoSpaceDE w:val="0"/>
        <w:autoSpaceDN w:val="0"/>
        <w:adjustRightInd w:val="0"/>
        <w:spacing w:line="240" w:lineRule="auto"/>
        <w:ind w:firstLine="709"/>
        <w:rPr>
          <w:rFonts w:cs="Times New Roman"/>
          <w:sz w:val="24"/>
          <w:szCs w:val="24"/>
        </w:rPr>
      </w:pPr>
      <w:r w:rsidRPr="006300D8">
        <w:rPr>
          <w:rFonts w:cs="Times New Roman"/>
          <w:sz w:val="24"/>
          <w:szCs w:val="24"/>
        </w:rPr>
        <w:t>Подробный(устно и письменно) и выборочный (устно)пересказ текста.</w:t>
      </w:r>
    </w:p>
    <w:p w:rsidR="00BB1FCC" w:rsidRPr="006300D8" w:rsidRDefault="00BB1FCC" w:rsidP="00CA6FC5">
      <w:pPr>
        <w:autoSpaceDE w:val="0"/>
        <w:autoSpaceDN w:val="0"/>
        <w:adjustRightInd w:val="0"/>
        <w:spacing w:line="240" w:lineRule="auto"/>
        <w:ind w:firstLine="709"/>
        <w:rPr>
          <w:rFonts w:cs="Times New Roman"/>
          <w:sz w:val="24"/>
          <w:szCs w:val="24"/>
        </w:rPr>
      </w:pPr>
      <w:r w:rsidRPr="006300D8">
        <w:rPr>
          <w:rFonts w:cs="Times New Roman"/>
          <w:sz w:val="24"/>
          <w:szCs w:val="24"/>
        </w:rPr>
        <w:t>Изложение (подробный устный и письменный пересказ текста; выборочный устный пересказ текста).</w:t>
      </w:r>
    </w:p>
    <w:p w:rsidR="00BB1FCC" w:rsidRPr="006300D8" w:rsidRDefault="00BB1FCC" w:rsidP="00CA6FC5">
      <w:pPr>
        <w:autoSpaceDE w:val="0"/>
        <w:autoSpaceDN w:val="0"/>
        <w:adjustRightInd w:val="0"/>
        <w:spacing w:line="240" w:lineRule="auto"/>
        <w:ind w:firstLine="709"/>
        <w:rPr>
          <w:rFonts w:cs="Times New Roman"/>
          <w:sz w:val="24"/>
          <w:szCs w:val="24"/>
        </w:rPr>
      </w:pPr>
      <w:r w:rsidRPr="006300D8">
        <w:rPr>
          <w:rFonts w:cs="Times New Roman"/>
          <w:sz w:val="24"/>
          <w:szCs w:val="24"/>
        </w:rPr>
        <w:t>Сочинение как вид письменной работы. Изучающее, ознакомительное чтение. Поиск информации, заданной в тексте в явном виде. Уточнение значения слова с помощью справочных изданий, в том числе из числа верифицированных электронных ресурсов, включенных в федеральный перечень.</w:t>
      </w:r>
    </w:p>
    <w:p w:rsidR="00BB1FCC" w:rsidRPr="006300D8" w:rsidRDefault="00BB1FCC" w:rsidP="00CA6FC5">
      <w:pPr>
        <w:spacing w:line="240" w:lineRule="auto"/>
        <w:ind w:firstLine="709"/>
        <w:rPr>
          <w:rFonts w:cs="Times New Roman"/>
          <w:b/>
          <w:sz w:val="24"/>
          <w:szCs w:val="24"/>
        </w:rPr>
      </w:pPr>
      <w:r w:rsidRPr="006300D8">
        <w:rPr>
          <w:rFonts w:cs="Times New Roman"/>
          <w:b/>
          <w:sz w:val="24"/>
          <w:szCs w:val="24"/>
        </w:rPr>
        <w:t>Тематические блоки</w:t>
      </w:r>
    </w:p>
    <w:p w:rsidR="00BB1FCC" w:rsidRPr="006300D8" w:rsidRDefault="00BB1FCC" w:rsidP="00CA6FC5">
      <w:pPr>
        <w:spacing w:line="240" w:lineRule="auto"/>
        <w:ind w:firstLine="709"/>
        <w:rPr>
          <w:rFonts w:cs="Times New Roman"/>
          <w:sz w:val="24"/>
          <w:szCs w:val="24"/>
        </w:rPr>
      </w:pPr>
      <w:r w:rsidRPr="006300D8">
        <w:rPr>
          <w:rFonts w:cs="Times New Roman"/>
          <w:b/>
          <w:sz w:val="24"/>
          <w:szCs w:val="24"/>
        </w:rPr>
        <w:t>«Мин баш</w:t>
      </w:r>
      <w:r w:rsidRPr="006300D8">
        <w:rPr>
          <w:rFonts w:cs="Times New Roman"/>
          <w:b/>
          <w:sz w:val="24"/>
          <w:szCs w:val="24"/>
          <w:lang w:val="ba-RU"/>
        </w:rPr>
        <w:t>ҡорт телен өйрәнәм</w:t>
      </w:r>
      <w:r w:rsidRPr="006300D8">
        <w:rPr>
          <w:rFonts w:cs="Times New Roman"/>
          <w:b/>
          <w:sz w:val="24"/>
          <w:szCs w:val="24"/>
        </w:rPr>
        <w:t xml:space="preserve">» («Я изучаю башкирский язык»). </w:t>
      </w:r>
      <w:r w:rsidRPr="006300D8">
        <w:rPr>
          <w:rFonts w:cs="Times New Roman"/>
          <w:sz w:val="24"/>
          <w:szCs w:val="24"/>
          <w:lang w:val="ba-RU"/>
        </w:rPr>
        <w:t>Изучение башкирского языкапосредством просмотра мультфильма</w:t>
      </w:r>
      <w:r w:rsidRPr="006300D8">
        <w:rPr>
          <w:rFonts w:cs="Times New Roman"/>
          <w:sz w:val="24"/>
          <w:szCs w:val="24"/>
        </w:rPr>
        <w:t>«Колыбельная» (серия 4). Запись новых слов.</w:t>
      </w:r>
    </w:p>
    <w:p w:rsidR="00BB1FCC" w:rsidRPr="006300D8" w:rsidRDefault="00BB1FCC" w:rsidP="00CA6FC5">
      <w:pPr>
        <w:autoSpaceDE w:val="0"/>
        <w:autoSpaceDN w:val="0"/>
        <w:adjustRightInd w:val="0"/>
        <w:spacing w:line="240" w:lineRule="auto"/>
        <w:ind w:firstLine="709"/>
        <w:rPr>
          <w:rFonts w:cs="Times New Roman"/>
          <w:sz w:val="24"/>
          <w:szCs w:val="24"/>
        </w:rPr>
      </w:pPr>
      <w:r w:rsidRPr="006300D8">
        <w:rPr>
          <w:rFonts w:cs="Times New Roman"/>
          <w:b/>
          <w:sz w:val="24"/>
          <w:szCs w:val="24"/>
        </w:rPr>
        <w:t>«Танышыу» («Знакомство»).</w:t>
      </w:r>
      <w:r w:rsidRPr="006300D8">
        <w:rPr>
          <w:rFonts w:cs="Times New Roman"/>
          <w:bCs/>
          <w:iCs/>
          <w:sz w:val="24"/>
          <w:szCs w:val="24"/>
        </w:rPr>
        <w:t>Реплика</w:t>
      </w:r>
      <w:r w:rsidRPr="006300D8">
        <w:rPr>
          <w:rFonts w:cs="Times New Roman"/>
          <w:sz w:val="24"/>
          <w:szCs w:val="24"/>
        </w:rPr>
        <w:t>«Всем желаю доброго дня!». Волшебное слово. Факи</w:t>
      </w:r>
      <w:r w:rsidRPr="006300D8">
        <w:rPr>
          <w:rFonts w:cs="Times New Roman"/>
          <w:sz w:val="24"/>
          <w:szCs w:val="24"/>
          <w:lang w:val="ba-RU"/>
        </w:rPr>
        <w:t>ха</w:t>
      </w:r>
      <w:r w:rsidRPr="006300D8">
        <w:rPr>
          <w:rFonts w:cs="Times New Roman"/>
          <w:sz w:val="24"/>
          <w:szCs w:val="24"/>
        </w:rPr>
        <w:t xml:space="preserve"> Туг</w:t>
      </w:r>
      <w:r w:rsidRPr="006300D8">
        <w:rPr>
          <w:rFonts w:cs="Times New Roman"/>
          <w:sz w:val="24"/>
          <w:szCs w:val="24"/>
          <w:lang w:val="ba-RU"/>
        </w:rPr>
        <w:t>у</w:t>
      </w:r>
      <w:r w:rsidRPr="006300D8">
        <w:rPr>
          <w:rFonts w:cs="Times New Roman"/>
          <w:sz w:val="24"/>
          <w:szCs w:val="24"/>
        </w:rPr>
        <w:t>збаева – народная поэтесса Башкортостана. Самый счастливый день!</w:t>
      </w:r>
    </w:p>
    <w:p w:rsidR="00BB1FCC" w:rsidRPr="006300D8" w:rsidRDefault="00BB1FCC" w:rsidP="00CA6FC5">
      <w:pPr>
        <w:autoSpaceDE w:val="0"/>
        <w:autoSpaceDN w:val="0"/>
        <w:adjustRightInd w:val="0"/>
        <w:spacing w:line="240" w:lineRule="auto"/>
        <w:ind w:firstLine="709"/>
        <w:rPr>
          <w:rFonts w:cs="Times New Roman"/>
          <w:b/>
          <w:sz w:val="24"/>
          <w:szCs w:val="24"/>
        </w:rPr>
      </w:pPr>
      <w:r w:rsidRPr="006300D8">
        <w:rPr>
          <w:rFonts w:cs="Times New Roman"/>
          <w:b/>
          <w:sz w:val="24"/>
          <w:szCs w:val="24"/>
        </w:rPr>
        <w:t>Мине</w:t>
      </w:r>
      <w:r w:rsidRPr="006300D8">
        <w:rPr>
          <w:rFonts w:cs="Times New Roman"/>
          <w:b/>
          <w:sz w:val="24"/>
          <w:szCs w:val="24"/>
          <w:lang w:val="ba-RU"/>
        </w:rPr>
        <w:t>ң мәктәбем</w:t>
      </w:r>
      <w:r w:rsidRPr="006300D8">
        <w:rPr>
          <w:rFonts w:cs="Times New Roman"/>
          <w:b/>
          <w:sz w:val="24"/>
          <w:szCs w:val="24"/>
        </w:rPr>
        <w:t>» («Моя школа»).</w:t>
      </w:r>
      <w:r w:rsidRPr="006300D8">
        <w:rPr>
          <w:rFonts w:cs="Times New Roman"/>
          <w:bCs/>
          <w:sz w:val="24"/>
          <w:szCs w:val="24"/>
        </w:rPr>
        <w:t>Реплики:«</w:t>
      </w:r>
      <w:r w:rsidRPr="006300D8">
        <w:rPr>
          <w:rFonts w:cs="Times New Roman"/>
          <w:sz w:val="24"/>
          <w:szCs w:val="24"/>
        </w:rPr>
        <w:t>Какой был мой первый день в школе?», «Вот и настал сентябрь!». Знания – это клад. О чем говорят часы? Школьный двор. Мы любим трудиться!</w:t>
      </w:r>
    </w:p>
    <w:p w:rsidR="00BB1FCC" w:rsidRPr="006300D8" w:rsidRDefault="00BB1FCC" w:rsidP="00CA6FC5">
      <w:pPr>
        <w:autoSpaceDE w:val="0"/>
        <w:autoSpaceDN w:val="0"/>
        <w:adjustRightInd w:val="0"/>
        <w:spacing w:line="240" w:lineRule="auto"/>
        <w:ind w:firstLine="709"/>
        <w:rPr>
          <w:rFonts w:cs="Times New Roman"/>
          <w:sz w:val="24"/>
          <w:szCs w:val="24"/>
          <w:lang w:val="be-BY"/>
        </w:rPr>
      </w:pPr>
      <w:r w:rsidRPr="006300D8">
        <w:rPr>
          <w:rFonts w:cs="Times New Roman"/>
          <w:b/>
          <w:sz w:val="24"/>
          <w:szCs w:val="24"/>
        </w:rPr>
        <w:t xml:space="preserve">«Мин </w:t>
      </w:r>
      <w:r w:rsidRPr="006300D8">
        <w:rPr>
          <w:rFonts w:cs="Times New Roman"/>
          <w:b/>
          <w:sz w:val="24"/>
          <w:szCs w:val="24"/>
          <w:lang w:val="ba-RU"/>
        </w:rPr>
        <w:t>һәм минең ғаиләм</w:t>
      </w:r>
      <w:r w:rsidRPr="006300D8">
        <w:rPr>
          <w:rFonts w:cs="Times New Roman"/>
          <w:b/>
          <w:sz w:val="24"/>
          <w:szCs w:val="24"/>
        </w:rPr>
        <w:t>» («Я и моя семья</w:t>
      </w:r>
      <w:r w:rsidRPr="006300D8">
        <w:rPr>
          <w:rFonts w:cs="Times New Roman"/>
          <w:b/>
          <w:bCs/>
          <w:sz w:val="24"/>
          <w:szCs w:val="24"/>
        </w:rPr>
        <w:t>»)</w:t>
      </w:r>
      <w:r w:rsidRPr="006300D8">
        <w:rPr>
          <w:rFonts w:cs="Times New Roman"/>
          <w:b/>
          <w:iCs/>
          <w:sz w:val="24"/>
          <w:szCs w:val="24"/>
        </w:rPr>
        <w:t>.</w:t>
      </w:r>
      <w:r w:rsidRPr="006300D8">
        <w:rPr>
          <w:rFonts w:cs="Times New Roman"/>
          <w:sz w:val="24"/>
          <w:szCs w:val="24"/>
          <w:lang w:val="be-BY"/>
        </w:rPr>
        <w:t>Секреты башкирских имен. Вырасту здоровым! Мое любимое занятие.</w:t>
      </w:r>
    </w:p>
    <w:p w:rsidR="00BB1FCC" w:rsidRPr="006300D8" w:rsidRDefault="00BB1FCC" w:rsidP="00CA6FC5">
      <w:pPr>
        <w:autoSpaceDE w:val="0"/>
        <w:autoSpaceDN w:val="0"/>
        <w:adjustRightInd w:val="0"/>
        <w:spacing w:line="240" w:lineRule="auto"/>
        <w:ind w:firstLine="709"/>
        <w:rPr>
          <w:rFonts w:cs="Times New Roman"/>
          <w:sz w:val="24"/>
          <w:szCs w:val="24"/>
        </w:rPr>
      </w:pPr>
      <w:r w:rsidRPr="006300D8">
        <w:rPr>
          <w:rFonts w:cs="Times New Roman"/>
          <w:b/>
          <w:sz w:val="24"/>
          <w:szCs w:val="24"/>
        </w:rPr>
        <w:t xml:space="preserve">Мин һәм минең дуҫтарым» («Я и мои друзья»). </w:t>
      </w:r>
      <w:r w:rsidRPr="006300D8">
        <w:rPr>
          <w:rFonts w:cs="Times New Roman"/>
          <w:sz w:val="24"/>
          <w:szCs w:val="24"/>
        </w:rPr>
        <w:t>Любимые сказки. Любим театр, музей и кино.</w:t>
      </w:r>
    </w:p>
    <w:p w:rsidR="00BB1FCC" w:rsidRPr="006300D8" w:rsidRDefault="00BB1FCC" w:rsidP="00CA6FC5">
      <w:pPr>
        <w:autoSpaceDE w:val="0"/>
        <w:autoSpaceDN w:val="0"/>
        <w:adjustRightInd w:val="0"/>
        <w:spacing w:line="240" w:lineRule="auto"/>
        <w:ind w:firstLine="709"/>
        <w:rPr>
          <w:rFonts w:cs="Times New Roman"/>
          <w:sz w:val="24"/>
          <w:szCs w:val="24"/>
          <w:lang w:val="be-BY"/>
        </w:rPr>
      </w:pPr>
      <w:r w:rsidRPr="006300D8">
        <w:rPr>
          <w:rFonts w:cs="Times New Roman"/>
          <w:b/>
          <w:sz w:val="24"/>
          <w:szCs w:val="24"/>
        </w:rPr>
        <w:t>«Мине</w:t>
      </w:r>
      <w:r w:rsidRPr="006300D8">
        <w:rPr>
          <w:rFonts w:cs="Times New Roman"/>
          <w:b/>
          <w:sz w:val="24"/>
          <w:szCs w:val="24"/>
          <w:lang w:val="ba-RU"/>
        </w:rPr>
        <w:t>ң республикам</w:t>
      </w:r>
      <w:r w:rsidRPr="006300D8">
        <w:rPr>
          <w:rFonts w:cs="Times New Roman"/>
          <w:b/>
          <w:sz w:val="24"/>
          <w:szCs w:val="24"/>
        </w:rPr>
        <w:t>» («Моя республика»)</w:t>
      </w:r>
      <w:r w:rsidRPr="006300D8">
        <w:rPr>
          <w:rFonts w:cs="Times New Roman"/>
          <w:b/>
          <w:sz w:val="24"/>
          <w:szCs w:val="24"/>
          <w:lang w:val="ba-RU"/>
        </w:rPr>
        <w:t>.</w:t>
      </w:r>
      <w:r w:rsidRPr="006300D8">
        <w:rPr>
          <w:rFonts w:cs="Times New Roman"/>
          <w:sz w:val="24"/>
          <w:szCs w:val="24"/>
          <w:lang w:val="be-BY"/>
        </w:rPr>
        <w:t>Что такое Отечество? Звучит курай. Заповедник «Шульганташ». Санаторий Янгантау. Города республики.</w:t>
      </w:r>
    </w:p>
    <w:p w:rsidR="00BB1FCC" w:rsidRPr="006300D8" w:rsidRDefault="00BB1FCC" w:rsidP="00CA6FC5">
      <w:pPr>
        <w:autoSpaceDE w:val="0"/>
        <w:autoSpaceDN w:val="0"/>
        <w:adjustRightInd w:val="0"/>
        <w:spacing w:line="240" w:lineRule="auto"/>
        <w:ind w:firstLine="709"/>
        <w:rPr>
          <w:rFonts w:cs="Times New Roman"/>
          <w:sz w:val="24"/>
          <w:szCs w:val="24"/>
          <w:lang w:val="ba-RU"/>
        </w:rPr>
      </w:pPr>
      <w:r w:rsidRPr="006300D8">
        <w:rPr>
          <w:rFonts w:cs="Times New Roman"/>
          <w:b/>
          <w:sz w:val="24"/>
          <w:szCs w:val="24"/>
        </w:rPr>
        <w:t xml:space="preserve">«Мине уратып алған донъя» («Мир вокруг меня»). </w:t>
      </w:r>
      <w:r w:rsidRPr="006300D8">
        <w:rPr>
          <w:rFonts w:cs="Times New Roman"/>
          <w:sz w:val="24"/>
          <w:szCs w:val="24"/>
          <w:lang w:val="ba-RU"/>
        </w:rPr>
        <w:t>Природа –наш дом. Времена года. Какие газеты читаешь?</w:t>
      </w:r>
      <w:r w:rsidRPr="006300D8">
        <w:rPr>
          <w:rFonts w:cs="Times New Roman"/>
          <w:sz w:val="24"/>
          <w:szCs w:val="24"/>
        </w:rPr>
        <w:t>Нравятся ли передачи башкирского телевидения«Башкирское спутниковое телевидение» и радиоканала «Юлдаш»?</w:t>
      </w:r>
    </w:p>
    <w:p w:rsidR="00BB1FCC" w:rsidRPr="006300D8" w:rsidRDefault="00BB1FCC" w:rsidP="00CA6FC5">
      <w:pPr>
        <w:shd w:val="clear" w:color="auto" w:fill="FFFFFF"/>
        <w:spacing w:line="240" w:lineRule="auto"/>
        <w:ind w:firstLine="709"/>
        <w:jc w:val="center"/>
        <w:rPr>
          <w:rFonts w:eastAsia="Times New Roman" w:cs="Times New Roman"/>
          <w:b/>
          <w:bCs/>
          <w:sz w:val="24"/>
          <w:szCs w:val="24"/>
        </w:rPr>
      </w:pPr>
      <w:r w:rsidRPr="006300D8">
        <w:rPr>
          <w:rFonts w:eastAsia="Times New Roman" w:cs="Times New Roman"/>
          <w:b/>
          <w:bCs/>
          <w:sz w:val="24"/>
          <w:szCs w:val="24"/>
        </w:rPr>
        <w:t>Виды речевой деятельности</w:t>
      </w:r>
    </w:p>
    <w:p w:rsidR="00BB1FCC" w:rsidRPr="006300D8" w:rsidRDefault="00BB1FCC" w:rsidP="00CA6FC5">
      <w:pPr>
        <w:shd w:val="clear" w:color="auto" w:fill="FFFFFF"/>
        <w:spacing w:line="240" w:lineRule="auto"/>
        <w:ind w:firstLine="709"/>
        <w:jc w:val="center"/>
        <w:rPr>
          <w:rFonts w:eastAsia="Times New Roman" w:cs="Times New Roman"/>
          <w:i/>
          <w:sz w:val="24"/>
          <w:szCs w:val="24"/>
        </w:rPr>
      </w:pPr>
      <w:r w:rsidRPr="006300D8">
        <w:rPr>
          <w:rFonts w:eastAsia="Times New Roman" w:cs="Times New Roman"/>
          <w:b/>
          <w:bCs/>
          <w:i/>
          <w:sz w:val="24"/>
          <w:szCs w:val="24"/>
        </w:rPr>
        <w:t>(для всех классов начального общего образования)</w:t>
      </w:r>
    </w:p>
    <w:p w:rsidR="00BB1FCC" w:rsidRPr="006300D8" w:rsidRDefault="00BB1FCC" w:rsidP="00CA6FC5">
      <w:pPr>
        <w:shd w:val="clear" w:color="auto" w:fill="FFFFFF"/>
        <w:spacing w:line="240" w:lineRule="auto"/>
        <w:ind w:firstLine="709"/>
        <w:rPr>
          <w:rFonts w:eastAsia="Times New Roman" w:cs="Times New Roman"/>
          <w:sz w:val="24"/>
          <w:szCs w:val="24"/>
        </w:rPr>
      </w:pPr>
      <w:r w:rsidRPr="006300D8">
        <w:rPr>
          <w:rFonts w:eastAsia="Times New Roman" w:cs="Times New Roman"/>
          <w:b/>
          <w:bCs/>
          <w:sz w:val="24"/>
          <w:szCs w:val="24"/>
        </w:rPr>
        <w:t>Слушание (аудирование).</w:t>
      </w:r>
      <w:r w:rsidRPr="006300D8">
        <w:rPr>
          <w:rFonts w:eastAsia="Times New Roman" w:cs="Times New Roman"/>
          <w:sz w:val="24"/>
          <w:szCs w:val="24"/>
        </w:rPr>
        <w:t>Осознание целей и ситуации устного общения. Адекватное восприятие звучащей речи. Понимание на слух основной и второстепенной информации предлагаемоготекста, определение его основной мысли, передача его содержания по вопросам.</w:t>
      </w:r>
    </w:p>
    <w:p w:rsidR="00BB1FCC" w:rsidRPr="006300D8" w:rsidRDefault="00BB1FCC" w:rsidP="00CA6FC5">
      <w:pPr>
        <w:shd w:val="clear" w:color="auto" w:fill="FFFFFF"/>
        <w:spacing w:line="240" w:lineRule="auto"/>
        <w:ind w:firstLine="709"/>
        <w:rPr>
          <w:rFonts w:eastAsia="Times New Roman" w:cs="Times New Roman"/>
          <w:sz w:val="24"/>
          <w:szCs w:val="24"/>
        </w:rPr>
      </w:pPr>
      <w:r w:rsidRPr="006300D8">
        <w:rPr>
          <w:rFonts w:eastAsia="Times New Roman" w:cs="Times New Roman"/>
          <w:b/>
          <w:bCs/>
          <w:sz w:val="24"/>
          <w:szCs w:val="24"/>
        </w:rPr>
        <w:t>Говорение.</w:t>
      </w:r>
      <w:r w:rsidRPr="006300D8">
        <w:rPr>
          <w:rFonts w:eastAsia="Times New Roman" w:cs="Times New Roman"/>
          <w:sz w:val="24"/>
          <w:szCs w:val="24"/>
        </w:rPr>
        <w:t>Использование языковых средств в устной речи в соответствии с целями и условиями общения. Практическое овладение диалогической формой речи. Формирование умений начать, поддержать, закончить разговор, привлечь внимание и т.п. Практическое овладение устными монологическими высказываниями разных типов (описание, повествование, рассуждение) на доступные темы.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BB1FCC" w:rsidRPr="006300D8" w:rsidRDefault="00BB1FCC" w:rsidP="00CA6FC5">
      <w:pPr>
        <w:shd w:val="clear" w:color="auto" w:fill="FFFFFF"/>
        <w:spacing w:line="240" w:lineRule="auto"/>
        <w:ind w:firstLine="709"/>
        <w:rPr>
          <w:rFonts w:eastAsia="Times New Roman" w:cs="Times New Roman"/>
          <w:sz w:val="24"/>
          <w:szCs w:val="24"/>
        </w:rPr>
      </w:pPr>
      <w:r w:rsidRPr="006300D8">
        <w:rPr>
          <w:rFonts w:eastAsia="Times New Roman" w:cs="Times New Roman"/>
          <w:b/>
          <w:bCs/>
          <w:sz w:val="24"/>
          <w:szCs w:val="24"/>
        </w:rPr>
        <w:t>Чтение.</w:t>
      </w:r>
      <w:r w:rsidRPr="006300D8">
        <w:rPr>
          <w:rFonts w:eastAsia="Times New Roman" w:cs="Times New Roman"/>
          <w:sz w:val="24"/>
          <w:szCs w:val="24"/>
        </w:rPr>
        <w:t>Чтение и понимание учебного текста (орфографических правил, грамматических понятий, формулировок вопросов и заданий), перечитывание текста по заданию, выборочное чтение с целью нахождения необходимого учебного материала.</w:t>
      </w:r>
    </w:p>
    <w:p w:rsidR="00BB1FCC" w:rsidRPr="006300D8" w:rsidRDefault="00BB1FCC" w:rsidP="00CA6FC5">
      <w:pPr>
        <w:shd w:val="clear" w:color="auto" w:fill="FFFFFF"/>
        <w:spacing w:line="240" w:lineRule="auto"/>
        <w:ind w:firstLine="709"/>
        <w:rPr>
          <w:rFonts w:eastAsia="Times New Roman" w:cs="Times New Roman"/>
          <w:sz w:val="24"/>
          <w:szCs w:val="24"/>
          <w:lang w:val="ba-RU"/>
        </w:rPr>
      </w:pPr>
      <w:r w:rsidRPr="006300D8">
        <w:rPr>
          <w:rFonts w:eastAsia="Times New Roman" w:cs="Times New Roman"/>
          <w:b/>
          <w:bCs/>
          <w:sz w:val="24"/>
          <w:szCs w:val="24"/>
        </w:rPr>
        <w:t>Письмо.</w:t>
      </w:r>
      <w:r w:rsidRPr="006300D8">
        <w:rPr>
          <w:rFonts w:eastAsia="Times New Roman" w:cs="Times New Roman"/>
          <w:sz w:val="24"/>
          <w:szCs w:val="24"/>
        </w:rPr>
        <w:t xml:space="preserve">Обучение первоначальному письму и формирование каллиграфического навыка. Письмо букв, буквосочетаний, слогов, слов, предложений в системе обучения грамоте. Последующее закрепление гигиенических навыков письма. </w:t>
      </w:r>
      <w:r w:rsidRPr="006300D8">
        <w:rPr>
          <w:rFonts w:eastAsia="Times New Roman" w:cs="Times New Roman"/>
          <w:iCs/>
          <w:sz w:val="24"/>
          <w:szCs w:val="24"/>
        </w:rPr>
        <w:t xml:space="preserve">Развитие мелких мышц пальцев и свободы движения руки. </w:t>
      </w:r>
      <w:r w:rsidRPr="006300D8">
        <w:rPr>
          <w:rFonts w:eastAsia="Times New Roman" w:cs="Times New Roman"/>
          <w:sz w:val="24"/>
          <w:szCs w:val="24"/>
        </w:rPr>
        <w:t xml:space="preserve">Правильное начертание букв и их соединений. </w:t>
      </w:r>
      <w:r w:rsidRPr="006300D8">
        <w:rPr>
          <w:rFonts w:eastAsia="Times New Roman" w:cs="Times New Roman"/>
          <w:iCs/>
          <w:sz w:val="24"/>
          <w:szCs w:val="24"/>
        </w:rPr>
        <w:t>Постепенный переход на скорописное письмо</w:t>
      </w:r>
      <w:r w:rsidRPr="006300D8">
        <w:rPr>
          <w:rFonts w:eastAsia="Times New Roman" w:cs="Times New Roman"/>
          <w:sz w:val="24"/>
          <w:szCs w:val="24"/>
        </w:rPr>
        <w:t>. Списывание, письмо под диктовку в соответствии с изученными правилами. Изложение содержания прослушанного и прочитанного текста (подробное, сжатое, выборочное). Изложение текста-повествования, повествования с элементами описания. Создание письменных высказываний разных стилей, жанров и типов речи (сообщение, письмо, записка, поздравление, отзыв, объявление,</w:t>
      </w:r>
      <w:r w:rsidRPr="006300D8">
        <w:rPr>
          <w:rFonts w:cs="Times New Roman"/>
          <w:sz w:val="24"/>
          <w:szCs w:val="24"/>
        </w:rPr>
        <w:t xml:space="preserve"> сборники творческихработ, классная газета</w:t>
      </w:r>
      <w:r w:rsidRPr="006300D8">
        <w:rPr>
          <w:rFonts w:eastAsia="Times New Roman" w:cs="Times New Roman"/>
          <w:sz w:val="24"/>
          <w:szCs w:val="24"/>
        </w:rPr>
        <w:t>). Создание небольших текстов (сочинений) по интересной детям тематике (на основе впечатлений, литературных произведений, сюжетных картин, серий картин, просмотра фрагмента видеозаписи и т.п.)</w:t>
      </w:r>
      <w:r w:rsidRPr="006300D8">
        <w:rPr>
          <w:rFonts w:eastAsia="Times New Roman" w:cs="Times New Roman"/>
          <w:sz w:val="24"/>
          <w:szCs w:val="24"/>
          <w:lang w:val="ba-RU"/>
        </w:rPr>
        <w:t>.</w:t>
      </w:r>
    </w:p>
    <w:p w:rsidR="00BB1FCC" w:rsidRPr="006300D8" w:rsidRDefault="00BB1FCC" w:rsidP="00CA6FC5">
      <w:pPr>
        <w:shd w:val="clear" w:color="auto" w:fill="FFFFFF"/>
        <w:spacing w:line="240" w:lineRule="auto"/>
        <w:ind w:firstLine="709"/>
        <w:rPr>
          <w:rFonts w:cs="Times New Roman"/>
          <w:sz w:val="24"/>
          <w:szCs w:val="24"/>
        </w:rPr>
      </w:pPr>
      <w:r w:rsidRPr="006300D8">
        <w:rPr>
          <w:rFonts w:eastAsia="Times New Roman" w:cs="Times New Roman"/>
          <w:b/>
          <w:bCs/>
          <w:sz w:val="24"/>
          <w:szCs w:val="24"/>
        </w:rPr>
        <w:t xml:space="preserve">Текст. </w:t>
      </w:r>
      <w:r w:rsidRPr="006300D8">
        <w:rPr>
          <w:rFonts w:eastAsia="Times New Roman" w:cs="Times New Roman"/>
          <w:sz w:val="24"/>
          <w:szCs w:val="24"/>
        </w:rPr>
        <w:t>Осознание текста как результата речевой деятельности (на практическом уровне).</w:t>
      </w:r>
      <w:r w:rsidRPr="006300D8">
        <w:rPr>
          <w:rFonts w:eastAsia="Times New Roman" w:cs="Times New Roman"/>
          <w:iCs/>
          <w:sz w:val="24"/>
          <w:szCs w:val="24"/>
        </w:rPr>
        <w:t>Признаки текста</w:t>
      </w:r>
      <w:r w:rsidRPr="006300D8">
        <w:rPr>
          <w:rFonts w:eastAsia="Times New Roman" w:cs="Times New Roman"/>
          <w:sz w:val="24"/>
          <w:szCs w:val="24"/>
        </w:rPr>
        <w:t>. Выделение в тексте темы, основной мысли. Составление плана текста. Особенности текста-повествования и текста-описания. Создание простейших текстов различного типа в соответствии условиями общения в учебной и бытовой сферах, текстов образного характера (после детальной предварительной подготовки). Перевод текста с одного языка на другой (с русского на башкирский и наоборот).</w:t>
      </w:r>
      <w:r w:rsidRPr="006300D8">
        <w:rPr>
          <w:rFonts w:cs="Times New Roman"/>
          <w:sz w:val="24"/>
          <w:szCs w:val="24"/>
        </w:rPr>
        <w:t>Уточнение значения слова с помощью справочных изданий и верифицированных электронных ресурсов, включенных в федеральный перечень.</w:t>
      </w:r>
      <w:r w:rsidRPr="006300D8">
        <w:rPr>
          <w:rFonts w:cs="Times New Roman"/>
          <w:sz w:val="24"/>
          <w:szCs w:val="24"/>
        </w:rPr>
        <w:br w:type="page"/>
      </w:r>
    </w:p>
    <w:p w:rsidR="00BB1FCC" w:rsidRPr="006300D8" w:rsidRDefault="00BB1FCC" w:rsidP="00CA6FC5">
      <w:pPr>
        <w:spacing w:line="240" w:lineRule="auto"/>
        <w:ind w:firstLine="709"/>
        <w:jc w:val="center"/>
        <w:rPr>
          <w:rFonts w:cs="Times New Roman"/>
          <w:b/>
          <w:sz w:val="24"/>
          <w:szCs w:val="24"/>
        </w:rPr>
      </w:pPr>
      <w:bookmarkStart w:id="154" w:name="_Toc108186903"/>
      <w:r w:rsidRPr="006300D8">
        <w:rPr>
          <w:rFonts w:cs="Times New Roman"/>
          <w:b/>
          <w:sz w:val="24"/>
          <w:szCs w:val="24"/>
        </w:rPr>
        <w:t>ПЛАНИРУЕМЫЕ РЕЗУЛЬТАТЫ ОСВОЕНИЯ УЧЕБНОГО ПРЕДМЕТА «РОДНОЙ (БАШКИРСКИЙ) ЯЗЫК» НА УРОВНЕ НАЧАЛЬНОГО ОБЩЕГО ОБРАЗОВАНИЯ</w:t>
      </w:r>
      <w:bookmarkEnd w:id="154"/>
    </w:p>
    <w:p w:rsidR="00BB1FCC" w:rsidRPr="006300D8" w:rsidRDefault="00BB1FCC" w:rsidP="00CA6FC5">
      <w:pPr>
        <w:tabs>
          <w:tab w:val="left" w:pos="426"/>
        </w:tabs>
        <w:spacing w:line="240" w:lineRule="auto"/>
        <w:ind w:firstLine="709"/>
        <w:rPr>
          <w:rFonts w:cs="Times New Roman"/>
          <w:b/>
          <w:sz w:val="24"/>
          <w:szCs w:val="24"/>
        </w:rPr>
      </w:pPr>
      <w:r w:rsidRPr="006300D8">
        <w:rPr>
          <w:rFonts w:cs="Times New Roman"/>
          <w:sz w:val="24"/>
          <w:szCs w:val="24"/>
        </w:rPr>
        <w:t>В результате изучения родного башкирского языка в начальной школе у обучающегося будут сформированы личностные, метапредметные и предметные результаты, обеспечивающие выполнение ФГОС НОО и его успешное дальнейшее образование.</w:t>
      </w:r>
    </w:p>
    <w:p w:rsidR="00BB1FCC" w:rsidRPr="006300D8" w:rsidRDefault="00BB1FCC" w:rsidP="00CA6FC5">
      <w:pPr>
        <w:spacing w:line="240" w:lineRule="auto"/>
        <w:ind w:firstLine="709"/>
        <w:rPr>
          <w:rFonts w:cs="Times New Roman"/>
          <w:b/>
          <w:sz w:val="24"/>
          <w:szCs w:val="24"/>
        </w:rPr>
      </w:pPr>
      <w:bookmarkStart w:id="155" w:name="_Toc108186904"/>
      <w:r w:rsidRPr="006300D8">
        <w:rPr>
          <w:rFonts w:cs="Times New Roman"/>
          <w:b/>
          <w:sz w:val="24"/>
          <w:szCs w:val="24"/>
        </w:rPr>
        <w:t>Личностные результаты</w:t>
      </w:r>
      <w:bookmarkEnd w:id="155"/>
    </w:p>
    <w:p w:rsidR="00BB1FCC" w:rsidRPr="006300D8" w:rsidRDefault="00BB1FCC" w:rsidP="00CA6FC5">
      <w:pPr>
        <w:tabs>
          <w:tab w:val="left" w:pos="426"/>
        </w:tabs>
        <w:spacing w:line="240" w:lineRule="auto"/>
        <w:ind w:firstLine="709"/>
        <w:rPr>
          <w:rFonts w:cs="Times New Roman"/>
          <w:sz w:val="24"/>
          <w:szCs w:val="24"/>
        </w:rPr>
      </w:pPr>
      <w:r w:rsidRPr="006300D8">
        <w:rPr>
          <w:rFonts w:cs="Times New Roman"/>
          <w:sz w:val="24"/>
          <w:szCs w:val="24"/>
        </w:rPr>
        <w:t>Личностные результаты освоения программы начального общего образования достигаются в единстве учебной и воспитательной деятельности</w:t>
      </w:r>
      <w:r w:rsidRPr="006300D8">
        <w:rPr>
          <w:rFonts w:cs="Times New Roman"/>
          <w:sz w:val="24"/>
          <w:szCs w:val="24"/>
          <w:lang w:val="ba-RU"/>
        </w:rPr>
        <w:t>.</w:t>
      </w:r>
      <w:r w:rsidRPr="006300D8">
        <w:rPr>
          <w:rFonts w:cs="Times New Roman"/>
          <w:sz w:val="24"/>
          <w:szCs w:val="24"/>
        </w:rPr>
        <w:t xml:space="preserve"> Организации в соответствии с традиционными социокультурными и духовно-нравственными ценностями родного края,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BB1FCC" w:rsidRPr="006300D8" w:rsidRDefault="00BB1FCC" w:rsidP="00CA6FC5">
      <w:pPr>
        <w:tabs>
          <w:tab w:val="left" w:pos="426"/>
        </w:tabs>
        <w:spacing w:line="240" w:lineRule="auto"/>
        <w:ind w:firstLine="709"/>
        <w:rPr>
          <w:rFonts w:cs="Times New Roman"/>
          <w:sz w:val="24"/>
          <w:szCs w:val="24"/>
        </w:rPr>
      </w:pPr>
      <w:r w:rsidRPr="006300D8">
        <w:rPr>
          <w:rFonts w:cs="Times New Roman"/>
          <w:sz w:val="24"/>
          <w:szCs w:val="24"/>
        </w:rPr>
        <w:t>Личностные результаты освоения программы начального общего образования должны отражать готовность обучающихся руководствоваться ценностями и приобретение первоначального опыта деятельности на их основе, в том числе в части</w:t>
      </w:r>
    </w:p>
    <w:p w:rsidR="00BB1FCC" w:rsidRPr="006300D8" w:rsidRDefault="00BB1FCC" w:rsidP="00CA6FC5">
      <w:pPr>
        <w:tabs>
          <w:tab w:val="left" w:pos="426"/>
        </w:tabs>
        <w:spacing w:line="240" w:lineRule="auto"/>
        <w:ind w:firstLine="709"/>
        <w:rPr>
          <w:rFonts w:cs="Times New Roman"/>
          <w:i/>
          <w:sz w:val="24"/>
          <w:szCs w:val="24"/>
        </w:rPr>
      </w:pPr>
      <w:r w:rsidRPr="006300D8">
        <w:rPr>
          <w:rFonts w:cs="Times New Roman"/>
          <w:b/>
          <w:i/>
          <w:sz w:val="24"/>
          <w:szCs w:val="24"/>
        </w:rPr>
        <w:t>гражданско-патриотического воспитания:</w:t>
      </w:r>
    </w:p>
    <w:p w:rsidR="00BB1FCC" w:rsidRPr="006300D8" w:rsidRDefault="00BB1FCC" w:rsidP="00CA6FC5">
      <w:pPr>
        <w:pStyle w:val="af5"/>
        <w:numPr>
          <w:ilvl w:val="0"/>
          <w:numId w:val="43"/>
        </w:numPr>
        <w:tabs>
          <w:tab w:val="left" w:pos="1134"/>
        </w:tabs>
        <w:ind w:left="0" w:firstLine="709"/>
        <w:contextualSpacing/>
        <w:rPr>
          <w:rFonts w:ascii="Times New Roman"/>
          <w:sz w:val="24"/>
          <w:szCs w:val="24"/>
        </w:rPr>
      </w:pPr>
      <w:r w:rsidRPr="006300D8">
        <w:rPr>
          <w:rFonts w:ascii="Times New Roman"/>
          <w:sz w:val="24"/>
          <w:szCs w:val="24"/>
        </w:rPr>
        <w:t>становление ценностного отношения к своей Родине –Республике Башкортостан и многонациональной России;</w:t>
      </w:r>
    </w:p>
    <w:p w:rsidR="00BB1FCC" w:rsidRPr="006300D8" w:rsidRDefault="00BB1FCC" w:rsidP="00CA6FC5">
      <w:pPr>
        <w:pStyle w:val="af5"/>
        <w:numPr>
          <w:ilvl w:val="0"/>
          <w:numId w:val="43"/>
        </w:numPr>
        <w:tabs>
          <w:tab w:val="left" w:pos="1134"/>
        </w:tabs>
        <w:ind w:left="0" w:firstLine="709"/>
        <w:contextualSpacing/>
        <w:rPr>
          <w:rFonts w:ascii="Times New Roman"/>
          <w:sz w:val="24"/>
          <w:szCs w:val="24"/>
        </w:rPr>
      </w:pPr>
      <w:r w:rsidRPr="006300D8">
        <w:rPr>
          <w:rFonts w:ascii="Times New Roman"/>
          <w:sz w:val="24"/>
          <w:szCs w:val="24"/>
        </w:rPr>
        <w:t>осознание своей этнокультурной и российской гражданской идентичности;</w:t>
      </w:r>
    </w:p>
    <w:p w:rsidR="00BB1FCC" w:rsidRPr="006300D8" w:rsidRDefault="00BB1FCC" w:rsidP="00CA6FC5">
      <w:pPr>
        <w:pStyle w:val="af5"/>
        <w:numPr>
          <w:ilvl w:val="0"/>
          <w:numId w:val="43"/>
        </w:numPr>
        <w:tabs>
          <w:tab w:val="left" w:pos="1134"/>
        </w:tabs>
        <w:ind w:left="0" w:firstLine="709"/>
        <w:contextualSpacing/>
        <w:rPr>
          <w:rFonts w:ascii="Times New Roman"/>
          <w:sz w:val="24"/>
          <w:szCs w:val="24"/>
        </w:rPr>
      </w:pPr>
      <w:r w:rsidRPr="006300D8">
        <w:rPr>
          <w:rFonts w:ascii="Times New Roman"/>
          <w:sz w:val="24"/>
          <w:szCs w:val="24"/>
        </w:rPr>
        <w:t>сопричастность к прошлому, настоящему и будущему своей страны и родного края;</w:t>
      </w:r>
    </w:p>
    <w:p w:rsidR="00BB1FCC" w:rsidRPr="006300D8" w:rsidRDefault="00BB1FCC" w:rsidP="00CA6FC5">
      <w:pPr>
        <w:pStyle w:val="af5"/>
        <w:numPr>
          <w:ilvl w:val="0"/>
          <w:numId w:val="43"/>
        </w:numPr>
        <w:tabs>
          <w:tab w:val="left" w:pos="1134"/>
        </w:tabs>
        <w:ind w:left="0" w:firstLine="709"/>
        <w:contextualSpacing/>
        <w:rPr>
          <w:rFonts w:ascii="Times New Roman"/>
          <w:sz w:val="24"/>
          <w:szCs w:val="24"/>
        </w:rPr>
      </w:pPr>
      <w:r w:rsidRPr="006300D8">
        <w:rPr>
          <w:rFonts w:ascii="Times New Roman"/>
          <w:sz w:val="24"/>
          <w:szCs w:val="24"/>
        </w:rPr>
        <w:t>уважение к своему и другим народам;</w:t>
      </w:r>
    </w:p>
    <w:p w:rsidR="00BB1FCC" w:rsidRPr="006300D8" w:rsidRDefault="00BB1FCC" w:rsidP="00CA6FC5">
      <w:pPr>
        <w:pStyle w:val="af5"/>
        <w:numPr>
          <w:ilvl w:val="0"/>
          <w:numId w:val="43"/>
        </w:numPr>
        <w:tabs>
          <w:tab w:val="left" w:pos="1134"/>
        </w:tabs>
        <w:ind w:left="0" w:firstLine="709"/>
        <w:contextualSpacing/>
        <w:rPr>
          <w:rFonts w:ascii="Times New Roman"/>
          <w:sz w:val="24"/>
          <w:szCs w:val="24"/>
        </w:rPr>
      </w:pPr>
      <w:r w:rsidRPr="006300D8">
        <w:rPr>
          <w:rFonts w:ascii="Times New Roman"/>
          <w:sz w:val="24"/>
          <w:szCs w:val="24"/>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BB1FCC" w:rsidRPr="006300D8" w:rsidRDefault="00BB1FCC" w:rsidP="00CA6FC5">
      <w:pPr>
        <w:tabs>
          <w:tab w:val="left" w:pos="426"/>
        </w:tabs>
        <w:spacing w:line="240" w:lineRule="auto"/>
        <w:ind w:firstLine="709"/>
        <w:rPr>
          <w:rFonts w:cs="Times New Roman"/>
          <w:i/>
          <w:sz w:val="24"/>
          <w:szCs w:val="24"/>
        </w:rPr>
      </w:pPr>
      <w:r w:rsidRPr="006300D8">
        <w:rPr>
          <w:rFonts w:cs="Times New Roman"/>
          <w:b/>
          <w:i/>
          <w:sz w:val="24"/>
          <w:szCs w:val="24"/>
        </w:rPr>
        <w:t>духовно-нравственного воспитания:</w:t>
      </w:r>
    </w:p>
    <w:p w:rsidR="00BB1FCC" w:rsidRPr="006300D8" w:rsidRDefault="00BB1FCC" w:rsidP="00CA6FC5">
      <w:pPr>
        <w:pStyle w:val="af5"/>
        <w:numPr>
          <w:ilvl w:val="0"/>
          <w:numId w:val="44"/>
        </w:numPr>
        <w:tabs>
          <w:tab w:val="left" w:pos="1134"/>
        </w:tabs>
        <w:ind w:left="0" w:firstLine="709"/>
        <w:contextualSpacing/>
        <w:rPr>
          <w:rFonts w:ascii="Times New Roman"/>
          <w:sz w:val="24"/>
          <w:szCs w:val="24"/>
        </w:rPr>
      </w:pPr>
      <w:r w:rsidRPr="006300D8">
        <w:rPr>
          <w:rFonts w:ascii="Times New Roman"/>
          <w:sz w:val="24"/>
          <w:szCs w:val="24"/>
        </w:rPr>
        <w:t>признание индивидуальности каждого человека;</w:t>
      </w:r>
    </w:p>
    <w:p w:rsidR="00BB1FCC" w:rsidRPr="006300D8" w:rsidRDefault="00BB1FCC" w:rsidP="00CA6FC5">
      <w:pPr>
        <w:pStyle w:val="af5"/>
        <w:numPr>
          <w:ilvl w:val="0"/>
          <w:numId w:val="44"/>
        </w:numPr>
        <w:tabs>
          <w:tab w:val="left" w:pos="1134"/>
        </w:tabs>
        <w:ind w:left="0" w:firstLine="709"/>
        <w:contextualSpacing/>
        <w:rPr>
          <w:rFonts w:ascii="Times New Roman"/>
          <w:sz w:val="24"/>
          <w:szCs w:val="24"/>
        </w:rPr>
      </w:pPr>
      <w:r w:rsidRPr="006300D8">
        <w:rPr>
          <w:rFonts w:ascii="Times New Roman"/>
          <w:sz w:val="24"/>
          <w:szCs w:val="24"/>
        </w:rPr>
        <w:t>проявление сопереживания, уважения и доброжелательности;</w:t>
      </w:r>
    </w:p>
    <w:p w:rsidR="00BB1FCC" w:rsidRPr="006300D8" w:rsidRDefault="00BB1FCC" w:rsidP="00CA6FC5">
      <w:pPr>
        <w:pStyle w:val="af5"/>
        <w:numPr>
          <w:ilvl w:val="0"/>
          <w:numId w:val="44"/>
        </w:numPr>
        <w:tabs>
          <w:tab w:val="left" w:pos="1134"/>
        </w:tabs>
        <w:ind w:left="0" w:firstLine="709"/>
        <w:contextualSpacing/>
        <w:rPr>
          <w:rFonts w:ascii="Times New Roman"/>
          <w:sz w:val="24"/>
          <w:szCs w:val="24"/>
        </w:rPr>
      </w:pPr>
      <w:r w:rsidRPr="006300D8">
        <w:rPr>
          <w:rFonts w:ascii="Times New Roman"/>
          <w:sz w:val="24"/>
          <w:szCs w:val="24"/>
        </w:rPr>
        <w:t>неприятие любых форм поведения, направленных на причинение физического и морального вреда другим людям;</w:t>
      </w:r>
    </w:p>
    <w:p w:rsidR="00BB1FCC" w:rsidRPr="006300D8" w:rsidRDefault="00BB1FCC" w:rsidP="00CA6FC5">
      <w:pPr>
        <w:tabs>
          <w:tab w:val="left" w:pos="426"/>
        </w:tabs>
        <w:spacing w:line="240" w:lineRule="auto"/>
        <w:ind w:firstLine="709"/>
        <w:rPr>
          <w:rFonts w:cs="Times New Roman"/>
          <w:i/>
          <w:sz w:val="24"/>
          <w:szCs w:val="24"/>
        </w:rPr>
      </w:pPr>
      <w:r w:rsidRPr="006300D8">
        <w:rPr>
          <w:rFonts w:cs="Times New Roman"/>
          <w:b/>
          <w:i/>
          <w:sz w:val="24"/>
          <w:szCs w:val="24"/>
        </w:rPr>
        <w:t>эстетического воспитания:</w:t>
      </w:r>
    </w:p>
    <w:p w:rsidR="00BB1FCC" w:rsidRPr="006300D8" w:rsidRDefault="00BB1FCC" w:rsidP="00CA6FC5">
      <w:pPr>
        <w:pStyle w:val="af5"/>
        <w:numPr>
          <w:ilvl w:val="0"/>
          <w:numId w:val="45"/>
        </w:numPr>
        <w:tabs>
          <w:tab w:val="left" w:pos="1134"/>
        </w:tabs>
        <w:ind w:left="0" w:firstLine="709"/>
        <w:contextualSpacing/>
        <w:rPr>
          <w:rFonts w:ascii="Times New Roman"/>
          <w:sz w:val="24"/>
          <w:szCs w:val="24"/>
        </w:rPr>
      </w:pPr>
      <w:r w:rsidRPr="006300D8">
        <w:rPr>
          <w:rFonts w:ascii="Times New Roman"/>
          <w:sz w:val="24"/>
          <w:szCs w:val="24"/>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BB1FCC" w:rsidRPr="006300D8" w:rsidRDefault="00BB1FCC" w:rsidP="00CA6FC5">
      <w:pPr>
        <w:pStyle w:val="af5"/>
        <w:numPr>
          <w:ilvl w:val="0"/>
          <w:numId w:val="45"/>
        </w:numPr>
        <w:tabs>
          <w:tab w:val="left" w:pos="1134"/>
        </w:tabs>
        <w:ind w:left="0" w:firstLine="709"/>
        <w:contextualSpacing/>
        <w:rPr>
          <w:rFonts w:ascii="Times New Roman"/>
          <w:sz w:val="24"/>
          <w:szCs w:val="24"/>
        </w:rPr>
      </w:pPr>
      <w:r w:rsidRPr="006300D8">
        <w:rPr>
          <w:rFonts w:ascii="Times New Roman"/>
          <w:sz w:val="24"/>
          <w:szCs w:val="24"/>
        </w:rPr>
        <w:t>стремление к самовыражению в разных видах художественной деятельности;</w:t>
      </w:r>
    </w:p>
    <w:p w:rsidR="00BB1FCC" w:rsidRPr="006300D8" w:rsidRDefault="00BB1FCC" w:rsidP="00CA6FC5">
      <w:pPr>
        <w:tabs>
          <w:tab w:val="left" w:pos="426"/>
        </w:tabs>
        <w:spacing w:line="240" w:lineRule="auto"/>
        <w:ind w:firstLine="709"/>
        <w:rPr>
          <w:rFonts w:cs="Times New Roman"/>
          <w:i/>
          <w:sz w:val="24"/>
          <w:szCs w:val="24"/>
        </w:rPr>
      </w:pPr>
      <w:r w:rsidRPr="006300D8">
        <w:rPr>
          <w:rFonts w:cs="Times New Roman"/>
          <w:b/>
          <w:i/>
          <w:sz w:val="24"/>
          <w:szCs w:val="24"/>
        </w:rPr>
        <w:t>физического воспитания</w:t>
      </w:r>
      <w:r w:rsidRPr="006300D8">
        <w:rPr>
          <w:rFonts w:cs="Times New Roman"/>
          <w:i/>
          <w:sz w:val="24"/>
          <w:szCs w:val="24"/>
        </w:rPr>
        <w:t xml:space="preserve">, </w:t>
      </w:r>
      <w:r w:rsidRPr="006300D8">
        <w:rPr>
          <w:rFonts w:cs="Times New Roman"/>
          <w:b/>
          <w:i/>
          <w:sz w:val="24"/>
          <w:szCs w:val="24"/>
        </w:rPr>
        <w:t>формирования культуры здоровья и эмоционального благополучия:</w:t>
      </w:r>
    </w:p>
    <w:p w:rsidR="00BB1FCC" w:rsidRPr="006300D8" w:rsidRDefault="00BB1FCC" w:rsidP="00CA6FC5">
      <w:pPr>
        <w:pStyle w:val="af5"/>
        <w:numPr>
          <w:ilvl w:val="0"/>
          <w:numId w:val="46"/>
        </w:numPr>
        <w:tabs>
          <w:tab w:val="left" w:pos="1134"/>
        </w:tabs>
        <w:ind w:left="0" w:firstLine="709"/>
        <w:contextualSpacing/>
        <w:rPr>
          <w:rFonts w:ascii="Times New Roman"/>
          <w:sz w:val="24"/>
          <w:szCs w:val="24"/>
        </w:rPr>
      </w:pPr>
      <w:r w:rsidRPr="006300D8">
        <w:rPr>
          <w:rFonts w:ascii="Times New Roman"/>
          <w:sz w:val="24"/>
          <w:szCs w:val="24"/>
        </w:rPr>
        <w:t>соблюдение правил здорового и безопасного (для себя и других людей) образа жизни в окружающей среде (в том числе информационной);</w:t>
      </w:r>
    </w:p>
    <w:p w:rsidR="00BB1FCC" w:rsidRPr="006300D8" w:rsidRDefault="00BB1FCC" w:rsidP="00CA6FC5">
      <w:pPr>
        <w:pStyle w:val="af5"/>
        <w:numPr>
          <w:ilvl w:val="0"/>
          <w:numId w:val="46"/>
        </w:numPr>
        <w:tabs>
          <w:tab w:val="left" w:pos="1134"/>
        </w:tabs>
        <w:ind w:left="0" w:firstLine="709"/>
        <w:contextualSpacing/>
        <w:rPr>
          <w:rFonts w:ascii="Times New Roman"/>
          <w:sz w:val="24"/>
          <w:szCs w:val="24"/>
        </w:rPr>
      </w:pPr>
      <w:r w:rsidRPr="006300D8">
        <w:rPr>
          <w:rFonts w:ascii="Times New Roman"/>
          <w:sz w:val="24"/>
          <w:szCs w:val="24"/>
        </w:rPr>
        <w:t>бережное отношение к физическому и психическому здоровью;</w:t>
      </w:r>
    </w:p>
    <w:p w:rsidR="00BB1FCC" w:rsidRPr="006300D8" w:rsidRDefault="00BB1FCC" w:rsidP="00CA6FC5">
      <w:pPr>
        <w:tabs>
          <w:tab w:val="left" w:pos="426"/>
        </w:tabs>
        <w:spacing w:line="240" w:lineRule="auto"/>
        <w:ind w:firstLine="709"/>
        <w:rPr>
          <w:rFonts w:cs="Times New Roman"/>
          <w:i/>
          <w:sz w:val="24"/>
          <w:szCs w:val="24"/>
        </w:rPr>
      </w:pPr>
      <w:r w:rsidRPr="006300D8">
        <w:rPr>
          <w:rFonts w:cs="Times New Roman"/>
          <w:b/>
          <w:i/>
          <w:sz w:val="24"/>
          <w:szCs w:val="24"/>
        </w:rPr>
        <w:t>трудового воспитания</w:t>
      </w:r>
      <w:r w:rsidRPr="006300D8">
        <w:rPr>
          <w:rFonts w:cs="Times New Roman"/>
          <w:i/>
          <w:sz w:val="24"/>
          <w:szCs w:val="24"/>
        </w:rPr>
        <w:t>:</w:t>
      </w:r>
    </w:p>
    <w:p w:rsidR="00BB1FCC" w:rsidRPr="006300D8" w:rsidRDefault="00BB1FCC" w:rsidP="00CA6FC5">
      <w:pPr>
        <w:pStyle w:val="af5"/>
        <w:numPr>
          <w:ilvl w:val="0"/>
          <w:numId w:val="46"/>
        </w:numPr>
        <w:tabs>
          <w:tab w:val="left" w:pos="1134"/>
        </w:tabs>
        <w:ind w:left="0" w:firstLine="709"/>
        <w:contextualSpacing/>
        <w:rPr>
          <w:rFonts w:ascii="Times New Roman"/>
          <w:sz w:val="24"/>
          <w:szCs w:val="24"/>
        </w:rPr>
      </w:pPr>
      <w:r w:rsidRPr="006300D8">
        <w:rPr>
          <w:rFonts w:ascii="Times New Roman"/>
          <w:sz w:val="24"/>
          <w:szCs w:val="24"/>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w:t>
      </w:r>
    </w:p>
    <w:p w:rsidR="00BB1FCC" w:rsidRPr="006300D8" w:rsidRDefault="00BB1FCC" w:rsidP="00CA6FC5">
      <w:pPr>
        <w:tabs>
          <w:tab w:val="left" w:pos="426"/>
        </w:tabs>
        <w:spacing w:line="240" w:lineRule="auto"/>
        <w:ind w:firstLine="709"/>
        <w:rPr>
          <w:rFonts w:cs="Times New Roman"/>
          <w:i/>
          <w:sz w:val="24"/>
          <w:szCs w:val="24"/>
        </w:rPr>
      </w:pPr>
      <w:r w:rsidRPr="006300D8">
        <w:rPr>
          <w:rFonts w:cs="Times New Roman"/>
          <w:b/>
          <w:i/>
          <w:sz w:val="24"/>
          <w:szCs w:val="24"/>
        </w:rPr>
        <w:t>экологического воспитания:</w:t>
      </w:r>
    </w:p>
    <w:p w:rsidR="00BB1FCC" w:rsidRPr="006300D8" w:rsidRDefault="00BB1FCC" w:rsidP="00CA6FC5">
      <w:pPr>
        <w:pStyle w:val="af5"/>
        <w:numPr>
          <w:ilvl w:val="0"/>
          <w:numId w:val="47"/>
        </w:numPr>
        <w:tabs>
          <w:tab w:val="left" w:pos="1134"/>
        </w:tabs>
        <w:ind w:left="0" w:firstLine="709"/>
        <w:contextualSpacing/>
        <w:rPr>
          <w:rFonts w:ascii="Times New Roman"/>
          <w:sz w:val="24"/>
          <w:szCs w:val="24"/>
        </w:rPr>
      </w:pPr>
      <w:r w:rsidRPr="006300D8">
        <w:rPr>
          <w:rFonts w:ascii="Times New Roman"/>
          <w:sz w:val="24"/>
          <w:szCs w:val="24"/>
        </w:rPr>
        <w:t>бережное отношение к природе, формируемое в процессе работы с текстами;</w:t>
      </w:r>
    </w:p>
    <w:p w:rsidR="00BB1FCC" w:rsidRPr="006300D8" w:rsidRDefault="00BB1FCC" w:rsidP="00CA6FC5">
      <w:pPr>
        <w:pStyle w:val="af5"/>
        <w:numPr>
          <w:ilvl w:val="0"/>
          <w:numId w:val="47"/>
        </w:numPr>
        <w:tabs>
          <w:tab w:val="left" w:pos="1134"/>
        </w:tabs>
        <w:ind w:left="0" w:firstLine="709"/>
        <w:contextualSpacing/>
        <w:rPr>
          <w:rFonts w:ascii="Times New Roman"/>
          <w:sz w:val="24"/>
          <w:szCs w:val="24"/>
        </w:rPr>
      </w:pPr>
      <w:r w:rsidRPr="006300D8">
        <w:rPr>
          <w:rFonts w:ascii="Times New Roman"/>
          <w:sz w:val="24"/>
          <w:szCs w:val="24"/>
        </w:rPr>
        <w:t>неприятие действий, приносящих ей вред;</w:t>
      </w:r>
    </w:p>
    <w:p w:rsidR="00BB1FCC" w:rsidRPr="006300D8" w:rsidRDefault="00BB1FCC" w:rsidP="00CA6FC5">
      <w:pPr>
        <w:tabs>
          <w:tab w:val="left" w:pos="426"/>
        </w:tabs>
        <w:spacing w:line="240" w:lineRule="auto"/>
        <w:ind w:firstLine="709"/>
        <w:rPr>
          <w:rFonts w:cs="Times New Roman"/>
          <w:i/>
          <w:sz w:val="24"/>
          <w:szCs w:val="24"/>
        </w:rPr>
      </w:pPr>
      <w:r w:rsidRPr="006300D8">
        <w:rPr>
          <w:rFonts w:cs="Times New Roman"/>
          <w:b/>
          <w:i/>
          <w:sz w:val="24"/>
          <w:szCs w:val="24"/>
        </w:rPr>
        <w:t>ценности научного познания:</w:t>
      </w:r>
    </w:p>
    <w:p w:rsidR="00BB1FCC" w:rsidRPr="006300D8" w:rsidRDefault="00BB1FCC" w:rsidP="00CA6FC5">
      <w:pPr>
        <w:pStyle w:val="af5"/>
        <w:numPr>
          <w:ilvl w:val="0"/>
          <w:numId w:val="47"/>
        </w:numPr>
        <w:tabs>
          <w:tab w:val="left" w:pos="1134"/>
        </w:tabs>
        <w:ind w:left="0" w:firstLine="709"/>
        <w:contextualSpacing/>
        <w:rPr>
          <w:rFonts w:ascii="Times New Roman"/>
          <w:sz w:val="24"/>
          <w:szCs w:val="24"/>
        </w:rPr>
      </w:pPr>
      <w:r w:rsidRPr="006300D8">
        <w:rPr>
          <w:rFonts w:ascii="Times New Roman"/>
          <w:sz w:val="24"/>
          <w:szCs w:val="24"/>
        </w:rPr>
        <w:t>п</w:t>
      </w:r>
      <w:r w:rsidRPr="006300D8">
        <w:rPr>
          <w:rFonts w:ascii="Times New Roman"/>
          <w:sz w:val="24"/>
          <w:szCs w:val="24"/>
          <w:lang w:val="ba-RU"/>
        </w:rPr>
        <w:t>е</w:t>
      </w:r>
      <w:r w:rsidRPr="006300D8">
        <w:rPr>
          <w:rFonts w:ascii="Times New Roman"/>
          <w:sz w:val="24"/>
          <w:szCs w:val="24"/>
        </w:rPr>
        <w:t>рвоначальные представления о научной картине мира;</w:t>
      </w:r>
    </w:p>
    <w:p w:rsidR="00BB1FCC" w:rsidRPr="006300D8" w:rsidRDefault="00BB1FCC" w:rsidP="00CA6FC5">
      <w:pPr>
        <w:pStyle w:val="af5"/>
        <w:numPr>
          <w:ilvl w:val="0"/>
          <w:numId w:val="47"/>
        </w:numPr>
        <w:tabs>
          <w:tab w:val="left" w:pos="1134"/>
        </w:tabs>
        <w:ind w:left="0" w:firstLine="709"/>
        <w:contextualSpacing/>
        <w:rPr>
          <w:rFonts w:ascii="Times New Roman"/>
          <w:sz w:val="24"/>
          <w:szCs w:val="24"/>
        </w:rPr>
      </w:pPr>
      <w:r w:rsidRPr="006300D8">
        <w:rPr>
          <w:rFonts w:ascii="Times New Roman"/>
          <w:sz w:val="24"/>
          <w:szCs w:val="24"/>
        </w:rPr>
        <w:t>познавательные интересы, активность, инициативность, любознательность и самостоятельность в познании.</w:t>
      </w:r>
    </w:p>
    <w:p w:rsidR="00BB1FCC" w:rsidRPr="006300D8" w:rsidRDefault="00BB1FCC" w:rsidP="00CA6FC5">
      <w:pPr>
        <w:spacing w:line="240" w:lineRule="auto"/>
        <w:ind w:firstLine="709"/>
        <w:rPr>
          <w:rFonts w:cs="Times New Roman"/>
          <w:b/>
          <w:sz w:val="24"/>
          <w:szCs w:val="24"/>
        </w:rPr>
      </w:pPr>
      <w:bookmarkStart w:id="156" w:name="_Toc108186905"/>
      <w:r w:rsidRPr="006300D8">
        <w:rPr>
          <w:rFonts w:cs="Times New Roman"/>
          <w:b/>
          <w:sz w:val="24"/>
          <w:szCs w:val="24"/>
        </w:rPr>
        <w:t>Метапредметные результаты</w:t>
      </w:r>
      <w:bookmarkEnd w:id="156"/>
    </w:p>
    <w:p w:rsidR="00BB1FCC" w:rsidRPr="006300D8" w:rsidRDefault="00BB1FCC" w:rsidP="00CA6FC5">
      <w:pPr>
        <w:tabs>
          <w:tab w:val="left" w:pos="426"/>
        </w:tabs>
        <w:spacing w:line="240" w:lineRule="auto"/>
        <w:ind w:firstLine="709"/>
        <w:rPr>
          <w:rFonts w:cs="Times New Roman"/>
          <w:sz w:val="24"/>
          <w:szCs w:val="24"/>
        </w:rPr>
      </w:pPr>
      <w:r w:rsidRPr="006300D8">
        <w:rPr>
          <w:rFonts w:cs="Times New Roman"/>
          <w:sz w:val="24"/>
          <w:szCs w:val="24"/>
        </w:rPr>
        <w:t xml:space="preserve">В результате изучения родного башкирского языка у обучающегося будут сформированы следующие </w:t>
      </w:r>
      <w:r w:rsidRPr="006300D8">
        <w:rPr>
          <w:rFonts w:cs="Times New Roman"/>
          <w:b/>
          <w:sz w:val="24"/>
          <w:szCs w:val="24"/>
        </w:rPr>
        <w:t xml:space="preserve">познавательные </w:t>
      </w:r>
      <w:r w:rsidRPr="006300D8">
        <w:rPr>
          <w:rFonts w:cs="Times New Roman"/>
          <w:sz w:val="24"/>
          <w:szCs w:val="24"/>
        </w:rPr>
        <w:t>универсальные учебные действия.</w:t>
      </w:r>
    </w:p>
    <w:p w:rsidR="00BB1FCC" w:rsidRPr="006300D8" w:rsidRDefault="00BB1FCC" w:rsidP="00CA6FC5">
      <w:pPr>
        <w:tabs>
          <w:tab w:val="left" w:pos="426"/>
        </w:tabs>
        <w:spacing w:line="240" w:lineRule="auto"/>
        <w:ind w:firstLine="709"/>
        <w:rPr>
          <w:rFonts w:cs="Times New Roman"/>
          <w:b/>
          <w:i/>
          <w:sz w:val="24"/>
          <w:szCs w:val="24"/>
        </w:rPr>
      </w:pPr>
      <w:r w:rsidRPr="006300D8">
        <w:rPr>
          <w:rFonts w:cs="Times New Roman"/>
          <w:b/>
          <w:i/>
          <w:sz w:val="24"/>
          <w:szCs w:val="24"/>
        </w:rPr>
        <w:t>Базовые логические действия:</w:t>
      </w:r>
    </w:p>
    <w:p w:rsidR="00BB1FCC" w:rsidRPr="006300D8" w:rsidRDefault="00BB1FCC" w:rsidP="00CA6FC5">
      <w:pPr>
        <w:pStyle w:val="af5"/>
        <w:numPr>
          <w:ilvl w:val="0"/>
          <w:numId w:val="48"/>
        </w:numPr>
        <w:tabs>
          <w:tab w:val="left" w:pos="1134"/>
        </w:tabs>
        <w:ind w:left="0" w:firstLine="709"/>
        <w:contextualSpacing/>
        <w:rPr>
          <w:rFonts w:ascii="Times New Roman"/>
          <w:sz w:val="24"/>
          <w:szCs w:val="24"/>
        </w:rPr>
      </w:pPr>
      <w:r w:rsidRPr="006300D8">
        <w:rPr>
          <w:rFonts w:ascii="Times New Roman"/>
          <w:sz w:val="24"/>
          <w:szCs w:val="24"/>
        </w:rPr>
        <w:t>сравнивать объекты, устанавливать основания для сравнения, устанавливать аналогии;</w:t>
      </w:r>
    </w:p>
    <w:p w:rsidR="00BB1FCC" w:rsidRPr="006300D8" w:rsidRDefault="00BB1FCC" w:rsidP="00CA6FC5">
      <w:pPr>
        <w:pStyle w:val="af5"/>
        <w:numPr>
          <w:ilvl w:val="0"/>
          <w:numId w:val="48"/>
        </w:numPr>
        <w:tabs>
          <w:tab w:val="left" w:pos="1134"/>
        </w:tabs>
        <w:ind w:left="0" w:firstLine="709"/>
        <w:contextualSpacing/>
        <w:rPr>
          <w:rFonts w:ascii="Times New Roman"/>
          <w:sz w:val="24"/>
          <w:szCs w:val="24"/>
        </w:rPr>
      </w:pPr>
      <w:r w:rsidRPr="006300D8">
        <w:rPr>
          <w:rFonts w:ascii="Times New Roman"/>
          <w:sz w:val="24"/>
          <w:szCs w:val="24"/>
        </w:rPr>
        <w:t>объединять части объекта (объекты) по определенному признаку;</w:t>
      </w:r>
    </w:p>
    <w:p w:rsidR="00BB1FCC" w:rsidRPr="006300D8" w:rsidRDefault="00BB1FCC" w:rsidP="00CA6FC5">
      <w:pPr>
        <w:pStyle w:val="af5"/>
        <w:numPr>
          <w:ilvl w:val="0"/>
          <w:numId w:val="48"/>
        </w:numPr>
        <w:tabs>
          <w:tab w:val="left" w:pos="1134"/>
        </w:tabs>
        <w:ind w:left="0" w:firstLine="709"/>
        <w:contextualSpacing/>
        <w:rPr>
          <w:rFonts w:ascii="Times New Roman"/>
          <w:sz w:val="24"/>
          <w:szCs w:val="24"/>
        </w:rPr>
      </w:pPr>
      <w:r w:rsidRPr="006300D8">
        <w:rPr>
          <w:rFonts w:ascii="Times New Roman"/>
          <w:sz w:val="24"/>
          <w:szCs w:val="24"/>
        </w:rPr>
        <w:t>определять существенный признак для классификации языковых единиц, находить в языковом материале закономерности и противоречия на основе предложенного учителем алгоритма наблюдения;</w:t>
      </w:r>
    </w:p>
    <w:p w:rsidR="00BB1FCC" w:rsidRPr="006300D8" w:rsidRDefault="00BB1FCC" w:rsidP="00CA6FC5">
      <w:pPr>
        <w:pStyle w:val="af5"/>
        <w:numPr>
          <w:ilvl w:val="0"/>
          <w:numId w:val="48"/>
        </w:numPr>
        <w:tabs>
          <w:tab w:val="left" w:pos="1134"/>
        </w:tabs>
        <w:ind w:left="0" w:firstLine="709"/>
        <w:contextualSpacing/>
        <w:rPr>
          <w:rFonts w:ascii="Times New Roman"/>
          <w:sz w:val="24"/>
          <w:szCs w:val="24"/>
        </w:rPr>
      </w:pPr>
      <w:r w:rsidRPr="006300D8">
        <w:rPr>
          <w:rFonts w:ascii="Times New Roman"/>
          <w:sz w:val="24"/>
          <w:szCs w:val="24"/>
        </w:rPr>
        <w:t>находить закономерности и противоречия в рассматриваемых языковых явлениях, данных и наблюдениях на основе предложенного педагогическим работником алгоритма;</w:t>
      </w:r>
    </w:p>
    <w:p w:rsidR="00BB1FCC" w:rsidRPr="006300D8" w:rsidRDefault="00BB1FCC" w:rsidP="00CA6FC5">
      <w:pPr>
        <w:pStyle w:val="af5"/>
        <w:numPr>
          <w:ilvl w:val="0"/>
          <w:numId w:val="48"/>
        </w:numPr>
        <w:tabs>
          <w:tab w:val="left" w:pos="1134"/>
        </w:tabs>
        <w:ind w:left="0" w:firstLine="709"/>
        <w:contextualSpacing/>
        <w:rPr>
          <w:rFonts w:ascii="Times New Roman"/>
          <w:sz w:val="24"/>
          <w:szCs w:val="24"/>
        </w:rPr>
      </w:pPr>
      <w:r w:rsidRPr="006300D8">
        <w:rPr>
          <w:rFonts w:ascii="Times New Roman"/>
          <w:sz w:val="24"/>
          <w:szCs w:val="24"/>
        </w:rPr>
        <w:t>выявлять недостаток информации для решения учебной (практической) задачи на основе предложенного алгоритма;</w:t>
      </w:r>
    </w:p>
    <w:p w:rsidR="00BB1FCC" w:rsidRPr="006300D8" w:rsidRDefault="00BB1FCC" w:rsidP="00CA6FC5">
      <w:pPr>
        <w:pStyle w:val="af5"/>
        <w:numPr>
          <w:ilvl w:val="0"/>
          <w:numId w:val="48"/>
        </w:numPr>
        <w:tabs>
          <w:tab w:val="left" w:pos="1134"/>
        </w:tabs>
        <w:ind w:left="0" w:firstLine="709"/>
        <w:contextualSpacing/>
        <w:rPr>
          <w:rFonts w:ascii="Times New Roman"/>
          <w:sz w:val="24"/>
          <w:szCs w:val="24"/>
        </w:rPr>
      </w:pPr>
      <w:r w:rsidRPr="006300D8">
        <w:rPr>
          <w:rFonts w:ascii="Times New Roman"/>
          <w:sz w:val="24"/>
          <w:szCs w:val="24"/>
        </w:rPr>
        <w:t>устанавливать причинно-следственные связи в ситуациях, поддающихся непосредственному наблюдению или знакомых по опыту, делать выводы;</w:t>
      </w:r>
    </w:p>
    <w:p w:rsidR="00BB1FCC" w:rsidRPr="006300D8" w:rsidRDefault="00BB1FCC" w:rsidP="00CA6FC5">
      <w:pPr>
        <w:pStyle w:val="af5"/>
        <w:tabs>
          <w:tab w:val="left" w:pos="1134"/>
        </w:tabs>
        <w:ind w:left="0" w:firstLine="709"/>
        <w:rPr>
          <w:rFonts w:ascii="Times New Roman"/>
          <w:sz w:val="24"/>
          <w:szCs w:val="24"/>
        </w:rPr>
      </w:pPr>
      <w:r w:rsidRPr="006300D8">
        <w:rPr>
          <w:rFonts w:ascii="Times New Roman"/>
          <w:b/>
          <w:i/>
          <w:sz w:val="24"/>
          <w:szCs w:val="24"/>
        </w:rPr>
        <w:t>базовые исследовательские действия:</w:t>
      </w:r>
    </w:p>
    <w:p w:rsidR="00BB1FCC" w:rsidRPr="006300D8" w:rsidRDefault="00BB1FCC" w:rsidP="00CA6FC5">
      <w:pPr>
        <w:pStyle w:val="af5"/>
        <w:numPr>
          <w:ilvl w:val="0"/>
          <w:numId w:val="48"/>
        </w:numPr>
        <w:tabs>
          <w:tab w:val="left" w:pos="1134"/>
        </w:tabs>
        <w:ind w:left="0" w:firstLine="709"/>
        <w:contextualSpacing/>
        <w:rPr>
          <w:rFonts w:ascii="Times New Roman"/>
          <w:sz w:val="24"/>
          <w:szCs w:val="24"/>
        </w:rPr>
      </w:pPr>
      <w:r w:rsidRPr="006300D8">
        <w:rPr>
          <w:rFonts w:ascii="Times New Roman"/>
          <w:sz w:val="24"/>
          <w:szCs w:val="24"/>
        </w:rPr>
        <w:t>с помощью учителя формулировать цель, планировать изменения языкового объекта, речевой ситуации; сравнивать несколько вариантов выполнения задания, выбирать наиболее подходящий вариант (на основе предложенных критериев);</w:t>
      </w:r>
    </w:p>
    <w:p w:rsidR="00BB1FCC" w:rsidRPr="006300D8" w:rsidRDefault="00BB1FCC" w:rsidP="00CA6FC5">
      <w:pPr>
        <w:pStyle w:val="af5"/>
        <w:numPr>
          <w:ilvl w:val="0"/>
          <w:numId w:val="48"/>
        </w:numPr>
        <w:tabs>
          <w:tab w:val="left" w:pos="1134"/>
        </w:tabs>
        <w:ind w:left="0" w:firstLine="709"/>
        <w:contextualSpacing/>
        <w:rPr>
          <w:rFonts w:ascii="Times New Roman"/>
          <w:sz w:val="24"/>
          <w:szCs w:val="24"/>
        </w:rPr>
      </w:pPr>
      <w:r w:rsidRPr="006300D8">
        <w:rPr>
          <w:rFonts w:ascii="Times New Roman"/>
          <w:sz w:val="24"/>
          <w:szCs w:val="24"/>
        </w:rPr>
        <w:t>проводить по предложенному плану несложное лингвистическое мини-исследование, выполнять по предложенному плану проектное задание; формулировать выводы и подкреплять их доказательствами на основе результатов проведенного наблюдения за языковым материалом (классификации, сравнения, исследования);</w:t>
      </w:r>
    </w:p>
    <w:p w:rsidR="00BB1FCC" w:rsidRPr="006300D8" w:rsidRDefault="00BB1FCC" w:rsidP="00CA6FC5">
      <w:pPr>
        <w:pStyle w:val="af5"/>
        <w:numPr>
          <w:ilvl w:val="0"/>
          <w:numId w:val="48"/>
        </w:numPr>
        <w:tabs>
          <w:tab w:val="left" w:pos="1134"/>
        </w:tabs>
        <w:ind w:left="0" w:firstLine="709"/>
        <w:contextualSpacing/>
        <w:rPr>
          <w:rFonts w:ascii="Times New Roman"/>
          <w:sz w:val="24"/>
          <w:szCs w:val="24"/>
        </w:rPr>
      </w:pPr>
      <w:r w:rsidRPr="006300D8">
        <w:rPr>
          <w:rFonts w:ascii="Times New Roman"/>
          <w:sz w:val="24"/>
          <w:szCs w:val="24"/>
        </w:rPr>
        <w:t>формулировать с помощью учителя вопросы в процессе анализа предложенного языкового материала; прогнозировать возможное развитие процессов, событий и их последствия в аналогичных или сходных ситуациях;</w:t>
      </w:r>
    </w:p>
    <w:p w:rsidR="00BB1FCC" w:rsidRPr="006300D8" w:rsidRDefault="00BB1FCC" w:rsidP="00CA6FC5">
      <w:pPr>
        <w:pStyle w:val="af5"/>
        <w:tabs>
          <w:tab w:val="left" w:pos="1134"/>
        </w:tabs>
        <w:ind w:left="0" w:firstLine="709"/>
        <w:rPr>
          <w:rFonts w:ascii="Times New Roman"/>
          <w:sz w:val="24"/>
          <w:szCs w:val="24"/>
        </w:rPr>
      </w:pPr>
      <w:r w:rsidRPr="006300D8">
        <w:rPr>
          <w:rFonts w:ascii="Times New Roman"/>
          <w:b/>
          <w:i/>
          <w:sz w:val="24"/>
          <w:szCs w:val="24"/>
        </w:rPr>
        <w:t>работа с информацией:</w:t>
      </w:r>
    </w:p>
    <w:p w:rsidR="00BB1FCC" w:rsidRPr="006300D8" w:rsidRDefault="00BB1FCC" w:rsidP="00CA6FC5">
      <w:pPr>
        <w:pStyle w:val="af5"/>
        <w:numPr>
          <w:ilvl w:val="0"/>
          <w:numId w:val="48"/>
        </w:numPr>
        <w:tabs>
          <w:tab w:val="left" w:pos="1134"/>
        </w:tabs>
        <w:ind w:left="0" w:firstLine="709"/>
        <w:contextualSpacing/>
        <w:rPr>
          <w:rFonts w:ascii="Times New Roman"/>
          <w:sz w:val="24"/>
          <w:szCs w:val="24"/>
        </w:rPr>
      </w:pPr>
      <w:r w:rsidRPr="006300D8">
        <w:rPr>
          <w:rFonts w:ascii="Times New Roman"/>
          <w:sz w:val="24"/>
          <w:szCs w:val="24"/>
        </w:rPr>
        <w:t>выбирать источник получения информации: нужный словарь для получения запрашиваемой информации, для уточнения; согласно заданному алгоритму находить представленную в явном виде информацию в предложенном источнике: в словарях, справочниках; распознавать достоверную и недостоверную информацию самостоятельно или на основании предложенного учителем способа ее проверки (обращаясь к словарям, справочникам, учебнику);</w:t>
      </w:r>
    </w:p>
    <w:p w:rsidR="00BB1FCC" w:rsidRPr="006300D8" w:rsidRDefault="00BB1FCC" w:rsidP="00CA6FC5">
      <w:pPr>
        <w:pStyle w:val="af5"/>
        <w:numPr>
          <w:ilvl w:val="0"/>
          <w:numId w:val="48"/>
        </w:numPr>
        <w:tabs>
          <w:tab w:val="left" w:pos="1134"/>
        </w:tabs>
        <w:ind w:left="0" w:firstLine="709"/>
        <w:contextualSpacing/>
        <w:rPr>
          <w:rFonts w:ascii="Times New Roman"/>
          <w:sz w:val="24"/>
          <w:szCs w:val="24"/>
        </w:rPr>
      </w:pPr>
      <w:r w:rsidRPr="006300D8">
        <w:rPr>
          <w:rFonts w:ascii="Times New Roman"/>
          <w:sz w:val="24"/>
          <w:szCs w:val="24"/>
        </w:rP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 (информации о написании и произношении слова, о значении слова, о происхождении слова, о синонимах слова);</w:t>
      </w:r>
    </w:p>
    <w:p w:rsidR="00BB1FCC" w:rsidRPr="006300D8" w:rsidRDefault="00BB1FCC" w:rsidP="00CA6FC5">
      <w:pPr>
        <w:pStyle w:val="af5"/>
        <w:numPr>
          <w:ilvl w:val="0"/>
          <w:numId w:val="48"/>
        </w:numPr>
        <w:tabs>
          <w:tab w:val="left" w:pos="1134"/>
        </w:tabs>
        <w:ind w:left="0" w:firstLine="709"/>
        <w:contextualSpacing/>
        <w:rPr>
          <w:rFonts w:ascii="Times New Roman"/>
          <w:sz w:val="24"/>
          <w:szCs w:val="24"/>
          <w:lang w:val="ba-RU"/>
        </w:rPr>
      </w:pPr>
      <w:r w:rsidRPr="006300D8">
        <w:rPr>
          <w:rFonts w:ascii="Times New Roman"/>
          <w:sz w:val="24"/>
          <w:szCs w:val="24"/>
        </w:rPr>
        <w:t>анализировать и создавать текстовую, видео, графическую, звуковую информацию в соответствии с учебной задачей; 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r w:rsidRPr="006300D8">
        <w:rPr>
          <w:rFonts w:ascii="Times New Roman"/>
          <w:sz w:val="24"/>
          <w:szCs w:val="24"/>
          <w:lang w:val="ba-RU"/>
        </w:rPr>
        <w:t>.</w:t>
      </w:r>
    </w:p>
    <w:p w:rsidR="00BB1FCC" w:rsidRPr="006300D8" w:rsidRDefault="00BB1FCC" w:rsidP="00CA6FC5">
      <w:pPr>
        <w:tabs>
          <w:tab w:val="left" w:pos="426"/>
        </w:tabs>
        <w:spacing w:line="240" w:lineRule="auto"/>
        <w:ind w:firstLine="709"/>
        <w:rPr>
          <w:rFonts w:cs="Times New Roman"/>
          <w:sz w:val="24"/>
          <w:szCs w:val="24"/>
        </w:rPr>
      </w:pPr>
      <w:r w:rsidRPr="006300D8">
        <w:rPr>
          <w:rFonts w:cs="Times New Roman"/>
          <w:sz w:val="24"/>
          <w:szCs w:val="24"/>
        </w:rPr>
        <w:t xml:space="preserve">В результате изучения родного башкирского языка у обучающегося будут сформированы следующие </w:t>
      </w:r>
      <w:r w:rsidRPr="006300D8">
        <w:rPr>
          <w:rFonts w:cs="Times New Roman"/>
          <w:b/>
          <w:sz w:val="24"/>
          <w:szCs w:val="24"/>
        </w:rPr>
        <w:t>коммуникативные</w:t>
      </w:r>
      <w:r w:rsidRPr="006300D8">
        <w:rPr>
          <w:rFonts w:cs="Times New Roman"/>
          <w:sz w:val="24"/>
          <w:szCs w:val="24"/>
        </w:rPr>
        <w:t>универсальные учебные действия.</w:t>
      </w:r>
    </w:p>
    <w:p w:rsidR="00BB1FCC" w:rsidRPr="006300D8" w:rsidRDefault="00BB1FCC" w:rsidP="00CA6FC5">
      <w:pPr>
        <w:tabs>
          <w:tab w:val="left" w:pos="426"/>
        </w:tabs>
        <w:spacing w:line="240" w:lineRule="auto"/>
        <w:ind w:firstLine="709"/>
        <w:rPr>
          <w:rFonts w:cs="Times New Roman"/>
          <w:i/>
          <w:sz w:val="24"/>
          <w:szCs w:val="24"/>
        </w:rPr>
      </w:pPr>
      <w:r w:rsidRPr="006300D8">
        <w:rPr>
          <w:rFonts w:cs="Times New Roman"/>
          <w:b/>
          <w:i/>
          <w:sz w:val="24"/>
          <w:szCs w:val="24"/>
        </w:rPr>
        <w:t>Общение:</w:t>
      </w:r>
    </w:p>
    <w:p w:rsidR="00BB1FCC" w:rsidRPr="006300D8" w:rsidRDefault="00BB1FCC" w:rsidP="00CA6FC5">
      <w:pPr>
        <w:pStyle w:val="af5"/>
        <w:numPr>
          <w:ilvl w:val="0"/>
          <w:numId w:val="48"/>
        </w:numPr>
        <w:tabs>
          <w:tab w:val="left" w:pos="1134"/>
        </w:tabs>
        <w:ind w:left="0" w:firstLine="709"/>
        <w:contextualSpacing/>
        <w:rPr>
          <w:rFonts w:ascii="Times New Roman"/>
          <w:sz w:val="24"/>
          <w:szCs w:val="24"/>
        </w:rPr>
      </w:pPr>
      <w:r w:rsidRPr="006300D8">
        <w:rPr>
          <w:rFonts w:ascii="Times New Roman"/>
          <w:sz w:val="24"/>
          <w:szCs w:val="24"/>
        </w:rPr>
        <w:t>воспринимать и формулировать суждения, выражать эмоции в соответствии с целями и условиями общения в знакомой среде;</w:t>
      </w:r>
    </w:p>
    <w:p w:rsidR="00BB1FCC" w:rsidRPr="006300D8" w:rsidRDefault="00BB1FCC" w:rsidP="00CA6FC5">
      <w:pPr>
        <w:pStyle w:val="af5"/>
        <w:numPr>
          <w:ilvl w:val="0"/>
          <w:numId w:val="48"/>
        </w:numPr>
        <w:tabs>
          <w:tab w:val="left" w:pos="1134"/>
        </w:tabs>
        <w:ind w:left="0" w:firstLine="709"/>
        <w:contextualSpacing/>
        <w:rPr>
          <w:rFonts w:ascii="Times New Roman"/>
          <w:sz w:val="24"/>
          <w:szCs w:val="24"/>
        </w:rPr>
      </w:pPr>
      <w:r w:rsidRPr="006300D8">
        <w:rPr>
          <w:rFonts w:ascii="Times New Roman"/>
          <w:sz w:val="24"/>
          <w:szCs w:val="24"/>
        </w:rPr>
        <w:t>проявлять уважительное отношение к собеседнику, соблюдать правила ведения диалога и дискуссии;</w:t>
      </w:r>
    </w:p>
    <w:p w:rsidR="00BB1FCC" w:rsidRPr="006300D8" w:rsidRDefault="00BB1FCC" w:rsidP="00CA6FC5">
      <w:pPr>
        <w:pStyle w:val="af5"/>
        <w:numPr>
          <w:ilvl w:val="0"/>
          <w:numId w:val="48"/>
        </w:numPr>
        <w:tabs>
          <w:tab w:val="left" w:pos="1134"/>
        </w:tabs>
        <w:ind w:left="0" w:firstLine="709"/>
        <w:contextualSpacing/>
        <w:rPr>
          <w:rFonts w:ascii="Times New Roman"/>
          <w:sz w:val="24"/>
          <w:szCs w:val="24"/>
        </w:rPr>
      </w:pPr>
      <w:r w:rsidRPr="006300D8">
        <w:rPr>
          <w:rFonts w:ascii="Times New Roman"/>
          <w:sz w:val="24"/>
          <w:szCs w:val="24"/>
        </w:rPr>
        <w:t>признавать возможность существования разных точек зрения; корректно и аргументированно высказывать свое мнение;</w:t>
      </w:r>
    </w:p>
    <w:p w:rsidR="00BB1FCC" w:rsidRPr="006300D8" w:rsidRDefault="00BB1FCC" w:rsidP="00CA6FC5">
      <w:pPr>
        <w:pStyle w:val="af5"/>
        <w:numPr>
          <w:ilvl w:val="0"/>
          <w:numId w:val="48"/>
        </w:numPr>
        <w:tabs>
          <w:tab w:val="left" w:pos="1134"/>
        </w:tabs>
        <w:ind w:left="0" w:firstLine="709"/>
        <w:contextualSpacing/>
        <w:rPr>
          <w:rFonts w:ascii="Times New Roman"/>
          <w:sz w:val="24"/>
          <w:szCs w:val="24"/>
        </w:rPr>
      </w:pPr>
      <w:r w:rsidRPr="006300D8">
        <w:rPr>
          <w:rFonts w:ascii="Times New Roman"/>
          <w:sz w:val="24"/>
          <w:szCs w:val="24"/>
        </w:rPr>
        <w:t>строить речевое высказывание в соответствии с поставленной задачей;</w:t>
      </w:r>
    </w:p>
    <w:p w:rsidR="00BB1FCC" w:rsidRPr="006300D8" w:rsidRDefault="00BB1FCC" w:rsidP="00CA6FC5">
      <w:pPr>
        <w:pStyle w:val="af5"/>
        <w:numPr>
          <w:ilvl w:val="0"/>
          <w:numId w:val="48"/>
        </w:numPr>
        <w:tabs>
          <w:tab w:val="left" w:pos="1134"/>
        </w:tabs>
        <w:ind w:left="0" w:firstLine="709"/>
        <w:contextualSpacing/>
        <w:rPr>
          <w:rFonts w:ascii="Times New Roman"/>
          <w:sz w:val="24"/>
          <w:szCs w:val="24"/>
        </w:rPr>
      </w:pPr>
      <w:r w:rsidRPr="006300D8">
        <w:rPr>
          <w:rFonts w:ascii="Times New Roman"/>
          <w:sz w:val="24"/>
          <w:szCs w:val="24"/>
        </w:rPr>
        <w:t>создавать устные и письменные тексты (описание, рассуждение, повествование) в соответствии с речевой ситуацией;</w:t>
      </w:r>
    </w:p>
    <w:p w:rsidR="00BB1FCC" w:rsidRPr="006300D8" w:rsidRDefault="00BB1FCC" w:rsidP="00CA6FC5">
      <w:pPr>
        <w:pStyle w:val="af5"/>
        <w:numPr>
          <w:ilvl w:val="0"/>
          <w:numId w:val="48"/>
        </w:numPr>
        <w:tabs>
          <w:tab w:val="left" w:pos="1134"/>
        </w:tabs>
        <w:ind w:left="0" w:firstLine="709"/>
        <w:contextualSpacing/>
        <w:rPr>
          <w:rFonts w:ascii="Times New Roman"/>
          <w:sz w:val="24"/>
          <w:szCs w:val="24"/>
        </w:rPr>
      </w:pPr>
      <w:r w:rsidRPr="006300D8">
        <w:rPr>
          <w:rFonts w:ascii="Times New Roman"/>
          <w:sz w:val="24"/>
          <w:szCs w:val="24"/>
        </w:rPr>
        <w:t>готовить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 подбирать иллюстративный материал (рисунки, фото, плакаты) к тексту выступления;</w:t>
      </w:r>
    </w:p>
    <w:p w:rsidR="00BB1FCC" w:rsidRPr="006300D8" w:rsidRDefault="00BB1FCC" w:rsidP="00CA6FC5">
      <w:pPr>
        <w:tabs>
          <w:tab w:val="left" w:pos="426"/>
        </w:tabs>
        <w:spacing w:line="240" w:lineRule="auto"/>
        <w:ind w:firstLine="709"/>
        <w:rPr>
          <w:rFonts w:cs="Times New Roman"/>
          <w:i/>
          <w:sz w:val="24"/>
          <w:szCs w:val="24"/>
        </w:rPr>
      </w:pPr>
      <w:r w:rsidRPr="006300D8">
        <w:rPr>
          <w:rFonts w:cs="Times New Roman"/>
          <w:b/>
          <w:i/>
          <w:sz w:val="24"/>
          <w:szCs w:val="24"/>
        </w:rPr>
        <w:t>совместная деятельность:</w:t>
      </w:r>
    </w:p>
    <w:p w:rsidR="00BB1FCC" w:rsidRPr="006300D8" w:rsidRDefault="00BB1FCC" w:rsidP="00CA6FC5">
      <w:pPr>
        <w:pStyle w:val="af5"/>
        <w:numPr>
          <w:ilvl w:val="0"/>
          <w:numId w:val="48"/>
        </w:numPr>
        <w:tabs>
          <w:tab w:val="left" w:pos="1134"/>
        </w:tabs>
        <w:ind w:left="0" w:firstLine="709"/>
        <w:contextualSpacing/>
        <w:rPr>
          <w:rFonts w:ascii="Times New Roman"/>
          <w:sz w:val="24"/>
          <w:szCs w:val="24"/>
        </w:rPr>
      </w:pPr>
      <w:r w:rsidRPr="006300D8">
        <w:rPr>
          <w:rFonts w:ascii="Times New Roman"/>
          <w:sz w:val="24"/>
          <w:szCs w:val="24"/>
        </w:rP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rsidR="00BB1FCC" w:rsidRPr="006300D8" w:rsidRDefault="00BB1FCC" w:rsidP="00CA6FC5">
      <w:pPr>
        <w:pStyle w:val="af5"/>
        <w:numPr>
          <w:ilvl w:val="0"/>
          <w:numId w:val="48"/>
        </w:numPr>
        <w:tabs>
          <w:tab w:val="left" w:pos="1134"/>
        </w:tabs>
        <w:ind w:left="0" w:firstLine="709"/>
        <w:contextualSpacing/>
        <w:rPr>
          <w:rFonts w:ascii="Times New Roman"/>
          <w:sz w:val="24"/>
          <w:szCs w:val="24"/>
        </w:rPr>
      </w:pPr>
      <w:r w:rsidRPr="006300D8">
        <w:rPr>
          <w:rFonts w:ascii="Times New Roman"/>
          <w:sz w:val="24"/>
          <w:szCs w:val="24"/>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BB1FCC" w:rsidRPr="006300D8" w:rsidRDefault="00BB1FCC" w:rsidP="00CA6FC5">
      <w:pPr>
        <w:pStyle w:val="af5"/>
        <w:numPr>
          <w:ilvl w:val="0"/>
          <w:numId w:val="48"/>
        </w:numPr>
        <w:tabs>
          <w:tab w:val="left" w:pos="1134"/>
        </w:tabs>
        <w:ind w:left="0" w:firstLine="709"/>
        <w:contextualSpacing/>
        <w:rPr>
          <w:rFonts w:ascii="Times New Roman"/>
          <w:sz w:val="24"/>
          <w:szCs w:val="24"/>
        </w:rPr>
      </w:pPr>
      <w:r w:rsidRPr="006300D8">
        <w:rPr>
          <w:rFonts w:ascii="Times New Roman"/>
          <w:sz w:val="24"/>
          <w:szCs w:val="24"/>
        </w:rPr>
        <w:t>проявлять готовность руководить, выполнять поручения, подчиняться, самостоятельно разрешать конфликты; ответственно выполнять свою часть работы;</w:t>
      </w:r>
    </w:p>
    <w:p w:rsidR="00BB1FCC" w:rsidRPr="006300D8" w:rsidRDefault="00BB1FCC" w:rsidP="00CA6FC5">
      <w:pPr>
        <w:pStyle w:val="af5"/>
        <w:numPr>
          <w:ilvl w:val="0"/>
          <w:numId w:val="48"/>
        </w:numPr>
        <w:tabs>
          <w:tab w:val="left" w:pos="1134"/>
        </w:tabs>
        <w:ind w:left="0" w:firstLine="709"/>
        <w:contextualSpacing/>
        <w:rPr>
          <w:rFonts w:ascii="Times New Roman"/>
          <w:sz w:val="24"/>
          <w:szCs w:val="24"/>
        </w:rPr>
      </w:pPr>
      <w:r w:rsidRPr="006300D8">
        <w:rPr>
          <w:rFonts w:ascii="Times New Roman"/>
          <w:sz w:val="24"/>
          <w:szCs w:val="24"/>
        </w:rPr>
        <w:t>оценивать свой вклад в общий результат;</w:t>
      </w:r>
    </w:p>
    <w:p w:rsidR="00BB1FCC" w:rsidRPr="006300D8" w:rsidRDefault="00BB1FCC" w:rsidP="00CA6FC5">
      <w:pPr>
        <w:pStyle w:val="af5"/>
        <w:numPr>
          <w:ilvl w:val="0"/>
          <w:numId w:val="48"/>
        </w:numPr>
        <w:tabs>
          <w:tab w:val="left" w:pos="1134"/>
        </w:tabs>
        <w:ind w:left="0" w:firstLine="709"/>
        <w:contextualSpacing/>
        <w:rPr>
          <w:rFonts w:ascii="Times New Roman"/>
          <w:sz w:val="24"/>
          <w:szCs w:val="24"/>
        </w:rPr>
      </w:pPr>
      <w:r w:rsidRPr="006300D8">
        <w:rPr>
          <w:rFonts w:ascii="Times New Roman"/>
          <w:sz w:val="24"/>
          <w:szCs w:val="24"/>
        </w:rPr>
        <w:t>выполнять совместные проектные задания с опорой на предложенные образцы.</w:t>
      </w:r>
    </w:p>
    <w:p w:rsidR="00BB1FCC" w:rsidRPr="006300D8" w:rsidRDefault="00BB1FCC" w:rsidP="00CA6FC5">
      <w:pPr>
        <w:tabs>
          <w:tab w:val="left" w:pos="426"/>
        </w:tabs>
        <w:spacing w:line="240" w:lineRule="auto"/>
        <w:ind w:firstLine="709"/>
        <w:rPr>
          <w:rFonts w:cs="Times New Roman"/>
          <w:sz w:val="24"/>
          <w:szCs w:val="24"/>
        </w:rPr>
      </w:pPr>
      <w:r w:rsidRPr="006300D8">
        <w:rPr>
          <w:rFonts w:cs="Times New Roman"/>
          <w:sz w:val="24"/>
          <w:szCs w:val="24"/>
        </w:rPr>
        <w:t xml:space="preserve">В результате изучения родного башкирского языка у обучающегося будут сформированы следующие </w:t>
      </w:r>
      <w:r w:rsidRPr="006300D8">
        <w:rPr>
          <w:rFonts w:cs="Times New Roman"/>
          <w:b/>
          <w:sz w:val="24"/>
          <w:szCs w:val="24"/>
        </w:rPr>
        <w:t xml:space="preserve">регулятивные </w:t>
      </w:r>
      <w:r w:rsidRPr="006300D8">
        <w:rPr>
          <w:rFonts w:cs="Times New Roman"/>
          <w:sz w:val="24"/>
          <w:szCs w:val="24"/>
        </w:rPr>
        <w:t>универсальные учебные действия.</w:t>
      </w:r>
    </w:p>
    <w:p w:rsidR="00BB1FCC" w:rsidRPr="006300D8" w:rsidRDefault="00BB1FCC" w:rsidP="00CA6FC5">
      <w:pPr>
        <w:tabs>
          <w:tab w:val="left" w:pos="426"/>
        </w:tabs>
        <w:spacing w:line="240" w:lineRule="auto"/>
        <w:ind w:firstLine="709"/>
        <w:rPr>
          <w:rFonts w:cs="Times New Roman"/>
          <w:i/>
          <w:sz w:val="24"/>
          <w:szCs w:val="24"/>
        </w:rPr>
      </w:pPr>
      <w:r w:rsidRPr="006300D8">
        <w:rPr>
          <w:rFonts w:cs="Times New Roman"/>
          <w:b/>
          <w:i/>
          <w:sz w:val="24"/>
          <w:szCs w:val="24"/>
        </w:rPr>
        <w:t>Самоорганизациия:</w:t>
      </w:r>
    </w:p>
    <w:p w:rsidR="00BB1FCC" w:rsidRPr="006300D8" w:rsidRDefault="00BB1FCC" w:rsidP="00CA6FC5">
      <w:pPr>
        <w:pStyle w:val="af5"/>
        <w:numPr>
          <w:ilvl w:val="0"/>
          <w:numId w:val="48"/>
        </w:numPr>
        <w:tabs>
          <w:tab w:val="left" w:pos="1134"/>
        </w:tabs>
        <w:ind w:left="0" w:firstLine="709"/>
        <w:contextualSpacing/>
        <w:rPr>
          <w:rFonts w:ascii="Times New Roman"/>
          <w:sz w:val="24"/>
          <w:szCs w:val="24"/>
        </w:rPr>
      </w:pPr>
      <w:r w:rsidRPr="006300D8">
        <w:rPr>
          <w:rFonts w:ascii="Times New Roman"/>
          <w:sz w:val="24"/>
          <w:szCs w:val="24"/>
        </w:rPr>
        <w:t>планировать действия по решению учебной задачи для получения результата;</w:t>
      </w:r>
    </w:p>
    <w:p w:rsidR="00BB1FCC" w:rsidRPr="006300D8" w:rsidRDefault="00BB1FCC" w:rsidP="00CA6FC5">
      <w:pPr>
        <w:pStyle w:val="af5"/>
        <w:numPr>
          <w:ilvl w:val="0"/>
          <w:numId w:val="48"/>
        </w:numPr>
        <w:tabs>
          <w:tab w:val="left" w:pos="1134"/>
        </w:tabs>
        <w:ind w:left="0" w:firstLine="709"/>
        <w:contextualSpacing/>
        <w:rPr>
          <w:rFonts w:ascii="Times New Roman"/>
          <w:sz w:val="24"/>
          <w:szCs w:val="24"/>
        </w:rPr>
      </w:pPr>
      <w:r w:rsidRPr="006300D8">
        <w:rPr>
          <w:rFonts w:ascii="Times New Roman"/>
          <w:sz w:val="24"/>
          <w:szCs w:val="24"/>
        </w:rPr>
        <w:t>выстраивать последовательность выбранных действий;</w:t>
      </w:r>
    </w:p>
    <w:p w:rsidR="00BB1FCC" w:rsidRPr="006300D8" w:rsidRDefault="00BB1FCC" w:rsidP="00CA6FC5">
      <w:pPr>
        <w:tabs>
          <w:tab w:val="left" w:pos="426"/>
        </w:tabs>
        <w:spacing w:line="240" w:lineRule="auto"/>
        <w:ind w:firstLine="709"/>
        <w:rPr>
          <w:rFonts w:cs="Times New Roman"/>
          <w:b/>
          <w:i/>
          <w:sz w:val="24"/>
          <w:szCs w:val="24"/>
        </w:rPr>
      </w:pPr>
      <w:r w:rsidRPr="006300D8">
        <w:rPr>
          <w:rFonts w:cs="Times New Roman"/>
          <w:b/>
          <w:i/>
          <w:sz w:val="24"/>
          <w:szCs w:val="24"/>
        </w:rPr>
        <w:t>самоконтроль:</w:t>
      </w:r>
    </w:p>
    <w:p w:rsidR="00BB1FCC" w:rsidRPr="006300D8" w:rsidRDefault="00BB1FCC" w:rsidP="00CA6FC5">
      <w:pPr>
        <w:pStyle w:val="af5"/>
        <w:numPr>
          <w:ilvl w:val="0"/>
          <w:numId w:val="48"/>
        </w:numPr>
        <w:tabs>
          <w:tab w:val="left" w:pos="1134"/>
        </w:tabs>
        <w:ind w:left="0" w:firstLine="709"/>
        <w:contextualSpacing/>
        <w:rPr>
          <w:rFonts w:ascii="Times New Roman"/>
          <w:sz w:val="24"/>
          <w:szCs w:val="24"/>
        </w:rPr>
      </w:pPr>
      <w:r w:rsidRPr="006300D8">
        <w:rPr>
          <w:rFonts w:ascii="Times New Roman"/>
          <w:sz w:val="24"/>
          <w:szCs w:val="24"/>
        </w:rPr>
        <w:t>устанавливать причины успеха / неудач учебной деятельности;</w:t>
      </w:r>
    </w:p>
    <w:p w:rsidR="00BB1FCC" w:rsidRPr="006300D8" w:rsidRDefault="00BB1FCC" w:rsidP="00CA6FC5">
      <w:pPr>
        <w:pStyle w:val="af5"/>
        <w:numPr>
          <w:ilvl w:val="0"/>
          <w:numId w:val="48"/>
        </w:numPr>
        <w:tabs>
          <w:tab w:val="left" w:pos="1134"/>
        </w:tabs>
        <w:ind w:left="0" w:firstLine="709"/>
        <w:contextualSpacing/>
        <w:rPr>
          <w:rFonts w:ascii="Times New Roman"/>
          <w:sz w:val="24"/>
          <w:szCs w:val="24"/>
        </w:rPr>
      </w:pPr>
      <w:r w:rsidRPr="006300D8">
        <w:rPr>
          <w:rFonts w:ascii="Times New Roman"/>
          <w:sz w:val="24"/>
          <w:szCs w:val="24"/>
        </w:rPr>
        <w:t>корректировать свои учебные действия для преодоления речевых и орфографических ошибок;</w:t>
      </w:r>
    </w:p>
    <w:p w:rsidR="00BB1FCC" w:rsidRPr="006300D8" w:rsidRDefault="00BB1FCC" w:rsidP="00CA6FC5">
      <w:pPr>
        <w:pStyle w:val="af5"/>
        <w:numPr>
          <w:ilvl w:val="0"/>
          <w:numId w:val="48"/>
        </w:numPr>
        <w:tabs>
          <w:tab w:val="left" w:pos="1134"/>
        </w:tabs>
        <w:ind w:left="0" w:firstLine="709"/>
        <w:contextualSpacing/>
        <w:rPr>
          <w:rFonts w:ascii="Times New Roman"/>
          <w:sz w:val="24"/>
          <w:szCs w:val="24"/>
        </w:rPr>
      </w:pPr>
      <w:r w:rsidRPr="006300D8">
        <w:rPr>
          <w:rFonts w:ascii="Times New Roman"/>
          <w:sz w:val="24"/>
          <w:szCs w:val="24"/>
        </w:rPr>
        <w:t>соотносить результат деятельности с поставленной учебной задачей по выделению, характеристике, использованию языковых единиц;</w:t>
      </w:r>
    </w:p>
    <w:p w:rsidR="00BB1FCC" w:rsidRPr="006300D8" w:rsidRDefault="00BB1FCC" w:rsidP="00CA6FC5">
      <w:pPr>
        <w:pStyle w:val="af5"/>
        <w:numPr>
          <w:ilvl w:val="0"/>
          <w:numId w:val="48"/>
        </w:numPr>
        <w:tabs>
          <w:tab w:val="left" w:pos="1134"/>
        </w:tabs>
        <w:ind w:left="0" w:firstLine="709"/>
        <w:contextualSpacing/>
        <w:rPr>
          <w:rFonts w:ascii="Times New Roman"/>
          <w:sz w:val="24"/>
          <w:szCs w:val="24"/>
        </w:rPr>
      </w:pPr>
      <w:r w:rsidRPr="006300D8">
        <w:rPr>
          <w:rFonts w:ascii="Times New Roman"/>
          <w:sz w:val="24"/>
          <w:szCs w:val="24"/>
        </w:rPr>
        <w:t>находить ошибки, допущенные при работе с языковым материалом, находить орфографические и пунктуационные ошибки; сравнивать результаты своей деятельности и деятельности одноклассников, объективно оценивать их по предложенным критериям.</w:t>
      </w:r>
    </w:p>
    <w:p w:rsidR="00BB1FCC" w:rsidRPr="006300D8" w:rsidRDefault="00BB1FCC" w:rsidP="00CA6FC5">
      <w:pPr>
        <w:spacing w:line="240" w:lineRule="auto"/>
        <w:ind w:firstLine="709"/>
        <w:rPr>
          <w:rFonts w:cs="Times New Roman"/>
          <w:b/>
          <w:sz w:val="24"/>
          <w:szCs w:val="24"/>
        </w:rPr>
      </w:pPr>
      <w:bookmarkStart w:id="157" w:name="_Toc108186906"/>
      <w:r w:rsidRPr="006300D8">
        <w:rPr>
          <w:rFonts w:cs="Times New Roman"/>
          <w:b/>
          <w:sz w:val="24"/>
          <w:szCs w:val="24"/>
        </w:rPr>
        <w:t>Предметные результаты</w:t>
      </w:r>
      <w:bookmarkEnd w:id="157"/>
    </w:p>
    <w:p w:rsidR="00BB1FCC" w:rsidRPr="006300D8" w:rsidRDefault="00BB1FCC" w:rsidP="00CA6FC5">
      <w:pPr>
        <w:shd w:val="clear" w:color="auto" w:fill="FFFFFF"/>
        <w:tabs>
          <w:tab w:val="left" w:pos="426"/>
        </w:tabs>
        <w:spacing w:line="240" w:lineRule="auto"/>
        <w:ind w:firstLine="709"/>
        <w:rPr>
          <w:rFonts w:eastAsia="Times New Roman" w:cs="Times New Roman"/>
          <w:bCs/>
          <w:sz w:val="24"/>
          <w:szCs w:val="24"/>
        </w:rPr>
      </w:pPr>
      <w:r w:rsidRPr="006300D8">
        <w:rPr>
          <w:rFonts w:eastAsia="Times New Roman" w:cs="Times New Roman"/>
          <w:bCs/>
          <w:sz w:val="24"/>
          <w:szCs w:val="24"/>
        </w:rPr>
        <w:t>Изучение учебного предмета «Родной (башкирский) язык» в 1–4 классах обеспечивает:</w:t>
      </w:r>
    </w:p>
    <w:p w:rsidR="00BB1FCC" w:rsidRPr="006300D8" w:rsidRDefault="00BB1FCC" w:rsidP="00CA6FC5">
      <w:pPr>
        <w:numPr>
          <w:ilvl w:val="0"/>
          <w:numId w:val="15"/>
        </w:numPr>
        <w:shd w:val="clear" w:color="auto" w:fill="FFFFFF"/>
        <w:tabs>
          <w:tab w:val="left" w:pos="426"/>
          <w:tab w:val="left" w:pos="1134"/>
        </w:tabs>
        <w:spacing w:line="240" w:lineRule="auto"/>
        <w:ind w:left="0" w:firstLine="709"/>
        <w:rPr>
          <w:rFonts w:eastAsia="Times New Roman" w:cs="Times New Roman"/>
          <w:bCs/>
          <w:sz w:val="24"/>
          <w:szCs w:val="24"/>
        </w:rPr>
      </w:pPr>
      <w:r w:rsidRPr="006300D8">
        <w:rPr>
          <w:rFonts w:eastAsia="Times New Roman" w:cs="Times New Roman"/>
          <w:bCs/>
          <w:sz w:val="24"/>
          <w:szCs w:val="24"/>
        </w:rPr>
        <w:t xml:space="preserve">понимание роли языка как основного средства человеческого общения, осознание </w:t>
      </w:r>
      <w:r w:rsidRPr="006300D8">
        <w:rPr>
          <w:rFonts w:eastAsia="Times New Roman" w:cs="Times New Roman"/>
          <w:sz w:val="24"/>
          <w:szCs w:val="24"/>
        </w:rPr>
        <w:t>башкирского</w:t>
      </w:r>
      <w:r w:rsidRPr="006300D8">
        <w:rPr>
          <w:rFonts w:eastAsia="Times New Roman" w:cs="Times New Roman"/>
          <w:bCs/>
          <w:sz w:val="24"/>
          <w:szCs w:val="24"/>
        </w:rPr>
        <w:t xml:space="preserve"> языка как одной из главных духовно-нравственных ценностей башкирского народа; понимание значения башкирского языка для освоения и укрепления народных традиций и культуры; проявление познавательного интереса к родному языку и желания его изучать;</w:t>
      </w:r>
    </w:p>
    <w:p w:rsidR="00BB1FCC" w:rsidRPr="006300D8" w:rsidRDefault="00BB1FCC" w:rsidP="00CA6FC5">
      <w:pPr>
        <w:numPr>
          <w:ilvl w:val="0"/>
          <w:numId w:val="15"/>
        </w:numPr>
        <w:shd w:val="clear" w:color="auto" w:fill="FFFFFF"/>
        <w:tabs>
          <w:tab w:val="left" w:pos="426"/>
          <w:tab w:val="left" w:pos="1134"/>
        </w:tabs>
        <w:spacing w:line="240" w:lineRule="auto"/>
        <w:ind w:left="0" w:firstLine="709"/>
        <w:rPr>
          <w:rFonts w:eastAsia="Times New Roman" w:cs="Times New Roman"/>
          <w:sz w:val="24"/>
          <w:szCs w:val="24"/>
        </w:rPr>
      </w:pPr>
      <w:r w:rsidRPr="006300D8">
        <w:rPr>
          <w:rFonts w:eastAsia="Times New Roman" w:cs="Times New Roman"/>
          <w:bCs/>
          <w:sz w:val="24"/>
          <w:szCs w:val="24"/>
        </w:rPr>
        <w:t xml:space="preserve">сформированность первоначальных представлений о единстве и многообразии языкового и культурного пространства Российской Федерации, о месте </w:t>
      </w:r>
      <w:r w:rsidRPr="006300D8">
        <w:rPr>
          <w:rFonts w:eastAsia="Times New Roman" w:cs="Times New Roman"/>
          <w:sz w:val="24"/>
          <w:szCs w:val="24"/>
        </w:rPr>
        <w:t>башкирского</w:t>
      </w:r>
      <w:r w:rsidRPr="006300D8">
        <w:rPr>
          <w:rFonts w:eastAsia="Times New Roman" w:cs="Times New Roman"/>
          <w:bCs/>
          <w:sz w:val="24"/>
          <w:szCs w:val="24"/>
        </w:rPr>
        <w:t xml:space="preserve"> языка среди </w:t>
      </w:r>
      <w:r w:rsidRPr="006300D8">
        <w:rPr>
          <w:rFonts w:eastAsia="Times New Roman" w:cs="Times New Roman"/>
          <w:sz w:val="24"/>
          <w:szCs w:val="24"/>
        </w:rPr>
        <w:t>других языков народов России;</w:t>
      </w:r>
    </w:p>
    <w:p w:rsidR="00BB1FCC" w:rsidRPr="006300D8" w:rsidRDefault="00BB1FCC" w:rsidP="00CA6FC5">
      <w:pPr>
        <w:numPr>
          <w:ilvl w:val="0"/>
          <w:numId w:val="15"/>
        </w:numPr>
        <w:shd w:val="clear" w:color="auto" w:fill="FFFFFF"/>
        <w:tabs>
          <w:tab w:val="left" w:pos="426"/>
          <w:tab w:val="left" w:pos="1134"/>
        </w:tabs>
        <w:spacing w:line="240" w:lineRule="auto"/>
        <w:ind w:left="0" w:firstLine="709"/>
        <w:rPr>
          <w:rFonts w:eastAsia="Times New Roman" w:cs="Times New Roman"/>
          <w:sz w:val="24"/>
          <w:szCs w:val="24"/>
        </w:rPr>
      </w:pPr>
      <w:r w:rsidRPr="006300D8">
        <w:rPr>
          <w:rFonts w:eastAsia="Times New Roman" w:cs="Times New Roman"/>
          <w:sz w:val="24"/>
          <w:szCs w:val="24"/>
        </w:rPr>
        <w:t>сформированность первоначальных знаний о фонетике, лексике, грамматике, орфографии и пунктуации башкирского языка;</w:t>
      </w:r>
    </w:p>
    <w:p w:rsidR="00BB1FCC" w:rsidRPr="006300D8" w:rsidRDefault="00BB1FCC" w:rsidP="00CA6FC5">
      <w:pPr>
        <w:numPr>
          <w:ilvl w:val="0"/>
          <w:numId w:val="15"/>
        </w:numPr>
        <w:shd w:val="clear" w:color="auto" w:fill="FFFFFF"/>
        <w:tabs>
          <w:tab w:val="left" w:pos="426"/>
          <w:tab w:val="left" w:pos="1134"/>
        </w:tabs>
        <w:spacing w:line="240" w:lineRule="auto"/>
        <w:ind w:left="0" w:firstLine="709"/>
        <w:rPr>
          <w:rFonts w:eastAsia="Times New Roman" w:cs="Times New Roman"/>
          <w:sz w:val="24"/>
          <w:szCs w:val="24"/>
        </w:rPr>
      </w:pPr>
      <w:r w:rsidRPr="006300D8">
        <w:rPr>
          <w:rFonts w:eastAsia="Times New Roman" w:cs="Times New Roman"/>
          <w:sz w:val="24"/>
          <w:szCs w:val="24"/>
        </w:rPr>
        <w:t>сформированность умений применять полученные знания в речевой деятельности, употреблять в речи изученную лексику, строить устные высказывания, используя усвоенную лексику и полученные языковые знания, участвовать в речевом общении, используя изученные формулы речевого этикета;</w:t>
      </w:r>
    </w:p>
    <w:p w:rsidR="00BB1FCC" w:rsidRPr="006300D8" w:rsidRDefault="00BB1FCC" w:rsidP="00CA6FC5">
      <w:pPr>
        <w:numPr>
          <w:ilvl w:val="0"/>
          <w:numId w:val="15"/>
        </w:numPr>
        <w:shd w:val="clear" w:color="auto" w:fill="FFFFFF"/>
        <w:tabs>
          <w:tab w:val="left" w:pos="426"/>
          <w:tab w:val="left" w:pos="1134"/>
        </w:tabs>
        <w:spacing w:line="240" w:lineRule="auto"/>
        <w:ind w:left="0" w:firstLine="709"/>
        <w:rPr>
          <w:rFonts w:eastAsia="Times New Roman" w:cs="Times New Roman"/>
          <w:bCs/>
          <w:sz w:val="24"/>
          <w:szCs w:val="24"/>
        </w:rPr>
      </w:pPr>
      <w:r w:rsidRPr="006300D8">
        <w:rPr>
          <w:rFonts w:eastAsia="Times New Roman" w:cs="Times New Roman"/>
          <w:sz w:val="24"/>
          <w:szCs w:val="24"/>
        </w:rPr>
        <w:t>сформированность и развитие всех видов речевой деятельности на башкирском языке (слушание, говорение, чтение и письмо) и умения составлять небольшие рассказы по заданной теме на башкирском языке, используя полученные знания.</w:t>
      </w:r>
    </w:p>
    <w:p w:rsidR="00BB1FCC" w:rsidRPr="006300D8" w:rsidRDefault="00BB1FCC" w:rsidP="00CA6FC5">
      <w:pPr>
        <w:tabs>
          <w:tab w:val="left" w:pos="426"/>
        </w:tabs>
        <w:spacing w:line="240" w:lineRule="auto"/>
        <w:ind w:firstLine="709"/>
        <w:jc w:val="center"/>
        <w:rPr>
          <w:rFonts w:cs="Times New Roman"/>
          <w:b/>
          <w:sz w:val="24"/>
          <w:szCs w:val="24"/>
        </w:rPr>
      </w:pPr>
      <w:r w:rsidRPr="006300D8">
        <w:rPr>
          <w:rFonts w:cs="Times New Roman"/>
          <w:b/>
          <w:sz w:val="24"/>
          <w:szCs w:val="24"/>
        </w:rPr>
        <w:t>Планируемые результаты по классам</w:t>
      </w:r>
    </w:p>
    <w:p w:rsidR="00BB1FCC" w:rsidRPr="006300D8" w:rsidRDefault="00BB1FCC" w:rsidP="00CA6FC5">
      <w:pPr>
        <w:spacing w:line="240" w:lineRule="auto"/>
        <w:ind w:firstLine="709"/>
        <w:rPr>
          <w:rFonts w:cs="Times New Roman"/>
          <w:b/>
          <w:sz w:val="24"/>
          <w:szCs w:val="24"/>
        </w:rPr>
      </w:pPr>
      <w:bookmarkStart w:id="158" w:name="_Toc108186907"/>
      <w:r w:rsidRPr="006300D8">
        <w:rPr>
          <w:rFonts w:cs="Times New Roman"/>
          <w:b/>
          <w:sz w:val="24"/>
          <w:szCs w:val="24"/>
        </w:rPr>
        <w:t>1 класс</w:t>
      </w:r>
      <w:bookmarkEnd w:id="158"/>
    </w:p>
    <w:p w:rsidR="00BB1FCC" w:rsidRPr="006300D8" w:rsidRDefault="00BB1FCC" w:rsidP="00CA6FC5">
      <w:pPr>
        <w:tabs>
          <w:tab w:val="left" w:pos="426"/>
        </w:tabs>
        <w:spacing w:line="240" w:lineRule="auto"/>
        <w:ind w:firstLine="709"/>
        <w:rPr>
          <w:rFonts w:cs="Times New Roman"/>
          <w:sz w:val="24"/>
          <w:szCs w:val="24"/>
        </w:rPr>
      </w:pPr>
      <w:r w:rsidRPr="006300D8">
        <w:rPr>
          <w:rFonts w:cs="Times New Roman"/>
          <w:sz w:val="24"/>
          <w:szCs w:val="24"/>
        </w:rPr>
        <w:t>Обучающийся научится:</w:t>
      </w:r>
    </w:p>
    <w:p w:rsidR="00BB1FCC" w:rsidRPr="006300D8" w:rsidRDefault="00BB1FCC" w:rsidP="00CA6FC5">
      <w:pPr>
        <w:pStyle w:val="af5"/>
        <w:numPr>
          <w:ilvl w:val="0"/>
          <w:numId w:val="39"/>
        </w:numPr>
        <w:tabs>
          <w:tab w:val="left" w:pos="1134"/>
        </w:tabs>
        <w:ind w:left="0" w:firstLine="709"/>
        <w:contextualSpacing/>
        <w:rPr>
          <w:rFonts w:ascii="Times New Roman"/>
          <w:sz w:val="24"/>
          <w:szCs w:val="24"/>
        </w:rPr>
      </w:pPr>
      <w:r w:rsidRPr="006300D8">
        <w:rPr>
          <w:rFonts w:ascii="Times New Roman"/>
          <w:sz w:val="24"/>
          <w:szCs w:val="24"/>
        </w:rPr>
        <w:t>различать слово и предложение; вычленять слова из предложений;</w:t>
      </w:r>
    </w:p>
    <w:p w:rsidR="00BB1FCC" w:rsidRPr="006300D8" w:rsidRDefault="00BB1FCC" w:rsidP="00CA6FC5">
      <w:pPr>
        <w:pStyle w:val="af5"/>
        <w:numPr>
          <w:ilvl w:val="0"/>
          <w:numId w:val="39"/>
        </w:numPr>
        <w:tabs>
          <w:tab w:val="left" w:pos="1134"/>
        </w:tabs>
        <w:ind w:left="0" w:firstLine="709"/>
        <w:contextualSpacing/>
        <w:rPr>
          <w:rFonts w:ascii="Times New Roman"/>
          <w:sz w:val="24"/>
          <w:szCs w:val="24"/>
        </w:rPr>
      </w:pPr>
      <w:r w:rsidRPr="006300D8">
        <w:rPr>
          <w:rFonts w:ascii="Times New Roman"/>
          <w:sz w:val="24"/>
          <w:szCs w:val="24"/>
        </w:rPr>
        <w:t>различать характерные гласные звуки башкирского языка[о], [ы], [э],</w:t>
      </w:r>
      <w:r w:rsidRPr="006300D8">
        <w:rPr>
          <w:rFonts w:ascii="Times New Roman"/>
          <w:sz w:val="24"/>
          <w:szCs w:val="24"/>
          <w:lang w:val="ba-RU"/>
        </w:rPr>
        <w:t>[ө], [ү], [ә]и</w:t>
      </w:r>
      <w:r w:rsidRPr="006300D8">
        <w:rPr>
          <w:rFonts w:ascii="Times New Roman"/>
          <w:sz w:val="24"/>
          <w:szCs w:val="24"/>
        </w:rPr>
        <w:t xml:space="preserve"> обозначающие их буквы</w:t>
      </w:r>
      <w:r w:rsidRPr="006300D8">
        <w:rPr>
          <w:rFonts w:ascii="Times New Roman"/>
          <w:sz w:val="24"/>
          <w:szCs w:val="24"/>
          <w:lang w:val="ba-RU"/>
        </w:rPr>
        <w:t>;</w:t>
      </w:r>
    </w:p>
    <w:p w:rsidR="00BB1FCC" w:rsidRPr="006300D8" w:rsidRDefault="00BB1FCC" w:rsidP="00CA6FC5">
      <w:pPr>
        <w:pStyle w:val="af5"/>
        <w:numPr>
          <w:ilvl w:val="0"/>
          <w:numId w:val="39"/>
        </w:numPr>
        <w:tabs>
          <w:tab w:val="left" w:pos="1134"/>
        </w:tabs>
        <w:ind w:left="0" w:firstLine="709"/>
        <w:contextualSpacing/>
        <w:rPr>
          <w:rFonts w:ascii="Times New Roman"/>
          <w:sz w:val="24"/>
          <w:szCs w:val="24"/>
        </w:rPr>
      </w:pPr>
      <w:r w:rsidRPr="006300D8">
        <w:rPr>
          <w:rFonts w:ascii="Times New Roman"/>
          <w:sz w:val="24"/>
          <w:szCs w:val="24"/>
        </w:rPr>
        <w:t>различать</w:t>
      </w:r>
      <w:r w:rsidRPr="006300D8">
        <w:rPr>
          <w:rFonts w:ascii="Times New Roman"/>
          <w:sz w:val="24"/>
          <w:szCs w:val="24"/>
          <w:lang w:val="ba-RU"/>
        </w:rPr>
        <w:t xml:space="preserve">характерные согласные звуки </w:t>
      </w:r>
      <w:r w:rsidRPr="006300D8">
        <w:rPr>
          <w:rFonts w:ascii="Times New Roman"/>
          <w:sz w:val="24"/>
          <w:szCs w:val="24"/>
        </w:rPr>
        <w:t xml:space="preserve">башкирского языка </w:t>
      </w:r>
      <w:r w:rsidRPr="006300D8">
        <w:rPr>
          <w:rFonts w:ascii="Times New Roman"/>
          <w:sz w:val="24"/>
          <w:szCs w:val="24"/>
          <w:lang w:val="ba-RU"/>
        </w:rPr>
        <w:t>[ҡ], [ғ</w:t>
      </w:r>
      <w:r w:rsidRPr="006300D8">
        <w:rPr>
          <w:rFonts w:ascii="Times New Roman"/>
          <w:sz w:val="24"/>
          <w:szCs w:val="24"/>
        </w:rPr>
        <w:t>]</w:t>
      </w:r>
      <w:r w:rsidRPr="006300D8">
        <w:rPr>
          <w:rFonts w:ascii="Times New Roman"/>
          <w:sz w:val="24"/>
          <w:szCs w:val="24"/>
          <w:lang w:val="ba-RU"/>
        </w:rPr>
        <w:t>, [һ], [ҙ], [ҫ], [ң]</w:t>
      </w:r>
      <w:r w:rsidRPr="006300D8">
        <w:rPr>
          <w:rFonts w:ascii="Times New Roman"/>
          <w:sz w:val="24"/>
          <w:szCs w:val="24"/>
        </w:rPr>
        <w:t>и обозначающие их буквы;</w:t>
      </w:r>
    </w:p>
    <w:p w:rsidR="00BB1FCC" w:rsidRPr="006300D8" w:rsidRDefault="00BB1FCC" w:rsidP="00CA6FC5">
      <w:pPr>
        <w:pStyle w:val="af5"/>
        <w:numPr>
          <w:ilvl w:val="0"/>
          <w:numId w:val="39"/>
        </w:numPr>
        <w:tabs>
          <w:tab w:val="left" w:pos="1134"/>
        </w:tabs>
        <w:ind w:left="0" w:firstLine="709"/>
        <w:contextualSpacing/>
        <w:rPr>
          <w:rFonts w:ascii="Times New Roman"/>
          <w:sz w:val="24"/>
          <w:szCs w:val="24"/>
        </w:rPr>
      </w:pPr>
      <w:r w:rsidRPr="006300D8">
        <w:rPr>
          <w:rFonts w:ascii="Times New Roman"/>
          <w:sz w:val="24"/>
          <w:szCs w:val="24"/>
        </w:rPr>
        <w:t xml:space="preserve">различать гласные: </w:t>
      </w:r>
      <w:r w:rsidRPr="006300D8">
        <w:rPr>
          <w:rFonts w:ascii="Times New Roman"/>
          <w:sz w:val="24"/>
          <w:szCs w:val="24"/>
          <w:lang w:val="ba-RU"/>
        </w:rPr>
        <w:t>мягкие –[ә], [ө], [ү], [э], [и]; твердые – [а</w:t>
      </w:r>
      <w:r w:rsidRPr="006300D8">
        <w:rPr>
          <w:rFonts w:ascii="Times New Roman"/>
          <w:sz w:val="24"/>
          <w:szCs w:val="24"/>
        </w:rPr>
        <w:t>]</w:t>
      </w:r>
      <w:r w:rsidRPr="006300D8">
        <w:rPr>
          <w:rFonts w:ascii="Times New Roman"/>
          <w:sz w:val="24"/>
          <w:szCs w:val="24"/>
          <w:lang w:val="ba-RU"/>
        </w:rPr>
        <w:t>, [у], [о], [ы]</w:t>
      </w:r>
      <w:r w:rsidRPr="006300D8">
        <w:rPr>
          <w:rFonts w:ascii="Times New Roman"/>
          <w:sz w:val="24"/>
          <w:szCs w:val="24"/>
        </w:rPr>
        <w:t>;</w:t>
      </w:r>
    </w:p>
    <w:p w:rsidR="00BB1FCC" w:rsidRPr="006300D8" w:rsidRDefault="00BB1FCC" w:rsidP="00CA6FC5">
      <w:pPr>
        <w:pStyle w:val="af5"/>
        <w:numPr>
          <w:ilvl w:val="0"/>
          <w:numId w:val="39"/>
        </w:numPr>
        <w:tabs>
          <w:tab w:val="left" w:pos="1134"/>
        </w:tabs>
        <w:ind w:left="0" w:firstLine="709"/>
        <w:contextualSpacing/>
        <w:rPr>
          <w:rFonts w:ascii="Times New Roman"/>
          <w:sz w:val="24"/>
          <w:szCs w:val="24"/>
        </w:rPr>
      </w:pPr>
      <w:r w:rsidRPr="006300D8">
        <w:rPr>
          <w:rFonts w:ascii="Times New Roman"/>
          <w:sz w:val="24"/>
          <w:szCs w:val="24"/>
        </w:rPr>
        <w:t>различать обозначение на письме твердости согласных звуков буквами башкирского языка</w:t>
      </w:r>
      <w:r w:rsidRPr="006300D8">
        <w:rPr>
          <w:rFonts w:ascii="Times New Roman"/>
          <w:i/>
          <w:sz w:val="24"/>
          <w:szCs w:val="24"/>
        </w:rPr>
        <w:t xml:space="preserve"> а, о, у, ы</w:t>
      </w:r>
      <w:r w:rsidRPr="006300D8">
        <w:rPr>
          <w:rFonts w:ascii="Times New Roman"/>
          <w:sz w:val="24"/>
          <w:szCs w:val="24"/>
        </w:rPr>
        <w:t>;</w:t>
      </w:r>
    </w:p>
    <w:p w:rsidR="00BB1FCC" w:rsidRPr="006300D8" w:rsidRDefault="00BB1FCC" w:rsidP="00CA6FC5">
      <w:pPr>
        <w:pStyle w:val="af5"/>
        <w:numPr>
          <w:ilvl w:val="0"/>
          <w:numId w:val="39"/>
        </w:numPr>
        <w:tabs>
          <w:tab w:val="left" w:pos="1134"/>
        </w:tabs>
        <w:ind w:left="0" w:firstLine="709"/>
        <w:contextualSpacing/>
        <w:rPr>
          <w:rFonts w:ascii="Times New Roman"/>
          <w:sz w:val="24"/>
          <w:szCs w:val="24"/>
        </w:rPr>
      </w:pPr>
      <w:r w:rsidRPr="006300D8">
        <w:rPr>
          <w:rFonts w:ascii="Times New Roman"/>
          <w:sz w:val="24"/>
          <w:szCs w:val="24"/>
        </w:rPr>
        <w:t xml:space="preserve">различать обозначение на письме мягкости согласных звуков буквами </w:t>
      </w:r>
      <w:r w:rsidRPr="006300D8">
        <w:rPr>
          <w:rFonts w:ascii="Times New Roman"/>
          <w:i/>
          <w:sz w:val="24"/>
          <w:szCs w:val="24"/>
          <w:lang w:val="ba-RU"/>
        </w:rPr>
        <w:t xml:space="preserve">ә, ө, ү, э(е), и, </w:t>
      </w:r>
      <w:r w:rsidRPr="006300D8">
        <w:rPr>
          <w:rFonts w:ascii="Times New Roman"/>
          <w:iCs/>
          <w:sz w:val="24"/>
          <w:szCs w:val="24"/>
          <w:lang w:val="ba-RU"/>
        </w:rPr>
        <w:t>а также буквами</w:t>
      </w:r>
      <w:r w:rsidRPr="006300D8">
        <w:rPr>
          <w:rFonts w:ascii="Times New Roman"/>
          <w:i/>
          <w:sz w:val="24"/>
          <w:szCs w:val="24"/>
        </w:rPr>
        <w:t>е, ё, ю, я</w:t>
      </w:r>
      <w:r w:rsidRPr="006300D8">
        <w:rPr>
          <w:rFonts w:ascii="Times New Roman"/>
          <w:sz w:val="24"/>
          <w:szCs w:val="24"/>
        </w:rPr>
        <w:t>;</w:t>
      </w:r>
    </w:p>
    <w:p w:rsidR="00BB1FCC" w:rsidRPr="006300D8" w:rsidRDefault="00BB1FCC" w:rsidP="00CA6FC5">
      <w:pPr>
        <w:pStyle w:val="af5"/>
        <w:numPr>
          <w:ilvl w:val="0"/>
          <w:numId w:val="39"/>
        </w:numPr>
        <w:tabs>
          <w:tab w:val="left" w:pos="1134"/>
        </w:tabs>
        <w:ind w:left="0" w:firstLine="709"/>
        <w:contextualSpacing/>
        <w:rPr>
          <w:rFonts w:ascii="Times New Roman"/>
          <w:sz w:val="24"/>
          <w:szCs w:val="24"/>
        </w:rPr>
      </w:pPr>
      <w:r w:rsidRPr="006300D8">
        <w:rPr>
          <w:rFonts w:ascii="Times New Roman"/>
          <w:sz w:val="24"/>
          <w:szCs w:val="24"/>
        </w:rPr>
        <w:t xml:space="preserve">различать произношение буквы </w:t>
      </w:r>
      <w:r w:rsidRPr="006300D8">
        <w:rPr>
          <w:rFonts w:ascii="Times New Roman"/>
          <w:i/>
          <w:sz w:val="24"/>
          <w:szCs w:val="24"/>
        </w:rPr>
        <w:t>в</w:t>
      </w:r>
      <w:r w:rsidRPr="006300D8">
        <w:rPr>
          <w:rFonts w:ascii="Times New Roman"/>
          <w:sz w:val="24"/>
          <w:szCs w:val="24"/>
        </w:rPr>
        <w:t xml:space="preserve">: в заимствованных из русского языка словах –как звука [в]: </w:t>
      </w:r>
      <w:r w:rsidRPr="006300D8">
        <w:rPr>
          <w:rFonts w:ascii="Times New Roman"/>
          <w:i/>
          <w:sz w:val="24"/>
          <w:szCs w:val="24"/>
        </w:rPr>
        <w:t>вагон, ваза;</w:t>
      </w:r>
      <w:r w:rsidRPr="006300D8">
        <w:rPr>
          <w:rFonts w:ascii="Times New Roman"/>
          <w:sz w:val="24"/>
          <w:szCs w:val="24"/>
        </w:rPr>
        <w:t xml:space="preserve"> в башкирских словах – как звука [</w:t>
      </w:r>
      <w:r w:rsidRPr="006300D8">
        <w:rPr>
          <w:rFonts w:ascii="Times New Roman"/>
          <w:sz w:val="24"/>
          <w:szCs w:val="24"/>
          <w:lang w:val="en-US"/>
        </w:rPr>
        <w:t>w</w:t>
      </w:r>
      <w:r w:rsidRPr="006300D8">
        <w:rPr>
          <w:rFonts w:ascii="Times New Roman"/>
          <w:sz w:val="24"/>
          <w:szCs w:val="24"/>
        </w:rPr>
        <w:t xml:space="preserve">]: </w:t>
      </w:r>
      <w:r w:rsidRPr="006300D8">
        <w:rPr>
          <w:rFonts w:ascii="Times New Roman"/>
          <w:b/>
          <w:i/>
          <w:sz w:val="24"/>
          <w:szCs w:val="24"/>
        </w:rPr>
        <w:t>в</w:t>
      </w:r>
      <w:r w:rsidRPr="006300D8">
        <w:rPr>
          <w:rFonts w:ascii="Times New Roman"/>
          <w:i/>
          <w:sz w:val="24"/>
          <w:szCs w:val="24"/>
        </w:rPr>
        <w:t>а</w:t>
      </w:r>
      <w:r w:rsidRPr="006300D8">
        <w:rPr>
          <w:rFonts w:ascii="Times New Roman"/>
          <w:i/>
          <w:sz w:val="24"/>
          <w:szCs w:val="24"/>
          <w:lang w:val="ba-RU"/>
        </w:rPr>
        <w:t>ҡы</w:t>
      </w:r>
      <w:r w:rsidRPr="006300D8">
        <w:rPr>
          <w:rFonts w:ascii="Times New Roman"/>
          <w:i/>
          <w:sz w:val="24"/>
          <w:szCs w:val="24"/>
        </w:rPr>
        <w:t>т</w:t>
      </w:r>
      <w:r w:rsidRPr="006300D8">
        <w:rPr>
          <w:rFonts w:ascii="Times New Roman"/>
          <w:sz w:val="24"/>
          <w:szCs w:val="24"/>
        </w:rPr>
        <w:t xml:space="preserve"> [</w:t>
      </w:r>
      <w:r w:rsidRPr="006300D8">
        <w:rPr>
          <w:rFonts w:ascii="Times New Roman"/>
          <w:sz w:val="24"/>
          <w:szCs w:val="24"/>
          <w:lang w:val="en-US"/>
        </w:rPr>
        <w:t>w</w:t>
      </w:r>
      <w:r w:rsidRPr="006300D8">
        <w:rPr>
          <w:rFonts w:ascii="Times New Roman"/>
          <w:sz w:val="24"/>
          <w:szCs w:val="24"/>
          <w:lang w:val="ba-RU"/>
        </w:rPr>
        <w:t>аҡыт</w:t>
      </w:r>
      <w:r w:rsidRPr="006300D8">
        <w:rPr>
          <w:rFonts w:ascii="Times New Roman"/>
          <w:sz w:val="24"/>
          <w:szCs w:val="24"/>
        </w:rPr>
        <w:t>];</w:t>
      </w:r>
    </w:p>
    <w:p w:rsidR="00BB1FCC" w:rsidRPr="006300D8" w:rsidRDefault="00BB1FCC" w:rsidP="00CA6FC5">
      <w:pPr>
        <w:pStyle w:val="af5"/>
        <w:numPr>
          <w:ilvl w:val="0"/>
          <w:numId w:val="39"/>
        </w:numPr>
        <w:tabs>
          <w:tab w:val="left" w:pos="1134"/>
        </w:tabs>
        <w:ind w:left="0" w:firstLine="709"/>
        <w:contextualSpacing/>
        <w:rPr>
          <w:rFonts w:ascii="Times New Roman"/>
          <w:sz w:val="24"/>
          <w:szCs w:val="24"/>
        </w:rPr>
      </w:pPr>
      <w:r w:rsidRPr="006300D8">
        <w:rPr>
          <w:rFonts w:ascii="Times New Roman"/>
          <w:sz w:val="24"/>
          <w:szCs w:val="24"/>
        </w:rPr>
        <w:t>вычленять звуки из слова;</w:t>
      </w:r>
    </w:p>
    <w:p w:rsidR="00BB1FCC" w:rsidRPr="006300D8" w:rsidRDefault="00BB1FCC" w:rsidP="00CA6FC5">
      <w:pPr>
        <w:pStyle w:val="af5"/>
        <w:numPr>
          <w:ilvl w:val="0"/>
          <w:numId w:val="39"/>
        </w:numPr>
        <w:tabs>
          <w:tab w:val="left" w:pos="1134"/>
        </w:tabs>
        <w:ind w:left="0" w:firstLine="709"/>
        <w:contextualSpacing/>
        <w:rPr>
          <w:rFonts w:ascii="Times New Roman"/>
          <w:sz w:val="24"/>
          <w:szCs w:val="24"/>
        </w:rPr>
      </w:pPr>
      <w:r w:rsidRPr="006300D8">
        <w:rPr>
          <w:rFonts w:ascii="Times New Roman"/>
          <w:sz w:val="24"/>
          <w:szCs w:val="24"/>
        </w:rPr>
        <w:t>различать гласные и согласные звуки (в том числе различать в слове согласный звук [й’] и гласный звук [и]);</w:t>
      </w:r>
    </w:p>
    <w:p w:rsidR="00BB1FCC" w:rsidRPr="006300D8" w:rsidRDefault="00BB1FCC" w:rsidP="00CA6FC5">
      <w:pPr>
        <w:pStyle w:val="af5"/>
        <w:numPr>
          <w:ilvl w:val="0"/>
          <w:numId w:val="39"/>
        </w:numPr>
        <w:tabs>
          <w:tab w:val="left" w:pos="1134"/>
        </w:tabs>
        <w:ind w:left="0" w:firstLine="709"/>
        <w:contextualSpacing/>
        <w:rPr>
          <w:rFonts w:ascii="Times New Roman"/>
          <w:sz w:val="24"/>
          <w:szCs w:val="24"/>
        </w:rPr>
      </w:pPr>
      <w:r w:rsidRPr="006300D8">
        <w:rPr>
          <w:rFonts w:ascii="Times New Roman"/>
          <w:sz w:val="24"/>
          <w:szCs w:val="24"/>
        </w:rPr>
        <w:t>различать гласные звуки: мягкие и твердые;</w:t>
      </w:r>
    </w:p>
    <w:p w:rsidR="00BB1FCC" w:rsidRPr="006300D8" w:rsidRDefault="00BB1FCC" w:rsidP="00CA6FC5">
      <w:pPr>
        <w:pStyle w:val="af5"/>
        <w:numPr>
          <w:ilvl w:val="0"/>
          <w:numId w:val="39"/>
        </w:numPr>
        <w:tabs>
          <w:tab w:val="left" w:pos="1134"/>
        </w:tabs>
        <w:ind w:left="0" w:firstLine="709"/>
        <w:contextualSpacing/>
        <w:rPr>
          <w:rFonts w:ascii="Times New Roman"/>
          <w:sz w:val="24"/>
          <w:szCs w:val="24"/>
        </w:rPr>
      </w:pPr>
      <w:r w:rsidRPr="006300D8">
        <w:rPr>
          <w:rFonts w:ascii="Times New Roman"/>
          <w:sz w:val="24"/>
          <w:szCs w:val="24"/>
        </w:rPr>
        <w:t>различать согласные звуки: мягкие и твердые, звонкие и глухие (вне слова и в слове);</w:t>
      </w:r>
    </w:p>
    <w:p w:rsidR="00BB1FCC" w:rsidRPr="006300D8" w:rsidRDefault="00BB1FCC" w:rsidP="00CA6FC5">
      <w:pPr>
        <w:pStyle w:val="af5"/>
        <w:numPr>
          <w:ilvl w:val="0"/>
          <w:numId w:val="39"/>
        </w:numPr>
        <w:tabs>
          <w:tab w:val="left" w:pos="1134"/>
        </w:tabs>
        <w:ind w:left="0" w:firstLine="709"/>
        <w:contextualSpacing/>
        <w:rPr>
          <w:rFonts w:ascii="Times New Roman"/>
          <w:sz w:val="24"/>
          <w:szCs w:val="24"/>
        </w:rPr>
      </w:pPr>
      <w:r w:rsidRPr="006300D8">
        <w:rPr>
          <w:rFonts w:ascii="Times New Roman"/>
          <w:sz w:val="24"/>
          <w:szCs w:val="24"/>
        </w:rPr>
        <w:t>различать понятия «звук» и «буква»;</w:t>
      </w:r>
    </w:p>
    <w:p w:rsidR="00BB1FCC" w:rsidRPr="006300D8" w:rsidRDefault="00BB1FCC" w:rsidP="00CA6FC5">
      <w:pPr>
        <w:pStyle w:val="af5"/>
        <w:numPr>
          <w:ilvl w:val="0"/>
          <w:numId w:val="39"/>
        </w:numPr>
        <w:tabs>
          <w:tab w:val="left" w:pos="1134"/>
        </w:tabs>
        <w:ind w:left="0" w:firstLine="709"/>
        <w:contextualSpacing/>
        <w:rPr>
          <w:rFonts w:ascii="Times New Roman"/>
          <w:sz w:val="24"/>
          <w:szCs w:val="24"/>
        </w:rPr>
      </w:pPr>
      <w:r w:rsidRPr="006300D8">
        <w:rPr>
          <w:rFonts w:ascii="Times New Roman"/>
          <w:sz w:val="24"/>
          <w:szCs w:val="24"/>
        </w:rPr>
        <w:t>работать со слоговыми таблицами и слогами-слияниями;</w:t>
      </w:r>
    </w:p>
    <w:p w:rsidR="00BB1FCC" w:rsidRPr="006300D8" w:rsidRDefault="00BB1FCC" w:rsidP="00CA6FC5">
      <w:pPr>
        <w:pStyle w:val="af5"/>
        <w:numPr>
          <w:ilvl w:val="0"/>
          <w:numId w:val="39"/>
        </w:numPr>
        <w:tabs>
          <w:tab w:val="left" w:pos="1134"/>
        </w:tabs>
        <w:ind w:left="0" w:firstLine="709"/>
        <w:contextualSpacing/>
        <w:rPr>
          <w:rFonts w:ascii="Times New Roman"/>
          <w:sz w:val="24"/>
          <w:szCs w:val="24"/>
        </w:rPr>
      </w:pPr>
      <w:r w:rsidRPr="006300D8">
        <w:rPr>
          <w:rFonts w:ascii="Times New Roman"/>
          <w:sz w:val="24"/>
          <w:szCs w:val="24"/>
        </w:rPr>
        <w:t>определять количество слогов в слове;</w:t>
      </w:r>
    </w:p>
    <w:p w:rsidR="00BB1FCC" w:rsidRPr="006300D8" w:rsidRDefault="00BB1FCC" w:rsidP="00CA6FC5">
      <w:pPr>
        <w:pStyle w:val="af5"/>
        <w:numPr>
          <w:ilvl w:val="0"/>
          <w:numId w:val="39"/>
        </w:numPr>
        <w:tabs>
          <w:tab w:val="left" w:pos="1134"/>
        </w:tabs>
        <w:ind w:left="0" w:firstLine="709"/>
        <w:contextualSpacing/>
        <w:rPr>
          <w:rFonts w:ascii="Times New Roman"/>
          <w:sz w:val="24"/>
          <w:szCs w:val="24"/>
        </w:rPr>
      </w:pPr>
      <w:r w:rsidRPr="006300D8">
        <w:rPr>
          <w:rFonts w:ascii="Times New Roman"/>
          <w:sz w:val="24"/>
          <w:szCs w:val="24"/>
        </w:rPr>
        <w:t>делить слова на слоги (простые случаи: слова без стечения согласных);</w:t>
      </w:r>
    </w:p>
    <w:p w:rsidR="00BB1FCC" w:rsidRPr="006300D8" w:rsidRDefault="00BB1FCC" w:rsidP="00CA6FC5">
      <w:pPr>
        <w:pStyle w:val="af5"/>
        <w:numPr>
          <w:ilvl w:val="0"/>
          <w:numId w:val="39"/>
        </w:numPr>
        <w:tabs>
          <w:tab w:val="left" w:pos="1134"/>
        </w:tabs>
        <w:ind w:left="0" w:firstLine="709"/>
        <w:contextualSpacing/>
        <w:rPr>
          <w:rFonts w:ascii="Times New Roman"/>
          <w:sz w:val="24"/>
          <w:szCs w:val="24"/>
        </w:rPr>
      </w:pPr>
      <w:r w:rsidRPr="006300D8">
        <w:rPr>
          <w:rFonts w:ascii="Times New Roman"/>
          <w:sz w:val="24"/>
          <w:szCs w:val="24"/>
        </w:rPr>
        <w:t>читать целыми словами вслух и про себя;</w:t>
      </w:r>
    </w:p>
    <w:p w:rsidR="00BB1FCC" w:rsidRPr="006300D8" w:rsidRDefault="00BB1FCC" w:rsidP="00CA6FC5">
      <w:pPr>
        <w:pStyle w:val="af5"/>
        <w:numPr>
          <w:ilvl w:val="0"/>
          <w:numId w:val="39"/>
        </w:numPr>
        <w:tabs>
          <w:tab w:val="left" w:pos="1134"/>
        </w:tabs>
        <w:ind w:left="0" w:firstLine="709"/>
        <w:contextualSpacing/>
        <w:rPr>
          <w:rFonts w:ascii="Times New Roman"/>
          <w:sz w:val="24"/>
          <w:szCs w:val="24"/>
        </w:rPr>
      </w:pPr>
      <w:r w:rsidRPr="006300D8">
        <w:rPr>
          <w:rFonts w:ascii="Times New Roman"/>
          <w:sz w:val="24"/>
          <w:szCs w:val="24"/>
        </w:rPr>
        <w:t>читать слова, предложения, тексты осознанно, правильно, в темпе и выразительно;</w:t>
      </w:r>
    </w:p>
    <w:p w:rsidR="00BB1FCC" w:rsidRPr="006300D8" w:rsidRDefault="00BB1FCC" w:rsidP="00CA6FC5">
      <w:pPr>
        <w:pStyle w:val="af5"/>
        <w:numPr>
          <w:ilvl w:val="0"/>
          <w:numId w:val="39"/>
        </w:numPr>
        <w:tabs>
          <w:tab w:val="left" w:pos="1134"/>
        </w:tabs>
        <w:ind w:left="0" w:firstLine="709"/>
        <w:contextualSpacing/>
        <w:rPr>
          <w:rFonts w:ascii="Times New Roman"/>
          <w:sz w:val="24"/>
          <w:szCs w:val="24"/>
        </w:rPr>
      </w:pPr>
      <w:r w:rsidRPr="006300D8">
        <w:rPr>
          <w:rFonts w:ascii="Times New Roman"/>
          <w:sz w:val="24"/>
          <w:szCs w:val="24"/>
        </w:rPr>
        <w:t xml:space="preserve">обозначать на письме мягкость согласных звуков буквами </w:t>
      </w:r>
      <w:r w:rsidRPr="006300D8">
        <w:rPr>
          <w:rFonts w:ascii="Times New Roman"/>
          <w:i/>
          <w:sz w:val="24"/>
          <w:szCs w:val="24"/>
        </w:rPr>
        <w:t>е, ё, ю, я</w:t>
      </w:r>
      <w:r w:rsidRPr="006300D8">
        <w:rPr>
          <w:rFonts w:ascii="Times New Roman"/>
          <w:sz w:val="24"/>
          <w:szCs w:val="24"/>
        </w:rPr>
        <w:t>;</w:t>
      </w:r>
    </w:p>
    <w:p w:rsidR="00BB1FCC" w:rsidRPr="006300D8" w:rsidRDefault="00BB1FCC" w:rsidP="00CA6FC5">
      <w:pPr>
        <w:pStyle w:val="af5"/>
        <w:numPr>
          <w:ilvl w:val="0"/>
          <w:numId w:val="39"/>
        </w:numPr>
        <w:tabs>
          <w:tab w:val="left" w:pos="1134"/>
        </w:tabs>
        <w:ind w:left="0" w:firstLine="709"/>
        <w:contextualSpacing/>
        <w:rPr>
          <w:rFonts w:ascii="Times New Roman"/>
          <w:sz w:val="24"/>
          <w:szCs w:val="24"/>
        </w:rPr>
      </w:pPr>
      <w:r w:rsidRPr="006300D8">
        <w:rPr>
          <w:rFonts w:ascii="Times New Roman"/>
          <w:sz w:val="24"/>
          <w:szCs w:val="24"/>
        </w:rPr>
        <w:t>знать правописание буквы</w:t>
      </w:r>
      <w:r w:rsidRPr="006300D8">
        <w:rPr>
          <w:rFonts w:ascii="Times New Roman"/>
          <w:i/>
          <w:sz w:val="24"/>
          <w:szCs w:val="24"/>
        </w:rPr>
        <w:t>й</w:t>
      </w:r>
      <w:r w:rsidRPr="006300D8">
        <w:rPr>
          <w:rFonts w:ascii="Times New Roman"/>
          <w:sz w:val="24"/>
          <w:szCs w:val="24"/>
        </w:rPr>
        <w:t xml:space="preserve"> перед буквами </w:t>
      </w:r>
      <w:r w:rsidRPr="006300D8">
        <w:rPr>
          <w:rFonts w:ascii="Times New Roman"/>
          <w:i/>
          <w:sz w:val="24"/>
          <w:szCs w:val="24"/>
        </w:rPr>
        <w:t xml:space="preserve">о, </w:t>
      </w:r>
      <w:r w:rsidRPr="006300D8">
        <w:rPr>
          <w:rFonts w:ascii="Times New Roman"/>
          <w:i/>
          <w:sz w:val="24"/>
          <w:szCs w:val="24"/>
          <w:lang w:val="ba-RU"/>
        </w:rPr>
        <w:t>ө,ү, ы, ә</w:t>
      </w:r>
      <w:r w:rsidRPr="006300D8">
        <w:rPr>
          <w:rFonts w:ascii="Times New Roman"/>
          <w:sz w:val="24"/>
          <w:szCs w:val="24"/>
          <w:lang w:val="ba-RU"/>
        </w:rPr>
        <w:t>и в начале</w:t>
      </w:r>
      <w:r w:rsidRPr="006300D8">
        <w:rPr>
          <w:rFonts w:ascii="Times New Roman"/>
          <w:sz w:val="24"/>
          <w:szCs w:val="24"/>
        </w:rPr>
        <w:t xml:space="preserve"> слова: </w:t>
      </w:r>
      <w:r w:rsidRPr="006300D8">
        <w:rPr>
          <w:rFonts w:ascii="Times New Roman"/>
          <w:i/>
          <w:sz w:val="24"/>
          <w:szCs w:val="24"/>
          <w:lang w:val="ba-RU"/>
        </w:rPr>
        <w:t>йомаҡ, йөн, йүкә, йылы, йәй</w:t>
      </w:r>
      <w:r w:rsidRPr="006300D8">
        <w:rPr>
          <w:rFonts w:ascii="Times New Roman"/>
          <w:sz w:val="24"/>
          <w:szCs w:val="24"/>
        </w:rPr>
        <w:t>;</w:t>
      </w:r>
    </w:p>
    <w:p w:rsidR="00BB1FCC" w:rsidRPr="006300D8" w:rsidRDefault="00BB1FCC" w:rsidP="00CA6FC5">
      <w:pPr>
        <w:pStyle w:val="af5"/>
        <w:numPr>
          <w:ilvl w:val="0"/>
          <w:numId w:val="39"/>
        </w:numPr>
        <w:tabs>
          <w:tab w:val="left" w:pos="1134"/>
        </w:tabs>
        <w:ind w:left="0" w:firstLine="709"/>
        <w:contextualSpacing/>
        <w:rPr>
          <w:rFonts w:ascii="Times New Roman"/>
          <w:sz w:val="24"/>
          <w:szCs w:val="24"/>
        </w:rPr>
      </w:pPr>
      <w:r w:rsidRPr="006300D8">
        <w:rPr>
          <w:rFonts w:ascii="Times New Roman"/>
          <w:sz w:val="24"/>
          <w:szCs w:val="24"/>
        </w:rPr>
        <w:t xml:space="preserve">знать правописание букв </w:t>
      </w:r>
      <w:r w:rsidRPr="006300D8">
        <w:rPr>
          <w:rFonts w:ascii="Times New Roman"/>
          <w:i/>
          <w:sz w:val="24"/>
          <w:szCs w:val="24"/>
        </w:rPr>
        <w:t>ю, я, ё</w:t>
      </w:r>
      <w:r w:rsidRPr="006300D8">
        <w:rPr>
          <w:rFonts w:ascii="Times New Roman"/>
          <w:sz w:val="24"/>
          <w:szCs w:val="24"/>
        </w:rPr>
        <w:t xml:space="preserve">в начале слов(так же, как в словах,заимствованных из русского языка: </w:t>
      </w:r>
      <w:r w:rsidRPr="006300D8">
        <w:rPr>
          <w:rFonts w:ascii="Times New Roman"/>
          <w:i/>
          <w:sz w:val="24"/>
          <w:szCs w:val="24"/>
        </w:rPr>
        <w:t>юр</w:t>
      </w:r>
      <w:r w:rsidRPr="006300D8">
        <w:rPr>
          <w:rFonts w:ascii="Times New Roman"/>
          <w:i/>
          <w:sz w:val="24"/>
          <w:szCs w:val="24"/>
          <w:lang w:val="ba-RU"/>
        </w:rPr>
        <w:t>ған, япраҡ, ёлка</w:t>
      </w:r>
      <w:r w:rsidRPr="006300D8">
        <w:rPr>
          <w:rFonts w:ascii="Times New Roman"/>
          <w:sz w:val="24"/>
          <w:szCs w:val="24"/>
          <w:lang w:val="ba-RU"/>
        </w:rPr>
        <w:t>);</w:t>
      </w:r>
    </w:p>
    <w:p w:rsidR="00BB1FCC" w:rsidRPr="006300D8" w:rsidRDefault="00BB1FCC" w:rsidP="00CA6FC5">
      <w:pPr>
        <w:pStyle w:val="af5"/>
        <w:numPr>
          <w:ilvl w:val="0"/>
          <w:numId w:val="39"/>
        </w:numPr>
        <w:tabs>
          <w:tab w:val="left" w:pos="1134"/>
        </w:tabs>
        <w:ind w:left="0" w:firstLine="709"/>
        <w:contextualSpacing/>
        <w:rPr>
          <w:rFonts w:ascii="Times New Roman"/>
          <w:sz w:val="24"/>
          <w:szCs w:val="24"/>
          <w:lang w:val="ba-RU"/>
        </w:rPr>
      </w:pPr>
      <w:r w:rsidRPr="006300D8">
        <w:rPr>
          <w:rFonts w:ascii="Times New Roman"/>
          <w:sz w:val="24"/>
          <w:szCs w:val="24"/>
        </w:rPr>
        <w:t xml:space="preserve">правильно обозначать звук [йэ] буквой </w:t>
      </w:r>
      <w:r w:rsidRPr="006300D8">
        <w:rPr>
          <w:rFonts w:ascii="Times New Roman"/>
          <w:i/>
          <w:sz w:val="24"/>
          <w:szCs w:val="24"/>
        </w:rPr>
        <w:t>е</w:t>
      </w:r>
      <w:r w:rsidRPr="006300D8">
        <w:rPr>
          <w:rFonts w:ascii="Times New Roman"/>
          <w:sz w:val="24"/>
          <w:szCs w:val="24"/>
          <w:lang w:val="ba-RU"/>
        </w:rPr>
        <w:t>в начале</w:t>
      </w:r>
      <w:r w:rsidRPr="006300D8">
        <w:rPr>
          <w:rFonts w:ascii="Times New Roman"/>
          <w:sz w:val="24"/>
          <w:szCs w:val="24"/>
        </w:rPr>
        <w:t xml:space="preserve">, </w:t>
      </w:r>
      <w:r w:rsidRPr="006300D8">
        <w:rPr>
          <w:rFonts w:ascii="Times New Roman"/>
          <w:sz w:val="24"/>
          <w:szCs w:val="24"/>
          <w:lang w:val="ba-RU"/>
        </w:rPr>
        <w:t>в середине и в конце слова,несмотря на то что в середине и в конце слова слышится звук</w:t>
      </w:r>
      <w:r w:rsidRPr="006300D8">
        <w:rPr>
          <w:rFonts w:ascii="Times New Roman"/>
          <w:i/>
          <w:sz w:val="24"/>
          <w:szCs w:val="24"/>
          <w:lang w:val="ba-RU"/>
        </w:rPr>
        <w:t>э</w:t>
      </w:r>
      <w:r w:rsidRPr="006300D8">
        <w:rPr>
          <w:rFonts w:ascii="Times New Roman"/>
          <w:sz w:val="24"/>
          <w:szCs w:val="24"/>
          <w:lang w:val="ba-RU"/>
        </w:rPr>
        <w:t xml:space="preserve">, пишется </w:t>
      </w:r>
      <w:r w:rsidRPr="006300D8">
        <w:rPr>
          <w:rFonts w:ascii="Times New Roman"/>
          <w:i/>
          <w:sz w:val="24"/>
          <w:szCs w:val="24"/>
          <w:lang w:val="ba-RU"/>
        </w:rPr>
        <w:t>е</w:t>
      </w:r>
      <w:r w:rsidRPr="006300D8">
        <w:rPr>
          <w:rFonts w:ascii="Times New Roman"/>
          <w:sz w:val="24"/>
          <w:szCs w:val="24"/>
          <w:lang w:val="ba-RU"/>
        </w:rPr>
        <w:t xml:space="preserve">: </w:t>
      </w:r>
      <w:r w:rsidRPr="006300D8">
        <w:rPr>
          <w:rFonts w:ascii="Times New Roman"/>
          <w:i/>
          <w:sz w:val="24"/>
          <w:szCs w:val="24"/>
          <w:lang w:val="ba-RU"/>
        </w:rPr>
        <w:t xml:space="preserve">ер </w:t>
      </w:r>
      <w:r w:rsidRPr="006300D8">
        <w:rPr>
          <w:rFonts w:ascii="Times New Roman"/>
          <w:sz w:val="24"/>
          <w:szCs w:val="24"/>
          <w:lang w:val="ba-RU"/>
        </w:rPr>
        <w:t>[йэр],</w:t>
      </w:r>
      <w:r w:rsidRPr="006300D8">
        <w:rPr>
          <w:rFonts w:ascii="Times New Roman"/>
          <w:i/>
          <w:sz w:val="24"/>
          <w:szCs w:val="24"/>
          <w:lang w:val="ba-RU"/>
        </w:rPr>
        <w:t xml:space="preserve"> кеше</w:t>
      </w:r>
      <w:r w:rsidRPr="006300D8">
        <w:rPr>
          <w:rFonts w:ascii="Times New Roman"/>
          <w:sz w:val="24"/>
          <w:szCs w:val="24"/>
          <w:lang w:val="ba-RU"/>
        </w:rPr>
        <w:t xml:space="preserve"> [кэшэ], </w:t>
      </w:r>
      <w:r w:rsidRPr="006300D8">
        <w:rPr>
          <w:rFonts w:ascii="Times New Roman"/>
          <w:i/>
          <w:sz w:val="24"/>
          <w:szCs w:val="24"/>
          <w:lang w:val="ba-RU"/>
        </w:rPr>
        <w:t>етмеш</w:t>
      </w:r>
      <w:r w:rsidRPr="006300D8">
        <w:rPr>
          <w:rFonts w:ascii="Times New Roman"/>
          <w:sz w:val="24"/>
          <w:szCs w:val="24"/>
          <w:lang w:val="ba-RU"/>
        </w:rPr>
        <w:t xml:space="preserve"> [йэтмэш];</w:t>
      </w:r>
    </w:p>
    <w:p w:rsidR="00BB1FCC" w:rsidRPr="006300D8" w:rsidRDefault="00BB1FCC" w:rsidP="00CA6FC5">
      <w:pPr>
        <w:pStyle w:val="af5"/>
        <w:numPr>
          <w:ilvl w:val="0"/>
          <w:numId w:val="39"/>
        </w:numPr>
        <w:tabs>
          <w:tab w:val="left" w:pos="1134"/>
        </w:tabs>
        <w:ind w:left="0" w:firstLine="709"/>
        <w:contextualSpacing/>
        <w:rPr>
          <w:rFonts w:ascii="Times New Roman"/>
          <w:sz w:val="24"/>
          <w:szCs w:val="24"/>
        </w:rPr>
      </w:pPr>
      <w:r w:rsidRPr="006300D8">
        <w:rPr>
          <w:rFonts w:ascii="Times New Roman"/>
          <w:sz w:val="24"/>
          <w:szCs w:val="24"/>
        </w:rPr>
        <w:t>правильно называть буквы башкирского алфавита; использовать знание последовательности букв башкирского алфавита для упорядочения небольшого списка слов;</w:t>
      </w:r>
    </w:p>
    <w:p w:rsidR="00BB1FCC" w:rsidRPr="006300D8" w:rsidRDefault="00BB1FCC" w:rsidP="00CA6FC5">
      <w:pPr>
        <w:pStyle w:val="af5"/>
        <w:numPr>
          <w:ilvl w:val="0"/>
          <w:numId w:val="39"/>
        </w:numPr>
        <w:tabs>
          <w:tab w:val="left" w:pos="1134"/>
        </w:tabs>
        <w:ind w:left="0" w:firstLine="709"/>
        <w:contextualSpacing/>
        <w:rPr>
          <w:rFonts w:ascii="Times New Roman"/>
          <w:sz w:val="24"/>
          <w:szCs w:val="24"/>
        </w:rPr>
      </w:pPr>
      <w:r w:rsidRPr="006300D8">
        <w:rPr>
          <w:rFonts w:ascii="Times New Roman"/>
          <w:sz w:val="24"/>
          <w:szCs w:val="24"/>
        </w:rPr>
        <w:t>знать и выполнять начертание письменных прописных и строчных букв башкирского языка;</w:t>
      </w:r>
    </w:p>
    <w:p w:rsidR="00BB1FCC" w:rsidRPr="006300D8" w:rsidRDefault="00BB1FCC" w:rsidP="00CA6FC5">
      <w:pPr>
        <w:pStyle w:val="af5"/>
        <w:numPr>
          <w:ilvl w:val="0"/>
          <w:numId w:val="39"/>
        </w:numPr>
        <w:tabs>
          <w:tab w:val="left" w:pos="1134"/>
        </w:tabs>
        <w:ind w:left="0" w:firstLine="709"/>
        <w:contextualSpacing/>
        <w:rPr>
          <w:rFonts w:ascii="Times New Roman"/>
          <w:sz w:val="24"/>
          <w:szCs w:val="24"/>
        </w:rPr>
      </w:pPr>
      <w:r w:rsidRPr="006300D8">
        <w:rPr>
          <w:rFonts w:ascii="Times New Roman"/>
          <w:sz w:val="24"/>
          <w:szCs w:val="24"/>
        </w:rPr>
        <w:t>писать аккуратным разборчивым почерком без искажений прописные и строчные буквы, соединения букв, слова;</w:t>
      </w:r>
    </w:p>
    <w:p w:rsidR="00BB1FCC" w:rsidRPr="006300D8" w:rsidRDefault="00BB1FCC" w:rsidP="00CA6FC5">
      <w:pPr>
        <w:pStyle w:val="af5"/>
        <w:numPr>
          <w:ilvl w:val="0"/>
          <w:numId w:val="39"/>
        </w:numPr>
        <w:tabs>
          <w:tab w:val="left" w:pos="1134"/>
        </w:tabs>
        <w:ind w:left="0" w:firstLine="709"/>
        <w:contextualSpacing/>
        <w:rPr>
          <w:rFonts w:ascii="Times New Roman"/>
          <w:sz w:val="24"/>
          <w:szCs w:val="24"/>
        </w:rPr>
      </w:pPr>
      <w:r w:rsidRPr="006300D8">
        <w:rPr>
          <w:rFonts w:ascii="Times New Roman"/>
          <w:sz w:val="24"/>
          <w:szCs w:val="24"/>
        </w:rPr>
        <w:t>писатьпод диктовку слова и предложения, написание которых не расходится с их произношением;</w:t>
      </w:r>
    </w:p>
    <w:p w:rsidR="00BB1FCC" w:rsidRPr="006300D8" w:rsidRDefault="00BB1FCC" w:rsidP="00CA6FC5">
      <w:pPr>
        <w:pStyle w:val="af5"/>
        <w:numPr>
          <w:ilvl w:val="0"/>
          <w:numId w:val="39"/>
        </w:numPr>
        <w:tabs>
          <w:tab w:val="left" w:pos="1134"/>
        </w:tabs>
        <w:ind w:left="0" w:firstLine="709"/>
        <w:contextualSpacing/>
        <w:rPr>
          <w:rFonts w:ascii="Times New Roman"/>
          <w:sz w:val="24"/>
          <w:szCs w:val="24"/>
        </w:rPr>
      </w:pPr>
      <w:r w:rsidRPr="006300D8">
        <w:rPr>
          <w:rFonts w:ascii="Times New Roman"/>
          <w:sz w:val="24"/>
          <w:szCs w:val="24"/>
        </w:rPr>
        <w:t>знать приемы и последовательность правильного списывания текста;</w:t>
      </w:r>
    </w:p>
    <w:p w:rsidR="00BB1FCC" w:rsidRPr="006300D8" w:rsidRDefault="00BB1FCC" w:rsidP="00CA6FC5">
      <w:pPr>
        <w:pStyle w:val="af5"/>
        <w:numPr>
          <w:ilvl w:val="0"/>
          <w:numId w:val="39"/>
        </w:numPr>
        <w:tabs>
          <w:tab w:val="left" w:pos="1134"/>
        </w:tabs>
        <w:ind w:left="0" w:firstLine="709"/>
        <w:contextualSpacing/>
        <w:rPr>
          <w:rFonts w:ascii="Times New Roman"/>
          <w:sz w:val="24"/>
          <w:szCs w:val="24"/>
        </w:rPr>
      </w:pPr>
      <w:r w:rsidRPr="006300D8">
        <w:rPr>
          <w:rFonts w:ascii="Times New Roman"/>
          <w:sz w:val="24"/>
          <w:szCs w:val="24"/>
        </w:rPr>
        <w:t>понимать функции небуквенных графических средств: пробела между словами, знака переноса;</w:t>
      </w:r>
    </w:p>
    <w:p w:rsidR="00BB1FCC" w:rsidRPr="006300D8" w:rsidRDefault="00BB1FCC" w:rsidP="00CA6FC5">
      <w:pPr>
        <w:pStyle w:val="af5"/>
        <w:numPr>
          <w:ilvl w:val="0"/>
          <w:numId w:val="39"/>
        </w:numPr>
        <w:tabs>
          <w:tab w:val="left" w:pos="1134"/>
        </w:tabs>
        <w:ind w:left="0" w:firstLine="709"/>
        <w:contextualSpacing/>
        <w:rPr>
          <w:rFonts w:ascii="Times New Roman"/>
          <w:sz w:val="24"/>
          <w:szCs w:val="24"/>
        </w:rPr>
      </w:pPr>
      <w:r w:rsidRPr="006300D8">
        <w:rPr>
          <w:rFonts w:ascii="Times New Roman"/>
          <w:sz w:val="24"/>
          <w:szCs w:val="24"/>
        </w:rPr>
        <w:t>применять изученные правила правописания: раздельное написание слов в предложении; знаки препинания в конце предложения: точка, вопросительный и восклицательный знаки; прописная буква в начале предложения и в именах собственных (имена, фамилии, клички животных); перенос слов по слогам (простые случаи: слова из слогов типа «согласный +гласный;</w:t>
      </w:r>
    </w:p>
    <w:p w:rsidR="00BB1FCC" w:rsidRPr="006300D8" w:rsidRDefault="00BB1FCC" w:rsidP="00CA6FC5">
      <w:pPr>
        <w:pStyle w:val="af5"/>
        <w:numPr>
          <w:ilvl w:val="0"/>
          <w:numId w:val="39"/>
        </w:numPr>
        <w:tabs>
          <w:tab w:val="left" w:pos="1134"/>
        </w:tabs>
        <w:ind w:left="0" w:firstLine="709"/>
        <w:contextualSpacing/>
        <w:rPr>
          <w:rFonts w:ascii="Times New Roman"/>
          <w:sz w:val="24"/>
          <w:szCs w:val="24"/>
        </w:rPr>
      </w:pPr>
      <w:r w:rsidRPr="006300D8">
        <w:rPr>
          <w:rFonts w:ascii="Times New Roman"/>
          <w:sz w:val="24"/>
          <w:szCs w:val="24"/>
        </w:rPr>
        <w:t>правильно списывать (без пропусков и искажений букв) слова и предложения, тексты объемом не более 25 слов;</w:t>
      </w:r>
    </w:p>
    <w:p w:rsidR="00BB1FCC" w:rsidRPr="006300D8" w:rsidRDefault="00BB1FCC" w:rsidP="00CA6FC5">
      <w:pPr>
        <w:pStyle w:val="af5"/>
        <w:numPr>
          <w:ilvl w:val="0"/>
          <w:numId w:val="39"/>
        </w:numPr>
        <w:tabs>
          <w:tab w:val="left" w:pos="1134"/>
        </w:tabs>
        <w:ind w:left="0" w:firstLine="709"/>
        <w:contextualSpacing/>
        <w:rPr>
          <w:rFonts w:ascii="Times New Roman"/>
          <w:sz w:val="24"/>
          <w:szCs w:val="24"/>
        </w:rPr>
      </w:pPr>
      <w:r w:rsidRPr="006300D8">
        <w:rPr>
          <w:rFonts w:ascii="Times New Roman"/>
          <w:sz w:val="24"/>
          <w:szCs w:val="24"/>
        </w:rPr>
        <w:t>писать под диктовку (без пропусков и искажений букв) слова, предложения из 3</w:t>
      </w:r>
      <w:r w:rsidRPr="006300D8">
        <w:rPr>
          <w:rFonts w:ascii="Times New Roman"/>
          <w:sz w:val="24"/>
          <w:szCs w:val="24"/>
          <w:lang w:val="ba-RU"/>
        </w:rPr>
        <w:t>–</w:t>
      </w:r>
      <w:r w:rsidRPr="006300D8">
        <w:rPr>
          <w:rFonts w:ascii="Times New Roman"/>
          <w:sz w:val="24"/>
          <w:szCs w:val="24"/>
        </w:rPr>
        <w:t>5 слов, тексты объемом не более 20 слов, правописание которых не расходится с произношением;</w:t>
      </w:r>
    </w:p>
    <w:p w:rsidR="00BB1FCC" w:rsidRPr="006300D8" w:rsidRDefault="00BB1FCC" w:rsidP="00CA6FC5">
      <w:pPr>
        <w:pStyle w:val="af5"/>
        <w:numPr>
          <w:ilvl w:val="0"/>
          <w:numId w:val="39"/>
        </w:numPr>
        <w:tabs>
          <w:tab w:val="left" w:pos="1134"/>
        </w:tabs>
        <w:ind w:left="0" w:firstLine="709"/>
        <w:contextualSpacing/>
        <w:rPr>
          <w:rFonts w:ascii="Times New Roman"/>
          <w:sz w:val="24"/>
          <w:szCs w:val="24"/>
        </w:rPr>
      </w:pPr>
      <w:r w:rsidRPr="006300D8">
        <w:rPr>
          <w:rFonts w:ascii="Times New Roman"/>
          <w:sz w:val="24"/>
          <w:szCs w:val="24"/>
        </w:rPr>
        <w:t>находить и исправлять ошибки на изученные правила, описки;</w:t>
      </w:r>
    </w:p>
    <w:p w:rsidR="00BB1FCC" w:rsidRPr="006300D8" w:rsidRDefault="00BB1FCC" w:rsidP="00CA6FC5">
      <w:pPr>
        <w:pStyle w:val="af5"/>
        <w:numPr>
          <w:ilvl w:val="0"/>
          <w:numId w:val="39"/>
        </w:numPr>
        <w:tabs>
          <w:tab w:val="left" w:pos="1134"/>
        </w:tabs>
        <w:ind w:left="0" w:firstLine="709"/>
        <w:contextualSpacing/>
        <w:rPr>
          <w:rFonts w:ascii="Times New Roman"/>
          <w:sz w:val="24"/>
          <w:szCs w:val="24"/>
        </w:rPr>
      </w:pPr>
      <w:r w:rsidRPr="006300D8">
        <w:rPr>
          <w:rFonts w:ascii="Times New Roman"/>
          <w:sz w:val="24"/>
          <w:szCs w:val="24"/>
        </w:rPr>
        <w:t>понимать прослушанный текст;</w:t>
      </w:r>
    </w:p>
    <w:p w:rsidR="00BB1FCC" w:rsidRPr="006300D8" w:rsidRDefault="00BB1FCC" w:rsidP="00CA6FC5">
      <w:pPr>
        <w:pStyle w:val="af5"/>
        <w:numPr>
          <w:ilvl w:val="0"/>
          <w:numId w:val="39"/>
        </w:numPr>
        <w:tabs>
          <w:tab w:val="left" w:pos="1134"/>
        </w:tabs>
        <w:ind w:left="0" w:firstLine="709"/>
        <w:contextualSpacing/>
        <w:rPr>
          <w:rFonts w:ascii="Times New Roman"/>
          <w:sz w:val="24"/>
          <w:szCs w:val="24"/>
        </w:rPr>
      </w:pPr>
      <w:r w:rsidRPr="006300D8">
        <w:rPr>
          <w:rFonts w:ascii="Times New Roman"/>
          <w:sz w:val="24"/>
          <w:szCs w:val="24"/>
        </w:rPr>
        <w:t>читать вслух и про себя (с пониманием) короткие тексты с соблюдением интонации и пауз в соответствии со знаками препинания в конце предложения;</w:t>
      </w:r>
    </w:p>
    <w:p w:rsidR="00BB1FCC" w:rsidRPr="006300D8" w:rsidRDefault="00BB1FCC" w:rsidP="00CA6FC5">
      <w:pPr>
        <w:pStyle w:val="af5"/>
        <w:numPr>
          <w:ilvl w:val="0"/>
          <w:numId w:val="39"/>
        </w:numPr>
        <w:tabs>
          <w:tab w:val="left" w:pos="1134"/>
        </w:tabs>
        <w:ind w:left="0" w:firstLine="709"/>
        <w:contextualSpacing/>
        <w:rPr>
          <w:rFonts w:ascii="Times New Roman"/>
          <w:sz w:val="24"/>
          <w:szCs w:val="24"/>
        </w:rPr>
      </w:pPr>
      <w:r w:rsidRPr="006300D8">
        <w:rPr>
          <w:rFonts w:ascii="Times New Roman"/>
          <w:sz w:val="24"/>
          <w:szCs w:val="24"/>
        </w:rPr>
        <w:t>находить в тексте слова, значение которых требует уточнения;</w:t>
      </w:r>
    </w:p>
    <w:p w:rsidR="00BB1FCC" w:rsidRPr="006300D8" w:rsidRDefault="00BB1FCC" w:rsidP="00CA6FC5">
      <w:pPr>
        <w:pStyle w:val="af5"/>
        <w:numPr>
          <w:ilvl w:val="0"/>
          <w:numId w:val="39"/>
        </w:numPr>
        <w:tabs>
          <w:tab w:val="left" w:pos="1134"/>
        </w:tabs>
        <w:ind w:left="0" w:firstLine="709"/>
        <w:contextualSpacing/>
        <w:rPr>
          <w:rFonts w:ascii="Times New Roman"/>
          <w:sz w:val="24"/>
          <w:szCs w:val="24"/>
        </w:rPr>
      </w:pPr>
      <w:r w:rsidRPr="006300D8">
        <w:rPr>
          <w:rFonts w:ascii="Times New Roman"/>
          <w:sz w:val="24"/>
          <w:szCs w:val="24"/>
        </w:rPr>
        <w:t>составлять предложение из набора предложенных слов;</w:t>
      </w:r>
    </w:p>
    <w:p w:rsidR="00BB1FCC" w:rsidRPr="006300D8" w:rsidRDefault="00BB1FCC" w:rsidP="00CA6FC5">
      <w:pPr>
        <w:pStyle w:val="af5"/>
        <w:numPr>
          <w:ilvl w:val="0"/>
          <w:numId w:val="39"/>
        </w:numPr>
        <w:tabs>
          <w:tab w:val="left" w:pos="1134"/>
        </w:tabs>
        <w:ind w:left="0" w:firstLine="709"/>
        <w:contextualSpacing/>
        <w:rPr>
          <w:rFonts w:ascii="Times New Roman"/>
          <w:sz w:val="24"/>
          <w:szCs w:val="24"/>
        </w:rPr>
      </w:pPr>
      <w:r w:rsidRPr="006300D8">
        <w:rPr>
          <w:rFonts w:ascii="Times New Roman"/>
          <w:sz w:val="24"/>
          <w:szCs w:val="24"/>
        </w:rPr>
        <w:t>восстанавливать деформированные предложения;</w:t>
      </w:r>
    </w:p>
    <w:p w:rsidR="00BB1FCC" w:rsidRPr="006300D8" w:rsidRDefault="00BB1FCC" w:rsidP="00CA6FC5">
      <w:pPr>
        <w:pStyle w:val="af5"/>
        <w:numPr>
          <w:ilvl w:val="0"/>
          <w:numId w:val="39"/>
        </w:numPr>
        <w:tabs>
          <w:tab w:val="left" w:pos="1134"/>
        </w:tabs>
        <w:ind w:left="0" w:firstLine="709"/>
        <w:contextualSpacing/>
        <w:rPr>
          <w:rFonts w:ascii="Times New Roman"/>
          <w:sz w:val="24"/>
          <w:szCs w:val="24"/>
        </w:rPr>
      </w:pPr>
      <w:r w:rsidRPr="006300D8">
        <w:rPr>
          <w:rFonts w:ascii="Times New Roman"/>
          <w:sz w:val="24"/>
          <w:szCs w:val="24"/>
        </w:rPr>
        <w:t>устно составлять текст из 3</w:t>
      </w:r>
      <w:r w:rsidRPr="006300D8">
        <w:rPr>
          <w:rFonts w:ascii="Times New Roman"/>
          <w:sz w:val="24"/>
          <w:szCs w:val="24"/>
          <w:lang w:val="ba-RU"/>
        </w:rPr>
        <w:t>–</w:t>
      </w:r>
      <w:r w:rsidRPr="006300D8">
        <w:rPr>
          <w:rFonts w:ascii="Times New Roman"/>
          <w:sz w:val="24"/>
          <w:szCs w:val="24"/>
        </w:rPr>
        <w:t>5 предложений по сюжетным картинкам и наблюдениям;</w:t>
      </w:r>
    </w:p>
    <w:p w:rsidR="00BB1FCC" w:rsidRPr="006300D8" w:rsidRDefault="00BB1FCC" w:rsidP="00CA6FC5">
      <w:pPr>
        <w:pStyle w:val="af5"/>
        <w:numPr>
          <w:ilvl w:val="0"/>
          <w:numId w:val="39"/>
        </w:numPr>
        <w:tabs>
          <w:tab w:val="left" w:pos="1134"/>
        </w:tabs>
        <w:ind w:left="0" w:firstLine="709"/>
        <w:contextualSpacing/>
        <w:rPr>
          <w:rFonts w:ascii="Times New Roman"/>
          <w:sz w:val="24"/>
          <w:szCs w:val="24"/>
        </w:rPr>
      </w:pPr>
      <w:r w:rsidRPr="006300D8">
        <w:rPr>
          <w:rFonts w:ascii="Times New Roman"/>
          <w:sz w:val="24"/>
          <w:szCs w:val="24"/>
        </w:rPr>
        <w:t>использовать изученные понятия в процессе решения учебных задач;</w:t>
      </w:r>
    </w:p>
    <w:p w:rsidR="00BB1FCC" w:rsidRPr="006300D8" w:rsidRDefault="00BB1FCC" w:rsidP="00CA6FC5">
      <w:pPr>
        <w:pStyle w:val="af5"/>
        <w:numPr>
          <w:ilvl w:val="0"/>
          <w:numId w:val="39"/>
        </w:numPr>
        <w:tabs>
          <w:tab w:val="left" w:pos="1134"/>
        </w:tabs>
        <w:ind w:left="0" w:firstLine="709"/>
        <w:contextualSpacing/>
        <w:rPr>
          <w:rFonts w:ascii="Times New Roman"/>
          <w:sz w:val="24"/>
          <w:szCs w:val="24"/>
        </w:rPr>
      </w:pPr>
      <w:r w:rsidRPr="006300D8">
        <w:rPr>
          <w:rFonts w:ascii="Times New Roman"/>
          <w:sz w:val="24"/>
          <w:szCs w:val="24"/>
        </w:rPr>
        <w:t>воспринимать и понимать слова, предложения и текст на башкирском языке при его прослушивании и при самостоятельном чтении вслух;</w:t>
      </w:r>
    </w:p>
    <w:p w:rsidR="00BB1FCC" w:rsidRPr="006300D8" w:rsidRDefault="00BB1FCC" w:rsidP="00CA6FC5">
      <w:pPr>
        <w:pStyle w:val="af5"/>
        <w:numPr>
          <w:ilvl w:val="0"/>
          <w:numId w:val="39"/>
        </w:numPr>
        <w:tabs>
          <w:tab w:val="left" w:pos="1134"/>
        </w:tabs>
        <w:ind w:left="0" w:firstLine="709"/>
        <w:contextualSpacing/>
        <w:rPr>
          <w:rFonts w:ascii="Times New Roman"/>
          <w:sz w:val="24"/>
          <w:szCs w:val="24"/>
        </w:rPr>
      </w:pPr>
      <w:r w:rsidRPr="006300D8">
        <w:rPr>
          <w:rFonts w:ascii="Times New Roman"/>
          <w:sz w:val="24"/>
          <w:szCs w:val="24"/>
        </w:rPr>
        <w:t>воспринимать слово как объекта изучения, материала для анализа;</w:t>
      </w:r>
    </w:p>
    <w:p w:rsidR="00BB1FCC" w:rsidRPr="006300D8" w:rsidRDefault="00BB1FCC" w:rsidP="00CA6FC5">
      <w:pPr>
        <w:pStyle w:val="af5"/>
        <w:numPr>
          <w:ilvl w:val="0"/>
          <w:numId w:val="39"/>
        </w:numPr>
        <w:tabs>
          <w:tab w:val="left" w:pos="1134"/>
        </w:tabs>
        <w:ind w:left="0" w:firstLine="709"/>
        <w:contextualSpacing/>
        <w:rPr>
          <w:rFonts w:ascii="Times New Roman"/>
          <w:sz w:val="24"/>
          <w:szCs w:val="24"/>
        </w:rPr>
      </w:pPr>
      <w:r w:rsidRPr="006300D8">
        <w:rPr>
          <w:rFonts w:ascii="Times New Roman"/>
          <w:sz w:val="24"/>
          <w:szCs w:val="24"/>
        </w:rPr>
        <w:t>использовать алфавит для упорядочения списка слов;</w:t>
      </w:r>
    </w:p>
    <w:p w:rsidR="00BB1FCC" w:rsidRPr="006300D8" w:rsidRDefault="00BB1FCC" w:rsidP="00CA6FC5">
      <w:pPr>
        <w:pStyle w:val="af5"/>
        <w:numPr>
          <w:ilvl w:val="0"/>
          <w:numId w:val="39"/>
        </w:numPr>
        <w:tabs>
          <w:tab w:val="left" w:pos="1134"/>
        </w:tabs>
        <w:ind w:left="0" w:firstLine="709"/>
        <w:contextualSpacing/>
        <w:rPr>
          <w:rFonts w:ascii="Times New Roman"/>
          <w:sz w:val="24"/>
          <w:szCs w:val="24"/>
        </w:rPr>
      </w:pPr>
      <w:r w:rsidRPr="006300D8">
        <w:rPr>
          <w:rFonts w:ascii="Times New Roman"/>
          <w:sz w:val="24"/>
          <w:szCs w:val="24"/>
        </w:rPr>
        <w:t>осознаватьслово как название предмета, признака предмета, действия предмета (ознакомительно);</w:t>
      </w:r>
    </w:p>
    <w:p w:rsidR="00BB1FCC" w:rsidRPr="006300D8" w:rsidRDefault="00BB1FCC" w:rsidP="00CA6FC5">
      <w:pPr>
        <w:pStyle w:val="af5"/>
        <w:numPr>
          <w:ilvl w:val="0"/>
          <w:numId w:val="39"/>
        </w:numPr>
        <w:tabs>
          <w:tab w:val="left" w:pos="1134"/>
        </w:tabs>
        <w:ind w:left="0" w:firstLine="709"/>
        <w:contextualSpacing/>
        <w:rPr>
          <w:rFonts w:ascii="Times New Roman"/>
          <w:sz w:val="24"/>
          <w:szCs w:val="24"/>
        </w:rPr>
      </w:pPr>
      <w:r w:rsidRPr="006300D8">
        <w:rPr>
          <w:rFonts w:ascii="Times New Roman"/>
          <w:sz w:val="24"/>
          <w:szCs w:val="24"/>
        </w:rPr>
        <w:t>научиться переводить слова с русского языка на башкирский язык для восприятия их звучания и понимания смысла;</w:t>
      </w:r>
    </w:p>
    <w:p w:rsidR="00BB1FCC" w:rsidRPr="006300D8" w:rsidRDefault="00BB1FCC" w:rsidP="00CA6FC5">
      <w:pPr>
        <w:pStyle w:val="af5"/>
        <w:numPr>
          <w:ilvl w:val="0"/>
          <w:numId w:val="39"/>
        </w:numPr>
        <w:tabs>
          <w:tab w:val="left" w:pos="1134"/>
        </w:tabs>
        <w:ind w:left="0" w:firstLine="709"/>
        <w:contextualSpacing/>
        <w:rPr>
          <w:rFonts w:ascii="Times New Roman"/>
          <w:sz w:val="24"/>
          <w:szCs w:val="24"/>
        </w:rPr>
      </w:pPr>
      <w:r w:rsidRPr="006300D8">
        <w:rPr>
          <w:rFonts w:ascii="Times New Roman"/>
          <w:sz w:val="24"/>
          <w:szCs w:val="24"/>
        </w:rPr>
        <w:t>определять сходства и различия слова и предложения;</w:t>
      </w:r>
    </w:p>
    <w:p w:rsidR="00BB1FCC" w:rsidRPr="006300D8" w:rsidRDefault="00BB1FCC" w:rsidP="00CA6FC5">
      <w:pPr>
        <w:pStyle w:val="af5"/>
        <w:numPr>
          <w:ilvl w:val="0"/>
          <w:numId w:val="39"/>
        </w:numPr>
        <w:tabs>
          <w:tab w:val="left" w:pos="1134"/>
        </w:tabs>
        <w:ind w:left="0" w:firstLine="709"/>
        <w:contextualSpacing/>
        <w:rPr>
          <w:rFonts w:ascii="Times New Roman"/>
          <w:sz w:val="24"/>
          <w:szCs w:val="24"/>
        </w:rPr>
      </w:pPr>
      <w:r w:rsidRPr="006300D8">
        <w:rPr>
          <w:rFonts w:ascii="Times New Roman"/>
          <w:sz w:val="24"/>
          <w:szCs w:val="24"/>
        </w:rPr>
        <w:t>устанавливать связи слов в предложении при помощи смысловых вопросов;</w:t>
      </w:r>
    </w:p>
    <w:p w:rsidR="00BB1FCC" w:rsidRPr="006300D8" w:rsidRDefault="00BB1FCC" w:rsidP="00CA6FC5">
      <w:pPr>
        <w:pStyle w:val="af5"/>
        <w:numPr>
          <w:ilvl w:val="0"/>
          <w:numId w:val="39"/>
        </w:numPr>
        <w:tabs>
          <w:tab w:val="left" w:pos="1134"/>
        </w:tabs>
        <w:ind w:left="0" w:firstLine="709"/>
        <w:contextualSpacing/>
        <w:rPr>
          <w:rFonts w:ascii="Times New Roman"/>
          <w:sz w:val="24"/>
          <w:szCs w:val="24"/>
        </w:rPr>
      </w:pPr>
      <w:r w:rsidRPr="006300D8">
        <w:rPr>
          <w:rFonts w:ascii="Times New Roman"/>
          <w:sz w:val="24"/>
          <w:szCs w:val="24"/>
        </w:rPr>
        <w:t>восстанавливать деформированные предложения;</w:t>
      </w:r>
    </w:p>
    <w:p w:rsidR="00BB1FCC" w:rsidRPr="006300D8" w:rsidRDefault="00BB1FCC" w:rsidP="00CA6FC5">
      <w:pPr>
        <w:pStyle w:val="af5"/>
        <w:numPr>
          <w:ilvl w:val="0"/>
          <w:numId w:val="39"/>
        </w:numPr>
        <w:tabs>
          <w:tab w:val="left" w:pos="1134"/>
        </w:tabs>
        <w:ind w:left="0" w:firstLine="709"/>
        <w:contextualSpacing/>
        <w:rPr>
          <w:rFonts w:ascii="Times New Roman"/>
          <w:sz w:val="24"/>
          <w:szCs w:val="24"/>
        </w:rPr>
      </w:pPr>
      <w:r w:rsidRPr="006300D8">
        <w:rPr>
          <w:rFonts w:ascii="Times New Roman"/>
          <w:sz w:val="24"/>
          <w:szCs w:val="24"/>
        </w:rPr>
        <w:t>определять цель общения, с кем и где происходит общение;</w:t>
      </w:r>
    </w:p>
    <w:p w:rsidR="00BB1FCC" w:rsidRPr="006300D8" w:rsidRDefault="00BB1FCC" w:rsidP="00CA6FC5">
      <w:pPr>
        <w:pStyle w:val="af5"/>
        <w:numPr>
          <w:ilvl w:val="0"/>
          <w:numId w:val="39"/>
        </w:numPr>
        <w:tabs>
          <w:tab w:val="left" w:pos="1134"/>
        </w:tabs>
        <w:ind w:left="0" w:firstLine="709"/>
        <w:contextualSpacing/>
        <w:rPr>
          <w:rFonts w:ascii="Times New Roman"/>
          <w:sz w:val="24"/>
          <w:szCs w:val="24"/>
        </w:rPr>
      </w:pPr>
      <w:r w:rsidRPr="006300D8">
        <w:rPr>
          <w:rFonts w:ascii="Times New Roman"/>
          <w:sz w:val="24"/>
          <w:szCs w:val="24"/>
        </w:rPr>
        <w:t>участвовать в ситуациях устного общения (чтение диалогов по ролям, просмотр видеоматериалов, прослушивание аудиозаписи);</w:t>
      </w:r>
    </w:p>
    <w:p w:rsidR="00BB1FCC" w:rsidRPr="006300D8" w:rsidRDefault="00BB1FCC" w:rsidP="00CA6FC5">
      <w:pPr>
        <w:pStyle w:val="af5"/>
        <w:numPr>
          <w:ilvl w:val="0"/>
          <w:numId w:val="39"/>
        </w:numPr>
        <w:tabs>
          <w:tab w:val="left" w:pos="1134"/>
        </w:tabs>
        <w:ind w:left="0" w:firstLine="709"/>
        <w:contextualSpacing/>
        <w:rPr>
          <w:rFonts w:ascii="Times New Roman"/>
          <w:sz w:val="24"/>
          <w:szCs w:val="24"/>
        </w:rPr>
      </w:pPr>
      <w:r w:rsidRPr="006300D8">
        <w:rPr>
          <w:rFonts w:ascii="Times New Roman"/>
          <w:sz w:val="24"/>
          <w:szCs w:val="24"/>
        </w:rPr>
        <w:t>соблюдать нормы речевого этикета башкир в ситуациях учебного и бытового общения (приветствие, прощание, извинение, благодарность, обращение с просьбой).</w:t>
      </w:r>
    </w:p>
    <w:p w:rsidR="00BB1FCC" w:rsidRPr="006300D8" w:rsidRDefault="00BB1FCC" w:rsidP="00CA6FC5">
      <w:pPr>
        <w:spacing w:line="240" w:lineRule="auto"/>
        <w:ind w:firstLine="709"/>
        <w:rPr>
          <w:rFonts w:cs="Times New Roman"/>
          <w:b/>
          <w:sz w:val="24"/>
          <w:szCs w:val="24"/>
        </w:rPr>
      </w:pPr>
      <w:bookmarkStart w:id="159" w:name="_Toc108186908"/>
      <w:r w:rsidRPr="006300D8">
        <w:rPr>
          <w:rFonts w:cs="Times New Roman"/>
          <w:b/>
          <w:sz w:val="24"/>
          <w:szCs w:val="24"/>
        </w:rPr>
        <w:t>2 класс</w:t>
      </w:r>
      <w:bookmarkEnd w:id="159"/>
    </w:p>
    <w:p w:rsidR="00BB1FCC" w:rsidRPr="006300D8" w:rsidRDefault="00BB1FCC" w:rsidP="00CA6FC5">
      <w:pPr>
        <w:tabs>
          <w:tab w:val="left" w:pos="426"/>
        </w:tabs>
        <w:spacing w:line="240" w:lineRule="auto"/>
        <w:ind w:firstLine="709"/>
        <w:rPr>
          <w:rFonts w:cs="Times New Roman"/>
          <w:sz w:val="24"/>
          <w:szCs w:val="24"/>
        </w:rPr>
      </w:pPr>
      <w:r w:rsidRPr="006300D8">
        <w:rPr>
          <w:rFonts w:cs="Times New Roman"/>
          <w:sz w:val="24"/>
          <w:szCs w:val="24"/>
        </w:rPr>
        <w:t>Обучающийся научится:</w:t>
      </w:r>
    </w:p>
    <w:p w:rsidR="00BB1FCC" w:rsidRPr="006300D8" w:rsidRDefault="00BB1FCC" w:rsidP="00CA6FC5">
      <w:pPr>
        <w:pStyle w:val="af5"/>
        <w:numPr>
          <w:ilvl w:val="0"/>
          <w:numId w:val="40"/>
        </w:numPr>
        <w:tabs>
          <w:tab w:val="left" w:pos="1134"/>
        </w:tabs>
        <w:ind w:left="0" w:firstLine="709"/>
        <w:contextualSpacing/>
        <w:rPr>
          <w:rFonts w:ascii="Times New Roman"/>
          <w:sz w:val="24"/>
          <w:szCs w:val="24"/>
        </w:rPr>
      </w:pPr>
      <w:r w:rsidRPr="006300D8">
        <w:rPr>
          <w:rFonts w:ascii="Times New Roman"/>
          <w:sz w:val="24"/>
          <w:szCs w:val="24"/>
        </w:rPr>
        <w:t>осознавать язык как основное средство общениялюдей разных национальностей и явление национальной культуры народов;</w:t>
      </w:r>
    </w:p>
    <w:p w:rsidR="00BB1FCC" w:rsidRPr="006300D8" w:rsidRDefault="00BB1FCC" w:rsidP="00CA6FC5">
      <w:pPr>
        <w:pStyle w:val="af5"/>
        <w:numPr>
          <w:ilvl w:val="0"/>
          <w:numId w:val="40"/>
        </w:numPr>
        <w:tabs>
          <w:tab w:val="left" w:pos="1134"/>
        </w:tabs>
        <w:ind w:left="0" w:firstLine="709"/>
        <w:contextualSpacing/>
        <w:rPr>
          <w:rFonts w:ascii="Times New Roman"/>
          <w:sz w:val="24"/>
          <w:szCs w:val="24"/>
        </w:rPr>
      </w:pPr>
      <w:r w:rsidRPr="006300D8">
        <w:rPr>
          <w:rFonts w:ascii="Times New Roman"/>
          <w:sz w:val="24"/>
          <w:szCs w:val="24"/>
        </w:rPr>
        <w:t>наблюдать, сравнивать ианализировать звуки, буквы, слова, предложения на башкирском и русскомязыках;</w:t>
      </w:r>
    </w:p>
    <w:p w:rsidR="00BB1FCC" w:rsidRPr="006300D8" w:rsidRDefault="00BB1FCC" w:rsidP="00CA6FC5">
      <w:pPr>
        <w:pStyle w:val="af5"/>
        <w:numPr>
          <w:ilvl w:val="0"/>
          <w:numId w:val="40"/>
        </w:numPr>
        <w:tabs>
          <w:tab w:val="left" w:pos="1134"/>
        </w:tabs>
        <w:ind w:left="0" w:firstLine="709"/>
        <w:contextualSpacing/>
        <w:rPr>
          <w:rFonts w:ascii="Times New Roman"/>
          <w:sz w:val="24"/>
          <w:szCs w:val="24"/>
        </w:rPr>
      </w:pPr>
      <w:r w:rsidRPr="006300D8">
        <w:rPr>
          <w:rFonts w:ascii="Times New Roman"/>
          <w:sz w:val="24"/>
          <w:szCs w:val="24"/>
        </w:rPr>
        <w:t>характеризовать согласные звуки вне слова и в слове по заданным параметрам: гласный и согласный; гласные: мягкие и твердые; согласный парный/непарный по твердости/мягкости; согласный парный/непарный по звонкости/глухости;</w:t>
      </w:r>
    </w:p>
    <w:p w:rsidR="00BB1FCC" w:rsidRPr="006300D8" w:rsidRDefault="00BB1FCC" w:rsidP="00CA6FC5">
      <w:pPr>
        <w:pStyle w:val="af5"/>
        <w:numPr>
          <w:ilvl w:val="0"/>
          <w:numId w:val="40"/>
        </w:numPr>
        <w:tabs>
          <w:tab w:val="left" w:pos="1134"/>
        </w:tabs>
        <w:ind w:left="0" w:firstLine="709"/>
        <w:contextualSpacing/>
        <w:rPr>
          <w:rFonts w:ascii="Times New Roman"/>
          <w:i/>
          <w:sz w:val="24"/>
          <w:szCs w:val="24"/>
        </w:rPr>
      </w:pPr>
      <w:r w:rsidRPr="006300D8">
        <w:rPr>
          <w:rFonts w:ascii="Times New Roman"/>
          <w:sz w:val="24"/>
          <w:szCs w:val="24"/>
        </w:rPr>
        <w:t xml:space="preserve">употреблять в слове гласные одного ряда (твердые или мягкие): </w:t>
      </w:r>
      <w:r w:rsidRPr="006300D8">
        <w:rPr>
          <w:rFonts w:ascii="Times New Roman"/>
          <w:i/>
          <w:sz w:val="24"/>
          <w:szCs w:val="24"/>
        </w:rPr>
        <w:t xml:space="preserve">балалар, </w:t>
      </w:r>
      <w:r w:rsidRPr="006300D8">
        <w:rPr>
          <w:rFonts w:ascii="Times New Roman"/>
          <w:i/>
          <w:sz w:val="24"/>
          <w:szCs w:val="24"/>
          <w:lang w:val="ba-RU"/>
        </w:rPr>
        <w:t>бәләкәстәрҙеке, ҡунаҡтарыбыҙҙың, Өфөлә;</w:t>
      </w:r>
    </w:p>
    <w:p w:rsidR="00BB1FCC" w:rsidRPr="006300D8" w:rsidRDefault="00BB1FCC" w:rsidP="00CA6FC5">
      <w:pPr>
        <w:pStyle w:val="af5"/>
        <w:numPr>
          <w:ilvl w:val="0"/>
          <w:numId w:val="40"/>
        </w:numPr>
        <w:tabs>
          <w:tab w:val="left" w:pos="1134"/>
        </w:tabs>
        <w:ind w:left="0" w:firstLine="709"/>
        <w:contextualSpacing/>
        <w:rPr>
          <w:rFonts w:ascii="Times New Roman"/>
          <w:i/>
          <w:sz w:val="24"/>
          <w:szCs w:val="24"/>
        </w:rPr>
      </w:pPr>
      <w:r w:rsidRPr="006300D8">
        <w:rPr>
          <w:rFonts w:ascii="Times New Roman"/>
          <w:sz w:val="24"/>
          <w:szCs w:val="24"/>
          <w:lang w:val="ba-RU"/>
        </w:rPr>
        <w:t>произносить букву Вв в словах, заимствованных из русского языка как звук</w:t>
      </w:r>
      <w:r w:rsidRPr="006300D8">
        <w:rPr>
          <w:rFonts w:ascii="Times New Roman"/>
          <w:sz w:val="24"/>
          <w:szCs w:val="24"/>
        </w:rPr>
        <w:t>[в], в словах на башкирском языке как звук [</w:t>
      </w:r>
      <w:r w:rsidRPr="006300D8">
        <w:rPr>
          <w:rFonts w:ascii="Times New Roman"/>
          <w:sz w:val="24"/>
          <w:szCs w:val="24"/>
          <w:lang w:val="en-US"/>
        </w:rPr>
        <w:t>w</w:t>
      </w:r>
      <w:r w:rsidRPr="006300D8">
        <w:rPr>
          <w:rFonts w:ascii="Times New Roman"/>
          <w:sz w:val="24"/>
          <w:szCs w:val="24"/>
        </w:rPr>
        <w:t xml:space="preserve">] </w:t>
      </w:r>
      <w:r w:rsidRPr="006300D8">
        <w:rPr>
          <w:rFonts w:ascii="Times New Roman"/>
          <w:sz w:val="24"/>
          <w:szCs w:val="24"/>
          <w:lang w:val="ba-RU"/>
        </w:rPr>
        <w:t>в соответствии с нормами современного башкирского литературного языка;</w:t>
      </w:r>
    </w:p>
    <w:p w:rsidR="00BB1FCC" w:rsidRPr="006300D8" w:rsidRDefault="00BB1FCC" w:rsidP="00CA6FC5">
      <w:pPr>
        <w:pStyle w:val="af5"/>
        <w:numPr>
          <w:ilvl w:val="0"/>
          <w:numId w:val="40"/>
        </w:numPr>
        <w:tabs>
          <w:tab w:val="left" w:pos="1134"/>
        </w:tabs>
        <w:ind w:left="0" w:firstLine="709"/>
        <w:contextualSpacing/>
        <w:rPr>
          <w:rFonts w:ascii="Times New Roman"/>
          <w:sz w:val="24"/>
          <w:szCs w:val="24"/>
        </w:rPr>
      </w:pPr>
      <w:r w:rsidRPr="006300D8">
        <w:rPr>
          <w:rFonts w:ascii="Times New Roman"/>
          <w:sz w:val="24"/>
          <w:szCs w:val="24"/>
        </w:rPr>
        <w:t>определять количество слогов в слове (в том числе при стечении согласных); делить слово на слоги;</w:t>
      </w:r>
    </w:p>
    <w:p w:rsidR="00BB1FCC" w:rsidRPr="006300D8" w:rsidRDefault="00BB1FCC" w:rsidP="00CA6FC5">
      <w:pPr>
        <w:pStyle w:val="af5"/>
        <w:numPr>
          <w:ilvl w:val="0"/>
          <w:numId w:val="40"/>
        </w:numPr>
        <w:tabs>
          <w:tab w:val="left" w:pos="1134"/>
        </w:tabs>
        <w:ind w:left="0" w:firstLine="709"/>
        <w:contextualSpacing/>
        <w:rPr>
          <w:rFonts w:ascii="Times New Roman"/>
          <w:sz w:val="24"/>
          <w:szCs w:val="24"/>
        </w:rPr>
      </w:pPr>
      <w:r w:rsidRPr="006300D8">
        <w:rPr>
          <w:rFonts w:ascii="Times New Roman"/>
          <w:sz w:val="24"/>
          <w:szCs w:val="24"/>
        </w:rPr>
        <w:t xml:space="preserve">устанавливать соотношение звукового и буквенного состава, в том числе с учетом функций букв </w:t>
      </w:r>
      <w:r w:rsidRPr="006300D8">
        <w:rPr>
          <w:rFonts w:ascii="Times New Roman"/>
          <w:i/>
          <w:sz w:val="24"/>
          <w:szCs w:val="24"/>
        </w:rPr>
        <w:t>е, ё, ю, я</w:t>
      </w:r>
      <w:r w:rsidRPr="006300D8">
        <w:rPr>
          <w:rFonts w:ascii="Times New Roman"/>
          <w:sz w:val="24"/>
          <w:szCs w:val="24"/>
        </w:rPr>
        <w:t>;</w:t>
      </w:r>
    </w:p>
    <w:p w:rsidR="00BB1FCC" w:rsidRPr="006300D8" w:rsidRDefault="00BB1FCC" w:rsidP="00CA6FC5">
      <w:pPr>
        <w:pStyle w:val="af5"/>
        <w:numPr>
          <w:ilvl w:val="0"/>
          <w:numId w:val="40"/>
        </w:numPr>
        <w:tabs>
          <w:tab w:val="left" w:pos="1134"/>
        </w:tabs>
        <w:ind w:left="0" w:firstLine="709"/>
        <w:contextualSpacing/>
        <w:rPr>
          <w:rFonts w:ascii="Times New Roman"/>
          <w:sz w:val="24"/>
          <w:szCs w:val="24"/>
        </w:rPr>
      </w:pPr>
      <w:r w:rsidRPr="006300D8">
        <w:rPr>
          <w:rFonts w:ascii="Times New Roman"/>
          <w:sz w:val="24"/>
          <w:szCs w:val="24"/>
        </w:rPr>
        <w:t>использовать небуквенные графические средства: пробел между словами, знак переноса, абзац (красная строка), пунктуационные знаки (в пределах изученного);</w:t>
      </w:r>
    </w:p>
    <w:p w:rsidR="00BB1FCC" w:rsidRPr="006300D8" w:rsidRDefault="00BB1FCC" w:rsidP="00CA6FC5">
      <w:pPr>
        <w:pStyle w:val="af5"/>
        <w:numPr>
          <w:ilvl w:val="0"/>
          <w:numId w:val="40"/>
        </w:numPr>
        <w:tabs>
          <w:tab w:val="left" w:pos="1134"/>
        </w:tabs>
        <w:ind w:left="0" w:firstLine="709"/>
        <w:contextualSpacing/>
        <w:rPr>
          <w:rFonts w:ascii="Times New Roman"/>
          <w:sz w:val="24"/>
          <w:szCs w:val="24"/>
        </w:rPr>
      </w:pPr>
      <w:r w:rsidRPr="006300D8">
        <w:rPr>
          <w:rFonts w:ascii="Times New Roman"/>
          <w:sz w:val="24"/>
          <w:szCs w:val="24"/>
        </w:rPr>
        <w:t>правильно ставить ударение в башкирском языке: на последнем слоге слова, на слое перед частицей отрицания</w:t>
      </w:r>
      <w:r w:rsidRPr="006300D8">
        <w:rPr>
          <w:rFonts w:ascii="Times New Roman"/>
          <w:b/>
          <w:sz w:val="24"/>
          <w:szCs w:val="24"/>
        </w:rPr>
        <w:t>-</w:t>
      </w:r>
      <w:r w:rsidRPr="006300D8">
        <w:rPr>
          <w:rFonts w:ascii="Times New Roman"/>
          <w:i/>
          <w:sz w:val="24"/>
          <w:szCs w:val="24"/>
        </w:rPr>
        <w:t>ма,</w:t>
      </w:r>
      <w:r w:rsidRPr="006300D8">
        <w:rPr>
          <w:rFonts w:ascii="Times New Roman"/>
          <w:b/>
          <w:sz w:val="24"/>
          <w:szCs w:val="24"/>
        </w:rPr>
        <w:t>-</w:t>
      </w:r>
      <w:r w:rsidRPr="006300D8">
        <w:rPr>
          <w:rFonts w:ascii="Times New Roman"/>
          <w:i/>
          <w:sz w:val="24"/>
          <w:szCs w:val="24"/>
          <w:lang w:val="ba-RU"/>
        </w:rPr>
        <w:t>мә</w:t>
      </w:r>
      <w:r w:rsidRPr="006300D8">
        <w:rPr>
          <w:rFonts w:ascii="Times New Roman"/>
          <w:sz w:val="24"/>
          <w:szCs w:val="24"/>
          <w:lang w:val="ba-RU"/>
        </w:rPr>
        <w:t>; на первом слоге в вопросительных местоимениях;</w:t>
      </w:r>
    </w:p>
    <w:p w:rsidR="00BB1FCC" w:rsidRPr="006300D8" w:rsidRDefault="00BB1FCC" w:rsidP="00CA6FC5">
      <w:pPr>
        <w:pStyle w:val="af5"/>
        <w:numPr>
          <w:ilvl w:val="0"/>
          <w:numId w:val="40"/>
        </w:numPr>
        <w:tabs>
          <w:tab w:val="left" w:pos="1134"/>
        </w:tabs>
        <w:ind w:left="0" w:firstLine="709"/>
        <w:contextualSpacing/>
        <w:rPr>
          <w:rFonts w:ascii="Times New Roman"/>
          <w:sz w:val="24"/>
          <w:szCs w:val="24"/>
        </w:rPr>
      </w:pPr>
      <w:r w:rsidRPr="006300D8">
        <w:rPr>
          <w:rFonts w:ascii="Times New Roman"/>
          <w:sz w:val="24"/>
          <w:szCs w:val="24"/>
        </w:rPr>
        <w:t>выявлять слова, значение которых требует уточненияс помощью толкового словаря;</w:t>
      </w:r>
    </w:p>
    <w:p w:rsidR="00BB1FCC" w:rsidRPr="006300D8" w:rsidRDefault="00BB1FCC" w:rsidP="00CA6FC5">
      <w:pPr>
        <w:pStyle w:val="af5"/>
        <w:numPr>
          <w:ilvl w:val="0"/>
          <w:numId w:val="40"/>
        </w:numPr>
        <w:tabs>
          <w:tab w:val="left" w:pos="1134"/>
        </w:tabs>
        <w:ind w:left="0" w:firstLine="709"/>
        <w:contextualSpacing/>
        <w:rPr>
          <w:rFonts w:ascii="Times New Roman"/>
          <w:sz w:val="24"/>
          <w:szCs w:val="24"/>
        </w:rPr>
      </w:pPr>
      <w:r w:rsidRPr="006300D8">
        <w:rPr>
          <w:rFonts w:ascii="Times New Roman"/>
          <w:sz w:val="24"/>
          <w:szCs w:val="24"/>
        </w:rPr>
        <w:t>различать синонимы, антонимы (на элементарном уровне);</w:t>
      </w:r>
    </w:p>
    <w:p w:rsidR="00BB1FCC" w:rsidRPr="006300D8" w:rsidRDefault="00BB1FCC" w:rsidP="00CA6FC5">
      <w:pPr>
        <w:pStyle w:val="af5"/>
        <w:numPr>
          <w:ilvl w:val="0"/>
          <w:numId w:val="40"/>
        </w:numPr>
        <w:tabs>
          <w:tab w:val="left" w:pos="1134"/>
        </w:tabs>
        <w:ind w:left="0" w:firstLine="709"/>
        <w:contextualSpacing/>
        <w:rPr>
          <w:rFonts w:ascii="Times New Roman"/>
          <w:sz w:val="24"/>
          <w:szCs w:val="24"/>
        </w:rPr>
      </w:pPr>
      <w:r w:rsidRPr="006300D8">
        <w:rPr>
          <w:rFonts w:ascii="Times New Roman"/>
          <w:sz w:val="24"/>
          <w:szCs w:val="24"/>
        </w:rPr>
        <w:t>находить однокоренные(родственные) слова;</w:t>
      </w:r>
    </w:p>
    <w:p w:rsidR="00BB1FCC" w:rsidRPr="006300D8" w:rsidRDefault="00BB1FCC" w:rsidP="00CA6FC5">
      <w:pPr>
        <w:pStyle w:val="af5"/>
        <w:numPr>
          <w:ilvl w:val="0"/>
          <w:numId w:val="40"/>
        </w:numPr>
        <w:tabs>
          <w:tab w:val="left" w:pos="1134"/>
        </w:tabs>
        <w:ind w:left="0" w:firstLine="709"/>
        <w:contextualSpacing/>
        <w:rPr>
          <w:rFonts w:ascii="Times New Roman"/>
          <w:sz w:val="24"/>
          <w:szCs w:val="24"/>
        </w:rPr>
      </w:pPr>
      <w:r w:rsidRPr="006300D8">
        <w:rPr>
          <w:rFonts w:ascii="Times New Roman"/>
          <w:sz w:val="24"/>
          <w:szCs w:val="24"/>
        </w:rPr>
        <w:t>выделять в слове корень (простые случаи);</w:t>
      </w:r>
    </w:p>
    <w:p w:rsidR="00BB1FCC" w:rsidRPr="006300D8" w:rsidRDefault="00BB1FCC" w:rsidP="00CA6FC5">
      <w:pPr>
        <w:pStyle w:val="af5"/>
        <w:numPr>
          <w:ilvl w:val="0"/>
          <w:numId w:val="40"/>
        </w:numPr>
        <w:tabs>
          <w:tab w:val="left" w:pos="1134"/>
        </w:tabs>
        <w:ind w:left="0" w:firstLine="709"/>
        <w:contextualSpacing/>
        <w:rPr>
          <w:rFonts w:ascii="Times New Roman"/>
          <w:sz w:val="24"/>
          <w:szCs w:val="24"/>
        </w:rPr>
      </w:pPr>
      <w:r w:rsidRPr="006300D8">
        <w:rPr>
          <w:rFonts w:ascii="Times New Roman"/>
          <w:sz w:val="24"/>
          <w:szCs w:val="24"/>
        </w:rPr>
        <w:t>выделять в слове окончание;</w:t>
      </w:r>
    </w:p>
    <w:p w:rsidR="00BB1FCC" w:rsidRPr="006300D8" w:rsidRDefault="00BB1FCC" w:rsidP="00CA6FC5">
      <w:pPr>
        <w:pStyle w:val="af5"/>
        <w:numPr>
          <w:ilvl w:val="0"/>
          <w:numId w:val="40"/>
        </w:numPr>
        <w:tabs>
          <w:tab w:val="left" w:pos="1134"/>
        </w:tabs>
        <w:ind w:left="0" w:firstLine="709"/>
        <w:contextualSpacing/>
        <w:rPr>
          <w:rFonts w:ascii="Times New Roman"/>
          <w:sz w:val="24"/>
          <w:szCs w:val="24"/>
        </w:rPr>
      </w:pPr>
      <w:r w:rsidRPr="006300D8">
        <w:rPr>
          <w:rFonts w:ascii="Times New Roman"/>
          <w:sz w:val="24"/>
          <w:szCs w:val="24"/>
        </w:rPr>
        <w:t>выявлять в тексте случаи употребления многозначных слов, понимать их значение и уточнять значение по учебным словарям; случаи употребления синонимов и антонимов (без называния терминов);</w:t>
      </w:r>
    </w:p>
    <w:p w:rsidR="00BB1FCC" w:rsidRPr="006300D8" w:rsidRDefault="00BB1FCC" w:rsidP="00CA6FC5">
      <w:pPr>
        <w:pStyle w:val="af5"/>
        <w:numPr>
          <w:ilvl w:val="0"/>
          <w:numId w:val="40"/>
        </w:numPr>
        <w:tabs>
          <w:tab w:val="left" w:pos="1134"/>
        </w:tabs>
        <w:ind w:left="0" w:firstLine="709"/>
        <w:contextualSpacing/>
        <w:rPr>
          <w:rFonts w:ascii="Times New Roman"/>
          <w:sz w:val="24"/>
          <w:szCs w:val="24"/>
        </w:rPr>
      </w:pPr>
      <w:r w:rsidRPr="006300D8">
        <w:rPr>
          <w:rFonts w:ascii="Times New Roman"/>
          <w:sz w:val="24"/>
          <w:szCs w:val="24"/>
        </w:rPr>
        <w:t>различать однокоренные слова и синонимы, однокоренные слова и слова с омонимичными корнями;</w:t>
      </w:r>
    </w:p>
    <w:p w:rsidR="00BB1FCC" w:rsidRPr="006300D8" w:rsidRDefault="00BB1FCC" w:rsidP="00CA6FC5">
      <w:pPr>
        <w:pStyle w:val="af5"/>
        <w:numPr>
          <w:ilvl w:val="0"/>
          <w:numId w:val="40"/>
        </w:numPr>
        <w:tabs>
          <w:tab w:val="left" w:pos="1134"/>
        </w:tabs>
        <w:ind w:left="0" w:firstLine="709"/>
        <w:contextualSpacing/>
        <w:rPr>
          <w:rFonts w:ascii="Times New Roman"/>
          <w:sz w:val="24"/>
          <w:szCs w:val="24"/>
        </w:rPr>
      </w:pPr>
      <w:r w:rsidRPr="006300D8">
        <w:rPr>
          <w:rFonts w:ascii="Times New Roman"/>
          <w:sz w:val="24"/>
          <w:szCs w:val="24"/>
        </w:rPr>
        <w:t>изменять слова с помощью окончаний;</w:t>
      </w:r>
    </w:p>
    <w:p w:rsidR="00BB1FCC" w:rsidRPr="006300D8" w:rsidRDefault="00BB1FCC" w:rsidP="00CA6FC5">
      <w:pPr>
        <w:pStyle w:val="af5"/>
        <w:numPr>
          <w:ilvl w:val="0"/>
          <w:numId w:val="40"/>
        </w:numPr>
        <w:tabs>
          <w:tab w:val="left" w:pos="1134"/>
        </w:tabs>
        <w:ind w:left="0" w:firstLine="709"/>
        <w:contextualSpacing/>
        <w:rPr>
          <w:rFonts w:ascii="Times New Roman"/>
          <w:sz w:val="24"/>
          <w:szCs w:val="24"/>
        </w:rPr>
      </w:pPr>
      <w:r w:rsidRPr="006300D8">
        <w:rPr>
          <w:rFonts w:ascii="Times New Roman"/>
          <w:sz w:val="24"/>
          <w:szCs w:val="24"/>
        </w:rPr>
        <w:t>распознавать слова, отвечающие на вопросы «кто?», «что?»;</w:t>
      </w:r>
    </w:p>
    <w:p w:rsidR="00BB1FCC" w:rsidRPr="006300D8" w:rsidRDefault="00BB1FCC" w:rsidP="00CA6FC5">
      <w:pPr>
        <w:pStyle w:val="af5"/>
        <w:numPr>
          <w:ilvl w:val="0"/>
          <w:numId w:val="40"/>
        </w:numPr>
        <w:tabs>
          <w:tab w:val="left" w:pos="1134"/>
        </w:tabs>
        <w:ind w:left="0" w:firstLine="709"/>
        <w:contextualSpacing/>
        <w:rPr>
          <w:rFonts w:ascii="Times New Roman"/>
          <w:sz w:val="24"/>
          <w:szCs w:val="24"/>
        </w:rPr>
      </w:pPr>
      <w:r w:rsidRPr="006300D8">
        <w:rPr>
          <w:rFonts w:ascii="Times New Roman"/>
          <w:sz w:val="24"/>
          <w:szCs w:val="24"/>
        </w:rPr>
        <w:t>задавать вопрос «к</w:t>
      </w:r>
      <w:r w:rsidRPr="006300D8">
        <w:rPr>
          <w:rFonts w:ascii="Times New Roman"/>
          <w:sz w:val="24"/>
          <w:szCs w:val="24"/>
          <w:lang w:val="ba-RU"/>
        </w:rPr>
        <w:t>то</w:t>
      </w:r>
      <w:r w:rsidRPr="006300D8">
        <w:rPr>
          <w:rFonts w:ascii="Times New Roman"/>
          <w:sz w:val="24"/>
          <w:szCs w:val="24"/>
        </w:rPr>
        <w:t>?»</w:t>
      </w:r>
      <w:r w:rsidRPr="006300D8">
        <w:rPr>
          <w:rFonts w:ascii="Times New Roman"/>
          <w:sz w:val="24"/>
          <w:szCs w:val="24"/>
          <w:lang w:val="ba-RU"/>
        </w:rPr>
        <w:t xml:space="preserve"> при назывании людей;</w:t>
      </w:r>
    </w:p>
    <w:p w:rsidR="00BB1FCC" w:rsidRPr="006300D8" w:rsidRDefault="00BB1FCC" w:rsidP="00CA6FC5">
      <w:pPr>
        <w:pStyle w:val="af5"/>
        <w:numPr>
          <w:ilvl w:val="0"/>
          <w:numId w:val="40"/>
        </w:numPr>
        <w:tabs>
          <w:tab w:val="left" w:pos="1134"/>
        </w:tabs>
        <w:ind w:left="0" w:firstLine="709"/>
        <w:contextualSpacing/>
        <w:rPr>
          <w:rFonts w:ascii="Times New Roman"/>
          <w:sz w:val="24"/>
          <w:szCs w:val="24"/>
        </w:rPr>
      </w:pPr>
      <w:r w:rsidRPr="006300D8">
        <w:rPr>
          <w:rFonts w:ascii="Times New Roman"/>
          <w:sz w:val="24"/>
          <w:szCs w:val="24"/>
          <w:lang w:val="ba-RU"/>
        </w:rPr>
        <w:t>различать имена собственные и нарицательные</w:t>
      </w:r>
      <w:r w:rsidRPr="006300D8">
        <w:rPr>
          <w:rFonts w:ascii="Times New Roman"/>
          <w:sz w:val="24"/>
          <w:szCs w:val="24"/>
        </w:rPr>
        <w:t>;</w:t>
      </w:r>
    </w:p>
    <w:p w:rsidR="00BB1FCC" w:rsidRPr="006300D8" w:rsidRDefault="00BB1FCC" w:rsidP="00CA6FC5">
      <w:pPr>
        <w:pStyle w:val="af5"/>
        <w:numPr>
          <w:ilvl w:val="0"/>
          <w:numId w:val="40"/>
        </w:numPr>
        <w:tabs>
          <w:tab w:val="left" w:pos="1134"/>
        </w:tabs>
        <w:ind w:left="0" w:firstLine="709"/>
        <w:contextualSpacing/>
        <w:rPr>
          <w:rFonts w:ascii="Times New Roman"/>
          <w:sz w:val="24"/>
          <w:szCs w:val="24"/>
        </w:rPr>
      </w:pPr>
      <w:r w:rsidRPr="006300D8">
        <w:rPr>
          <w:rFonts w:ascii="Times New Roman"/>
          <w:sz w:val="24"/>
          <w:szCs w:val="24"/>
        </w:rPr>
        <w:t>изменять имена существительные по числам (в рамках изученных слов);</w:t>
      </w:r>
    </w:p>
    <w:p w:rsidR="00BB1FCC" w:rsidRPr="006300D8" w:rsidRDefault="00BB1FCC" w:rsidP="00CA6FC5">
      <w:pPr>
        <w:pStyle w:val="af5"/>
        <w:numPr>
          <w:ilvl w:val="0"/>
          <w:numId w:val="40"/>
        </w:numPr>
        <w:tabs>
          <w:tab w:val="left" w:pos="1134"/>
        </w:tabs>
        <w:ind w:left="0" w:firstLine="709"/>
        <w:contextualSpacing/>
        <w:rPr>
          <w:rFonts w:ascii="Times New Roman"/>
          <w:sz w:val="24"/>
          <w:szCs w:val="24"/>
        </w:rPr>
      </w:pPr>
      <w:r w:rsidRPr="006300D8">
        <w:rPr>
          <w:rFonts w:ascii="Times New Roman"/>
          <w:sz w:val="24"/>
          <w:szCs w:val="24"/>
        </w:rPr>
        <w:t>распознавать слова, отвечающие на вопросы «что делать?», «что сделать?»,</w:t>
      </w:r>
      <w:r w:rsidRPr="006300D8">
        <w:rPr>
          <w:rFonts w:ascii="Times New Roman" w:eastAsia="@Arial Unicode MS"/>
          <w:sz w:val="24"/>
          <w:szCs w:val="24"/>
        </w:rPr>
        <w:t>«что делали?»</w:t>
      </w:r>
      <w:r w:rsidRPr="006300D8">
        <w:rPr>
          <w:rFonts w:ascii="Times New Roman"/>
          <w:sz w:val="24"/>
          <w:szCs w:val="24"/>
        </w:rPr>
        <w:t>;</w:t>
      </w:r>
    </w:p>
    <w:p w:rsidR="00BB1FCC" w:rsidRPr="006300D8" w:rsidRDefault="00BB1FCC" w:rsidP="00CA6FC5">
      <w:pPr>
        <w:pStyle w:val="af5"/>
        <w:numPr>
          <w:ilvl w:val="0"/>
          <w:numId w:val="40"/>
        </w:numPr>
        <w:tabs>
          <w:tab w:val="left" w:pos="1134"/>
        </w:tabs>
        <w:ind w:left="0" w:firstLine="709"/>
        <w:contextualSpacing/>
        <w:rPr>
          <w:rFonts w:ascii="Times New Roman"/>
          <w:sz w:val="24"/>
          <w:szCs w:val="24"/>
        </w:rPr>
      </w:pPr>
      <w:r w:rsidRPr="006300D8">
        <w:rPr>
          <w:rFonts w:ascii="Times New Roman"/>
          <w:sz w:val="24"/>
          <w:szCs w:val="24"/>
        </w:rPr>
        <w:t>изменять изученные глаголы по лицам и числам (по предложенному алгоритму);</w:t>
      </w:r>
    </w:p>
    <w:p w:rsidR="00BB1FCC" w:rsidRPr="006300D8" w:rsidRDefault="00BB1FCC" w:rsidP="00CA6FC5">
      <w:pPr>
        <w:pStyle w:val="af5"/>
        <w:numPr>
          <w:ilvl w:val="0"/>
          <w:numId w:val="40"/>
        </w:numPr>
        <w:tabs>
          <w:tab w:val="left" w:pos="1134"/>
        </w:tabs>
        <w:ind w:left="0" w:firstLine="709"/>
        <w:contextualSpacing/>
        <w:rPr>
          <w:rFonts w:ascii="Times New Roman"/>
          <w:i/>
          <w:sz w:val="24"/>
          <w:szCs w:val="24"/>
        </w:rPr>
      </w:pPr>
      <w:r w:rsidRPr="006300D8">
        <w:rPr>
          <w:rFonts w:ascii="Times New Roman"/>
          <w:sz w:val="24"/>
          <w:szCs w:val="24"/>
        </w:rPr>
        <w:t xml:space="preserve">образовать отрицательную форму глагола с помощью частиц </w:t>
      </w:r>
      <w:r w:rsidRPr="006300D8">
        <w:rPr>
          <w:rFonts w:ascii="Times New Roman"/>
          <w:i/>
          <w:sz w:val="24"/>
          <w:szCs w:val="24"/>
        </w:rPr>
        <w:t>-ма, -</w:t>
      </w:r>
      <w:r w:rsidRPr="006300D8">
        <w:rPr>
          <w:rFonts w:ascii="Times New Roman"/>
          <w:i/>
          <w:sz w:val="24"/>
          <w:szCs w:val="24"/>
          <w:lang w:val="ba-RU"/>
        </w:rPr>
        <w:t>мә</w:t>
      </w:r>
      <w:r w:rsidRPr="006300D8">
        <w:rPr>
          <w:rFonts w:ascii="Times New Roman"/>
          <w:i/>
          <w:sz w:val="24"/>
          <w:szCs w:val="24"/>
        </w:rPr>
        <w:t>;</w:t>
      </w:r>
    </w:p>
    <w:p w:rsidR="00BB1FCC" w:rsidRPr="006300D8" w:rsidRDefault="00BB1FCC" w:rsidP="00CA6FC5">
      <w:pPr>
        <w:pStyle w:val="af5"/>
        <w:numPr>
          <w:ilvl w:val="0"/>
          <w:numId w:val="40"/>
        </w:numPr>
        <w:tabs>
          <w:tab w:val="left" w:pos="1134"/>
        </w:tabs>
        <w:ind w:left="0" w:firstLine="709"/>
        <w:contextualSpacing/>
        <w:rPr>
          <w:rFonts w:ascii="Times New Roman"/>
          <w:sz w:val="24"/>
          <w:szCs w:val="24"/>
        </w:rPr>
      </w:pPr>
      <w:r w:rsidRPr="006300D8">
        <w:rPr>
          <w:rFonts w:ascii="Times New Roman"/>
          <w:sz w:val="24"/>
          <w:szCs w:val="24"/>
        </w:rPr>
        <w:t>распознавать глагол с отрицательным значением;</w:t>
      </w:r>
    </w:p>
    <w:p w:rsidR="00BB1FCC" w:rsidRPr="006300D8" w:rsidRDefault="00BB1FCC" w:rsidP="00CA6FC5">
      <w:pPr>
        <w:pStyle w:val="af5"/>
        <w:numPr>
          <w:ilvl w:val="0"/>
          <w:numId w:val="40"/>
        </w:numPr>
        <w:tabs>
          <w:tab w:val="left" w:pos="1134"/>
        </w:tabs>
        <w:ind w:left="0" w:firstLine="709"/>
        <w:contextualSpacing/>
        <w:rPr>
          <w:rFonts w:ascii="Times New Roman"/>
          <w:sz w:val="24"/>
          <w:szCs w:val="24"/>
        </w:rPr>
      </w:pPr>
      <w:r w:rsidRPr="006300D8">
        <w:rPr>
          <w:rFonts w:ascii="Times New Roman"/>
          <w:sz w:val="24"/>
          <w:szCs w:val="24"/>
        </w:rPr>
        <w:t>распознавать слова, отвечающие на вопросы «какой?», «какая?», «какое?», «какие?»;</w:t>
      </w:r>
    </w:p>
    <w:p w:rsidR="00BB1FCC" w:rsidRPr="006300D8" w:rsidRDefault="00BB1FCC" w:rsidP="00CA6FC5">
      <w:pPr>
        <w:pStyle w:val="af5"/>
        <w:numPr>
          <w:ilvl w:val="0"/>
          <w:numId w:val="40"/>
        </w:numPr>
        <w:tabs>
          <w:tab w:val="left" w:pos="1134"/>
        </w:tabs>
        <w:ind w:left="0" w:firstLine="709"/>
        <w:contextualSpacing/>
        <w:rPr>
          <w:rFonts w:ascii="Times New Roman"/>
          <w:sz w:val="24"/>
          <w:szCs w:val="24"/>
        </w:rPr>
      </w:pPr>
      <w:r w:rsidRPr="006300D8">
        <w:rPr>
          <w:rFonts w:ascii="Times New Roman"/>
          <w:sz w:val="24"/>
          <w:szCs w:val="24"/>
        </w:rPr>
        <w:t>распознавать слова, отвечающие на вопросы «сколько?», «который, какой?»;</w:t>
      </w:r>
    </w:p>
    <w:p w:rsidR="00BB1FCC" w:rsidRPr="006300D8" w:rsidRDefault="00BB1FCC" w:rsidP="00CA6FC5">
      <w:pPr>
        <w:pStyle w:val="af5"/>
        <w:numPr>
          <w:ilvl w:val="0"/>
          <w:numId w:val="40"/>
        </w:numPr>
        <w:tabs>
          <w:tab w:val="left" w:pos="1134"/>
        </w:tabs>
        <w:ind w:left="0" w:firstLine="709"/>
        <w:contextualSpacing/>
        <w:rPr>
          <w:rFonts w:ascii="Times New Roman"/>
          <w:sz w:val="24"/>
          <w:szCs w:val="24"/>
        </w:rPr>
      </w:pPr>
      <w:r w:rsidRPr="006300D8">
        <w:rPr>
          <w:rFonts w:ascii="Times New Roman"/>
          <w:sz w:val="24"/>
          <w:szCs w:val="24"/>
        </w:rPr>
        <w:t>различать простые и сложные числительные;</w:t>
      </w:r>
    </w:p>
    <w:p w:rsidR="00BB1FCC" w:rsidRPr="006300D8" w:rsidRDefault="00BB1FCC" w:rsidP="00CA6FC5">
      <w:pPr>
        <w:pStyle w:val="af5"/>
        <w:numPr>
          <w:ilvl w:val="0"/>
          <w:numId w:val="40"/>
        </w:numPr>
        <w:tabs>
          <w:tab w:val="left" w:pos="1134"/>
        </w:tabs>
        <w:ind w:left="0" w:firstLine="709"/>
        <w:contextualSpacing/>
        <w:rPr>
          <w:rFonts w:ascii="Times New Roman"/>
          <w:sz w:val="24"/>
          <w:szCs w:val="24"/>
        </w:rPr>
      </w:pPr>
      <w:r w:rsidRPr="006300D8">
        <w:rPr>
          <w:rFonts w:ascii="Times New Roman"/>
          <w:sz w:val="24"/>
          <w:szCs w:val="24"/>
        </w:rPr>
        <w:t>ставить логическое ударение,выделяя в устной речи одного из слов предложения;</w:t>
      </w:r>
    </w:p>
    <w:p w:rsidR="00BB1FCC" w:rsidRPr="006300D8" w:rsidRDefault="00BB1FCC" w:rsidP="00CA6FC5">
      <w:pPr>
        <w:pStyle w:val="af5"/>
        <w:numPr>
          <w:ilvl w:val="0"/>
          <w:numId w:val="40"/>
        </w:numPr>
        <w:tabs>
          <w:tab w:val="left" w:pos="1134"/>
        </w:tabs>
        <w:ind w:left="0" w:firstLine="709"/>
        <w:contextualSpacing/>
        <w:rPr>
          <w:rFonts w:ascii="Times New Roman"/>
          <w:sz w:val="24"/>
          <w:szCs w:val="24"/>
        </w:rPr>
      </w:pPr>
      <w:r w:rsidRPr="006300D8">
        <w:rPr>
          <w:rFonts w:ascii="Times New Roman"/>
          <w:sz w:val="24"/>
          <w:szCs w:val="24"/>
        </w:rPr>
        <w:t>определять вид предложения по цели высказывания и по эмоциональной окраске;</w:t>
      </w:r>
    </w:p>
    <w:p w:rsidR="00BB1FCC" w:rsidRPr="006300D8" w:rsidRDefault="00BB1FCC" w:rsidP="00CA6FC5">
      <w:pPr>
        <w:pStyle w:val="af5"/>
        <w:numPr>
          <w:ilvl w:val="0"/>
          <w:numId w:val="40"/>
        </w:numPr>
        <w:tabs>
          <w:tab w:val="left" w:pos="1134"/>
        </w:tabs>
        <w:ind w:left="0" w:firstLine="709"/>
        <w:contextualSpacing/>
        <w:rPr>
          <w:rFonts w:ascii="Times New Roman"/>
          <w:sz w:val="24"/>
          <w:szCs w:val="24"/>
        </w:rPr>
      </w:pPr>
      <w:r w:rsidRPr="006300D8">
        <w:rPr>
          <w:rFonts w:ascii="Times New Roman"/>
          <w:sz w:val="24"/>
          <w:szCs w:val="24"/>
        </w:rPr>
        <w:t>находить место орфограммы в слове и между словами на изученные правила;</w:t>
      </w:r>
    </w:p>
    <w:p w:rsidR="00BB1FCC" w:rsidRPr="006300D8" w:rsidRDefault="00BB1FCC" w:rsidP="00CA6FC5">
      <w:pPr>
        <w:pStyle w:val="af5"/>
        <w:numPr>
          <w:ilvl w:val="0"/>
          <w:numId w:val="40"/>
        </w:numPr>
        <w:tabs>
          <w:tab w:val="left" w:pos="1134"/>
        </w:tabs>
        <w:ind w:left="0" w:firstLine="709"/>
        <w:contextualSpacing/>
        <w:rPr>
          <w:rFonts w:ascii="Times New Roman"/>
          <w:sz w:val="24"/>
          <w:szCs w:val="24"/>
        </w:rPr>
      </w:pPr>
      <w:r w:rsidRPr="006300D8">
        <w:rPr>
          <w:rFonts w:ascii="Times New Roman"/>
          <w:sz w:val="24"/>
          <w:szCs w:val="24"/>
        </w:rPr>
        <w:t xml:space="preserve">применять изученные правила правописания(чередование парных звонких и глухих согласных вкорне слова; прописная буква в именах, отчествах, фамилиях людей, кличках животных, географических названиях; слитное написание словообразующих окончаний с именами существительными, разделительный </w:t>
      </w:r>
      <w:r w:rsidRPr="006300D8">
        <w:rPr>
          <w:rFonts w:ascii="Times New Roman"/>
          <w:i/>
          <w:sz w:val="24"/>
          <w:szCs w:val="24"/>
        </w:rPr>
        <w:t>ь</w:t>
      </w:r>
      <w:r w:rsidRPr="006300D8">
        <w:rPr>
          <w:rFonts w:ascii="Times New Roman"/>
          <w:sz w:val="24"/>
          <w:szCs w:val="24"/>
        </w:rPr>
        <w:t xml:space="preserve">и </w:t>
      </w:r>
      <w:r w:rsidRPr="006300D8">
        <w:rPr>
          <w:rFonts w:ascii="Times New Roman"/>
          <w:i/>
          <w:sz w:val="24"/>
          <w:szCs w:val="24"/>
        </w:rPr>
        <w:t>ъ</w:t>
      </w:r>
      <w:r w:rsidRPr="006300D8">
        <w:rPr>
          <w:rFonts w:ascii="Times New Roman"/>
          <w:sz w:val="24"/>
          <w:szCs w:val="24"/>
        </w:rPr>
        <w:t xml:space="preserve">, слитное написание аффикса отрицания </w:t>
      </w:r>
      <w:r w:rsidRPr="006300D8">
        <w:rPr>
          <w:rFonts w:ascii="Times New Roman"/>
          <w:i/>
          <w:sz w:val="24"/>
          <w:szCs w:val="24"/>
        </w:rPr>
        <w:t>-ма, -м</w:t>
      </w:r>
      <w:r w:rsidRPr="006300D8">
        <w:rPr>
          <w:rFonts w:ascii="Times New Roman"/>
          <w:i/>
          <w:sz w:val="24"/>
          <w:szCs w:val="24"/>
          <w:lang w:val="ba-RU"/>
        </w:rPr>
        <w:t>ә</w:t>
      </w:r>
      <w:r w:rsidRPr="006300D8">
        <w:rPr>
          <w:rFonts w:ascii="Times New Roman"/>
          <w:sz w:val="24"/>
          <w:szCs w:val="24"/>
        </w:rPr>
        <w:t>; перенос слов со строки на строку);</w:t>
      </w:r>
    </w:p>
    <w:p w:rsidR="00BB1FCC" w:rsidRPr="006300D8" w:rsidRDefault="00BB1FCC" w:rsidP="00CA6FC5">
      <w:pPr>
        <w:pStyle w:val="af5"/>
        <w:numPr>
          <w:ilvl w:val="0"/>
          <w:numId w:val="40"/>
        </w:numPr>
        <w:tabs>
          <w:tab w:val="left" w:pos="1134"/>
        </w:tabs>
        <w:ind w:left="0" w:firstLine="709"/>
        <w:contextualSpacing/>
        <w:rPr>
          <w:rFonts w:ascii="Times New Roman"/>
          <w:sz w:val="24"/>
          <w:szCs w:val="24"/>
        </w:rPr>
      </w:pPr>
      <w:r w:rsidRPr="006300D8">
        <w:rPr>
          <w:rFonts w:ascii="Times New Roman"/>
          <w:sz w:val="24"/>
          <w:szCs w:val="24"/>
        </w:rPr>
        <w:t>правильно списывать (без пропусков и искажений букв) слова и предложения, тексты объемом не более 50 слов;</w:t>
      </w:r>
    </w:p>
    <w:p w:rsidR="00BB1FCC" w:rsidRPr="006300D8" w:rsidRDefault="00BB1FCC" w:rsidP="00CA6FC5">
      <w:pPr>
        <w:pStyle w:val="af5"/>
        <w:numPr>
          <w:ilvl w:val="0"/>
          <w:numId w:val="40"/>
        </w:numPr>
        <w:tabs>
          <w:tab w:val="left" w:pos="1134"/>
        </w:tabs>
        <w:ind w:left="0" w:firstLine="709"/>
        <w:contextualSpacing/>
        <w:rPr>
          <w:rFonts w:ascii="Times New Roman"/>
          <w:sz w:val="24"/>
          <w:szCs w:val="24"/>
        </w:rPr>
      </w:pPr>
      <w:r w:rsidRPr="006300D8">
        <w:rPr>
          <w:rFonts w:ascii="Times New Roman"/>
          <w:sz w:val="24"/>
          <w:szCs w:val="24"/>
        </w:rPr>
        <w:t>писать под диктовку (без пропусков и искажений букв) слова, предложения, тексты объемом не более 45 слов с учетом изученных правил правописания;</w:t>
      </w:r>
    </w:p>
    <w:p w:rsidR="00BB1FCC" w:rsidRPr="006300D8" w:rsidRDefault="00BB1FCC" w:rsidP="00CA6FC5">
      <w:pPr>
        <w:pStyle w:val="af5"/>
        <w:numPr>
          <w:ilvl w:val="0"/>
          <w:numId w:val="40"/>
        </w:numPr>
        <w:tabs>
          <w:tab w:val="left" w:pos="1134"/>
        </w:tabs>
        <w:ind w:left="0" w:firstLine="709"/>
        <w:contextualSpacing/>
        <w:rPr>
          <w:rFonts w:ascii="Times New Roman"/>
          <w:sz w:val="24"/>
          <w:szCs w:val="24"/>
        </w:rPr>
      </w:pPr>
      <w:r w:rsidRPr="006300D8">
        <w:rPr>
          <w:rFonts w:ascii="Times New Roman"/>
          <w:sz w:val="24"/>
          <w:szCs w:val="24"/>
        </w:rPr>
        <w:t>находить и исправлять ошибки на изученные правила, описки;</w:t>
      </w:r>
    </w:p>
    <w:p w:rsidR="00BB1FCC" w:rsidRPr="006300D8" w:rsidRDefault="00BB1FCC" w:rsidP="00CA6FC5">
      <w:pPr>
        <w:pStyle w:val="af5"/>
        <w:numPr>
          <w:ilvl w:val="0"/>
          <w:numId w:val="40"/>
        </w:numPr>
        <w:tabs>
          <w:tab w:val="left" w:pos="1134"/>
        </w:tabs>
        <w:ind w:left="0" w:firstLine="709"/>
        <w:contextualSpacing/>
        <w:rPr>
          <w:rFonts w:ascii="Times New Roman"/>
          <w:sz w:val="24"/>
          <w:szCs w:val="24"/>
        </w:rPr>
      </w:pPr>
      <w:r w:rsidRPr="006300D8">
        <w:rPr>
          <w:rFonts w:ascii="Times New Roman"/>
          <w:sz w:val="24"/>
          <w:szCs w:val="24"/>
        </w:rPr>
        <w:t>пользоваться толковым, орфографическим словарями учебника;строить устное диалогическое и монологическое высказывание (2</w:t>
      </w:r>
      <w:r w:rsidRPr="006300D8">
        <w:rPr>
          <w:rFonts w:ascii="Times New Roman"/>
          <w:sz w:val="24"/>
          <w:szCs w:val="24"/>
          <w:lang w:val="ba-RU"/>
        </w:rPr>
        <w:t>–</w:t>
      </w:r>
      <w:r w:rsidRPr="006300D8">
        <w:rPr>
          <w:rFonts w:ascii="Times New Roman"/>
          <w:sz w:val="24"/>
          <w:szCs w:val="24"/>
        </w:rPr>
        <w:t>4 предложения на определенную тему, по наблюдениям) с соблюдением орфоэпических норм, правильной интонации;</w:t>
      </w:r>
    </w:p>
    <w:p w:rsidR="00BB1FCC" w:rsidRPr="006300D8" w:rsidRDefault="00BB1FCC" w:rsidP="00CA6FC5">
      <w:pPr>
        <w:pStyle w:val="af5"/>
        <w:numPr>
          <w:ilvl w:val="0"/>
          <w:numId w:val="40"/>
        </w:numPr>
        <w:tabs>
          <w:tab w:val="left" w:pos="1134"/>
        </w:tabs>
        <w:ind w:left="0" w:firstLine="709"/>
        <w:contextualSpacing/>
        <w:rPr>
          <w:rFonts w:ascii="Times New Roman"/>
          <w:sz w:val="24"/>
          <w:szCs w:val="24"/>
        </w:rPr>
      </w:pPr>
      <w:r w:rsidRPr="006300D8">
        <w:rPr>
          <w:rFonts w:ascii="Times New Roman"/>
          <w:sz w:val="24"/>
          <w:szCs w:val="24"/>
        </w:rPr>
        <w:t>использовать для перевода русско-башкирский словарь учебника;</w:t>
      </w:r>
    </w:p>
    <w:p w:rsidR="00BB1FCC" w:rsidRPr="006300D8" w:rsidRDefault="00BB1FCC" w:rsidP="00CA6FC5">
      <w:pPr>
        <w:pStyle w:val="af5"/>
        <w:numPr>
          <w:ilvl w:val="0"/>
          <w:numId w:val="40"/>
        </w:numPr>
        <w:tabs>
          <w:tab w:val="left" w:pos="1134"/>
        </w:tabs>
        <w:ind w:left="0" w:firstLine="709"/>
        <w:contextualSpacing/>
        <w:rPr>
          <w:rFonts w:ascii="Times New Roman"/>
          <w:sz w:val="24"/>
          <w:szCs w:val="24"/>
        </w:rPr>
      </w:pPr>
      <w:r w:rsidRPr="006300D8">
        <w:rPr>
          <w:rFonts w:ascii="Times New Roman"/>
          <w:sz w:val="24"/>
          <w:szCs w:val="24"/>
        </w:rPr>
        <w:t>определять значения слова по тексту или уточнение значения с помощью толкового словаря;</w:t>
      </w:r>
    </w:p>
    <w:p w:rsidR="00BB1FCC" w:rsidRPr="006300D8" w:rsidRDefault="00BB1FCC" w:rsidP="00CA6FC5">
      <w:pPr>
        <w:pStyle w:val="af5"/>
        <w:numPr>
          <w:ilvl w:val="0"/>
          <w:numId w:val="40"/>
        </w:numPr>
        <w:tabs>
          <w:tab w:val="left" w:pos="1134"/>
        </w:tabs>
        <w:ind w:left="0" w:firstLine="709"/>
        <w:contextualSpacing/>
        <w:rPr>
          <w:rFonts w:ascii="Times New Roman"/>
          <w:sz w:val="24"/>
          <w:szCs w:val="24"/>
        </w:rPr>
      </w:pPr>
      <w:r w:rsidRPr="006300D8">
        <w:rPr>
          <w:rFonts w:ascii="Times New Roman"/>
          <w:sz w:val="24"/>
          <w:szCs w:val="24"/>
        </w:rPr>
        <w:t>формулировать простые выводы на основе прочитанного (услышанного) устно и письменно (1</w:t>
      </w:r>
      <w:r w:rsidRPr="006300D8">
        <w:rPr>
          <w:rFonts w:ascii="Times New Roman"/>
          <w:sz w:val="24"/>
          <w:szCs w:val="24"/>
          <w:lang w:val="ba-RU"/>
        </w:rPr>
        <w:t>–</w:t>
      </w:r>
      <w:r w:rsidRPr="006300D8">
        <w:rPr>
          <w:rFonts w:ascii="Times New Roman"/>
          <w:sz w:val="24"/>
          <w:szCs w:val="24"/>
        </w:rPr>
        <w:t>2 предложения);</w:t>
      </w:r>
    </w:p>
    <w:p w:rsidR="00BB1FCC" w:rsidRPr="006300D8" w:rsidRDefault="00BB1FCC" w:rsidP="00CA6FC5">
      <w:pPr>
        <w:pStyle w:val="af5"/>
        <w:numPr>
          <w:ilvl w:val="0"/>
          <w:numId w:val="40"/>
        </w:numPr>
        <w:tabs>
          <w:tab w:val="left" w:pos="1134"/>
        </w:tabs>
        <w:ind w:left="0" w:firstLine="709"/>
        <w:contextualSpacing/>
        <w:rPr>
          <w:rFonts w:ascii="Times New Roman"/>
          <w:sz w:val="24"/>
          <w:szCs w:val="24"/>
        </w:rPr>
      </w:pPr>
      <w:r w:rsidRPr="006300D8">
        <w:rPr>
          <w:rFonts w:ascii="Times New Roman"/>
          <w:sz w:val="24"/>
          <w:szCs w:val="24"/>
        </w:rPr>
        <w:t>составлять предложения из слов, устанавливая между ними смысловую связь по вопросам;</w:t>
      </w:r>
    </w:p>
    <w:p w:rsidR="00BB1FCC" w:rsidRPr="006300D8" w:rsidRDefault="00BB1FCC" w:rsidP="00CA6FC5">
      <w:pPr>
        <w:pStyle w:val="af5"/>
        <w:numPr>
          <w:ilvl w:val="0"/>
          <w:numId w:val="40"/>
        </w:numPr>
        <w:tabs>
          <w:tab w:val="left" w:pos="1134"/>
        </w:tabs>
        <w:ind w:left="0" w:firstLine="709"/>
        <w:contextualSpacing/>
        <w:rPr>
          <w:rFonts w:ascii="Times New Roman"/>
          <w:sz w:val="24"/>
          <w:szCs w:val="24"/>
        </w:rPr>
      </w:pPr>
      <w:r w:rsidRPr="006300D8">
        <w:rPr>
          <w:rFonts w:ascii="Times New Roman"/>
          <w:sz w:val="24"/>
          <w:szCs w:val="24"/>
        </w:rPr>
        <w:t>определять типы текстов: описание, повествование, рассуждение, их особенности (первичное ознакомление);</w:t>
      </w:r>
    </w:p>
    <w:p w:rsidR="00BB1FCC" w:rsidRPr="006300D8" w:rsidRDefault="00BB1FCC" w:rsidP="00CA6FC5">
      <w:pPr>
        <w:pStyle w:val="af5"/>
        <w:numPr>
          <w:ilvl w:val="0"/>
          <w:numId w:val="40"/>
        </w:numPr>
        <w:tabs>
          <w:tab w:val="left" w:pos="1134"/>
        </w:tabs>
        <w:ind w:left="0" w:firstLine="709"/>
        <w:contextualSpacing/>
        <w:rPr>
          <w:rFonts w:ascii="Times New Roman"/>
          <w:sz w:val="24"/>
          <w:szCs w:val="24"/>
        </w:rPr>
      </w:pPr>
      <w:r w:rsidRPr="006300D8">
        <w:rPr>
          <w:rFonts w:ascii="Times New Roman"/>
          <w:sz w:val="24"/>
          <w:szCs w:val="24"/>
        </w:rPr>
        <w:t>определятьпоследовательность предложений в тексте; выражение в тексте законченной мысли; тему текста и озаглавливать текст, отражая его тему;</w:t>
      </w:r>
    </w:p>
    <w:p w:rsidR="00BB1FCC" w:rsidRPr="006300D8" w:rsidRDefault="00BB1FCC" w:rsidP="00CA6FC5">
      <w:pPr>
        <w:pStyle w:val="af5"/>
        <w:numPr>
          <w:ilvl w:val="0"/>
          <w:numId w:val="40"/>
        </w:numPr>
        <w:tabs>
          <w:tab w:val="left" w:pos="1134"/>
        </w:tabs>
        <w:ind w:left="0" w:firstLine="709"/>
        <w:contextualSpacing/>
        <w:rPr>
          <w:rFonts w:ascii="Times New Roman"/>
          <w:sz w:val="24"/>
          <w:szCs w:val="24"/>
        </w:rPr>
      </w:pPr>
      <w:r w:rsidRPr="006300D8">
        <w:rPr>
          <w:rFonts w:ascii="Times New Roman"/>
          <w:sz w:val="24"/>
          <w:szCs w:val="24"/>
        </w:rPr>
        <w:t>определять последовательность частей текста (абзацев);</w:t>
      </w:r>
    </w:p>
    <w:p w:rsidR="00BB1FCC" w:rsidRPr="006300D8" w:rsidRDefault="00BB1FCC" w:rsidP="00CA6FC5">
      <w:pPr>
        <w:pStyle w:val="af5"/>
        <w:numPr>
          <w:ilvl w:val="0"/>
          <w:numId w:val="40"/>
        </w:numPr>
        <w:tabs>
          <w:tab w:val="left" w:pos="1134"/>
        </w:tabs>
        <w:ind w:left="0" w:firstLine="709"/>
        <w:contextualSpacing/>
        <w:rPr>
          <w:rFonts w:ascii="Times New Roman"/>
          <w:sz w:val="24"/>
          <w:szCs w:val="24"/>
        </w:rPr>
      </w:pPr>
      <w:r w:rsidRPr="006300D8">
        <w:rPr>
          <w:rFonts w:ascii="Times New Roman"/>
          <w:sz w:val="24"/>
          <w:szCs w:val="24"/>
        </w:rPr>
        <w:t>составлять текст из разрозненных предложений, частей текста;</w:t>
      </w:r>
    </w:p>
    <w:p w:rsidR="00BB1FCC" w:rsidRPr="006300D8" w:rsidRDefault="00BB1FCC" w:rsidP="00CA6FC5">
      <w:pPr>
        <w:pStyle w:val="af5"/>
        <w:numPr>
          <w:ilvl w:val="0"/>
          <w:numId w:val="40"/>
        </w:numPr>
        <w:tabs>
          <w:tab w:val="left" w:pos="1134"/>
        </w:tabs>
        <w:ind w:left="0" w:firstLine="709"/>
        <w:contextualSpacing/>
        <w:rPr>
          <w:rFonts w:ascii="Times New Roman"/>
          <w:sz w:val="24"/>
          <w:szCs w:val="24"/>
        </w:rPr>
      </w:pPr>
      <w:r w:rsidRPr="006300D8">
        <w:rPr>
          <w:rFonts w:ascii="Times New Roman"/>
          <w:sz w:val="24"/>
          <w:szCs w:val="24"/>
        </w:rPr>
        <w:t>корректировать текстыс нарушенным порядком предложений и абзацев;</w:t>
      </w:r>
    </w:p>
    <w:p w:rsidR="00BB1FCC" w:rsidRPr="006300D8" w:rsidRDefault="00BB1FCC" w:rsidP="00CA6FC5">
      <w:pPr>
        <w:pStyle w:val="af5"/>
        <w:numPr>
          <w:ilvl w:val="0"/>
          <w:numId w:val="40"/>
        </w:numPr>
        <w:tabs>
          <w:tab w:val="left" w:pos="1134"/>
        </w:tabs>
        <w:ind w:left="0" w:firstLine="709"/>
        <w:contextualSpacing/>
        <w:rPr>
          <w:rFonts w:ascii="Times New Roman"/>
          <w:sz w:val="24"/>
          <w:szCs w:val="24"/>
        </w:rPr>
      </w:pPr>
      <w:r w:rsidRPr="006300D8">
        <w:rPr>
          <w:rFonts w:ascii="Times New Roman"/>
          <w:sz w:val="24"/>
          <w:szCs w:val="24"/>
        </w:rPr>
        <w:t>формулировать простые выводы на основе информации, содержащейся в тексте;</w:t>
      </w:r>
    </w:p>
    <w:p w:rsidR="00BB1FCC" w:rsidRPr="006300D8" w:rsidRDefault="00BB1FCC" w:rsidP="00CA6FC5">
      <w:pPr>
        <w:pStyle w:val="af5"/>
        <w:numPr>
          <w:ilvl w:val="0"/>
          <w:numId w:val="40"/>
        </w:numPr>
        <w:tabs>
          <w:tab w:val="left" w:pos="1134"/>
        </w:tabs>
        <w:ind w:left="0" w:firstLine="709"/>
        <w:contextualSpacing/>
        <w:rPr>
          <w:rFonts w:ascii="Times New Roman"/>
          <w:sz w:val="24"/>
          <w:szCs w:val="24"/>
        </w:rPr>
      </w:pPr>
      <w:r w:rsidRPr="006300D8">
        <w:rPr>
          <w:rFonts w:ascii="Times New Roman"/>
          <w:sz w:val="24"/>
          <w:szCs w:val="24"/>
        </w:rPr>
        <w:t>выразительно читать текст вслух с соблюдением правильной интонации;</w:t>
      </w:r>
    </w:p>
    <w:p w:rsidR="00BB1FCC" w:rsidRPr="006300D8" w:rsidRDefault="00BB1FCC" w:rsidP="00CA6FC5">
      <w:pPr>
        <w:pStyle w:val="af5"/>
        <w:numPr>
          <w:ilvl w:val="0"/>
          <w:numId w:val="40"/>
        </w:numPr>
        <w:tabs>
          <w:tab w:val="left" w:pos="1134"/>
        </w:tabs>
        <w:ind w:left="0" w:firstLine="709"/>
        <w:contextualSpacing/>
        <w:rPr>
          <w:rFonts w:ascii="Times New Roman"/>
          <w:sz w:val="24"/>
          <w:szCs w:val="24"/>
        </w:rPr>
      </w:pPr>
      <w:r w:rsidRPr="006300D8">
        <w:rPr>
          <w:rFonts w:ascii="Times New Roman"/>
          <w:sz w:val="24"/>
          <w:szCs w:val="24"/>
        </w:rPr>
        <w:t>составлять устный рассказ по репродукции картины и по личным наблюдениям и вопросам;</w:t>
      </w:r>
    </w:p>
    <w:p w:rsidR="00BB1FCC" w:rsidRPr="006300D8" w:rsidRDefault="00BB1FCC" w:rsidP="00CA6FC5">
      <w:pPr>
        <w:pStyle w:val="af5"/>
        <w:numPr>
          <w:ilvl w:val="0"/>
          <w:numId w:val="40"/>
        </w:numPr>
        <w:tabs>
          <w:tab w:val="left" w:pos="1134"/>
        </w:tabs>
        <w:ind w:left="0" w:firstLine="709"/>
        <w:contextualSpacing/>
        <w:rPr>
          <w:rFonts w:ascii="Times New Roman"/>
          <w:sz w:val="24"/>
          <w:szCs w:val="24"/>
        </w:rPr>
      </w:pPr>
      <w:r w:rsidRPr="006300D8">
        <w:rPr>
          <w:rFonts w:ascii="Times New Roman"/>
          <w:sz w:val="24"/>
          <w:szCs w:val="24"/>
        </w:rPr>
        <w:t>находить в тексте слова, значение которых требует уточнения;</w:t>
      </w:r>
    </w:p>
    <w:p w:rsidR="00BB1FCC" w:rsidRPr="006300D8" w:rsidRDefault="00BB1FCC" w:rsidP="00CA6FC5">
      <w:pPr>
        <w:pStyle w:val="af5"/>
        <w:numPr>
          <w:ilvl w:val="0"/>
          <w:numId w:val="40"/>
        </w:numPr>
        <w:tabs>
          <w:tab w:val="left" w:pos="1134"/>
        </w:tabs>
        <w:ind w:left="0" w:firstLine="709"/>
        <w:contextualSpacing/>
        <w:rPr>
          <w:rFonts w:ascii="Times New Roman"/>
          <w:sz w:val="24"/>
          <w:szCs w:val="24"/>
        </w:rPr>
      </w:pPr>
      <w:r w:rsidRPr="006300D8">
        <w:rPr>
          <w:rFonts w:ascii="Times New Roman"/>
          <w:sz w:val="24"/>
          <w:szCs w:val="24"/>
        </w:rPr>
        <w:t>писать подробное изложение повествовательного текста объемом 30</w:t>
      </w:r>
      <w:r w:rsidRPr="006300D8">
        <w:rPr>
          <w:rFonts w:ascii="Times New Roman"/>
          <w:sz w:val="24"/>
          <w:szCs w:val="24"/>
          <w:lang w:val="ba-RU"/>
        </w:rPr>
        <w:t>–</w:t>
      </w:r>
      <w:r w:rsidRPr="006300D8">
        <w:rPr>
          <w:rFonts w:ascii="Times New Roman"/>
          <w:sz w:val="24"/>
          <w:szCs w:val="24"/>
        </w:rPr>
        <w:t>45 слов с опорой на вопросы;</w:t>
      </w:r>
    </w:p>
    <w:p w:rsidR="00BB1FCC" w:rsidRPr="006300D8" w:rsidRDefault="00BB1FCC" w:rsidP="00CA6FC5">
      <w:pPr>
        <w:pStyle w:val="af5"/>
        <w:numPr>
          <w:ilvl w:val="0"/>
          <w:numId w:val="40"/>
        </w:numPr>
        <w:tabs>
          <w:tab w:val="left" w:pos="1134"/>
        </w:tabs>
        <w:autoSpaceDE w:val="0"/>
        <w:autoSpaceDN w:val="0"/>
        <w:adjustRightInd w:val="0"/>
        <w:ind w:left="0" w:firstLine="709"/>
        <w:contextualSpacing/>
        <w:rPr>
          <w:rFonts w:ascii="Times New Roman"/>
          <w:sz w:val="24"/>
          <w:szCs w:val="24"/>
        </w:rPr>
      </w:pPr>
      <w:r w:rsidRPr="006300D8">
        <w:rPr>
          <w:rFonts w:ascii="Times New Roman"/>
          <w:sz w:val="24"/>
          <w:szCs w:val="24"/>
        </w:rPr>
        <w:t xml:space="preserve"> писать записку, поздравление и поздравительную открытку;</w:t>
      </w:r>
    </w:p>
    <w:p w:rsidR="00BB1FCC" w:rsidRPr="006300D8" w:rsidRDefault="00BB1FCC" w:rsidP="00CA6FC5">
      <w:pPr>
        <w:pStyle w:val="af5"/>
        <w:numPr>
          <w:ilvl w:val="0"/>
          <w:numId w:val="40"/>
        </w:numPr>
        <w:tabs>
          <w:tab w:val="left" w:pos="1134"/>
        </w:tabs>
        <w:ind w:left="0" w:firstLine="709"/>
        <w:contextualSpacing/>
        <w:rPr>
          <w:rFonts w:ascii="Times New Roman"/>
          <w:sz w:val="24"/>
          <w:szCs w:val="24"/>
        </w:rPr>
      </w:pPr>
      <w:r w:rsidRPr="006300D8">
        <w:rPr>
          <w:rFonts w:ascii="Times New Roman"/>
          <w:sz w:val="24"/>
          <w:szCs w:val="24"/>
        </w:rPr>
        <w:t>объяснять своими словами значение изученных понятий; использовать изученные понятия;</w:t>
      </w:r>
    </w:p>
    <w:p w:rsidR="00BB1FCC" w:rsidRPr="006300D8" w:rsidRDefault="00BB1FCC" w:rsidP="00CA6FC5">
      <w:pPr>
        <w:pStyle w:val="af5"/>
        <w:numPr>
          <w:ilvl w:val="0"/>
          <w:numId w:val="40"/>
        </w:numPr>
        <w:tabs>
          <w:tab w:val="left" w:pos="1134"/>
        </w:tabs>
        <w:ind w:left="0" w:firstLine="709"/>
        <w:contextualSpacing/>
        <w:rPr>
          <w:rFonts w:ascii="Times New Roman"/>
          <w:sz w:val="24"/>
          <w:szCs w:val="24"/>
        </w:rPr>
      </w:pPr>
      <w:r w:rsidRPr="006300D8">
        <w:rPr>
          <w:rFonts w:ascii="Times New Roman"/>
          <w:sz w:val="24"/>
          <w:szCs w:val="24"/>
        </w:rPr>
        <w:t>вести разговор (начать, поддержать, закончить разговор, привлечь внимание и т. п.);</w:t>
      </w:r>
    </w:p>
    <w:p w:rsidR="00BB1FCC" w:rsidRPr="006300D8" w:rsidRDefault="00BB1FCC" w:rsidP="00CA6FC5">
      <w:pPr>
        <w:pStyle w:val="af5"/>
        <w:numPr>
          <w:ilvl w:val="0"/>
          <w:numId w:val="40"/>
        </w:numPr>
        <w:tabs>
          <w:tab w:val="left" w:pos="1134"/>
        </w:tabs>
        <w:ind w:left="0" w:firstLine="709"/>
        <w:contextualSpacing/>
        <w:rPr>
          <w:rFonts w:ascii="Times New Roman"/>
          <w:sz w:val="24"/>
          <w:szCs w:val="24"/>
        </w:rPr>
      </w:pPr>
      <w:r w:rsidRPr="006300D8">
        <w:rPr>
          <w:rFonts w:ascii="Times New Roman"/>
          <w:sz w:val="24"/>
          <w:szCs w:val="24"/>
        </w:rPr>
        <w:t>вести диалог с соблюдением норм речевого этикета и орфоэпических норм в ситуациях учебного и бытового общения;</w:t>
      </w:r>
    </w:p>
    <w:p w:rsidR="00BB1FCC" w:rsidRPr="006300D8" w:rsidRDefault="00BB1FCC" w:rsidP="00CA6FC5">
      <w:pPr>
        <w:pStyle w:val="af5"/>
        <w:numPr>
          <w:ilvl w:val="0"/>
          <w:numId w:val="40"/>
        </w:numPr>
        <w:tabs>
          <w:tab w:val="left" w:pos="1134"/>
        </w:tabs>
        <w:ind w:left="0" w:firstLine="709"/>
        <w:contextualSpacing/>
        <w:rPr>
          <w:rFonts w:ascii="Times New Roman"/>
          <w:sz w:val="24"/>
          <w:szCs w:val="24"/>
        </w:rPr>
      </w:pPr>
      <w:r w:rsidRPr="006300D8">
        <w:rPr>
          <w:rFonts w:ascii="Times New Roman"/>
          <w:sz w:val="24"/>
          <w:szCs w:val="24"/>
        </w:rPr>
        <w:t>договариваться и приходить к общему решению в совместной деятельности при проведении парной и групповой работы;</w:t>
      </w:r>
    </w:p>
    <w:p w:rsidR="00BB1FCC" w:rsidRPr="006300D8" w:rsidRDefault="00BB1FCC" w:rsidP="00CA6FC5">
      <w:pPr>
        <w:pStyle w:val="af5"/>
        <w:numPr>
          <w:ilvl w:val="0"/>
          <w:numId w:val="40"/>
        </w:numPr>
        <w:tabs>
          <w:tab w:val="left" w:pos="1134"/>
        </w:tabs>
        <w:ind w:left="0" w:firstLine="709"/>
        <w:contextualSpacing/>
        <w:rPr>
          <w:rFonts w:ascii="Times New Roman"/>
          <w:sz w:val="24"/>
          <w:szCs w:val="24"/>
        </w:rPr>
      </w:pPr>
      <w:r w:rsidRPr="006300D8">
        <w:rPr>
          <w:rFonts w:ascii="Times New Roman"/>
          <w:sz w:val="24"/>
          <w:szCs w:val="24"/>
        </w:rPr>
        <w:t>составить устный рассказ по репродукции картины, по личным наблюдениям и вопросам.</w:t>
      </w:r>
    </w:p>
    <w:p w:rsidR="00BB1FCC" w:rsidRPr="006300D8" w:rsidRDefault="00BB1FCC" w:rsidP="00CA6FC5">
      <w:pPr>
        <w:spacing w:line="240" w:lineRule="auto"/>
        <w:ind w:firstLine="709"/>
        <w:rPr>
          <w:rFonts w:cs="Times New Roman"/>
          <w:b/>
          <w:sz w:val="24"/>
          <w:szCs w:val="24"/>
        </w:rPr>
      </w:pPr>
      <w:bookmarkStart w:id="160" w:name="_Toc108186909"/>
      <w:r w:rsidRPr="006300D8">
        <w:rPr>
          <w:rFonts w:cs="Times New Roman"/>
          <w:b/>
          <w:sz w:val="24"/>
          <w:szCs w:val="24"/>
        </w:rPr>
        <w:t>3 класс</w:t>
      </w:r>
      <w:bookmarkEnd w:id="160"/>
    </w:p>
    <w:p w:rsidR="00BB1FCC" w:rsidRPr="006300D8" w:rsidRDefault="00BB1FCC" w:rsidP="00CA6FC5">
      <w:pPr>
        <w:tabs>
          <w:tab w:val="left" w:pos="426"/>
        </w:tabs>
        <w:spacing w:line="240" w:lineRule="auto"/>
        <w:ind w:firstLine="709"/>
        <w:rPr>
          <w:rFonts w:cs="Times New Roman"/>
          <w:sz w:val="24"/>
          <w:szCs w:val="24"/>
        </w:rPr>
      </w:pPr>
      <w:r w:rsidRPr="006300D8">
        <w:rPr>
          <w:rFonts w:cs="Times New Roman"/>
          <w:sz w:val="24"/>
          <w:szCs w:val="24"/>
        </w:rPr>
        <w:t>Обучающийся научится:</w:t>
      </w:r>
    </w:p>
    <w:p w:rsidR="00BB1FCC" w:rsidRPr="006300D8" w:rsidRDefault="00BB1FCC" w:rsidP="00CA6FC5">
      <w:pPr>
        <w:pStyle w:val="af5"/>
        <w:numPr>
          <w:ilvl w:val="0"/>
          <w:numId w:val="42"/>
        </w:numPr>
        <w:tabs>
          <w:tab w:val="left" w:pos="1134"/>
        </w:tabs>
        <w:ind w:left="0" w:firstLine="709"/>
        <w:contextualSpacing/>
        <w:rPr>
          <w:rFonts w:ascii="Times New Roman"/>
          <w:sz w:val="24"/>
          <w:szCs w:val="24"/>
        </w:rPr>
      </w:pPr>
      <w:r w:rsidRPr="006300D8">
        <w:rPr>
          <w:rFonts w:ascii="Times New Roman"/>
          <w:sz w:val="24"/>
          <w:szCs w:val="24"/>
        </w:rPr>
        <w:t>осознавать язык как отражение жизни, традиций, обычаев людей, проводя лингвистическое мини-исследование путем сравнения иллюстраций к русским и башкирским сказкам;</w:t>
      </w:r>
    </w:p>
    <w:p w:rsidR="00BB1FCC" w:rsidRPr="006300D8" w:rsidRDefault="00BB1FCC" w:rsidP="00CA6FC5">
      <w:pPr>
        <w:pStyle w:val="af5"/>
        <w:numPr>
          <w:ilvl w:val="0"/>
          <w:numId w:val="42"/>
        </w:numPr>
        <w:tabs>
          <w:tab w:val="left" w:pos="1134"/>
        </w:tabs>
        <w:ind w:left="0" w:firstLine="709"/>
        <w:contextualSpacing/>
        <w:rPr>
          <w:rFonts w:ascii="Times New Roman"/>
          <w:sz w:val="24"/>
          <w:szCs w:val="24"/>
        </w:rPr>
      </w:pPr>
      <w:r w:rsidRPr="006300D8">
        <w:rPr>
          <w:rFonts w:ascii="Times New Roman"/>
          <w:sz w:val="24"/>
          <w:szCs w:val="24"/>
        </w:rPr>
        <w:t>характеризовать, сравнивать, классифицировать звуки башкирского языка вне слова и в слове по заданным параметрам;</w:t>
      </w:r>
    </w:p>
    <w:p w:rsidR="00BB1FCC" w:rsidRPr="006300D8" w:rsidRDefault="00BB1FCC" w:rsidP="00CA6FC5">
      <w:pPr>
        <w:pStyle w:val="af5"/>
        <w:numPr>
          <w:ilvl w:val="0"/>
          <w:numId w:val="42"/>
        </w:numPr>
        <w:tabs>
          <w:tab w:val="left" w:pos="1134"/>
        </w:tabs>
        <w:ind w:left="0" w:firstLine="709"/>
        <w:contextualSpacing/>
        <w:rPr>
          <w:rFonts w:ascii="Times New Roman"/>
          <w:sz w:val="24"/>
          <w:szCs w:val="24"/>
        </w:rPr>
      </w:pPr>
      <w:r w:rsidRPr="006300D8">
        <w:rPr>
          <w:rFonts w:ascii="Times New Roman"/>
          <w:sz w:val="24"/>
          <w:szCs w:val="24"/>
        </w:rPr>
        <w:t>производить звуко-буквенный анализ слова (в словах с орфограммами; без транскрипции);</w:t>
      </w:r>
    </w:p>
    <w:p w:rsidR="00BB1FCC" w:rsidRPr="006300D8" w:rsidRDefault="00BB1FCC" w:rsidP="00CA6FC5">
      <w:pPr>
        <w:pStyle w:val="af5"/>
        <w:numPr>
          <w:ilvl w:val="0"/>
          <w:numId w:val="42"/>
        </w:numPr>
        <w:tabs>
          <w:tab w:val="left" w:pos="1134"/>
        </w:tabs>
        <w:ind w:left="0" w:firstLine="709"/>
        <w:contextualSpacing/>
        <w:rPr>
          <w:rFonts w:ascii="Times New Roman"/>
          <w:sz w:val="24"/>
          <w:szCs w:val="24"/>
        </w:rPr>
      </w:pPr>
      <w:r w:rsidRPr="006300D8">
        <w:rPr>
          <w:rFonts w:ascii="Times New Roman"/>
          <w:sz w:val="24"/>
          <w:szCs w:val="24"/>
        </w:rPr>
        <w:t>определять функцию разделительных мягкого и твердого знаков в словах;</w:t>
      </w:r>
    </w:p>
    <w:p w:rsidR="00BB1FCC" w:rsidRPr="006300D8" w:rsidRDefault="00BB1FCC" w:rsidP="00CA6FC5">
      <w:pPr>
        <w:pStyle w:val="af5"/>
        <w:numPr>
          <w:ilvl w:val="0"/>
          <w:numId w:val="42"/>
        </w:numPr>
        <w:tabs>
          <w:tab w:val="left" w:pos="1134"/>
        </w:tabs>
        <w:ind w:left="0" w:firstLine="709"/>
        <w:contextualSpacing/>
        <w:rPr>
          <w:rFonts w:ascii="Times New Roman"/>
          <w:sz w:val="24"/>
          <w:szCs w:val="24"/>
        </w:rPr>
      </w:pPr>
      <w:r w:rsidRPr="006300D8">
        <w:rPr>
          <w:rFonts w:ascii="Times New Roman"/>
          <w:sz w:val="24"/>
          <w:szCs w:val="24"/>
        </w:rPr>
        <w:t xml:space="preserve">устанавливать соотношение звукового и буквенного состава, в том числе с учетом функций букв </w:t>
      </w:r>
      <w:r w:rsidRPr="006300D8">
        <w:rPr>
          <w:rFonts w:ascii="Times New Roman"/>
          <w:i/>
          <w:sz w:val="24"/>
          <w:szCs w:val="24"/>
        </w:rPr>
        <w:t>е, ё, ю, я</w:t>
      </w:r>
      <w:r w:rsidRPr="006300D8">
        <w:rPr>
          <w:rFonts w:ascii="Times New Roman"/>
          <w:sz w:val="24"/>
          <w:szCs w:val="24"/>
        </w:rPr>
        <w:t xml:space="preserve"> в словах с разделительными </w:t>
      </w:r>
      <w:r w:rsidRPr="006300D8">
        <w:rPr>
          <w:rFonts w:ascii="Times New Roman"/>
          <w:i/>
          <w:sz w:val="24"/>
          <w:szCs w:val="24"/>
        </w:rPr>
        <w:t>ь, ъ</w:t>
      </w:r>
      <w:r w:rsidRPr="006300D8">
        <w:rPr>
          <w:rFonts w:ascii="Times New Roman"/>
          <w:sz w:val="24"/>
          <w:szCs w:val="24"/>
        </w:rPr>
        <w:t>;</w:t>
      </w:r>
    </w:p>
    <w:p w:rsidR="00BB1FCC" w:rsidRPr="006300D8" w:rsidRDefault="00BB1FCC" w:rsidP="00CA6FC5">
      <w:pPr>
        <w:pStyle w:val="af5"/>
        <w:numPr>
          <w:ilvl w:val="0"/>
          <w:numId w:val="42"/>
        </w:numPr>
        <w:tabs>
          <w:tab w:val="left" w:pos="1134"/>
        </w:tabs>
        <w:ind w:left="0" w:firstLine="709"/>
        <w:contextualSpacing/>
        <w:rPr>
          <w:rFonts w:ascii="Times New Roman"/>
          <w:sz w:val="24"/>
          <w:szCs w:val="24"/>
        </w:rPr>
      </w:pPr>
      <w:r w:rsidRPr="006300D8">
        <w:rPr>
          <w:rFonts w:ascii="Times New Roman"/>
          <w:sz w:val="24"/>
          <w:szCs w:val="24"/>
        </w:rPr>
        <w:t xml:space="preserve">правильно использовать буквы </w:t>
      </w:r>
      <w:r w:rsidRPr="006300D8">
        <w:rPr>
          <w:rFonts w:ascii="Times New Roman"/>
          <w:i/>
          <w:sz w:val="24"/>
          <w:szCs w:val="24"/>
        </w:rPr>
        <w:t xml:space="preserve">у, </w:t>
      </w:r>
      <w:r w:rsidRPr="006300D8">
        <w:rPr>
          <w:rFonts w:ascii="Times New Roman"/>
          <w:i/>
          <w:sz w:val="24"/>
          <w:szCs w:val="24"/>
          <w:lang w:val="ba-RU"/>
        </w:rPr>
        <w:t>ү</w:t>
      </w:r>
      <w:r w:rsidRPr="006300D8">
        <w:rPr>
          <w:rFonts w:ascii="Times New Roman"/>
          <w:sz w:val="24"/>
          <w:szCs w:val="24"/>
          <w:lang w:val="ba-RU"/>
        </w:rPr>
        <w:t>между гласными</w:t>
      </w:r>
      <w:r w:rsidRPr="006300D8">
        <w:rPr>
          <w:rFonts w:ascii="Times New Roman"/>
          <w:sz w:val="24"/>
          <w:szCs w:val="24"/>
        </w:rPr>
        <w:t xml:space="preserve"> звуками и в конце слова;</w:t>
      </w:r>
    </w:p>
    <w:p w:rsidR="00BB1FCC" w:rsidRPr="006300D8" w:rsidRDefault="00BB1FCC" w:rsidP="00CA6FC5">
      <w:pPr>
        <w:pStyle w:val="af5"/>
        <w:numPr>
          <w:ilvl w:val="0"/>
          <w:numId w:val="42"/>
        </w:numPr>
        <w:tabs>
          <w:tab w:val="left" w:pos="1134"/>
        </w:tabs>
        <w:ind w:left="0" w:firstLine="709"/>
        <w:contextualSpacing/>
        <w:rPr>
          <w:rFonts w:ascii="Times New Roman"/>
          <w:sz w:val="24"/>
          <w:szCs w:val="24"/>
        </w:rPr>
      </w:pPr>
      <w:r w:rsidRPr="006300D8">
        <w:rPr>
          <w:rFonts w:ascii="Times New Roman"/>
          <w:sz w:val="24"/>
          <w:szCs w:val="24"/>
        </w:rPr>
        <w:t>использовать алфавит при работе со словарями, справочниками, каталогами;</w:t>
      </w:r>
    </w:p>
    <w:p w:rsidR="00BB1FCC" w:rsidRPr="006300D8" w:rsidRDefault="00BB1FCC" w:rsidP="00CA6FC5">
      <w:pPr>
        <w:pStyle w:val="af5"/>
        <w:numPr>
          <w:ilvl w:val="0"/>
          <w:numId w:val="42"/>
        </w:numPr>
        <w:tabs>
          <w:tab w:val="left" w:pos="1134"/>
        </w:tabs>
        <w:ind w:left="0" w:firstLine="709"/>
        <w:contextualSpacing/>
        <w:rPr>
          <w:rFonts w:ascii="Times New Roman"/>
          <w:sz w:val="24"/>
          <w:szCs w:val="24"/>
        </w:rPr>
      </w:pPr>
      <w:r w:rsidRPr="006300D8">
        <w:rPr>
          <w:rFonts w:ascii="Times New Roman"/>
          <w:sz w:val="24"/>
          <w:szCs w:val="24"/>
        </w:rPr>
        <w:t>различать однокоренные слова и формы одного и того же слова; различать однокоренные слова и слова с омонимичными корнями (без называния термина); различать однокоренные слова и синонимы;</w:t>
      </w:r>
    </w:p>
    <w:p w:rsidR="00BB1FCC" w:rsidRPr="006300D8" w:rsidRDefault="00BB1FCC" w:rsidP="00CA6FC5">
      <w:pPr>
        <w:pStyle w:val="af5"/>
        <w:numPr>
          <w:ilvl w:val="0"/>
          <w:numId w:val="42"/>
        </w:numPr>
        <w:tabs>
          <w:tab w:val="left" w:pos="1134"/>
        </w:tabs>
        <w:ind w:left="0" w:firstLine="709"/>
        <w:contextualSpacing/>
        <w:rPr>
          <w:rFonts w:ascii="Times New Roman"/>
          <w:sz w:val="24"/>
          <w:szCs w:val="24"/>
        </w:rPr>
      </w:pPr>
      <w:r w:rsidRPr="006300D8">
        <w:rPr>
          <w:rFonts w:ascii="Times New Roman"/>
          <w:sz w:val="24"/>
          <w:szCs w:val="24"/>
        </w:rPr>
        <w:t>выявлять случаи употребления синонимов и антонимов; подбирать синонимы и антонимы к словам разных частей речи и устаревшим словам;</w:t>
      </w:r>
    </w:p>
    <w:p w:rsidR="00BB1FCC" w:rsidRPr="006300D8" w:rsidRDefault="00BB1FCC" w:rsidP="00CA6FC5">
      <w:pPr>
        <w:pStyle w:val="af5"/>
        <w:numPr>
          <w:ilvl w:val="0"/>
          <w:numId w:val="42"/>
        </w:numPr>
        <w:tabs>
          <w:tab w:val="left" w:pos="1134"/>
        </w:tabs>
        <w:ind w:left="0" w:firstLine="709"/>
        <w:contextualSpacing/>
        <w:rPr>
          <w:rFonts w:ascii="Times New Roman"/>
          <w:sz w:val="24"/>
          <w:szCs w:val="24"/>
        </w:rPr>
      </w:pPr>
      <w:r w:rsidRPr="006300D8">
        <w:rPr>
          <w:rFonts w:ascii="Times New Roman"/>
          <w:sz w:val="24"/>
          <w:szCs w:val="24"/>
        </w:rPr>
        <w:t>распознавать слова, употребленные в прямом и переносном значении (простые случаи);</w:t>
      </w:r>
    </w:p>
    <w:p w:rsidR="00BB1FCC" w:rsidRPr="006300D8" w:rsidRDefault="00BB1FCC" w:rsidP="00CA6FC5">
      <w:pPr>
        <w:pStyle w:val="af5"/>
        <w:numPr>
          <w:ilvl w:val="0"/>
          <w:numId w:val="42"/>
        </w:numPr>
        <w:tabs>
          <w:tab w:val="left" w:pos="1134"/>
        </w:tabs>
        <w:ind w:left="0" w:firstLine="709"/>
        <w:contextualSpacing/>
        <w:rPr>
          <w:rFonts w:ascii="Times New Roman"/>
          <w:sz w:val="24"/>
          <w:szCs w:val="24"/>
        </w:rPr>
      </w:pPr>
      <w:r w:rsidRPr="006300D8">
        <w:rPr>
          <w:rFonts w:ascii="Times New Roman"/>
          <w:sz w:val="24"/>
          <w:szCs w:val="24"/>
        </w:rPr>
        <w:t>определять значение слова в тексте;</w:t>
      </w:r>
    </w:p>
    <w:p w:rsidR="00BB1FCC" w:rsidRPr="006300D8" w:rsidRDefault="00BB1FCC" w:rsidP="00CA6FC5">
      <w:pPr>
        <w:pStyle w:val="af5"/>
        <w:numPr>
          <w:ilvl w:val="0"/>
          <w:numId w:val="42"/>
        </w:numPr>
        <w:tabs>
          <w:tab w:val="left" w:pos="1134"/>
        </w:tabs>
        <w:ind w:left="0" w:firstLine="709"/>
        <w:contextualSpacing/>
        <w:rPr>
          <w:rFonts w:ascii="Times New Roman"/>
          <w:sz w:val="24"/>
          <w:szCs w:val="24"/>
        </w:rPr>
      </w:pPr>
      <w:r w:rsidRPr="006300D8">
        <w:rPr>
          <w:rFonts w:ascii="Times New Roman"/>
          <w:sz w:val="24"/>
          <w:szCs w:val="24"/>
        </w:rPr>
        <w:t>выделять в словах корень (простые случаи);</w:t>
      </w:r>
    </w:p>
    <w:p w:rsidR="00BB1FCC" w:rsidRPr="006300D8" w:rsidRDefault="00BB1FCC" w:rsidP="00CA6FC5">
      <w:pPr>
        <w:pStyle w:val="af5"/>
        <w:numPr>
          <w:ilvl w:val="0"/>
          <w:numId w:val="42"/>
        </w:numPr>
        <w:tabs>
          <w:tab w:val="left" w:pos="1134"/>
        </w:tabs>
        <w:ind w:left="0" w:firstLine="709"/>
        <w:contextualSpacing/>
        <w:rPr>
          <w:rFonts w:ascii="Times New Roman"/>
          <w:sz w:val="24"/>
          <w:szCs w:val="24"/>
        </w:rPr>
      </w:pPr>
      <w:r w:rsidRPr="006300D8">
        <w:rPr>
          <w:rFonts w:ascii="Times New Roman"/>
          <w:sz w:val="24"/>
          <w:szCs w:val="24"/>
        </w:rPr>
        <w:t>выделять в слове окончание как изменяемая часть слова;</w:t>
      </w:r>
    </w:p>
    <w:p w:rsidR="00BB1FCC" w:rsidRPr="006300D8" w:rsidRDefault="00BB1FCC" w:rsidP="00CA6FC5">
      <w:pPr>
        <w:pStyle w:val="af5"/>
        <w:numPr>
          <w:ilvl w:val="0"/>
          <w:numId w:val="42"/>
        </w:numPr>
        <w:tabs>
          <w:tab w:val="left" w:pos="1134"/>
        </w:tabs>
        <w:ind w:left="0" w:firstLine="709"/>
        <w:contextualSpacing/>
        <w:rPr>
          <w:rFonts w:ascii="Times New Roman"/>
          <w:sz w:val="24"/>
          <w:szCs w:val="24"/>
        </w:rPr>
      </w:pPr>
      <w:r w:rsidRPr="006300D8">
        <w:rPr>
          <w:rFonts w:ascii="Times New Roman"/>
          <w:sz w:val="24"/>
          <w:szCs w:val="24"/>
        </w:rPr>
        <w:t>распознавать имена существительные; определять грамматические признаки имен существительных: число, падеж; склонять в единственном числе имена существительные;</w:t>
      </w:r>
    </w:p>
    <w:p w:rsidR="00BB1FCC" w:rsidRPr="006300D8" w:rsidRDefault="00BB1FCC" w:rsidP="00CA6FC5">
      <w:pPr>
        <w:pStyle w:val="af5"/>
        <w:numPr>
          <w:ilvl w:val="0"/>
          <w:numId w:val="42"/>
        </w:numPr>
        <w:tabs>
          <w:tab w:val="left" w:pos="1134"/>
        </w:tabs>
        <w:ind w:left="0" w:firstLine="709"/>
        <w:contextualSpacing/>
        <w:rPr>
          <w:rFonts w:ascii="Times New Roman"/>
          <w:sz w:val="24"/>
          <w:szCs w:val="24"/>
        </w:rPr>
      </w:pPr>
      <w:r w:rsidRPr="006300D8">
        <w:rPr>
          <w:rFonts w:ascii="Times New Roman"/>
          <w:iCs/>
          <w:sz w:val="24"/>
          <w:szCs w:val="24"/>
        </w:rPr>
        <w:t>различать падежные окончания имен существительных;</w:t>
      </w:r>
    </w:p>
    <w:p w:rsidR="00BB1FCC" w:rsidRPr="006300D8" w:rsidRDefault="00BB1FCC" w:rsidP="00CA6FC5">
      <w:pPr>
        <w:pStyle w:val="af5"/>
        <w:numPr>
          <w:ilvl w:val="0"/>
          <w:numId w:val="42"/>
        </w:numPr>
        <w:tabs>
          <w:tab w:val="left" w:pos="1134"/>
        </w:tabs>
        <w:ind w:left="0" w:firstLine="709"/>
        <w:contextualSpacing/>
        <w:rPr>
          <w:rFonts w:ascii="Times New Roman"/>
          <w:sz w:val="24"/>
          <w:szCs w:val="24"/>
        </w:rPr>
      </w:pPr>
      <w:r w:rsidRPr="006300D8">
        <w:rPr>
          <w:rFonts w:ascii="Times New Roman"/>
          <w:iCs/>
          <w:sz w:val="24"/>
          <w:szCs w:val="24"/>
        </w:rPr>
        <w:t>различать</w:t>
      </w:r>
      <w:r w:rsidRPr="006300D8">
        <w:rPr>
          <w:rFonts w:ascii="Times New Roman"/>
          <w:sz w:val="24"/>
          <w:szCs w:val="24"/>
        </w:rPr>
        <w:t xml:space="preserve"> имена существительные одушевленные и неодушевленные;</w:t>
      </w:r>
    </w:p>
    <w:p w:rsidR="00BB1FCC" w:rsidRPr="006300D8" w:rsidRDefault="00BB1FCC" w:rsidP="00CA6FC5">
      <w:pPr>
        <w:pStyle w:val="af5"/>
        <w:numPr>
          <w:ilvl w:val="0"/>
          <w:numId w:val="42"/>
        </w:numPr>
        <w:tabs>
          <w:tab w:val="left" w:pos="1134"/>
        </w:tabs>
        <w:ind w:left="0" w:firstLine="709"/>
        <w:contextualSpacing/>
        <w:rPr>
          <w:rFonts w:ascii="Times New Roman"/>
          <w:sz w:val="24"/>
          <w:szCs w:val="24"/>
        </w:rPr>
      </w:pPr>
      <w:r w:rsidRPr="006300D8">
        <w:rPr>
          <w:rFonts w:ascii="Times New Roman"/>
          <w:sz w:val="24"/>
          <w:szCs w:val="24"/>
        </w:rPr>
        <w:t>производить морфологический</w:t>
      </w:r>
      <w:r w:rsidRPr="006300D8">
        <w:rPr>
          <w:rFonts w:ascii="Times New Roman"/>
          <w:iCs/>
          <w:sz w:val="24"/>
          <w:szCs w:val="24"/>
        </w:rPr>
        <w:t>разбор имен существительных;</w:t>
      </w:r>
    </w:p>
    <w:p w:rsidR="00BB1FCC" w:rsidRPr="006300D8" w:rsidRDefault="00BB1FCC" w:rsidP="00CA6FC5">
      <w:pPr>
        <w:pStyle w:val="af5"/>
        <w:numPr>
          <w:ilvl w:val="0"/>
          <w:numId w:val="42"/>
        </w:numPr>
        <w:tabs>
          <w:tab w:val="left" w:pos="1134"/>
        </w:tabs>
        <w:ind w:left="0" w:firstLine="709"/>
        <w:contextualSpacing/>
        <w:rPr>
          <w:rFonts w:ascii="Times New Roman"/>
          <w:sz w:val="24"/>
          <w:szCs w:val="24"/>
        </w:rPr>
      </w:pPr>
      <w:r w:rsidRPr="006300D8">
        <w:rPr>
          <w:rFonts w:ascii="Times New Roman"/>
          <w:sz w:val="24"/>
          <w:szCs w:val="24"/>
        </w:rPr>
        <w:t>распознавать имена прилагательные; определять качественные и относительные прилагательные (без терминов), степени сравнения имен прилагательных;</w:t>
      </w:r>
    </w:p>
    <w:p w:rsidR="00BB1FCC" w:rsidRPr="006300D8" w:rsidRDefault="00BB1FCC" w:rsidP="00CA6FC5">
      <w:pPr>
        <w:pStyle w:val="af5"/>
        <w:numPr>
          <w:ilvl w:val="0"/>
          <w:numId w:val="42"/>
        </w:numPr>
        <w:tabs>
          <w:tab w:val="left" w:pos="1134"/>
        </w:tabs>
        <w:ind w:left="0" w:firstLine="709"/>
        <w:contextualSpacing/>
        <w:rPr>
          <w:rFonts w:ascii="Times New Roman"/>
          <w:sz w:val="24"/>
          <w:szCs w:val="24"/>
        </w:rPr>
      </w:pPr>
      <w:r w:rsidRPr="006300D8">
        <w:rPr>
          <w:rFonts w:ascii="Times New Roman"/>
          <w:sz w:val="24"/>
          <w:szCs w:val="24"/>
        </w:rPr>
        <w:t>производить морфологический разбор именприлагательных;</w:t>
      </w:r>
    </w:p>
    <w:p w:rsidR="00BB1FCC" w:rsidRPr="006300D8" w:rsidRDefault="00BB1FCC" w:rsidP="00CA6FC5">
      <w:pPr>
        <w:pStyle w:val="af5"/>
        <w:numPr>
          <w:ilvl w:val="0"/>
          <w:numId w:val="42"/>
        </w:numPr>
        <w:tabs>
          <w:tab w:val="left" w:pos="1134"/>
        </w:tabs>
        <w:ind w:left="0" w:firstLine="709"/>
        <w:contextualSpacing/>
        <w:rPr>
          <w:rFonts w:ascii="Times New Roman"/>
          <w:sz w:val="24"/>
          <w:szCs w:val="24"/>
        </w:rPr>
      </w:pPr>
      <w:r w:rsidRPr="006300D8">
        <w:rPr>
          <w:rFonts w:ascii="Times New Roman"/>
          <w:sz w:val="24"/>
          <w:szCs w:val="24"/>
        </w:rPr>
        <w:t>различать глаголы; определять грамматические признаки глаголов: форму времени, число и категорию отрицания;</w:t>
      </w:r>
    </w:p>
    <w:p w:rsidR="00BB1FCC" w:rsidRPr="006300D8" w:rsidRDefault="00BB1FCC" w:rsidP="00CA6FC5">
      <w:pPr>
        <w:pStyle w:val="af5"/>
        <w:numPr>
          <w:ilvl w:val="0"/>
          <w:numId w:val="42"/>
        </w:numPr>
        <w:tabs>
          <w:tab w:val="left" w:pos="1134"/>
        </w:tabs>
        <w:ind w:left="0" w:firstLine="709"/>
        <w:contextualSpacing/>
        <w:rPr>
          <w:rFonts w:ascii="Times New Roman"/>
          <w:sz w:val="24"/>
          <w:szCs w:val="24"/>
        </w:rPr>
      </w:pPr>
      <w:r w:rsidRPr="006300D8">
        <w:rPr>
          <w:rFonts w:ascii="Times New Roman"/>
          <w:sz w:val="24"/>
          <w:szCs w:val="24"/>
        </w:rPr>
        <w:t>ставить вопросы к глаголу настоящего и прошедшего времени в единственном числе;</w:t>
      </w:r>
    </w:p>
    <w:p w:rsidR="00BB1FCC" w:rsidRPr="006300D8" w:rsidRDefault="00BB1FCC" w:rsidP="00CA6FC5">
      <w:pPr>
        <w:pStyle w:val="af5"/>
        <w:numPr>
          <w:ilvl w:val="0"/>
          <w:numId w:val="42"/>
        </w:numPr>
        <w:tabs>
          <w:tab w:val="left" w:pos="1134"/>
        </w:tabs>
        <w:ind w:left="0" w:firstLine="709"/>
        <w:contextualSpacing/>
        <w:rPr>
          <w:rFonts w:ascii="Times New Roman"/>
          <w:sz w:val="24"/>
          <w:szCs w:val="24"/>
        </w:rPr>
      </w:pPr>
      <w:r w:rsidRPr="006300D8">
        <w:rPr>
          <w:rFonts w:ascii="Times New Roman"/>
          <w:sz w:val="24"/>
          <w:szCs w:val="24"/>
        </w:rPr>
        <w:t>задавать вопросы к глаголу настоящего и прошедшего времени во множественном числе;</w:t>
      </w:r>
    </w:p>
    <w:p w:rsidR="00BB1FCC" w:rsidRPr="006300D8" w:rsidRDefault="00BB1FCC" w:rsidP="00CA6FC5">
      <w:pPr>
        <w:pStyle w:val="af5"/>
        <w:numPr>
          <w:ilvl w:val="0"/>
          <w:numId w:val="42"/>
        </w:numPr>
        <w:tabs>
          <w:tab w:val="left" w:pos="1134"/>
        </w:tabs>
        <w:ind w:left="0" w:firstLine="709"/>
        <w:contextualSpacing/>
        <w:rPr>
          <w:rFonts w:ascii="Times New Roman"/>
          <w:sz w:val="24"/>
          <w:szCs w:val="24"/>
        </w:rPr>
      </w:pPr>
      <w:r w:rsidRPr="006300D8">
        <w:rPr>
          <w:rFonts w:ascii="Times New Roman"/>
          <w:sz w:val="24"/>
          <w:szCs w:val="24"/>
        </w:rPr>
        <w:t>изменять по лицам и числам отрицательную форму глагола;</w:t>
      </w:r>
    </w:p>
    <w:p w:rsidR="00BB1FCC" w:rsidRPr="006300D8" w:rsidRDefault="00BB1FCC" w:rsidP="00CA6FC5">
      <w:pPr>
        <w:pStyle w:val="af5"/>
        <w:numPr>
          <w:ilvl w:val="0"/>
          <w:numId w:val="42"/>
        </w:numPr>
        <w:tabs>
          <w:tab w:val="left" w:pos="1134"/>
        </w:tabs>
        <w:ind w:left="0" w:firstLine="709"/>
        <w:contextualSpacing/>
        <w:rPr>
          <w:rFonts w:ascii="Times New Roman"/>
          <w:sz w:val="24"/>
          <w:szCs w:val="24"/>
        </w:rPr>
      </w:pPr>
      <w:r w:rsidRPr="006300D8">
        <w:rPr>
          <w:rFonts w:ascii="Times New Roman"/>
          <w:sz w:val="24"/>
          <w:szCs w:val="24"/>
        </w:rPr>
        <w:t>производить морфологический разбор глагола;</w:t>
      </w:r>
    </w:p>
    <w:p w:rsidR="00BB1FCC" w:rsidRPr="006300D8" w:rsidRDefault="00BB1FCC" w:rsidP="00CA6FC5">
      <w:pPr>
        <w:pStyle w:val="af5"/>
        <w:numPr>
          <w:ilvl w:val="0"/>
          <w:numId w:val="42"/>
        </w:numPr>
        <w:tabs>
          <w:tab w:val="left" w:pos="1134"/>
        </w:tabs>
        <w:ind w:left="0" w:firstLine="709"/>
        <w:contextualSpacing/>
        <w:rPr>
          <w:rFonts w:ascii="Times New Roman"/>
          <w:sz w:val="24"/>
          <w:szCs w:val="24"/>
        </w:rPr>
      </w:pPr>
      <w:r w:rsidRPr="006300D8">
        <w:rPr>
          <w:rFonts w:ascii="Times New Roman"/>
          <w:sz w:val="24"/>
          <w:szCs w:val="24"/>
        </w:rPr>
        <w:t>распознавать личные местоимения (в начальной форме); определять падеж и числоличных местоимений;</w:t>
      </w:r>
    </w:p>
    <w:p w:rsidR="00BB1FCC" w:rsidRPr="006300D8" w:rsidRDefault="00BB1FCC" w:rsidP="00CA6FC5">
      <w:pPr>
        <w:pStyle w:val="af5"/>
        <w:numPr>
          <w:ilvl w:val="0"/>
          <w:numId w:val="42"/>
        </w:numPr>
        <w:tabs>
          <w:tab w:val="left" w:pos="1134"/>
        </w:tabs>
        <w:ind w:left="0" w:firstLine="709"/>
        <w:contextualSpacing/>
        <w:rPr>
          <w:rFonts w:ascii="Times New Roman"/>
          <w:sz w:val="24"/>
          <w:szCs w:val="24"/>
        </w:rPr>
      </w:pPr>
      <w:r w:rsidRPr="006300D8">
        <w:rPr>
          <w:rFonts w:ascii="Times New Roman"/>
          <w:sz w:val="24"/>
          <w:szCs w:val="24"/>
        </w:rPr>
        <w:t>производить морфологический разбор личных местоимений;</w:t>
      </w:r>
    </w:p>
    <w:p w:rsidR="00BB1FCC" w:rsidRPr="006300D8" w:rsidRDefault="00BB1FCC" w:rsidP="00CA6FC5">
      <w:pPr>
        <w:pStyle w:val="af5"/>
        <w:numPr>
          <w:ilvl w:val="0"/>
          <w:numId w:val="42"/>
        </w:numPr>
        <w:tabs>
          <w:tab w:val="left" w:pos="1134"/>
        </w:tabs>
        <w:ind w:left="0" w:firstLine="709"/>
        <w:contextualSpacing/>
        <w:rPr>
          <w:rFonts w:ascii="Times New Roman"/>
          <w:sz w:val="24"/>
          <w:szCs w:val="24"/>
        </w:rPr>
      </w:pPr>
      <w:r w:rsidRPr="006300D8">
        <w:rPr>
          <w:rFonts w:ascii="Times New Roman"/>
          <w:sz w:val="24"/>
          <w:szCs w:val="24"/>
        </w:rPr>
        <w:t>использовать личные местоимения для устранения неоправданных повторов в тексте;</w:t>
      </w:r>
    </w:p>
    <w:p w:rsidR="00BB1FCC" w:rsidRPr="006300D8" w:rsidRDefault="00BB1FCC" w:rsidP="00CA6FC5">
      <w:pPr>
        <w:pStyle w:val="af5"/>
        <w:numPr>
          <w:ilvl w:val="0"/>
          <w:numId w:val="42"/>
        </w:numPr>
        <w:tabs>
          <w:tab w:val="left" w:pos="1134"/>
        </w:tabs>
        <w:ind w:left="0" w:firstLine="709"/>
        <w:contextualSpacing/>
        <w:rPr>
          <w:rFonts w:ascii="Times New Roman"/>
          <w:sz w:val="24"/>
          <w:szCs w:val="24"/>
        </w:rPr>
      </w:pPr>
      <w:r w:rsidRPr="006300D8">
        <w:rPr>
          <w:rFonts w:ascii="Times New Roman"/>
          <w:sz w:val="24"/>
          <w:szCs w:val="24"/>
        </w:rPr>
        <w:t>распознавать имя числительное; определять количественные и порядковые числительные и их падежи и ставить вопросы;</w:t>
      </w:r>
    </w:p>
    <w:p w:rsidR="00BB1FCC" w:rsidRPr="006300D8" w:rsidRDefault="00BB1FCC" w:rsidP="00CA6FC5">
      <w:pPr>
        <w:pStyle w:val="af5"/>
        <w:numPr>
          <w:ilvl w:val="0"/>
          <w:numId w:val="42"/>
        </w:numPr>
        <w:tabs>
          <w:tab w:val="left" w:pos="1134"/>
        </w:tabs>
        <w:ind w:left="0" w:firstLine="709"/>
        <w:contextualSpacing/>
        <w:rPr>
          <w:rFonts w:ascii="Times New Roman"/>
          <w:sz w:val="24"/>
          <w:szCs w:val="24"/>
        </w:rPr>
      </w:pPr>
      <w:r w:rsidRPr="006300D8">
        <w:rPr>
          <w:rFonts w:ascii="Times New Roman"/>
          <w:bCs/>
          <w:sz w:val="24"/>
          <w:szCs w:val="24"/>
        </w:rPr>
        <w:t>ставить вопросы к падежам числительного;</w:t>
      </w:r>
    </w:p>
    <w:p w:rsidR="00BB1FCC" w:rsidRPr="006300D8" w:rsidRDefault="00BB1FCC" w:rsidP="00CA6FC5">
      <w:pPr>
        <w:pStyle w:val="af5"/>
        <w:numPr>
          <w:ilvl w:val="0"/>
          <w:numId w:val="42"/>
        </w:numPr>
        <w:tabs>
          <w:tab w:val="left" w:pos="1134"/>
        </w:tabs>
        <w:ind w:left="0" w:firstLine="709"/>
        <w:contextualSpacing/>
        <w:rPr>
          <w:rFonts w:ascii="Times New Roman"/>
          <w:sz w:val="24"/>
          <w:szCs w:val="24"/>
        </w:rPr>
      </w:pPr>
      <w:r w:rsidRPr="006300D8">
        <w:rPr>
          <w:rFonts w:ascii="Times New Roman"/>
          <w:sz w:val="24"/>
          <w:szCs w:val="24"/>
        </w:rPr>
        <w:t>определять вид предложения по цели высказывания и по эмоциональной окраске;</w:t>
      </w:r>
    </w:p>
    <w:p w:rsidR="00BB1FCC" w:rsidRPr="006300D8" w:rsidRDefault="00BB1FCC" w:rsidP="00CA6FC5">
      <w:pPr>
        <w:pStyle w:val="af5"/>
        <w:numPr>
          <w:ilvl w:val="0"/>
          <w:numId w:val="42"/>
        </w:numPr>
        <w:tabs>
          <w:tab w:val="left" w:pos="1134"/>
        </w:tabs>
        <w:ind w:left="0" w:firstLine="709"/>
        <w:contextualSpacing/>
        <w:rPr>
          <w:rFonts w:ascii="Times New Roman"/>
          <w:sz w:val="24"/>
          <w:szCs w:val="24"/>
        </w:rPr>
      </w:pPr>
      <w:r w:rsidRPr="006300D8">
        <w:rPr>
          <w:rFonts w:ascii="Times New Roman"/>
          <w:sz w:val="24"/>
          <w:szCs w:val="24"/>
        </w:rPr>
        <w:t>находить главные и второстепенные (без деления на виды) члены предложения;</w:t>
      </w:r>
    </w:p>
    <w:p w:rsidR="00BB1FCC" w:rsidRPr="006300D8" w:rsidRDefault="00BB1FCC" w:rsidP="00CA6FC5">
      <w:pPr>
        <w:pStyle w:val="af5"/>
        <w:numPr>
          <w:ilvl w:val="0"/>
          <w:numId w:val="42"/>
        </w:numPr>
        <w:tabs>
          <w:tab w:val="left" w:pos="1134"/>
        </w:tabs>
        <w:ind w:left="0" w:firstLine="709"/>
        <w:contextualSpacing/>
        <w:rPr>
          <w:rFonts w:ascii="Times New Roman"/>
          <w:sz w:val="24"/>
          <w:szCs w:val="24"/>
        </w:rPr>
      </w:pPr>
      <w:r w:rsidRPr="006300D8">
        <w:rPr>
          <w:rFonts w:ascii="Times New Roman"/>
          <w:sz w:val="24"/>
          <w:szCs w:val="24"/>
        </w:rPr>
        <w:t>распознавать распространенные и нераспространенные предложения;</w:t>
      </w:r>
    </w:p>
    <w:p w:rsidR="00BB1FCC" w:rsidRPr="006300D8" w:rsidRDefault="00BB1FCC" w:rsidP="00CA6FC5">
      <w:pPr>
        <w:pStyle w:val="af5"/>
        <w:numPr>
          <w:ilvl w:val="0"/>
          <w:numId w:val="42"/>
        </w:numPr>
        <w:tabs>
          <w:tab w:val="left" w:pos="1134"/>
        </w:tabs>
        <w:ind w:left="0" w:firstLine="709"/>
        <w:contextualSpacing/>
        <w:rPr>
          <w:rFonts w:ascii="Times New Roman"/>
          <w:sz w:val="24"/>
          <w:szCs w:val="24"/>
        </w:rPr>
      </w:pPr>
      <w:r w:rsidRPr="006300D8">
        <w:rPr>
          <w:rFonts w:ascii="Times New Roman"/>
          <w:sz w:val="24"/>
          <w:szCs w:val="24"/>
        </w:rPr>
        <w:t>наблюдать за однородными членами предложения с союзами и, а, но и без союзов</w:t>
      </w:r>
      <w:r w:rsidRPr="006300D8">
        <w:rPr>
          <w:rFonts w:ascii="Times New Roman"/>
          <w:bCs/>
          <w:sz w:val="24"/>
          <w:szCs w:val="24"/>
        </w:rPr>
        <w:t>;</w:t>
      </w:r>
    </w:p>
    <w:p w:rsidR="00BB1FCC" w:rsidRPr="006300D8" w:rsidRDefault="00BB1FCC" w:rsidP="00CA6FC5">
      <w:pPr>
        <w:pStyle w:val="af5"/>
        <w:numPr>
          <w:ilvl w:val="0"/>
          <w:numId w:val="42"/>
        </w:numPr>
        <w:tabs>
          <w:tab w:val="left" w:pos="1134"/>
        </w:tabs>
        <w:ind w:left="0" w:firstLine="709"/>
        <w:contextualSpacing/>
        <w:rPr>
          <w:rFonts w:ascii="Times New Roman"/>
          <w:sz w:val="24"/>
          <w:szCs w:val="24"/>
        </w:rPr>
      </w:pPr>
      <w:r w:rsidRPr="006300D8">
        <w:rPr>
          <w:rFonts w:ascii="Times New Roman"/>
          <w:sz w:val="24"/>
          <w:szCs w:val="24"/>
        </w:rPr>
        <w:t>чередовать согласные звуки [</w:t>
      </w:r>
      <w:r w:rsidRPr="006300D8">
        <w:rPr>
          <w:rFonts w:ascii="Times New Roman"/>
          <w:sz w:val="24"/>
          <w:szCs w:val="24"/>
          <w:lang w:val="ba-RU"/>
        </w:rPr>
        <w:t>ҡ],</w:t>
      </w:r>
      <w:r w:rsidRPr="006300D8">
        <w:rPr>
          <w:rFonts w:ascii="Times New Roman"/>
          <w:sz w:val="24"/>
          <w:szCs w:val="24"/>
        </w:rPr>
        <w:t>[</w:t>
      </w:r>
      <w:r w:rsidRPr="006300D8">
        <w:rPr>
          <w:rFonts w:ascii="Times New Roman"/>
          <w:sz w:val="24"/>
          <w:szCs w:val="24"/>
          <w:lang w:val="ba-RU"/>
        </w:rPr>
        <w:t xml:space="preserve">к], </w:t>
      </w:r>
      <w:r w:rsidRPr="006300D8">
        <w:rPr>
          <w:rFonts w:ascii="Times New Roman"/>
          <w:sz w:val="24"/>
          <w:szCs w:val="24"/>
        </w:rPr>
        <w:t>[</w:t>
      </w:r>
      <w:r w:rsidRPr="006300D8">
        <w:rPr>
          <w:rFonts w:ascii="Times New Roman"/>
          <w:sz w:val="24"/>
          <w:szCs w:val="24"/>
          <w:lang w:val="ba-RU"/>
        </w:rPr>
        <w:t>п] со звуками [ғ],</w:t>
      </w:r>
      <w:r w:rsidRPr="006300D8">
        <w:rPr>
          <w:rFonts w:ascii="Times New Roman"/>
          <w:sz w:val="24"/>
          <w:szCs w:val="24"/>
        </w:rPr>
        <w:t>[г</w:t>
      </w:r>
      <w:r w:rsidRPr="006300D8">
        <w:rPr>
          <w:rFonts w:ascii="Times New Roman"/>
          <w:sz w:val="24"/>
          <w:szCs w:val="24"/>
          <w:lang w:val="ba-RU"/>
        </w:rPr>
        <w:t>]</w:t>
      </w:r>
      <w:r w:rsidRPr="006300D8">
        <w:rPr>
          <w:rFonts w:ascii="Times New Roman"/>
          <w:sz w:val="24"/>
          <w:szCs w:val="24"/>
        </w:rPr>
        <w:t xml:space="preserve">, [б] </w:t>
      </w:r>
      <w:r w:rsidRPr="006300D8">
        <w:rPr>
          <w:rFonts w:ascii="Times New Roman"/>
          <w:sz w:val="24"/>
          <w:szCs w:val="24"/>
          <w:lang w:val="ba-RU"/>
        </w:rPr>
        <w:t>в конце слова при присоединении окончаний:</w:t>
      </w:r>
      <w:r w:rsidRPr="006300D8">
        <w:rPr>
          <w:rFonts w:ascii="Times New Roman"/>
          <w:i/>
          <w:sz w:val="24"/>
          <w:szCs w:val="24"/>
          <w:lang w:val="ba-RU"/>
        </w:rPr>
        <w:t>ҡала</w:t>
      </w:r>
      <w:r w:rsidRPr="006300D8">
        <w:rPr>
          <w:rFonts w:ascii="Times New Roman"/>
          <w:b/>
          <w:i/>
          <w:sz w:val="24"/>
          <w:szCs w:val="24"/>
          <w:lang w:val="ba-RU"/>
        </w:rPr>
        <w:t>ҡ</w:t>
      </w:r>
      <w:r w:rsidRPr="006300D8">
        <w:rPr>
          <w:rFonts w:ascii="Times New Roman"/>
          <w:i/>
          <w:sz w:val="24"/>
          <w:szCs w:val="24"/>
          <w:lang w:val="ba-RU"/>
        </w:rPr>
        <w:t xml:space="preserve"> – ҡала</w:t>
      </w:r>
      <w:r w:rsidRPr="006300D8">
        <w:rPr>
          <w:rFonts w:ascii="Times New Roman"/>
          <w:b/>
          <w:i/>
          <w:sz w:val="24"/>
          <w:szCs w:val="24"/>
          <w:lang w:val="ba-RU"/>
        </w:rPr>
        <w:t>ғ</w:t>
      </w:r>
      <w:r w:rsidRPr="006300D8">
        <w:rPr>
          <w:rFonts w:ascii="Times New Roman"/>
          <w:i/>
          <w:sz w:val="24"/>
          <w:szCs w:val="24"/>
          <w:lang w:val="ba-RU"/>
        </w:rPr>
        <w:t>ым</w:t>
      </w:r>
      <w:r w:rsidRPr="006300D8">
        <w:rPr>
          <w:rFonts w:ascii="Times New Roman"/>
          <w:i/>
          <w:sz w:val="24"/>
          <w:szCs w:val="24"/>
        </w:rPr>
        <w:t xml:space="preserve">; </w:t>
      </w:r>
      <w:r w:rsidRPr="006300D8">
        <w:rPr>
          <w:rFonts w:ascii="Times New Roman"/>
          <w:i/>
          <w:sz w:val="24"/>
          <w:szCs w:val="24"/>
          <w:lang w:val="ba-RU"/>
        </w:rPr>
        <w:t>көрә</w:t>
      </w:r>
      <w:r w:rsidRPr="006300D8">
        <w:rPr>
          <w:rFonts w:ascii="Times New Roman"/>
          <w:b/>
          <w:i/>
          <w:sz w:val="24"/>
          <w:szCs w:val="24"/>
          <w:lang w:val="ba-RU"/>
        </w:rPr>
        <w:t>к</w:t>
      </w:r>
      <w:r w:rsidRPr="006300D8">
        <w:rPr>
          <w:rFonts w:ascii="Times New Roman"/>
          <w:i/>
          <w:sz w:val="24"/>
          <w:szCs w:val="24"/>
          <w:lang w:val="ba-RU"/>
        </w:rPr>
        <w:t xml:space="preserve"> – көрә</w:t>
      </w:r>
      <w:r w:rsidRPr="006300D8">
        <w:rPr>
          <w:rFonts w:ascii="Times New Roman"/>
          <w:b/>
          <w:i/>
          <w:sz w:val="24"/>
          <w:szCs w:val="24"/>
          <w:lang w:val="ba-RU"/>
        </w:rPr>
        <w:t>г</w:t>
      </w:r>
      <w:r w:rsidRPr="006300D8">
        <w:rPr>
          <w:rFonts w:ascii="Times New Roman"/>
          <w:i/>
          <w:sz w:val="24"/>
          <w:szCs w:val="24"/>
          <w:lang w:val="ba-RU"/>
        </w:rPr>
        <w:t>ем; кита</w:t>
      </w:r>
      <w:r w:rsidRPr="006300D8">
        <w:rPr>
          <w:rFonts w:ascii="Times New Roman"/>
          <w:b/>
          <w:i/>
          <w:sz w:val="24"/>
          <w:szCs w:val="24"/>
          <w:lang w:val="ba-RU"/>
        </w:rPr>
        <w:t>п</w:t>
      </w:r>
      <w:r w:rsidRPr="006300D8">
        <w:rPr>
          <w:rFonts w:ascii="Times New Roman"/>
          <w:i/>
          <w:sz w:val="24"/>
          <w:szCs w:val="24"/>
          <w:lang w:val="ba-RU"/>
        </w:rPr>
        <w:t xml:space="preserve"> – кита</w:t>
      </w:r>
      <w:r w:rsidRPr="006300D8">
        <w:rPr>
          <w:rFonts w:ascii="Times New Roman"/>
          <w:b/>
          <w:i/>
          <w:sz w:val="24"/>
          <w:szCs w:val="24"/>
          <w:lang w:val="ba-RU"/>
        </w:rPr>
        <w:t>б</w:t>
      </w:r>
      <w:r w:rsidRPr="006300D8">
        <w:rPr>
          <w:rFonts w:ascii="Times New Roman"/>
          <w:i/>
          <w:sz w:val="24"/>
          <w:szCs w:val="24"/>
          <w:lang w:val="ba-RU"/>
        </w:rPr>
        <w:t>ым</w:t>
      </w:r>
      <w:r w:rsidRPr="006300D8">
        <w:rPr>
          <w:rFonts w:ascii="Times New Roman"/>
          <w:sz w:val="24"/>
          <w:szCs w:val="24"/>
          <w:lang w:val="ba-RU"/>
        </w:rPr>
        <w:t>;</w:t>
      </w:r>
    </w:p>
    <w:p w:rsidR="00BB1FCC" w:rsidRPr="006300D8" w:rsidRDefault="00BB1FCC" w:rsidP="00CA6FC5">
      <w:pPr>
        <w:pStyle w:val="af5"/>
        <w:numPr>
          <w:ilvl w:val="0"/>
          <w:numId w:val="42"/>
        </w:numPr>
        <w:tabs>
          <w:tab w:val="left" w:pos="1134"/>
        </w:tabs>
        <w:ind w:left="0" w:firstLine="709"/>
        <w:contextualSpacing/>
        <w:rPr>
          <w:rFonts w:ascii="Times New Roman"/>
          <w:sz w:val="24"/>
          <w:szCs w:val="24"/>
        </w:rPr>
      </w:pPr>
      <w:r w:rsidRPr="006300D8">
        <w:rPr>
          <w:rFonts w:ascii="Times New Roman"/>
          <w:sz w:val="24"/>
          <w:szCs w:val="24"/>
        </w:rPr>
        <w:t>находить в предложении слова-обращения;</w:t>
      </w:r>
    </w:p>
    <w:p w:rsidR="00BB1FCC" w:rsidRPr="006300D8" w:rsidRDefault="00BB1FCC" w:rsidP="00CA6FC5">
      <w:pPr>
        <w:pStyle w:val="af5"/>
        <w:numPr>
          <w:ilvl w:val="0"/>
          <w:numId w:val="42"/>
        </w:numPr>
        <w:tabs>
          <w:tab w:val="left" w:pos="1134"/>
        </w:tabs>
        <w:ind w:left="0" w:firstLine="709"/>
        <w:contextualSpacing/>
        <w:rPr>
          <w:rFonts w:ascii="Times New Roman"/>
          <w:sz w:val="24"/>
          <w:szCs w:val="24"/>
        </w:rPr>
      </w:pPr>
      <w:r w:rsidRPr="006300D8">
        <w:rPr>
          <w:rFonts w:ascii="Times New Roman"/>
          <w:sz w:val="24"/>
          <w:szCs w:val="24"/>
        </w:rPr>
        <w:t>находить место орфограммы в слове и между словами на изученные правила;</w:t>
      </w:r>
    </w:p>
    <w:p w:rsidR="00BB1FCC" w:rsidRPr="006300D8" w:rsidRDefault="00BB1FCC" w:rsidP="00CA6FC5">
      <w:pPr>
        <w:pStyle w:val="af5"/>
        <w:numPr>
          <w:ilvl w:val="0"/>
          <w:numId w:val="42"/>
        </w:numPr>
        <w:tabs>
          <w:tab w:val="left" w:pos="1134"/>
        </w:tabs>
        <w:ind w:left="0" w:firstLine="709"/>
        <w:contextualSpacing/>
        <w:rPr>
          <w:rFonts w:ascii="Times New Roman"/>
          <w:sz w:val="24"/>
          <w:szCs w:val="24"/>
        </w:rPr>
      </w:pPr>
      <w:r w:rsidRPr="006300D8">
        <w:rPr>
          <w:rFonts w:ascii="Times New Roman"/>
          <w:sz w:val="24"/>
          <w:szCs w:val="24"/>
        </w:rPr>
        <w:t>правильно списывать слова, предложения, тексты объемом не более 70 слов;</w:t>
      </w:r>
    </w:p>
    <w:p w:rsidR="00BB1FCC" w:rsidRPr="006300D8" w:rsidRDefault="00BB1FCC" w:rsidP="00CA6FC5">
      <w:pPr>
        <w:pStyle w:val="af5"/>
        <w:numPr>
          <w:ilvl w:val="0"/>
          <w:numId w:val="42"/>
        </w:numPr>
        <w:tabs>
          <w:tab w:val="left" w:pos="1134"/>
        </w:tabs>
        <w:ind w:left="0" w:firstLine="709"/>
        <w:contextualSpacing/>
        <w:rPr>
          <w:rFonts w:ascii="Times New Roman"/>
          <w:sz w:val="24"/>
          <w:szCs w:val="24"/>
        </w:rPr>
      </w:pPr>
      <w:r w:rsidRPr="006300D8">
        <w:rPr>
          <w:rFonts w:ascii="Times New Roman"/>
          <w:sz w:val="24"/>
          <w:szCs w:val="24"/>
        </w:rPr>
        <w:t>писать под диктовку тексты объемом не более 65 слов с учетом изученных правил правописания;</w:t>
      </w:r>
    </w:p>
    <w:p w:rsidR="00BB1FCC" w:rsidRPr="006300D8" w:rsidRDefault="00BB1FCC" w:rsidP="00CA6FC5">
      <w:pPr>
        <w:pStyle w:val="af5"/>
        <w:numPr>
          <w:ilvl w:val="0"/>
          <w:numId w:val="42"/>
        </w:numPr>
        <w:tabs>
          <w:tab w:val="left" w:pos="1134"/>
        </w:tabs>
        <w:ind w:left="0" w:firstLine="709"/>
        <w:contextualSpacing/>
        <w:rPr>
          <w:rFonts w:ascii="Times New Roman"/>
          <w:sz w:val="24"/>
          <w:szCs w:val="24"/>
        </w:rPr>
      </w:pPr>
      <w:r w:rsidRPr="006300D8">
        <w:rPr>
          <w:rFonts w:ascii="Times New Roman"/>
          <w:sz w:val="24"/>
          <w:szCs w:val="24"/>
        </w:rPr>
        <w:t>находить и исправлять ошибки на изученные правила, описки;</w:t>
      </w:r>
    </w:p>
    <w:p w:rsidR="00BB1FCC" w:rsidRPr="006300D8" w:rsidRDefault="00BB1FCC" w:rsidP="00CA6FC5">
      <w:pPr>
        <w:pStyle w:val="af5"/>
        <w:numPr>
          <w:ilvl w:val="0"/>
          <w:numId w:val="42"/>
        </w:numPr>
        <w:tabs>
          <w:tab w:val="left" w:pos="1134"/>
        </w:tabs>
        <w:ind w:left="0" w:firstLine="709"/>
        <w:contextualSpacing/>
        <w:rPr>
          <w:rFonts w:ascii="Times New Roman"/>
          <w:sz w:val="24"/>
          <w:szCs w:val="24"/>
        </w:rPr>
      </w:pPr>
      <w:r w:rsidRPr="006300D8">
        <w:rPr>
          <w:rFonts w:ascii="Times New Roman"/>
          <w:sz w:val="24"/>
          <w:szCs w:val="24"/>
        </w:rPr>
        <w:t>использовать орфографический словарь для определения (уточнения) написания слова;</w:t>
      </w:r>
    </w:p>
    <w:p w:rsidR="00BB1FCC" w:rsidRPr="006300D8" w:rsidRDefault="00BB1FCC" w:rsidP="00CA6FC5">
      <w:pPr>
        <w:pStyle w:val="af5"/>
        <w:numPr>
          <w:ilvl w:val="0"/>
          <w:numId w:val="42"/>
        </w:numPr>
        <w:tabs>
          <w:tab w:val="left" w:pos="1134"/>
        </w:tabs>
        <w:ind w:left="0" w:firstLine="709"/>
        <w:contextualSpacing/>
        <w:rPr>
          <w:rFonts w:ascii="Times New Roman"/>
          <w:sz w:val="24"/>
          <w:szCs w:val="24"/>
        </w:rPr>
      </w:pPr>
      <w:r w:rsidRPr="006300D8">
        <w:rPr>
          <w:rFonts w:ascii="Times New Roman"/>
          <w:sz w:val="24"/>
          <w:szCs w:val="24"/>
        </w:rPr>
        <w:t>анализировать тексты разных типов, находить в тексте заданную информацию;</w:t>
      </w:r>
    </w:p>
    <w:p w:rsidR="00BB1FCC" w:rsidRPr="006300D8" w:rsidRDefault="00BB1FCC" w:rsidP="00CA6FC5">
      <w:pPr>
        <w:pStyle w:val="af5"/>
        <w:numPr>
          <w:ilvl w:val="0"/>
          <w:numId w:val="42"/>
        </w:numPr>
        <w:tabs>
          <w:tab w:val="left" w:pos="1134"/>
        </w:tabs>
        <w:ind w:left="0" w:firstLine="709"/>
        <w:contextualSpacing/>
        <w:rPr>
          <w:rFonts w:ascii="Times New Roman"/>
          <w:sz w:val="24"/>
          <w:szCs w:val="24"/>
        </w:rPr>
      </w:pPr>
      <w:r w:rsidRPr="006300D8">
        <w:rPr>
          <w:rFonts w:ascii="Times New Roman"/>
          <w:sz w:val="24"/>
          <w:szCs w:val="24"/>
        </w:rPr>
        <w:t>формулировать простые выводы на основе прочитанной (услышанной) информации устно и письменно (1</w:t>
      </w:r>
      <w:r w:rsidRPr="006300D8">
        <w:rPr>
          <w:rFonts w:ascii="Times New Roman"/>
          <w:sz w:val="24"/>
          <w:szCs w:val="24"/>
          <w:lang w:val="ba-RU"/>
        </w:rPr>
        <w:t>–</w:t>
      </w:r>
      <w:r w:rsidRPr="006300D8">
        <w:rPr>
          <w:rFonts w:ascii="Times New Roman"/>
          <w:sz w:val="24"/>
          <w:szCs w:val="24"/>
        </w:rPr>
        <w:t>2 предложения);</w:t>
      </w:r>
    </w:p>
    <w:p w:rsidR="00BB1FCC" w:rsidRPr="006300D8" w:rsidRDefault="00BB1FCC" w:rsidP="00CA6FC5">
      <w:pPr>
        <w:pStyle w:val="af5"/>
        <w:numPr>
          <w:ilvl w:val="0"/>
          <w:numId w:val="42"/>
        </w:numPr>
        <w:tabs>
          <w:tab w:val="left" w:pos="1134"/>
        </w:tabs>
        <w:ind w:left="0" w:firstLine="709"/>
        <w:contextualSpacing/>
        <w:rPr>
          <w:rFonts w:ascii="Times New Roman"/>
          <w:sz w:val="24"/>
          <w:szCs w:val="24"/>
        </w:rPr>
      </w:pPr>
      <w:r w:rsidRPr="006300D8">
        <w:rPr>
          <w:rFonts w:ascii="Times New Roman"/>
          <w:sz w:val="24"/>
          <w:szCs w:val="24"/>
        </w:rPr>
        <w:t>строить устное диалогическое и монологическое высказывание (3</w:t>
      </w:r>
      <w:r w:rsidRPr="006300D8">
        <w:rPr>
          <w:rFonts w:ascii="Times New Roman"/>
          <w:sz w:val="24"/>
          <w:szCs w:val="24"/>
          <w:lang w:val="ba-RU"/>
        </w:rPr>
        <w:t>–</w:t>
      </w:r>
      <w:r w:rsidRPr="006300D8">
        <w:rPr>
          <w:rFonts w:ascii="Times New Roman"/>
          <w:sz w:val="24"/>
          <w:szCs w:val="24"/>
        </w:rPr>
        <w:t>5 предложений на определенную тему, по наблюдениям) с соблюдением орфоэпических норм, правильной интонации; создавать небольшие устные и письменные тексты (2</w:t>
      </w:r>
      <w:r w:rsidRPr="006300D8">
        <w:rPr>
          <w:rFonts w:ascii="Times New Roman"/>
          <w:sz w:val="24"/>
          <w:szCs w:val="24"/>
          <w:lang w:val="ba-RU"/>
        </w:rPr>
        <w:t>–</w:t>
      </w:r>
      <w:r w:rsidRPr="006300D8">
        <w:rPr>
          <w:rFonts w:ascii="Times New Roman"/>
          <w:sz w:val="24"/>
          <w:szCs w:val="24"/>
        </w:rPr>
        <w:t>4 предложения), содержащие приглашение, просьбу, извинение, благодарность, отказ, с использованием норм речевого этикета;</w:t>
      </w:r>
    </w:p>
    <w:p w:rsidR="00BB1FCC" w:rsidRPr="006300D8" w:rsidRDefault="00BB1FCC" w:rsidP="00CA6FC5">
      <w:pPr>
        <w:pStyle w:val="af5"/>
        <w:numPr>
          <w:ilvl w:val="0"/>
          <w:numId w:val="42"/>
        </w:numPr>
        <w:tabs>
          <w:tab w:val="left" w:pos="1134"/>
        </w:tabs>
        <w:ind w:left="0" w:firstLine="709"/>
        <w:contextualSpacing/>
        <w:rPr>
          <w:rFonts w:ascii="Times New Roman"/>
          <w:sz w:val="24"/>
          <w:szCs w:val="24"/>
        </w:rPr>
      </w:pPr>
      <w:r w:rsidRPr="006300D8">
        <w:rPr>
          <w:rFonts w:ascii="Times New Roman"/>
          <w:sz w:val="24"/>
          <w:szCs w:val="24"/>
        </w:rPr>
        <w:t>писать сообщения, отзывы, небольшие сочинения, объявления;</w:t>
      </w:r>
    </w:p>
    <w:p w:rsidR="00BB1FCC" w:rsidRPr="006300D8" w:rsidRDefault="00BB1FCC" w:rsidP="00CA6FC5">
      <w:pPr>
        <w:pStyle w:val="af5"/>
        <w:numPr>
          <w:ilvl w:val="0"/>
          <w:numId w:val="42"/>
        </w:numPr>
        <w:tabs>
          <w:tab w:val="left" w:pos="1134"/>
        </w:tabs>
        <w:ind w:left="0" w:firstLine="709"/>
        <w:contextualSpacing/>
        <w:rPr>
          <w:rFonts w:ascii="Times New Roman"/>
          <w:sz w:val="24"/>
          <w:szCs w:val="24"/>
        </w:rPr>
      </w:pPr>
      <w:r w:rsidRPr="006300D8">
        <w:rPr>
          <w:rFonts w:ascii="Times New Roman"/>
          <w:sz w:val="24"/>
          <w:szCs w:val="24"/>
        </w:rPr>
        <w:t>определять связь предложений в тексте (с помощью личных местоимений, синонимов, союзов:</w:t>
      </w:r>
      <w:r w:rsidRPr="006300D8">
        <w:rPr>
          <w:rFonts w:ascii="Times New Roman"/>
          <w:i/>
          <w:sz w:val="24"/>
          <w:szCs w:val="24"/>
          <w:lang w:val="ba-RU"/>
        </w:rPr>
        <w:t>һәм</w:t>
      </w:r>
      <w:r w:rsidRPr="006300D8">
        <w:rPr>
          <w:rFonts w:ascii="Times New Roman"/>
          <w:sz w:val="24"/>
          <w:szCs w:val="24"/>
          <w:lang w:val="ba-RU"/>
        </w:rPr>
        <w:t>(и),</w:t>
      </w:r>
      <w:r w:rsidRPr="006300D8">
        <w:rPr>
          <w:rFonts w:ascii="Times New Roman"/>
          <w:i/>
          <w:sz w:val="24"/>
          <w:szCs w:val="24"/>
          <w:lang w:val="ba-RU"/>
        </w:rPr>
        <w:t xml:space="preserve"> ләкин</w:t>
      </w:r>
      <w:r w:rsidRPr="006300D8">
        <w:rPr>
          <w:rFonts w:ascii="Times New Roman"/>
          <w:sz w:val="24"/>
          <w:szCs w:val="24"/>
        </w:rPr>
        <w:t>(но);</w:t>
      </w:r>
    </w:p>
    <w:p w:rsidR="00BB1FCC" w:rsidRPr="006300D8" w:rsidRDefault="00BB1FCC" w:rsidP="00CA6FC5">
      <w:pPr>
        <w:pStyle w:val="af5"/>
        <w:numPr>
          <w:ilvl w:val="0"/>
          <w:numId w:val="42"/>
        </w:numPr>
        <w:tabs>
          <w:tab w:val="left" w:pos="1134"/>
        </w:tabs>
        <w:ind w:left="0" w:firstLine="709"/>
        <w:contextualSpacing/>
        <w:rPr>
          <w:rFonts w:ascii="Times New Roman"/>
          <w:sz w:val="24"/>
          <w:szCs w:val="24"/>
        </w:rPr>
      </w:pPr>
      <w:r w:rsidRPr="006300D8">
        <w:rPr>
          <w:rFonts w:ascii="Times New Roman"/>
          <w:sz w:val="24"/>
          <w:szCs w:val="24"/>
        </w:rPr>
        <w:t>определять ключевые слова в тексте;</w:t>
      </w:r>
    </w:p>
    <w:p w:rsidR="00BB1FCC" w:rsidRPr="006300D8" w:rsidRDefault="00BB1FCC" w:rsidP="00CA6FC5">
      <w:pPr>
        <w:pStyle w:val="af5"/>
        <w:numPr>
          <w:ilvl w:val="0"/>
          <w:numId w:val="42"/>
        </w:numPr>
        <w:tabs>
          <w:tab w:val="left" w:pos="1134"/>
        </w:tabs>
        <w:ind w:left="0" w:firstLine="709"/>
        <w:contextualSpacing/>
        <w:rPr>
          <w:rFonts w:ascii="Times New Roman"/>
          <w:sz w:val="24"/>
          <w:szCs w:val="24"/>
        </w:rPr>
      </w:pPr>
      <w:r w:rsidRPr="006300D8">
        <w:rPr>
          <w:rFonts w:ascii="Times New Roman"/>
          <w:sz w:val="24"/>
          <w:szCs w:val="24"/>
        </w:rPr>
        <w:t>определять тему и основную мысль текста (закрепление);</w:t>
      </w:r>
    </w:p>
    <w:p w:rsidR="00BB1FCC" w:rsidRPr="006300D8" w:rsidRDefault="00BB1FCC" w:rsidP="00CA6FC5">
      <w:pPr>
        <w:pStyle w:val="af5"/>
        <w:numPr>
          <w:ilvl w:val="0"/>
          <w:numId w:val="42"/>
        </w:numPr>
        <w:tabs>
          <w:tab w:val="left" w:pos="1134"/>
        </w:tabs>
        <w:ind w:left="0" w:firstLine="709"/>
        <w:contextualSpacing/>
        <w:rPr>
          <w:rFonts w:ascii="Times New Roman"/>
          <w:sz w:val="24"/>
          <w:szCs w:val="24"/>
        </w:rPr>
      </w:pPr>
      <w:r w:rsidRPr="006300D8">
        <w:rPr>
          <w:rFonts w:ascii="Times New Roman"/>
          <w:sz w:val="24"/>
          <w:szCs w:val="24"/>
        </w:rPr>
        <w:t>озаглавливать текст;</w:t>
      </w:r>
    </w:p>
    <w:p w:rsidR="00BB1FCC" w:rsidRPr="006300D8" w:rsidRDefault="00BB1FCC" w:rsidP="00CA6FC5">
      <w:pPr>
        <w:pStyle w:val="af5"/>
        <w:numPr>
          <w:ilvl w:val="0"/>
          <w:numId w:val="42"/>
        </w:numPr>
        <w:tabs>
          <w:tab w:val="left" w:pos="1134"/>
        </w:tabs>
        <w:ind w:left="0" w:firstLine="709"/>
        <w:contextualSpacing/>
        <w:rPr>
          <w:rFonts w:ascii="Times New Roman"/>
          <w:sz w:val="24"/>
          <w:szCs w:val="24"/>
        </w:rPr>
      </w:pPr>
      <w:r w:rsidRPr="006300D8">
        <w:rPr>
          <w:rFonts w:ascii="Times New Roman"/>
          <w:sz w:val="24"/>
          <w:szCs w:val="24"/>
        </w:rPr>
        <w:t>выявлять части текста (абзацы) и отражать с помощью ключевых слов или предложений их смысловое содержание;</w:t>
      </w:r>
    </w:p>
    <w:p w:rsidR="00BB1FCC" w:rsidRPr="006300D8" w:rsidRDefault="00BB1FCC" w:rsidP="00CA6FC5">
      <w:pPr>
        <w:pStyle w:val="af5"/>
        <w:numPr>
          <w:ilvl w:val="0"/>
          <w:numId w:val="42"/>
        </w:numPr>
        <w:tabs>
          <w:tab w:val="left" w:pos="1134"/>
        </w:tabs>
        <w:ind w:left="0" w:firstLine="709"/>
        <w:contextualSpacing/>
        <w:rPr>
          <w:rFonts w:ascii="Times New Roman"/>
          <w:sz w:val="24"/>
          <w:szCs w:val="24"/>
        </w:rPr>
      </w:pPr>
      <w:r w:rsidRPr="006300D8">
        <w:rPr>
          <w:rFonts w:ascii="Times New Roman"/>
          <w:sz w:val="24"/>
          <w:szCs w:val="24"/>
        </w:rPr>
        <w:t>составлять план текста, создавать по нему текст и корректировать текст;</w:t>
      </w:r>
    </w:p>
    <w:p w:rsidR="00BB1FCC" w:rsidRPr="006300D8" w:rsidRDefault="00BB1FCC" w:rsidP="00CA6FC5">
      <w:pPr>
        <w:pStyle w:val="af5"/>
        <w:numPr>
          <w:ilvl w:val="0"/>
          <w:numId w:val="42"/>
        </w:numPr>
        <w:tabs>
          <w:tab w:val="left" w:pos="1134"/>
        </w:tabs>
        <w:ind w:left="0" w:firstLine="709"/>
        <w:contextualSpacing/>
        <w:rPr>
          <w:rFonts w:ascii="Times New Roman"/>
          <w:sz w:val="24"/>
          <w:szCs w:val="24"/>
        </w:rPr>
      </w:pPr>
      <w:r w:rsidRPr="006300D8">
        <w:rPr>
          <w:rFonts w:ascii="Times New Roman"/>
          <w:sz w:val="24"/>
          <w:szCs w:val="24"/>
        </w:rPr>
        <w:t>писать подробное изложение по заданному, коллективно или самостоятельно составленному плану;</w:t>
      </w:r>
    </w:p>
    <w:p w:rsidR="00BB1FCC" w:rsidRPr="006300D8" w:rsidRDefault="00BB1FCC" w:rsidP="00CA6FC5">
      <w:pPr>
        <w:pStyle w:val="af5"/>
        <w:numPr>
          <w:ilvl w:val="0"/>
          <w:numId w:val="42"/>
        </w:numPr>
        <w:tabs>
          <w:tab w:val="left" w:pos="1134"/>
        </w:tabs>
        <w:ind w:left="0" w:firstLine="709"/>
        <w:contextualSpacing/>
        <w:rPr>
          <w:rFonts w:ascii="Times New Roman"/>
          <w:sz w:val="24"/>
          <w:szCs w:val="24"/>
        </w:rPr>
      </w:pPr>
      <w:r w:rsidRPr="006300D8">
        <w:rPr>
          <w:rFonts w:ascii="Times New Roman"/>
          <w:sz w:val="24"/>
          <w:szCs w:val="24"/>
        </w:rPr>
        <w:t>объяснять своими словами значение изученных понятий, использовать изученные понятия;</w:t>
      </w:r>
    </w:p>
    <w:p w:rsidR="00BB1FCC" w:rsidRPr="006300D8" w:rsidRDefault="00BB1FCC" w:rsidP="00CA6FC5">
      <w:pPr>
        <w:pStyle w:val="af5"/>
        <w:numPr>
          <w:ilvl w:val="0"/>
          <w:numId w:val="42"/>
        </w:numPr>
        <w:tabs>
          <w:tab w:val="left" w:pos="1134"/>
        </w:tabs>
        <w:ind w:left="0" w:firstLine="709"/>
        <w:contextualSpacing/>
        <w:rPr>
          <w:rFonts w:ascii="Times New Roman"/>
          <w:sz w:val="24"/>
          <w:szCs w:val="24"/>
        </w:rPr>
      </w:pPr>
      <w:r w:rsidRPr="006300D8">
        <w:rPr>
          <w:rFonts w:ascii="Times New Roman"/>
          <w:sz w:val="24"/>
          <w:szCs w:val="24"/>
        </w:rPr>
        <w:t>уточнять значение слова с помощью толкового словаря;</w:t>
      </w:r>
    </w:p>
    <w:p w:rsidR="00BB1FCC" w:rsidRPr="006300D8" w:rsidRDefault="00BB1FCC" w:rsidP="00CA6FC5">
      <w:pPr>
        <w:pStyle w:val="af5"/>
        <w:numPr>
          <w:ilvl w:val="0"/>
          <w:numId w:val="42"/>
        </w:numPr>
        <w:tabs>
          <w:tab w:val="left" w:pos="1134"/>
        </w:tabs>
        <w:ind w:left="0" w:firstLine="709"/>
        <w:contextualSpacing/>
        <w:rPr>
          <w:rFonts w:ascii="Times New Roman"/>
          <w:sz w:val="24"/>
          <w:szCs w:val="24"/>
        </w:rPr>
      </w:pPr>
      <w:r w:rsidRPr="006300D8">
        <w:rPr>
          <w:rFonts w:ascii="Times New Roman"/>
          <w:sz w:val="24"/>
          <w:szCs w:val="24"/>
        </w:rPr>
        <w:t>ставить знаки препинания в предложениях с однородными членами, соединенными союзами и без союзов; запятуюпосле слова-обращения.</w:t>
      </w:r>
    </w:p>
    <w:p w:rsidR="00BB1FCC" w:rsidRPr="006300D8" w:rsidRDefault="00BB1FCC" w:rsidP="00CA6FC5">
      <w:pPr>
        <w:spacing w:line="240" w:lineRule="auto"/>
        <w:ind w:firstLine="709"/>
        <w:rPr>
          <w:rFonts w:cs="Times New Roman"/>
          <w:b/>
          <w:sz w:val="24"/>
          <w:szCs w:val="24"/>
        </w:rPr>
      </w:pPr>
      <w:bookmarkStart w:id="161" w:name="_Toc108186910"/>
      <w:r w:rsidRPr="006300D8">
        <w:rPr>
          <w:rFonts w:cs="Times New Roman"/>
          <w:b/>
          <w:sz w:val="24"/>
          <w:szCs w:val="24"/>
        </w:rPr>
        <w:t>4 класс</w:t>
      </w:r>
      <w:bookmarkEnd w:id="161"/>
    </w:p>
    <w:p w:rsidR="00BB1FCC" w:rsidRPr="006300D8" w:rsidRDefault="00BB1FCC" w:rsidP="00CA6FC5">
      <w:pPr>
        <w:tabs>
          <w:tab w:val="left" w:pos="426"/>
        </w:tabs>
        <w:spacing w:line="240" w:lineRule="auto"/>
        <w:ind w:firstLine="709"/>
        <w:rPr>
          <w:rFonts w:cs="Times New Roman"/>
          <w:sz w:val="24"/>
          <w:szCs w:val="24"/>
        </w:rPr>
      </w:pPr>
      <w:r w:rsidRPr="006300D8">
        <w:rPr>
          <w:rFonts w:cs="Times New Roman"/>
          <w:sz w:val="24"/>
          <w:szCs w:val="24"/>
        </w:rPr>
        <w:t>Обучающийся научится:</w:t>
      </w:r>
    </w:p>
    <w:p w:rsidR="00BB1FCC" w:rsidRPr="006300D8" w:rsidRDefault="00BB1FCC" w:rsidP="00CA6FC5">
      <w:pPr>
        <w:pStyle w:val="af5"/>
        <w:numPr>
          <w:ilvl w:val="0"/>
          <w:numId w:val="41"/>
        </w:numPr>
        <w:tabs>
          <w:tab w:val="left" w:pos="1134"/>
        </w:tabs>
        <w:ind w:left="0" w:firstLine="709"/>
        <w:contextualSpacing/>
        <w:rPr>
          <w:rFonts w:ascii="Times New Roman"/>
          <w:sz w:val="24"/>
          <w:szCs w:val="24"/>
        </w:rPr>
      </w:pPr>
      <w:r w:rsidRPr="006300D8">
        <w:rPr>
          <w:rFonts w:ascii="Times New Roman"/>
          <w:sz w:val="24"/>
          <w:szCs w:val="24"/>
        </w:rPr>
        <w:t>изучать, сравнивать информацию на разных языках, используя возможности электронных образовательных ресурсов, для ознакомления сдуховно-нравственными ценностями народов нашей страны;</w:t>
      </w:r>
    </w:p>
    <w:p w:rsidR="00BB1FCC" w:rsidRPr="006300D8" w:rsidRDefault="00BB1FCC" w:rsidP="00CA6FC5">
      <w:pPr>
        <w:pStyle w:val="af5"/>
        <w:numPr>
          <w:ilvl w:val="0"/>
          <w:numId w:val="41"/>
        </w:numPr>
        <w:tabs>
          <w:tab w:val="left" w:pos="1134"/>
        </w:tabs>
        <w:ind w:left="0" w:firstLine="709"/>
        <w:contextualSpacing/>
        <w:rPr>
          <w:rFonts w:ascii="Times New Roman"/>
          <w:sz w:val="24"/>
          <w:szCs w:val="24"/>
        </w:rPr>
      </w:pPr>
      <w:r w:rsidRPr="006300D8">
        <w:rPr>
          <w:rFonts w:ascii="Times New Roman"/>
          <w:sz w:val="24"/>
          <w:szCs w:val="24"/>
        </w:rPr>
        <w:t>знать различные методы познания языка – наблюдение, анализ, лингвистический эксперимент, мини-исследование, проект;</w:t>
      </w:r>
    </w:p>
    <w:p w:rsidR="00BB1FCC" w:rsidRPr="006300D8" w:rsidRDefault="00BB1FCC" w:rsidP="00CA6FC5">
      <w:pPr>
        <w:pStyle w:val="af5"/>
        <w:numPr>
          <w:ilvl w:val="0"/>
          <w:numId w:val="41"/>
        </w:numPr>
        <w:tabs>
          <w:tab w:val="left" w:pos="1134"/>
        </w:tabs>
        <w:ind w:left="0" w:firstLine="709"/>
        <w:contextualSpacing/>
        <w:rPr>
          <w:rFonts w:ascii="Times New Roman"/>
          <w:sz w:val="24"/>
          <w:szCs w:val="24"/>
        </w:rPr>
      </w:pPr>
      <w:r w:rsidRPr="006300D8">
        <w:rPr>
          <w:rFonts w:ascii="Times New Roman"/>
          <w:sz w:val="24"/>
          <w:szCs w:val="24"/>
        </w:rPr>
        <w:t>осознавать рольбашкирского языка как государственного языка Республики Башкортостан;</w:t>
      </w:r>
    </w:p>
    <w:p w:rsidR="00BB1FCC" w:rsidRPr="006300D8" w:rsidRDefault="00BB1FCC" w:rsidP="00CA6FC5">
      <w:pPr>
        <w:pStyle w:val="af5"/>
        <w:numPr>
          <w:ilvl w:val="0"/>
          <w:numId w:val="41"/>
        </w:numPr>
        <w:tabs>
          <w:tab w:val="left" w:pos="1134"/>
        </w:tabs>
        <w:ind w:left="0" w:firstLine="709"/>
        <w:contextualSpacing/>
        <w:rPr>
          <w:rFonts w:ascii="Times New Roman"/>
          <w:sz w:val="24"/>
          <w:szCs w:val="24"/>
        </w:rPr>
      </w:pPr>
      <w:r w:rsidRPr="006300D8">
        <w:rPr>
          <w:rFonts w:ascii="Times New Roman"/>
          <w:sz w:val="24"/>
          <w:szCs w:val="24"/>
        </w:rPr>
        <w:t>осознавать устную и письменную речь как важный показатель общей культуры человека;</w:t>
      </w:r>
    </w:p>
    <w:p w:rsidR="00BB1FCC" w:rsidRPr="006300D8" w:rsidRDefault="00BB1FCC" w:rsidP="00CA6FC5">
      <w:pPr>
        <w:pStyle w:val="af5"/>
        <w:numPr>
          <w:ilvl w:val="0"/>
          <w:numId w:val="41"/>
        </w:numPr>
        <w:tabs>
          <w:tab w:val="left" w:pos="1134"/>
        </w:tabs>
        <w:ind w:left="0" w:firstLine="709"/>
        <w:contextualSpacing/>
        <w:rPr>
          <w:rFonts w:ascii="Times New Roman"/>
          <w:sz w:val="24"/>
          <w:szCs w:val="24"/>
        </w:rPr>
      </w:pPr>
      <w:r w:rsidRPr="006300D8">
        <w:rPr>
          <w:rFonts w:ascii="Times New Roman"/>
          <w:sz w:val="24"/>
          <w:szCs w:val="24"/>
        </w:rPr>
        <w:t>давать характеристику, сравнение, классификацию звукам вне слова и в слове по заданным параметрам;</w:t>
      </w:r>
    </w:p>
    <w:p w:rsidR="00BB1FCC" w:rsidRPr="006300D8" w:rsidRDefault="00BB1FCC" w:rsidP="00CA6FC5">
      <w:pPr>
        <w:pStyle w:val="af5"/>
        <w:numPr>
          <w:ilvl w:val="0"/>
          <w:numId w:val="41"/>
        </w:numPr>
        <w:tabs>
          <w:tab w:val="left" w:pos="1134"/>
        </w:tabs>
        <w:ind w:left="0" w:firstLine="709"/>
        <w:contextualSpacing/>
        <w:rPr>
          <w:rFonts w:ascii="Times New Roman"/>
          <w:sz w:val="24"/>
          <w:szCs w:val="24"/>
        </w:rPr>
      </w:pPr>
      <w:r w:rsidRPr="006300D8">
        <w:rPr>
          <w:rFonts w:ascii="Times New Roman"/>
          <w:sz w:val="24"/>
          <w:szCs w:val="24"/>
        </w:rPr>
        <w:t>соблюдать нормы произношения звуков и сочетаний звуков башкирского языка;</w:t>
      </w:r>
    </w:p>
    <w:p w:rsidR="00BB1FCC" w:rsidRPr="006300D8" w:rsidRDefault="00BB1FCC" w:rsidP="00CA6FC5">
      <w:pPr>
        <w:pStyle w:val="af5"/>
        <w:numPr>
          <w:ilvl w:val="0"/>
          <w:numId w:val="41"/>
        </w:numPr>
        <w:tabs>
          <w:tab w:val="left" w:pos="1134"/>
        </w:tabs>
        <w:ind w:left="0" w:firstLine="709"/>
        <w:contextualSpacing/>
        <w:rPr>
          <w:rFonts w:ascii="Times New Roman"/>
          <w:sz w:val="24"/>
          <w:szCs w:val="24"/>
        </w:rPr>
      </w:pPr>
      <w:r w:rsidRPr="006300D8">
        <w:rPr>
          <w:rFonts w:ascii="Times New Roman"/>
          <w:sz w:val="24"/>
          <w:szCs w:val="24"/>
        </w:rPr>
        <w:t>использовать орфоэпические словари башкирского языка при определении правильного произношения слов;</w:t>
      </w:r>
    </w:p>
    <w:p w:rsidR="00BB1FCC" w:rsidRPr="006300D8" w:rsidRDefault="00BB1FCC" w:rsidP="00CA6FC5">
      <w:pPr>
        <w:pStyle w:val="af5"/>
        <w:numPr>
          <w:ilvl w:val="0"/>
          <w:numId w:val="41"/>
        </w:numPr>
        <w:tabs>
          <w:tab w:val="left" w:pos="1134"/>
        </w:tabs>
        <w:ind w:left="0" w:firstLine="709"/>
        <w:contextualSpacing/>
        <w:rPr>
          <w:rFonts w:ascii="Times New Roman"/>
          <w:sz w:val="24"/>
          <w:szCs w:val="24"/>
        </w:rPr>
      </w:pPr>
      <w:r w:rsidRPr="006300D8">
        <w:rPr>
          <w:rFonts w:ascii="Times New Roman"/>
          <w:sz w:val="24"/>
          <w:szCs w:val="24"/>
        </w:rPr>
        <w:t>использовать в речи синонимы, антонимы, устаревшие слова (простые случаи);</w:t>
      </w:r>
    </w:p>
    <w:p w:rsidR="00BB1FCC" w:rsidRPr="006300D8" w:rsidRDefault="00BB1FCC" w:rsidP="00CA6FC5">
      <w:pPr>
        <w:pStyle w:val="af5"/>
        <w:numPr>
          <w:ilvl w:val="0"/>
          <w:numId w:val="41"/>
        </w:numPr>
        <w:tabs>
          <w:tab w:val="left" w:pos="1134"/>
        </w:tabs>
        <w:ind w:left="0" w:firstLine="709"/>
        <w:contextualSpacing/>
        <w:rPr>
          <w:rFonts w:ascii="Times New Roman"/>
          <w:sz w:val="24"/>
          <w:szCs w:val="24"/>
        </w:rPr>
      </w:pPr>
      <w:r w:rsidRPr="006300D8">
        <w:rPr>
          <w:rFonts w:ascii="Times New Roman"/>
          <w:sz w:val="24"/>
          <w:szCs w:val="24"/>
        </w:rPr>
        <w:t>наблюдать за использованием в речи фразеологизмов (простые случаи);</w:t>
      </w:r>
    </w:p>
    <w:p w:rsidR="00BB1FCC" w:rsidRPr="006300D8" w:rsidRDefault="00BB1FCC" w:rsidP="00CA6FC5">
      <w:pPr>
        <w:pStyle w:val="af5"/>
        <w:numPr>
          <w:ilvl w:val="0"/>
          <w:numId w:val="41"/>
        </w:numPr>
        <w:tabs>
          <w:tab w:val="left" w:pos="1134"/>
        </w:tabs>
        <w:ind w:left="0" w:firstLine="709"/>
        <w:contextualSpacing/>
        <w:rPr>
          <w:rFonts w:ascii="Times New Roman"/>
          <w:sz w:val="24"/>
          <w:szCs w:val="24"/>
        </w:rPr>
      </w:pPr>
      <w:r w:rsidRPr="006300D8">
        <w:rPr>
          <w:rFonts w:ascii="Times New Roman"/>
          <w:sz w:val="24"/>
          <w:szCs w:val="24"/>
        </w:rPr>
        <w:t>проводить звуко-буквенный разбор слов (в соответствии с предложенным в учебнике алгоритмом);</w:t>
      </w:r>
    </w:p>
    <w:p w:rsidR="00BB1FCC" w:rsidRPr="006300D8" w:rsidRDefault="00BB1FCC" w:rsidP="00CA6FC5">
      <w:pPr>
        <w:pStyle w:val="af5"/>
        <w:numPr>
          <w:ilvl w:val="0"/>
          <w:numId w:val="41"/>
        </w:numPr>
        <w:tabs>
          <w:tab w:val="left" w:pos="1134"/>
        </w:tabs>
        <w:ind w:left="0" w:firstLine="709"/>
        <w:contextualSpacing/>
        <w:rPr>
          <w:rFonts w:ascii="Times New Roman"/>
          <w:sz w:val="24"/>
          <w:szCs w:val="24"/>
        </w:rPr>
      </w:pPr>
      <w:r w:rsidRPr="006300D8">
        <w:rPr>
          <w:rFonts w:ascii="Times New Roman"/>
          <w:sz w:val="24"/>
          <w:szCs w:val="24"/>
        </w:rPr>
        <w:t>подбирать к предложенным словам синонимы и антонимы;</w:t>
      </w:r>
    </w:p>
    <w:p w:rsidR="00BB1FCC" w:rsidRPr="006300D8" w:rsidRDefault="00BB1FCC" w:rsidP="00CA6FC5">
      <w:pPr>
        <w:pStyle w:val="af5"/>
        <w:numPr>
          <w:ilvl w:val="0"/>
          <w:numId w:val="41"/>
        </w:numPr>
        <w:tabs>
          <w:tab w:val="left" w:pos="1134"/>
        </w:tabs>
        <w:ind w:left="0" w:firstLine="709"/>
        <w:contextualSpacing/>
        <w:rPr>
          <w:rFonts w:ascii="Times New Roman"/>
          <w:sz w:val="24"/>
          <w:szCs w:val="24"/>
        </w:rPr>
      </w:pPr>
      <w:r w:rsidRPr="006300D8">
        <w:rPr>
          <w:rFonts w:ascii="Times New Roman"/>
          <w:sz w:val="24"/>
          <w:szCs w:val="24"/>
        </w:rPr>
        <w:t>выявлять в речи слова, значение которых требует уточнение, определять значение слова по контексту;</w:t>
      </w:r>
    </w:p>
    <w:p w:rsidR="00BB1FCC" w:rsidRPr="006300D8" w:rsidRDefault="00BB1FCC" w:rsidP="00CA6FC5">
      <w:pPr>
        <w:pStyle w:val="af5"/>
        <w:numPr>
          <w:ilvl w:val="0"/>
          <w:numId w:val="41"/>
        </w:numPr>
        <w:tabs>
          <w:tab w:val="left" w:pos="1134"/>
        </w:tabs>
        <w:ind w:left="0" w:firstLine="709"/>
        <w:contextualSpacing/>
        <w:rPr>
          <w:rFonts w:ascii="Times New Roman"/>
          <w:sz w:val="24"/>
          <w:szCs w:val="24"/>
        </w:rPr>
      </w:pPr>
      <w:r w:rsidRPr="006300D8">
        <w:rPr>
          <w:rFonts w:ascii="Times New Roman"/>
          <w:sz w:val="24"/>
          <w:szCs w:val="24"/>
        </w:rPr>
        <w:t>определять основу слова, окончания, изменяющие слова;</w:t>
      </w:r>
    </w:p>
    <w:p w:rsidR="00BB1FCC" w:rsidRPr="006300D8" w:rsidRDefault="00BB1FCC" w:rsidP="00CA6FC5">
      <w:pPr>
        <w:pStyle w:val="af5"/>
        <w:numPr>
          <w:ilvl w:val="0"/>
          <w:numId w:val="41"/>
        </w:numPr>
        <w:tabs>
          <w:tab w:val="left" w:pos="1134"/>
        </w:tabs>
        <w:ind w:left="0" w:firstLine="709"/>
        <w:contextualSpacing/>
        <w:rPr>
          <w:rFonts w:ascii="Times New Roman"/>
          <w:sz w:val="24"/>
          <w:szCs w:val="24"/>
        </w:rPr>
      </w:pPr>
      <w:r w:rsidRPr="006300D8">
        <w:rPr>
          <w:rFonts w:ascii="Times New Roman"/>
          <w:sz w:val="24"/>
          <w:szCs w:val="24"/>
        </w:rPr>
        <w:t>образовывать новые слова с помощью окончаний;</w:t>
      </w:r>
    </w:p>
    <w:p w:rsidR="00BB1FCC" w:rsidRPr="006300D8" w:rsidRDefault="00BB1FCC" w:rsidP="00CA6FC5">
      <w:pPr>
        <w:pStyle w:val="af5"/>
        <w:numPr>
          <w:ilvl w:val="0"/>
          <w:numId w:val="41"/>
        </w:numPr>
        <w:tabs>
          <w:tab w:val="left" w:pos="1134"/>
        </w:tabs>
        <w:autoSpaceDE w:val="0"/>
        <w:autoSpaceDN w:val="0"/>
        <w:adjustRightInd w:val="0"/>
        <w:ind w:left="0" w:firstLine="709"/>
        <w:contextualSpacing/>
        <w:rPr>
          <w:rFonts w:ascii="Times New Roman"/>
          <w:sz w:val="24"/>
          <w:szCs w:val="24"/>
        </w:rPr>
      </w:pPr>
      <w:r w:rsidRPr="006300D8">
        <w:rPr>
          <w:rFonts w:ascii="Times New Roman"/>
          <w:sz w:val="24"/>
          <w:szCs w:val="24"/>
        </w:rPr>
        <w:t>проводить разбор по составу слов с однозначно выделяемыми морфемами; составлять схему состава слова; соотносить состав слова с представленной схемой;</w:t>
      </w:r>
    </w:p>
    <w:p w:rsidR="00BB1FCC" w:rsidRPr="006300D8" w:rsidRDefault="00BB1FCC" w:rsidP="00CA6FC5">
      <w:pPr>
        <w:pStyle w:val="af5"/>
        <w:numPr>
          <w:ilvl w:val="0"/>
          <w:numId w:val="41"/>
        </w:numPr>
        <w:tabs>
          <w:tab w:val="left" w:pos="1134"/>
        </w:tabs>
        <w:autoSpaceDE w:val="0"/>
        <w:autoSpaceDN w:val="0"/>
        <w:adjustRightInd w:val="0"/>
        <w:ind w:left="0" w:firstLine="709"/>
        <w:contextualSpacing/>
        <w:rPr>
          <w:rFonts w:ascii="Times New Roman"/>
          <w:sz w:val="24"/>
          <w:szCs w:val="24"/>
        </w:rPr>
      </w:pPr>
      <w:r w:rsidRPr="006300D8">
        <w:rPr>
          <w:rFonts w:ascii="Times New Roman"/>
          <w:sz w:val="24"/>
          <w:szCs w:val="24"/>
        </w:rPr>
        <w:t>устанавливать принадлежность слова к определенной части речи (в объеме изученного) по комплексу освоенных грамматических признаков;</w:t>
      </w:r>
    </w:p>
    <w:p w:rsidR="00BB1FCC" w:rsidRPr="006300D8" w:rsidRDefault="00BB1FCC" w:rsidP="00CA6FC5">
      <w:pPr>
        <w:pStyle w:val="af5"/>
        <w:numPr>
          <w:ilvl w:val="0"/>
          <w:numId w:val="41"/>
        </w:numPr>
        <w:tabs>
          <w:tab w:val="left" w:pos="1134"/>
        </w:tabs>
        <w:ind w:left="0" w:firstLine="709"/>
        <w:contextualSpacing/>
        <w:rPr>
          <w:rFonts w:ascii="Times New Roman"/>
          <w:sz w:val="24"/>
          <w:szCs w:val="24"/>
        </w:rPr>
      </w:pPr>
      <w:r w:rsidRPr="006300D8">
        <w:rPr>
          <w:rFonts w:ascii="Times New Roman"/>
          <w:sz w:val="24"/>
          <w:szCs w:val="24"/>
        </w:rPr>
        <w:t>определять грамматические признаки имен существительных: склонение, число, падеж;</w:t>
      </w:r>
    </w:p>
    <w:p w:rsidR="00BB1FCC" w:rsidRPr="006300D8" w:rsidRDefault="00BB1FCC" w:rsidP="00CA6FC5">
      <w:pPr>
        <w:pStyle w:val="af5"/>
        <w:numPr>
          <w:ilvl w:val="0"/>
          <w:numId w:val="41"/>
        </w:numPr>
        <w:tabs>
          <w:tab w:val="left" w:pos="1134"/>
        </w:tabs>
        <w:ind w:left="0" w:firstLine="709"/>
        <w:contextualSpacing/>
        <w:rPr>
          <w:rFonts w:ascii="Times New Roman"/>
          <w:sz w:val="24"/>
          <w:szCs w:val="24"/>
        </w:rPr>
      </w:pPr>
      <w:r w:rsidRPr="006300D8">
        <w:rPr>
          <w:rFonts w:ascii="Times New Roman"/>
          <w:sz w:val="24"/>
          <w:szCs w:val="24"/>
        </w:rPr>
        <w:t>проводить разбор имени существительного как части речи;</w:t>
      </w:r>
    </w:p>
    <w:p w:rsidR="00BB1FCC" w:rsidRPr="006300D8" w:rsidRDefault="00BB1FCC" w:rsidP="00CA6FC5">
      <w:pPr>
        <w:pStyle w:val="af5"/>
        <w:numPr>
          <w:ilvl w:val="0"/>
          <w:numId w:val="41"/>
        </w:numPr>
        <w:tabs>
          <w:tab w:val="left" w:pos="1134"/>
        </w:tabs>
        <w:ind w:left="0" w:firstLine="709"/>
        <w:contextualSpacing/>
        <w:rPr>
          <w:rFonts w:ascii="Times New Roman"/>
          <w:sz w:val="24"/>
          <w:szCs w:val="24"/>
        </w:rPr>
      </w:pPr>
      <w:r w:rsidRPr="006300D8">
        <w:rPr>
          <w:rFonts w:ascii="Times New Roman"/>
          <w:sz w:val="24"/>
          <w:szCs w:val="24"/>
        </w:rPr>
        <w:t>определять грамматические признаки имен прилагательных: образование прилагательных с помощью словообразующих окончаний, разряды (качественные</w:t>
      </w:r>
      <w:r w:rsidRPr="006300D8">
        <w:rPr>
          <w:rFonts w:ascii="Times New Roman"/>
          <w:sz w:val="24"/>
          <w:szCs w:val="24"/>
          <w:lang w:val="ba-RU"/>
        </w:rPr>
        <w:t xml:space="preserve">, относительные) </w:t>
      </w:r>
      <w:r w:rsidRPr="006300D8">
        <w:rPr>
          <w:rFonts w:ascii="Times New Roman"/>
          <w:sz w:val="24"/>
          <w:szCs w:val="24"/>
        </w:rPr>
        <w:t>прилагательных; степени сравнения прилагательных;</w:t>
      </w:r>
    </w:p>
    <w:p w:rsidR="00BB1FCC" w:rsidRPr="006300D8" w:rsidRDefault="00BB1FCC" w:rsidP="00CA6FC5">
      <w:pPr>
        <w:pStyle w:val="af5"/>
        <w:numPr>
          <w:ilvl w:val="0"/>
          <w:numId w:val="41"/>
        </w:numPr>
        <w:tabs>
          <w:tab w:val="left" w:pos="1134"/>
        </w:tabs>
        <w:ind w:left="0" w:firstLine="709"/>
        <w:contextualSpacing/>
        <w:rPr>
          <w:rFonts w:ascii="Times New Roman"/>
          <w:sz w:val="24"/>
          <w:szCs w:val="24"/>
        </w:rPr>
      </w:pPr>
      <w:r w:rsidRPr="006300D8">
        <w:rPr>
          <w:rFonts w:ascii="Times New Roman"/>
          <w:sz w:val="24"/>
          <w:szCs w:val="24"/>
        </w:rPr>
        <w:t>находить неопределенную форму глагола;</w:t>
      </w:r>
    </w:p>
    <w:p w:rsidR="00BB1FCC" w:rsidRPr="006300D8" w:rsidRDefault="00BB1FCC" w:rsidP="00CA6FC5">
      <w:pPr>
        <w:pStyle w:val="af5"/>
        <w:numPr>
          <w:ilvl w:val="0"/>
          <w:numId w:val="41"/>
        </w:numPr>
        <w:tabs>
          <w:tab w:val="left" w:pos="1134"/>
        </w:tabs>
        <w:ind w:left="0" w:firstLine="709"/>
        <w:contextualSpacing/>
        <w:rPr>
          <w:rFonts w:ascii="Times New Roman"/>
          <w:sz w:val="24"/>
          <w:szCs w:val="24"/>
        </w:rPr>
      </w:pPr>
      <w:r w:rsidRPr="006300D8">
        <w:rPr>
          <w:rFonts w:ascii="Times New Roman"/>
          <w:sz w:val="24"/>
          <w:szCs w:val="24"/>
        </w:rPr>
        <w:t>различать</w:t>
      </w:r>
      <w:r w:rsidRPr="006300D8">
        <w:rPr>
          <w:rFonts w:ascii="Times New Roman"/>
          <w:bCs/>
          <w:sz w:val="24"/>
          <w:szCs w:val="24"/>
        </w:rPr>
        <w:t xml:space="preserve">изъявительное и повелительное наклонения </w:t>
      </w:r>
      <w:r w:rsidRPr="006300D8">
        <w:rPr>
          <w:rFonts w:ascii="Times New Roman"/>
          <w:sz w:val="24"/>
          <w:szCs w:val="24"/>
        </w:rPr>
        <w:t xml:space="preserve">глагола; </w:t>
      </w:r>
    </w:p>
    <w:p w:rsidR="00BB1FCC" w:rsidRPr="006300D8" w:rsidRDefault="00BB1FCC" w:rsidP="00CA6FC5">
      <w:pPr>
        <w:pStyle w:val="af5"/>
        <w:numPr>
          <w:ilvl w:val="0"/>
          <w:numId w:val="41"/>
        </w:numPr>
        <w:tabs>
          <w:tab w:val="left" w:pos="1134"/>
        </w:tabs>
        <w:ind w:left="0" w:firstLine="709"/>
        <w:contextualSpacing/>
        <w:rPr>
          <w:rFonts w:ascii="Times New Roman"/>
          <w:sz w:val="24"/>
          <w:szCs w:val="24"/>
        </w:rPr>
      </w:pPr>
      <w:r w:rsidRPr="006300D8">
        <w:rPr>
          <w:rFonts w:ascii="Times New Roman"/>
          <w:sz w:val="24"/>
          <w:szCs w:val="24"/>
        </w:rPr>
        <w:t xml:space="preserve">задавать </w:t>
      </w:r>
      <w:r w:rsidRPr="006300D8">
        <w:rPr>
          <w:rFonts w:ascii="Times New Roman"/>
          <w:bCs/>
          <w:sz w:val="24"/>
          <w:szCs w:val="24"/>
        </w:rPr>
        <w:t>вопросы к формам прошедшего времени изъявительного наклонения (</w:t>
      </w:r>
      <w:r w:rsidRPr="006300D8">
        <w:rPr>
          <w:rFonts w:ascii="Times New Roman"/>
          <w:bCs/>
          <w:i/>
          <w:sz w:val="24"/>
          <w:szCs w:val="24"/>
        </w:rPr>
        <w:t>ним</w:t>
      </w:r>
      <w:r w:rsidRPr="006300D8">
        <w:rPr>
          <w:rFonts w:ascii="Times New Roman"/>
          <w:bCs/>
          <w:i/>
          <w:sz w:val="24"/>
          <w:szCs w:val="24"/>
          <w:lang w:val="ba-RU"/>
        </w:rPr>
        <w:t>ә</w:t>
      </w:r>
      <w:r w:rsidRPr="006300D8">
        <w:rPr>
          <w:rFonts w:ascii="Times New Roman"/>
          <w:bCs/>
          <w:i/>
          <w:sz w:val="24"/>
          <w:szCs w:val="24"/>
        </w:rPr>
        <w:t>эшл</w:t>
      </w:r>
      <w:r w:rsidRPr="006300D8">
        <w:rPr>
          <w:rFonts w:ascii="Times New Roman"/>
          <w:bCs/>
          <w:i/>
          <w:sz w:val="24"/>
          <w:szCs w:val="24"/>
          <w:lang w:val="ba-RU"/>
        </w:rPr>
        <w:t>ә</w:t>
      </w:r>
      <w:r w:rsidRPr="006300D8">
        <w:rPr>
          <w:rFonts w:ascii="Times New Roman"/>
          <w:bCs/>
          <w:i/>
          <w:sz w:val="24"/>
          <w:szCs w:val="24"/>
        </w:rPr>
        <w:t>не?</w:t>
      </w:r>
      <w:r w:rsidRPr="006300D8">
        <w:rPr>
          <w:rFonts w:ascii="Times New Roman"/>
          <w:bCs/>
          <w:sz w:val="24"/>
          <w:szCs w:val="24"/>
        </w:rPr>
        <w:t>(что сделал?)), настоящего времени (</w:t>
      </w:r>
      <w:r w:rsidRPr="006300D8">
        <w:rPr>
          <w:rFonts w:ascii="Times New Roman"/>
          <w:bCs/>
          <w:i/>
          <w:sz w:val="24"/>
          <w:szCs w:val="24"/>
        </w:rPr>
        <w:t>ним</w:t>
      </w:r>
      <w:r w:rsidRPr="006300D8">
        <w:rPr>
          <w:rFonts w:ascii="Times New Roman"/>
          <w:bCs/>
          <w:i/>
          <w:sz w:val="24"/>
          <w:szCs w:val="24"/>
          <w:lang w:val="ba-RU"/>
        </w:rPr>
        <w:t>ә</w:t>
      </w:r>
      <w:r w:rsidRPr="006300D8">
        <w:rPr>
          <w:rFonts w:ascii="Times New Roman"/>
          <w:bCs/>
          <w:i/>
          <w:sz w:val="24"/>
          <w:szCs w:val="24"/>
        </w:rPr>
        <w:t xml:space="preserve"> эшл</w:t>
      </w:r>
      <w:r w:rsidRPr="006300D8">
        <w:rPr>
          <w:rFonts w:ascii="Times New Roman"/>
          <w:bCs/>
          <w:i/>
          <w:sz w:val="24"/>
          <w:szCs w:val="24"/>
          <w:lang w:val="ba-RU"/>
        </w:rPr>
        <w:t>ә</w:t>
      </w:r>
      <w:r w:rsidRPr="006300D8">
        <w:rPr>
          <w:rFonts w:ascii="Times New Roman"/>
          <w:bCs/>
          <w:i/>
          <w:sz w:val="24"/>
          <w:szCs w:val="24"/>
        </w:rPr>
        <w:t>й?</w:t>
      </w:r>
      <w:r w:rsidRPr="006300D8">
        <w:rPr>
          <w:rFonts w:ascii="Times New Roman"/>
          <w:bCs/>
          <w:sz w:val="24"/>
          <w:szCs w:val="24"/>
        </w:rPr>
        <w:t>(что делает?)), будущего времени(</w:t>
      </w:r>
      <w:r w:rsidRPr="006300D8">
        <w:rPr>
          <w:rFonts w:ascii="Times New Roman"/>
          <w:bCs/>
          <w:i/>
          <w:iCs/>
          <w:sz w:val="24"/>
          <w:szCs w:val="24"/>
        </w:rPr>
        <w:t>ним</w:t>
      </w:r>
      <w:r w:rsidRPr="006300D8">
        <w:rPr>
          <w:rFonts w:ascii="Times New Roman"/>
          <w:bCs/>
          <w:i/>
          <w:iCs/>
          <w:sz w:val="24"/>
          <w:szCs w:val="24"/>
          <w:lang w:val="ba-RU"/>
        </w:rPr>
        <w:t>ә</w:t>
      </w:r>
      <w:r w:rsidRPr="006300D8">
        <w:rPr>
          <w:rFonts w:ascii="Times New Roman"/>
          <w:bCs/>
          <w:i/>
          <w:iCs/>
          <w:sz w:val="24"/>
          <w:szCs w:val="24"/>
        </w:rPr>
        <w:t xml:space="preserve"> эшл</w:t>
      </w:r>
      <w:r w:rsidRPr="006300D8">
        <w:rPr>
          <w:rFonts w:ascii="Times New Roman"/>
          <w:bCs/>
          <w:i/>
          <w:iCs/>
          <w:sz w:val="24"/>
          <w:szCs w:val="24"/>
          <w:lang w:val="ba-RU"/>
        </w:rPr>
        <w:t>ә</w:t>
      </w:r>
      <w:r w:rsidRPr="006300D8">
        <w:rPr>
          <w:rFonts w:ascii="Times New Roman"/>
          <w:bCs/>
          <w:i/>
          <w:iCs/>
          <w:sz w:val="24"/>
          <w:szCs w:val="24"/>
        </w:rPr>
        <w:t>р?</w:t>
      </w:r>
      <w:r w:rsidRPr="006300D8">
        <w:rPr>
          <w:rFonts w:ascii="Times New Roman"/>
          <w:bCs/>
          <w:sz w:val="24"/>
          <w:szCs w:val="24"/>
        </w:rPr>
        <w:t>(что сделает?)), глагола;</w:t>
      </w:r>
    </w:p>
    <w:p w:rsidR="00BB1FCC" w:rsidRPr="006300D8" w:rsidRDefault="00BB1FCC" w:rsidP="00CA6FC5">
      <w:pPr>
        <w:pStyle w:val="af5"/>
        <w:numPr>
          <w:ilvl w:val="0"/>
          <w:numId w:val="41"/>
        </w:numPr>
        <w:tabs>
          <w:tab w:val="left" w:pos="1134"/>
        </w:tabs>
        <w:ind w:left="0" w:firstLine="709"/>
        <w:contextualSpacing/>
        <w:rPr>
          <w:rFonts w:ascii="Times New Roman"/>
          <w:sz w:val="24"/>
          <w:szCs w:val="24"/>
        </w:rPr>
      </w:pPr>
      <w:r w:rsidRPr="006300D8">
        <w:rPr>
          <w:rFonts w:ascii="Times New Roman"/>
          <w:bCs/>
          <w:sz w:val="24"/>
          <w:szCs w:val="24"/>
        </w:rPr>
        <w:t>определять повелительное наклонение глагола (</w:t>
      </w:r>
      <w:r w:rsidRPr="006300D8">
        <w:rPr>
          <w:rFonts w:ascii="Times New Roman"/>
          <w:bCs/>
          <w:i/>
          <w:sz w:val="24"/>
          <w:szCs w:val="24"/>
        </w:rPr>
        <w:t>тор</w:t>
      </w:r>
      <w:r w:rsidRPr="006300D8">
        <w:rPr>
          <w:rFonts w:ascii="Times New Roman"/>
          <w:bCs/>
          <w:sz w:val="24"/>
          <w:szCs w:val="24"/>
        </w:rPr>
        <w:t>(встань)</w:t>
      </w:r>
      <w:r w:rsidRPr="006300D8">
        <w:rPr>
          <w:rFonts w:ascii="Times New Roman"/>
          <w:bCs/>
          <w:i/>
          <w:sz w:val="24"/>
          <w:szCs w:val="24"/>
        </w:rPr>
        <w:t>, ултыр</w:t>
      </w:r>
      <w:r w:rsidRPr="006300D8">
        <w:rPr>
          <w:rFonts w:ascii="Times New Roman"/>
          <w:bCs/>
          <w:sz w:val="24"/>
          <w:szCs w:val="24"/>
        </w:rPr>
        <w:t>(садись)) и ставить вопросы</w:t>
      </w:r>
      <w:r w:rsidRPr="006300D8">
        <w:rPr>
          <w:rFonts w:ascii="Times New Roman"/>
          <w:sz w:val="24"/>
          <w:szCs w:val="24"/>
        </w:rPr>
        <w:t xml:space="preserve"> к нему</w:t>
      </w:r>
      <w:r w:rsidRPr="006300D8">
        <w:rPr>
          <w:rFonts w:ascii="Times New Roman"/>
          <w:bCs/>
          <w:sz w:val="24"/>
          <w:szCs w:val="24"/>
        </w:rPr>
        <w:t xml:space="preserve"> (</w:t>
      </w:r>
      <w:r w:rsidRPr="006300D8">
        <w:rPr>
          <w:rFonts w:ascii="Times New Roman"/>
          <w:bCs/>
          <w:i/>
          <w:iCs/>
          <w:sz w:val="24"/>
          <w:szCs w:val="24"/>
        </w:rPr>
        <w:t>ним</w:t>
      </w:r>
      <w:r w:rsidRPr="006300D8">
        <w:rPr>
          <w:rFonts w:ascii="Times New Roman"/>
          <w:bCs/>
          <w:i/>
          <w:iCs/>
          <w:sz w:val="24"/>
          <w:szCs w:val="24"/>
          <w:lang w:val="ba-RU"/>
        </w:rPr>
        <w:t>ә</w:t>
      </w:r>
      <w:r w:rsidRPr="006300D8">
        <w:rPr>
          <w:rFonts w:ascii="Times New Roman"/>
          <w:bCs/>
          <w:i/>
          <w:iCs/>
          <w:sz w:val="24"/>
          <w:szCs w:val="24"/>
        </w:rPr>
        <w:t>эшл</w:t>
      </w:r>
      <w:r w:rsidRPr="006300D8">
        <w:rPr>
          <w:rFonts w:ascii="Times New Roman"/>
          <w:bCs/>
          <w:i/>
          <w:iCs/>
          <w:sz w:val="24"/>
          <w:szCs w:val="24"/>
          <w:lang w:val="ba-RU"/>
        </w:rPr>
        <w:t>ә</w:t>
      </w:r>
      <w:r w:rsidRPr="006300D8">
        <w:rPr>
          <w:rFonts w:ascii="Times New Roman"/>
          <w:bCs/>
          <w:i/>
          <w:iCs/>
          <w:sz w:val="24"/>
          <w:szCs w:val="24"/>
        </w:rPr>
        <w:t>?</w:t>
      </w:r>
      <w:r w:rsidRPr="006300D8">
        <w:rPr>
          <w:rFonts w:ascii="Times New Roman"/>
          <w:bCs/>
          <w:iCs/>
          <w:sz w:val="24"/>
          <w:szCs w:val="24"/>
        </w:rPr>
        <w:t>(что ты должен сделать?</w:t>
      </w:r>
      <w:r w:rsidRPr="006300D8">
        <w:rPr>
          <w:rFonts w:ascii="Times New Roman"/>
          <w:bCs/>
          <w:sz w:val="24"/>
          <w:szCs w:val="24"/>
        </w:rPr>
        <w:t>))</w:t>
      </w:r>
      <w:r w:rsidRPr="006300D8">
        <w:rPr>
          <w:rFonts w:ascii="Times New Roman"/>
          <w:sz w:val="24"/>
          <w:szCs w:val="24"/>
        </w:rPr>
        <w:t>;</w:t>
      </w:r>
    </w:p>
    <w:p w:rsidR="00BB1FCC" w:rsidRPr="006300D8" w:rsidRDefault="00BB1FCC" w:rsidP="00CA6FC5">
      <w:pPr>
        <w:pStyle w:val="af5"/>
        <w:numPr>
          <w:ilvl w:val="0"/>
          <w:numId w:val="41"/>
        </w:numPr>
        <w:tabs>
          <w:tab w:val="left" w:pos="1134"/>
        </w:tabs>
        <w:ind w:left="0" w:firstLine="709"/>
        <w:contextualSpacing/>
        <w:rPr>
          <w:rFonts w:ascii="Times New Roman"/>
          <w:sz w:val="24"/>
          <w:szCs w:val="24"/>
        </w:rPr>
      </w:pPr>
      <w:r w:rsidRPr="006300D8">
        <w:rPr>
          <w:rFonts w:ascii="Times New Roman"/>
          <w:bCs/>
          <w:sz w:val="24"/>
          <w:szCs w:val="24"/>
        </w:rPr>
        <w:t>определять вопросы 1, 2, 3 лица глагола в</w:t>
      </w:r>
      <w:r w:rsidRPr="006300D8">
        <w:rPr>
          <w:rFonts w:ascii="Times New Roman"/>
          <w:sz w:val="24"/>
          <w:szCs w:val="24"/>
        </w:rPr>
        <w:t xml:space="preserve"> единственном </w:t>
      </w:r>
      <w:r w:rsidRPr="006300D8">
        <w:rPr>
          <w:rFonts w:ascii="Times New Roman"/>
          <w:bCs/>
          <w:sz w:val="24"/>
          <w:szCs w:val="24"/>
        </w:rPr>
        <w:t>и множественном</w:t>
      </w:r>
      <w:r w:rsidRPr="006300D8">
        <w:rPr>
          <w:rFonts w:ascii="Times New Roman"/>
          <w:sz w:val="24"/>
          <w:szCs w:val="24"/>
        </w:rPr>
        <w:t>числах;</w:t>
      </w:r>
    </w:p>
    <w:p w:rsidR="00BB1FCC" w:rsidRPr="006300D8" w:rsidRDefault="00BB1FCC" w:rsidP="00CA6FC5">
      <w:pPr>
        <w:pStyle w:val="af5"/>
        <w:numPr>
          <w:ilvl w:val="0"/>
          <w:numId w:val="41"/>
        </w:numPr>
        <w:tabs>
          <w:tab w:val="left" w:pos="1134"/>
        </w:tabs>
        <w:ind w:left="0" w:firstLine="709"/>
        <w:contextualSpacing/>
        <w:rPr>
          <w:rFonts w:ascii="Times New Roman"/>
          <w:sz w:val="24"/>
          <w:szCs w:val="24"/>
        </w:rPr>
      </w:pPr>
      <w:r w:rsidRPr="006300D8">
        <w:rPr>
          <w:rFonts w:ascii="Times New Roman"/>
          <w:sz w:val="24"/>
          <w:szCs w:val="24"/>
        </w:rPr>
        <w:t>определять грамматические признаки глаголов: спряжение, время, лицо (в настоящем и будущем времени);</w:t>
      </w:r>
    </w:p>
    <w:p w:rsidR="00BB1FCC" w:rsidRPr="006300D8" w:rsidRDefault="00BB1FCC" w:rsidP="00CA6FC5">
      <w:pPr>
        <w:pStyle w:val="af5"/>
        <w:numPr>
          <w:ilvl w:val="0"/>
          <w:numId w:val="41"/>
        </w:numPr>
        <w:tabs>
          <w:tab w:val="left" w:pos="1134"/>
        </w:tabs>
        <w:ind w:left="0" w:firstLine="709"/>
        <w:contextualSpacing/>
        <w:rPr>
          <w:rFonts w:ascii="Times New Roman"/>
          <w:sz w:val="24"/>
          <w:szCs w:val="24"/>
        </w:rPr>
      </w:pPr>
      <w:r w:rsidRPr="006300D8">
        <w:rPr>
          <w:rFonts w:ascii="Times New Roman"/>
          <w:sz w:val="24"/>
          <w:szCs w:val="24"/>
        </w:rPr>
        <w:t>изменять глаголы в настоящем и будущем времени по лицам и числам (спрягать);</w:t>
      </w:r>
    </w:p>
    <w:p w:rsidR="00BB1FCC" w:rsidRPr="006300D8" w:rsidRDefault="00BB1FCC" w:rsidP="00CA6FC5">
      <w:pPr>
        <w:pStyle w:val="af5"/>
        <w:numPr>
          <w:ilvl w:val="0"/>
          <w:numId w:val="41"/>
        </w:numPr>
        <w:tabs>
          <w:tab w:val="left" w:pos="1134"/>
        </w:tabs>
        <w:ind w:left="0" w:firstLine="709"/>
        <w:contextualSpacing/>
        <w:rPr>
          <w:rFonts w:ascii="Times New Roman"/>
          <w:sz w:val="24"/>
          <w:szCs w:val="24"/>
        </w:rPr>
      </w:pPr>
      <w:r w:rsidRPr="006300D8">
        <w:rPr>
          <w:rFonts w:ascii="Times New Roman"/>
          <w:sz w:val="24"/>
          <w:szCs w:val="24"/>
        </w:rPr>
        <w:t>проводить разбор глагола как части речи;</w:t>
      </w:r>
    </w:p>
    <w:p w:rsidR="00BB1FCC" w:rsidRPr="006300D8" w:rsidRDefault="00BB1FCC" w:rsidP="00CA6FC5">
      <w:pPr>
        <w:pStyle w:val="af5"/>
        <w:numPr>
          <w:ilvl w:val="0"/>
          <w:numId w:val="41"/>
        </w:numPr>
        <w:tabs>
          <w:tab w:val="left" w:pos="1134"/>
        </w:tabs>
        <w:ind w:left="0" w:firstLine="709"/>
        <w:contextualSpacing/>
        <w:rPr>
          <w:rFonts w:ascii="Times New Roman"/>
          <w:sz w:val="24"/>
          <w:szCs w:val="24"/>
        </w:rPr>
      </w:pPr>
      <w:r w:rsidRPr="006300D8">
        <w:rPr>
          <w:rFonts w:ascii="Times New Roman"/>
          <w:iCs/>
          <w:sz w:val="24"/>
          <w:szCs w:val="24"/>
        </w:rPr>
        <w:t>определять синтаксическую функцию числительных;</w:t>
      </w:r>
    </w:p>
    <w:p w:rsidR="00BB1FCC" w:rsidRPr="006300D8" w:rsidRDefault="00BB1FCC" w:rsidP="00CA6FC5">
      <w:pPr>
        <w:pStyle w:val="af5"/>
        <w:numPr>
          <w:ilvl w:val="0"/>
          <w:numId w:val="41"/>
        </w:numPr>
        <w:tabs>
          <w:tab w:val="left" w:pos="1134"/>
        </w:tabs>
        <w:ind w:left="0" w:firstLine="709"/>
        <w:contextualSpacing/>
        <w:rPr>
          <w:rFonts w:ascii="Times New Roman"/>
          <w:sz w:val="24"/>
          <w:szCs w:val="24"/>
        </w:rPr>
      </w:pPr>
      <w:r w:rsidRPr="006300D8">
        <w:rPr>
          <w:rFonts w:ascii="Times New Roman"/>
          <w:iCs/>
          <w:sz w:val="24"/>
          <w:szCs w:val="24"/>
        </w:rPr>
        <w:t>морфологический разбор имен числительных;</w:t>
      </w:r>
    </w:p>
    <w:p w:rsidR="00BB1FCC" w:rsidRPr="006300D8" w:rsidRDefault="00BB1FCC" w:rsidP="00CA6FC5">
      <w:pPr>
        <w:pStyle w:val="af5"/>
        <w:numPr>
          <w:ilvl w:val="0"/>
          <w:numId w:val="41"/>
        </w:numPr>
        <w:tabs>
          <w:tab w:val="left" w:pos="1134"/>
        </w:tabs>
        <w:ind w:left="0" w:firstLine="709"/>
        <w:contextualSpacing/>
        <w:rPr>
          <w:rFonts w:ascii="Times New Roman"/>
          <w:sz w:val="24"/>
          <w:szCs w:val="24"/>
        </w:rPr>
      </w:pPr>
      <w:r w:rsidRPr="006300D8">
        <w:rPr>
          <w:rFonts w:ascii="Times New Roman"/>
          <w:sz w:val="24"/>
          <w:szCs w:val="24"/>
        </w:rPr>
        <w:t>находить наречие, определять значение, ставить вопросы, объяснять употребление в речи;</w:t>
      </w:r>
    </w:p>
    <w:p w:rsidR="00BB1FCC" w:rsidRPr="006300D8" w:rsidRDefault="00BB1FCC" w:rsidP="00CA6FC5">
      <w:pPr>
        <w:pStyle w:val="af5"/>
        <w:numPr>
          <w:ilvl w:val="0"/>
          <w:numId w:val="41"/>
        </w:numPr>
        <w:tabs>
          <w:tab w:val="left" w:pos="1134"/>
        </w:tabs>
        <w:ind w:left="0" w:firstLine="709"/>
        <w:contextualSpacing/>
        <w:rPr>
          <w:rFonts w:ascii="Times New Roman"/>
          <w:sz w:val="24"/>
          <w:szCs w:val="24"/>
        </w:rPr>
      </w:pPr>
      <w:r w:rsidRPr="006300D8">
        <w:rPr>
          <w:rFonts w:ascii="Times New Roman"/>
          <w:sz w:val="24"/>
          <w:szCs w:val="24"/>
        </w:rPr>
        <w:t>различать союзы в простых и сложных предложениях;</w:t>
      </w:r>
    </w:p>
    <w:p w:rsidR="00BB1FCC" w:rsidRPr="006300D8" w:rsidRDefault="00BB1FCC" w:rsidP="00CA6FC5">
      <w:pPr>
        <w:pStyle w:val="af5"/>
        <w:numPr>
          <w:ilvl w:val="0"/>
          <w:numId w:val="41"/>
        </w:numPr>
        <w:tabs>
          <w:tab w:val="left" w:pos="1134"/>
        </w:tabs>
        <w:ind w:left="0" w:firstLine="709"/>
        <w:contextualSpacing/>
        <w:rPr>
          <w:rFonts w:ascii="Times New Roman"/>
          <w:sz w:val="24"/>
          <w:szCs w:val="24"/>
        </w:rPr>
      </w:pPr>
      <w:r w:rsidRPr="006300D8">
        <w:rPr>
          <w:rFonts w:ascii="Times New Roman"/>
          <w:sz w:val="24"/>
          <w:szCs w:val="24"/>
        </w:rPr>
        <w:t>определять грамматические признаки личного местоимения в начальной форме: лицо, число;</w:t>
      </w:r>
    </w:p>
    <w:p w:rsidR="00BB1FCC" w:rsidRPr="006300D8" w:rsidRDefault="00BB1FCC" w:rsidP="00CA6FC5">
      <w:pPr>
        <w:pStyle w:val="af5"/>
        <w:numPr>
          <w:ilvl w:val="0"/>
          <w:numId w:val="41"/>
        </w:numPr>
        <w:tabs>
          <w:tab w:val="left" w:pos="1134"/>
        </w:tabs>
        <w:ind w:left="0" w:firstLine="709"/>
        <w:contextualSpacing/>
        <w:rPr>
          <w:rFonts w:ascii="Times New Roman"/>
          <w:sz w:val="24"/>
          <w:szCs w:val="24"/>
        </w:rPr>
      </w:pPr>
      <w:r w:rsidRPr="006300D8">
        <w:rPr>
          <w:rFonts w:ascii="Times New Roman"/>
          <w:sz w:val="24"/>
          <w:szCs w:val="24"/>
        </w:rPr>
        <w:t>использовать личные местоимения для устранения неоправданных повторов в тексте;</w:t>
      </w:r>
    </w:p>
    <w:p w:rsidR="00BB1FCC" w:rsidRPr="006300D8" w:rsidRDefault="00BB1FCC" w:rsidP="00CA6FC5">
      <w:pPr>
        <w:pStyle w:val="af5"/>
        <w:numPr>
          <w:ilvl w:val="0"/>
          <w:numId w:val="41"/>
        </w:numPr>
        <w:tabs>
          <w:tab w:val="left" w:pos="1134"/>
        </w:tabs>
        <w:ind w:left="0" w:firstLine="709"/>
        <w:contextualSpacing/>
        <w:rPr>
          <w:rFonts w:ascii="Times New Roman"/>
          <w:sz w:val="24"/>
          <w:szCs w:val="24"/>
        </w:rPr>
      </w:pPr>
      <w:r w:rsidRPr="006300D8">
        <w:rPr>
          <w:rFonts w:ascii="Times New Roman"/>
          <w:sz w:val="24"/>
          <w:szCs w:val="24"/>
        </w:rPr>
        <w:t>различать вопросительные местоимения; местоимения образа действия, времени и места;</w:t>
      </w:r>
    </w:p>
    <w:p w:rsidR="00BB1FCC" w:rsidRPr="006300D8" w:rsidRDefault="00BB1FCC" w:rsidP="00CA6FC5">
      <w:pPr>
        <w:pStyle w:val="af5"/>
        <w:numPr>
          <w:ilvl w:val="0"/>
          <w:numId w:val="41"/>
        </w:numPr>
        <w:tabs>
          <w:tab w:val="left" w:pos="1134"/>
        </w:tabs>
        <w:ind w:left="0" w:firstLine="709"/>
        <w:contextualSpacing/>
        <w:rPr>
          <w:rFonts w:ascii="Times New Roman"/>
          <w:sz w:val="24"/>
          <w:szCs w:val="24"/>
        </w:rPr>
      </w:pPr>
      <w:r w:rsidRPr="006300D8">
        <w:rPr>
          <w:rFonts w:ascii="Times New Roman"/>
          <w:sz w:val="24"/>
          <w:szCs w:val="24"/>
        </w:rPr>
        <w:t>различать предложение, словосочетание и слово;</w:t>
      </w:r>
    </w:p>
    <w:p w:rsidR="00BB1FCC" w:rsidRPr="006300D8" w:rsidRDefault="00BB1FCC" w:rsidP="00CA6FC5">
      <w:pPr>
        <w:pStyle w:val="af5"/>
        <w:numPr>
          <w:ilvl w:val="0"/>
          <w:numId w:val="41"/>
        </w:numPr>
        <w:tabs>
          <w:tab w:val="left" w:pos="1134"/>
        </w:tabs>
        <w:ind w:left="0" w:firstLine="709"/>
        <w:contextualSpacing/>
        <w:rPr>
          <w:rFonts w:ascii="Times New Roman"/>
          <w:sz w:val="24"/>
          <w:szCs w:val="24"/>
        </w:rPr>
      </w:pPr>
      <w:r w:rsidRPr="006300D8">
        <w:rPr>
          <w:rFonts w:ascii="Times New Roman"/>
          <w:sz w:val="24"/>
          <w:szCs w:val="24"/>
        </w:rPr>
        <w:t>классифицировать предложения по цели высказывания и по эмоциональной окраске;</w:t>
      </w:r>
    </w:p>
    <w:p w:rsidR="00BB1FCC" w:rsidRPr="006300D8" w:rsidRDefault="00BB1FCC" w:rsidP="00CA6FC5">
      <w:pPr>
        <w:pStyle w:val="af5"/>
        <w:numPr>
          <w:ilvl w:val="0"/>
          <w:numId w:val="41"/>
        </w:numPr>
        <w:tabs>
          <w:tab w:val="left" w:pos="1134"/>
        </w:tabs>
        <w:ind w:left="0" w:firstLine="709"/>
        <w:contextualSpacing/>
        <w:rPr>
          <w:rFonts w:ascii="Times New Roman"/>
          <w:sz w:val="24"/>
          <w:szCs w:val="24"/>
        </w:rPr>
      </w:pPr>
      <w:r w:rsidRPr="006300D8">
        <w:rPr>
          <w:rFonts w:ascii="Times New Roman"/>
          <w:sz w:val="24"/>
          <w:szCs w:val="24"/>
        </w:rPr>
        <w:t>различать распространенные и нераспространенные предложения;</w:t>
      </w:r>
    </w:p>
    <w:p w:rsidR="00BB1FCC" w:rsidRPr="006300D8" w:rsidRDefault="00BB1FCC" w:rsidP="00CA6FC5">
      <w:pPr>
        <w:pStyle w:val="af5"/>
        <w:numPr>
          <w:ilvl w:val="0"/>
          <w:numId w:val="41"/>
        </w:numPr>
        <w:tabs>
          <w:tab w:val="left" w:pos="1134"/>
        </w:tabs>
        <w:ind w:left="0" w:firstLine="709"/>
        <w:contextualSpacing/>
        <w:rPr>
          <w:rFonts w:ascii="Times New Roman"/>
          <w:sz w:val="24"/>
          <w:szCs w:val="24"/>
        </w:rPr>
      </w:pPr>
      <w:r w:rsidRPr="006300D8">
        <w:rPr>
          <w:rFonts w:ascii="Times New Roman"/>
          <w:sz w:val="24"/>
          <w:szCs w:val="24"/>
        </w:rPr>
        <w:t>различать второстепенные члены предложения: определение, дополнение и обстоятельство путем постановки вопросов к главным членам предложения и обозначаемых ими значений;</w:t>
      </w:r>
    </w:p>
    <w:p w:rsidR="00BB1FCC" w:rsidRPr="006300D8" w:rsidRDefault="00BB1FCC" w:rsidP="00CA6FC5">
      <w:pPr>
        <w:pStyle w:val="af5"/>
        <w:numPr>
          <w:ilvl w:val="0"/>
          <w:numId w:val="41"/>
        </w:numPr>
        <w:tabs>
          <w:tab w:val="left" w:pos="1134"/>
        </w:tabs>
        <w:ind w:left="0" w:firstLine="709"/>
        <w:contextualSpacing/>
        <w:rPr>
          <w:rFonts w:ascii="Times New Roman"/>
          <w:sz w:val="24"/>
          <w:szCs w:val="24"/>
        </w:rPr>
      </w:pPr>
      <w:r w:rsidRPr="006300D8">
        <w:rPr>
          <w:rFonts w:ascii="Times New Roman"/>
          <w:sz w:val="24"/>
          <w:szCs w:val="24"/>
        </w:rPr>
        <w:t>распознавать предложения с однородными членами; составлять предложения с однородными членами; использовать предложения с однородными членами в речи;</w:t>
      </w:r>
    </w:p>
    <w:p w:rsidR="00BB1FCC" w:rsidRPr="006300D8" w:rsidRDefault="00BB1FCC" w:rsidP="00CA6FC5">
      <w:pPr>
        <w:pStyle w:val="af5"/>
        <w:numPr>
          <w:ilvl w:val="0"/>
          <w:numId w:val="41"/>
        </w:numPr>
        <w:tabs>
          <w:tab w:val="left" w:pos="1134"/>
        </w:tabs>
        <w:ind w:left="0" w:firstLine="709"/>
        <w:contextualSpacing/>
        <w:rPr>
          <w:rFonts w:ascii="Times New Roman"/>
          <w:sz w:val="24"/>
          <w:szCs w:val="24"/>
        </w:rPr>
      </w:pPr>
      <w:r w:rsidRPr="006300D8">
        <w:rPr>
          <w:rFonts w:ascii="Times New Roman"/>
          <w:sz w:val="24"/>
          <w:szCs w:val="24"/>
        </w:rPr>
        <w:t>разграничивать простые распространенные и сложные предложения, состоящие из двух простых (сложносочиненныеи бессоюзные сложные предложения без называния терминов);</w:t>
      </w:r>
    </w:p>
    <w:p w:rsidR="00BB1FCC" w:rsidRPr="006300D8" w:rsidRDefault="00BB1FCC" w:rsidP="00CA6FC5">
      <w:pPr>
        <w:pStyle w:val="af5"/>
        <w:numPr>
          <w:ilvl w:val="0"/>
          <w:numId w:val="41"/>
        </w:numPr>
        <w:tabs>
          <w:tab w:val="left" w:pos="1134"/>
        </w:tabs>
        <w:ind w:left="0" w:firstLine="709"/>
        <w:contextualSpacing/>
        <w:rPr>
          <w:rFonts w:ascii="Times New Roman"/>
          <w:sz w:val="24"/>
          <w:szCs w:val="24"/>
        </w:rPr>
      </w:pPr>
      <w:r w:rsidRPr="006300D8">
        <w:rPr>
          <w:rFonts w:ascii="Times New Roman"/>
          <w:sz w:val="24"/>
          <w:szCs w:val="24"/>
        </w:rPr>
        <w:t>составлять простые распространенные и сложные предложения, состоящие из двух простых (сложносочиненные и бессоюзные сложные предложения без называния терминов);</w:t>
      </w:r>
    </w:p>
    <w:p w:rsidR="00BB1FCC" w:rsidRPr="006300D8" w:rsidRDefault="00BB1FCC" w:rsidP="00CA6FC5">
      <w:pPr>
        <w:pStyle w:val="af5"/>
        <w:numPr>
          <w:ilvl w:val="0"/>
          <w:numId w:val="41"/>
        </w:numPr>
        <w:tabs>
          <w:tab w:val="left" w:pos="1134"/>
        </w:tabs>
        <w:ind w:left="0" w:firstLine="709"/>
        <w:contextualSpacing/>
        <w:rPr>
          <w:rFonts w:ascii="Times New Roman"/>
          <w:sz w:val="24"/>
          <w:szCs w:val="24"/>
        </w:rPr>
      </w:pPr>
      <w:r w:rsidRPr="006300D8">
        <w:rPr>
          <w:rFonts w:ascii="Times New Roman"/>
          <w:sz w:val="24"/>
          <w:szCs w:val="24"/>
        </w:rPr>
        <w:t>производить синтаксический разбор простого предложения;</w:t>
      </w:r>
    </w:p>
    <w:p w:rsidR="00BB1FCC" w:rsidRPr="006300D8" w:rsidRDefault="00BB1FCC" w:rsidP="00CA6FC5">
      <w:pPr>
        <w:pStyle w:val="af5"/>
        <w:numPr>
          <w:ilvl w:val="0"/>
          <w:numId w:val="41"/>
        </w:numPr>
        <w:tabs>
          <w:tab w:val="left" w:pos="1134"/>
        </w:tabs>
        <w:ind w:left="0" w:firstLine="709"/>
        <w:contextualSpacing/>
        <w:rPr>
          <w:rFonts w:ascii="Times New Roman"/>
          <w:sz w:val="24"/>
          <w:szCs w:val="24"/>
        </w:rPr>
      </w:pPr>
      <w:r w:rsidRPr="006300D8">
        <w:rPr>
          <w:rFonts w:ascii="Times New Roman"/>
          <w:sz w:val="24"/>
          <w:szCs w:val="24"/>
        </w:rPr>
        <w:t>находить место орфограммы в слове и между словами на изученные правила;</w:t>
      </w:r>
    </w:p>
    <w:p w:rsidR="00BB1FCC" w:rsidRPr="006300D8" w:rsidRDefault="00BB1FCC" w:rsidP="00CA6FC5">
      <w:pPr>
        <w:pStyle w:val="af5"/>
        <w:numPr>
          <w:ilvl w:val="0"/>
          <w:numId w:val="41"/>
        </w:numPr>
        <w:tabs>
          <w:tab w:val="left" w:pos="1134"/>
        </w:tabs>
        <w:ind w:left="0" w:firstLine="709"/>
        <w:contextualSpacing/>
        <w:rPr>
          <w:rFonts w:ascii="Times New Roman"/>
          <w:sz w:val="24"/>
          <w:szCs w:val="24"/>
        </w:rPr>
      </w:pPr>
      <w:r w:rsidRPr="006300D8">
        <w:rPr>
          <w:rFonts w:ascii="Times New Roman"/>
          <w:sz w:val="24"/>
          <w:szCs w:val="24"/>
        </w:rPr>
        <w:t>писать с соблюдением каллиграфических требований</w:t>
      </w:r>
      <w:r w:rsidRPr="006300D8">
        <w:rPr>
          <w:rFonts w:ascii="Times New Roman"/>
          <w:sz w:val="24"/>
          <w:szCs w:val="24"/>
          <w:shd w:val="clear" w:color="auto" w:fill="FFFFFF"/>
        </w:rPr>
        <w:t>(с графически правильным начертанием букв, чётко и достаточно быстрым выполнением письма)</w:t>
      </w:r>
      <w:r w:rsidRPr="006300D8">
        <w:rPr>
          <w:rFonts w:ascii="Times New Roman"/>
          <w:sz w:val="24"/>
          <w:szCs w:val="24"/>
        </w:rPr>
        <w:t>;</w:t>
      </w:r>
    </w:p>
    <w:p w:rsidR="00BB1FCC" w:rsidRPr="006300D8" w:rsidRDefault="00BB1FCC" w:rsidP="00CA6FC5">
      <w:pPr>
        <w:pStyle w:val="af5"/>
        <w:numPr>
          <w:ilvl w:val="0"/>
          <w:numId w:val="41"/>
        </w:numPr>
        <w:tabs>
          <w:tab w:val="left" w:pos="1134"/>
        </w:tabs>
        <w:ind w:left="0" w:firstLine="709"/>
        <w:contextualSpacing/>
        <w:rPr>
          <w:rFonts w:ascii="Times New Roman"/>
          <w:sz w:val="24"/>
          <w:szCs w:val="24"/>
        </w:rPr>
      </w:pPr>
      <w:r w:rsidRPr="006300D8">
        <w:rPr>
          <w:rFonts w:ascii="Times New Roman"/>
          <w:sz w:val="24"/>
          <w:szCs w:val="24"/>
        </w:rPr>
        <w:t>правильно списывать тексты объемом не более 85 слов;</w:t>
      </w:r>
    </w:p>
    <w:p w:rsidR="00BB1FCC" w:rsidRPr="006300D8" w:rsidRDefault="00BB1FCC" w:rsidP="00CA6FC5">
      <w:pPr>
        <w:pStyle w:val="af5"/>
        <w:numPr>
          <w:ilvl w:val="0"/>
          <w:numId w:val="41"/>
        </w:numPr>
        <w:tabs>
          <w:tab w:val="left" w:pos="1134"/>
        </w:tabs>
        <w:ind w:left="0" w:firstLine="709"/>
        <w:contextualSpacing/>
        <w:rPr>
          <w:rFonts w:ascii="Times New Roman"/>
          <w:sz w:val="24"/>
          <w:szCs w:val="24"/>
        </w:rPr>
      </w:pPr>
      <w:r w:rsidRPr="006300D8">
        <w:rPr>
          <w:rFonts w:ascii="Times New Roman"/>
          <w:sz w:val="24"/>
          <w:szCs w:val="24"/>
        </w:rPr>
        <w:t>писать под диктовку тексты объемом не более 80 слов с учетом изученных правил правописания;</w:t>
      </w:r>
    </w:p>
    <w:p w:rsidR="00BB1FCC" w:rsidRPr="006300D8" w:rsidRDefault="00BB1FCC" w:rsidP="00CA6FC5">
      <w:pPr>
        <w:pStyle w:val="af5"/>
        <w:numPr>
          <w:ilvl w:val="0"/>
          <w:numId w:val="41"/>
        </w:numPr>
        <w:tabs>
          <w:tab w:val="left" w:pos="1134"/>
        </w:tabs>
        <w:ind w:left="0" w:firstLine="709"/>
        <w:contextualSpacing/>
        <w:rPr>
          <w:rFonts w:ascii="Times New Roman"/>
          <w:sz w:val="24"/>
          <w:szCs w:val="24"/>
        </w:rPr>
      </w:pPr>
      <w:r w:rsidRPr="006300D8">
        <w:rPr>
          <w:rFonts w:ascii="Times New Roman"/>
          <w:sz w:val="24"/>
          <w:szCs w:val="24"/>
        </w:rPr>
        <w:t>находить и исправлять орфографические и пунктуационные ошибки на изученные правила, описки;</w:t>
      </w:r>
    </w:p>
    <w:p w:rsidR="00BB1FCC" w:rsidRPr="006300D8" w:rsidRDefault="00BB1FCC" w:rsidP="00CA6FC5">
      <w:pPr>
        <w:pStyle w:val="af5"/>
        <w:numPr>
          <w:ilvl w:val="0"/>
          <w:numId w:val="41"/>
        </w:numPr>
        <w:tabs>
          <w:tab w:val="left" w:pos="1134"/>
        </w:tabs>
        <w:ind w:left="0" w:firstLine="709"/>
        <w:contextualSpacing/>
        <w:rPr>
          <w:rFonts w:ascii="Times New Roman"/>
          <w:sz w:val="24"/>
          <w:szCs w:val="24"/>
        </w:rPr>
      </w:pPr>
      <w:r w:rsidRPr="006300D8">
        <w:rPr>
          <w:rFonts w:ascii="Times New Roman"/>
          <w:sz w:val="24"/>
          <w:szCs w:val="24"/>
        </w:rPr>
        <w:t>осознавать ситуацию общения (с какой целью, с кем, где происходит общение); выбирать адекватные языковые средства в ситуации общения;</w:t>
      </w:r>
    </w:p>
    <w:p w:rsidR="00BB1FCC" w:rsidRPr="006300D8" w:rsidRDefault="00BB1FCC" w:rsidP="00CA6FC5">
      <w:pPr>
        <w:pStyle w:val="af5"/>
        <w:numPr>
          <w:ilvl w:val="0"/>
          <w:numId w:val="41"/>
        </w:numPr>
        <w:tabs>
          <w:tab w:val="left" w:pos="1134"/>
        </w:tabs>
        <w:ind w:left="0" w:firstLine="709"/>
        <w:contextualSpacing/>
        <w:rPr>
          <w:rFonts w:ascii="Times New Roman"/>
          <w:sz w:val="24"/>
          <w:szCs w:val="24"/>
        </w:rPr>
      </w:pPr>
      <w:r w:rsidRPr="006300D8">
        <w:rPr>
          <w:rFonts w:ascii="Times New Roman"/>
          <w:sz w:val="24"/>
          <w:szCs w:val="24"/>
        </w:rPr>
        <w:t>строить устное диалогическое и монологическое высказывание (4</w:t>
      </w:r>
      <w:r w:rsidRPr="006300D8">
        <w:rPr>
          <w:rFonts w:ascii="Times New Roman"/>
          <w:sz w:val="24"/>
          <w:szCs w:val="24"/>
          <w:lang w:val="ba-RU"/>
        </w:rPr>
        <w:t>–</w:t>
      </w:r>
      <w:r w:rsidRPr="006300D8">
        <w:rPr>
          <w:rFonts w:ascii="Times New Roman"/>
          <w:sz w:val="24"/>
          <w:szCs w:val="24"/>
        </w:rPr>
        <w:t>6 предложений), соблюдая орфоэпические нормы, правильную интонацию, нормы речевого взаимодействия;</w:t>
      </w:r>
    </w:p>
    <w:p w:rsidR="00BB1FCC" w:rsidRPr="006300D8" w:rsidRDefault="00BB1FCC" w:rsidP="00CA6FC5">
      <w:pPr>
        <w:pStyle w:val="af5"/>
        <w:numPr>
          <w:ilvl w:val="0"/>
          <w:numId w:val="41"/>
        </w:numPr>
        <w:tabs>
          <w:tab w:val="left" w:pos="1134"/>
        </w:tabs>
        <w:ind w:left="0" w:firstLine="709"/>
        <w:contextualSpacing/>
        <w:rPr>
          <w:rFonts w:ascii="Times New Roman"/>
          <w:sz w:val="24"/>
          <w:szCs w:val="24"/>
        </w:rPr>
      </w:pPr>
      <w:r w:rsidRPr="006300D8">
        <w:rPr>
          <w:rFonts w:ascii="Times New Roman"/>
          <w:sz w:val="24"/>
          <w:szCs w:val="24"/>
        </w:rPr>
        <w:t>создавать небольшие устные и письменные тексты (3</w:t>
      </w:r>
      <w:r w:rsidRPr="006300D8">
        <w:rPr>
          <w:rFonts w:ascii="Times New Roman"/>
          <w:sz w:val="24"/>
          <w:szCs w:val="24"/>
          <w:lang w:val="ba-RU"/>
        </w:rPr>
        <w:t>–</w:t>
      </w:r>
      <w:r w:rsidRPr="006300D8">
        <w:rPr>
          <w:rFonts w:ascii="Times New Roman"/>
          <w:sz w:val="24"/>
          <w:szCs w:val="24"/>
        </w:rPr>
        <w:t>5 предложений) для конкретной ситуации письменного общения (</w:t>
      </w:r>
      <w:r w:rsidRPr="006300D8">
        <w:rPr>
          <w:rFonts w:ascii="Times New Roman" w:eastAsia="Times New Roman"/>
          <w:sz w:val="24"/>
          <w:szCs w:val="24"/>
        </w:rPr>
        <w:t>сообщение,</w:t>
      </w:r>
      <w:r w:rsidRPr="006300D8">
        <w:rPr>
          <w:rFonts w:ascii="Times New Roman"/>
          <w:sz w:val="24"/>
          <w:szCs w:val="24"/>
        </w:rPr>
        <w:t>отзыв, сборник творческих работ, классная стенгазета);</w:t>
      </w:r>
    </w:p>
    <w:p w:rsidR="00BB1FCC" w:rsidRPr="006300D8" w:rsidRDefault="00BB1FCC" w:rsidP="00CA6FC5">
      <w:pPr>
        <w:pStyle w:val="af5"/>
        <w:numPr>
          <w:ilvl w:val="0"/>
          <w:numId w:val="41"/>
        </w:numPr>
        <w:tabs>
          <w:tab w:val="left" w:pos="1134"/>
        </w:tabs>
        <w:ind w:left="0" w:firstLine="709"/>
        <w:contextualSpacing/>
        <w:rPr>
          <w:rFonts w:ascii="Times New Roman"/>
          <w:sz w:val="24"/>
          <w:szCs w:val="24"/>
        </w:rPr>
      </w:pPr>
      <w:r w:rsidRPr="006300D8">
        <w:rPr>
          <w:rFonts w:ascii="Times New Roman"/>
          <w:sz w:val="24"/>
          <w:szCs w:val="24"/>
        </w:rPr>
        <w:t>определять тему и основную мысль текста; самостоятельно озаглавливать текст с опорой на тему или основную мысль;</w:t>
      </w:r>
    </w:p>
    <w:p w:rsidR="00BB1FCC" w:rsidRPr="006300D8" w:rsidRDefault="00BB1FCC" w:rsidP="00CA6FC5">
      <w:pPr>
        <w:pStyle w:val="af5"/>
        <w:numPr>
          <w:ilvl w:val="0"/>
          <w:numId w:val="41"/>
        </w:numPr>
        <w:tabs>
          <w:tab w:val="left" w:pos="1134"/>
        </w:tabs>
        <w:ind w:left="0" w:firstLine="709"/>
        <w:contextualSpacing/>
        <w:rPr>
          <w:rFonts w:ascii="Times New Roman"/>
          <w:sz w:val="24"/>
          <w:szCs w:val="24"/>
        </w:rPr>
      </w:pPr>
      <w:r w:rsidRPr="006300D8">
        <w:rPr>
          <w:rFonts w:ascii="Times New Roman"/>
          <w:sz w:val="24"/>
          <w:szCs w:val="24"/>
        </w:rPr>
        <w:t>корректировать порядок предложений и частей текста;</w:t>
      </w:r>
    </w:p>
    <w:p w:rsidR="00BB1FCC" w:rsidRPr="006300D8" w:rsidRDefault="00BB1FCC" w:rsidP="00CA6FC5">
      <w:pPr>
        <w:pStyle w:val="af5"/>
        <w:numPr>
          <w:ilvl w:val="0"/>
          <w:numId w:val="41"/>
        </w:numPr>
        <w:tabs>
          <w:tab w:val="left" w:pos="1134"/>
        </w:tabs>
        <w:ind w:left="0" w:firstLine="709"/>
        <w:contextualSpacing/>
        <w:rPr>
          <w:rFonts w:ascii="Times New Roman"/>
          <w:sz w:val="24"/>
          <w:szCs w:val="24"/>
        </w:rPr>
      </w:pPr>
      <w:r w:rsidRPr="006300D8">
        <w:rPr>
          <w:rFonts w:ascii="Times New Roman"/>
          <w:sz w:val="24"/>
          <w:szCs w:val="24"/>
        </w:rPr>
        <w:t>осуществлять подробный пересказ текста (устно и письменно);</w:t>
      </w:r>
    </w:p>
    <w:p w:rsidR="00BB1FCC" w:rsidRPr="006300D8" w:rsidRDefault="00BB1FCC" w:rsidP="00CA6FC5">
      <w:pPr>
        <w:pStyle w:val="af5"/>
        <w:numPr>
          <w:ilvl w:val="0"/>
          <w:numId w:val="41"/>
        </w:numPr>
        <w:tabs>
          <w:tab w:val="left" w:pos="1134"/>
        </w:tabs>
        <w:ind w:left="0" w:firstLine="709"/>
        <w:contextualSpacing/>
        <w:rPr>
          <w:rFonts w:ascii="Times New Roman"/>
          <w:sz w:val="24"/>
          <w:szCs w:val="24"/>
        </w:rPr>
      </w:pPr>
      <w:r w:rsidRPr="006300D8">
        <w:rPr>
          <w:rFonts w:ascii="Times New Roman"/>
          <w:sz w:val="24"/>
          <w:szCs w:val="24"/>
        </w:rPr>
        <w:t>осуществлять выборочный пересказ текста (устно);</w:t>
      </w:r>
    </w:p>
    <w:p w:rsidR="00BB1FCC" w:rsidRPr="006300D8" w:rsidRDefault="00BB1FCC" w:rsidP="00CA6FC5">
      <w:pPr>
        <w:pStyle w:val="af5"/>
        <w:numPr>
          <w:ilvl w:val="0"/>
          <w:numId w:val="41"/>
        </w:numPr>
        <w:tabs>
          <w:tab w:val="left" w:pos="1134"/>
        </w:tabs>
        <w:ind w:left="0" w:firstLine="709"/>
        <w:contextualSpacing/>
        <w:rPr>
          <w:rFonts w:ascii="Times New Roman"/>
          <w:sz w:val="24"/>
          <w:szCs w:val="24"/>
        </w:rPr>
      </w:pPr>
      <w:r w:rsidRPr="006300D8">
        <w:rPr>
          <w:rFonts w:ascii="Times New Roman"/>
          <w:sz w:val="24"/>
          <w:szCs w:val="24"/>
        </w:rPr>
        <w:t>писать (после предварительной подготовки) сочинения по заданным темам;</w:t>
      </w:r>
    </w:p>
    <w:p w:rsidR="00BB1FCC" w:rsidRPr="006300D8" w:rsidRDefault="00BB1FCC" w:rsidP="00CA6FC5">
      <w:pPr>
        <w:pStyle w:val="af5"/>
        <w:numPr>
          <w:ilvl w:val="0"/>
          <w:numId w:val="41"/>
        </w:numPr>
        <w:tabs>
          <w:tab w:val="left" w:pos="1134"/>
        </w:tabs>
        <w:ind w:left="0" w:firstLine="709"/>
        <w:contextualSpacing/>
        <w:rPr>
          <w:rFonts w:ascii="Times New Roman"/>
          <w:sz w:val="24"/>
          <w:szCs w:val="24"/>
        </w:rPr>
      </w:pPr>
      <w:r w:rsidRPr="006300D8">
        <w:rPr>
          <w:rFonts w:ascii="Times New Roman"/>
          <w:sz w:val="24"/>
          <w:szCs w:val="24"/>
        </w:rPr>
        <w:t>осуществлять ознакомительное, изучающее чтение, поиск информации; формулировать устно и письменно простые выводы на основе прочитанной (услышанной) информации; интерпретировать и обобщать содержащуюся в тексте информацию;</w:t>
      </w:r>
    </w:p>
    <w:p w:rsidR="00BB1FCC" w:rsidRPr="006300D8" w:rsidRDefault="00BB1FCC" w:rsidP="00CA6FC5">
      <w:pPr>
        <w:pStyle w:val="af5"/>
        <w:numPr>
          <w:ilvl w:val="0"/>
          <w:numId w:val="41"/>
        </w:numPr>
        <w:tabs>
          <w:tab w:val="left" w:pos="1134"/>
        </w:tabs>
        <w:ind w:left="0" w:firstLine="709"/>
        <w:contextualSpacing/>
        <w:rPr>
          <w:rFonts w:ascii="Times New Roman"/>
          <w:sz w:val="24"/>
          <w:szCs w:val="24"/>
        </w:rPr>
      </w:pPr>
      <w:r w:rsidRPr="006300D8">
        <w:rPr>
          <w:rFonts w:ascii="Times New Roman"/>
          <w:sz w:val="24"/>
          <w:szCs w:val="24"/>
        </w:rPr>
        <w:t>объяснять своими словами значение изученных понятий; использовать изученные понятия;</w:t>
      </w:r>
    </w:p>
    <w:p w:rsidR="00BB1FCC" w:rsidRPr="006300D8" w:rsidRDefault="00BB1FCC" w:rsidP="00CA6FC5">
      <w:pPr>
        <w:pStyle w:val="af5"/>
        <w:numPr>
          <w:ilvl w:val="0"/>
          <w:numId w:val="41"/>
        </w:numPr>
        <w:tabs>
          <w:tab w:val="left" w:pos="1134"/>
        </w:tabs>
        <w:ind w:left="0" w:firstLine="709"/>
        <w:contextualSpacing/>
        <w:rPr>
          <w:rFonts w:ascii="Times New Roman"/>
          <w:sz w:val="24"/>
          <w:szCs w:val="24"/>
        </w:rPr>
      </w:pPr>
      <w:r w:rsidRPr="006300D8">
        <w:rPr>
          <w:rFonts w:ascii="Times New Roman"/>
          <w:sz w:val="24"/>
          <w:szCs w:val="24"/>
        </w:rPr>
        <w:t>уточнять значение слова с помощью справочных изданий, в том числе из числа верифицированных электронных ресурсов, включенных в федеральный перечень;</w:t>
      </w:r>
    </w:p>
    <w:p w:rsidR="00CD630A" w:rsidRPr="006300D8" w:rsidRDefault="00BB1FCC" w:rsidP="00CA6FC5">
      <w:pPr>
        <w:pStyle w:val="af5"/>
        <w:numPr>
          <w:ilvl w:val="0"/>
          <w:numId w:val="41"/>
        </w:numPr>
        <w:tabs>
          <w:tab w:val="left" w:pos="1134"/>
        </w:tabs>
        <w:ind w:left="0" w:firstLine="709"/>
        <w:contextualSpacing/>
        <w:rPr>
          <w:rFonts w:ascii="Times New Roman"/>
          <w:b/>
          <w:sz w:val="24"/>
          <w:szCs w:val="24"/>
        </w:rPr>
      </w:pPr>
      <w:r w:rsidRPr="006300D8">
        <w:rPr>
          <w:rFonts w:ascii="Times New Roman"/>
          <w:sz w:val="24"/>
          <w:szCs w:val="24"/>
        </w:rPr>
        <w:t>ставить знаки препинания в сложном предложении, состоящем из двух простых; в предложении с прямой речью после слов автора (наблюдение).</w:t>
      </w:r>
    </w:p>
    <w:p w:rsidR="00BB1FCC" w:rsidRPr="006300D8" w:rsidRDefault="00BB1FCC" w:rsidP="00CA6FC5">
      <w:pPr>
        <w:pStyle w:val="110"/>
        <w:spacing w:line="240" w:lineRule="auto"/>
        <w:ind w:left="0"/>
        <w:rPr>
          <w:sz w:val="24"/>
          <w:szCs w:val="24"/>
        </w:rPr>
      </w:pPr>
      <w:bookmarkStart w:id="162" w:name="_Toc117460657"/>
      <w:r w:rsidRPr="006300D8">
        <w:rPr>
          <w:sz w:val="24"/>
          <w:szCs w:val="24"/>
        </w:rPr>
        <w:t>«ЛИТЕРАТУРНОЕ ЧТЕНИЕ</w:t>
      </w:r>
      <w:r w:rsidR="000844A8" w:rsidRPr="006300D8">
        <w:rPr>
          <w:sz w:val="24"/>
          <w:szCs w:val="24"/>
        </w:rPr>
        <w:t xml:space="preserve"> </w:t>
      </w:r>
      <w:r w:rsidRPr="006300D8">
        <w:rPr>
          <w:sz w:val="24"/>
          <w:szCs w:val="24"/>
        </w:rPr>
        <w:t>НА РОДНОМ (БАШКИРСКОМ) ЯЗЫКЕ»</w:t>
      </w:r>
      <w:bookmarkEnd w:id="162"/>
    </w:p>
    <w:p w:rsidR="00BB1FCC" w:rsidRPr="006300D8" w:rsidRDefault="00BB1FCC" w:rsidP="00CA6FC5">
      <w:pPr>
        <w:tabs>
          <w:tab w:val="left" w:pos="1134"/>
        </w:tabs>
        <w:spacing w:line="240" w:lineRule="auto"/>
        <w:contextualSpacing/>
        <w:jc w:val="center"/>
        <w:rPr>
          <w:rFonts w:cs="Times New Roman"/>
          <w:b/>
          <w:sz w:val="24"/>
          <w:szCs w:val="24"/>
        </w:rPr>
      </w:pPr>
      <w:r w:rsidRPr="006300D8">
        <w:rPr>
          <w:rFonts w:cs="Times New Roman"/>
          <w:b/>
          <w:sz w:val="24"/>
          <w:szCs w:val="24"/>
        </w:rPr>
        <w:t>для классов с русским языком обучения</w:t>
      </w:r>
    </w:p>
    <w:p w:rsidR="00BB1FCC" w:rsidRPr="006300D8" w:rsidRDefault="00BB1FCC" w:rsidP="00CA6FC5">
      <w:pPr>
        <w:spacing w:line="240" w:lineRule="auto"/>
        <w:jc w:val="center"/>
        <w:rPr>
          <w:rFonts w:cs="Times New Roman"/>
          <w:b/>
          <w:sz w:val="24"/>
          <w:szCs w:val="24"/>
        </w:rPr>
      </w:pPr>
      <w:bookmarkStart w:id="163" w:name="_Toc106791514"/>
      <w:bookmarkStart w:id="164" w:name="_Toc106821076"/>
      <w:bookmarkStart w:id="165" w:name="_Toc111041111"/>
      <w:r w:rsidRPr="006300D8">
        <w:rPr>
          <w:rFonts w:cs="Times New Roman"/>
          <w:b/>
          <w:sz w:val="24"/>
          <w:szCs w:val="24"/>
        </w:rPr>
        <w:t>ПОЯСНИТЕЛЬНАЯ ЗАПИСКА</w:t>
      </w:r>
      <w:bookmarkEnd w:id="163"/>
      <w:bookmarkEnd w:id="164"/>
      <w:bookmarkEnd w:id="165"/>
    </w:p>
    <w:p w:rsidR="00BB1FCC" w:rsidRPr="006300D8" w:rsidRDefault="00BB1FCC" w:rsidP="00CA6FC5">
      <w:pPr>
        <w:spacing w:line="240" w:lineRule="auto"/>
        <w:ind w:firstLine="709"/>
        <w:rPr>
          <w:rFonts w:cs="Times New Roman"/>
          <w:sz w:val="24"/>
          <w:szCs w:val="24"/>
        </w:rPr>
      </w:pPr>
      <w:r w:rsidRPr="006300D8">
        <w:rPr>
          <w:rFonts w:cs="Times New Roman"/>
          <w:sz w:val="24"/>
          <w:szCs w:val="24"/>
        </w:rPr>
        <w:t>Примерная рабочая программа учебного предмета «Литературное чтение на родном (башкирском) языке» для 1–4 классов начального общего образования (далее – Программа) определяет содержание учебного предмета по годам обучения, основные методические стратегии обучения, воспитания и развития обучающихся средствами учебного предмета «Литературное чтение на родном (башкирском) языке».</w:t>
      </w:r>
    </w:p>
    <w:p w:rsidR="00BB1FCC" w:rsidRPr="006300D8" w:rsidRDefault="00BB1FCC" w:rsidP="00CA6FC5">
      <w:pPr>
        <w:spacing w:line="240" w:lineRule="auto"/>
        <w:ind w:firstLine="709"/>
        <w:rPr>
          <w:rFonts w:cs="Times New Roman"/>
          <w:sz w:val="24"/>
          <w:szCs w:val="24"/>
          <w:highlight w:val="cyan"/>
        </w:rPr>
      </w:pPr>
      <w:r w:rsidRPr="006300D8">
        <w:rPr>
          <w:rFonts w:cs="Times New Roman"/>
          <w:sz w:val="24"/>
          <w:szCs w:val="24"/>
        </w:rPr>
        <w:t>Настоящая Программа составлена на основе требований к предметным результатам освоения основной образовательной программы, представленных в федеральном государственном образовательном стандарте начального общего образования (далее – ФГОС НОО).</w:t>
      </w:r>
    </w:p>
    <w:p w:rsidR="00BB1FCC" w:rsidRPr="006300D8" w:rsidRDefault="00BB1FCC" w:rsidP="00CA6FC5">
      <w:pPr>
        <w:spacing w:line="240" w:lineRule="auto"/>
        <w:ind w:firstLine="709"/>
        <w:rPr>
          <w:rFonts w:cs="Times New Roman"/>
          <w:sz w:val="24"/>
          <w:szCs w:val="24"/>
        </w:rPr>
      </w:pPr>
      <w:r w:rsidRPr="006300D8">
        <w:rPr>
          <w:rFonts w:cs="Times New Roman"/>
          <w:sz w:val="24"/>
          <w:szCs w:val="24"/>
        </w:rPr>
        <w:t>Нормативная правовая база Программы:</w:t>
      </w:r>
    </w:p>
    <w:p w:rsidR="00BB1FCC" w:rsidRPr="006300D8" w:rsidRDefault="00BB1FCC" w:rsidP="00CA6FC5">
      <w:pPr>
        <w:pStyle w:val="af5"/>
        <w:numPr>
          <w:ilvl w:val="0"/>
          <w:numId w:val="22"/>
        </w:numPr>
        <w:tabs>
          <w:tab w:val="left" w:pos="1134"/>
        </w:tabs>
        <w:ind w:left="0" w:firstLine="709"/>
        <w:rPr>
          <w:rFonts w:ascii="Times New Roman"/>
          <w:sz w:val="24"/>
          <w:szCs w:val="24"/>
        </w:rPr>
      </w:pPr>
      <w:r w:rsidRPr="006300D8">
        <w:rPr>
          <w:rFonts w:ascii="Times New Roman"/>
          <w:sz w:val="24"/>
          <w:szCs w:val="24"/>
        </w:rPr>
        <w:t>Конституция Российской Федерации;</w:t>
      </w:r>
    </w:p>
    <w:p w:rsidR="00BB1FCC" w:rsidRPr="006300D8" w:rsidRDefault="00BB1FCC" w:rsidP="00CA6FC5">
      <w:pPr>
        <w:pStyle w:val="af5"/>
        <w:numPr>
          <w:ilvl w:val="0"/>
          <w:numId w:val="22"/>
        </w:numPr>
        <w:tabs>
          <w:tab w:val="left" w:pos="1134"/>
        </w:tabs>
        <w:ind w:left="0" w:firstLine="709"/>
        <w:rPr>
          <w:rFonts w:ascii="Times New Roman"/>
          <w:sz w:val="24"/>
          <w:szCs w:val="24"/>
        </w:rPr>
      </w:pPr>
      <w:r w:rsidRPr="006300D8">
        <w:rPr>
          <w:rFonts w:ascii="Times New Roman"/>
          <w:sz w:val="24"/>
          <w:szCs w:val="24"/>
        </w:rPr>
        <w:t>Федеральный закон от 29 декабря 2012 г. № 273-ФЗ «Об образовании в Российской Федерации» (с изменениями и дополнениями);</w:t>
      </w:r>
    </w:p>
    <w:p w:rsidR="00BB1FCC" w:rsidRPr="006300D8" w:rsidRDefault="00BB1FCC" w:rsidP="00CA6FC5">
      <w:pPr>
        <w:pStyle w:val="af5"/>
        <w:numPr>
          <w:ilvl w:val="0"/>
          <w:numId w:val="22"/>
        </w:numPr>
        <w:tabs>
          <w:tab w:val="left" w:pos="1134"/>
        </w:tabs>
        <w:ind w:left="0" w:firstLine="709"/>
        <w:rPr>
          <w:rFonts w:ascii="Times New Roman"/>
          <w:sz w:val="24"/>
          <w:szCs w:val="24"/>
        </w:rPr>
      </w:pPr>
      <w:r w:rsidRPr="006300D8">
        <w:rPr>
          <w:rFonts w:ascii="Times New Roman"/>
          <w:sz w:val="24"/>
          <w:szCs w:val="24"/>
        </w:rPr>
        <w:t>Закон Российской Федерации от 25 октября 1991 г. № 1807-1 «О языках народов Российской Федерации»;</w:t>
      </w:r>
    </w:p>
    <w:p w:rsidR="00BB1FCC" w:rsidRPr="006300D8" w:rsidRDefault="00BB1FCC" w:rsidP="00CA6FC5">
      <w:pPr>
        <w:pStyle w:val="af5"/>
        <w:numPr>
          <w:ilvl w:val="0"/>
          <w:numId w:val="22"/>
        </w:numPr>
        <w:tabs>
          <w:tab w:val="left" w:pos="1134"/>
        </w:tabs>
        <w:ind w:left="0" w:firstLine="709"/>
        <w:rPr>
          <w:rFonts w:ascii="Times New Roman"/>
          <w:sz w:val="24"/>
          <w:szCs w:val="24"/>
        </w:rPr>
      </w:pPr>
      <w:r w:rsidRPr="006300D8">
        <w:rPr>
          <w:rFonts w:ascii="Times New Roman"/>
          <w:sz w:val="24"/>
          <w:szCs w:val="24"/>
        </w:rPr>
        <w:t>Федеральный государственный образовательный стандарт начального общего образования (утвержденный приказом Министерства просвещения Российской Федерации от 31 мая 2021 г. № 286);</w:t>
      </w:r>
    </w:p>
    <w:p w:rsidR="00BB1FCC" w:rsidRPr="006300D8" w:rsidRDefault="00BB1FCC" w:rsidP="00CA6FC5">
      <w:pPr>
        <w:pStyle w:val="af5"/>
        <w:numPr>
          <w:ilvl w:val="0"/>
          <w:numId w:val="22"/>
        </w:numPr>
        <w:tabs>
          <w:tab w:val="left" w:pos="1134"/>
        </w:tabs>
        <w:ind w:left="0" w:firstLine="709"/>
        <w:rPr>
          <w:rFonts w:ascii="Times New Roman"/>
          <w:sz w:val="24"/>
          <w:szCs w:val="24"/>
        </w:rPr>
      </w:pPr>
      <w:r w:rsidRPr="006300D8">
        <w:rPr>
          <w:rFonts w:ascii="Times New Roman"/>
          <w:sz w:val="24"/>
          <w:szCs w:val="24"/>
        </w:rPr>
        <w:t>Примерная основная образовательная программа начального общего образования (одобрена решением федерального учебно-методического объединения по общему образованию, протокол № 1/22 от 18 марта 2022 г.);</w:t>
      </w:r>
    </w:p>
    <w:p w:rsidR="00BB1FCC" w:rsidRPr="006300D8" w:rsidRDefault="00BB1FCC" w:rsidP="00CA6FC5">
      <w:pPr>
        <w:pStyle w:val="af5"/>
        <w:numPr>
          <w:ilvl w:val="0"/>
          <w:numId w:val="22"/>
        </w:numPr>
        <w:tabs>
          <w:tab w:val="left" w:pos="1134"/>
        </w:tabs>
        <w:ind w:left="0" w:firstLine="709"/>
        <w:rPr>
          <w:rFonts w:ascii="Times New Roman"/>
          <w:sz w:val="24"/>
          <w:szCs w:val="24"/>
        </w:rPr>
      </w:pPr>
      <w:r w:rsidRPr="006300D8">
        <w:rPr>
          <w:rFonts w:ascii="Times New Roman"/>
          <w:sz w:val="24"/>
          <w:szCs w:val="24"/>
        </w:rPr>
        <w:t>Примерная программа воспитания (одобрена решением федерального учебно-методического объединения по общему образованию, протокол № 3/22 от 23 июня 2022 г.);</w:t>
      </w:r>
    </w:p>
    <w:p w:rsidR="00BB1FCC" w:rsidRPr="006300D8" w:rsidRDefault="00BB1FCC" w:rsidP="00CA6FC5">
      <w:pPr>
        <w:pStyle w:val="af5"/>
        <w:numPr>
          <w:ilvl w:val="0"/>
          <w:numId w:val="22"/>
        </w:numPr>
        <w:tabs>
          <w:tab w:val="left" w:pos="1134"/>
        </w:tabs>
        <w:ind w:left="0" w:firstLine="709"/>
        <w:rPr>
          <w:rFonts w:ascii="Times New Roman"/>
          <w:sz w:val="24"/>
          <w:szCs w:val="24"/>
        </w:rPr>
      </w:pPr>
      <w:r w:rsidRPr="006300D8">
        <w:rPr>
          <w:rFonts w:ascii="Times New Roman"/>
          <w:sz w:val="24"/>
          <w:szCs w:val="24"/>
        </w:rPr>
        <w:t>Концепция преподавания родных языков народов России (утверждена решением Коллегии Министерства Просвещения РФ от 1 октября 2019 года № ПК-3ВН).</w:t>
      </w:r>
    </w:p>
    <w:p w:rsidR="00BB1FCC" w:rsidRPr="006300D8" w:rsidRDefault="00BB1FCC" w:rsidP="00CA6FC5">
      <w:pPr>
        <w:spacing w:line="240" w:lineRule="auto"/>
        <w:ind w:firstLine="709"/>
        <w:rPr>
          <w:rFonts w:cs="Times New Roman"/>
          <w:sz w:val="24"/>
          <w:szCs w:val="24"/>
        </w:rPr>
      </w:pPr>
      <w:r w:rsidRPr="006300D8">
        <w:rPr>
          <w:rFonts w:cs="Times New Roman"/>
          <w:sz w:val="24"/>
          <w:szCs w:val="24"/>
        </w:rPr>
        <w:t xml:space="preserve">В основе Программы лежит системно-деятельностный подход, являющийся методологией федерального государственного образовательного стандарта. Программа разработана для </w:t>
      </w:r>
      <w:r w:rsidRPr="006300D8">
        <w:rPr>
          <w:rFonts w:cs="Times New Roman"/>
          <w:sz w:val="24"/>
          <w:szCs w:val="24"/>
          <w:lang w:val="ba-RU"/>
        </w:rPr>
        <w:t>общеобразовательных организаций Республики Башкортостан и других регионов Российской Федерации</w:t>
      </w:r>
      <w:r w:rsidRPr="006300D8">
        <w:rPr>
          <w:rFonts w:cs="Times New Roman"/>
          <w:sz w:val="24"/>
          <w:szCs w:val="24"/>
        </w:rPr>
        <w:t>, реализующих программы начального общего образования на русском языке, и направлена на оказание методической помощи учителям, работающим с предметной областью «Родной язык и литературное чтение на родном языке».</w:t>
      </w:r>
    </w:p>
    <w:p w:rsidR="00BB1FCC" w:rsidRPr="006300D8" w:rsidRDefault="00BB1FCC" w:rsidP="00CA6FC5">
      <w:pPr>
        <w:tabs>
          <w:tab w:val="left" w:pos="993"/>
        </w:tabs>
        <w:spacing w:line="240" w:lineRule="auto"/>
        <w:ind w:firstLine="709"/>
        <w:contextualSpacing/>
        <w:rPr>
          <w:rFonts w:cs="Times New Roman"/>
          <w:sz w:val="24"/>
          <w:szCs w:val="24"/>
        </w:rPr>
      </w:pPr>
      <w:r w:rsidRPr="006300D8">
        <w:rPr>
          <w:rFonts w:cs="Times New Roman"/>
          <w:sz w:val="24"/>
          <w:szCs w:val="24"/>
        </w:rPr>
        <w:t>Программа разработана для обучающихся, владеющих башкирским языком.Содержание Программы</w:t>
      </w:r>
      <w:r w:rsidRPr="006300D8">
        <w:rPr>
          <w:rFonts w:eastAsia="Times New Roman" w:cs="Times New Roman"/>
          <w:sz w:val="24"/>
          <w:szCs w:val="24"/>
          <w:lang w:eastAsia="ar-SA"/>
        </w:rPr>
        <w:t xml:space="preserve"> выстроено в соответствии с системно-деятельностным подходом и</w:t>
      </w:r>
      <w:r w:rsidRPr="006300D8">
        <w:rPr>
          <w:rFonts w:cs="Times New Roman"/>
          <w:sz w:val="24"/>
          <w:szCs w:val="24"/>
        </w:rPr>
        <w:t xml:space="preserve"> нацелено на достижение результатов освоения основной образовательной программы начального общего образования в части требований, заданных ФГОС НОО к предметной области «Родной язык и литературное чтение на родном языке». Авторы-составители учебников и рабочих программ вправе расширить объем и содержание учебного материала, рекомендовать виды работ, способствующие воспитанию и развитию обучающихся.</w:t>
      </w:r>
    </w:p>
    <w:p w:rsidR="00BB1FCC" w:rsidRPr="006300D8" w:rsidRDefault="00BB1FCC" w:rsidP="00CA6FC5">
      <w:pPr>
        <w:widowControl w:val="0"/>
        <w:tabs>
          <w:tab w:val="left" w:pos="1134"/>
        </w:tabs>
        <w:autoSpaceDE w:val="0"/>
        <w:autoSpaceDN w:val="0"/>
        <w:adjustRightInd w:val="0"/>
        <w:spacing w:line="240" w:lineRule="auto"/>
        <w:ind w:firstLine="709"/>
        <w:jc w:val="lowKashida"/>
        <w:rPr>
          <w:rFonts w:cs="Times New Roman"/>
          <w:sz w:val="24"/>
          <w:szCs w:val="24"/>
        </w:rPr>
      </w:pPr>
      <w:r w:rsidRPr="006300D8">
        <w:rPr>
          <w:rFonts w:cs="Times New Roman"/>
          <w:sz w:val="24"/>
          <w:szCs w:val="24"/>
        </w:rPr>
        <w:t>Содержание учебного предмета может реализовываться и во внеурочной деятельности: конкурсы, предметные недели, экскурсии, викторины, тематические общешкольные мероприятия и т. д.</w:t>
      </w:r>
    </w:p>
    <w:p w:rsidR="000844A8" w:rsidRPr="006300D8" w:rsidRDefault="00BB1FCC" w:rsidP="00CA6FC5">
      <w:pPr>
        <w:spacing w:line="240" w:lineRule="auto"/>
        <w:ind w:firstLine="0"/>
        <w:jc w:val="center"/>
        <w:rPr>
          <w:rFonts w:cs="Times New Roman"/>
          <w:b/>
          <w:sz w:val="24"/>
          <w:szCs w:val="24"/>
        </w:rPr>
      </w:pPr>
      <w:bookmarkStart w:id="166" w:name="_Toc103208423"/>
      <w:bookmarkStart w:id="167" w:name="_Toc103613230"/>
      <w:bookmarkStart w:id="168" w:name="_Toc106791139"/>
      <w:bookmarkStart w:id="169" w:name="_Toc106791278"/>
      <w:bookmarkStart w:id="170" w:name="_Toc106791515"/>
      <w:bookmarkStart w:id="171" w:name="_Toc106821077"/>
      <w:bookmarkStart w:id="172" w:name="_Toc111041112"/>
      <w:r w:rsidRPr="006300D8">
        <w:rPr>
          <w:rFonts w:cs="Times New Roman"/>
          <w:b/>
          <w:sz w:val="24"/>
          <w:szCs w:val="24"/>
        </w:rPr>
        <w:t xml:space="preserve">Общая характеристика учебного предмета «Литературное чтение на </w:t>
      </w:r>
    </w:p>
    <w:p w:rsidR="00BB1FCC" w:rsidRPr="006300D8" w:rsidRDefault="00BB1FCC" w:rsidP="00CA6FC5">
      <w:pPr>
        <w:spacing w:line="240" w:lineRule="auto"/>
        <w:ind w:firstLine="0"/>
        <w:jc w:val="center"/>
        <w:rPr>
          <w:rFonts w:cs="Times New Roman"/>
          <w:b/>
          <w:sz w:val="24"/>
          <w:szCs w:val="24"/>
        </w:rPr>
      </w:pPr>
      <w:r w:rsidRPr="006300D8">
        <w:rPr>
          <w:rFonts w:cs="Times New Roman"/>
          <w:b/>
          <w:sz w:val="24"/>
          <w:szCs w:val="24"/>
        </w:rPr>
        <w:t>родном (башкирском) языке»</w:t>
      </w:r>
      <w:bookmarkEnd w:id="166"/>
      <w:bookmarkEnd w:id="167"/>
      <w:bookmarkEnd w:id="168"/>
      <w:bookmarkEnd w:id="169"/>
      <w:bookmarkEnd w:id="170"/>
      <w:bookmarkEnd w:id="171"/>
      <w:bookmarkEnd w:id="172"/>
    </w:p>
    <w:p w:rsidR="00BB1FCC" w:rsidRPr="006300D8" w:rsidRDefault="00BB1FCC" w:rsidP="00CA6FC5">
      <w:pPr>
        <w:spacing w:line="240" w:lineRule="auto"/>
        <w:ind w:firstLine="709"/>
        <w:rPr>
          <w:rFonts w:cs="Times New Roman"/>
          <w:sz w:val="24"/>
          <w:szCs w:val="24"/>
        </w:rPr>
      </w:pPr>
      <w:r w:rsidRPr="006300D8">
        <w:rPr>
          <w:rFonts w:cs="Times New Roman"/>
          <w:sz w:val="24"/>
          <w:szCs w:val="24"/>
        </w:rPr>
        <w:t>Родная литература – особый способ познания жизни, основная национально-культурная ценность и явление мировой культуры, средство сохранения и передачи нравственных норм и традиций.</w:t>
      </w:r>
    </w:p>
    <w:p w:rsidR="00BB1FCC" w:rsidRPr="006300D8" w:rsidRDefault="00BB1FCC" w:rsidP="00CA6FC5">
      <w:pPr>
        <w:spacing w:line="240" w:lineRule="auto"/>
        <w:ind w:firstLine="709"/>
        <w:rPr>
          <w:rFonts w:cs="Times New Roman"/>
          <w:sz w:val="24"/>
          <w:szCs w:val="24"/>
        </w:rPr>
      </w:pPr>
      <w:r w:rsidRPr="006300D8">
        <w:rPr>
          <w:rFonts w:cs="Times New Roman"/>
          <w:sz w:val="24"/>
          <w:szCs w:val="24"/>
        </w:rPr>
        <w:t>Литературное чтение на родном (башкирском) языке – один из важнейших предметов начальной школы, который обеспечивает, наряду с достижением предметных результатов, становление базового умения осмысленно читать, необходимого для успешного изучения других предметов и дальнейшего обучения, способствует формированию общей читательской грамотности и потребности обучающихся в систематическом чтении, закладывает основы интеллектуального, речевого, эмоционального, духовно-нравственного развития младших школьников. Успешное освоение курса литературного чтения на родном (башкирском) языке, ввиду наличия межпредметных связей с родным языком, русским языком и литературным чтением на русском языке, способствует результативному обучению другим предметам начального общего образования, а так же освоению дисциплины «Родная (башкирская) литература» на уровне основного общего образования.</w:t>
      </w:r>
    </w:p>
    <w:p w:rsidR="00BB1FCC" w:rsidRPr="006300D8" w:rsidRDefault="00BB1FCC" w:rsidP="00CA6FC5">
      <w:pPr>
        <w:spacing w:line="240" w:lineRule="auto"/>
        <w:ind w:firstLine="709"/>
        <w:rPr>
          <w:rFonts w:cs="Times New Roman"/>
          <w:sz w:val="24"/>
          <w:szCs w:val="24"/>
        </w:rPr>
      </w:pPr>
      <w:r w:rsidRPr="006300D8">
        <w:rPr>
          <w:rFonts w:cs="Times New Roman"/>
          <w:sz w:val="24"/>
          <w:szCs w:val="24"/>
        </w:rPr>
        <w:t>Курс призван ввести обучающихся в мир башкирской детской художественной литературы и фольклора, обеспечить формирование навыков смыслового чтения, способов и приемов работы с различными видами текстов и книгой. Кроме того, обучающиеся учатся понимать место и роль башкирской литературы в едином культурном пространстве Российской Федерации, в сохранении и передаче от поколения к поколению историко-культурных, нравственных, эстетических ценностей. Таким образом, изучение родной литературы на начальном уровне служит основой для формирования культурной самоидентификации обучающихся.</w:t>
      </w:r>
    </w:p>
    <w:p w:rsidR="000844A8" w:rsidRPr="006300D8" w:rsidRDefault="00BB1FCC" w:rsidP="00CA6FC5">
      <w:pPr>
        <w:spacing w:line="240" w:lineRule="auto"/>
        <w:jc w:val="center"/>
        <w:rPr>
          <w:rFonts w:cs="Times New Roman"/>
          <w:b/>
          <w:sz w:val="24"/>
          <w:szCs w:val="24"/>
        </w:rPr>
      </w:pPr>
      <w:bookmarkStart w:id="173" w:name="_Toc103208424"/>
      <w:bookmarkStart w:id="174" w:name="_Toc103613231"/>
      <w:bookmarkStart w:id="175" w:name="_Toc106791140"/>
      <w:bookmarkStart w:id="176" w:name="_Toc106791279"/>
      <w:bookmarkStart w:id="177" w:name="_Toc106791516"/>
      <w:bookmarkStart w:id="178" w:name="_Toc106821078"/>
      <w:bookmarkStart w:id="179" w:name="_Toc111041113"/>
      <w:r w:rsidRPr="006300D8">
        <w:rPr>
          <w:rFonts w:cs="Times New Roman"/>
          <w:b/>
          <w:sz w:val="24"/>
          <w:szCs w:val="24"/>
        </w:rPr>
        <w:t>Цель и задачи изучения учебного предмета «Литературное чтение</w:t>
      </w:r>
    </w:p>
    <w:p w:rsidR="00BB1FCC" w:rsidRPr="006300D8" w:rsidRDefault="00BB1FCC" w:rsidP="00CA6FC5">
      <w:pPr>
        <w:spacing w:line="240" w:lineRule="auto"/>
        <w:jc w:val="center"/>
        <w:rPr>
          <w:rFonts w:cs="Times New Roman"/>
          <w:b/>
          <w:sz w:val="24"/>
          <w:szCs w:val="24"/>
        </w:rPr>
      </w:pPr>
      <w:r w:rsidRPr="006300D8">
        <w:rPr>
          <w:rFonts w:cs="Times New Roman"/>
          <w:b/>
          <w:sz w:val="24"/>
          <w:szCs w:val="24"/>
        </w:rPr>
        <w:t xml:space="preserve"> на родном (башкирском) языке»</w:t>
      </w:r>
      <w:bookmarkEnd w:id="173"/>
      <w:bookmarkEnd w:id="174"/>
      <w:bookmarkEnd w:id="175"/>
      <w:bookmarkEnd w:id="176"/>
      <w:bookmarkEnd w:id="177"/>
      <w:bookmarkEnd w:id="178"/>
      <w:bookmarkEnd w:id="179"/>
    </w:p>
    <w:p w:rsidR="00BB1FCC" w:rsidRPr="006300D8" w:rsidRDefault="00BB1FCC" w:rsidP="00CA6FC5">
      <w:pPr>
        <w:spacing w:line="240" w:lineRule="auto"/>
        <w:ind w:firstLine="709"/>
        <w:rPr>
          <w:rFonts w:cs="Times New Roman"/>
          <w:sz w:val="24"/>
          <w:szCs w:val="24"/>
        </w:rPr>
      </w:pPr>
      <w:r w:rsidRPr="006300D8">
        <w:rPr>
          <w:rFonts w:cs="Times New Roman"/>
          <w:b/>
          <w:sz w:val="24"/>
          <w:szCs w:val="24"/>
        </w:rPr>
        <w:t>Цель</w:t>
      </w:r>
      <w:r w:rsidRPr="006300D8">
        <w:rPr>
          <w:rFonts w:cs="Times New Roman"/>
          <w:sz w:val="24"/>
          <w:szCs w:val="24"/>
        </w:rPr>
        <w:t xml:space="preserve"> изучения литературного чтения на родном (башкирском) языке – развитие читательских умений, воспитание ценностного отношения к башкирской литературе как существенной части родной культуры; включение обучающихся в культурно-языковое пространство своего народа; осознание исторической преемственности поколений, своей ответственности за сохранение башкирской национальной культуры.</w:t>
      </w:r>
    </w:p>
    <w:p w:rsidR="00BB1FCC" w:rsidRPr="006300D8" w:rsidRDefault="00BB1FCC" w:rsidP="00CA6FC5">
      <w:pPr>
        <w:spacing w:line="240" w:lineRule="auto"/>
        <w:ind w:firstLine="709"/>
        <w:rPr>
          <w:rFonts w:cs="Times New Roman"/>
          <w:sz w:val="24"/>
          <w:szCs w:val="24"/>
        </w:rPr>
      </w:pPr>
      <w:r w:rsidRPr="006300D8">
        <w:rPr>
          <w:rFonts w:cs="Times New Roman"/>
          <w:b/>
          <w:sz w:val="24"/>
          <w:szCs w:val="24"/>
        </w:rPr>
        <w:t>Задачи</w:t>
      </w:r>
      <w:r w:rsidRPr="006300D8">
        <w:rPr>
          <w:rFonts w:cs="Times New Roman"/>
          <w:sz w:val="24"/>
          <w:szCs w:val="24"/>
        </w:rPr>
        <w:t xml:space="preserve"> изучения литературного чтения на родном (башкирском) языке:</w:t>
      </w:r>
    </w:p>
    <w:p w:rsidR="00BB1FCC" w:rsidRPr="006300D8" w:rsidRDefault="00BB1FCC" w:rsidP="00CA6FC5">
      <w:pPr>
        <w:pStyle w:val="af5"/>
        <w:widowControl w:val="0"/>
        <w:numPr>
          <w:ilvl w:val="0"/>
          <w:numId w:val="23"/>
        </w:numPr>
        <w:tabs>
          <w:tab w:val="left" w:pos="1134"/>
        </w:tabs>
        <w:autoSpaceDE w:val="0"/>
        <w:autoSpaceDN w:val="0"/>
        <w:ind w:left="0" w:firstLine="709"/>
        <w:rPr>
          <w:rFonts w:ascii="Times New Roman"/>
          <w:sz w:val="24"/>
          <w:szCs w:val="24"/>
        </w:rPr>
      </w:pPr>
      <w:r w:rsidRPr="006300D8">
        <w:rPr>
          <w:rFonts w:ascii="Times New Roman"/>
          <w:sz w:val="24"/>
          <w:szCs w:val="24"/>
        </w:rPr>
        <w:t>формирование основ российской гражданской идентичности, чувства гордости за Родину, свои край и народ, осознания своей этнической принадлежности;</w:t>
      </w:r>
    </w:p>
    <w:p w:rsidR="00BB1FCC" w:rsidRPr="006300D8" w:rsidRDefault="00BB1FCC" w:rsidP="00CA6FC5">
      <w:pPr>
        <w:pStyle w:val="af5"/>
        <w:widowControl w:val="0"/>
        <w:numPr>
          <w:ilvl w:val="0"/>
          <w:numId w:val="23"/>
        </w:numPr>
        <w:tabs>
          <w:tab w:val="left" w:pos="1134"/>
        </w:tabs>
        <w:autoSpaceDE w:val="0"/>
        <w:autoSpaceDN w:val="0"/>
        <w:ind w:left="0" w:firstLine="709"/>
        <w:rPr>
          <w:rFonts w:ascii="Times New Roman"/>
          <w:sz w:val="24"/>
          <w:szCs w:val="24"/>
        </w:rPr>
      </w:pPr>
      <w:r w:rsidRPr="006300D8">
        <w:rPr>
          <w:rFonts w:ascii="Times New Roman"/>
          <w:sz w:val="24"/>
          <w:szCs w:val="24"/>
        </w:rPr>
        <w:t>воспитание ценностного отношения к историко-культурному опыту башкир, введение обучающихся в культурно-языковое пространство своего народа;</w:t>
      </w:r>
    </w:p>
    <w:p w:rsidR="00BB1FCC" w:rsidRPr="006300D8" w:rsidRDefault="00BB1FCC" w:rsidP="00CA6FC5">
      <w:pPr>
        <w:pStyle w:val="af5"/>
        <w:widowControl w:val="0"/>
        <w:numPr>
          <w:ilvl w:val="0"/>
          <w:numId w:val="23"/>
        </w:numPr>
        <w:tabs>
          <w:tab w:val="left" w:pos="1134"/>
        </w:tabs>
        <w:autoSpaceDE w:val="0"/>
        <w:autoSpaceDN w:val="0"/>
        <w:ind w:left="0" w:firstLine="709"/>
        <w:rPr>
          <w:rFonts w:ascii="Times New Roman"/>
          <w:sz w:val="24"/>
          <w:szCs w:val="24"/>
        </w:rPr>
      </w:pPr>
      <w:r w:rsidRPr="006300D8">
        <w:rPr>
          <w:rFonts w:ascii="Times New Roman"/>
          <w:sz w:val="24"/>
          <w:szCs w:val="24"/>
        </w:rPr>
        <w:t>формирование интереса к башкирской литературе как источнику историко-культурных, нравственных, эстетических ценностей, значимых для национального сознания и отраженных в родной литературе;</w:t>
      </w:r>
    </w:p>
    <w:p w:rsidR="00BB1FCC" w:rsidRPr="006300D8" w:rsidRDefault="00BB1FCC" w:rsidP="00CA6FC5">
      <w:pPr>
        <w:pStyle w:val="af5"/>
        <w:widowControl w:val="0"/>
        <w:numPr>
          <w:ilvl w:val="0"/>
          <w:numId w:val="23"/>
        </w:numPr>
        <w:tabs>
          <w:tab w:val="left" w:pos="1134"/>
        </w:tabs>
        <w:autoSpaceDE w:val="0"/>
        <w:autoSpaceDN w:val="0"/>
        <w:ind w:left="0" w:firstLine="709"/>
        <w:rPr>
          <w:rFonts w:ascii="Times New Roman"/>
          <w:sz w:val="24"/>
          <w:szCs w:val="24"/>
        </w:rPr>
      </w:pPr>
      <w:r w:rsidRPr="006300D8">
        <w:rPr>
          <w:rFonts w:ascii="Times New Roman"/>
          <w:sz w:val="24"/>
          <w:szCs w:val="24"/>
        </w:rPr>
        <w:t>овладение осознанным, правильным, беглым и выразительным чтением как базовым навыком в системе образования младших школьников;</w:t>
      </w:r>
    </w:p>
    <w:p w:rsidR="00BB1FCC" w:rsidRPr="006300D8" w:rsidRDefault="00BB1FCC" w:rsidP="00CA6FC5">
      <w:pPr>
        <w:pStyle w:val="af5"/>
        <w:widowControl w:val="0"/>
        <w:numPr>
          <w:ilvl w:val="0"/>
          <w:numId w:val="23"/>
        </w:numPr>
        <w:tabs>
          <w:tab w:val="left" w:pos="1134"/>
        </w:tabs>
        <w:autoSpaceDE w:val="0"/>
        <w:autoSpaceDN w:val="0"/>
        <w:ind w:left="0" w:firstLine="709"/>
        <w:rPr>
          <w:rFonts w:ascii="Times New Roman"/>
          <w:sz w:val="24"/>
          <w:szCs w:val="24"/>
        </w:rPr>
      </w:pPr>
      <w:r w:rsidRPr="006300D8">
        <w:rPr>
          <w:rFonts w:ascii="Times New Roman"/>
          <w:sz w:val="24"/>
          <w:szCs w:val="24"/>
        </w:rPr>
        <w:t>формирование читательского кругозора и приобретение опыта самостоятельной читательской деятельности, совершенствование всех видов речевой деятельности;</w:t>
      </w:r>
    </w:p>
    <w:p w:rsidR="00BB1FCC" w:rsidRPr="006300D8" w:rsidRDefault="00BB1FCC" w:rsidP="00CA6FC5">
      <w:pPr>
        <w:pStyle w:val="af5"/>
        <w:widowControl w:val="0"/>
        <w:numPr>
          <w:ilvl w:val="0"/>
          <w:numId w:val="23"/>
        </w:numPr>
        <w:tabs>
          <w:tab w:val="left" w:pos="1134"/>
        </w:tabs>
        <w:autoSpaceDE w:val="0"/>
        <w:autoSpaceDN w:val="0"/>
        <w:ind w:left="0" w:firstLine="709"/>
        <w:rPr>
          <w:rFonts w:ascii="Times New Roman"/>
          <w:sz w:val="24"/>
          <w:szCs w:val="24"/>
        </w:rPr>
      </w:pPr>
      <w:r w:rsidRPr="006300D8">
        <w:rPr>
          <w:rFonts w:ascii="Times New Roman"/>
          <w:sz w:val="24"/>
          <w:szCs w:val="24"/>
        </w:rPr>
        <w:t>развитие художественно-творческих и познавательных способностей, эмоциональной отзывчивости при чтении художественных произведений; формирование эстетического отношения к искусству слова;</w:t>
      </w:r>
    </w:p>
    <w:p w:rsidR="00BB1FCC" w:rsidRPr="006300D8" w:rsidRDefault="00BB1FCC" w:rsidP="00CA6FC5">
      <w:pPr>
        <w:pStyle w:val="af5"/>
        <w:widowControl w:val="0"/>
        <w:numPr>
          <w:ilvl w:val="0"/>
          <w:numId w:val="23"/>
        </w:numPr>
        <w:tabs>
          <w:tab w:val="left" w:pos="1134"/>
        </w:tabs>
        <w:autoSpaceDE w:val="0"/>
        <w:autoSpaceDN w:val="0"/>
        <w:ind w:left="0" w:firstLine="709"/>
        <w:rPr>
          <w:rFonts w:ascii="Times New Roman"/>
          <w:sz w:val="24"/>
          <w:szCs w:val="24"/>
        </w:rPr>
      </w:pPr>
      <w:r w:rsidRPr="006300D8">
        <w:rPr>
          <w:rFonts w:ascii="Times New Roman"/>
          <w:sz w:val="24"/>
          <w:szCs w:val="24"/>
        </w:rPr>
        <w:t>овладение первоначальными навыками работы с учебными и научно-познавательными текстами.</w:t>
      </w:r>
    </w:p>
    <w:p w:rsidR="000844A8" w:rsidRPr="006300D8" w:rsidRDefault="00BB1FCC" w:rsidP="00CA6FC5">
      <w:pPr>
        <w:spacing w:line="240" w:lineRule="auto"/>
        <w:jc w:val="center"/>
        <w:rPr>
          <w:rFonts w:cs="Times New Roman"/>
          <w:b/>
          <w:sz w:val="24"/>
          <w:szCs w:val="24"/>
        </w:rPr>
      </w:pPr>
      <w:bookmarkStart w:id="180" w:name="_Toc103208426"/>
      <w:bookmarkStart w:id="181" w:name="_Toc103613233"/>
      <w:bookmarkStart w:id="182" w:name="_Toc106791142"/>
      <w:bookmarkStart w:id="183" w:name="_Toc106791281"/>
      <w:bookmarkStart w:id="184" w:name="_Toc106791518"/>
      <w:bookmarkStart w:id="185" w:name="_Toc106821080"/>
      <w:bookmarkStart w:id="186" w:name="_Toc111041114"/>
      <w:r w:rsidRPr="006300D8">
        <w:rPr>
          <w:rFonts w:cs="Times New Roman"/>
          <w:b/>
          <w:sz w:val="24"/>
          <w:szCs w:val="24"/>
        </w:rPr>
        <w:t>Основные содержательные линии примерной рабочей программы учебного предмета</w:t>
      </w:r>
    </w:p>
    <w:p w:rsidR="00BB1FCC" w:rsidRPr="006300D8" w:rsidRDefault="00BB1FCC" w:rsidP="00CA6FC5">
      <w:pPr>
        <w:spacing w:line="240" w:lineRule="auto"/>
        <w:jc w:val="center"/>
        <w:rPr>
          <w:rFonts w:cs="Times New Roman"/>
          <w:b/>
          <w:iCs/>
          <w:sz w:val="24"/>
          <w:szCs w:val="24"/>
          <w:lang w:val="uk-UA"/>
        </w:rPr>
      </w:pPr>
      <w:r w:rsidRPr="006300D8">
        <w:rPr>
          <w:rFonts w:cs="Times New Roman"/>
          <w:b/>
          <w:sz w:val="24"/>
          <w:szCs w:val="24"/>
        </w:rPr>
        <w:t xml:space="preserve"> «Литературное чтение на родном (башкирском) языке»</w:t>
      </w:r>
      <w:bookmarkEnd w:id="180"/>
      <w:bookmarkEnd w:id="181"/>
      <w:bookmarkEnd w:id="182"/>
      <w:bookmarkEnd w:id="183"/>
      <w:bookmarkEnd w:id="184"/>
      <w:bookmarkEnd w:id="185"/>
      <w:bookmarkEnd w:id="186"/>
    </w:p>
    <w:p w:rsidR="00BB1FCC" w:rsidRPr="006300D8" w:rsidRDefault="00BB1FCC" w:rsidP="00CA6FC5">
      <w:pPr>
        <w:spacing w:line="240" w:lineRule="auto"/>
        <w:ind w:firstLine="709"/>
        <w:rPr>
          <w:rFonts w:cs="Times New Roman"/>
          <w:sz w:val="24"/>
          <w:szCs w:val="24"/>
        </w:rPr>
      </w:pPr>
      <w:r w:rsidRPr="006300D8">
        <w:rPr>
          <w:rFonts w:cs="Times New Roman"/>
          <w:sz w:val="24"/>
          <w:szCs w:val="24"/>
        </w:rPr>
        <w:t>Содержание учебного предмета «Литературное чтение на родном (башкирском) языке» раскрыто в Программе следующими содержательными линиями: «Речевая и читательская деятельность», «Круг детского чтения», «Творческая деятельность».</w:t>
      </w:r>
    </w:p>
    <w:p w:rsidR="00BB1FCC" w:rsidRPr="006300D8" w:rsidRDefault="00BB1FCC" w:rsidP="00CA6FC5">
      <w:pPr>
        <w:spacing w:line="240" w:lineRule="auto"/>
        <w:ind w:firstLine="709"/>
        <w:rPr>
          <w:rFonts w:cs="Times New Roman"/>
          <w:sz w:val="24"/>
          <w:szCs w:val="24"/>
        </w:rPr>
      </w:pPr>
      <w:r w:rsidRPr="006300D8">
        <w:rPr>
          <w:rFonts w:cs="Times New Roman"/>
          <w:sz w:val="24"/>
          <w:szCs w:val="24"/>
        </w:rPr>
        <w:t>Раздел «Речевая и читательская деятельность» включает в себя виды деятельности, направленные на обучение читать, слушать, говорить и писать на башкирском языке посредством работы с разными видами текстов, а также на формирование речевой культуры обучающихся, на совершенствование их коммуникативных навыков.</w:t>
      </w:r>
    </w:p>
    <w:p w:rsidR="00BB1FCC" w:rsidRPr="006300D8" w:rsidRDefault="00BB1FCC" w:rsidP="00CA6FC5">
      <w:pPr>
        <w:spacing w:line="240" w:lineRule="auto"/>
        <w:ind w:firstLine="709"/>
        <w:rPr>
          <w:rFonts w:cs="Times New Roman"/>
          <w:sz w:val="24"/>
          <w:szCs w:val="24"/>
        </w:rPr>
      </w:pPr>
      <w:r w:rsidRPr="006300D8">
        <w:rPr>
          <w:rFonts w:cs="Times New Roman"/>
          <w:iCs/>
          <w:sz w:val="24"/>
          <w:szCs w:val="24"/>
        </w:rPr>
        <w:t>Навык чтения:</w:t>
      </w:r>
      <w:r w:rsidRPr="006300D8">
        <w:rPr>
          <w:rFonts w:cs="Times New Roman"/>
          <w:sz w:val="24"/>
          <w:szCs w:val="24"/>
        </w:rPr>
        <w:t xml:space="preserve"> начинает формироваться с освоения целостных (синтетических) приёмов чтения в пределах слова и словосочетания (чтения целыми словами); далее формируются приёмы интонационного объединения слов в предложения, увеличивается скорость чтения (беглое чтение), постепенно вводится чтение про себя с воспроизведением содержания прочитанного. Обучающиеся постепенно овладевают рациональными приёмами чтения и понимания прочитанного, орфоэпическими и интонационными нормами чтения слов и предложений, осваивают разные виды чтения текста (выборочное, ознакомительное, изучающее) и используют их в соответствии с конкретной речевой задачей. Формируются навыки осознанного чтения, умения постигать смысл прочитанного, обобщать и выделять главное.</w:t>
      </w:r>
    </w:p>
    <w:p w:rsidR="00BB1FCC" w:rsidRPr="006300D8" w:rsidRDefault="00BB1FCC" w:rsidP="00CA6FC5">
      <w:pPr>
        <w:spacing w:line="240" w:lineRule="auto"/>
        <w:ind w:firstLine="709"/>
        <w:rPr>
          <w:rFonts w:cs="Times New Roman"/>
          <w:sz w:val="24"/>
          <w:szCs w:val="24"/>
        </w:rPr>
      </w:pPr>
      <w:r w:rsidRPr="006300D8">
        <w:rPr>
          <w:rFonts w:cs="Times New Roman"/>
          <w:sz w:val="24"/>
          <w:szCs w:val="24"/>
        </w:rPr>
        <w:t xml:space="preserve">Совершенствование </w:t>
      </w:r>
      <w:r w:rsidRPr="006300D8">
        <w:rPr>
          <w:rFonts w:cs="Times New Roman"/>
          <w:iCs/>
          <w:sz w:val="24"/>
          <w:szCs w:val="24"/>
        </w:rPr>
        <w:t>устной речи</w:t>
      </w:r>
      <w:r w:rsidRPr="006300D8">
        <w:rPr>
          <w:rFonts w:cs="Times New Roman"/>
          <w:sz w:val="24"/>
          <w:szCs w:val="24"/>
        </w:rPr>
        <w:t xml:space="preserve"> (умений слушать и говорить) происходит параллельно с обучением чтению. Это умения воспринимать на слух высказывание или чтение собеседника, понимать цели речевого высказывания, задавать вопросы по услышанному или прочитанному произведению, высказывать свою точку зрения. Организуются продуктивные диалоги с использованием формул речевого этикета в условиях учебного и внеучебного общения. Обучающиеся знакомятся с особенностями национального этикета на основе фольклорных и авторских произведений.</w:t>
      </w:r>
    </w:p>
    <w:p w:rsidR="00BB1FCC" w:rsidRPr="006300D8" w:rsidRDefault="00BB1FCC" w:rsidP="00CA6FC5">
      <w:pPr>
        <w:spacing w:line="240" w:lineRule="auto"/>
        <w:ind w:firstLine="709"/>
        <w:rPr>
          <w:rFonts w:cs="Times New Roman"/>
          <w:sz w:val="24"/>
          <w:szCs w:val="24"/>
        </w:rPr>
      </w:pPr>
      <w:r w:rsidRPr="006300D8">
        <w:rPr>
          <w:rFonts w:cs="Times New Roman"/>
          <w:sz w:val="24"/>
          <w:szCs w:val="24"/>
        </w:rPr>
        <w:t>Совершенствуется монологическая речь обучающихся (с опорой на авторский текст, на предложенную тему или проблему для обсуждения), целенаправленно пополняется активный словарный запас. Обучающиеся овладевают сжатым, выборочным и полным видами пересказа прочитанного/услышанного произведения.</w:t>
      </w:r>
    </w:p>
    <w:p w:rsidR="00BB1FCC" w:rsidRPr="006300D8" w:rsidRDefault="00BB1FCC" w:rsidP="00CA6FC5">
      <w:pPr>
        <w:spacing w:line="240" w:lineRule="auto"/>
        <w:ind w:firstLine="709"/>
        <w:rPr>
          <w:rFonts w:cs="Times New Roman"/>
          <w:sz w:val="24"/>
          <w:szCs w:val="24"/>
        </w:rPr>
      </w:pPr>
      <w:r w:rsidRPr="006300D8">
        <w:rPr>
          <w:rFonts w:cs="Times New Roman"/>
          <w:sz w:val="24"/>
          <w:szCs w:val="24"/>
        </w:rPr>
        <w:t>Развивается представление о различиях типов текста (описание, рассуждение, повествование); обучающиеся сравнивают художественные, деловые (учебные) и научно-познавательные тексты, учатся соотносить содержание текста с его названием, овладевают такими речевыми умениями, как деление текста на части, озаглавливание, составление плана, различение главной и дополнительной информации текста.</w:t>
      </w:r>
    </w:p>
    <w:p w:rsidR="00BB1FCC" w:rsidRPr="006300D8" w:rsidRDefault="00BB1FCC" w:rsidP="00CA6FC5">
      <w:pPr>
        <w:spacing w:line="240" w:lineRule="auto"/>
        <w:ind w:firstLine="709"/>
        <w:rPr>
          <w:rFonts w:cs="Times New Roman"/>
          <w:sz w:val="24"/>
          <w:szCs w:val="24"/>
        </w:rPr>
      </w:pPr>
      <w:r w:rsidRPr="006300D8">
        <w:rPr>
          <w:rFonts w:cs="Times New Roman"/>
          <w:sz w:val="24"/>
          <w:szCs w:val="24"/>
        </w:rPr>
        <w:t xml:space="preserve">Программой предусмотрена </w:t>
      </w:r>
      <w:r w:rsidRPr="006300D8">
        <w:rPr>
          <w:rFonts w:cs="Times New Roman"/>
          <w:iCs/>
          <w:sz w:val="24"/>
          <w:szCs w:val="24"/>
        </w:rPr>
        <w:t>литературоведческая пропедевтика.</w:t>
      </w:r>
      <w:r w:rsidRPr="006300D8">
        <w:rPr>
          <w:rFonts w:cs="Times New Roman"/>
          <w:sz w:val="24"/>
          <w:szCs w:val="24"/>
        </w:rPr>
        <w:t xml:space="preserve"> Обучающиеся получают первоначальные представления о главной теме, идее читаемого текста, об основных жанрах литературных произведений, особенностях малых жанров фольклора.</w:t>
      </w:r>
    </w:p>
    <w:p w:rsidR="00BB1FCC" w:rsidRPr="006300D8" w:rsidRDefault="00BB1FCC" w:rsidP="00CA6FC5">
      <w:pPr>
        <w:spacing w:line="240" w:lineRule="auto"/>
        <w:ind w:firstLine="709"/>
        <w:rPr>
          <w:rFonts w:cs="Times New Roman"/>
          <w:sz w:val="24"/>
          <w:szCs w:val="24"/>
        </w:rPr>
      </w:pPr>
      <w:r w:rsidRPr="006300D8">
        <w:rPr>
          <w:rFonts w:cs="Times New Roman"/>
          <w:sz w:val="24"/>
          <w:szCs w:val="24"/>
        </w:rPr>
        <w:t>Приобретаются навыки использования изобразительно-выразительных средств словесного искусства (сравнение, олицетворение, эпитет, метафора и др.). При анализе художественного текста на первый план выдвигается художественный образ. Сравнивая художественный и научно-познавательный тексты, обучающиеся осознают, что перед ними не просто интересные обучающие тексты, а именно произведения словесного искусства, способствующие восприятию родной литературы как средства сохранения и передачи нравственных ценностей и традиций народа. Представленные литературные произведения побуждают интерес и мотивацию к систематическому чтению на башкирском языке для обеспечения культурной самоидентификации. Совершенствование этих навыков продолжается при изучении курса «Родная (башкирская) литература» в 5–9 классах.</w:t>
      </w:r>
    </w:p>
    <w:p w:rsidR="00BB1FCC" w:rsidRPr="006300D8" w:rsidRDefault="00BB1FCC" w:rsidP="00CA6FC5">
      <w:pPr>
        <w:spacing w:line="240" w:lineRule="auto"/>
        <w:ind w:firstLine="709"/>
        <w:rPr>
          <w:rFonts w:cs="Times New Roman"/>
          <w:sz w:val="24"/>
          <w:szCs w:val="24"/>
        </w:rPr>
      </w:pPr>
      <w:r w:rsidRPr="006300D8">
        <w:rPr>
          <w:rFonts w:cs="Times New Roman"/>
          <w:sz w:val="24"/>
          <w:szCs w:val="24"/>
        </w:rPr>
        <w:t>Анализ образных средств языка в начальной школе проводится в объёме, который позволяет детям почувствовать целостность художественного образа, адекватно воспринимать героя произведения и сопереживать ему. На основе чтения и анализа прочитанного текста обучающиеся осмысливают поступки, характер и речь героя, составляют его характеристику и обсуждают мотивы поведения, соотнося их с нормами морали, осознают духовно-нравственный смысл прочитанного произведения.</w:t>
      </w:r>
    </w:p>
    <w:p w:rsidR="00BB1FCC" w:rsidRPr="006300D8" w:rsidRDefault="00BB1FCC" w:rsidP="00CA6FC5">
      <w:pPr>
        <w:spacing w:line="240" w:lineRule="auto"/>
        <w:ind w:firstLine="709"/>
        <w:rPr>
          <w:rFonts w:cs="Times New Roman"/>
          <w:sz w:val="24"/>
          <w:szCs w:val="24"/>
        </w:rPr>
      </w:pPr>
      <w:r w:rsidRPr="006300D8">
        <w:rPr>
          <w:rFonts w:cs="Times New Roman"/>
          <w:sz w:val="24"/>
          <w:szCs w:val="24"/>
        </w:rPr>
        <w:t>В основу отбора произведений для круга чтения заложены общедидактические принципы: соответствие текстов возрастным особенностям обучающихся, представленность в произведениях нравственно-эстетических ценностей, культурных традиций башкирского народа, потенциальное положительное воздействие предлагаемого для чтения или прослушивания текста на эмоционально-эстетическое развитие обучающегося, на совершенствование его творческих способностей.</w:t>
      </w:r>
    </w:p>
    <w:p w:rsidR="00BB1FCC" w:rsidRPr="006300D8" w:rsidRDefault="00BB1FCC" w:rsidP="00CA6FC5">
      <w:pPr>
        <w:spacing w:line="240" w:lineRule="auto"/>
        <w:ind w:firstLine="709"/>
        <w:rPr>
          <w:rFonts w:cs="Times New Roman"/>
          <w:sz w:val="24"/>
          <w:szCs w:val="24"/>
        </w:rPr>
      </w:pPr>
      <w:r w:rsidRPr="006300D8">
        <w:rPr>
          <w:rFonts w:cs="Times New Roman"/>
          <w:sz w:val="24"/>
          <w:szCs w:val="24"/>
        </w:rPr>
        <w:t>Раздел «Творческая деятельность» раскрывает приёмы и способы деятельности, которые помогут обучающимся адекватно воспринимать художественное произведение и проявлять собственные творческие способности. При работе с художественным текстом (со словом) используется жизненный, конкретно-чувственный опыт ребёнка и активизируются образные представления, возникающие у него в процессе чтения, развивается умение воссоздавать словесные образы в соответствии с авторским текстом. Такой подход обеспечивает полноценное восприятие литературного произведения, формирование нравственно-эстетического отношения к действительности.</w:t>
      </w:r>
    </w:p>
    <w:p w:rsidR="00BB1FCC" w:rsidRPr="006300D8" w:rsidRDefault="00BB1FCC" w:rsidP="00CA6FC5">
      <w:pPr>
        <w:spacing w:line="240" w:lineRule="auto"/>
        <w:ind w:firstLine="709"/>
        <w:rPr>
          <w:rFonts w:cs="Times New Roman"/>
          <w:sz w:val="24"/>
          <w:szCs w:val="24"/>
        </w:rPr>
      </w:pPr>
      <w:r w:rsidRPr="006300D8">
        <w:rPr>
          <w:rFonts w:cs="Times New Roman"/>
          <w:sz w:val="24"/>
          <w:szCs w:val="24"/>
        </w:rPr>
        <w:t>Обучающиеся выбирают произведения (отрывки из них) для чтения по ролям, словесного рисования, инсценирования и декламации, выступают в роли актёров, режиссёров и художников. Они пишут изложения и сочинения, сочиняют стихи и сказки, у них развивается интерес к литературному творчеству писателей, создателей произведений словесного искусства.</w:t>
      </w:r>
    </w:p>
    <w:p w:rsidR="00BB1FCC" w:rsidRPr="006300D8" w:rsidRDefault="00BB1FCC" w:rsidP="00CA6FC5">
      <w:pPr>
        <w:spacing w:line="240" w:lineRule="auto"/>
        <w:ind w:firstLine="709"/>
        <w:rPr>
          <w:rFonts w:cs="Times New Roman"/>
          <w:sz w:val="24"/>
          <w:szCs w:val="24"/>
        </w:rPr>
      </w:pPr>
      <w:r w:rsidRPr="006300D8">
        <w:rPr>
          <w:rFonts w:cs="Times New Roman"/>
          <w:sz w:val="24"/>
          <w:szCs w:val="24"/>
        </w:rPr>
        <w:t>При отборе произведений для слушания и чтения учитывались преемственные связи с дошкольным опытом знакомства с произведениями фольклора, художественными произведениями детской литературы, а также изучение содержания предмета «Родная (башкирская) литература» в основной школе, где основными целями становятся дальнейшее совершенствование у обучающихся потребности в качественном чтении, повышении культуры читательского восприятия, понимания литературных текстов и создания собственных устных и письменных высказываний.</w:t>
      </w:r>
    </w:p>
    <w:p w:rsidR="00BB1FCC" w:rsidRPr="006300D8" w:rsidRDefault="00BB1FCC" w:rsidP="00CA6FC5">
      <w:pPr>
        <w:spacing w:line="240" w:lineRule="auto"/>
        <w:ind w:firstLine="709"/>
        <w:rPr>
          <w:rFonts w:cs="Times New Roman"/>
          <w:sz w:val="24"/>
          <w:szCs w:val="24"/>
        </w:rPr>
      </w:pPr>
      <w:r w:rsidRPr="006300D8">
        <w:rPr>
          <w:rFonts w:cs="Times New Roman"/>
          <w:sz w:val="24"/>
          <w:szCs w:val="24"/>
        </w:rPr>
        <w:t>Важным критерием для формирования содержания предмета «Литературное чтение на родном (башкирском) языке» стала представленность произведений различных жанров, видов и стилей, освоение которых поможет в становлении функциональной литературной грамотности младшего школьника. Также указанное знание предоставит возможность для достижения метапредметных результатов, в частности, способности обучающегося воспринимать различные учебные тексты при изучении других предметов учебного плана начальной школы.</w:t>
      </w:r>
    </w:p>
    <w:p w:rsidR="000844A8" w:rsidRPr="006300D8" w:rsidRDefault="00BB1FCC" w:rsidP="00CA6FC5">
      <w:pPr>
        <w:spacing w:line="240" w:lineRule="auto"/>
        <w:jc w:val="center"/>
        <w:rPr>
          <w:rFonts w:cs="Times New Roman"/>
          <w:b/>
          <w:sz w:val="24"/>
          <w:szCs w:val="24"/>
        </w:rPr>
      </w:pPr>
      <w:bookmarkStart w:id="187" w:name="_Toc103208425"/>
      <w:bookmarkStart w:id="188" w:name="_Toc103613232"/>
      <w:bookmarkStart w:id="189" w:name="_Toc106791141"/>
      <w:bookmarkStart w:id="190" w:name="_Toc106791280"/>
      <w:bookmarkStart w:id="191" w:name="_Toc106791517"/>
      <w:bookmarkStart w:id="192" w:name="_Toc106821079"/>
      <w:bookmarkStart w:id="193" w:name="_Toc111041115"/>
      <w:r w:rsidRPr="006300D8">
        <w:rPr>
          <w:rFonts w:cs="Times New Roman"/>
          <w:b/>
          <w:sz w:val="24"/>
          <w:szCs w:val="24"/>
        </w:rPr>
        <w:t xml:space="preserve">Место учебного предмета «Литературное чтение на родном (башкирском) языке» </w:t>
      </w:r>
    </w:p>
    <w:p w:rsidR="00BB1FCC" w:rsidRPr="006300D8" w:rsidRDefault="00BB1FCC" w:rsidP="00CA6FC5">
      <w:pPr>
        <w:spacing w:line="240" w:lineRule="auto"/>
        <w:jc w:val="center"/>
        <w:rPr>
          <w:rFonts w:cs="Times New Roman"/>
          <w:b/>
          <w:sz w:val="24"/>
          <w:szCs w:val="24"/>
        </w:rPr>
      </w:pPr>
      <w:r w:rsidRPr="006300D8">
        <w:rPr>
          <w:rFonts w:cs="Times New Roman"/>
          <w:b/>
          <w:sz w:val="24"/>
          <w:szCs w:val="24"/>
        </w:rPr>
        <w:t>в учебном плане</w:t>
      </w:r>
      <w:bookmarkEnd w:id="187"/>
      <w:bookmarkEnd w:id="188"/>
      <w:bookmarkEnd w:id="189"/>
      <w:bookmarkEnd w:id="190"/>
      <w:bookmarkEnd w:id="191"/>
      <w:bookmarkEnd w:id="192"/>
      <w:bookmarkEnd w:id="193"/>
    </w:p>
    <w:p w:rsidR="00BB1FCC" w:rsidRPr="006300D8" w:rsidRDefault="00BB1FCC" w:rsidP="00CA6FC5">
      <w:pPr>
        <w:spacing w:line="240" w:lineRule="auto"/>
        <w:ind w:firstLine="709"/>
        <w:rPr>
          <w:rFonts w:cs="Times New Roman"/>
          <w:sz w:val="24"/>
          <w:szCs w:val="24"/>
          <w:shd w:val="clear" w:color="auto" w:fill="FFFFFF"/>
          <w:lang w:val="tt-RU"/>
        </w:rPr>
      </w:pPr>
      <w:r w:rsidRPr="006300D8">
        <w:rPr>
          <w:rFonts w:cs="Times New Roman"/>
          <w:sz w:val="24"/>
          <w:szCs w:val="24"/>
          <w:shd w:val="clear" w:color="auto" w:fill="FFFFFF"/>
          <w:lang w:val="tt-RU"/>
        </w:rPr>
        <w:t>В соответствии с ФГОС НОО учебный предмет «Литературное чтение на родном языке»входит в предметную область «Родной язык и литературное чтение на родном языке» и является обязательным для изучения.</w:t>
      </w:r>
    </w:p>
    <w:p w:rsidR="00BB1FCC" w:rsidRPr="006300D8" w:rsidRDefault="00BB1FCC" w:rsidP="00CA6FC5">
      <w:pPr>
        <w:spacing w:line="240" w:lineRule="auto"/>
        <w:ind w:firstLine="709"/>
        <w:rPr>
          <w:rFonts w:cs="Times New Roman"/>
          <w:sz w:val="24"/>
          <w:szCs w:val="24"/>
        </w:rPr>
      </w:pPr>
      <w:r w:rsidRPr="006300D8">
        <w:rPr>
          <w:rFonts w:cs="Times New Roman"/>
          <w:sz w:val="24"/>
          <w:szCs w:val="24"/>
        </w:rPr>
        <w:t>Программа учебного предмета «Литературное чтение на родном (башкирском) языке»рассчитана на общую учебную нагрузку в объеме 113 часов: в 1 классе после обучения грамоте на систематический курс литературного чтения на родном (башкирском) языке отводится 11 часов (1 час в неделю, 11 учебных недель), во 2–</w:t>
      </w:r>
      <w:r w:rsidR="00CD630A" w:rsidRPr="006300D8">
        <w:rPr>
          <w:rFonts w:cs="Times New Roman"/>
          <w:sz w:val="24"/>
          <w:szCs w:val="24"/>
        </w:rPr>
        <w:t xml:space="preserve">3 </w:t>
      </w:r>
      <w:r w:rsidRPr="006300D8">
        <w:rPr>
          <w:rFonts w:cs="Times New Roman"/>
          <w:sz w:val="24"/>
          <w:szCs w:val="24"/>
        </w:rPr>
        <w:t>классах – по 34 часа (1 час в неделю, 34 учебные</w:t>
      </w:r>
      <w:r w:rsidR="00CD630A" w:rsidRPr="006300D8">
        <w:rPr>
          <w:rFonts w:cs="Times New Roman"/>
          <w:sz w:val="24"/>
          <w:szCs w:val="24"/>
        </w:rPr>
        <w:t xml:space="preserve"> недели), в 4 классах – по 17 часов.</w:t>
      </w:r>
    </w:p>
    <w:p w:rsidR="00BB1FCC" w:rsidRPr="006300D8" w:rsidRDefault="00BB1FCC" w:rsidP="00CA6FC5">
      <w:pPr>
        <w:spacing w:line="240" w:lineRule="auto"/>
        <w:ind w:firstLine="709"/>
        <w:rPr>
          <w:rFonts w:cs="Times New Roman"/>
          <w:sz w:val="24"/>
          <w:szCs w:val="24"/>
        </w:rPr>
      </w:pPr>
      <w:r w:rsidRPr="006300D8">
        <w:rPr>
          <w:rFonts w:cs="Times New Roman"/>
          <w:sz w:val="24"/>
          <w:szCs w:val="24"/>
        </w:rPr>
        <w:t>Для более интенсивного и углубленного изучения учебного предмета «Литературное чтение на родном (башкирском) языке» образовательная организация вправе самостоятельно увеличить количество часов, отводимых для изучения учебного предмета, за счет часов части учебного плана, формируемой участниками образовательных отношений.</w:t>
      </w:r>
    </w:p>
    <w:p w:rsidR="00BB1FCC" w:rsidRPr="006300D8" w:rsidRDefault="00BB1FCC" w:rsidP="00CA6FC5">
      <w:pPr>
        <w:spacing w:line="240" w:lineRule="auto"/>
        <w:ind w:firstLine="709"/>
        <w:rPr>
          <w:rFonts w:cs="Times New Roman"/>
          <w:sz w:val="24"/>
          <w:szCs w:val="24"/>
        </w:rPr>
      </w:pPr>
      <w:r w:rsidRPr="006300D8">
        <w:rPr>
          <w:rFonts w:cs="Times New Roman"/>
          <w:sz w:val="24"/>
          <w:szCs w:val="24"/>
        </w:rPr>
        <w:br w:type="page"/>
      </w:r>
    </w:p>
    <w:p w:rsidR="00BB1FCC" w:rsidRPr="006300D8" w:rsidRDefault="00BB1FCC" w:rsidP="00CA6FC5">
      <w:pPr>
        <w:spacing w:line="240" w:lineRule="auto"/>
        <w:ind w:firstLine="709"/>
        <w:jc w:val="center"/>
        <w:rPr>
          <w:rFonts w:cs="Times New Roman"/>
          <w:b/>
          <w:sz w:val="24"/>
          <w:szCs w:val="24"/>
        </w:rPr>
      </w:pPr>
      <w:bookmarkStart w:id="194" w:name="_Toc103208427"/>
      <w:bookmarkStart w:id="195" w:name="_Toc103299516"/>
      <w:bookmarkStart w:id="196" w:name="_Toc106791143"/>
      <w:bookmarkStart w:id="197" w:name="_Toc106791282"/>
      <w:bookmarkStart w:id="198" w:name="_Toc106791519"/>
      <w:bookmarkStart w:id="199" w:name="_Toc106821081"/>
      <w:bookmarkStart w:id="200" w:name="_Toc111041116"/>
      <w:r w:rsidRPr="006300D8">
        <w:rPr>
          <w:rFonts w:cs="Times New Roman"/>
          <w:b/>
          <w:sz w:val="24"/>
          <w:szCs w:val="24"/>
        </w:rPr>
        <w:t>СОДЕРЖАНИЕ УЧЕБНОГО ПРЕДМЕТА «ЛИТЕРАТУРНОЕ ЧТЕНИЕ НА РОДНОМ (БАШКИРСКОМ) ЯЗЫКЕ»</w:t>
      </w:r>
      <w:bookmarkEnd w:id="194"/>
      <w:bookmarkEnd w:id="195"/>
      <w:bookmarkEnd w:id="196"/>
      <w:bookmarkEnd w:id="197"/>
      <w:bookmarkEnd w:id="198"/>
      <w:bookmarkEnd w:id="199"/>
      <w:bookmarkEnd w:id="200"/>
    </w:p>
    <w:p w:rsidR="00BB1FCC" w:rsidRPr="006300D8" w:rsidRDefault="00BB1FCC" w:rsidP="00CA6FC5">
      <w:pPr>
        <w:spacing w:line="240" w:lineRule="auto"/>
        <w:ind w:firstLine="709"/>
        <w:jc w:val="center"/>
        <w:rPr>
          <w:rFonts w:cs="Times New Roman"/>
          <w:b/>
          <w:bCs/>
          <w:sz w:val="24"/>
          <w:szCs w:val="24"/>
        </w:rPr>
      </w:pPr>
      <w:bookmarkStart w:id="201" w:name="_Toc103208428"/>
      <w:bookmarkStart w:id="202" w:name="_Toc103299517"/>
      <w:bookmarkStart w:id="203" w:name="_Toc106791144"/>
      <w:bookmarkStart w:id="204" w:name="_Toc106791283"/>
      <w:bookmarkStart w:id="205" w:name="_Toc106791520"/>
      <w:bookmarkStart w:id="206" w:name="_Toc106821082"/>
      <w:bookmarkStart w:id="207" w:name="_Toc111041117"/>
      <w:r w:rsidRPr="006300D8">
        <w:rPr>
          <w:rFonts w:cs="Times New Roman"/>
          <w:b/>
          <w:sz w:val="24"/>
          <w:szCs w:val="24"/>
        </w:rPr>
        <w:t>1 класс</w:t>
      </w:r>
      <w:bookmarkEnd w:id="201"/>
      <w:bookmarkEnd w:id="202"/>
      <w:bookmarkEnd w:id="203"/>
      <w:bookmarkEnd w:id="204"/>
      <w:bookmarkEnd w:id="205"/>
      <w:bookmarkEnd w:id="206"/>
      <w:bookmarkEnd w:id="207"/>
    </w:p>
    <w:p w:rsidR="00BB1FCC" w:rsidRPr="006300D8" w:rsidRDefault="00BB1FCC" w:rsidP="00CA6FC5">
      <w:pPr>
        <w:spacing w:line="240" w:lineRule="auto"/>
        <w:ind w:firstLine="709"/>
        <w:rPr>
          <w:rFonts w:cs="Times New Roman"/>
          <w:sz w:val="24"/>
          <w:szCs w:val="24"/>
        </w:rPr>
      </w:pPr>
      <w:r w:rsidRPr="006300D8">
        <w:rPr>
          <w:rFonts w:cs="Times New Roman"/>
          <w:sz w:val="24"/>
          <w:szCs w:val="24"/>
        </w:rPr>
        <w:t>В 1 классе предпочтение отдается слушанию: ввиду того, что не все обучающиеся умеют хорошо читать, развивается навык восприятия художественных произведений на слух. Рекомендованные тексты читаются педагогом.</w:t>
      </w:r>
    </w:p>
    <w:p w:rsidR="00BB1FCC" w:rsidRPr="006300D8" w:rsidRDefault="00BB1FCC" w:rsidP="00CA6FC5">
      <w:pPr>
        <w:spacing w:line="240" w:lineRule="auto"/>
        <w:ind w:firstLine="709"/>
        <w:jc w:val="center"/>
        <w:rPr>
          <w:rFonts w:cs="Times New Roman"/>
          <w:b/>
          <w:sz w:val="24"/>
          <w:szCs w:val="24"/>
        </w:rPr>
      </w:pPr>
      <w:r w:rsidRPr="006300D8">
        <w:rPr>
          <w:rFonts w:cs="Times New Roman"/>
          <w:b/>
          <w:sz w:val="24"/>
          <w:szCs w:val="24"/>
        </w:rPr>
        <w:t>Речевая и читательская деятельность</w:t>
      </w:r>
    </w:p>
    <w:p w:rsidR="00BB1FCC" w:rsidRPr="006300D8" w:rsidRDefault="00BB1FCC" w:rsidP="00CA6FC5">
      <w:pPr>
        <w:pStyle w:val="c31"/>
        <w:spacing w:before="0" w:beforeAutospacing="0" w:after="0" w:afterAutospacing="0"/>
        <w:ind w:firstLine="709"/>
        <w:jc w:val="both"/>
      </w:pPr>
      <w:r w:rsidRPr="006300D8">
        <w:t>Развитие навыка чтения: чтение целыми словами с постепенным увеличением скорости (беглое чтение). Чтение про себя с воспроизведением содержания прочитанного. Выработка правильной интонации (понижение и повышение тона звучащей речи).</w:t>
      </w:r>
    </w:p>
    <w:p w:rsidR="00BB1FCC" w:rsidRPr="006300D8" w:rsidRDefault="00BB1FCC" w:rsidP="00CA6FC5">
      <w:pPr>
        <w:pStyle w:val="c31"/>
        <w:spacing w:before="0" w:beforeAutospacing="0" w:after="0" w:afterAutospacing="0"/>
        <w:ind w:firstLine="709"/>
        <w:jc w:val="both"/>
      </w:pPr>
      <w:r w:rsidRPr="006300D8">
        <w:t>Сказка народная и литературная (авторская) (восприятие текстов на слух). Герой произведения. Способы передачи настроения героя. Диалогигероев произведения.</w:t>
      </w:r>
    </w:p>
    <w:p w:rsidR="00BB1FCC" w:rsidRPr="006300D8" w:rsidRDefault="00BB1FCC" w:rsidP="00CA6FC5">
      <w:pPr>
        <w:pStyle w:val="c31"/>
        <w:spacing w:before="0" w:beforeAutospacing="0" w:after="0" w:afterAutospacing="0"/>
        <w:ind w:firstLine="709"/>
        <w:jc w:val="both"/>
      </w:pPr>
      <w:r w:rsidRPr="006300D8">
        <w:t xml:space="preserve">Произведения о детях и для детей. Понятия: </w:t>
      </w:r>
      <w:r w:rsidRPr="006300D8">
        <w:rPr>
          <w:iCs/>
        </w:rPr>
        <w:t>произведение, тема произведения (общее представление – чему посвящено, о чём рассказывает), главная мысль произведения (чему учит, какие качества воспитывает). Название произведения</w:t>
      </w:r>
      <w:r w:rsidRPr="006300D8">
        <w:t xml:space="preserve"> – особый авторский прием для раскрытия замысла.</w:t>
      </w:r>
    </w:p>
    <w:p w:rsidR="00BB1FCC" w:rsidRPr="006300D8" w:rsidRDefault="00BB1FCC" w:rsidP="00CA6FC5">
      <w:pPr>
        <w:tabs>
          <w:tab w:val="left" w:pos="1134"/>
        </w:tabs>
        <w:spacing w:line="240" w:lineRule="auto"/>
        <w:ind w:firstLine="709"/>
        <w:rPr>
          <w:rFonts w:cs="Times New Roman"/>
          <w:sz w:val="24"/>
          <w:szCs w:val="24"/>
        </w:rPr>
      </w:pPr>
      <w:r w:rsidRPr="006300D8">
        <w:rPr>
          <w:rFonts w:cs="Times New Roman"/>
          <w:sz w:val="24"/>
          <w:szCs w:val="24"/>
        </w:rPr>
        <w:t>Практическое отличие текста от набора предложений.</w:t>
      </w:r>
    </w:p>
    <w:p w:rsidR="00BB1FCC" w:rsidRPr="006300D8" w:rsidRDefault="00BB1FCC" w:rsidP="00CA6FC5">
      <w:pPr>
        <w:tabs>
          <w:tab w:val="left" w:pos="1134"/>
        </w:tabs>
        <w:spacing w:line="240" w:lineRule="auto"/>
        <w:ind w:firstLine="709"/>
        <w:rPr>
          <w:rFonts w:cs="Times New Roman"/>
          <w:sz w:val="24"/>
          <w:szCs w:val="24"/>
        </w:rPr>
      </w:pPr>
      <w:r w:rsidRPr="006300D8">
        <w:rPr>
          <w:rFonts w:cs="Times New Roman"/>
          <w:sz w:val="24"/>
          <w:szCs w:val="24"/>
        </w:rPr>
        <w:t>Восприятие на слух и самостоятельное чтение поэтических произведений о природе</w:t>
      </w:r>
      <w:r w:rsidRPr="006300D8">
        <w:rPr>
          <w:rFonts w:cs="Times New Roman"/>
          <w:iCs/>
          <w:sz w:val="24"/>
          <w:szCs w:val="24"/>
        </w:rPr>
        <w:t xml:space="preserve">. </w:t>
      </w:r>
      <w:r w:rsidRPr="006300D8">
        <w:rPr>
          <w:rFonts w:cs="Times New Roman"/>
          <w:sz w:val="24"/>
          <w:szCs w:val="24"/>
        </w:rPr>
        <w:t>Иллюстрация к тексту как отражение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w:t>
      </w:r>
    </w:p>
    <w:p w:rsidR="00BB1FCC" w:rsidRPr="006300D8" w:rsidRDefault="00BB1FCC" w:rsidP="00CA6FC5">
      <w:pPr>
        <w:tabs>
          <w:tab w:val="left" w:pos="1134"/>
        </w:tabs>
        <w:spacing w:line="240" w:lineRule="auto"/>
        <w:ind w:firstLine="709"/>
        <w:rPr>
          <w:rFonts w:cs="Times New Roman"/>
          <w:iCs/>
          <w:sz w:val="24"/>
          <w:szCs w:val="24"/>
        </w:rPr>
      </w:pPr>
      <w:r w:rsidRPr="006300D8">
        <w:rPr>
          <w:rFonts w:cs="Times New Roman"/>
          <w:sz w:val="24"/>
          <w:szCs w:val="24"/>
        </w:rPr>
        <w:t>Устное народное творчество – малые фольклорные жанры (потешка, загадка, пословица), их назначение (веселить, потешать, играть, поучать).</w:t>
      </w:r>
    </w:p>
    <w:p w:rsidR="00BB1FCC" w:rsidRPr="006300D8" w:rsidRDefault="00BB1FCC" w:rsidP="00CA6FC5">
      <w:pPr>
        <w:tabs>
          <w:tab w:val="left" w:pos="1134"/>
        </w:tabs>
        <w:spacing w:line="240" w:lineRule="auto"/>
        <w:ind w:firstLine="709"/>
        <w:rPr>
          <w:rFonts w:cs="Times New Roman"/>
          <w:iCs/>
          <w:sz w:val="24"/>
          <w:szCs w:val="24"/>
        </w:rPr>
      </w:pPr>
      <w:r w:rsidRPr="006300D8">
        <w:rPr>
          <w:rFonts w:cs="Times New Roman"/>
          <w:sz w:val="24"/>
          <w:szCs w:val="24"/>
        </w:rPr>
        <w:t>Произведения о маме. Восприятие на слух и самостоятельное чтение поэтических произведений о маме</w:t>
      </w:r>
      <w:r w:rsidRPr="006300D8">
        <w:rPr>
          <w:rFonts w:cs="Times New Roman"/>
          <w:iCs/>
          <w:sz w:val="24"/>
          <w:szCs w:val="24"/>
        </w:rPr>
        <w:t>.</w:t>
      </w:r>
    </w:p>
    <w:p w:rsidR="00BB1FCC" w:rsidRPr="006300D8" w:rsidRDefault="00BB1FCC" w:rsidP="00CA6FC5">
      <w:pPr>
        <w:tabs>
          <w:tab w:val="left" w:pos="1134"/>
        </w:tabs>
        <w:spacing w:line="240" w:lineRule="auto"/>
        <w:ind w:firstLine="709"/>
        <w:rPr>
          <w:rFonts w:cs="Times New Roman"/>
          <w:iCs/>
          <w:sz w:val="24"/>
          <w:szCs w:val="24"/>
        </w:rPr>
      </w:pPr>
      <w:r w:rsidRPr="006300D8">
        <w:rPr>
          <w:rFonts w:cs="Times New Roman"/>
          <w:sz w:val="24"/>
          <w:szCs w:val="24"/>
        </w:rPr>
        <w:t>Библиографическая культура (работа с детской книгой). Представление о книге как источнике необходимых знаний. Элементы книги: обложка, оглавление, иллюстрации.</w:t>
      </w:r>
    </w:p>
    <w:p w:rsidR="00BB1FCC" w:rsidRPr="006300D8" w:rsidRDefault="00BB1FCC" w:rsidP="00CA6FC5">
      <w:pPr>
        <w:tabs>
          <w:tab w:val="left" w:pos="1134"/>
        </w:tabs>
        <w:spacing w:line="240" w:lineRule="auto"/>
        <w:ind w:firstLine="709"/>
        <w:jc w:val="center"/>
        <w:rPr>
          <w:rFonts w:cs="Times New Roman"/>
          <w:b/>
          <w:sz w:val="24"/>
          <w:szCs w:val="24"/>
        </w:rPr>
      </w:pPr>
      <w:bookmarkStart w:id="208" w:name="_Hlk105512696"/>
      <w:r w:rsidRPr="006300D8">
        <w:rPr>
          <w:rFonts w:cs="Times New Roman"/>
          <w:b/>
          <w:sz w:val="24"/>
          <w:szCs w:val="24"/>
        </w:rPr>
        <w:t>Круг детского чтения</w:t>
      </w:r>
    </w:p>
    <w:p w:rsidR="00BB1FCC" w:rsidRPr="006300D8" w:rsidRDefault="00BB1FCC" w:rsidP="00CA6FC5">
      <w:pPr>
        <w:tabs>
          <w:tab w:val="left" w:pos="1134"/>
        </w:tabs>
        <w:spacing w:line="240" w:lineRule="auto"/>
        <w:ind w:firstLine="709"/>
        <w:rPr>
          <w:rFonts w:cs="Times New Roman"/>
          <w:sz w:val="24"/>
          <w:szCs w:val="24"/>
        </w:rPr>
      </w:pPr>
      <w:r w:rsidRPr="006300D8">
        <w:rPr>
          <w:rFonts w:cs="Times New Roman"/>
          <w:b/>
          <w:sz w:val="24"/>
          <w:szCs w:val="24"/>
        </w:rPr>
        <w:t>Раздел 1. Мир вокруг меня</w:t>
      </w:r>
    </w:p>
    <w:p w:rsidR="00BB1FCC" w:rsidRPr="006300D8" w:rsidRDefault="00BB1FCC" w:rsidP="00CA6FC5">
      <w:pPr>
        <w:pStyle w:val="af5"/>
        <w:tabs>
          <w:tab w:val="left" w:pos="1134"/>
        </w:tabs>
        <w:ind w:left="0" w:firstLine="709"/>
        <w:rPr>
          <w:rFonts w:ascii="Times New Roman"/>
          <w:sz w:val="24"/>
          <w:szCs w:val="24"/>
        </w:rPr>
      </w:pPr>
      <w:r w:rsidRPr="006300D8">
        <w:rPr>
          <w:rFonts w:ascii="Times New Roman"/>
          <w:sz w:val="24"/>
          <w:szCs w:val="24"/>
          <w:lang w:val="ba-RU"/>
        </w:rPr>
        <w:t xml:space="preserve">АйсылыуЯгафарова </w:t>
      </w:r>
      <w:r w:rsidRPr="006300D8">
        <w:rPr>
          <w:rFonts w:ascii="Times New Roman"/>
          <w:sz w:val="24"/>
          <w:szCs w:val="24"/>
        </w:rPr>
        <w:t>«</w:t>
      </w:r>
      <w:r w:rsidRPr="006300D8">
        <w:rPr>
          <w:rFonts w:ascii="Times New Roman"/>
          <w:sz w:val="24"/>
          <w:szCs w:val="24"/>
          <w:lang w:val="ba-RU"/>
        </w:rPr>
        <w:t>Һыйырҙың быҙауы бар...</w:t>
      </w:r>
      <w:r w:rsidRPr="006300D8">
        <w:rPr>
          <w:rFonts w:ascii="Times New Roman"/>
          <w:sz w:val="24"/>
          <w:szCs w:val="24"/>
        </w:rPr>
        <w:t>» («У коровы есть телёнок…»).</w:t>
      </w:r>
    </w:p>
    <w:p w:rsidR="00BB1FCC" w:rsidRPr="006300D8" w:rsidRDefault="00BB1FCC" w:rsidP="00CA6FC5">
      <w:pPr>
        <w:pStyle w:val="af5"/>
        <w:tabs>
          <w:tab w:val="left" w:pos="1134"/>
        </w:tabs>
        <w:ind w:left="0" w:firstLine="709"/>
        <w:rPr>
          <w:rFonts w:ascii="Times New Roman"/>
          <w:sz w:val="24"/>
          <w:szCs w:val="24"/>
        </w:rPr>
      </w:pPr>
      <w:r w:rsidRPr="006300D8">
        <w:rPr>
          <w:rFonts w:ascii="Times New Roman"/>
          <w:sz w:val="24"/>
          <w:szCs w:val="24"/>
        </w:rPr>
        <w:t>М</w:t>
      </w:r>
      <w:r w:rsidRPr="006300D8">
        <w:rPr>
          <w:rFonts w:ascii="Times New Roman"/>
          <w:sz w:val="24"/>
          <w:szCs w:val="24"/>
          <w:lang w:val="ba-RU"/>
        </w:rPr>
        <w:t>арьям</w:t>
      </w:r>
      <w:r w:rsidRPr="006300D8">
        <w:rPr>
          <w:rFonts w:ascii="Times New Roman"/>
          <w:sz w:val="24"/>
          <w:szCs w:val="24"/>
        </w:rPr>
        <w:t>Бикбова. Потешка «А</w:t>
      </w:r>
      <w:r w:rsidRPr="006300D8">
        <w:rPr>
          <w:rFonts w:ascii="Times New Roman"/>
          <w:sz w:val="24"/>
          <w:szCs w:val="24"/>
          <w:lang w:val="ba-RU"/>
        </w:rPr>
        <w:t>ҡ ҡуян, йомшаҡ ҡуян</w:t>
      </w:r>
      <w:r w:rsidRPr="006300D8">
        <w:rPr>
          <w:rFonts w:ascii="Times New Roman"/>
          <w:sz w:val="24"/>
          <w:szCs w:val="24"/>
        </w:rPr>
        <w:t>» («Белый пушистый зайчик»).</w:t>
      </w:r>
    </w:p>
    <w:p w:rsidR="00BB1FCC" w:rsidRPr="006300D8" w:rsidRDefault="00BB1FCC" w:rsidP="00CA6FC5">
      <w:pPr>
        <w:pStyle w:val="af5"/>
        <w:tabs>
          <w:tab w:val="left" w:pos="1134"/>
        </w:tabs>
        <w:ind w:left="0" w:firstLine="709"/>
        <w:rPr>
          <w:rFonts w:ascii="Times New Roman"/>
          <w:sz w:val="24"/>
          <w:szCs w:val="24"/>
        </w:rPr>
      </w:pPr>
      <w:r w:rsidRPr="006300D8">
        <w:rPr>
          <w:rFonts w:ascii="Times New Roman"/>
          <w:sz w:val="24"/>
          <w:szCs w:val="24"/>
        </w:rPr>
        <w:t>Муса Гали. Загадка «Капелька» («Тамсы</w:t>
      </w:r>
      <w:r w:rsidRPr="006300D8">
        <w:rPr>
          <w:rFonts w:ascii="Times New Roman"/>
          <w:sz w:val="24"/>
          <w:szCs w:val="24"/>
          <w:lang w:val="ba-RU"/>
        </w:rPr>
        <w:t>ҡҡай</w:t>
      </w:r>
      <w:r w:rsidRPr="006300D8">
        <w:rPr>
          <w:rFonts w:ascii="Times New Roman"/>
          <w:sz w:val="24"/>
          <w:szCs w:val="24"/>
        </w:rPr>
        <w:t>»).</w:t>
      </w:r>
    </w:p>
    <w:p w:rsidR="00BB1FCC" w:rsidRPr="006300D8" w:rsidRDefault="00BB1FCC" w:rsidP="00CA6FC5">
      <w:pPr>
        <w:pStyle w:val="af5"/>
        <w:tabs>
          <w:tab w:val="left" w:pos="1134"/>
        </w:tabs>
        <w:ind w:left="0" w:firstLine="709"/>
        <w:rPr>
          <w:rFonts w:ascii="Times New Roman"/>
          <w:sz w:val="24"/>
          <w:szCs w:val="24"/>
        </w:rPr>
      </w:pPr>
      <w:r w:rsidRPr="006300D8">
        <w:rPr>
          <w:rFonts w:ascii="Times New Roman"/>
          <w:sz w:val="24"/>
          <w:szCs w:val="24"/>
          <w:lang w:val="ba-RU"/>
        </w:rPr>
        <w:t xml:space="preserve">Фарзана Губайдуллина. Сказка </w:t>
      </w:r>
      <w:r w:rsidRPr="006300D8">
        <w:rPr>
          <w:rFonts w:ascii="Times New Roman"/>
          <w:sz w:val="24"/>
          <w:szCs w:val="24"/>
        </w:rPr>
        <w:t>«</w:t>
      </w:r>
      <w:r w:rsidRPr="006300D8">
        <w:rPr>
          <w:rFonts w:ascii="Times New Roman"/>
          <w:sz w:val="24"/>
          <w:szCs w:val="24"/>
          <w:lang w:val="ba-RU"/>
        </w:rPr>
        <w:t>Кем минең әсәйем?</w:t>
      </w:r>
      <w:r w:rsidRPr="006300D8">
        <w:rPr>
          <w:rFonts w:ascii="Times New Roman"/>
          <w:sz w:val="24"/>
          <w:szCs w:val="24"/>
        </w:rPr>
        <w:t xml:space="preserve"> («Кто моя мама?»).</w:t>
      </w:r>
    </w:p>
    <w:p w:rsidR="00BB1FCC" w:rsidRPr="006300D8" w:rsidRDefault="00BB1FCC" w:rsidP="00CA6FC5">
      <w:pPr>
        <w:tabs>
          <w:tab w:val="left" w:pos="1134"/>
        </w:tabs>
        <w:spacing w:line="240" w:lineRule="auto"/>
        <w:ind w:firstLine="709"/>
        <w:rPr>
          <w:rFonts w:cs="Times New Roman"/>
          <w:sz w:val="24"/>
          <w:szCs w:val="24"/>
        </w:rPr>
      </w:pPr>
      <w:r w:rsidRPr="006300D8">
        <w:rPr>
          <w:rFonts w:cs="Times New Roman"/>
          <w:b/>
          <w:sz w:val="24"/>
          <w:szCs w:val="24"/>
        </w:rPr>
        <w:t>Раздел 2. Я и моя семья</w:t>
      </w:r>
    </w:p>
    <w:p w:rsidR="00BB1FCC" w:rsidRPr="006300D8" w:rsidRDefault="00BB1FCC" w:rsidP="00CA6FC5">
      <w:pPr>
        <w:pStyle w:val="af5"/>
        <w:tabs>
          <w:tab w:val="left" w:pos="1134"/>
        </w:tabs>
        <w:ind w:left="0" w:firstLine="709"/>
        <w:rPr>
          <w:rFonts w:ascii="Times New Roman"/>
          <w:sz w:val="24"/>
          <w:szCs w:val="24"/>
        </w:rPr>
      </w:pPr>
      <w:r w:rsidRPr="006300D8">
        <w:rPr>
          <w:rFonts w:ascii="Times New Roman"/>
          <w:sz w:val="24"/>
          <w:szCs w:val="24"/>
        </w:rPr>
        <w:t>Ф</w:t>
      </w:r>
      <w:r w:rsidRPr="006300D8">
        <w:rPr>
          <w:rFonts w:ascii="Times New Roman"/>
          <w:sz w:val="24"/>
          <w:szCs w:val="24"/>
          <w:lang w:val="ba-RU"/>
        </w:rPr>
        <w:t>акиха</w:t>
      </w:r>
      <w:r w:rsidRPr="006300D8">
        <w:rPr>
          <w:rFonts w:ascii="Times New Roman"/>
          <w:sz w:val="24"/>
          <w:szCs w:val="24"/>
        </w:rPr>
        <w:t>Тугузбаева. Стихотворение «8 Марта».</w:t>
      </w:r>
    </w:p>
    <w:p w:rsidR="00BB1FCC" w:rsidRPr="006300D8" w:rsidRDefault="00BB1FCC" w:rsidP="00CA6FC5">
      <w:pPr>
        <w:pStyle w:val="af5"/>
        <w:tabs>
          <w:tab w:val="left" w:pos="1134"/>
        </w:tabs>
        <w:ind w:left="0" w:firstLine="709"/>
        <w:rPr>
          <w:rFonts w:ascii="Times New Roman"/>
          <w:sz w:val="24"/>
          <w:szCs w:val="24"/>
        </w:rPr>
      </w:pPr>
      <w:r w:rsidRPr="006300D8">
        <w:rPr>
          <w:rFonts w:ascii="Times New Roman"/>
          <w:sz w:val="24"/>
          <w:szCs w:val="24"/>
        </w:rPr>
        <w:t>Г</w:t>
      </w:r>
      <w:r w:rsidRPr="006300D8">
        <w:rPr>
          <w:rFonts w:ascii="Times New Roman"/>
          <w:sz w:val="24"/>
          <w:szCs w:val="24"/>
          <w:lang w:val="ba-RU"/>
        </w:rPr>
        <w:t>узель</w:t>
      </w:r>
      <w:r w:rsidRPr="006300D8">
        <w:rPr>
          <w:rFonts w:ascii="Times New Roman"/>
          <w:sz w:val="24"/>
          <w:szCs w:val="24"/>
        </w:rPr>
        <w:t>Ситдикова. Считалка «</w:t>
      </w:r>
      <w:r w:rsidRPr="006300D8">
        <w:rPr>
          <w:rFonts w:ascii="Times New Roman"/>
          <w:sz w:val="24"/>
          <w:szCs w:val="24"/>
          <w:lang w:val="ba-RU"/>
        </w:rPr>
        <w:t>Түңәрәк</w:t>
      </w:r>
      <w:r w:rsidRPr="006300D8">
        <w:rPr>
          <w:rFonts w:ascii="Times New Roman"/>
          <w:sz w:val="24"/>
          <w:szCs w:val="24"/>
        </w:rPr>
        <w:t>» («Круг»).</w:t>
      </w:r>
    </w:p>
    <w:p w:rsidR="00BB1FCC" w:rsidRPr="006300D8" w:rsidRDefault="00BB1FCC" w:rsidP="00CA6FC5">
      <w:pPr>
        <w:pStyle w:val="af5"/>
        <w:tabs>
          <w:tab w:val="left" w:pos="1134"/>
        </w:tabs>
        <w:ind w:left="0" w:firstLine="709"/>
        <w:rPr>
          <w:rFonts w:ascii="Times New Roman"/>
          <w:sz w:val="24"/>
          <w:szCs w:val="24"/>
        </w:rPr>
      </w:pPr>
      <w:r w:rsidRPr="006300D8">
        <w:rPr>
          <w:rFonts w:ascii="Times New Roman"/>
          <w:sz w:val="24"/>
          <w:szCs w:val="24"/>
        </w:rPr>
        <w:t>Ф</w:t>
      </w:r>
      <w:r w:rsidRPr="006300D8">
        <w:rPr>
          <w:rFonts w:ascii="Times New Roman"/>
          <w:sz w:val="24"/>
          <w:szCs w:val="24"/>
          <w:lang w:val="ba-RU"/>
        </w:rPr>
        <w:t>аузия</w:t>
      </w:r>
      <w:r w:rsidRPr="006300D8">
        <w:rPr>
          <w:rFonts w:ascii="Times New Roman"/>
          <w:sz w:val="24"/>
          <w:szCs w:val="24"/>
        </w:rPr>
        <w:t>Рахимгулова. Юмористическое стихотворение «Бут</w:t>
      </w:r>
      <w:r w:rsidRPr="006300D8">
        <w:rPr>
          <w:rFonts w:ascii="Times New Roman"/>
          <w:sz w:val="24"/>
          <w:szCs w:val="24"/>
          <w:lang w:val="ba-RU"/>
        </w:rPr>
        <w:t>ҡа бешерҙек</w:t>
      </w:r>
      <w:r w:rsidRPr="006300D8">
        <w:rPr>
          <w:rFonts w:ascii="Times New Roman"/>
          <w:sz w:val="24"/>
          <w:szCs w:val="24"/>
        </w:rPr>
        <w:t xml:space="preserve">» («Сварили кашу»). </w:t>
      </w:r>
    </w:p>
    <w:p w:rsidR="00BB1FCC" w:rsidRPr="006300D8" w:rsidRDefault="00BB1FCC" w:rsidP="00CA6FC5">
      <w:pPr>
        <w:pStyle w:val="af5"/>
        <w:tabs>
          <w:tab w:val="left" w:pos="1134"/>
        </w:tabs>
        <w:ind w:left="0" w:firstLine="709"/>
        <w:rPr>
          <w:rFonts w:ascii="Times New Roman"/>
          <w:b/>
          <w:sz w:val="24"/>
          <w:szCs w:val="24"/>
        </w:rPr>
      </w:pPr>
      <w:r w:rsidRPr="006300D8">
        <w:rPr>
          <w:rFonts w:ascii="Times New Roman"/>
          <w:b/>
          <w:sz w:val="24"/>
          <w:szCs w:val="24"/>
        </w:rPr>
        <w:t>Раздел 3. Мой край – Башкортостан</w:t>
      </w:r>
    </w:p>
    <w:p w:rsidR="00BB1FCC" w:rsidRPr="006300D8" w:rsidRDefault="00BB1FCC" w:rsidP="00CA6FC5">
      <w:pPr>
        <w:pStyle w:val="af5"/>
        <w:tabs>
          <w:tab w:val="left" w:pos="1134"/>
        </w:tabs>
        <w:ind w:left="0" w:firstLine="709"/>
        <w:rPr>
          <w:rFonts w:ascii="Times New Roman"/>
          <w:sz w:val="24"/>
          <w:szCs w:val="24"/>
        </w:rPr>
      </w:pPr>
      <w:r w:rsidRPr="006300D8">
        <w:rPr>
          <w:rFonts w:ascii="Times New Roman"/>
          <w:sz w:val="24"/>
          <w:szCs w:val="24"/>
        </w:rPr>
        <w:t>МажитГафури. Стихотворение «Й</w:t>
      </w:r>
      <w:r w:rsidRPr="006300D8">
        <w:rPr>
          <w:rFonts w:ascii="Times New Roman"/>
          <w:sz w:val="24"/>
          <w:szCs w:val="24"/>
          <w:lang w:val="ba-RU"/>
        </w:rPr>
        <w:t>әй</w:t>
      </w:r>
      <w:r w:rsidRPr="006300D8">
        <w:rPr>
          <w:rFonts w:ascii="Times New Roman"/>
          <w:sz w:val="24"/>
          <w:szCs w:val="24"/>
        </w:rPr>
        <w:t>» («Лето»).</w:t>
      </w:r>
    </w:p>
    <w:p w:rsidR="00BB1FCC" w:rsidRPr="006300D8" w:rsidRDefault="00BB1FCC" w:rsidP="00CA6FC5">
      <w:pPr>
        <w:pStyle w:val="af5"/>
        <w:tabs>
          <w:tab w:val="left" w:pos="1134"/>
        </w:tabs>
        <w:ind w:left="0" w:firstLine="709"/>
        <w:rPr>
          <w:rFonts w:ascii="Times New Roman"/>
          <w:sz w:val="24"/>
          <w:szCs w:val="24"/>
        </w:rPr>
      </w:pPr>
      <w:r w:rsidRPr="006300D8">
        <w:rPr>
          <w:rFonts w:ascii="Times New Roman"/>
          <w:sz w:val="24"/>
          <w:szCs w:val="24"/>
        </w:rPr>
        <w:t>Башкирская народная сказка «Төлкөменәнбүре» («Лиса и волк»).</w:t>
      </w:r>
    </w:p>
    <w:p w:rsidR="00BB1FCC" w:rsidRPr="006300D8" w:rsidRDefault="00BB1FCC" w:rsidP="00CA6FC5">
      <w:pPr>
        <w:tabs>
          <w:tab w:val="left" w:pos="1134"/>
        </w:tabs>
        <w:spacing w:line="240" w:lineRule="auto"/>
        <w:ind w:firstLine="709"/>
        <w:rPr>
          <w:rFonts w:cs="Times New Roman"/>
          <w:sz w:val="24"/>
          <w:szCs w:val="24"/>
        </w:rPr>
      </w:pPr>
      <w:r w:rsidRPr="006300D8">
        <w:rPr>
          <w:rFonts w:cs="Times New Roman"/>
          <w:sz w:val="24"/>
          <w:szCs w:val="24"/>
        </w:rPr>
        <w:t>Башкирские народные потешки, считалки, загадки.</w:t>
      </w:r>
    </w:p>
    <w:p w:rsidR="00BB1FCC" w:rsidRPr="006300D8" w:rsidRDefault="00BB1FCC" w:rsidP="00CA6FC5">
      <w:pPr>
        <w:tabs>
          <w:tab w:val="left" w:pos="1134"/>
        </w:tabs>
        <w:spacing w:line="240" w:lineRule="auto"/>
        <w:ind w:firstLine="709"/>
        <w:jc w:val="center"/>
        <w:rPr>
          <w:rFonts w:cs="Times New Roman"/>
          <w:b/>
          <w:iCs/>
          <w:sz w:val="24"/>
          <w:szCs w:val="24"/>
        </w:rPr>
      </w:pPr>
      <w:r w:rsidRPr="006300D8">
        <w:rPr>
          <w:rFonts w:cs="Times New Roman"/>
          <w:b/>
          <w:sz w:val="24"/>
          <w:szCs w:val="24"/>
        </w:rPr>
        <w:t>Творческая деятельность</w:t>
      </w:r>
    </w:p>
    <w:p w:rsidR="00BB1FCC" w:rsidRPr="006300D8" w:rsidRDefault="00BB1FCC" w:rsidP="00CA6FC5">
      <w:pPr>
        <w:pStyle w:val="c31"/>
        <w:spacing w:before="0" w:beforeAutospacing="0" w:after="0" w:afterAutospacing="0"/>
        <w:ind w:firstLine="709"/>
        <w:jc w:val="both"/>
      </w:pPr>
      <w:r w:rsidRPr="006300D8">
        <w:t>Подготовка небольших по объему выступлений, ответы на вопросы по содержанию текста. Конструирование текста по предложенному набору слов. Иллюстрирование произведения. Драматизация: пальчиковый театр; кукольный т</w:t>
      </w:r>
      <w:bookmarkStart w:id="209" w:name="_Toc102652304"/>
      <w:bookmarkStart w:id="210" w:name="_Toc103208429"/>
      <w:bookmarkStart w:id="211" w:name="_Toc103613236"/>
      <w:bookmarkStart w:id="212" w:name="_Toc106791145"/>
      <w:bookmarkStart w:id="213" w:name="_Toc106791284"/>
      <w:bookmarkStart w:id="214" w:name="_Toc106791521"/>
      <w:bookmarkStart w:id="215" w:name="_Toc106821083"/>
      <w:bookmarkStart w:id="216" w:name="_Toc111041118"/>
      <w:r w:rsidR="000844A8" w:rsidRPr="006300D8">
        <w:t>еатр, музыкальные инсценировки.</w:t>
      </w:r>
    </w:p>
    <w:p w:rsidR="00BB1FCC" w:rsidRPr="006300D8" w:rsidRDefault="00BB1FCC" w:rsidP="00CA6FC5">
      <w:pPr>
        <w:spacing w:line="240" w:lineRule="auto"/>
        <w:ind w:firstLine="709"/>
        <w:jc w:val="center"/>
        <w:rPr>
          <w:rFonts w:cs="Times New Roman"/>
          <w:b/>
          <w:sz w:val="24"/>
          <w:szCs w:val="24"/>
        </w:rPr>
      </w:pPr>
      <w:r w:rsidRPr="006300D8">
        <w:rPr>
          <w:rFonts w:cs="Times New Roman"/>
          <w:b/>
          <w:sz w:val="24"/>
          <w:szCs w:val="24"/>
        </w:rPr>
        <w:t>2 класс</w:t>
      </w:r>
      <w:bookmarkEnd w:id="209"/>
      <w:bookmarkEnd w:id="210"/>
      <w:bookmarkEnd w:id="211"/>
      <w:bookmarkEnd w:id="212"/>
      <w:bookmarkEnd w:id="213"/>
      <w:bookmarkEnd w:id="214"/>
      <w:bookmarkEnd w:id="215"/>
      <w:bookmarkEnd w:id="216"/>
    </w:p>
    <w:p w:rsidR="00BB1FCC" w:rsidRPr="006300D8" w:rsidRDefault="00BB1FCC" w:rsidP="00CA6FC5">
      <w:pPr>
        <w:spacing w:line="240" w:lineRule="auto"/>
        <w:ind w:firstLine="709"/>
        <w:jc w:val="center"/>
        <w:rPr>
          <w:rFonts w:cs="Times New Roman"/>
          <w:b/>
          <w:sz w:val="24"/>
          <w:szCs w:val="24"/>
        </w:rPr>
      </w:pPr>
      <w:bookmarkStart w:id="217" w:name="_Toc106791146"/>
      <w:bookmarkStart w:id="218" w:name="_Toc106791285"/>
      <w:bookmarkStart w:id="219" w:name="_Toc106791522"/>
      <w:r w:rsidRPr="006300D8">
        <w:rPr>
          <w:rFonts w:cs="Times New Roman"/>
          <w:b/>
          <w:sz w:val="24"/>
          <w:szCs w:val="24"/>
        </w:rPr>
        <w:t>Речевая и читательская деятельность</w:t>
      </w:r>
      <w:bookmarkEnd w:id="217"/>
      <w:bookmarkEnd w:id="218"/>
      <w:bookmarkEnd w:id="219"/>
    </w:p>
    <w:p w:rsidR="00BB1FCC" w:rsidRPr="006300D8" w:rsidRDefault="00BB1FCC" w:rsidP="00CA6FC5">
      <w:pPr>
        <w:spacing w:line="240" w:lineRule="auto"/>
        <w:ind w:firstLine="709"/>
        <w:rPr>
          <w:rFonts w:cs="Times New Roman"/>
          <w:sz w:val="24"/>
          <w:szCs w:val="24"/>
        </w:rPr>
      </w:pPr>
      <w:bookmarkStart w:id="220" w:name="_Toc106791147"/>
      <w:r w:rsidRPr="006300D8">
        <w:rPr>
          <w:rFonts w:cs="Times New Roman"/>
          <w:sz w:val="24"/>
          <w:szCs w:val="24"/>
        </w:rPr>
        <w:t xml:space="preserve">Совершенствование навыка чтения: освоение синтагматического способа чтения </w:t>
      </w:r>
      <w:r w:rsidRPr="006300D8">
        <w:rPr>
          <w:rFonts w:cs="Times New Roman"/>
          <w:sz w:val="24"/>
          <w:szCs w:val="24"/>
          <w:shd w:val="clear" w:color="auto" w:fill="FFFFFF"/>
        </w:rPr>
        <w:t>с делением текста на синтагмы (речевые звенья), т. е. с расставлением пауз, выделением ключевых слов.</w:t>
      </w:r>
      <w:r w:rsidRPr="006300D8">
        <w:rPr>
          <w:rFonts w:cs="Times New Roman"/>
          <w:sz w:val="24"/>
          <w:szCs w:val="24"/>
        </w:rPr>
        <w:t xml:space="preserve"> Распространение способа синтагматического чтения на поэтические тексты.</w:t>
      </w:r>
      <w:bookmarkEnd w:id="220"/>
    </w:p>
    <w:p w:rsidR="00BB1FCC" w:rsidRPr="006300D8" w:rsidRDefault="00BB1FCC" w:rsidP="00CA6FC5">
      <w:pPr>
        <w:spacing w:line="240" w:lineRule="auto"/>
        <w:ind w:firstLine="709"/>
        <w:rPr>
          <w:rFonts w:cs="Times New Roman"/>
          <w:sz w:val="24"/>
          <w:szCs w:val="24"/>
        </w:rPr>
      </w:pPr>
      <w:bookmarkStart w:id="221" w:name="_Toc106791148"/>
      <w:r w:rsidRPr="006300D8">
        <w:rPr>
          <w:rFonts w:cs="Times New Roman"/>
          <w:sz w:val="24"/>
          <w:szCs w:val="24"/>
        </w:rPr>
        <w:t>Прямое и переносное значения слова. Слово поэтическое и прозаическое. Слово в лирическом стихотворении.</w:t>
      </w:r>
      <w:bookmarkEnd w:id="221"/>
    </w:p>
    <w:p w:rsidR="00BB1FCC" w:rsidRPr="006300D8" w:rsidRDefault="00BB1FCC" w:rsidP="00CA6FC5">
      <w:pPr>
        <w:spacing w:line="240" w:lineRule="auto"/>
        <w:ind w:firstLine="709"/>
        <w:rPr>
          <w:rFonts w:cs="Times New Roman"/>
          <w:sz w:val="24"/>
          <w:szCs w:val="24"/>
        </w:rPr>
      </w:pPr>
      <w:bookmarkStart w:id="222" w:name="_Toc106791149"/>
      <w:r w:rsidRPr="006300D8">
        <w:rPr>
          <w:rFonts w:cs="Times New Roman"/>
          <w:sz w:val="24"/>
          <w:szCs w:val="24"/>
        </w:rPr>
        <w:t>Слово в юмористическом, шутливом стихотворении. Сравнение как прием автора, создающий образ.</w:t>
      </w:r>
      <w:bookmarkEnd w:id="222"/>
    </w:p>
    <w:p w:rsidR="00BB1FCC" w:rsidRPr="006300D8" w:rsidRDefault="00BB1FCC" w:rsidP="00CA6FC5">
      <w:pPr>
        <w:spacing w:line="240" w:lineRule="auto"/>
        <w:ind w:firstLine="709"/>
        <w:rPr>
          <w:rFonts w:cs="Times New Roman"/>
          <w:sz w:val="24"/>
          <w:szCs w:val="24"/>
        </w:rPr>
      </w:pPr>
      <w:r w:rsidRPr="006300D8">
        <w:rPr>
          <w:rFonts w:cs="Times New Roman"/>
          <w:sz w:val="24"/>
          <w:szCs w:val="24"/>
        </w:rPr>
        <w:t>Виды сказок: о животных, бытовая, волшебная. Форма сказки: прозаическая и стихотворная. Композиция волшебной сказки: присказка, зачин, общие места, концовка.</w:t>
      </w:r>
    </w:p>
    <w:p w:rsidR="00BB1FCC" w:rsidRPr="006300D8" w:rsidRDefault="00BB1FCC" w:rsidP="00CA6FC5">
      <w:pPr>
        <w:spacing w:line="240" w:lineRule="auto"/>
        <w:ind w:firstLine="709"/>
        <w:rPr>
          <w:rFonts w:cs="Times New Roman"/>
          <w:sz w:val="24"/>
          <w:szCs w:val="24"/>
        </w:rPr>
      </w:pPr>
      <w:r w:rsidRPr="006300D8">
        <w:rPr>
          <w:rFonts w:cs="Times New Roman"/>
          <w:sz w:val="24"/>
          <w:szCs w:val="24"/>
        </w:rPr>
        <w:t>Традиции, быт, культура в башкирских народных сказках. Поступки героев, отражающие их нравственные качества (отношение к природе, людям, предметам). Отражение сюжета сказок в иллюстрациях.</w:t>
      </w:r>
    </w:p>
    <w:p w:rsidR="00BB1FCC" w:rsidRPr="006300D8" w:rsidRDefault="00BB1FCC" w:rsidP="00CA6FC5">
      <w:pPr>
        <w:tabs>
          <w:tab w:val="left" w:pos="1134"/>
        </w:tabs>
        <w:spacing w:line="240" w:lineRule="auto"/>
        <w:ind w:firstLine="709"/>
        <w:rPr>
          <w:rFonts w:cs="Times New Roman"/>
          <w:sz w:val="24"/>
          <w:szCs w:val="24"/>
        </w:rPr>
      </w:pPr>
      <w:r w:rsidRPr="006300D8">
        <w:rPr>
          <w:rFonts w:cs="Times New Roman"/>
          <w:sz w:val="24"/>
          <w:szCs w:val="24"/>
        </w:rPr>
        <w:t xml:space="preserve">Произведения о детях и для детей. Закрепление понятия </w:t>
      </w:r>
      <w:r w:rsidRPr="006300D8">
        <w:rPr>
          <w:rFonts w:cs="Times New Roman"/>
          <w:iCs/>
          <w:sz w:val="24"/>
          <w:szCs w:val="24"/>
        </w:rPr>
        <w:t>тема произведения</w:t>
      </w:r>
      <w:r w:rsidRPr="006300D8">
        <w:rPr>
          <w:rFonts w:cs="Times New Roman"/>
          <w:sz w:val="24"/>
          <w:szCs w:val="24"/>
        </w:rPr>
        <w:t xml:space="preserve"> (общее представление). Понятия: </w:t>
      </w:r>
      <w:r w:rsidRPr="006300D8">
        <w:rPr>
          <w:rFonts w:cs="Times New Roman"/>
          <w:iCs/>
          <w:sz w:val="24"/>
          <w:szCs w:val="24"/>
        </w:rPr>
        <w:t>автор, главный герой, антонимы, синонимы, сравнение</w:t>
      </w:r>
      <w:r w:rsidRPr="006300D8">
        <w:rPr>
          <w:rFonts w:cs="Times New Roman"/>
          <w:sz w:val="24"/>
          <w:szCs w:val="24"/>
        </w:rPr>
        <w:t>(без введения терминов).</w:t>
      </w:r>
    </w:p>
    <w:p w:rsidR="00BB1FCC" w:rsidRPr="006300D8" w:rsidRDefault="00BB1FCC" w:rsidP="00CA6FC5">
      <w:pPr>
        <w:tabs>
          <w:tab w:val="left" w:pos="1134"/>
        </w:tabs>
        <w:spacing w:line="240" w:lineRule="auto"/>
        <w:ind w:firstLine="709"/>
        <w:rPr>
          <w:rFonts w:cs="Times New Roman"/>
          <w:sz w:val="24"/>
          <w:szCs w:val="24"/>
        </w:rPr>
      </w:pPr>
      <w:r w:rsidRPr="006300D8">
        <w:rPr>
          <w:rFonts w:cs="Times New Roman"/>
          <w:sz w:val="24"/>
          <w:szCs w:val="24"/>
        </w:rPr>
        <w:t>Прозаическая и поэтическая речь; художественный вымысел; сюжет; тема; герой произведения. Структура текста произведения (начало, концовка), последовательность событий. Особенности стихотворной речи, сравнение с прозаической: рифма, ритм (практическое ознакомление). Настроение, которое формирует поэтическое произведение. Отражение нравственной идеи в произведении: любовь к Родине, природе родного края. Пословицы о Родине, о родном крае и природе.</w:t>
      </w:r>
    </w:p>
    <w:p w:rsidR="00BB1FCC" w:rsidRPr="006300D8" w:rsidRDefault="00BB1FCC" w:rsidP="00CA6FC5">
      <w:pPr>
        <w:tabs>
          <w:tab w:val="left" w:pos="1134"/>
        </w:tabs>
        <w:spacing w:line="240" w:lineRule="auto"/>
        <w:ind w:firstLine="709"/>
        <w:rPr>
          <w:rFonts w:cs="Times New Roman"/>
          <w:sz w:val="24"/>
          <w:szCs w:val="24"/>
        </w:rPr>
      </w:pPr>
      <w:r w:rsidRPr="006300D8">
        <w:rPr>
          <w:rFonts w:cs="Times New Roman"/>
          <w:sz w:val="24"/>
          <w:szCs w:val="24"/>
        </w:rPr>
        <w:t>Темы поэтических произведений: звуки и краски природы, времена года, человек и природа; Родина, природа родного края.</w:t>
      </w:r>
    </w:p>
    <w:p w:rsidR="00BB1FCC" w:rsidRPr="006300D8" w:rsidRDefault="00BB1FCC" w:rsidP="00CA6FC5">
      <w:pPr>
        <w:tabs>
          <w:tab w:val="left" w:pos="1134"/>
        </w:tabs>
        <w:spacing w:line="240" w:lineRule="auto"/>
        <w:ind w:firstLine="709"/>
        <w:rPr>
          <w:rFonts w:cs="Times New Roman"/>
          <w:sz w:val="24"/>
          <w:szCs w:val="24"/>
        </w:rPr>
      </w:pPr>
      <w:r w:rsidRPr="006300D8">
        <w:rPr>
          <w:rFonts w:cs="Times New Roman"/>
          <w:sz w:val="24"/>
          <w:szCs w:val="24"/>
        </w:rPr>
        <w:t>Произведения о братьях наших меньших. Осознание нравственно-этических понятий: любовь к животным, забота о них.</w:t>
      </w:r>
    </w:p>
    <w:p w:rsidR="00BB1FCC" w:rsidRPr="006300D8" w:rsidRDefault="00BB1FCC" w:rsidP="00CA6FC5">
      <w:pPr>
        <w:tabs>
          <w:tab w:val="left" w:pos="1134"/>
        </w:tabs>
        <w:spacing w:line="240" w:lineRule="auto"/>
        <w:ind w:firstLine="709"/>
        <w:rPr>
          <w:rFonts w:cs="Times New Roman"/>
          <w:sz w:val="24"/>
          <w:szCs w:val="24"/>
        </w:rPr>
      </w:pPr>
      <w:r w:rsidRPr="006300D8">
        <w:rPr>
          <w:rFonts w:cs="Times New Roman"/>
          <w:sz w:val="24"/>
          <w:szCs w:val="24"/>
        </w:rPr>
        <w:t>Характеристика героя: внешность, поступки, речь, взаимоотношения с другими героями произведения. Авторское отношение к герою.</w:t>
      </w:r>
    </w:p>
    <w:p w:rsidR="00BB1FCC" w:rsidRPr="006300D8" w:rsidRDefault="00BB1FCC" w:rsidP="00CA6FC5">
      <w:pPr>
        <w:tabs>
          <w:tab w:val="left" w:pos="1134"/>
        </w:tabs>
        <w:spacing w:line="240" w:lineRule="auto"/>
        <w:ind w:firstLine="709"/>
        <w:rPr>
          <w:rFonts w:cs="Times New Roman"/>
          <w:sz w:val="24"/>
          <w:szCs w:val="24"/>
        </w:rPr>
      </w:pPr>
      <w:r w:rsidRPr="006300D8">
        <w:rPr>
          <w:rFonts w:cs="Times New Roman"/>
          <w:sz w:val="24"/>
          <w:szCs w:val="24"/>
        </w:rPr>
        <w:t>Произведения о маме. Восприятие на слух и самостоятельное чтение произведений разного жанра о маме. Осознание нравственно-этических понятий: чувство любви как привязанность одного человека к другому (матери – к ребёнку, детей – к матери, человека – к близким людям), проявление любви и заботы о родных людях.</w:t>
      </w:r>
    </w:p>
    <w:p w:rsidR="00BB1FCC" w:rsidRPr="006300D8" w:rsidRDefault="00BB1FCC" w:rsidP="00CA6FC5">
      <w:pPr>
        <w:tabs>
          <w:tab w:val="left" w:pos="1134"/>
        </w:tabs>
        <w:spacing w:line="240" w:lineRule="auto"/>
        <w:ind w:firstLine="709"/>
        <w:rPr>
          <w:rFonts w:cs="Times New Roman"/>
          <w:sz w:val="24"/>
          <w:szCs w:val="24"/>
        </w:rPr>
      </w:pPr>
      <w:r w:rsidRPr="006300D8">
        <w:rPr>
          <w:rFonts w:cs="Times New Roman"/>
          <w:sz w:val="24"/>
          <w:szCs w:val="24"/>
        </w:rPr>
        <w:t>Библиографическая культура (работа с детской книгой). Обложка, автор, оглавление, иллюстрации как элементы ориентировки в книге. Использование тематического каталога при выборе книг в библиотеке.</w:t>
      </w:r>
    </w:p>
    <w:p w:rsidR="00BB1FCC" w:rsidRPr="006300D8" w:rsidRDefault="00BB1FCC" w:rsidP="00CA6FC5">
      <w:pPr>
        <w:tabs>
          <w:tab w:val="left" w:pos="1134"/>
        </w:tabs>
        <w:spacing w:line="240" w:lineRule="auto"/>
        <w:ind w:firstLine="709"/>
        <w:jc w:val="center"/>
        <w:rPr>
          <w:rFonts w:cs="Times New Roman"/>
          <w:b/>
          <w:sz w:val="24"/>
          <w:szCs w:val="24"/>
        </w:rPr>
      </w:pPr>
      <w:r w:rsidRPr="006300D8">
        <w:rPr>
          <w:rFonts w:cs="Times New Roman"/>
          <w:b/>
          <w:sz w:val="24"/>
          <w:szCs w:val="24"/>
        </w:rPr>
        <w:t>Круг детского чтения</w:t>
      </w:r>
    </w:p>
    <w:p w:rsidR="00BB1FCC" w:rsidRPr="006300D8" w:rsidRDefault="00BB1FCC" w:rsidP="00CA6FC5">
      <w:pPr>
        <w:tabs>
          <w:tab w:val="left" w:pos="1134"/>
        </w:tabs>
        <w:spacing w:line="240" w:lineRule="auto"/>
        <w:ind w:firstLine="709"/>
        <w:rPr>
          <w:rFonts w:cs="Times New Roman"/>
          <w:sz w:val="24"/>
          <w:szCs w:val="24"/>
        </w:rPr>
      </w:pPr>
      <w:r w:rsidRPr="006300D8">
        <w:rPr>
          <w:rFonts w:cs="Times New Roman"/>
          <w:b/>
          <w:sz w:val="24"/>
          <w:szCs w:val="24"/>
        </w:rPr>
        <w:t>Раздел 1. Мир вокруг меня</w:t>
      </w:r>
    </w:p>
    <w:p w:rsidR="00BB1FCC" w:rsidRPr="006300D8" w:rsidRDefault="00BB1FCC" w:rsidP="00CA6FC5">
      <w:pPr>
        <w:tabs>
          <w:tab w:val="left" w:pos="1134"/>
        </w:tabs>
        <w:spacing w:line="240" w:lineRule="auto"/>
        <w:ind w:firstLine="709"/>
        <w:rPr>
          <w:rFonts w:cs="Times New Roman"/>
          <w:sz w:val="24"/>
          <w:szCs w:val="24"/>
        </w:rPr>
      </w:pPr>
      <w:r w:rsidRPr="006300D8">
        <w:rPr>
          <w:rFonts w:cs="Times New Roman"/>
          <w:sz w:val="24"/>
          <w:szCs w:val="24"/>
        </w:rPr>
        <w:t xml:space="preserve">ФаузияРахимгулова. Считалка «Мин </w:t>
      </w:r>
      <w:r w:rsidRPr="006300D8">
        <w:rPr>
          <w:rFonts w:cs="Times New Roman"/>
          <w:sz w:val="24"/>
          <w:szCs w:val="24"/>
          <w:lang w:val="ba-RU"/>
        </w:rPr>
        <w:t>бер бөртөк малай</w:t>
      </w:r>
      <w:r w:rsidRPr="006300D8">
        <w:rPr>
          <w:rFonts w:cs="Times New Roman"/>
          <w:sz w:val="24"/>
          <w:szCs w:val="24"/>
        </w:rPr>
        <w:t>» («Я один мальчик»).</w:t>
      </w:r>
    </w:p>
    <w:p w:rsidR="00BB1FCC" w:rsidRPr="006300D8" w:rsidRDefault="00BB1FCC" w:rsidP="00CA6FC5">
      <w:pPr>
        <w:tabs>
          <w:tab w:val="left" w:pos="1134"/>
        </w:tabs>
        <w:spacing w:line="240" w:lineRule="auto"/>
        <w:ind w:firstLine="709"/>
        <w:rPr>
          <w:rFonts w:cs="Times New Roman"/>
          <w:sz w:val="24"/>
          <w:szCs w:val="24"/>
        </w:rPr>
      </w:pPr>
      <w:r w:rsidRPr="006300D8">
        <w:rPr>
          <w:rFonts w:cs="Times New Roman"/>
          <w:sz w:val="24"/>
          <w:szCs w:val="24"/>
        </w:rPr>
        <w:t>ФакихаТугузбаева. Стихотворение «Мин – у</w:t>
      </w:r>
      <w:r w:rsidRPr="006300D8">
        <w:rPr>
          <w:rFonts w:cs="Times New Roman"/>
          <w:sz w:val="24"/>
          <w:szCs w:val="24"/>
          <w:lang w:val="ba-RU"/>
        </w:rPr>
        <w:t>ҡыусы</w:t>
      </w:r>
      <w:r w:rsidRPr="006300D8">
        <w:rPr>
          <w:rFonts w:cs="Times New Roman"/>
          <w:sz w:val="24"/>
          <w:szCs w:val="24"/>
        </w:rPr>
        <w:t>» («Я – ученик»).</w:t>
      </w:r>
    </w:p>
    <w:p w:rsidR="00BB1FCC" w:rsidRPr="006300D8" w:rsidRDefault="00BB1FCC" w:rsidP="00CA6FC5">
      <w:pPr>
        <w:tabs>
          <w:tab w:val="left" w:pos="1134"/>
        </w:tabs>
        <w:spacing w:line="240" w:lineRule="auto"/>
        <w:ind w:firstLine="709"/>
        <w:rPr>
          <w:rFonts w:cs="Times New Roman"/>
          <w:sz w:val="24"/>
          <w:szCs w:val="24"/>
        </w:rPr>
      </w:pPr>
      <w:r w:rsidRPr="006300D8">
        <w:rPr>
          <w:rFonts w:cs="Times New Roman"/>
          <w:sz w:val="24"/>
          <w:szCs w:val="24"/>
        </w:rPr>
        <w:t>СафуанАлибаев. Скороговорка «</w:t>
      </w:r>
      <w:r w:rsidRPr="006300D8">
        <w:rPr>
          <w:rFonts w:cs="Times New Roman"/>
          <w:sz w:val="24"/>
          <w:szCs w:val="24"/>
          <w:lang w:val="ba-RU"/>
        </w:rPr>
        <w:t>Беҙҙең мәктәптә һәйбәт</w:t>
      </w:r>
      <w:r w:rsidRPr="006300D8">
        <w:rPr>
          <w:rFonts w:cs="Times New Roman"/>
          <w:sz w:val="24"/>
          <w:szCs w:val="24"/>
        </w:rPr>
        <w:t>» («В школе нашей хорошо»).</w:t>
      </w:r>
    </w:p>
    <w:p w:rsidR="00BB1FCC" w:rsidRPr="006300D8" w:rsidRDefault="00BB1FCC" w:rsidP="00CA6FC5">
      <w:pPr>
        <w:tabs>
          <w:tab w:val="left" w:pos="1134"/>
        </w:tabs>
        <w:spacing w:line="240" w:lineRule="auto"/>
        <w:ind w:firstLine="709"/>
        <w:rPr>
          <w:rFonts w:cs="Times New Roman"/>
          <w:sz w:val="24"/>
          <w:szCs w:val="24"/>
        </w:rPr>
      </w:pPr>
      <w:r w:rsidRPr="006300D8">
        <w:rPr>
          <w:rFonts w:cs="Times New Roman"/>
          <w:sz w:val="24"/>
          <w:szCs w:val="24"/>
        </w:rPr>
        <w:t>Гариф</w:t>
      </w:r>
      <w:r w:rsidRPr="006300D8">
        <w:rPr>
          <w:rFonts w:cs="Times New Roman"/>
          <w:sz w:val="24"/>
          <w:szCs w:val="24"/>
          <w:lang w:val="ba-RU"/>
        </w:rPr>
        <w:t>Гумер.</w:t>
      </w:r>
      <w:r w:rsidRPr="006300D8">
        <w:rPr>
          <w:rFonts w:cs="Times New Roman"/>
          <w:sz w:val="24"/>
          <w:szCs w:val="24"/>
        </w:rPr>
        <w:t xml:space="preserve"> Считалка «</w:t>
      </w:r>
      <w:r w:rsidRPr="006300D8">
        <w:rPr>
          <w:rFonts w:cs="Times New Roman"/>
          <w:sz w:val="24"/>
          <w:szCs w:val="24"/>
          <w:lang w:val="ba-RU"/>
        </w:rPr>
        <w:t>Нисә алма?</w:t>
      </w:r>
      <w:r w:rsidRPr="006300D8">
        <w:rPr>
          <w:rFonts w:cs="Times New Roman"/>
          <w:sz w:val="24"/>
          <w:szCs w:val="24"/>
        </w:rPr>
        <w:t>» («Сколько яблок?»).</w:t>
      </w:r>
    </w:p>
    <w:p w:rsidR="00BB1FCC" w:rsidRPr="006300D8" w:rsidRDefault="00BB1FCC" w:rsidP="00CA6FC5">
      <w:pPr>
        <w:tabs>
          <w:tab w:val="left" w:pos="1134"/>
        </w:tabs>
        <w:spacing w:line="240" w:lineRule="auto"/>
        <w:ind w:firstLine="709"/>
        <w:rPr>
          <w:rFonts w:cs="Times New Roman"/>
          <w:sz w:val="24"/>
          <w:szCs w:val="24"/>
        </w:rPr>
      </w:pPr>
      <w:r w:rsidRPr="006300D8">
        <w:rPr>
          <w:rFonts w:cs="Times New Roman"/>
          <w:sz w:val="24"/>
          <w:szCs w:val="24"/>
        </w:rPr>
        <w:t>ФакихаТугузбаева. Стихотворение «</w:t>
      </w:r>
      <w:r w:rsidRPr="006300D8">
        <w:rPr>
          <w:rFonts w:cs="Times New Roman"/>
          <w:sz w:val="24"/>
          <w:szCs w:val="24"/>
          <w:lang w:val="ba-RU"/>
        </w:rPr>
        <w:t>Аҙна көндәре</w:t>
      </w:r>
      <w:r w:rsidRPr="006300D8">
        <w:rPr>
          <w:rFonts w:cs="Times New Roman"/>
          <w:sz w:val="24"/>
          <w:szCs w:val="24"/>
        </w:rPr>
        <w:t>» («Дни недели»).</w:t>
      </w:r>
    </w:p>
    <w:p w:rsidR="00BB1FCC" w:rsidRPr="006300D8" w:rsidRDefault="00BB1FCC" w:rsidP="00CA6FC5">
      <w:pPr>
        <w:tabs>
          <w:tab w:val="left" w:pos="1134"/>
        </w:tabs>
        <w:spacing w:line="240" w:lineRule="auto"/>
        <w:ind w:firstLine="709"/>
        <w:rPr>
          <w:rFonts w:cs="Times New Roman"/>
          <w:sz w:val="24"/>
          <w:szCs w:val="24"/>
        </w:rPr>
      </w:pPr>
      <w:r w:rsidRPr="006300D8">
        <w:rPr>
          <w:rFonts w:cs="Times New Roman"/>
          <w:sz w:val="24"/>
          <w:szCs w:val="24"/>
        </w:rPr>
        <w:t>ЗухраХадыева. Стихотворение «</w:t>
      </w:r>
      <w:r w:rsidRPr="006300D8">
        <w:rPr>
          <w:rFonts w:cs="Times New Roman"/>
          <w:sz w:val="24"/>
          <w:szCs w:val="24"/>
          <w:lang w:val="ba-RU"/>
        </w:rPr>
        <w:t>Һәр һөнәр ҙә яҡшы</w:t>
      </w:r>
      <w:r w:rsidRPr="006300D8">
        <w:rPr>
          <w:rFonts w:cs="Times New Roman"/>
          <w:sz w:val="24"/>
          <w:szCs w:val="24"/>
        </w:rPr>
        <w:t>» («Все профессии хороши»).</w:t>
      </w:r>
    </w:p>
    <w:p w:rsidR="00BB1FCC" w:rsidRPr="006300D8" w:rsidRDefault="00BB1FCC" w:rsidP="00CA6FC5">
      <w:pPr>
        <w:tabs>
          <w:tab w:val="left" w:pos="1134"/>
        </w:tabs>
        <w:spacing w:line="240" w:lineRule="auto"/>
        <w:ind w:firstLine="709"/>
        <w:rPr>
          <w:rFonts w:cs="Times New Roman"/>
          <w:sz w:val="24"/>
          <w:szCs w:val="24"/>
        </w:rPr>
      </w:pPr>
      <w:r w:rsidRPr="006300D8">
        <w:rPr>
          <w:rFonts w:cs="Times New Roman"/>
          <w:sz w:val="24"/>
          <w:szCs w:val="24"/>
        </w:rPr>
        <w:t>Салават Рахматуллин. Стихотворение «</w:t>
      </w:r>
      <w:r w:rsidRPr="006300D8">
        <w:rPr>
          <w:rFonts w:cs="Times New Roman"/>
          <w:sz w:val="24"/>
          <w:szCs w:val="24"/>
          <w:lang w:val="ba-RU"/>
        </w:rPr>
        <w:t>Ауырыным</w:t>
      </w:r>
      <w:r w:rsidRPr="006300D8">
        <w:rPr>
          <w:rFonts w:cs="Times New Roman"/>
          <w:sz w:val="24"/>
          <w:szCs w:val="24"/>
        </w:rPr>
        <w:t>» («Заболел»).</w:t>
      </w:r>
    </w:p>
    <w:p w:rsidR="00BB1FCC" w:rsidRPr="006300D8" w:rsidRDefault="00BB1FCC" w:rsidP="00CA6FC5">
      <w:pPr>
        <w:tabs>
          <w:tab w:val="left" w:pos="1134"/>
        </w:tabs>
        <w:spacing w:line="240" w:lineRule="auto"/>
        <w:ind w:firstLine="709"/>
        <w:rPr>
          <w:rFonts w:cs="Times New Roman"/>
          <w:sz w:val="24"/>
          <w:szCs w:val="24"/>
        </w:rPr>
      </w:pPr>
      <w:r w:rsidRPr="006300D8">
        <w:rPr>
          <w:rFonts w:cs="Times New Roman"/>
          <w:b/>
          <w:sz w:val="24"/>
          <w:szCs w:val="24"/>
        </w:rPr>
        <w:t>Раздел 2. Я и моя семья</w:t>
      </w:r>
    </w:p>
    <w:p w:rsidR="00BB1FCC" w:rsidRPr="006300D8" w:rsidRDefault="00BB1FCC" w:rsidP="00CA6FC5">
      <w:pPr>
        <w:tabs>
          <w:tab w:val="left" w:pos="1134"/>
        </w:tabs>
        <w:spacing w:line="240" w:lineRule="auto"/>
        <w:ind w:firstLine="709"/>
        <w:rPr>
          <w:rFonts w:cs="Times New Roman"/>
          <w:sz w:val="24"/>
          <w:szCs w:val="24"/>
        </w:rPr>
      </w:pPr>
      <w:r w:rsidRPr="006300D8">
        <w:rPr>
          <w:rFonts w:cs="Times New Roman"/>
          <w:sz w:val="24"/>
          <w:szCs w:val="24"/>
        </w:rPr>
        <w:t>Миннигуль Хисматуллина.Стихотворение «Наша семья».</w:t>
      </w:r>
    </w:p>
    <w:p w:rsidR="00BB1FCC" w:rsidRPr="006300D8" w:rsidRDefault="00BB1FCC" w:rsidP="00CA6FC5">
      <w:pPr>
        <w:tabs>
          <w:tab w:val="left" w:pos="1134"/>
        </w:tabs>
        <w:spacing w:line="240" w:lineRule="auto"/>
        <w:ind w:firstLine="709"/>
        <w:rPr>
          <w:rFonts w:cs="Times New Roman"/>
          <w:sz w:val="24"/>
          <w:szCs w:val="24"/>
        </w:rPr>
      </w:pPr>
      <w:r w:rsidRPr="006300D8">
        <w:rPr>
          <w:rFonts w:cs="Times New Roman"/>
          <w:sz w:val="24"/>
          <w:szCs w:val="24"/>
        </w:rPr>
        <w:t>Расима Ура</w:t>
      </w:r>
      <w:r w:rsidRPr="006300D8">
        <w:rPr>
          <w:rFonts w:cs="Times New Roman"/>
          <w:sz w:val="24"/>
          <w:szCs w:val="24"/>
          <w:lang w:val="ba-RU"/>
        </w:rPr>
        <w:t>к</w:t>
      </w:r>
      <w:r w:rsidRPr="006300D8">
        <w:rPr>
          <w:rFonts w:cs="Times New Roman"/>
          <w:sz w:val="24"/>
          <w:szCs w:val="24"/>
        </w:rPr>
        <w:t>сина. Песня «Это – я».</w:t>
      </w:r>
    </w:p>
    <w:p w:rsidR="00BB1FCC" w:rsidRPr="006300D8" w:rsidRDefault="00BB1FCC" w:rsidP="00CA6FC5">
      <w:pPr>
        <w:tabs>
          <w:tab w:val="left" w:pos="1134"/>
        </w:tabs>
        <w:spacing w:line="240" w:lineRule="auto"/>
        <w:ind w:firstLine="709"/>
        <w:rPr>
          <w:rFonts w:cs="Times New Roman"/>
          <w:sz w:val="24"/>
          <w:szCs w:val="24"/>
        </w:rPr>
      </w:pPr>
      <w:r w:rsidRPr="006300D8">
        <w:rPr>
          <w:rFonts w:cs="Times New Roman"/>
          <w:sz w:val="24"/>
          <w:szCs w:val="24"/>
        </w:rPr>
        <w:t>Айсылыу</w:t>
      </w:r>
      <w:r w:rsidRPr="006300D8">
        <w:rPr>
          <w:rFonts w:cs="Times New Roman"/>
          <w:sz w:val="24"/>
          <w:szCs w:val="24"/>
          <w:lang w:val="ba-RU"/>
        </w:rPr>
        <w:t xml:space="preserve">Ягафарова. </w:t>
      </w:r>
      <w:r w:rsidRPr="006300D8">
        <w:rPr>
          <w:rFonts w:cs="Times New Roman"/>
          <w:sz w:val="24"/>
          <w:szCs w:val="24"/>
        </w:rPr>
        <w:t>Чистоговорка «Я проснулся!».</w:t>
      </w:r>
    </w:p>
    <w:p w:rsidR="00BB1FCC" w:rsidRPr="006300D8" w:rsidRDefault="00BB1FCC" w:rsidP="00CA6FC5">
      <w:pPr>
        <w:tabs>
          <w:tab w:val="left" w:pos="1134"/>
        </w:tabs>
        <w:spacing w:line="240" w:lineRule="auto"/>
        <w:ind w:firstLine="709"/>
        <w:rPr>
          <w:rFonts w:cs="Times New Roman"/>
          <w:sz w:val="24"/>
          <w:szCs w:val="24"/>
        </w:rPr>
      </w:pPr>
      <w:r w:rsidRPr="006300D8">
        <w:rPr>
          <w:rFonts w:cs="Times New Roman"/>
          <w:sz w:val="24"/>
          <w:szCs w:val="24"/>
        </w:rPr>
        <w:t>РауильНигматуллин. Считалка «</w:t>
      </w:r>
      <w:r w:rsidRPr="006300D8">
        <w:rPr>
          <w:rFonts w:cs="Times New Roman"/>
          <w:sz w:val="24"/>
          <w:szCs w:val="24"/>
          <w:lang w:val="ba-RU"/>
        </w:rPr>
        <w:t>Әгәр тырышһаң</w:t>
      </w:r>
      <w:r w:rsidRPr="006300D8">
        <w:rPr>
          <w:rFonts w:cs="Times New Roman"/>
          <w:sz w:val="24"/>
          <w:szCs w:val="24"/>
        </w:rPr>
        <w:t>» («Если постараться»).</w:t>
      </w:r>
    </w:p>
    <w:p w:rsidR="00BB1FCC" w:rsidRPr="006300D8" w:rsidRDefault="00BB1FCC" w:rsidP="00CA6FC5">
      <w:pPr>
        <w:tabs>
          <w:tab w:val="left" w:pos="1134"/>
        </w:tabs>
        <w:spacing w:line="240" w:lineRule="auto"/>
        <w:ind w:firstLine="709"/>
        <w:rPr>
          <w:rFonts w:cs="Times New Roman"/>
          <w:sz w:val="24"/>
          <w:szCs w:val="24"/>
        </w:rPr>
      </w:pPr>
      <w:r w:rsidRPr="006300D8">
        <w:rPr>
          <w:rFonts w:cs="Times New Roman"/>
          <w:sz w:val="24"/>
          <w:szCs w:val="24"/>
        </w:rPr>
        <w:t>КатибаКиньябулатова. Стихотворение «</w:t>
      </w:r>
      <w:r w:rsidRPr="006300D8">
        <w:rPr>
          <w:rFonts w:cs="Times New Roman"/>
          <w:sz w:val="24"/>
          <w:szCs w:val="24"/>
          <w:lang w:val="ba-RU"/>
        </w:rPr>
        <w:t>Бәлеш бешерҙем</w:t>
      </w:r>
      <w:r w:rsidRPr="006300D8">
        <w:rPr>
          <w:rFonts w:cs="Times New Roman"/>
          <w:sz w:val="24"/>
          <w:szCs w:val="24"/>
        </w:rPr>
        <w:t>» («Испекла пирог»).</w:t>
      </w:r>
    </w:p>
    <w:p w:rsidR="00BB1FCC" w:rsidRPr="006300D8" w:rsidRDefault="00BB1FCC" w:rsidP="00CA6FC5">
      <w:pPr>
        <w:tabs>
          <w:tab w:val="left" w:pos="1134"/>
        </w:tabs>
        <w:spacing w:line="240" w:lineRule="auto"/>
        <w:ind w:firstLine="709"/>
        <w:rPr>
          <w:rFonts w:cs="Times New Roman"/>
          <w:sz w:val="24"/>
          <w:szCs w:val="24"/>
        </w:rPr>
      </w:pPr>
      <w:r w:rsidRPr="006300D8">
        <w:rPr>
          <w:rFonts w:cs="Times New Roman"/>
          <w:sz w:val="24"/>
          <w:szCs w:val="24"/>
        </w:rPr>
        <w:t>Гузель Ситд</w:t>
      </w:r>
      <w:r w:rsidRPr="006300D8">
        <w:rPr>
          <w:rFonts w:cs="Times New Roman"/>
          <w:sz w:val="24"/>
          <w:szCs w:val="24"/>
          <w:lang w:val="ba-RU"/>
        </w:rPr>
        <w:t>ик</w:t>
      </w:r>
      <w:r w:rsidRPr="006300D8">
        <w:rPr>
          <w:rFonts w:cs="Times New Roman"/>
          <w:sz w:val="24"/>
          <w:szCs w:val="24"/>
        </w:rPr>
        <w:t>ова. Загадка «</w:t>
      </w:r>
      <w:r w:rsidRPr="006300D8">
        <w:rPr>
          <w:rFonts w:cs="Times New Roman"/>
          <w:sz w:val="24"/>
          <w:szCs w:val="24"/>
          <w:lang w:val="ba-RU"/>
        </w:rPr>
        <w:t>Өйҙә нисә әсәй?</w:t>
      </w:r>
      <w:r w:rsidRPr="006300D8">
        <w:rPr>
          <w:rFonts w:cs="Times New Roman"/>
          <w:sz w:val="24"/>
          <w:szCs w:val="24"/>
        </w:rPr>
        <w:t>»</w:t>
      </w:r>
      <w:r w:rsidRPr="006300D8">
        <w:rPr>
          <w:rFonts w:cs="Times New Roman"/>
          <w:sz w:val="24"/>
          <w:szCs w:val="24"/>
          <w:lang w:val="ba-RU"/>
        </w:rPr>
        <w:t xml:space="preserve"> (</w:t>
      </w:r>
      <w:r w:rsidRPr="006300D8">
        <w:rPr>
          <w:rFonts w:cs="Times New Roman"/>
          <w:sz w:val="24"/>
          <w:szCs w:val="24"/>
        </w:rPr>
        <w:t>«В доме сколько мам?»).</w:t>
      </w:r>
    </w:p>
    <w:p w:rsidR="00BB1FCC" w:rsidRPr="006300D8" w:rsidRDefault="00BB1FCC" w:rsidP="00CA6FC5">
      <w:pPr>
        <w:tabs>
          <w:tab w:val="left" w:pos="1134"/>
        </w:tabs>
        <w:spacing w:line="240" w:lineRule="auto"/>
        <w:ind w:firstLine="709"/>
        <w:rPr>
          <w:rFonts w:cs="Times New Roman"/>
          <w:b/>
          <w:sz w:val="24"/>
          <w:szCs w:val="24"/>
        </w:rPr>
      </w:pPr>
      <w:r w:rsidRPr="006300D8">
        <w:rPr>
          <w:rFonts w:cs="Times New Roman"/>
          <w:b/>
          <w:sz w:val="24"/>
          <w:szCs w:val="24"/>
        </w:rPr>
        <w:t>Раздел 3. Мой край – Башкортостан</w:t>
      </w:r>
    </w:p>
    <w:p w:rsidR="00BB1FCC" w:rsidRPr="006300D8" w:rsidRDefault="00BB1FCC" w:rsidP="00CA6FC5">
      <w:pPr>
        <w:tabs>
          <w:tab w:val="left" w:pos="1134"/>
        </w:tabs>
        <w:spacing w:line="240" w:lineRule="auto"/>
        <w:ind w:firstLine="709"/>
        <w:rPr>
          <w:rFonts w:cs="Times New Roman"/>
          <w:sz w:val="24"/>
          <w:szCs w:val="24"/>
        </w:rPr>
      </w:pPr>
      <w:r w:rsidRPr="006300D8">
        <w:rPr>
          <w:rFonts w:cs="Times New Roman"/>
          <w:sz w:val="24"/>
          <w:szCs w:val="24"/>
        </w:rPr>
        <w:t>Хасан Шабанов. Чистоговорка «</w:t>
      </w:r>
      <w:r w:rsidRPr="006300D8">
        <w:rPr>
          <w:rFonts w:cs="Times New Roman"/>
          <w:sz w:val="24"/>
          <w:szCs w:val="24"/>
          <w:lang w:val="ba-RU"/>
        </w:rPr>
        <w:t>Китап</w:t>
      </w:r>
      <w:r w:rsidRPr="006300D8">
        <w:rPr>
          <w:rFonts w:cs="Times New Roman"/>
          <w:sz w:val="24"/>
          <w:szCs w:val="24"/>
        </w:rPr>
        <w:t>» («Книга»).</w:t>
      </w:r>
    </w:p>
    <w:p w:rsidR="00BB1FCC" w:rsidRPr="006300D8" w:rsidRDefault="00BB1FCC" w:rsidP="00CA6FC5">
      <w:pPr>
        <w:tabs>
          <w:tab w:val="left" w:pos="1134"/>
        </w:tabs>
        <w:spacing w:line="240" w:lineRule="auto"/>
        <w:ind w:firstLine="709"/>
        <w:rPr>
          <w:rFonts w:cs="Times New Roman"/>
          <w:sz w:val="24"/>
          <w:szCs w:val="24"/>
        </w:rPr>
      </w:pPr>
      <w:r w:rsidRPr="006300D8">
        <w:rPr>
          <w:rFonts w:cs="Times New Roman"/>
          <w:sz w:val="24"/>
          <w:szCs w:val="24"/>
        </w:rPr>
        <w:t>ФаузияРахимгулова. Стихотворение «</w:t>
      </w:r>
      <w:r w:rsidRPr="006300D8">
        <w:rPr>
          <w:rFonts w:cs="Times New Roman"/>
          <w:sz w:val="24"/>
          <w:szCs w:val="24"/>
          <w:lang w:val="ba-RU"/>
        </w:rPr>
        <w:t>Өфө буйлап экскурсия</w:t>
      </w:r>
      <w:r w:rsidRPr="006300D8">
        <w:rPr>
          <w:rFonts w:cs="Times New Roman"/>
          <w:sz w:val="24"/>
          <w:szCs w:val="24"/>
        </w:rPr>
        <w:t>» («Экскурсия по Уфе»).</w:t>
      </w:r>
    </w:p>
    <w:p w:rsidR="00BB1FCC" w:rsidRPr="006300D8" w:rsidRDefault="00BB1FCC" w:rsidP="00CA6FC5">
      <w:pPr>
        <w:tabs>
          <w:tab w:val="left" w:pos="1134"/>
        </w:tabs>
        <w:spacing w:line="240" w:lineRule="auto"/>
        <w:ind w:firstLine="709"/>
        <w:rPr>
          <w:rFonts w:cs="Times New Roman"/>
          <w:sz w:val="24"/>
          <w:szCs w:val="24"/>
        </w:rPr>
      </w:pPr>
      <w:r w:rsidRPr="006300D8">
        <w:rPr>
          <w:rFonts w:cs="Times New Roman"/>
          <w:sz w:val="24"/>
          <w:szCs w:val="24"/>
        </w:rPr>
        <w:t>АбдулхакИгебаев. Стихотворение «А</w:t>
      </w:r>
      <w:r w:rsidRPr="006300D8">
        <w:rPr>
          <w:rFonts w:cs="Times New Roman"/>
          <w:sz w:val="24"/>
          <w:szCs w:val="24"/>
          <w:lang w:val="ba-RU"/>
        </w:rPr>
        <w:t>ҡтүш</w:t>
      </w:r>
      <w:r w:rsidRPr="006300D8">
        <w:rPr>
          <w:rFonts w:cs="Times New Roman"/>
          <w:sz w:val="24"/>
          <w:szCs w:val="24"/>
        </w:rPr>
        <w:t xml:space="preserve">» </w:t>
      </w:r>
      <w:r w:rsidRPr="006300D8">
        <w:rPr>
          <w:rFonts w:cs="Times New Roman"/>
          <w:sz w:val="24"/>
          <w:szCs w:val="24"/>
          <w:lang w:val="ba-RU"/>
        </w:rPr>
        <w:t>(</w:t>
      </w:r>
      <w:r w:rsidRPr="006300D8">
        <w:rPr>
          <w:rFonts w:cs="Times New Roman"/>
          <w:sz w:val="24"/>
          <w:szCs w:val="24"/>
        </w:rPr>
        <w:t>«Белогрудка»).</w:t>
      </w:r>
    </w:p>
    <w:p w:rsidR="00BB1FCC" w:rsidRPr="006300D8" w:rsidRDefault="00BB1FCC" w:rsidP="00CA6FC5">
      <w:pPr>
        <w:tabs>
          <w:tab w:val="left" w:pos="1134"/>
        </w:tabs>
        <w:spacing w:line="240" w:lineRule="auto"/>
        <w:ind w:firstLine="709"/>
        <w:rPr>
          <w:rFonts w:cs="Times New Roman"/>
          <w:sz w:val="24"/>
          <w:szCs w:val="24"/>
        </w:rPr>
      </w:pPr>
      <w:r w:rsidRPr="006300D8">
        <w:rPr>
          <w:rFonts w:cs="Times New Roman"/>
          <w:sz w:val="24"/>
          <w:szCs w:val="24"/>
        </w:rPr>
        <w:t xml:space="preserve">Муса </w:t>
      </w:r>
      <w:r w:rsidRPr="006300D8">
        <w:rPr>
          <w:rFonts w:cs="Times New Roman"/>
          <w:sz w:val="24"/>
          <w:szCs w:val="24"/>
          <w:lang w:val="ba-RU"/>
        </w:rPr>
        <w:t>Гали</w:t>
      </w:r>
      <w:r w:rsidRPr="006300D8">
        <w:rPr>
          <w:rFonts w:cs="Times New Roman"/>
          <w:sz w:val="24"/>
          <w:szCs w:val="24"/>
        </w:rPr>
        <w:t xml:space="preserve">. Стихотворение «Матур </w:t>
      </w:r>
      <w:r w:rsidRPr="006300D8">
        <w:rPr>
          <w:rFonts w:cs="Times New Roman"/>
          <w:sz w:val="24"/>
          <w:szCs w:val="24"/>
          <w:lang w:val="ba-RU"/>
        </w:rPr>
        <w:t>һүҙ</w:t>
      </w:r>
      <w:r w:rsidRPr="006300D8">
        <w:rPr>
          <w:rFonts w:cs="Times New Roman"/>
          <w:sz w:val="24"/>
          <w:szCs w:val="24"/>
        </w:rPr>
        <w:t>» («Красивое слово»).</w:t>
      </w:r>
    </w:p>
    <w:p w:rsidR="00BB1FCC" w:rsidRPr="006300D8" w:rsidRDefault="00BB1FCC" w:rsidP="00CA6FC5">
      <w:pPr>
        <w:tabs>
          <w:tab w:val="left" w:pos="1134"/>
        </w:tabs>
        <w:spacing w:line="240" w:lineRule="auto"/>
        <w:ind w:firstLine="709"/>
        <w:rPr>
          <w:rFonts w:cs="Times New Roman"/>
          <w:sz w:val="24"/>
          <w:szCs w:val="24"/>
        </w:rPr>
      </w:pPr>
      <w:r w:rsidRPr="006300D8">
        <w:rPr>
          <w:rFonts w:cs="Times New Roman"/>
          <w:sz w:val="24"/>
          <w:szCs w:val="24"/>
        </w:rPr>
        <w:t>КадирДаян. Песня «Шыршыматур» («Ёлка красива»).</w:t>
      </w:r>
    </w:p>
    <w:p w:rsidR="00BB1FCC" w:rsidRPr="006300D8" w:rsidRDefault="00BB1FCC" w:rsidP="00CA6FC5">
      <w:pPr>
        <w:tabs>
          <w:tab w:val="left" w:pos="1134"/>
        </w:tabs>
        <w:spacing w:line="240" w:lineRule="auto"/>
        <w:ind w:firstLine="709"/>
        <w:rPr>
          <w:rFonts w:cs="Times New Roman"/>
          <w:sz w:val="24"/>
          <w:szCs w:val="24"/>
        </w:rPr>
      </w:pPr>
      <w:r w:rsidRPr="006300D8">
        <w:rPr>
          <w:rFonts w:cs="Times New Roman"/>
          <w:sz w:val="24"/>
          <w:szCs w:val="24"/>
        </w:rPr>
        <w:t>ФаикМухамедзянов. Загадка «</w:t>
      </w:r>
      <w:r w:rsidRPr="006300D8">
        <w:rPr>
          <w:rFonts w:cs="Times New Roman"/>
          <w:sz w:val="24"/>
          <w:szCs w:val="24"/>
          <w:lang w:val="ba-RU"/>
        </w:rPr>
        <w:t>Ҡышҡы һыуыҡ</w:t>
      </w:r>
      <w:r w:rsidRPr="006300D8">
        <w:rPr>
          <w:rFonts w:cs="Times New Roman"/>
          <w:sz w:val="24"/>
          <w:szCs w:val="24"/>
        </w:rPr>
        <w:t>» («Зимняя стужа»).</w:t>
      </w:r>
    </w:p>
    <w:p w:rsidR="00BB1FCC" w:rsidRPr="006300D8" w:rsidRDefault="00BB1FCC" w:rsidP="00CA6FC5">
      <w:pPr>
        <w:tabs>
          <w:tab w:val="left" w:pos="1134"/>
        </w:tabs>
        <w:spacing w:line="240" w:lineRule="auto"/>
        <w:ind w:firstLine="709"/>
        <w:rPr>
          <w:rFonts w:cs="Times New Roman"/>
          <w:sz w:val="24"/>
          <w:szCs w:val="24"/>
        </w:rPr>
      </w:pPr>
      <w:r w:rsidRPr="006300D8">
        <w:rPr>
          <w:rFonts w:cs="Times New Roman"/>
          <w:sz w:val="24"/>
          <w:szCs w:val="24"/>
        </w:rPr>
        <w:t>Тамара Искандарова. Песня «</w:t>
      </w:r>
      <w:r w:rsidRPr="006300D8">
        <w:rPr>
          <w:rFonts w:cs="Times New Roman"/>
          <w:sz w:val="24"/>
          <w:szCs w:val="24"/>
          <w:lang w:val="ba-RU"/>
        </w:rPr>
        <w:t>Ҡар яуа</w:t>
      </w:r>
      <w:r w:rsidRPr="006300D8">
        <w:rPr>
          <w:rFonts w:cs="Times New Roman"/>
          <w:sz w:val="24"/>
          <w:szCs w:val="24"/>
        </w:rPr>
        <w:t>» («Снег идет»).</w:t>
      </w:r>
    </w:p>
    <w:p w:rsidR="00BB1FCC" w:rsidRPr="006300D8" w:rsidRDefault="00BB1FCC" w:rsidP="00CA6FC5">
      <w:pPr>
        <w:tabs>
          <w:tab w:val="left" w:pos="1134"/>
        </w:tabs>
        <w:spacing w:line="240" w:lineRule="auto"/>
        <w:ind w:firstLine="709"/>
        <w:rPr>
          <w:rFonts w:cs="Times New Roman"/>
          <w:sz w:val="24"/>
          <w:szCs w:val="24"/>
        </w:rPr>
      </w:pPr>
      <w:r w:rsidRPr="006300D8">
        <w:rPr>
          <w:rFonts w:cs="Times New Roman"/>
          <w:sz w:val="24"/>
          <w:szCs w:val="24"/>
        </w:rPr>
        <w:t>Николай Сладков. Рассказ «Тылсымлы</w:t>
      </w:r>
      <w:r w:rsidRPr="006300D8">
        <w:rPr>
          <w:rFonts w:cs="Times New Roman"/>
          <w:sz w:val="24"/>
          <w:szCs w:val="24"/>
          <w:lang w:val="ba-RU"/>
        </w:rPr>
        <w:t>кәштә</w:t>
      </w:r>
      <w:r w:rsidRPr="006300D8">
        <w:rPr>
          <w:rFonts w:cs="Times New Roman"/>
          <w:sz w:val="24"/>
          <w:szCs w:val="24"/>
        </w:rPr>
        <w:t>» («Волшебная полка», перевод А. Ягафаровой).</w:t>
      </w:r>
    </w:p>
    <w:p w:rsidR="00BB1FCC" w:rsidRPr="006300D8" w:rsidRDefault="00BB1FCC" w:rsidP="00CA6FC5">
      <w:pPr>
        <w:tabs>
          <w:tab w:val="left" w:pos="1134"/>
        </w:tabs>
        <w:spacing w:line="240" w:lineRule="auto"/>
        <w:ind w:firstLine="709"/>
        <w:rPr>
          <w:rFonts w:cs="Times New Roman"/>
          <w:sz w:val="24"/>
          <w:szCs w:val="24"/>
        </w:rPr>
      </w:pPr>
      <w:r w:rsidRPr="006300D8">
        <w:rPr>
          <w:rFonts w:cs="Times New Roman"/>
          <w:sz w:val="24"/>
          <w:szCs w:val="24"/>
        </w:rPr>
        <w:t>Рами Гарипов. Стихотворение «Сыйырсы</w:t>
      </w:r>
      <w:r w:rsidRPr="006300D8">
        <w:rPr>
          <w:rFonts w:cs="Times New Roman"/>
          <w:sz w:val="24"/>
          <w:szCs w:val="24"/>
          <w:lang w:val="ba-RU"/>
        </w:rPr>
        <w:t>ҡ</w:t>
      </w:r>
      <w:r w:rsidRPr="006300D8">
        <w:rPr>
          <w:rFonts w:cs="Times New Roman"/>
          <w:sz w:val="24"/>
          <w:szCs w:val="24"/>
        </w:rPr>
        <w:t>» («Скворец»).</w:t>
      </w:r>
    </w:p>
    <w:p w:rsidR="00BB1FCC" w:rsidRPr="006300D8" w:rsidRDefault="00BB1FCC" w:rsidP="00CA6FC5">
      <w:pPr>
        <w:tabs>
          <w:tab w:val="left" w:pos="1134"/>
        </w:tabs>
        <w:spacing w:line="240" w:lineRule="auto"/>
        <w:ind w:firstLine="709"/>
        <w:rPr>
          <w:rFonts w:cs="Times New Roman"/>
          <w:sz w:val="24"/>
          <w:szCs w:val="24"/>
        </w:rPr>
      </w:pPr>
      <w:r w:rsidRPr="006300D8">
        <w:rPr>
          <w:rFonts w:cs="Times New Roman"/>
          <w:sz w:val="24"/>
          <w:szCs w:val="24"/>
        </w:rPr>
        <w:t>Мустай Карим. Стихотворение «Осоп кил инде!» («Прилетай скорей!»).</w:t>
      </w:r>
    </w:p>
    <w:p w:rsidR="00BB1FCC" w:rsidRPr="006300D8" w:rsidRDefault="00BB1FCC" w:rsidP="00CA6FC5">
      <w:pPr>
        <w:tabs>
          <w:tab w:val="left" w:pos="1134"/>
        </w:tabs>
        <w:spacing w:line="240" w:lineRule="auto"/>
        <w:ind w:firstLine="709"/>
        <w:rPr>
          <w:rFonts w:cs="Times New Roman"/>
          <w:sz w:val="24"/>
          <w:szCs w:val="24"/>
        </w:rPr>
      </w:pPr>
      <w:r w:rsidRPr="006300D8">
        <w:rPr>
          <w:rFonts w:cs="Times New Roman"/>
          <w:sz w:val="24"/>
          <w:szCs w:val="24"/>
        </w:rPr>
        <w:t xml:space="preserve">Нугуман Мусин. Рассказ «Урманда» («В лесу») </w:t>
      </w:r>
      <w:r w:rsidRPr="006300D8">
        <w:rPr>
          <w:rFonts w:cs="Times New Roman"/>
          <w:i/>
          <w:iCs/>
          <w:sz w:val="24"/>
          <w:szCs w:val="24"/>
        </w:rPr>
        <w:t>(отрывок из повести).</w:t>
      </w:r>
    </w:p>
    <w:p w:rsidR="00BB1FCC" w:rsidRPr="006300D8" w:rsidRDefault="00BB1FCC" w:rsidP="00CA6FC5">
      <w:pPr>
        <w:tabs>
          <w:tab w:val="left" w:pos="1134"/>
        </w:tabs>
        <w:spacing w:line="240" w:lineRule="auto"/>
        <w:ind w:firstLine="709"/>
        <w:rPr>
          <w:rFonts w:cs="Times New Roman"/>
          <w:sz w:val="24"/>
          <w:szCs w:val="24"/>
        </w:rPr>
      </w:pPr>
      <w:r w:rsidRPr="006300D8">
        <w:rPr>
          <w:rFonts w:cs="Times New Roman"/>
          <w:sz w:val="24"/>
          <w:szCs w:val="24"/>
        </w:rPr>
        <w:t xml:space="preserve">Башкирская народная сказка «Эт </w:t>
      </w:r>
      <w:r w:rsidRPr="006300D8">
        <w:rPr>
          <w:rFonts w:cs="Times New Roman"/>
          <w:sz w:val="24"/>
          <w:szCs w:val="24"/>
          <w:lang w:val="ba-RU"/>
        </w:rPr>
        <w:t>үҙенә нисек хужа тапты?</w:t>
      </w:r>
      <w:r w:rsidRPr="006300D8">
        <w:rPr>
          <w:rFonts w:cs="Times New Roman"/>
          <w:sz w:val="24"/>
          <w:szCs w:val="24"/>
        </w:rPr>
        <w:t>» («Как собака нашла хозяина?»).</w:t>
      </w:r>
    </w:p>
    <w:p w:rsidR="00BB1FCC" w:rsidRPr="006300D8" w:rsidRDefault="00BB1FCC" w:rsidP="00CA6FC5">
      <w:pPr>
        <w:tabs>
          <w:tab w:val="left" w:pos="1134"/>
        </w:tabs>
        <w:spacing w:line="240" w:lineRule="auto"/>
        <w:ind w:firstLine="709"/>
        <w:rPr>
          <w:rFonts w:cs="Times New Roman"/>
          <w:sz w:val="24"/>
          <w:szCs w:val="24"/>
        </w:rPr>
      </w:pPr>
      <w:r w:rsidRPr="006300D8">
        <w:rPr>
          <w:rFonts w:cs="Times New Roman"/>
          <w:sz w:val="24"/>
          <w:szCs w:val="24"/>
        </w:rPr>
        <w:t xml:space="preserve">Загадки, </w:t>
      </w:r>
      <w:r w:rsidRPr="006300D8">
        <w:rPr>
          <w:rFonts w:cs="Times New Roman"/>
          <w:sz w:val="24"/>
          <w:szCs w:val="24"/>
          <w:lang w:val="ba-RU"/>
        </w:rPr>
        <w:t>чистогоровки,</w:t>
      </w:r>
      <w:r w:rsidRPr="006300D8">
        <w:rPr>
          <w:rFonts w:cs="Times New Roman"/>
          <w:sz w:val="24"/>
          <w:szCs w:val="24"/>
        </w:rPr>
        <w:t xml:space="preserve"> считалки, пословицы</w:t>
      </w:r>
      <w:r w:rsidRPr="006300D8">
        <w:rPr>
          <w:rFonts w:cs="Times New Roman"/>
          <w:sz w:val="24"/>
          <w:szCs w:val="24"/>
          <w:lang w:val="ba-RU"/>
        </w:rPr>
        <w:t xml:space="preserve"> о родине, природе, семье, профессиях</w:t>
      </w:r>
      <w:r w:rsidRPr="006300D8">
        <w:rPr>
          <w:rFonts w:cs="Times New Roman"/>
          <w:sz w:val="24"/>
          <w:szCs w:val="24"/>
        </w:rPr>
        <w:t>.</w:t>
      </w:r>
      <w:bookmarkStart w:id="223" w:name="_Toc106791150"/>
      <w:bookmarkStart w:id="224" w:name="_Toc106791286"/>
      <w:bookmarkStart w:id="225" w:name="_Toc106791523"/>
    </w:p>
    <w:p w:rsidR="00BB1FCC" w:rsidRPr="006300D8" w:rsidRDefault="00BB1FCC" w:rsidP="00CA6FC5">
      <w:pPr>
        <w:tabs>
          <w:tab w:val="left" w:pos="1134"/>
        </w:tabs>
        <w:spacing w:line="240" w:lineRule="auto"/>
        <w:ind w:firstLine="709"/>
        <w:jc w:val="center"/>
        <w:rPr>
          <w:rFonts w:cs="Times New Roman"/>
          <w:b/>
          <w:sz w:val="24"/>
          <w:szCs w:val="24"/>
        </w:rPr>
      </w:pPr>
      <w:r w:rsidRPr="006300D8">
        <w:rPr>
          <w:rFonts w:cs="Times New Roman"/>
          <w:b/>
          <w:sz w:val="24"/>
          <w:szCs w:val="24"/>
        </w:rPr>
        <w:t>Творческая деятельность</w:t>
      </w:r>
      <w:bookmarkEnd w:id="223"/>
      <w:bookmarkEnd w:id="224"/>
      <w:bookmarkEnd w:id="225"/>
    </w:p>
    <w:p w:rsidR="00BB1FCC" w:rsidRPr="006300D8" w:rsidRDefault="00BB1FCC" w:rsidP="00CA6FC5">
      <w:pPr>
        <w:pStyle w:val="c38"/>
        <w:spacing w:before="0" w:beforeAutospacing="0" w:after="0" w:afterAutospacing="0"/>
        <w:ind w:firstLine="709"/>
        <w:jc w:val="both"/>
        <w:rPr>
          <w:rStyle w:val="c0"/>
        </w:rPr>
      </w:pPr>
      <w:r w:rsidRPr="006300D8">
        <w:rPr>
          <w:shd w:val="clear" w:color="auto" w:fill="FFFFFF"/>
        </w:rPr>
        <w:t xml:space="preserve">Составление викторин, кроссвордов, головоломок по прочитанным произведениям. </w:t>
      </w:r>
      <w:r w:rsidRPr="006300D8">
        <w:rPr>
          <w:rStyle w:val="c0"/>
        </w:rPr>
        <w:t>Проведение соревнований по их разгадыванию.</w:t>
      </w:r>
    </w:p>
    <w:p w:rsidR="00BB1FCC" w:rsidRPr="006300D8" w:rsidRDefault="00BB1FCC" w:rsidP="00CA6FC5">
      <w:pPr>
        <w:spacing w:line="240" w:lineRule="auto"/>
        <w:ind w:firstLine="709"/>
        <w:rPr>
          <w:rFonts w:cs="Times New Roman"/>
          <w:sz w:val="24"/>
          <w:szCs w:val="24"/>
        </w:rPr>
      </w:pPr>
      <w:r w:rsidRPr="006300D8">
        <w:rPr>
          <w:rFonts w:eastAsia="Times New Roman" w:cs="Times New Roman"/>
          <w:sz w:val="24"/>
          <w:szCs w:val="24"/>
        </w:rPr>
        <w:t>Драматизация произведения в форме чтения по ролям и коллективной декламации, в виде пантомимы, проявляя в единстве движения и слова текста (разыгрывание сцен в классе в условиях воображаемой обстановки, или на сцене с декорациями).</w:t>
      </w:r>
      <w:r w:rsidRPr="006300D8">
        <w:rPr>
          <w:rFonts w:cs="Times New Roman"/>
          <w:sz w:val="24"/>
          <w:szCs w:val="24"/>
        </w:rPr>
        <w:t xml:space="preserve">Распределение ролей актеров, режиссёра, художника-декоратора. Осознанное восприятие содержания видеороликов с сопоставлением увиденного с прочитанным текстом. </w:t>
      </w:r>
    </w:p>
    <w:p w:rsidR="00BB1FCC" w:rsidRPr="006300D8" w:rsidRDefault="00BB1FCC" w:rsidP="00CA6FC5">
      <w:pPr>
        <w:shd w:val="clear" w:color="auto" w:fill="FFFFFF"/>
        <w:spacing w:line="240" w:lineRule="auto"/>
        <w:ind w:firstLine="709"/>
        <w:rPr>
          <w:rStyle w:val="c0"/>
          <w:rFonts w:cs="Times New Roman"/>
          <w:sz w:val="24"/>
          <w:szCs w:val="24"/>
        </w:rPr>
      </w:pPr>
      <w:r w:rsidRPr="006300D8">
        <w:rPr>
          <w:rFonts w:cs="Times New Roman"/>
          <w:sz w:val="24"/>
          <w:szCs w:val="24"/>
        </w:rPr>
        <w:t>Интерпретация произведения ввыразительном чтении.Пересказ произведения близко к тексту</w:t>
      </w:r>
      <w:r w:rsidRPr="006300D8">
        <w:rPr>
          <w:rFonts w:eastAsia="Times New Roman" w:cs="Times New Roman"/>
          <w:sz w:val="24"/>
          <w:szCs w:val="24"/>
        </w:rPr>
        <w:t>.</w:t>
      </w:r>
      <w:r w:rsidRPr="006300D8">
        <w:rPr>
          <w:rFonts w:cs="Times New Roman"/>
          <w:sz w:val="24"/>
          <w:szCs w:val="24"/>
          <w:shd w:val="clear" w:color="auto" w:fill="FFFFFF"/>
        </w:rPr>
        <w:t>Придумывание продолжения читаемого произведения, то есть его конец.</w:t>
      </w:r>
    </w:p>
    <w:p w:rsidR="00BB1FCC" w:rsidRPr="006300D8" w:rsidRDefault="00BB1FCC" w:rsidP="00CA6FC5">
      <w:pPr>
        <w:spacing w:line="240" w:lineRule="auto"/>
        <w:ind w:firstLine="709"/>
        <w:rPr>
          <w:rStyle w:val="c0"/>
          <w:rFonts w:cs="Times New Roman"/>
          <w:bCs/>
          <w:sz w:val="24"/>
          <w:szCs w:val="24"/>
        </w:rPr>
      </w:pPr>
      <w:r w:rsidRPr="006300D8">
        <w:rPr>
          <w:rFonts w:cs="Times New Roman"/>
          <w:sz w:val="24"/>
          <w:szCs w:val="24"/>
        </w:rPr>
        <w:t xml:space="preserve">Сочинение сказки-небылицы, соблюдая </w:t>
      </w:r>
      <w:r w:rsidRPr="006300D8">
        <w:rPr>
          <w:rFonts w:cs="Times New Roman"/>
          <w:bCs/>
          <w:sz w:val="24"/>
          <w:szCs w:val="24"/>
        </w:rPr>
        <w:t>её структуру:</w:t>
      </w:r>
      <w:r w:rsidRPr="006300D8">
        <w:rPr>
          <w:rFonts w:cs="Times New Roman"/>
          <w:sz w:val="24"/>
          <w:szCs w:val="24"/>
        </w:rPr>
        <w:t xml:space="preserve"> присказка, зачин, общие места, концовка (по предложенному образцу).</w:t>
      </w:r>
      <w:r w:rsidRPr="006300D8">
        <w:rPr>
          <w:rFonts w:cs="Times New Roman"/>
          <w:bCs/>
          <w:sz w:val="24"/>
          <w:szCs w:val="24"/>
        </w:rPr>
        <w:t xml:space="preserve"> Оформлениесказки как книжечку-малышку.</w:t>
      </w:r>
    </w:p>
    <w:p w:rsidR="00BB1FCC" w:rsidRPr="006300D8" w:rsidRDefault="00BB1FCC" w:rsidP="00CA6FC5">
      <w:pPr>
        <w:spacing w:line="240" w:lineRule="auto"/>
        <w:ind w:firstLine="709"/>
        <w:jc w:val="center"/>
        <w:rPr>
          <w:rFonts w:cs="Times New Roman"/>
          <w:b/>
          <w:sz w:val="24"/>
          <w:szCs w:val="24"/>
        </w:rPr>
      </w:pPr>
      <w:bookmarkStart w:id="226" w:name="_Toc111041119"/>
      <w:bookmarkStart w:id="227" w:name="_Toc103208430"/>
      <w:bookmarkStart w:id="228" w:name="_Toc103613237"/>
      <w:bookmarkStart w:id="229" w:name="_Toc106791151"/>
      <w:bookmarkStart w:id="230" w:name="_Toc106791287"/>
      <w:bookmarkStart w:id="231" w:name="_Toc106791524"/>
      <w:bookmarkStart w:id="232" w:name="_Toc106821084"/>
      <w:r w:rsidRPr="006300D8">
        <w:rPr>
          <w:rFonts w:cs="Times New Roman"/>
          <w:b/>
          <w:sz w:val="24"/>
          <w:szCs w:val="24"/>
        </w:rPr>
        <w:t>3 класс</w:t>
      </w:r>
      <w:bookmarkEnd w:id="226"/>
      <w:bookmarkEnd w:id="227"/>
      <w:bookmarkEnd w:id="228"/>
      <w:bookmarkEnd w:id="229"/>
      <w:bookmarkEnd w:id="230"/>
      <w:bookmarkEnd w:id="231"/>
      <w:bookmarkEnd w:id="232"/>
    </w:p>
    <w:p w:rsidR="00BB1FCC" w:rsidRPr="006300D8" w:rsidRDefault="00BB1FCC" w:rsidP="00CA6FC5">
      <w:pPr>
        <w:spacing w:line="240" w:lineRule="auto"/>
        <w:ind w:firstLine="709"/>
        <w:jc w:val="center"/>
        <w:rPr>
          <w:rFonts w:cs="Times New Roman"/>
          <w:b/>
          <w:sz w:val="24"/>
          <w:szCs w:val="24"/>
        </w:rPr>
      </w:pPr>
      <w:r w:rsidRPr="006300D8">
        <w:rPr>
          <w:rFonts w:cs="Times New Roman"/>
          <w:b/>
          <w:sz w:val="24"/>
          <w:szCs w:val="24"/>
        </w:rPr>
        <w:t>Речевая и читательская деятельность</w:t>
      </w:r>
    </w:p>
    <w:p w:rsidR="00BB1FCC" w:rsidRPr="006300D8" w:rsidRDefault="00BB1FCC" w:rsidP="00CA6FC5">
      <w:pPr>
        <w:spacing w:line="240" w:lineRule="auto"/>
        <w:ind w:firstLine="709"/>
        <w:rPr>
          <w:rFonts w:cs="Times New Roman"/>
          <w:sz w:val="24"/>
          <w:szCs w:val="24"/>
        </w:rPr>
      </w:pPr>
      <w:bookmarkStart w:id="233" w:name="_Toc106791152"/>
      <w:bookmarkStart w:id="234" w:name="_Toc106791288"/>
      <w:r w:rsidRPr="006300D8">
        <w:rPr>
          <w:rFonts w:cs="Times New Roman"/>
          <w:sz w:val="24"/>
          <w:szCs w:val="24"/>
        </w:rPr>
        <w:t>Совершенствование навыка чтения: чтение прозаического текста без предварительной подготовки, чтение поэтического текста после предварительной подготовки (коллективно или индивидуально).</w:t>
      </w:r>
      <w:bookmarkEnd w:id="233"/>
      <w:bookmarkEnd w:id="234"/>
    </w:p>
    <w:p w:rsidR="00BB1FCC" w:rsidRPr="006300D8" w:rsidRDefault="00BB1FCC" w:rsidP="00CA6FC5">
      <w:pPr>
        <w:spacing w:line="240" w:lineRule="auto"/>
        <w:ind w:firstLine="709"/>
        <w:rPr>
          <w:rFonts w:cs="Times New Roman"/>
          <w:sz w:val="24"/>
          <w:szCs w:val="24"/>
        </w:rPr>
      </w:pPr>
      <w:bookmarkStart w:id="235" w:name="_Toc106791153"/>
      <w:bookmarkStart w:id="236" w:name="_Toc106791289"/>
      <w:r w:rsidRPr="006300D8">
        <w:rPr>
          <w:rFonts w:cs="Times New Roman"/>
          <w:sz w:val="24"/>
          <w:szCs w:val="24"/>
        </w:rPr>
        <w:t>Формирование навыка чтения про себя на основе многократного перечитывания текста в процессе его литературного анализа.</w:t>
      </w:r>
      <w:bookmarkEnd w:id="235"/>
      <w:bookmarkEnd w:id="236"/>
    </w:p>
    <w:p w:rsidR="00BB1FCC" w:rsidRPr="006300D8" w:rsidRDefault="00BB1FCC" w:rsidP="00CA6FC5">
      <w:pPr>
        <w:tabs>
          <w:tab w:val="left" w:pos="1134"/>
        </w:tabs>
        <w:spacing w:line="240" w:lineRule="auto"/>
        <w:ind w:firstLine="709"/>
        <w:rPr>
          <w:rFonts w:cs="Times New Roman"/>
          <w:sz w:val="24"/>
          <w:szCs w:val="24"/>
        </w:rPr>
      </w:pPr>
      <w:r w:rsidRPr="006300D8">
        <w:rPr>
          <w:rFonts w:cs="Times New Roman"/>
          <w:sz w:val="24"/>
          <w:szCs w:val="24"/>
        </w:rPr>
        <w:t>Произведения о Родине,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Отражение темы Родины в изобразительном искусстве.</w:t>
      </w:r>
    </w:p>
    <w:p w:rsidR="00BB1FCC" w:rsidRPr="006300D8" w:rsidRDefault="00BB1FCC" w:rsidP="00CA6FC5">
      <w:pPr>
        <w:tabs>
          <w:tab w:val="left" w:pos="1134"/>
        </w:tabs>
        <w:spacing w:line="240" w:lineRule="auto"/>
        <w:ind w:firstLine="709"/>
        <w:rPr>
          <w:rFonts w:cs="Times New Roman"/>
          <w:sz w:val="24"/>
          <w:szCs w:val="24"/>
        </w:rPr>
      </w:pPr>
      <w:r w:rsidRPr="006300D8">
        <w:rPr>
          <w:rFonts w:cs="Times New Roman"/>
          <w:sz w:val="24"/>
          <w:szCs w:val="24"/>
        </w:rPr>
        <w:t xml:space="preserve">Шуточные фольклорные произведения – скороговорки, считалки. Особенности скороговорок, их роль в речи. Ритм и счёт – основные средства выразительности и построения считалки. Понятия: </w:t>
      </w:r>
      <w:r w:rsidRPr="006300D8">
        <w:rPr>
          <w:rFonts w:cs="Times New Roman"/>
          <w:iCs/>
          <w:sz w:val="24"/>
          <w:szCs w:val="24"/>
        </w:rPr>
        <w:t>песня, кубаир, бытовая сказка, волшебная сказка, олицетворение, эпитет.</w:t>
      </w:r>
      <w:r w:rsidRPr="006300D8">
        <w:rPr>
          <w:rFonts w:cs="Times New Roman"/>
          <w:sz w:val="24"/>
          <w:szCs w:val="24"/>
        </w:rPr>
        <w:t xml:space="preserve"> Народные песни, их особенности.</w:t>
      </w:r>
    </w:p>
    <w:p w:rsidR="00BB1FCC" w:rsidRPr="006300D8" w:rsidRDefault="00BB1FCC" w:rsidP="00CA6FC5">
      <w:pPr>
        <w:tabs>
          <w:tab w:val="left" w:pos="1134"/>
        </w:tabs>
        <w:spacing w:line="240" w:lineRule="auto"/>
        <w:ind w:firstLine="709"/>
        <w:rPr>
          <w:rFonts w:cs="Times New Roman"/>
          <w:sz w:val="24"/>
          <w:szCs w:val="24"/>
        </w:rPr>
      </w:pPr>
      <w:r w:rsidRPr="006300D8">
        <w:rPr>
          <w:rFonts w:cs="Times New Roman"/>
          <w:sz w:val="24"/>
          <w:szCs w:val="24"/>
        </w:rPr>
        <w:t>Сказка как выражение народной мудрости.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Составление плана сказки.</w:t>
      </w:r>
    </w:p>
    <w:p w:rsidR="00BB1FCC" w:rsidRPr="006300D8" w:rsidRDefault="00BB1FCC" w:rsidP="00CA6FC5">
      <w:pPr>
        <w:tabs>
          <w:tab w:val="left" w:pos="1134"/>
        </w:tabs>
        <w:spacing w:line="240" w:lineRule="auto"/>
        <w:ind w:firstLine="709"/>
        <w:rPr>
          <w:rFonts w:cs="Times New Roman"/>
          <w:sz w:val="24"/>
          <w:szCs w:val="24"/>
        </w:rPr>
      </w:pPr>
      <w:r w:rsidRPr="006300D8">
        <w:rPr>
          <w:rFonts w:cs="Times New Roman"/>
          <w:sz w:val="24"/>
          <w:szCs w:val="24"/>
        </w:rPr>
        <w:t>Жанровое многообразие произведений о животных (песни, загадки, сказки, рассказы, стихотворения; произведения по выбору).</w:t>
      </w:r>
    </w:p>
    <w:p w:rsidR="00BB1FCC" w:rsidRPr="006300D8" w:rsidRDefault="00BB1FCC" w:rsidP="00CA6FC5">
      <w:pPr>
        <w:tabs>
          <w:tab w:val="left" w:pos="1134"/>
        </w:tabs>
        <w:spacing w:line="240" w:lineRule="auto"/>
        <w:ind w:firstLine="709"/>
        <w:rPr>
          <w:rFonts w:cs="Times New Roman"/>
          <w:sz w:val="24"/>
          <w:szCs w:val="24"/>
        </w:rPr>
      </w:pPr>
      <w:r w:rsidRPr="006300D8">
        <w:rPr>
          <w:rFonts w:cs="Times New Roman"/>
          <w:sz w:val="24"/>
          <w:szCs w:val="24"/>
        </w:rPr>
        <w:t>Знание структуры произведения: начало текста, концовка, последовательность событий. Деление на абзацы и составление плана произведения.</w:t>
      </w:r>
    </w:p>
    <w:p w:rsidR="00BB1FCC" w:rsidRPr="006300D8" w:rsidRDefault="00BB1FCC" w:rsidP="00CA6FC5">
      <w:pPr>
        <w:tabs>
          <w:tab w:val="left" w:pos="1134"/>
        </w:tabs>
        <w:spacing w:line="240" w:lineRule="auto"/>
        <w:ind w:firstLine="709"/>
        <w:rPr>
          <w:rFonts w:cs="Times New Roman"/>
          <w:sz w:val="24"/>
          <w:szCs w:val="24"/>
        </w:rPr>
      </w:pPr>
      <w:r w:rsidRPr="006300D8">
        <w:rPr>
          <w:rFonts w:cs="Times New Roman"/>
          <w:sz w:val="24"/>
          <w:szCs w:val="24"/>
        </w:rPr>
        <w:t>Выражение собственного отношения к поступкам главного героя.</w:t>
      </w:r>
    </w:p>
    <w:p w:rsidR="00BB1FCC" w:rsidRPr="006300D8" w:rsidRDefault="00BB1FCC" w:rsidP="00CA6FC5">
      <w:pPr>
        <w:tabs>
          <w:tab w:val="left" w:pos="1134"/>
        </w:tabs>
        <w:spacing w:line="240" w:lineRule="auto"/>
        <w:ind w:firstLine="709"/>
        <w:rPr>
          <w:rFonts w:cs="Times New Roman"/>
          <w:sz w:val="24"/>
          <w:szCs w:val="24"/>
        </w:rPr>
      </w:pPr>
      <w:r w:rsidRPr="006300D8">
        <w:rPr>
          <w:rFonts w:cs="Times New Roman"/>
          <w:sz w:val="24"/>
          <w:szCs w:val="24"/>
        </w:rPr>
        <w:t>Звуки и краски родной природы в разные времена года. Тема природы в разные времена года (осень, зима, весна, лето) в произведениях литературы.</w:t>
      </w:r>
    </w:p>
    <w:p w:rsidR="00BB1FCC" w:rsidRPr="006300D8" w:rsidRDefault="00BB1FCC" w:rsidP="00CA6FC5">
      <w:pPr>
        <w:tabs>
          <w:tab w:val="left" w:pos="1134"/>
        </w:tabs>
        <w:spacing w:line="240" w:lineRule="auto"/>
        <w:ind w:firstLine="709"/>
        <w:rPr>
          <w:rFonts w:cs="Times New Roman"/>
          <w:sz w:val="24"/>
          <w:szCs w:val="24"/>
        </w:rPr>
      </w:pPr>
      <w:r w:rsidRPr="006300D8">
        <w:rPr>
          <w:rFonts w:cs="Times New Roman"/>
          <w:sz w:val="24"/>
          <w:szCs w:val="24"/>
        </w:rPr>
        <w:t xml:space="preserve">Эстетическое восприятие явлений природы (звуки, краски времён года). Средства выразительности при описании природы: сравнение, олицетворение и эпитет. Настроение, которое создаёт пейзажная лирика. Тема дружбы в художественном произведении. Отражение в произведениях нравственно-этических понятий: </w:t>
      </w:r>
      <w:r w:rsidRPr="006300D8">
        <w:rPr>
          <w:rFonts w:cs="Times New Roman"/>
          <w:iCs/>
          <w:sz w:val="24"/>
          <w:szCs w:val="24"/>
        </w:rPr>
        <w:t>дружба, терпение, уважение, взаимопомощь.</w:t>
      </w:r>
      <w:r w:rsidRPr="006300D8">
        <w:rPr>
          <w:rFonts w:cs="Times New Roman"/>
          <w:sz w:val="24"/>
          <w:szCs w:val="24"/>
        </w:rPr>
        <w:t xml:space="preserve"> Главная мысль произведения. Герой произведения (закрепление понятия </w:t>
      </w:r>
      <w:r w:rsidRPr="006300D8">
        <w:rPr>
          <w:rFonts w:cs="Times New Roman"/>
          <w:iCs/>
          <w:sz w:val="24"/>
          <w:szCs w:val="24"/>
        </w:rPr>
        <w:t>главный герой</w:t>
      </w:r>
      <w:r w:rsidRPr="006300D8">
        <w:rPr>
          <w:rFonts w:cs="Times New Roman"/>
          <w:sz w:val="24"/>
          <w:szCs w:val="24"/>
        </w:rPr>
        <w:t>), его характеристика (</w:t>
      </w:r>
      <w:r w:rsidRPr="006300D8">
        <w:rPr>
          <w:rFonts w:cs="Times New Roman"/>
          <w:i/>
          <w:sz w:val="24"/>
          <w:szCs w:val="24"/>
        </w:rPr>
        <w:t>портрет</w:t>
      </w:r>
      <w:r w:rsidRPr="006300D8">
        <w:rPr>
          <w:rFonts w:cs="Times New Roman"/>
          <w:sz w:val="24"/>
          <w:szCs w:val="24"/>
        </w:rPr>
        <w:t>), оценка поступков.</w:t>
      </w:r>
    </w:p>
    <w:p w:rsidR="00BB1FCC" w:rsidRPr="006300D8" w:rsidRDefault="00BB1FCC" w:rsidP="00CA6FC5">
      <w:pPr>
        <w:tabs>
          <w:tab w:val="left" w:pos="1134"/>
        </w:tabs>
        <w:spacing w:line="240" w:lineRule="auto"/>
        <w:ind w:firstLine="709"/>
        <w:rPr>
          <w:rFonts w:cs="Times New Roman"/>
          <w:sz w:val="24"/>
          <w:szCs w:val="24"/>
        </w:rPr>
      </w:pPr>
      <w:r w:rsidRPr="006300D8">
        <w:rPr>
          <w:rFonts w:cs="Times New Roman"/>
          <w:sz w:val="24"/>
          <w:szCs w:val="24"/>
        </w:rPr>
        <w:t>Нравственно-этические понятия: отношение человека к животным (любовь и забота). Знакомство с художниками-иллюстраторами, анималистами (без использования термина).</w:t>
      </w:r>
    </w:p>
    <w:p w:rsidR="00BB1FCC" w:rsidRPr="006300D8" w:rsidRDefault="00BB1FCC" w:rsidP="00CA6FC5">
      <w:pPr>
        <w:tabs>
          <w:tab w:val="left" w:pos="1134"/>
        </w:tabs>
        <w:spacing w:line="240" w:lineRule="auto"/>
        <w:ind w:firstLine="709"/>
        <w:rPr>
          <w:rFonts w:cs="Times New Roman"/>
          <w:sz w:val="24"/>
          <w:szCs w:val="24"/>
        </w:rPr>
      </w:pPr>
      <w:r w:rsidRPr="006300D8">
        <w:rPr>
          <w:rFonts w:cs="Times New Roman"/>
          <w:sz w:val="24"/>
          <w:szCs w:val="24"/>
        </w:rPr>
        <w:t>Тема семьи, детства, взаимоотношений взрослых и детей в творчестве писателей и фольклорных произведениях.</w:t>
      </w:r>
    </w:p>
    <w:p w:rsidR="00BB1FCC" w:rsidRPr="006300D8" w:rsidRDefault="00BB1FCC" w:rsidP="00CA6FC5">
      <w:pPr>
        <w:tabs>
          <w:tab w:val="left" w:pos="1134"/>
        </w:tabs>
        <w:spacing w:line="240" w:lineRule="auto"/>
        <w:ind w:firstLine="709"/>
        <w:rPr>
          <w:rFonts w:cs="Times New Roman"/>
          <w:sz w:val="24"/>
          <w:szCs w:val="24"/>
        </w:rPr>
      </w:pPr>
      <w:r w:rsidRPr="006300D8">
        <w:rPr>
          <w:rFonts w:cs="Times New Roman"/>
          <w:sz w:val="24"/>
          <w:szCs w:val="24"/>
        </w:rPr>
        <w:t xml:space="preserve">Библиографическая культура </w:t>
      </w:r>
      <w:r w:rsidRPr="006300D8">
        <w:rPr>
          <w:rFonts w:cs="Times New Roman"/>
          <w:b/>
          <w:sz w:val="24"/>
          <w:szCs w:val="24"/>
        </w:rPr>
        <w:t>(</w:t>
      </w:r>
      <w:r w:rsidRPr="006300D8">
        <w:rPr>
          <w:rFonts w:cs="Times New Roman"/>
          <w:sz w:val="24"/>
          <w:szCs w:val="24"/>
        </w:rPr>
        <w:t>работа с детской книгой и справочной литературой). Книга учебная, художественная, справочная. Элементы книги: оглавление, аннотация, иллюстрации. Выбор книг на основе рекомендательного списка. Закрепление умения пользоваться тематической картотекой библиотеки.</w:t>
      </w:r>
    </w:p>
    <w:p w:rsidR="00BB1FCC" w:rsidRPr="006300D8" w:rsidRDefault="00BB1FCC" w:rsidP="00CA6FC5">
      <w:pPr>
        <w:tabs>
          <w:tab w:val="left" w:pos="1134"/>
        </w:tabs>
        <w:spacing w:line="240" w:lineRule="auto"/>
        <w:ind w:firstLine="709"/>
        <w:rPr>
          <w:rFonts w:cs="Times New Roman"/>
          <w:sz w:val="24"/>
          <w:szCs w:val="24"/>
        </w:rPr>
      </w:pPr>
      <w:r w:rsidRPr="006300D8">
        <w:rPr>
          <w:rFonts w:cs="Times New Roman"/>
          <w:sz w:val="24"/>
          <w:szCs w:val="24"/>
        </w:rPr>
        <w:t>Умение находить в сети Интернет необходимую информацию для выполнения проектных работ.</w:t>
      </w:r>
    </w:p>
    <w:p w:rsidR="00BB1FCC" w:rsidRPr="006300D8" w:rsidRDefault="00BB1FCC" w:rsidP="00CA6FC5">
      <w:pPr>
        <w:tabs>
          <w:tab w:val="left" w:pos="1134"/>
        </w:tabs>
        <w:spacing w:line="240" w:lineRule="auto"/>
        <w:ind w:firstLine="709"/>
        <w:jc w:val="center"/>
        <w:rPr>
          <w:rFonts w:cs="Times New Roman"/>
          <w:b/>
          <w:sz w:val="24"/>
          <w:szCs w:val="24"/>
        </w:rPr>
      </w:pPr>
      <w:r w:rsidRPr="006300D8">
        <w:rPr>
          <w:rFonts w:cs="Times New Roman"/>
          <w:b/>
          <w:sz w:val="24"/>
          <w:szCs w:val="24"/>
        </w:rPr>
        <w:t>Круг детского чтения</w:t>
      </w:r>
    </w:p>
    <w:p w:rsidR="00BB1FCC" w:rsidRPr="006300D8" w:rsidRDefault="00BB1FCC" w:rsidP="00CA6FC5">
      <w:pPr>
        <w:tabs>
          <w:tab w:val="left" w:pos="1134"/>
        </w:tabs>
        <w:spacing w:line="240" w:lineRule="auto"/>
        <w:ind w:firstLine="709"/>
        <w:rPr>
          <w:rFonts w:cs="Times New Roman"/>
          <w:sz w:val="24"/>
          <w:szCs w:val="24"/>
        </w:rPr>
      </w:pPr>
      <w:r w:rsidRPr="006300D8">
        <w:rPr>
          <w:rFonts w:cs="Times New Roman"/>
          <w:b/>
          <w:sz w:val="24"/>
          <w:szCs w:val="24"/>
        </w:rPr>
        <w:t xml:space="preserve">Раздел 1. Мир вокруг меня </w:t>
      </w:r>
    </w:p>
    <w:p w:rsidR="00BB1FCC" w:rsidRPr="006300D8" w:rsidRDefault="00BB1FCC" w:rsidP="00CA6FC5">
      <w:pPr>
        <w:tabs>
          <w:tab w:val="left" w:pos="1134"/>
        </w:tabs>
        <w:spacing w:line="240" w:lineRule="auto"/>
        <w:ind w:firstLine="709"/>
        <w:rPr>
          <w:rFonts w:cs="Times New Roman"/>
          <w:sz w:val="24"/>
          <w:szCs w:val="24"/>
        </w:rPr>
      </w:pPr>
      <w:r w:rsidRPr="006300D8">
        <w:rPr>
          <w:rFonts w:cs="Times New Roman"/>
          <w:sz w:val="24"/>
          <w:szCs w:val="24"/>
        </w:rPr>
        <w:t>КатибаКинзябулатова. Считалка «</w:t>
      </w:r>
      <w:r w:rsidRPr="006300D8">
        <w:rPr>
          <w:rFonts w:cs="Times New Roman"/>
          <w:sz w:val="24"/>
          <w:szCs w:val="24"/>
          <w:lang w:val="ba-RU"/>
        </w:rPr>
        <w:t>Һин ҡайҙан?</w:t>
      </w:r>
      <w:r w:rsidRPr="006300D8">
        <w:rPr>
          <w:rFonts w:cs="Times New Roman"/>
          <w:sz w:val="24"/>
          <w:szCs w:val="24"/>
        </w:rPr>
        <w:t>» («Откуда ты родом?»).</w:t>
      </w:r>
    </w:p>
    <w:p w:rsidR="00BB1FCC" w:rsidRPr="006300D8" w:rsidRDefault="00BB1FCC" w:rsidP="00CA6FC5">
      <w:pPr>
        <w:tabs>
          <w:tab w:val="left" w:pos="1134"/>
        </w:tabs>
        <w:spacing w:line="240" w:lineRule="auto"/>
        <w:ind w:firstLine="709"/>
        <w:rPr>
          <w:rFonts w:cs="Times New Roman"/>
          <w:sz w:val="24"/>
          <w:szCs w:val="24"/>
        </w:rPr>
      </w:pPr>
      <w:r w:rsidRPr="006300D8">
        <w:rPr>
          <w:rFonts w:cs="Times New Roman"/>
          <w:sz w:val="24"/>
          <w:szCs w:val="24"/>
        </w:rPr>
        <w:t>Зульфар Хисматуллин. Рассказ «У</w:t>
      </w:r>
      <w:r w:rsidRPr="006300D8">
        <w:rPr>
          <w:rFonts w:cs="Times New Roman"/>
          <w:sz w:val="24"/>
          <w:szCs w:val="24"/>
          <w:lang w:val="ba-RU"/>
        </w:rPr>
        <w:t>ҡыуҙа ярҙам</w:t>
      </w:r>
      <w:r w:rsidRPr="006300D8">
        <w:rPr>
          <w:rFonts w:cs="Times New Roman"/>
          <w:sz w:val="24"/>
          <w:szCs w:val="24"/>
        </w:rPr>
        <w:t>» («Помощь в учебе»).</w:t>
      </w:r>
    </w:p>
    <w:p w:rsidR="00BB1FCC" w:rsidRPr="006300D8" w:rsidRDefault="00BB1FCC" w:rsidP="00CA6FC5">
      <w:pPr>
        <w:tabs>
          <w:tab w:val="left" w:pos="1134"/>
        </w:tabs>
        <w:spacing w:line="240" w:lineRule="auto"/>
        <w:ind w:firstLine="709"/>
        <w:rPr>
          <w:rFonts w:cs="Times New Roman"/>
          <w:sz w:val="24"/>
          <w:szCs w:val="24"/>
        </w:rPr>
      </w:pPr>
      <w:r w:rsidRPr="006300D8">
        <w:rPr>
          <w:rFonts w:cs="Times New Roman"/>
          <w:sz w:val="24"/>
          <w:szCs w:val="24"/>
        </w:rPr>
        <w:t>Мустай Карим. Повесть «</w:t>
      </w:r>
      <w:r w:rsidRPr="006300D8">
        <w:rPr>
          <w:rFonts w:cs="Times New Roman"/>
          <w:sz w:val="24"/>
          <w:szCs w:val="24"/>
          <w:lang w:val="ba-RU"/>
        </w:rPr>
        <w:t>Мәктәп хәтирәләре</w:t>
      </w:r>
      <w:r w:rsidRPr="006300D8">
        <w:rPr>
          <w:rFonts w:cs="Times New Roman"/>
          <w:sz w:val="24"/>
          <w:szCs w:val="24"/>
        </w:rPr>
        <w:t xml:space="preserve">» («Воспоминания о школе») </w:t>
      </w:r>
      <w:r w:rsidRPr="006300D8">
        <w:rPr>
          <w:rFonts w:cs="Times New Roman"/>
          <w:i/>
          <w:iCs/>
          <w:sz w:val="24"/>
          <w:szCs w:val="24"/>
        </w:rPr>
        <w:t>(отрывок)</w:t>
      </w:r>
      <w:r w:rsidRPr="006300D8">
        <w:rPr>
          <w:rFonts w:cs="Times New Roman"/>
          <w:iCs/>
          <w:sz w:val="24"/>
          <w:szCs w:val="24"/>
        </w:rPr>
        <w:t>.</w:t>
      </w:r>
    </w:p>
    <w:p w:rsidR="00BB1FCC" w:rsidRPr="006300D8" w:rsidRDefault="00BB1FCC" w:rsidP="00CA6FC5">
      <w:pPr>
        <w:tabs>
          <w:tab w:val="left" w:pos="1134"/>
        </w:tabs>
        <w:spacing w:line="240" w:lineRule="auto"/>
        <w:ind w:firstLine="709"/>
        <w:rPr>
          <w:rFonts w:cs="Times New Roman"/>
          <w:sz w:val="24"/>
          <w:szCs w:val="24"/>
        </w:rPr>
      </w:pPr>
      <w:r w:rsidRPr="006300D8">
        <w:rPr>
          <w:rFonts w:cs="Times New Roman"/>
          <w:sz w:val="24"/>
          <w:szCs w:val="24"/>
        </w:rPr>
        <w:t>Айсылыу</w:t>
      </w:r>
      <w:r w:rsidRPr="006300D8">
        <w:rPr>
          <w:rFonts w:cs="Times New Roman"/>
          <w:sz w:val="24"/>
          <w:szCs w:val="24"/>
          <w:lang w:val="ba-RU"/>
        </w:rPr>
        <w:t xml:space="preserve">Ягафарова. </w:t>
      </w:r>
      <w:r w:rsidRPr="006300D8">
        <w:rPr>
          <w:rFonts w:cs="Times New Roman"/>
          <w:sz w:val="24"/>
          <w:szCs w:val="24"/>
        </w:rPr>
        <w:t>Чистоговорка «</w:t>
      </w:r>
      <w:r w:rsidRPr="006300D8">
        <w:rPr>
          <w:rFonts w:cs="Times New Roman"/>
          <w:sz w:val="24"/>
          <w:szCs w:val="24"/>
          <w:lang w:val="ba-RU"/>
        </w:rPr>
        <w:t>Ҡайсылар уйнай</w:t>
      </w:r>
      <w:r w:rsidRPr="006300D8">
        <w:rPr>
          <w:rFonts w:cs="Times New Roman"/>
          <w:sz w:val="24"/>
          <w:szCs w:val="24"/>
        </w:rPr>
        <w:t>» («Ножницы играют»).</w:t>
      </w:r>
    </w:p>
    <w:p w:rsidR="00BB1FCC" w:rsidRPr="006300D8" w:rsidRDefault="00BB1FCC" w:rsidP="00CA6FC5">
      <w:pPr>
        <w:tabs>
          <w:tab w:val="left" w:pos="1134"/>
        </w:tabs>
        <w:spacing w:line="240" w:lineRule="auto"/>
        <w:ind w:firstLine="709"/>
        <w:rPr>
          <w:rFonts w:cs="Times New Roman"/>
          <w:sz w:val="24"/>
          <w:szCs w:val="24"/>
        </w:rPr>
      </w:pPr>
      <w:r w:rsidRPr="006300D8">
        <w:rPr>
          <w:rFonts w:cs="Times New Roman"/>
          <w:sz w:val="24"/>
          <w:szCs w:val="24"/>
        </w:rPr>
        <w:t>Гульфия Юн</w:t>
      </w:r>
      <w:r w:rsidRPr="006300D8">
        <w:rPr>
          <w:rFonts w:cs="Times New Roman"/>
          <w:sz w:val="24"/>
          <w:szCs w:val="24"/>
          <w:lang w:val="ba-RU"/>
        </w:rPr>
        <w:t>у</w:t>
      </w:r>
      <w:r w:rsidRPr="006300D8">
        <w:rPr>
          <w:rFonts w:cs="Times New Roman"/>
          <w:sz w:val="24"/>
          <w:szCs w:val="24"/>
        </w:rPr>
        <w:t>сова. Рассказ «</w:t>
      </w:r>
      <w:r w:rsidRPr="006300D8">
        <w:rPr>
          <w:rFonts w:cs="Times New Roman"/>
          <w:sz w:val="24"/>
          <w:szCs w:val="24"/>
          <w:lang w:val="ba-RU"/>
        </w:rPr>
        <w:t>Рәсем төшөрәбеҙ</w:t>
      </w:r>
      <w:r w:rsidRPr="006300D8">
        <w:rPr>
          <w:rFonts w:cs="Times New Roman"/>
          <w:sz w:val="24"/>
          <w:szCs w:val="24"/>
        </w:rPr>
        <w:t>» («Рисуем»).</w:t>
      </w:r>
    </w:p>
    <w:p w:rsidR="00BB1FCC" w:rsidRPr="006300D8" w:rsidRDefault="00BB1FCC" w:rsidP="00CA6FC5">
      <w:pPr>
        <w:tabs>
          <w:tab w:val="left" w:pos="1134"/>
        </w:tabs>
        <w:spacing w:line="240" w:lineRule="auto"/>
        <w:ind w:firstLine="709"/>
        <w:rPr>
          <w:rFonts w:cs="Times New Roman"/>
          <w:sz w:val="24"/>
          <w:szCs w:val="24"/>
        </w:rPr>
      </w:pPr>
      <w:r w:rsidRPr="006300D8">
        <w:rPr>
          <w:rFonts w:cs="Times New Roman"/>
          <w:sz w:val="24"/>
          <w:szCs w:val="24"/>
        </w:rPr>
        <w:t>ВазихИсхаков. Рассказ «</w:t>
      </w:r>
      <w:r w:rsidRPr="006300D8">
        <w:rPr>
          <w:rFonts w:cs="Times New Roman"/>
          <w:sz w:val="24"/>
          <w:szCs w:val="24"/>
          <w:lang w:val="ba-RU"/>
        </w:rPr>
        <w:t>Минең хыялым</w:t>
      </w:r>
      <w:r w:rsidRPr="006300D8">
        <w:rPr>
          <w:rFonts w:cs="Times New Roman"/>
          <w:sz w:val="24"/>
          <w:szCs w:val="24"/>
        </w:rPr>
        <w:t>» («Моя мечта»).</w:t>
      </w:r>
    </w:p>
    <w:p w:rsidR="00BB1FCC" w:rsidRPr="006300D8" w:rsidRDefault="00BB1FCC" w:rsidP="00CA6FC5">
      <w:pPr>
        <w:tabs>
          <w:tab w:val="left" w:pos="1134"/>
        </w:tabs>
        <w:spacing w:line="240" w:lineRule="auto"/>
        <w:ind w:firstLine="709"/>
        <w:rPr>
          <w:rFonts w:cs="Times New Roman"/>
          <w:sz w:val="24"/>
          <w:szCs w:val="24"/>
        </w:rPr>
      </w:pPr>
      <w:r w:rsidRPr="006300D8">
        <w:rPr>
          <w:rFonts w:cs="Times New Roman"/>
          <w:sz w:val="24"/>
          <w:szCs w:val="24"/>
        </w:rPr>
        <w:t>ФаузияРахимгулова. Стихотворение «</w:t>
      </w:r>
      <w:r w:rsidRPr="006300D8">
        <w:rPr>
          <w:rFonts w:cs="Times New Roman"/>
          <w:sz w:val="24"/>
          <w:szCs w:val="24"/>
          <w:lang w:val="ba-RU"/>
        </w:rPr>
        <w:t>Йөҙ юл</w:t>
      </w:r>
      <w:r w:rsidRPr="006300D8">
        <w:rPr>
          <w:rFonts w:cs="Times New Roman"/>
          <w:sz w:val="24"/>
          <w:szCs w:val="24"/>
        </w:rPr>
        <w:t>» («Сто дорог»).</w:t>
      </w:r>
    </w:p>
    <w:p w:rsidR="00BB1FCC" w:rsidRPr="006300D8" w:rsidRDefault="00BB1FCC" w:rsidP="00CA6FC5">
      <w:pPr>
        <w:tabs>
          <w:tab w:val="left" w:pos="1134"/>
        </w:tabs>
        <w:spacing w:line="240" w:lineRule="auto"/>
        <w:ind w:firstLine="709"/>
        <w:rPr>
          <w:rFonts w:cs="Times New Roman"/>
          <w:sz w:val="24"/>
          <w:szCs w:val="24"/>
        </w:rPr>
      </w:pPr>
      <w:r w:rsidRPr="006300D8">
        <w:rPr>
          <w:rFonts w:cs="Times New Roman"/>
          <w:b/>
          <w:sz w:val="24"/>
          <w:szCs w:val="24"/>
        </w:rPr>
        <w:t xml:space="preserve">Раздел 2. Я и моя семья </w:t>
      </w:r>
    </w:p>
    <w:p w:rsidR="00BB1FCC" w:rsidRPr="006300D8" w:rsidRDefault="00BB1FCC" w:rsidP="00CA6FC5">
      <w:pPr>
        <w:tabs>
          <w:tab w:val="left" w:pos="1134"/>
        </w:tabs>
        <w:spacing w:line="240" w:lineRule="auto"/>
        <w:ind w:firstLine="709"/>
        <w:rPr>
          <w:rFonts w:cs="Times New Roman"/>
          <w:sz w:val="24"/>
          <w:szCs w:val="24"/>
        </w:rPr>
      </w:pPr>
      <w:r w:rsidRPr="006300D8">
        <w:rPr>
          <w:rFonts w:cs="Times New Roman"/>
          <w:sz w:val="24"/>
          <w:szCs w:val="24"/>
        </w:rPr>
        <w:t>Раис Низамов. Рассказ «Йом</w:t>
      </w:r>
      <w:r w:rsidRPr="006300D8">
        <w:rPr>
          <w:rFonts w:cs="Times New Roman"/>
          <w:sz w:val="24"/>
          <w:szCs w:val="24"/>
          <w:lang w:val="ba-RU"/>
        </w:rPr>
        <w:t>шаҡ ҡулдар</w:t>
      </w:r>
      <w:r w:rsidRPr="006300D8">
        <w:rPr>
          <w:rFonts w:cs="Times New Roman"/>
          <w:sz w:val="24"/>
          <w:szCs w:val="24"/>
        </w:rPr>
        <w:t>» («Пушистые руки»).</w:t>
      </w:r>
    </w:p>
    <w:p w:rsidR="00BB1FCC" w:rsidRPr="006300D8" w:rsidRDefault="00BB1FCC" w:rsidP="00CA6FC5">
      <w:pPr>
        <w:tabs>
          <w:tab w:val="left" w:pos="1134"/>
        </w:tabs>
        <w:spacing w:line="240" w:lineRule="auto"/>
        <w:ind w:firstLine="709"/>
        <w:rPr>
          <w:rFonts w:cs="Times New Roman"/>
          <w:sz w:val="24"/>
          <w:szCs w:val="24"/>
        </w:rPr>
      </w:pPr>
      <w:r w:rsidRPr="006300D8">
        <w:rPr>
          <w:rFonts w:cs="Times New Roman"/>
          <w:sz w:val="24"/>
          <w:szCs w:val="24"/>
        </w:rPr>
        <w:t>ЫнйыкайИсламгулова. Рассказ «</w:t>
      </w:r>
      <w:r w:rsidRPr="006300D8">
        <w:rPr>
          <w:rFonts w:cs="Times New Roman"/>
          <w:sz w:val="24"/>
          <w:szCs w:val="24"/>
          <w:lang w:val="ba-RU"/>
        </w:rPr>
        <w:t>Әсәйемә ярҙам итәм</w:t>
      </w:r>
      <w:r w:rsidRPr="006300D8">
        <w:rPr>
          <w:rFonts w:cs="Times New Roman"/>
          <w:sz w:val="24"/>
          <w:szCs w:val="24"/>
        </w:rPr>
        <w:t>» («Помогаю маме»).</w:t>
      </w:r>
    </w:p>
    <w:p w:rsidR="00BB1FCC" w:rsidRPr="006300D8" w:rsidRDefault="00BB1FCC" w:rsidP="00CA6FC5">
      <w:pPr>
        <w:tabs>
          <w:tab w:val="left" w:pos="1134"/>
        </w:tabs>
        <w:spacing w:line="240" w:lineRule="auto"/>
        <w:ind w:firstLine="709"/>
        <w:rPr>
          <w:rFonts w:cs="Times New Roman"/>
          <w:sz w:val="24"/>
          <w:szCs w:val="24"/>
        </w:rPr>
      </w:pPr>
      <w:r w:rsidRPr="006300D8">
        <w:rPr>
          <w:rFonts w:cs="Times New Roman"/>
          <w:sz w:val="24"/>
          <w:szCs w:val="24"/>
        </w:rPr>
        <w:t>РаильБайбулатов. Рассказ «</w:t>
      </w:r>
      <w:r w:rsidRPr="006300D8">
        <w:rPr>
          <w:rFonts w:cs="Times New Roman"/>
          <w:sz w:val="24"/>
          <w:szCs w:val="24"/>
          <w:lang w:val="ba-RU"/>
        </w:rPr>
        <w:t>Атайыма ярҙам итәм</w:t>
      </w:r>
      <w:r w:rsidRPr="006300D8">
        <w:rPr>
          <w:rFonts w:cs="Times New Roman"/>
          <w:sz w:val="24"/>
          <w:szCs w:val="24"/>
        </w:rPr>
        <w:t>» («Помощь отцу»).</w:t>
      </w:r>
    </w:p>
    <w:p w:rsidR="00BB1FCC" w:rsidRPr="006300D8" w:rsidRDefault="00BB1FCC" w:rsidP="00CA6FC5">
      <w:pPr>
        <w:tabs>
          <w:tab w:val="left" w:pos="1134"/>
        </w:tabs>
        <w:spacing w:line="240" w:lineRule="auto"/>
        <w:ind w:firstLine="709"/>
        <w:rPr>
          <w:rFonts w:cs="Times New Roman"/>
          <w:sz w:val="24"/>
          <w:szCs w:val="24"/>
        </w:rPr>
      </w:pPr>
      <w:r w:rsidRPr="006300D8">
        <w:rPr>
          <w:rFonts w:cs="Times New Roman"/>
          <w:sz w:val="24"/>
          <w:szCs w:val="24"/>
        </w:rPr>
        <w:t>ФирдаусХисаметдинова. Статья «Ним</w:t>
      </w:r>
      <w:r w:rsidRPr="006300D8">
        <w:rPr>
          <w:rFonts w:cs="Times New Roman"/>
          <w:sz w:val="24"/>
          <w:szCs w:val="24"/>
          <w:lang w:val="ba-RU"/>
        </w:rPr>
        <w:t>ә ул шәжәрә?</w:t>
      </w:r>
      <w:r w:rsidRPr="006300D8">
        <w:rPr>
          <w:rFonts w:cs="Times New Roman"/>
          <w:sz w:val="24"/>
          <w:szCs w:val="24"/>
        </w:rPr>
        <w:t xml:space="preserve">» («Что означает "шэжэрэ?"») </w:t>
      </w:r>
      <w:r w:rsidRPr="006300D8">
        <w:rPr>
          <w:rFonts w:cs="Times New Roman"/>
          <w:i/>
          <w:iCs/>
          <w:sz w:val="24"/>
          <w:szCs w:val="24"/>
        </w:rPr>
        <w:t>(отрывок)</w:t>
      </w:r>
      <w:r w:rsidRPr="006300D8">
        <w:rPr>
          <w:rFonts w:cs="Times New Roman"/>
          <w:sz w:val="24"/>
          <w:szCs w:val="24"/>
        </w:rPr>
        <w:t>.</w:t>
      </w:r>
    </w:p>
    <w:p w:rsidR="00BB1FCC" w:rsidRPr="006300D8" w:rsidRDefault="00BB1FCC" w:rsidP="00CA6FC5">
      <w:pPr>
        <w:tabs>
          <w:tab w:val="left" w:pos="1134"/>
        </w:tabs>
        <w:spacing w:line="240" w:lineRule="auto"/>
        <w:ind w:firstLine="709"/>
        <w:rPr>
          <w:rFonts w:cs="Times New Roman"/>
          <w:sz w:val="24"/>
          <w:szCs w:val="24"/>
        </w:rPr>
      </w:pPr>
      <w:r w:rsidRPr="006300D8">
        <w:rPr>
          <w:rFonts w:cs="Times New Roman"/>
          <w:sz w:val="24"/>
          <w:szCs w:val="24"/>
        </w:rPr>
        <w:t>Альфинур В</w:t>
      </w:r>
      <w:r w:rsidRPr="006300D8">
        <w:rPr>
          <w:rFonts w:cs="Times New Roman"/>
          <w:sz w:val="24"/>
          <w:szCs w:val="24"/>
          <w:lang w:val="ba-RU"/>
        </w:rPr>
        <w:t>а</w:t>
      </w:r>
      <w:r w:rsidRPr="006300D8">
        <w:rPr>
          <w:rFonts w:cs="Times New Roman"/>
          <w:sz w:val="24"/>
          <w:szCs w:val="24"/>
        </w:rPr>
        <w:t>хитова. Стихотворение «Тыу</w:t>
      </w:r>
      <w:r w:rsidRPr="006300D8">
        <w:rPr>
          <w:rFonts w:cs="Times New Roman"/>
          <w:sz w:val="24"/>
          <w:szCs w:val="24"/>
          <w:lang w:val="ba-RU"/>
        </w:rPr>
        <w:t>ғ</w:t>
      </w:r>
      <w:r w:rsidRPr="006300D8">
        <w:rPr>
          <w:rFonts w:cs="Times New Roman"/>
          <w:sz w:val="24"/>
          <w:szCs w:val="24"/>
        </w:rPr>
        <w:t>ан к</w:t>
      </w:r>
      <w:r w:rsidRPr="006300D8">
        <w:rPr>
          <w:rFonts w:cs="Times New Roman"/>
          <w:sz w:val="24"/>
          <w:szCs w:val="24"/>
          <w:lang w:val="ba-RU"/>
        </w:rPr>
        <w:t>ө</w:t>
      </w:r>
      <w:r w:rsidRPr="006300D8">
        <w:rPr>
          <w:rFonts w:cs="Times New Roman"/>
          <w:sz w:val="24"/>
          <w:szCs w:val="24"/>
        </w:rPr>
        <w:t>н» («День рождения»).</w:t>
      </w:r>
    </w:p>
    <w:p w:rsidR="00BB1FCC" w:rsidRPr="006300D8" w:rsidRDefault="00BB1FCC" w:rsidP="00CA6FC5">
      <w:pPr>
        <w:tabs>
          <w:tab w:val="left" w:pos="1134"/>
        </w:tabs>
        <w:spacing w:line="240" w:lineRule="auto"/>
        <w:ind w:firstLine="709"/>
        <w:rPr>
          <w:rFonts w:cs="Times New Roman"/>
          <w:sz w:val="24"/>
          <w:szCs w:val="24"/>
        </w:rPr>
      </w:pPr>
      <w:r w:rsidRPr="006300D8">
        <w:rPr>
          <w:rFonts w:cs="Times New Roman"/>
          <w:sz w:val="24"/>
          <w:szCs w:val="24"/>
        </w:rPr>
        <w:t>Мустай К</w:t>
      </w:r>
      <w:r w:rsidRPr="006300D8">
        <w:rPr>
          <w:rFonts w:cs="Times New Roman"/>
          <w:sz w:val="24"/>
          <w:szCs w:val="24"/>
          <w:lang w:val="ba-RU"/>
        </w:rPr>
        <w:t>а</w:t>
      </w:r>
      <w:r w:rsidRPr="006300D8">
        <w:rPr>
          <w:rFonts w:cs="Times New Roman"/>
          <w:sz w:val="24"/>
          <w:szCs w:val="24"/>
        </w:rPr>
        <w:t>рим. Повесть «Ним</w:t>
      </w:r>
      <w:r w:rsidRPr="006300D8">
        <w:rPr>
          <w:rFonts w:cs="Times New Roman"/>
          <w:sz w:val="24"/>
          <w:szCs w:val="24"/>
          <w:lang w:val="ba-RU"/>
        </w:rPr>
        <w:t>ә ул тәбиғәт?</w:t>
      </w:r>
      <w:r w:rsidRPr="006300D8">
        <w:rPr>
          <w:rFonts w:cs="Times New Roman"/>
          <w:sz w:val="24"/>
          <w:szCs w:val="24"/>
        </w:rPr>
        <w:t xml:space="preserve">» («Что такое природа?») </w:t>
      </w:r>
      <w:r w:rsidRPr="006300D8">
        <w:rPr>
          <w:rFonts w:cs="Times New Roman"/>
          <w:i/>
          <w:iCs/>
          <w:sz w:val="24"/>
          <w:szCs w:val="24"/>
        </w:rPr>
        <w:t>(отрывок)</w:t>
      </w:r>
      <w:r w:rsidRPr="006300D8">
        <w:rPr>
          <w:rFonts w:cs="Times New Roman"/>
          <w:sz w:val="24"/>
          <w:szCs w:val="24"/>
        </w:rPr>
        <w:t>.</w:t>
      </w:r>
    </w:p>
    <w:p w:rsidR="00BB1FCC" w:rsidRPr="006300D8" w:rsidRDefault="00BB1FCC" w:rsidP="00CA6FC5">
      <w:pPr>
        <w:tabs>
          <w:tab w:val="left" w:pos="1134"/>
        </w:tabs>
        <w:spacing w:line="240" w:lineRule="auto"/>
        <w:ind w:firstLine="709"/>
        <w:rPr>
          <w:rFonts w:cs="Times New Roman"/>
          <w:b/>
          <w:sz w:val="24"/>
          <w:szCs w:val="24"/>
        </w:rPr>
      </w:pPr>
      <w:r w:rsidRPr="006300D8">
        <w:rPr>
          <w:rFonts w:cs="Times New Roman"/>
          <w:b/>
          <w:sz w:val="24"/>
          <w:szCs w:val="24"/>
        </w:rPr>
        <w:t>Раздел 3. Мой край – Башкортостан</w:t>
      </w:r>
    </w:p>
    <w:p w:rsidR="00BB1FCC" w:rsidRPr="006300D8" w:rsidRDefault="00BB1FCC" w:rsidP="00CA6FC5">
      <w:pPr>
        <w:tabs>
          <w:tab w:val="left" w:pos="1134"/>
        </w:tabs>
        <w:spacing w:line="240" w:lineRule="auto"/>
        <w:ind w:firstLine="709"/>
        <w:rPr>
          <w:rFonts w:cs="Times New Roman"/>
          <w:sz w:val="24"/>
          <w:szCs w:val="24"/>
        </w:rPr>
      </w:pPr>
      <w:r w:rsidRPr="006300D8">
        <w:rPr>
          <w:rFonts w:cs="Times New Roman"/>
          <w:sz w:val="24"/>
          <w:szCs w:val="24"/>
        </w:rPr>
        <w:t>ТанзиляДавлетбердина. Рассказ «</w:t>
      </w:r>
      <w:r w:rsidRPr="006300D8">
        <w:rPr>
          <w:rFonts w:cs="Times New Roman"/>
          <w:sz w:val="24"/>
          <w:szCs w:val="24"/>
          <w:lang w:val="ba-RU"/>
        </w:rPr>
        <w:t>Мәктәп йылдары</w:t>
      </w:r>
      <w:r w:rsidRPr="006300D8">
        <w:rPr>
          <w:rFonts w:cs="Times New Roman"/>
          <w:sz w:val="24"/>
          <w:szCs w:val="24"/>
        </w:rPr>
        <w:t>» («Школьные годы»).</w:t>
      </w:r>
    </w:p>
    <w:p w:rsidR="00BB1FCC" w:rsidRPr="006300D8" w:rsidRDefault="00BB1FCC" w:rsidP="00CA6FC5">
      <w:pPr>
        <w:tabs>
          <w:tab w:val="left" w:pos="1134"/>
        </w:tabs>
        <w:spacing w:line="240" w:lineRule="auto"/>
        <w:ind w:firstLine="709"/>
        <w:rPr>
          <w:rFonts w:cs="Times New Roman"/>
          <w:sz w:val="24"/>
          <w:szCs w:val="24"/>
        </w:rPr>
      </w:pPr>
      <w:r w:rsidRPr="006300D8">
        <w:rPr>
          <w:rFonts w:cs="Times New Roman"/>
          <w:sz w:val="24"/>
          <w:szCs w:val="24"/>
        </w:rPr>
        <w:t>Башкирская народная сказка «</w:t>
      </w:r>
      <w:r w:rsidRPr="006300D8">
        <w:rPr>
          <w:rFonts w:cs="Times New Roman"/>
          <w:sz w:val="24"/>
          <w:szCs w:val="24"/>
          <w:lang w:val="ba-RU"/>
        </w:rPr>
        <w:t>Ә</w:t>
      </w:r>
      <w:r w:rsidRPr="006300D8">
        <w:rPr>
          <w:rFonts w:cs="Times New Roman"/>
          <w:sz w:val="24"/>
          <w:szCs w:val="24"/>
        </w:rPr>
        <w:t>минб</w:t>
      </w:r>
      <w:r w:rsidRPr="006300D8">
        <w:rPr>
          <w:rFonts w:cs="Times New Roman"/>
          <w:sz w:val="24"/>
          <w:szCs w:val="24"/>
          <w:lang w:val="ba-RU"/>
        </w:rPr>
        <w:t>ә</w:t>
      </w:r>
      <w:r w:rsidRPr="006300D8">
        <w:rPr>
          <w:rFonts w:cs="Times New Roman"/>
          <w:sz w:val="24"/>
          <w:szCs w:val="24"/>
        </w:rPr>
        <w:t>к» («</w:t>
      </w:r>
      <w:r w:rsidRPr="006300D8">
        <w:rPr>
          <w:rFonts w:cs="Times New Roman"/>
          <w:sz w:val="24"/>
          <w:szCs w:val="24"/>
          <w:lang w:val="ba-RU"/>
        </w:rPr>
        <w:t>А</w:t>
      </w:r>
      <w:r w:rsidRPr="006300D8">
        <w:rPr>
          <w:rFonts w:cs="Times New Roman"/>
          <w:sz w:val="24"/>
          <w:szCs w:val="24"/>
        </w:rPr>
        <w:t>минб</w:t>
      </w:r>
      <w:r w:rsidRPr="006300D8">
        <w:rPr>
          <w:rFonts w:cs="Times New Roman"/>
          <w:sz w:val="24"/>
          <w:szCs w:val="24"/>
          <w:lang w:val="ba-RU"/>
        </w:rPr>
        <w:t>е</w:t>
      </w:r>
      <w:r w:rsidRPr="006300D8">
        <w:rPr>
          <w:rFonts w:cs="Times New Roman"/>
          <w:sz w:val="24"/>
          <w:szCs w:val="24"/>
        </w:rPr>
        <w:t xml:space="preserve">к») </w:t>
      </w:r>
      <w:r w:rsidRPr="006300D8">
        <w:rPr>
          <w:rFonts w:cs="Times New Roman"/>
          <w:i/>
          <w:iCs/>
          <w:sz w:val="24"/>
          <w:szCs w:val="24"/>
        </w:rPr>
        <w:t>(отрывок)</w:t>
      </w:r>
      <w:r w:rsidRPr="006300D8">
        <w:rPr>
          <w:rFonts w:cs="Times New Roman"/>
          <w:sz w:val="24"/>
          <w:szCs w:val="24"/>
        </w:rPr>
        <w:t>.</w:t>
      </w:r>
    </w:p>
    <w:p w:rsidR="00BB1FCC" w:rsidRPr="006300D8" w:rsidRDefault="00BB1FCC" w:rsidP="00CA6FC5">
      <w:pPr>
        <w:tabs>
          <w:tab w:val="left" w:pos="1134"/>
        </w:tabs>
        <w:spacing w:line="240" w:lineRule="auto"/>
        <w:ind w:firstLine="709"/>
        <w:rPr>
          <w:rFonts w:cs="Times New Roman"/>
          <w:sz w:val="24"/>
          <w:szCs w:val="24"/>
        </w:rPr>
      </w:pPr>
      <w:r w:rsidRPr="006300D8">
        <w:rPr>
          <w:rFonts w:cs="Times New Roman"/>
          <w:sz w:val="24"/>
          <w:szCs w:val="24"/>
        </w:rPr>
        <w:t xml:space="preserve">ФакихаТугузбаева. Стихотворение «Матур баш </w:t>
      </w:r>
      <w:r w:rsidRPr="006300D8">
        <w:rPr>
          <w:rFonts w:cs="Times New Roman"/>
          <w:sz w:val="24"/>
          <w:szCs w:val="24"/>
          <w:lang w:val="ba-RU"/>
        </w:rPr>
        <w:t>ҡалам</w:t>
      </w:r>
      <w:r w:rsidRPr="006300D8">
        <w:rPr>
          <w:rFonts w:cs="Times New Roman"/>
          <w:sz w:val="24"/>
          <w:szCs w:val="24"/>
        </w:rPr>
        <w:t>» («Красавица моя столица»).</w:t>
      </w:r>
    </w:p>
    <w:p w:rsidR="00BB1FCC" w:rsidRPr="006300D8" w:rsidRDefault="00BB1FCC" w:rsidP="00CA6FC5">
      <w:pPr>
        <w:tabs>
          <w:tab w:val="left" w:pos="1134"/>
        </w:tabs>
        <w:spacing w:line="240" w:lineRule="auto"/>
        <w:ind w:firstLine="709"/>
        <w:rPr>
          <w:rFonts w:cs="Times New Roman"/>
          <w:sz w:val="24"/>
          <w:szCs w:val="24"/>
        </w:rPr>
      </w:pPr>
      <w:r w:rsidRPr="006300D8">
        <w:rPr>
          <w:rFonts w:cs="Times New Roman"/>
          <w:sz w:val="24"/>
          <w:szCs w:val="24"/>
        </w:rPr>
        <w:t>Рауиль Бикбаев. Рассказ «СалауатЮлаев</w:t>
      </w:r>
      <w:r w:rsidRPr="006300D8">
        <w:rPr>
          <w:rFonts w:cs="Times New Roman"/>
          <w:sz w:val="24"/>
          <w:szCs w:val="24"/>
          <w:lang w:val="ba-RU"/>
        </w:rPr>
        <w:t>һәйкәле</w:t>
      </w:r>
      <w:r w:rsidRPr="006300D8">
        <w:rPr>
          <w:rFonts w:cs="Times New Roman"/>
          <w:sz w:val="24"/>
          <w:szCs w:val="24"/>
        </w:rPr>
        <w:t>» («Памятник Салавату Юлаеву»).</w:t>
      </w:r>
    </w:p>
    <w:p w:rsidR="00BB1FCC" w:rsidRPr="006300D8" w:rsidRDefault="00BB1FCC" w:rsidP="00CA6FC5">
      <w:pPr>
        <w:tabs>
          <w:tab w:val="left" w:pos="1134"/>
        </w:tabs>
        <w:spacing w:line="240" w:lineRule="auto"/>
        <w:ind w:firstLine="709"/>
        <w:rPr>
          <w:rFonts w:cs="Times New Roman"/>
          <w:sz w:val="24"/>
          <w:szCs w:val="24"/>
        </w:rPr>
      </w:pPr>
      <w:r w:rsidRPr="006300D8">
        <w:rPr>
          <w:rFonts w:cs="Times New Roman"/>
          <w:sz w:val="24"/>
          <w:szCs w:val="24"/>
        </w:rPr>
        <w:t>ФаритИсянгулов. Рассказ «</w:t>
      </w:r>
      <w:r w:rsidRPr="006300D8">
        <w:rPr>
          <w:rFonts w:cs="Times New Roman"/>
          <w:sz w:val="24"/>
          <w:szCs w:val="24"/>
          <w:lang w:val="ba-RU"/>
        </w:rPr>
        <w:t>Өфө урамдары буйлап</w:t>
      </w:r>
      <w:r w:rsidRPr="006300D8">
        <w:rPr>
          <w:rFonts w:cs="Times New Roman"/>
          <w:sz w:val="24"/>
          <w:szCs w:val="24"/>
        </w:rPr>
        <w:t>» («По улицам Уфы»).</w:t>
      </w:r>
    </w:p>
    <w:p w:rsidR="00BB1FCC" w:rsidRPr="006300D8" w:rsidRDefault="00BB1FCC" w:rsidP="00CA6FC5">
      <w:pPr>
        <w:tabs>
          <w:tab w:val="left" w:pos="1134"/>
        </w:tabs>
        <w:spacing w:line="240" w:lineRule="auto"/>
        <w:ind w:firstLine="709"/>
        <w:rPr>
          <w:rFonts w:cs="Times New Roman"/>
          <w:sz w:val="24"/>
          <w:szCs w:val="24"/>
        </w:rPr>
      </w:pPr>
      <w:r w:rsidRPr="006300D8">
        <w:rPr>
          <w:rFonts w:cs="Times New Roman"/>
          <w:sz w:val="24"/>
          <w:szCs w:val="24"/>
        </w:rPr>
        <w:t>Гилемдар Рама</w:t>
      </w:r>
      <w:r w:rsidRPr="006300D8">
        <w:rPr>
          <w:rFonts w:cs="Times New Roman"/>
          <w:sz w:val="24"/>
          <w:szCs w:val="24"/>
          <w:lang w:val="ba-RU"/>
        </w:rPr>
        <w:t>з</w:t>
      </w:r>
      <w:r w:rsidRPr="006300D8">
        <w:rPr>
          <w:rFonts w:cs="Times New Roman"/>
          <w:sz w:val="24"/>
          <w:szCs w:val="24"/>
        </w:rPr>
        <w:t>анов. Стихотворение «Баш</w:t>
      </w:r>
      <w:r w:rsidRPr="006300D8">
        <w:rPr>
          <w:rFonts w:cs="Times New Roman"/>
          <w:sz w:val="24"/>
          <w:szCs w:val="24"/>
          <w:lang w:val="ba-RU"/>
        </w:rPr>
        <w:t>ҡ</w:t>
      </w:r>
      <w:r w:rsidRPr="006300D8">
        <w:rPr>
          <w:rFonts w:cs="Times New Roman"/>
          <w:sz w:val="24"/>
          <w:szCs w:val="24"/>
        </w:rPr>
        <w:t>ортостан – бай ил». («Башкортостан – край богатый»).</w:t>
      </w:r>
    </w:p>
    <w:p w:rsidR="00BB1FCC" w:rsidRPr="006300D8" w:rsidRDefault="00BB1FCC" w:rsidP="00CA6FC5">
      <w:pPr>
        <w:tabs>
          <w:tab w:val="left" w:pos="1134"/>
        </w:tabs>
        <w:spacing w:line="240" w:lineRule="auto"/>
        <w:ind w:firstLine="709"/>
        <w:rPr>
          <w:rFonts w:cs="Times New Roman"/>
          <w:sz w:val="24"/>
          <w:szCs w:val="24"/>
        </w:rPr>
      </w:pPr>
      <w:r w:rsidRPr="006300D8">
        <w:rPr>
          <w:rFonts w:cs="Times New Roman"/>
          <w:sz w:val="24"/>
          <w:szCs w:val="24"/>
        </w:rPr>
        <w:t>Фарзана Губайдуллина. Рассказ «</w:t>
      </w:r>
      <w:r w:rsidRPr="006300D8">
        <w:rPr>
          <w:rFonts w:cs="Times New Roman"/>
          <w:sz w:val="24"/>
          <w:szCs w:val="24"/>
          <w:lang w:val="ba-RU"/>
        </w:rPr>
        <w:t>Ҡ</w:t>
      </w:r>
      <w:r w:rsidRPr="006300D8">
        <w:rPr>
          <w:rFonts w:cs="Times New Roman"/>
          <w:sz w:val="24"/>
          <w:szCs w:val="24"/>
        </w:rPr>
        <w:t>ура</w:t>
      </w:r>
      <w:r w:rsidRPr="006300D8">
        <w:rPr>
          <w:rFonts w:cs="Times New Roman"/>
          <w:sz w:val="24"/>
          <w:szCs w:val="24"/>
          <w:lang w:val="ba-RU"/>
        </w:rPr>
        <w:t>йсы</w:t>
      </w:r>
      <w:r w:rsidRPr="006300D8">
        <w:rPr>
          <w:rFonts w:cs="Times New Roman"/>
          <w:sz w:val="24"/>
          <w:szCs w:val="24"/>
        </w:rPr>
        <w:t>Йомабай И</w:t>
      </w:r>
      <w:r w:rsidRPr="006300D8">
        <w:rPr>
          <w:rFonts w:cs="Times New Roman"/>
          <w:sz w:val="24"/>
          <w:szCs w:val="24"/>
          <w:lang w:val="ba-RU"/>
        </w:rPr>
        <w:t>ҫә</w:t>
      </w:r>
      <w:r w:rsidRPr="006300D8">
        <w:rPr>
          <w:rFonts w:cs="Times New Roman"/>
          <w:sz w:val="24"/>
          <w:szCs w:val="24"/>
        </w:rPr>
        <w:t>нбаев» («КураистЙомабайИсянбаев»).</w:t>
      </w:r>
    </w:p>
    <w:p w:rsidR="00BB1FCC" w:rsidRPr="006300D8" w:rsidRDefault="00BB1FCC" w:rsidP="00CA6FC5">
      <w:pPr>
        <w:tabs>
          <w:tab w:val="left" w:pos="1134"/>
        </w:tabs>
        <w:spacing w:line="240" w:lineRule="auto"/>
        <w:ind w:firstLine="709"/>
        <w:rPr>
          <w:rFonts w:cs="Times New Roman"/>
          <w:sz w:val="24"/>
          <w:szCs w:val="24"/>
        </w:rPr>
      </w:pPr>
      <w:r w:rsidRPr="006300D8">
        <w:rPr>
          <w:rFonts w:cs="Times New Roman"/>
          <w:sz w:val="24"/>
          <w:szCs w:val="24"/>
        </w:rPr>
        <w:t>Русская народная сказка «</w:t>
      </w:r>
      <w:r w:rsidRPr="006300D8">
        <w:rPr>
          <w:rFonts w:cs="Times New Roman"/>
          <w:sz w:val="24"/>
          <w:szCs w:val="24"/>
          <w:lang w:val="ba-RU"/>
        </w:rPr>
        <w:t>Төлкө һәм торна</w:t>
      </w:r>
      <w:r w:rsidRPr="006300D8">
        <w:rPr>
          <w:rFonts w:cs="Times New Roman"/>
          <w:sz w:val="24"/>
          <w:szCs w:val="24"/>
        </w:rPr>
        <w:t>»</w:t>
      </w:r>
      <w:r w:rsidRPr="006300D8">
        <w:rPr>
          <w:rFonts w:cs="Times New Roman"/>
          <w:sz w:val="24"/>
          <w:szCs w:val="24"/>
          <w:lang w:val="ba-RU"/>
        </w:rPr>
        <w:t xml:space="preserve"> (</w:t>
      </w:r>
      <w:r w:rsidRPr="006300D8">
        <w:rPr>
          <w:rFonts w:cs="Times New Roman"/>
          <w:sz w:val="24"/>
          <w:szCs w:val="24"/>
        </w:rPr>
        <w:t>«Лиса и журавль»).</w:t>
      </w:r>
    </w:p>
    <w:p w:rsidR="00BB1FCC" w:rsidRPr="006300D8" w:rsidRDefault="00BB1FCC" w:rsidP="00CA6FC5">
      <w:pPr>
        <w:tabs>
          <w:tab w:val="left" w:pos="1134"/>
        </w:tabs>
        <w:spacing w:line="240" w:lineRule="auto"/>
        <w:ind w:firstLine="709"/>
        <w:rPr>
          <w:rFonts w:cs="Times New Roman"/>
          <w:sz w:val="24"/>
          <w:szCs w:val="24"/>
        </w:rPr>
      </w:pPr>
      <w:r w:rsidRPr="006300D8">
        <w:rPr>
          <w:rFonts w:cs="Times New Roman"/>
          <w:sz w:val="24"/>
          <w:szCs w:val="24"/>
        </w:rPr>
        <w:t>Башкирская народная песня «</w:t>
      </w:r>
      <w:r w:rsidRPr="006300D8">
        <w:rPr>
          <w:rFonts w:cs="Times New Roman"/>
          <w:sz w:val="24"/>
          <w:szCs w:val="24"/>
          <w:lang w:val="ba-RU"/>
        </w:rPr>
        <w:t>Түңәрәк күл</w:t>
      </w:r>
      <w:r w:rsidRPr="006300D8">
        <w:rPr>
          <w:rFonts w:cs="Times New Roman"/>
          <w:sz w:val="24"/>
          <w:szCs w:val="24"/>
        </w:rPr>
        <w:t>» («Озеро круглое»).</w:t>
      </w:r>
    </w:p>
    <w:p w:rsidR="00BB1FCC" w:rsidRPr="006300D8" w:rsidRDefault="00BB1FCC" w:rsidP="00CA6FC5">
      <w:pPr>
        <w:tabs>
          <w:tab w:val="left" w:pos="1134"/>
        </w:tabs>
        <w:spacing w:line="240" w:lineRule="auto"/>
        <w:ind w:firstLine="709"/>
        <w:rPr>
          <w:rFonts w:cs="Times New Roman"/>
          <w:sz w:val="24"/>
          <w:szCs w:val="24"/>
        </w:rPr>
      </w:pPr>
      <w:r w:rsidRPr="006300D8">
        <w:rPr>
          <w:rFonts w:cs="Times New Roman"/>
          <w:sz w:val="24"/>
          <w:szCs w:val="24"/>
        </w:rPr>
        <w:t>Евгений Кучеров. Рассказ «</w:t>
      </w:r>
      <w:r w:rsidRPr="006300D8">
        <w:rPr>
          <w:rFonts w:cs="Times New Roman"/>
          <w:sz w:val="24"/>
          <w:szCs w:val="24"/>
          <w:lang w:val="ba-RU"/>
        </w:rPr>
        <w:t>Ҡ</w:t>
      </w:r>
      <w:r w:rsidRPr="006300D8">
        <w:rPr>
          <w:rFonts w:cs="Times New Roman"/>
          <w:sz w:val="24"/>
          <w:szCs w:val="24"/>
        </w:rPr>
        <w:t>анатлыду</w:t>
      </w:r>
      <w:r w:rsidRPr="006300D8">
        <w:rPr>
          <w:rFonts w:cs="Times New Roman"/>
          <w:sz w:val="24"/>
          <w:szCs w:val="24"/>
          <w:lang w:val="ba-RU"/>
        </w:rPr>
        <w:t>ҫ</w:t>
      </w:r>
      <w:r w:rsidRPr="006300D8">
        <w:rPr>
          <w:rFonts w:cs="Times New Roman"/>
          <w:sz w:val="24"/>
          <w:szCs w:val="24"/>
        </w:rPr>
        <w:t>тар» («Пернатые друзья») (перевод Ф. Губайдуллиной).</w:t>
      </w:r>
    </w:p>
    <w:p w:rsidR="00BB1FCC" w:rsidRPr="006300D8" w:rsidRDefault="00BB1FCC" w:rsidP="00CA6FC5">
      <w:pPr>
        <w:tabs>
          <w:tab w:val="left" w:pos="1134"/>
        </w:tabs>
        <w:spacing w:line="240" w:lineRule="auto"/>
        <w:ind w:firstLine="709"/>
        <w:rPr>
          <w:rFonts w:cs="Times New Roman"/>
          <w:sz w:val="24"/>
          <w:szCs w:val="24"/>
        </w:rPr>
      </w:pPr>
      <w:r w:rsidRPr="006300D8">
        <w:rPr>
          <w:rFonts w:cs="Times New Roman"/>
          <w:sz w:val="24"/>
          <w:szCs w:val="24"/>
        </w:rPr>
        <w:t>Сулейман Муллабаев. Стихотворение «</w:t>
      </w:r>
      <w:r w:rsidRPr="006300D8">
        <w:rPr>
          <w:rFonts w:cs="Times New Roman"/>
          <w:sz w:val="24"/>
          <w:szCs w:val="24"/>
          <w:lang w:val="ba-RU"/>
        </w:rPr>
        <w:t>Йомарт йәй</w:t>
      </w:r>
      <w:r w:rsidRPr="006300D8">
        <w:rPr>
          <w:rFonts w:cs="Times New Roman"/>
          <w:sz w:val="24"/>
          <w:szCs w:val="24"/>
        </w:rPr>
        <w:t>» («Щедрое лето»).</w:t>
      </w:r>
    </w:p>
    <w:p w:rsidR="00BB1FCC" w:rsidRPr="006300D8" w:rsidRDefault="00BB1FCC" w:rsidP="00CA6FC5">
      <w:pPr>
        <w:tabs>
          <w:tab w:val="left" w:pos="1134"/>
        </w:tabs>
        <w:spacing w:line="240" w:lineRule="auto"/>
        <w:ind w:firstLine="709"/>
        <w:rPr>
          <w:rFonts w:cs="Times New Roman"/>
          <w:sz w:val="24"/>
          <w:szCs w:val="24"/>
        </w:rPr>
      </w:pPr>
      <w:r w:rsidRPr="006300D8">
        <w:rPr>
          <w:rFonts w:cs="Times New Roman"/>
          <w:sz w:val="24"/>
          <w:szCs w:val="24"/>
          <w:lang w:val="ba-RU"/>
        </w:rPr>
        <w:t>К</w:t>
      </w:r>
      <w:r w:rsidRPr="006300D8">
        <w:rPr>
          <w:rFonts w:cs="Times New Roman"/>
          <w:sz w:val="24"/>
          <w:szCs w:val="24"/>
        </w:rPr>
        <w:t>убаир «Мине</w:t>
      </w:r>
      <w:r w:rsidRPr="006300D8">
        <w:rPr>
          <w:rFonts w:cs="Times New Roman"/>
          <w:sz w:val="24"/>
          <w:szCs w:val="24"/>
          <w:lang w:val="ba-RU"/>
        </w:rPr>
        <w:t>ң Уралым</w:t>
      </w:r>
      <w:r w:rsidRPr="006300D8">
        <w:rPr>
          <w:rFonts w:cs="Times New Roman"/>
          <w:sz w:val="24"/>
          <w:szCs w:val="24"/>
        </w:rPr>
        <w:t>» («Мой Урал»).</w:t>
      </w:r>
    </w:p>
    <w:p w:rsidR="00BB1FCC" w:rsidRPr="006300D8" w:rsidRDefault="00BB1FCC" w:rsidP="00CA6FC5">
      <w:pPr>
        <w:tabs>
          <w:tab w:val="left" w:pos="1134"/>
        </w:tabs>
        <w:spacing w:line="240" w:lineRule="auto"/>
        <w:ind w:firstLine="709"/>
        <w:rPr>
          <w:rFonts w:cs="Times New Roman"/>
          <w:sz w:val="24"/>
          <w:szCs w:val="24"/>
        </w:rPr>
      </w:pPr>
      <w:r w:rsidRPr="006300D8">
        <w:rPr>
          <w:rFonts w:cs="Times New Roman"/>
          <w:sz w:val="24"/>
          <w:szCs w:val="24"/>
        </w:rPr>
        <w:t>Рауиль Бикбаев. Рассказ «</w:t>
      </w:r>
      <w:r w:rsidRPr="006300D8">
        <w:rPr>
          <w:rFonts w:cs="Times New Roman"/>
          <w:sz w:val="24"/>
          <w:szCs w:val="24"/>
          <w:lang w:val="ba-RU"/>
        </w:rPr>
        <w:t>Бөйөк Еңеү</w:t>
      </w:r>
      <w:r w:rsidRPr="006300D8">
        <w:rPr>
          <w:rFonts w:cs="Times New Roman"/>
          <w:sz w:val="24"/>
          <w:szCs w:val="24"/>
        </w:rPr>
        <w:t>» («Великая Победа»).</w:t>
      </w:r>
    </w:p>
    <w:p w:rsidR="00BB1FCC" w:rsidRPr="006300D8" w:rsidRDefault="00BB1FCC" w:rsidP="00CA6FC5">
      <w:pPr>
        <w:tabs>
          <w:tab w:val="left" w:pos="1134"/>
        </w:tabs>
        <w:spacing w:line="240" w:lineRule="auto"/>
        <w:ind w:firstLine="709"/>
        <w:rPr>
          <w:rFonts w:cs="Times New Roman"/>
          <w:sz w:val="24"/>
          <w:szCs w:val="24"/>
        </w:rPr>
      </w:pPr>
      <w:r w:rsidRPr="006300D8">
        <w:rPr>
          <w:rFonts w:cs="Times New Roman"/>
          <w:sz w:val="24"/>
          <w:szCs w:val="24"/>
        </w:rPr>
        <w:t>ЗагирМахмутов. Сказка «Д</w:t>
      </w:r>
      <w:r w:rsidRPr="006300D8">
        <w:rPr>
          <w:rFonts w:cs="Times New Roman"/>
          <w:sz w:val="24"/>
          <w:szCs w:val="24"/>
          <w:lang w:val="ba-RU"/>
        </w:rPr>
        <w:t>үрт миҙгел</w:t>
      </w:r>
      <w:r w:rsidRPr="006300D8">
        <w:rPr>
          <w:rFonts w:cs="Times New Roman"/>
          <w:sz w:val="24"/>
          <w:szCs w:val="24"/>
        </w:rPr>
        <w:t>» («Четыре сезона»).</w:t>
      </w:r>
    </w:p>
    <w:p w:rsidR="00BB1FCC" w:rsidRPr="006300D8" w:rsidRDefault="00BB1FCC" w:rsidP="00CA6FC5">
      <w:pPr>
        <w:tabs>
          <w:tab w:val="left" w:pos="1134"/>
        </w:tabs>
        <w:spacing w:line="240" w:lineRule="auto"/>
        <w:ind w:firstLine="709"/>
        <w:jc w:val="center"/>
        <w:rPr>
          <w:rFonts w:cs="Times New Roman"/>
          <w:b/>
          <w:sz w:val="24"/>
          <w:szCs w:val="24"/>
        </w:rPr>
      </w:pPr>
      <w:r w:rsidRPr="006300D8">
        <w:rPr>
          <w:rFonts w:cs="Times New Roman"/>
          <w:b/>
          <w:sz w:val="24"/>
          <w:szCs w:val="24"/>
        </w:rPr>
        <w:t>Творческая деятельность</w:t>
      </w:r>
    </w:p>
    <w:p w:rsidR="00BB1FCC" w:rsidRPr="006300D8" w:rsidRDefault="00BB1FCC" w:rsidP="00CA6FC5">
      <w:pPr>
        <w:spacing w:line="240" w:lineRule="auto"/>
        <w:ind w:firstLine="709"/>
        <w:rPr>
          <w:rFonts w:cs="Times New Roman"/>
          <w:sz w:val="24"/>
          <w:szCs w:val="24"/>
        </w:rPr>
      </w:pPr>
      <w:bookmarkStart w:id="237" w:name="_Toc106791154"/>
      <w:bookmarkStart w:id="238" w:name="_Toc106791290"/>
      <w:r w:rsidRPr="006300D8">
        <w:rPr>
          <w:rFonts w:cs="Times New Roman"/>
          <w:sz w:val="24"/>
          <w:szCs w:val="24"/>
          <w:shd w:val="clear" w:color="auto" w:fill="FFFFFF"/>
        </w:rPr>
        <w:t>Составление сказочных объявлений и телеграмм.</w:t>
      </w:r>
      <w:bookmarkEnd w:id="237"/>
      <w:bookmarkEnd w:id="238"/>
    </w:p>
    <w:p w:rsidR="00BB1FCC" w:rsidRPr="006300D8" w:rsidRDefault="00BB1FCC" w:rsidP="00CA6FC5">
      <w:pPr>
        <w:spacing w:line="240" w:lineRule="auto"/>
        <w:ind w:firstLine="709"/>
        <w:rPr>
          <w:rFonts w:cs="Times New Roman"/>
          <w:sz w:val="24"/>
          <w:szCs w:val="24"/>
        </w:rPr>
      </w:pPr>
      <w:bookmarkStart w:id="239" w:name="_Toc106791155"/>
      <w:bookmarkStart w:id="240" w:name="_Toc106791291"/>
      <w:r w:rsidRPr="006300D8">
        <w:rPr>
          <w:rFonts w:cs="Times New Roman"/>
          <w:sz w:val="24"/>
          <w:szCs w:val="24"/>
        </w:rPr>
        <w:t>Презентация произведения. Презентация книги.</w:t>
      </w:r>
      <w:bookmarkEnd w:id="239"/>
      <w:bookmarkEnd w:id="240"/>
    </w:p>
    <w:p w:rsidR="00BB1FCC" w:rsidRPr="006300D8" w:rsidRDefault="00BB1FCC" w:rsidP="00CA6FC5">
      <w:pPr>
        <w:spacing w:line="240" w:lineRule="auto"/>
        <w:ind w:firstLine="709"/>
        <w:rPr>
          <w:rFonts w:cs="Times New Roman"/>
          <w:sz w:val="24"/>
          <w:szCs w:val="24"/>
        </w:rPr>
      </w:pPr>
      <w:bookmarkStart w:id="241" w:name="_Toc106791156"/>
      <w:bookmarkStart w:id="242" w:name="_Toc106791292"/>
      <w:r w:rsidRPr="006300D8">
        <w:rPr>
          <w:rFonts w:cs="Times New Roman"/>
          <w:sz w:val="24"/>
          <w:szCs w:val="24"/>
        </w:rPr>
        <w:t>Создание «виртуального» мультфильма-сказки по тексту юмористического стихотворения (после предварительно проведенной работы).</w:t>
      </w:r>
      <w:bookmarkStart w:id="243" w:name="_Toc106791157"/>
      <w:bookmarkStart w:id="244" w:name="_Toc106791293"/>
      <w:bookmarkEnd w:id="241"/>
      <w:bookmarkEnd w:id="242"/>
      <w:r w:rsidRPr="006300D8">
        <w:rPr>
          <w:rFonts w:cs="Times New Roman"/>
          <w:sz w:val="24"/>
          <w:szCs w:val="24"/>
        </w:rPr>
        <w:t>Распределение ролей художника-анималиста, режиссера, оператора и актера, озвучивающего текст.</w:t>
      </w:r>
    </w:p>
    <w:p w:rsidR="00BB1FCC" w:rsidRPr="006300D8" w:rsidRDefault="00BB1FCC" w:rsidP="00CA6FC5">
      <w:pPr>
        <w:spacing w:line="240" w:lineRule="auto"/>
        <w:ind w:firstLine="709"/>
        <w:rPr>
          <w:rFonts w:cs="Times New Roman"/>
          <w:sz w:val="24"/>
          <w:szCs w:val="24"/>
        </w:rPr>
      </w:pPr>
      <w:r w:rsidRPr="006300D8">
        <w:rPr>
          <w:rFonts w:cs="Times New Roman"/>
          <w:sz w:val="24"/>
          <w:szCs w:val="24"/>
        </w:rPr>
        <w:t>Создание текстов небольшого объема по заданной тематике на основе анализируемых произведений (текст-описание, текст-повествование).</w:t>
      </w:r>
      <w:bookmarkEnd w:id="243"/>
      <w:bookmarkEnd w:id="244"/>
    </w:p>
    <w:p w:rsidR="00BB1FCC" w:rsidRPr="006300D8" w:rsidRDefault="00BB1FCC" w:rsidP="00CA6FC5">
      <w:pPr>
        <w:pStyle w:val="c38"/>
        <w:spacing w:before="0" w:beforeAutospacing="0" w:after="0" w:afterAutospacing="0"/>
        <w:ind w:firstLine="709"/>
        <w:jc w:val="both"/>
        <w:rPr>
          <w:rStyle w:val="c0"/>
        </w:rPr>
      </w:pPr>
      <w:r w:rsidRPr="006300D8">
        <w:t>Ведение записей о прочитанном в особой тетради (дневнике). Обучающийся</w:t>
      </w:r>
      <w:r w:rsidRPr="006300D8">
        <w:rPr>
          <w:shd w:val="clear" w:color="auto" w:fill="FFFFFF"/>
        </w:rPr>
        <w:t xml:space="preserve"> может записать тут же имена главных действующих лиц, чтобы при надобности (например, для рассказывания в классе) легче было вспомнить содержание книги. Желательно, чтобы тут же были рисунки обучающегося в связи с прочитанным и соответствующие подписи под рисунками.</w:t>
      </w:r>
      <w:bookmarkStart w:id="245" w:name="_Toc103208431"/>
      <w:bookmarkStart w:id="246" w:name="_Toc103613238"/>
    </w:p>
    <w:p w:rsidR="00BB1FCC" w:rsidRPr="006300D8" w:rsidRDefault="00BB1FCC" w:rsidP="00CA6FC5">
      <w:pPr>
        <w:spacing w:line="240" w:lineRule="auto"/>
        <w:ind w:firstLine="709"/>
        <w:rPr>
          <w:rFonts w:cs="Times New Roman"/>
          <w:bCs/>
          <w:sz w:val="24"/>
          <w:szCs w:val="24"/>
        </w:rPr>
      </w:pPr>
      <w:r w:rsidRPr="006300D8">
        <w:rPr>
          <w:rFonts w:cs="Times New Roman"/>
          <w:bCs/>
          <w:sz w:val="24"/>
          <w:szCs w:val="24"/>
        </w:rPr>
        <w:t xml:space="preserve">Выполнение краткосрочных проектов: «Мой город / моя деревня», «Что означает мое имя?» и др. </w:t>
      </w:r>
    </w:p>
    <w:p w:rsidR="00BB1FCC" w:rsidRPr="006300D8" w:rsidRDefault="00BB1FCC" w:rsidP="00CA6FC5">
      <w:pPr>
        <w:spacing w:line="240" w:lineRule="auto"/>
        <w:ind w:firstLine="709"/>
        <w:rPr>
          <w:rFonts w:cs="Times New Roman"/>
          <w:bCs/>
          <w:sz w:val="24"/>
          <w:szCs w:val="24"/>
        </w:rPr>
      </w:pPr>
      <w:r w:rsidRPr="006300D8">
        <w:rPr>
          <w:rFonts w:cs="Times New Roman"/>
          <w:bCs/>
          <w:sz w:val="24"/>
          <w:szCs w:val="24"/>
        </w:rPr>
        <w:t xml:space="preserve">Составление ребусов и кроссвордов по названиям рек, городов, гор и озер Башкортостана. </w:t>
      </w:r>
    </w:p>
    <w:p w:rsidR="00BB1FCC" w:rsidRPr="006300D8" w:rsidRDefault="00BB1FCC" w:rsidP="00CA6FC5">
      <w:pPr>
        <w:spacing w:line="240" w:lineRule="auto"/>
        <w:ind w:firstLine="709"/>
        <w:jc w:val="center"/>
        <w:rPr>
          <w:rFonts w:cs="Times New Roman"/>
          <w:b/>
          <w:sz w:val="24"/>
          <w:szCs w:val="24"/>
        </w:rPr>
      </w:pPr>
      <w:bookmarkStart w:id="247" w:name="_Toc106791158"/>
      <w:bookmarkStart w:id="248" w:name="_Toc106791294"/>
      <w:bookmarkStart w:id="249" w:name="_Toc106791525"/>
      <w:bookmarkStart w:id="250" w:name="_Toc106821085"/>
      <w:bookmarkStart w:id="251" w:name="_Toc111041120"/>
      <w:r w:rsidRPr="006300D8">
        <w:rPr>
          <w:rFonts w:cs="Times New Roman"/>
          <w:b/>
          <w:sz w:val="24"/>
          <w:szCs w:val="24"/>
        </w:rPr>
        <w:t>4 класс</w:t>
      </w:r>
      <w:bookmarkEnd w:id="245"/>
      <w:bookmarkEnd w:id="246"/>
      <w:bookmarkEnd w:id="247"/>
      <w:bookmarkEnd w:id="248"/>
      <w:bookmarkEnd w:id="249"/>
      <w:bookmarkEnd w:id="250"/>
      <w:bookmarkEnd w:id="251"/>
    </w:p>
    <w:p w:rsidR="00BB1FCC" w:rsidRPr="006300D8" w:rsidRDefault="00BB1FCC" w:rsidP="00CA6FC5">
      <w:pPr>
        <w:spacing w:line="240" w:lineRule="auto"/>
        <w:ind w:firstLine="709"/>
        <w:jc w:val="center"/>
        <w:rPr>
          <w:rFonts w:cs="Times New Roman"/>
          <w:b/>
          <w:sz w:val="24"/>
          <w:szCs w:val="24"/>
        </w:rPr>
      </w:pPr>
      <w:r w:rsidRPr="006300D8">
        <w:rPr>
          <w:rFonts w:cs="Times New Roman"/>
          <w:b/>
          <w:sz w:val="24"/>
          <w:szCs w:val="24"/>
        </w:rPr>
        <w:t>Речевая и читательская деятельность</w:t>
      </w:r>
    </w:p>
    <w:p w:rsidR="00BB1FCC" w:rsidRPr="006300D8" w:rsidRDefault="00BB1FCC" w:rsidP="00CA6FC5">
      <w:pPr>
        <w:spacing w:line="240" w:lineRule="auto"/>
        <w:ind w:firstLine="709"/>
        <w:rPr>
          <w:rFonts w:cs="Times New Roman"/>
          <w:sz w:val="24"/>
          <w:szCs w:val="24"/>
        </w:rPr>
      </w:pPr>
      <w:r w:rsidRPr="006300D8">
        <w:rPr>
          <w:rFonts w:cs="Times New Roman"/>
          <w:sz w:val="24"/>
          <w:szCs w:val="24"/>
        </w:rPr>
        <w:t>Чтение вслух любого прозаического и поэтического текста. Чтение публицистического текста. Чтение информативного учебного текста.</w:t>
      </w:r>
    </w:p>
    <w:p w:rsidR="00BB1FCC" w:rsidRPr="006300D8" w:rsidRDefault="00BB1FCC" w:rsidP="00CA6FC5">
      <w:pPr>
        <w:tabs>
          <w:tab w:val="left" w:pos="1134"/>
        </w:tabs>
        <w:spacing w:line="240" w:lineRule="auto"/>
        <w:ind w:firstLine="709"/>
        <w:rPr>
          <w:rFonts w:cs="Times New Roman"/>
          <w:sz w:val="24"/>
          <w:szCs w:val="24"/>
        </w:rPr>
      </w:pPr>
      <w:r w:rsidRPr="006300D8">
        <w:rPr>
          <w:rFonts w:cs="Times New Roman"/>
          <w:sz w:val="24"/>
          <w:szCs w:val="24"/>
        </w:rPr>
        <w:t>Чувство любви к Отечеству, сопричастность к прошлому и настоящему своей страны и родного края – главные идеи, нравственные ценности, выраженные в произведениях о Родине.</w:t>
      </w:r>
    </w:p>
    <w:p w:rsidR="00BB1FCC" w:rsidRPr="006300D8" w:rsidRDefault="00BB1FCC" w:rsidP="00CA6FC5">
      <w:pPr>
        <w:tabs>
          <w:tab w:val="left" w:pos="1134"/>
        </w:tabs>
        <w:spacing w:line="240" w:lineRule="auto"/>
        <w:ind w:firstLine="709"/>
        <w:rPr>
          <w:rFonts w:cs="Times New Roman"/>
          <w:sz w:val="24"/>
          <w:szCs w:val="24"/>
        </w:rPr>
      </w:pPr>
      <w:r w:rsidRPr="006300D8">
        <w:rPr>
          <w:rFonts w:cs="Times New Roman"/>
          <w:sz w:val="24"/>
          <w:szCs w:val="24"/>
        </w:rPr>
        <w:t>Роль и особенности заголовка произведения (закрепление).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w:t>
      </w:r>
    </w:p>
    <w:p w:rsidR="00BB1FCC" w:rsidRPr="006300D8" w:rsidRDefault="00BB1FCC" w:rsidP="00CA6FC5">
      <w:pPr>
        <w:tabs>
          <w:tab w:val="left" w:pos="1134"/>
        </w:tabs>
        <w:spacing w:line="240" w:lineRule="auto"/>
        <w:ind w:firstLine="709"/>
        <w:rPr>
          <w:rFonts w:cs="Times New Roman"/>
          <w:iCs/>
          <w:sz w:val="24"/>
          <w:szCs w:val="24"/>
        </w:rPr>
      </w:pPr>
      <w:r w:rsidRPr="006300D8">
        <w:rPr>
          <w:rFonts w:cs="Times New Roman"/>
          <w:sz w:val="24"/>
          <w:szCs w:val="24"/>
        </w:rPr>
        <w:t xml:space="preserve">Понятия: </w:t>
      </w:r>
      <w:r w:rsidRPr="006300D8">
        <w:rPr>
          <w:rFonts w:cs="Times New Roman"/>
          <w:iCs/>
          <w:sz w:val="24"/>
          <w:szCs w:val="24"/>
        </w:rPr>
        <w:t>кулямас, эпос, композиция произведения (начало, завязка, кульминация, развязка, эпизод), метафора.</w:t>
      </w:r>
    </w:p>
    <w:p w:rsidR="00BB1FCC" w:rsidRPr="006300D8" w:rsidRDefault="00BB1FCC" w:rsidP="00CA6FC5">
      <w:pPr>
        <w:tabs>
          <w:tab w:val="left" w:pos="1134"/>
        </w:tabs>
        <w:spacing w:line="240" w:lineRule="auto"/>
        <w:ind w:firstLine="709"/>
        <w:rPr>
          <w:rFonts w:cs="Times New Roman"/>
          <w:sz w:val="24"/>
          <w:szCs w:val="24"/>
        </w:rPr>
      </w:pPr>
      <w:r w:rsidRPr="006300D8">
        <w:rPr>
          <w:rFonts w:cs="Times New Roman"/>
          <w:sz w:val="24"/>
          <w:szCs w:val="24"/>
        </w:rPr>
        <w:t xml:space="preserve">Малые жанры фольклора: </w:t>
      </w:r>
      <w:r w:rsidRPr="006300D8">
        <w:rPr>
          <w:rFonts w:cs="Times New Roman"/>
          <w:sz w:val="24"/>
          <w:szCs w:val="24"/>
          <w:shd w:val="clear" w:color="auto" w:fill="FFFFFF"/>
        </w:rPr>
        <w:t>кулямас — жанр башкирского фольклора, шуточное прозаическое произведение с неожиданным, парадоксальным финалом.</w:t>
      </w:r>
    </w:p>
    <w:p w:rsidR="00BB1FCC" w:rsidRPr="006300D8" w:rsidRDefault="00BB1FCC" w:rsidP="00CA6FC5">
      <w:pPr>
        <w:tabs>
          <w:tab w:val="left" w:pos="1134"/>
        </w:tabs>
        <w:spacing w:line="240" w:lineRule="auto"/>
        <w:ind w:firstLine="709"/>
        <w:rPr>
          <w:rFonts w:cs="Times New Roman"/>
          <w:sz w:val="24"/>
          <w:szCs w:val="24"/>
        </w:rPr>
      </w:pPr>
      <w:r w:rsidRPr="006300D8">
        <w:rPr>
          <w:rFonts w:cs="Times New Roman"/>
          <w:sz w:val="24"/>
          <w:szCs w:val="24"/>
        </w:rPr>
        <w:t>Различия между народной и авторской песней. Чувства, которые рождают песни. Темы песен.</w:t>
      </w:r>
    </w:p>
    <w:p w:rsidR="00BB1FCC" w:rsidRPr="006300D8" w:rsidRDefault="00BB1FCC" w:rsidP="00CA6FC5">
      <w:pPr>
        <w:tabs>
          <w:tab w:val="left" w:pos="1134"/>
        </w:tabs>
        <w:spacing w:line="240" w:lineRule="auto"/>
        <w:ind w:firstLine="709"/>
        <w:rPr>
          <w:rFonts w:cs="Times New Roman"/>
          <w:sz w:val="24"/>
          <w:szCs w:val="24"/>
        </w:rPr>
      </w:pPr>
      <w:r w:rsidRPr="006300D8">
        <w:rPr>
          <w:rFonts w:cs="Times New Roman"/>
          <w:sz w:val="24"/>
          <w:szCs w:val="24"/>
        </w:rPr>
        <w:t xml:space="preserve">Кубаир и эпос как народный песенный сказ о важном историческом событии. Характеристика эпоса – героического песенного сказа, его особенности (тема, язык). Эпос «Урал батыр» – древний памятник </w:t>
      </w:r>
      <w:r w:rsidRPr="006300D8">
        <w:rPr>
          <w:rFonts w:cs="Times New Roman"/>
          <w:sz w:val="24"/>
          <w:szCs w:val="24"/>
          <w:shd w:val="clear" w:color="auto" w:fill="FFFFFF"/>
        </w:rPr>
        <w:t xml:space="preserve">башкирской словесности. </w:t>
      </w:r>
      <w:r w:rsidRPr="006300D8">
        <w:rPr>
          <w:rFonts w:cs="Times New Roman"/>
          <w:sz w:val="24"/>
          <w:szCs w:val="24"/>
        </w:rPr>
        <w:t>Язык кубаира и эпоса, устаревшие слова, их место в современной лексике. Репродукции картин как иллюстрации к эпизодам фольклорного произведения.</w:t>
      </w:r>
    </w:p>
    <w:p w:rsidR="00BB1FCC" w:rsidRPr="006300D8" w:rsidRDefault="00BB1FCC" w:rsidP="00CA6FC5">
      <w:pPr>
        <w:tabs>
          <w:tab w:val="left" w:pos="1134"/>
        </w:tabs>
        <w:spacing w:line="240" w:lineRule="auto"/>
        <w:ind w:firstLine="709"/>
        <w:rPr>
          <w:rFonts w:cs="Times New Roman"/>
          <w:sz w:val="24"/>
          <w:szCs w:val="24"/>
        </w:rPr>
      </w:pPr>
      <w:r w:rsidRPr="006300D8">
        <w:rPr>
          <w:rFonts w:cs="Times New Roman"/>
          <w:sz w:val="24"/>
          <w:szCs w:val="24"/>
        </w:rPr>
        <w:t>Лирические произведения как способ передачи чувств людей, автора. Отзывы к литературным произведениям.</w:t>
      </w:r>
    </w:p>
    <w:p w:rsidR="00BB1FCC" w:rsidRPr="006300D8" w:rsidRDefault="00BB1FCC" w:rsidP="00CA6FC5">
      <w:pPr>
        <w:tabs>
          <w:tab w:val="left" w:pos="1134"/>
        </w:tabs>
        <w:spacing w:line="240" w:lineRule="auto"/>
        <w:ind w:firstLine="709"/>
        <w:rPr>
          <w:rFonts w:cs="Times New Roman"/>
          <w:sz w:val="24"/>
          <w:szCs w:val="24"/>
        </w:rPr>
      </w:pPr>
      <w:r w:rsidRPr="006300D8">
        <w:rPr>
          <w:rFonts w:cs="Times New Roman"/>
          <w:sz w:val="24"/>
          <w:szCs w:val="24"/>
        </w:rPr>
        <w:t>Картины природы в произведениях поэтов и писателей. Картины природы в произведениях поэтов и писателей: Гульфии Юнусовой, РашитаНигмати, МажитаГафури, ФакихиТугызбаевой и др. Пейзаж в творчестве художников (Александра Бурзянцева, Ахмата Лутфуллина и др.) как иллюстрация к лирическому произведению. Сравнение средств создания пейзажа в тексте-описании (эпитеты, сравнения, олицетворения), в изобразительном искусстве (цвет, композиция).</w:t>
      </w:r>
    </w:p>
    <w:p w:rsidR="00BB1FCC" w:rsidRPr="006300D8" w:rsidRDefault="00BB1FCC" w:rsidP="00CA6FC5">
      <w:pPr>
        <w:tabs>
          <w:tab w:val="left" w:pos="1134"/>
        </w:tabs>
        <w:spacing w:line="240" w:lineRule="auto"/>
        <w:ind w:firstLine="709"/>
        <w:rPr>
          <w:rFonts w:cs="Times New Roman"/>
          <w:sz w:val="24"/>
          <w:szCs w:val="24"/>
          <w:highlight w:val="yellow"/>
        </w:rPr>
      </w:pPr>
      <w:r w:rsidRPr="006300D8">
        <w:rPr>
          <w:rFonts w:cs="Times New Roman"/>
          <w:sz w:val="24"/>
          <w:szCs w:val="24"/>
        </w:rPr>
        <w:t>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w:t>
      </w:r>
      <w:r w:rsidRPr="006300D8">
        <w:rPr>
          <w:rFonts w:cs="Times New Roman"/>
          <w:bCs/>
          <w:sz w:val="24"/>
          <w:szCs w:val="24"/>
          <w:shd w:val="clear" w:color="auto" w:fill="FFFFFF"/>
        </w:rPr>
        <w:t>Повесть</w:t>
      </w:r>
      <w:r w:rsidRPr="006300D8">
        <w:rPr>
          <w:rFonts w:cs="Times New Roman"/>
          <w:sz w:val="24"/>
          <w:szCs w:val="24"/>
        </w:rPr>
        <w:t>–</w:t>
      </w:r>
      <w:r w:rsidRPr="006300D8">
        <w:rPr>
          <w:rFonts w:cs="Times New Roman"/>
          <w:sz w:val="24"/>
          <w:szCs w:val="24"/>
          <w:shd w:val="clear" w:color="auto" w:fill="FFFFFF"/>
        </w:rPr>
        <w:t xml:space="preserve"> один из видов эпического произведения.</w:t>
      </w:r>
    </w:p>
    <w:p w:rsidR="00BB1FCC" w:rsidRPr="006300D8" w:rsidRDefault="00BB1FCC" w:rsidP="00CA6FC5">
      <w:pPr>
        <w:tabs>
          <w:tab w:val="left" w:pos="1134"/>
        </w:tabs>
        <w:spacing w:line="240" w:lineRule="auto"/>
        <w:ind w:firstLine="709"/>
        <w:rPr>
          <w:rFonts w:cs="Times New Roman"/>
          <w:sz w:val="24"/>
          <w:szCs w:val="24"/>
        </w:rPr>
      </w:pPr>
      <w:r w:rsidRPr="006300D8">
        <w:rPr>
          <w:rFonts w:cs="Times New Roman"/>
          <w:sz w:val="24"/>
          <w:szCs w:val="24"/>
        </w:rPr>
        <w:t>Произведения о детях.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сельских детей, дети на войне. Основные события сюжета, отношение к ним героев произведения. Оценка нравственных качеств, проявляющихся в военное время.</w:t>
      </w:r>
    </w:p>
    <w:p w:rsidR="00BB1FCC" w:rsidRPr="006300D8" w:rsidRDefault="00BB1FCC" w:rsidP="00CA6FC5">
      <w:pPr>
        <w:tabs>
          <w:tab w:val="left" w:pos="1134"/>
        </w:tabs>
        <w:spacing w:line="240" w:lineRule="auto"/>
        <w:ind w:firstLine="709"/>
        <w:rPr>
          <w:rFonts w:cs="Times New Roman"/>
          <w:sz w:val="24"/>
          <w:szCs w:val="24"/>
        </w:rPr>
      </w:pPr>
      <w:r w:rsidRPr="006300D8">
        <w:rPr>
          <w:rFonts w:cs="Times New Roman"/>
          <w:sz w:val="24"/>
          <w:szCs w:val="24"/>
        </w:rPr>
        <w:t>Юмористические произведения. Комичность как основа сюжета. Герой юмористического произведения. Средства выразительности в тексте юмористического содержания: художественное преувеличение.</w:t>
      </w:r>
    </w:p>
    <w:p w:rsidR="00BB1FCC" w:rsidRPr="006300D8" w:rsidRDefault="00BB1FCC" w:rsidP="00CA6FC5">
      <w:pPr>
        <w:tabs>
          <w:tab w:val="left" w:pos="1134"/>
        </w:tabs>
        <w:spacing w:line="240" w:lineRule="auto"/>
        <w:ind w:firstLine="709"/>
        <w:rPr>
          <w:rFonts w:cs="Times New Roman"/>
          <w:sz w:val="24"/>
          <w:szCs w:val="24"/>
        </w:rPr>
      </w:pPr>
      <w:r w:rsidRPr="006300D8">
        <w:rPr>
          <w:rFonts w:cs="Times New Roman"/>
          <w:sz w:val="24"/>
          <w:szCs w:val="24"/>
        </w:rPr>
        <w:t>Библиографическая культура. Правила юного читателя. Книга как особый вид искусства. Использование соответствующих возрасту словарей и энциклопедий, содержащих сведения о башкирской культуре.</w:t>
      </w:r>
    </w:p>
    <w:p w:rsidR="00BB1FCC" w:rsidRPr="006300D8" w:rsidRDefault="00BB1FCC" w:rsidP="00CA6FC5">
      <w:pPr>
        <w:tabs>
          <w:tab w:val="left" w:pos="1134"/>
        </w:tabs>
        <w:spacing w:line="240" w:lineRule="auto"/>
        <w:ind w:firstLine="709"/>
        <w:rPr>
          <w:rFonts w:cs="Times New Roman"/>
          <w:sz w:val="24"/>
          <w:szCs w:val="24"/>
          <w:shd w:val="clear" w:color="auto" w:fill="FFFFFF"/>
        </w:rPr>
      </w:pPr>
      <w:r w:rsidRPr="006300D8">
        <w:rPr>
          <w:rFonts w:cs="Times New Roman"/>
          <w:sz w:val="24"/>
          <w:szCs w:val="24"/>
        </w:rPr>
        <w:t>Общее представление о первых книгах на Руси:</w:t>
      </w:r>
      <w:r w:rsidRPr="006300D8">
        <w:rPr>
          <w:rFonts w:cs="Times New Roman"/>
          <w:bCs/>
          <w:sz w:val="24"/>
          <w:szCs w:val="24"/>
          <w:shd w:val="clear" w:color="auto" w:fill="FFFFFF"/>
        </w:rPr>
        <w:t>первая</w:t>
      </w:r>
      <w:r w:rsidRPr="006300D8">
        <w:rPr>
          <w:rFonts w:cs="Times New Roman"/>
          <w:sz w:val="24"/>
          <w:szCs w:val="24"/>
          <w:shd w:val="clear" w:color="auto" w:fill="FFFFFF"/>
        </w:rPr>
        <w:t xml:space="preserve"> славянская </w:t>
      </w:r>
      <w:r w:rsidRPr="006300D8">
        <w:rPr>
          <w:rFonts w:cs="Times New Roman"/>
          <w:bCs/>
          <w:sz w:val="24"/>
          <w:szCs w:val="24"/>
          <w:shd w:val="clear" w:color="auto" w:fill="FFFFFF"/>
        </w:rPr>
        <w:t>азбука</w:t>
      </w:r>
      <w:r w:rsidRPr="006300D8">
        <w:rPr>
          <w:rFonts w:cs="Times New Roman"/>
          <w:sz w:val="24"/>
          <w:szCs w:val="24"/>
          <w:shd w:val="clear" w:color="auto" w:fill="FFFFFF"/>
        </w:rPr>
        <w:t>Кирилла и Мефодия</w:t>
      </w:r>
      <w:r w:rsidRPr="006300D8">
        <w:rPr>
          <w:rFonts w:cs="Times New Roman"/>
          <w:sz w:val="24"/>
          <w:szCs w:val="24"/>
        </w:rPr>
        <w:t>.</w:t>
      </w:r>
      <w:r w:rsidRPr="006300D8">
        <w:rPr>
          <w:rFonts w:cs="Times New Roman"/>
          <w:sz w:val="24"/>
          <w:szCs w:val="24"/>
          <w:shd w:val="clear" w:color="auto" w:fill="FFFFFF"/>
        </w:rPr>
        <w:t xml:space="preserve">Первые рукописные книги башкир и татар: поэма Кул Гали «Кисса-и Йусуф».Первый «Букварь для башкир» </w:t>
      </w:r>
      <w:r w:rsidRPr="006300D8">
        <w:rPr>
          <w:rFonts w:cs="Times New Roman"/>
          <w:sz w:val="24"/>
          <w:szCs w:val="24"/>
        </w:rPr>
        <w:t>автора</w:t>
      </w:r>
      <w:r w:rsidRPr="006300D8">
        <w:rPr>
          <w:rFonts w:cs="Times New Roman"/>
          <w:sz w:val="24"/>
          <w:szCs w:val="24"/>
          <w:shd w:val="clear" w:color="auto" w:fill="FFFFFF"/>
        </w:rPr>
        <w:t>В. В. Катаринского (1892 г.).</w:t>
      </w:r>
    </w:p>
    <w:p w:rsidR="00BB1FCC" w:rsidRPr="006300D8" w:rsidRDefault="00BB1FCC" w:rsidP="00CA6FC5">
      <w:pPr>
        <w:tabs>
          <w:tab w:val="left" w:pos="1134"/>
        </w:tabs>
        <w:spacing w:line="240" w:lineRule="auto"/>
        <w:ind w:firstLine="709"/>
        <w:rPr>
          <w:rFonts w:cs="Times New Roman"/>
          <w:iCs/>
          <w:sz w:val="24"/>
          <w:szCs w:val="24"/>
        </w:rPr>
      </w:pPr>
      <w:r w:rsidRPr="006300D8">
        <w:rPr>
          <w:rFonts w:cs="Times New Roman"/>
          <w:sz w:val="24"/>
          <w:szCs w:val="24"/>
        </w:rPr>
        <w:t xml:space="preserve">Осознание нравственно-этических понятий: </w:t>
      </w:r>
      <w:r w:rsidRPr="006300D8">
        <w:rPr>
          <w:rFonts w:cs="Times New Roman"/>
          <w:iCs/>
          <w:sz w:val="24"/>
          <w:szCs w:val="24"/>
        </w:rPr>
        <w:t>друг, дружба, забота, труд, взаимопомощь.</w:t>
      </w:r>
    </w:p>
    <w:p w:rsidR="00BB1FCC" w:rsidRPr="006300D8" w:rsidRDefault="00BB1FCC" w:rsidP="00CA6FC5">
      <w:pPr>
        <w:tabs>
          <w:tab w:val="left" w:pos="1134"/>
        </w:tabs>
        <w:spacing w:line="240" w:lineRule="auto"/>
        <w:ind w:firstLine="709"/>
        <w:rPr>
          <w:rFonts w:cs="Times New Roman"/>
          <w:sz w:val="24"/>
          <w:szCs w:val="24"/>
        </w:rPr>
      </w:pPr>
      <w:r w:rsidRPr="006300D8">
        <w:rPr>
          <w:rFonts w:cs="Times New Roman"/>
          <w:sz w:val="24"/>
          <w:szCs w:val="24"/>
        </w:rPr>
        <w:t>Литературоведческая пропедевтика. Практическое использование при анализе текста изученных литературных понятий.</w:t>
      </w:r>
    </w:p>
    <w:p w:rsidR="00BB1FCC" w:rsidRPr="006300D8" w:rsidRDefault="00BB1FCC" w:rsidP="00CA6FC5">
      <w:pPr>
        <w:tabs>
          <w:tab w:val="left" w:pos="1134"/>
        </w:tabs>
        <w:spacing w:line="240" w:lineRule="auto"/>
        <w:ind w:firstLine="709"/>
        <w:rPr>
          <w:rFonts w:cs="Times New Roman"/>
          <w:sz w:val="24"/>
          <w:szCs w:val="24"/>
        </w:rPr>
      </w:pPr>
      <w:r w:rsidRPr="006300D8">
        <w:rPr>
          <w:rFonts w:cs="Times New Roman"/>
          <w:sz w:val="24"/>
          <w:szCs w:val="24"/>
        </w:rPr>
        <w:t>Жанровое разнообразие изучаемых произведений: малые и большие фольклорные формы; литературная сказка; рассказ, кубаир, стихотворение. Прозаическая и поэтическая речь; художественный вымысел; сюжет; тема; герой произведения; портрет; пейзаж; ритм; рифма. Национальное своеобразие сравнений и метафор; их значение в художественной речи.</w:t>
      </w:r>
    </w:p>
    <w:p w:rsidR="00BB1FCC" w:rsidRPr="006300D8" w:rsidRDefault="00BB1FCC" w:rsidP="00CA6FC5">
      <w:pPr>
        <w:tabs>
          <w:tab w:val="left" w:pos="1134"/>
        </w:tabs>
        <w:spacing w:line="240" w:lineRule="auto"/>
        <w:ind w:firstLine="709"/>
        <w:jc w:val="center"/>
        <w:rPr>
          <w:rFonts w:cs="Times New Roman"/>
          <w:b/>
          <w:sz w:val="24"/>
          <w:szCs w:val="24"/>
        </w:rPr>
      </w:pPr>
      <w:bookmarkStart w:id="252" w:name="_Toc106791159"/>
      <w:bookmarkStart w:id="253" w:name="_Toc106791295"/>
      <w:bookmarkStart w:id="254" w:name="_Toc106791526"/>
      <w:bookmarkStart w:id="255" w:name="_Toc106821086"/>
      <w:r w:rsidRPr="006300D8">
        <w:rPr>
          <w:rFonts w:cs="Times New Roman"/>
          <w:b/>
          <w:sz w:val="24"/>
          <w:szCs w:val="24"/>
        </w:rPr>
        <w:t>Круг детского чтения</w:t>
      </w:r>
      <w:bookmarkEnd w:id="252"/>
      <w:bookmarkEnd w:id="253"/>
      <w:bookmarkEnd w:id="254"/>
      <w:bookmarkEnd w:id="255"/>
    </w:p>
    <w:p w:rsidR="00BB1FCC" w:rsidRPr="006300D8" w:rsidRDefault="00BB1FCC" w:rsidP="00CA6FC5">
      <w:pPr>
        <w:tabs>
          <w:tab w:val="left" w:pos="1134"/>
        </w:tabs>
        <w:spacing w:line="240" w:lineRule="auto"/>
        <w:ind w:firstLine="709"/>
        <w:rPr>
          <w:rFonts w:cs="Times New Roman"/>
          <w:sz w:val="24"/>
          <w:szCs w:val="24"/>
        </w:rPr>
      </w:pPr>
      <w:r w:rsidRPr="006300D8">
        <w:rPr>
          <w:rFonts w:cs="Times New Roman"/>
          <w:b/>
          <w:sz w:val="24"/>
          <w:szCs w:val="24"/>
        </w:rPr>
        <w:t xml:space="preserve">Раздел 1. Мир вокруг меня </w:t>
      </w:r>
    </w:p>
    <w:p w:rsidR="00BB1FCC" w:rsidRPr="006300D8" w:rsidRDefault="00BB1FCC" w:rsidP="00CA6FC5">
      <w:pPr>
        <w:tabs>
          <w:tab w:val="left" w:pos="1134"/>
        </w:tabs>
        <w:spacing w:line="240" w:lineRule="auto"/>
        <w:ind w:firstLine="709"/>
        <w:rPr>
          <w:rFonts w:cs="Times New Roman"/>
          <w:sz w:val="24"/>
          <w:szCs w:val="24"/>
        </w:rPr>
      </w:pPr>
      <w:r w:rsidRPr="006300D8">
        <w:rPr>
          <w:rFonts w:cs="Times New Roman"/>
          <w:sz w:val="24"/>
          <w:szCs w:val="24"/>
        </w:rPr>
        <w:t>ЗайнабБиишева. Стихотворение «Х</w:t>
      </w:r>
      <w:r w:rsidRPr="006300D8">
        <w:rPr>
          <w:rFonts w:cs="Times New Roman"/>
          <w:sz w:val="24"/>
          <w:szCs w:val="24"/>
          <w:lang w:val="ba-RU"/>
        </w:rPr>
        <w:t>әйерле көн</w:t>
      </w:r>
      <w:r w:rsidRPr="006300D8">
        <w:rPr>
          <w:rFonts w:cs="Times New Roman"/>
          <w:sz w:val="24"/>
          <w:szCs w:val="24"/>
        </w:rPr>
        <w:t>!» («Добрый день!»).</w:t>
      </w:r>
    </w:p>
    <w:p w:rsidR="00BB1FCC" w:rsidRPr="006300D8" w:rsidRDefault="00BB1FCC" w:rsidP="00CA6FC5">
      <w:pPr>
        <w:tabs>
          <w:tab w:val="left" w:pos="1134"/>
        </w:tabs>
        <w:spacing w:line="240" w:lineRule="auto"/>
        <w:ind w:firstLine="709"/>
        <w:rPr>
          <w:rFonts w:cs="Times New Roman"/>
          <w:sz w:val="24"/>
          <w:szCs w:val="24"/>
        </w:rPr>
      </w:pPr>
      <w:r w:rsidRPr="006300D8">
        <w:rPr>
          <w:rFonts w:cs="Times New Roman"/>
          <w:sz w:val="24"/>
          <w:szCs w:val="24"/>
        </w:rPr>
        <w:t>ФакихаТугузбаева. Рассказ «</w:t>
      </w:r>
      <w:r w:rsidRPr="006300D8">
        <w:rPr>
          <w:rFonts w:cs="Times New Roman"/>
          <w:sz w:val="24"/>
          <w:szCs w:val="24"/>
          <w:lang w:val="ba-RU"/>
        </w:rPr>
        <w:t>Тәмле һүҙҙәр</w:t>
      </w:r>
      <w:r w:rsidRPr="006300D8">
        <w:rPr>
          <w:rFonts w:cs="Times New Roman"/>
          <w:sz w:val="24"/>
          <w:szCs w:val="24"/>
        </w:rPr>
        <w:t>» («Вкусные слова»).</w:t>
      </w:r>
    </w:p>
    <w:p w:rsidR="00BB1FCC" w:rsidRPr="006300D8" w:rsidRDefault="00BB1FCC" w:rsidP="00CA6FC5">
      <w:pPr>
        <w:tabs>
          <w:tab w:val="left" w:pos="1134"/>
        </w:tabs>
        <w:spacing w:line="240" w:lineRule="auto"/>
        <w:ind w:firstLine="709"/>
        <w:rPr>
          <w:rFonts w:cs="Times New Roman"/>
          <w:sz w:val="24"/>
          <w:szCs w:val="24"/>
        </w:rPr>
      </w:pPr>
      <w:r w:rsidRPr="006300D8">
        <w:rPr>
          <w:rFonts w:cs="Times New Roman"/>
          <w:sz w:val="24"/>
          <w:szCs w:val="24"/>
        </w:rPr>
        <w:t>Валентина Осеева. Рассказ «</w:t>
      </w:r>
      <w:r w:rsidRPr="006300D8">
        <w:rPr>
          <w:rFonts w:cs="Times New Roman"/>
          <w:sz w:val="24"/>
          <w:szCs w:val="24"/>
          <w:lang w:val="ba-RU"/>
        </w:rPr>
        <w:t>Тылсымлы һүҙҙәр</w:t>
      </w:r>
      <w:r w:rsidRPr="006300D8">
        <w:rPr>
          <w:rFonts w:cs="Times New Roman"/>
          <w:sz w:val="24"/>
          <w:szCs w:val="24"/>
        </w:rPr>
        <w:t>» («Волшебные слова») (перевод А. Ягафаровой).</w:t>
      </w:r>
    </w:p>
    <w:p w:rsidR="00BB1FCC" w:rsidRPr="006300D8" w:rsidRDefault="00BB1FCC" w:rsidP="00CA6FC5">
      <w:pPr>
        <w:tabs>
          <w:tab w:val="left" w:pos="1134"/>
        </w:tabs>
        <w:spacing w:line="240" w:lineRule="auto"/>
        <w:ind w:firstLine="709"/>
        <w:rPr>
          <w:rFonts w:cs="Times New Roman"/>
          <w:sz w:val="24"/>
          <w:szCs w:val="24"/>
        </w:rPr>
      </w:pPr>
      <w:r w:rsidRPr="006300D8">
        <w:rPr>
          <w:rFonts w:cs="Times New Roman"/>
          <w:sz w:val="24"/>
          <w:szCs w:val="24"/>
        </w:rPr>
        <w:t>НажияИгезъянова. Рассказ «У</w:t>
      </w:r>
      <w:r w:rsidRPr="006300D8">
        <w:rPr>
          <w:rFonts w:cs="Times New Roman"/>
          <w:sz w:val="24"/>
          <w:szCs w:val="24"/>
          <w:lang w:val="ba-RU"/>
        </w:rPr>
        <w:t>ҡыу – ул хеҙмәт!</w:t>
      </w:r>
      <w:r w:rsidRPr="006300D8">
        <w:rPr>
          <w:rFonts w:cs="Times New Roman"/>
          <w:sz w:val="24"/>
          <w:szCs w:val="24"/>
        </w:rPr>
        <w:t>» («Учение – это труд!»).</w:t>
      </w:r>
    </w:p>
    <w:p w:rsidR="00BB1FCC" w:rsidRPr="006300D8" w:rsidRDefault="00BB1FCC" w:rsidP="00CA6FC5">
      <w:pPr>
        <w:tabs>
          <w:tab w:val="left" w:pos="1134"/>
        </w:tabs>
        <w:spacing w:line="240" w:lineRule="auto"/>
        <w:ind w:firstLine="709"/>
        <w:rPr>
          <w:rFonts w:cs="Times New Roman"/>
          <w:sz w:val="24"/>
          <w:szCs w:val="24"/>
        </w:rPr>
      </w:pPr>
      <w:r w:rsidRPr="006300D8">
        <w:rPr>
          <w:rFonts w:cs="Times New Roman"/>
          <w:sz w:val="24"/>
          <w:szCs w:val="24"/>
        </w:rPr>
        <w:t xml:space="preserve">Муса </w:t>
      </w:r>
      <w:r w:rsidRPr="006300D8">
        <w:rPr>
          <w:rFonts w:cs="Times New Roman"/>
          <w:sz w:val="24"/>
          <w:szCs w:val="24"/>
          <w:lang w:val="ba-RU"/>
        </w:rPr>
        <w:t>Гали.</w:t>
      </w:r>
      <w:r w:rsidRPr="006300D8">
        <w:rPr>
          <w:rFonts w:cs="Times New Roman"/>
          <w:sz w:val="24"/>
          <w:szCs w:val="24"/>
        </w:rPr>
        <w:t xml:space="preserve"> Считалка «</w:t>
      </w:r>
      <w:r w:rsidRPr="006300D8">
        <w:rPr>
          <w:rFonts w:cs="Times New Roman"/>
          <w:sz w:val="24"/>
          <w:szCs w:val="24"/>
          <w:lang w:val="ba-RU"/>
        </w:rPr>
        <w:t>Сәғәт нимә ти?</w:t>
      </w:r>
      <w:r w:rsidRPr="006300D8">
        <w:rPr>
          <w:rFonts w:cs="Times New Roman"/>
          <w:sz w:val="24"/>
          <w:szCs w:val="24"/>
        </w:rPr>
        <w:t>» («Что говорят часы?»).</w:t>
      </w:r>
    </w:p>
    <w:p w:rsidR="00BB1FCC" w:rsidRPr="006300D8" w:rsidRDefault="00BB1FCC" w:rsidP="00CA6FC5">
      <w:pPr>
        <w:tabs>
          <w:tab w:val="left" w:pos="1134"/>
        </w:tabs>
        <w:spacing w:line="240" w:lineRule="auto"/>
        <w:ind w:firstLine="709"/>
        <w:rPr>
          <w:rFonts w:cs="Times New Roman"/>
          <w:sz w:val="24"/>
          <w:szCs w:val="24"/>
        </w:rPr>
      </w:pPr>
      <w:r w:rsidRPr="006300D8">
        <w:rPr>
          <w:rFonts w:cs="Times New Roman"/>
          <w:sz w:val="24"/>
          <w:szCs w:val="24"/>
        </w:rPr>
        <w:t>Рами Гарипов. Стихотворение «</w:t>
      </w:r>
      <w:r w:rsidRPr="006300D8">
        <w:rPr>
          <w:rFonts w:cs="Times New Roman"/>
          <w:sz w:val="24"/>
          <w:szCs w:val="24"/>
          <w:lang w:val="ba-RU"/>
        </w:rPr>
        <w:t>Тыуған тел – һинең донъяң</w:t>
      </w:r>
      <w:r w:rsidRPr="006300D8">
        <w:rPr>
          <w:rFonts w:cs="Times New Roman"/>
          <w:sz w:val="24"/>
          <w:szCs w:val="24"/>
        </w:rPr>
        <w:t>» («Родной язык – твой мир!»).</w:t>
      </w:r>
    </w:p>
    <w:p w:rsidR="00BB1FCC" w:rsidRPr="006300D8" w:rsidRDefault="00BB1FCC" w:rsidP="00CA6FC5">
      <w:pPr>
        <w:tabs>
          <w:tab w:val="left" w:pos="1134"/>
        </w:tabs>
        <w:spacing w:line="240" w:lineRule="auto"/>
        <w:ind w:firstLine="709"/>
        <w:rPr>
          <w:rFonts w:cs="Times New Roman"/>
          <w:sz w:val="24"/>
          <w:szCs w:val="24"/>
        </w:rPr>
      </w:pPr>
      <w:r w:rsidRPr="006300D8">
        <w:rPr>
          <w:rFonts w:cs="Times New Roman"/>
          <w:sz w:val="24"/>
          <w:szCs w:val="24"/>
        </w:rPr>
        <w:t>ЗайнабБиишева. Рассказ «Та</w:t>
      </w:r>
      <w:r w:rsidRPr="006300D8">
        <w:rPr>
          <w:rFonts w:cs="Times New Roman"/>
          <w:sz w:val="24"/>
          <w:szCs w:val="24"/>
          <w:lang w:val="ba-RU"/>
        </w:rPr>
        <w:t>лҡаҫ күле</w:t>
      </w:r>
      <w:r w:rsidRPr="006300D8">
        <w:rPr>
          <w:rFonts w:cs="Times New Roman"/>
          <w:sz w:val="24"/>
          <w:szCs w:val="24"/>
        </w:rPr>
        <w:t>» («Озеро Талкас»).</w:t>
      </w:r>
    </w:p>
    <w:p w:rsidR="00BB1FCC" w:rsidRPr="006300D8" w:rsidRDefault="00BB1FCC" w:rsidP="00CA6FC5">
      <w:pPr>
        <w:tabs>
          <w:tab w:val="left" w:pos="1134"/>
        </w:tabs>
        <w:spacing w:line="240" w:lineRule="auto"/>
        <w:ind w:firstLine="709"/>
        <w:rPr>
          <w:rFonts w:cs="Times New Roman"/>
          <w:sz w:val="24"/>
          <w:szCs w:val="24"/>
        </w:rPr>
      </w:pPr>
      <w:r w:rsidRPr="006300D8">
        <w:rPr>
          <w:rFonts w:cs="Times New Roman"/>
          <w:sz w:val="24"/>
          <w:szCs w:val="24"/>
        </w:rPr>
        <w:t>МажитГафури. Рассказ «А</w:t>
      </w:r>
      <w:r w:rsidRPr="006300D8">
        <w:rPr>
          <w:rFonts w:cs="Times New Roman"/>
          <w:sz w:val="24"/>
          <w:szCs w:val="24"/>
          <w:lang w:val="ba-RU"/>
        </w:rPr>
        <w:t>ҡ күл</w:t>
      </w:r>
      <w:r w:rsidRPr="006300D8">
        <w:rPr>
          <w:rFonts w:cs="Times New Roman"/>
          <w:sz w:val="24"/>
          <w:szCs w:val="24"/>
        </w:rPr>
        <w:t>» («Белое озеро»).</w:t>
      </w:r>
    </w:p>
    <w:p w:rsidR="00BB1FCC" w:rsidRPr="006300D8" w:rsidRDefault="00BB1FCC" w:rsidP="00CA6FC5">
      <w:pPr>
        <w:tabs>
          <w:tab w:val="left" w:pos="1134"/>
        </w:tabs>
        <w:spacing w:line="240" w:lineRule="auto"/>
        <w:ind w:firstLine="709"/>
        <w:rPr>
          <w:rFonts w:cs="Times New Roman"/>
          <w:sz w:val="24"/>
          <w:szCs w:val="24"/>
        </w:rPr>
      </w:pPr>
      <w:r w:rsidRPr="006300D8">
        <w:rPr>
          <w:rFonts w:cs="Times New Roman"/>
          <w:sz w:val="24"/>
          <w:szCs w:val="24"/>
        </w:rPr>
        <w:t>«Шихандар – т</w:t>
      </w:r>
      <w:r w:rsidRPr="006300D8">
        <w:rPr>
          <w:rFonts w:cs="Times New Roman"/>
          <w:sz w:val="24"/>
          <w:szCs w:val="24"/>
          <w:lang w:val="ba-RU"/>
        </w:rPr>
        <w:t>әбиғәт ҡомартҡылары</w:t>
      </w:r>
      <w:r w:rsidRPr="006300D8">
        <w:rPr>
          <w:rFonts w:cs="Times New Roman"/>
          <w:sz w:val="24"/>
          <w:szCs w:val="24"/>
        </w:rPr>
        <w:t>» («Шиханы – памятники природы») (научно-познавательный текст из «Башкирской энциклопедии»).</w:t>
      </w:r>
    </w:p>
    <w:p w:rsidR="00BB1FCC" w:rsidRPr="006300D8" w:rsidRDefault="00BB1FCC" w:rsidP="00CA6FC5">
      <w:pPr>
        <w:tabs>
          <w:tab w:val="left" w:pos="1134"/>
        </w:tabs>
        <w:spacing w:line="240" w:lineRule="auto"/>
        <w:ind w:firstLine="709"/>
        <w:rPr>
          <w:rFonts w:cs="Times New Roman"/>
          <w:sz w:val="24"/>
          <w:szCs w:val="24"/>
        </w:rPr>
      </w:pPr>
      <w:r w:rsidRPr="006300D8">
        <w:rPr>
          <w:rFonts w:cs="Times New Roman"/>
          <w:b/>
          <w:sz w:val="24"/>
          <w:szCs w:val="24"/>
        </w:rPr>
        <w:t>Раздел 2. Я и моя семья</w:t>
      </w:r>
    </w:p>
    <w:p w:rsidR="00BB1FCC" w:rsidRPr="006300D8" w:rsidRDefault="00BB1FCC" w:rsidP="00CA6FC5">
      <w:pPr>
        <w:tabs>
          <w:tab w:val="left" w:pos="1134"/>
        </w:tabs>
        <w:spacing w:line="240" w:lineRule="auto"/>
        <w:ind w:firstLine="709"/>
        <w:rPr>
          <w:rFonts w:cs="Times New Roman"/>
          <w:sz w:val="24"/>
          <w:szCs w:val="24"/>
        </w:rPr>
      </w:pPr>
      <w:r w:rsidRPr="006300D8">
        <w:rPr>
          <w:rFonts w:cs="Times New Roman"/>
          <w:sz w:val="24"/>
          <w:szCs w:val="24"/>
        </w:rPr>
        <w:t>РашитНигмати. Поэма «Ним</w:t>
      </w:r>
      <w:r w:rsidRPr="006300D8">
        <w:rPr>
          <w:rFonts w:cs="Times New Roman"/>
          <w:sz w:val="24"/>
          <w:szCs w:val="24"/>
          <w:lang w:val="ba-RU"/>
        </w:rPr>
        <w:t>ә ул Ватан?</w:t>
      </w:r>
      <w:r w:rsidRPr="006300D8">
        <w:rPr>
          <w:rFonts w:cs="Times New Roman"/>
          <w:sz w:val="24"/>
          <w:szCs w:val="24"/>
        </w:rPr>
        <w:t xml:space="preserve">» («Что такое Отечество?») </w:t>
      </w:r>
      <w:r w:rsidRPr="006300D8">
        <w:rPr>
          <w:rFonts w:cs="Times New Roman"/>
          <w:i/>
          <w:iCs/>
          <w:sz w:val="24"/>
          <w:szCs w:val="24"/>
        </w:rPr>
        <w:t>(отрывок)</w:t>
      </w:r>
      <w:r w:rsidRPr="006300D8">
        <w:rPr>
          <w:rFonts w:cs="Times New Roman"/>
          <w:sz w:val="24"/>
          <w:szCs w:val="24"/>
        </w:rPr>
        <w:t>.</w:t>
      </w:r>
    </w:p>
    <w:p w:rsidR="00BB1FCC" w:rsidRPr="006300D8" w:rsidRDefault="00BB1FCC" w:rsidP="00CA6FC5">
      <w:pPr>
        <w:tabs>
          <w:tab w:val="left" w:pos="1134"/>
        </w:tabs>
        <w:spacing w:line="240" w:lineRule="auto"/>
        <w:ind w:firstLine="709"/>
        <w:rPr>
          <w:rFonts w:cs="Times New Roman"/>
          <w:sz w:val="24"/>
          <w:szCs w:val="24"/>
        </w:rPr>
      </w:pPr>
      <w:r w:rsidRPr="006300D8">
        <w:rPr>
          <w:rFonts w:cs="Times New Roman"/>
          <w:sz w:val="24"/>
          <w:szCs w:val="24"/>
        </w:rPr>
        <w:t>РизаитдинФахретдинов. Рассказ «</w:t>
      </w:r>
      <w:r w:rsidRPr="006300D8">
        <w:rPr>
          <w:rFonts w:cs="Times New Roman"/>
          <w:sz w:val="24"/>
          <w:szCs w:val="24"/>
          <w:lang w:val="ba-RU"/>
        </w:rPr>
        <w:t>Тәрбиәле бала</w:t>
      </w:r>
      <w:r w:rsidRPr="006300D8">
        <w:rPr>
          <w:rFonts w:cs="Times New Roman"/>
          <w:sz w:val="24"/>
          <w:szCs w:val="24"/>
        </w:rPr>
        <w:t>» («Воспитанный ребенок»).</w:t>
      </w:r>
    </w:p>
    <w:p w:rsidR="00BB1FCC" w:rsidRPr="006300D8" w:rsidRDefault="00BB1FCC" w:rsidP="00CA6FC5">
      <w:pPr>
        <w:tabs>
          <w:tab w:val="left" w:pos="1134"/>
        </w:tabs>
        <w:spacing w:line="240" w:lineRule="auto"/>
        <w:ind w:firstLine="709"/>
        <w:rPr>
          <w:rFonts w:cs="Times New Roman"/>
          <w:sz w:val="24"/>
          <w:szCs w:val="24"/>
        </w:rPr>
      </w:pPr>
      <w:r w:rsidRPr="006300D8">
        <w:rPr>
          <w:rFonts w:cs="Times New Roman"/>
          <w:sz w:val="24"/>
          <w:szCs w:val="24"/>
          <w:lang w:val="ba-RU"/>
        </w:rPr>
        <w:t xml:space="preserve">Картины народного художника Ахмата Лутфуллина: </w:t>
      </w:r>
      <w:r w:rsidRPr="006300D8">
        <w:rPr>
          <w:rFonts w:cs="Times New Roman"/>
          <w:sz w:val="24"/>
          <w:szCs w:val="24"/>
        </w:rPr>
        <w:t>«</w:t>
      </w:r>
      <w:r w:rsidRPr="006300D8">
        <w:rPr>
          <w:rFonts w:cs="Times New Roman"/>
          <w:sz w:val="24"/>
          <w:szCs w:val="24"/>
          <w:lang w:val="ba-RU"/>
        </w:rPr>
        <w:t>Өс ҡатын</w:t>
      </w:r>
      <w:r w:rsidRPr="006300D8">
        <w:rPr>
          <w:rFonts w:cs="Times New Roman"/>
          <w:sz w:val="24"/>
          <w:szCs w:val="24"/>
        </w:rPr>
        <w:t>» («Три женщины»), «</w:t>
      </w:r>
      <w:r w:rsidRPr="006300D8">
        <w:rPr>
          <w:rFonts w:cs="Times New Roman"/>
          <w:sz w:val="24"/>
          <w:szCs w:val="24"/>
          <w:lang w:val="ba-RU"/>
        </w:rPr>
        <w:t>Әсәйем портреты</w:t>
      </w:r>
      <w:r w:rsidRPr="006300D8">
        <w:rPr>
          <w:rFonts w:cs="Times New Roman"/>
          <w:sz w:val="24"/>
          <w:szCs w:val="24"/>
        </w:rPr>
        <w:t>» («</w:t>
      </w:r>
      <w:r w:rsidRPr="006300D8">
        <w:rPr>
          <w:rFonts w:cs="Times New Roman"/>
          <w:bCs/>
          <w:spacing w:val="2"/>
          <w:sz w:val="24"/>
          <w:szCs w:val="24"/>
          <w:shd w:val="clear" w:color="auto" w:fill="FFFFFF"/>
        </w:rPr>
        <w:t>Портрет матери»</w:t>
      </w:r>
      <w:r w:rsidRPr="006300D8">
        <w:rPr>
          <w:rFonts w:cs="Times New Roman"/>
          <w:sz w:val="24"/>
          <w:szCs w:val="24"/>
        </w:rPr>
        <w:t xml:space="preserve">) </w:t>
      </w:r>
      <w:r w:rsidRPr="006300D8">
        <w:rPr>
          <w:rFonts w:cs="Times New Roman"/>
          <w:i/>
          <w:iCs/>
          <w:sz w:val="24"/>
          <w:szCs w:val="24"/>
        </w:rPr>
        <w:t>(ознакомление для описания)</w:t>
      </w:r>
      <w:r w:rsidRPr="006300D8">
        <w:rPr>
          <w:rFonts w:cs="Times New Roman"/>
          <w:sz w:val="24"/>
          <w:szCs w:val="24"/>
        </w:rPr>
        <w:t>.</w:t>
      </w:r>
    </w:p>
    <w:p w:rsidR="00BB1FCC" w:rsidRPr="006300D8" w:rsidRDefault="00BB1FCC" w:rsidP="00CA6FC5">
      <w:pPr>
        <w:tabs>
          <w:tab w:val="left" w:pos="1134"/>
        </w:tabs>
        <w:spacing w:line="240" w:lineRule="auto"/>
        <w:ind w:firstLine="709"/>
        <w:rPr>
          <w:rFonts w:cs="Times New Roman"/>
          <w:sz w:val="24"/>
          <w:szCs w:val="24"/>
        </w:rPr>
      </w:pPr>
      <w:r w:rsidRPr="006300D8">
        <w:rPr>
          <w:rFonts w:cs="Times New Roman"/>
          <w:sz w:val="24"/>
          <w:szCs w:val="24"/>
        </w:rPr>
        <w:t>Альбина Рама</w:t>
      </w:r>
      <w:r w:rsidRPr="006300D8">
        <w:rPr>
          <w:rFonts w:cs="Times New Roman"/>
          <w:sz w:val="24"/>
          <w:szCs w:val="24"/>
          <w:lang w:val="ba-RU"/>
        </w:rPr>
        <w:t>з</w:t>
      </w:r>
      <w:r w:rsidRPr="006300D8">
        <w:rPr>
          <w:rFonts w:cs="Times New Roman"/>
          <w:sz w:val="24"/>
          <w:szCs w:val="24"/>
        </w:rPr>
        <w:t>анова. Рассказ «</w:t>
      </w:r>
      <w:r w:rsidRPr="006300D8">
        <w:rPr>
          <w:rFonts w:cs="Times New Roman"/>
          <w:sz w:val="24"/>
          <w:szCs w:val="24"/>
          <w:lang w:val="ba-RU"/>
        </w:rPr>
        <w:t>Ялҡаулыҡ кешене боҙа</w:t>
      </w:r>
      <w:r w:rsidRPr="006300D8">
        <w:rPr>
          <w:rFonts w:cs="Times New Roman"/>
          <w:sz w:val="24"/>
          <w:szCs w:val="24"/>
        </w:rPr>
        <w:t>» («Лень портит человека»).</w:t>
      </w:r>
    </w:p>
    <w:p w:rsidR="00BB1FCC" w:rsidRPr="006300D8" w:rsidRDefault="00BB1FCC" w:rsidP="00CA6FC5">
      <w:pPr>
        <w:tabs>
          <w:tab w:val="left" w:pos="1134"/>
        </w:tabs>
        <w:spacing w:line="240" w:lineRule="auto"/>
        <w:ind w:firstLine="709"/>
        <w:rPr>
          <w:rFonts w:cs="Times New Roman"/>
          <w:sz w:val="24"/>
          <w:szCs w:val="24"/>
        </w:rPr>
      </w:pPr>
      <w:r w:rsidRPr="006300D8">
        <w:rPr>
          <w:rFonts w:cs="Times New Roman"/>
          <w:sz w:val="24"/>
          <w:szCs w:val="24"/>
        </w:rPr>
        <w:t>Башкирская народная сказка «Олатайымвасыяттары» («Завещание дедушки»).</w:t>
      </w:r>
    </w:p>
    <w:p w:rsidR="00BB1FCC" w:rsidRPr="006300D8" w:rsidRDefault="00BB1FCC" w:rsidP="00CA6FC5">
      <w:pPr>
        <w:tabs>
          <w:tab w:val="left" w:pos="1134"/>
        </w:tabs>
        <w:spacing w:line="240" w:lineRule="auto"/>
        <w:ind w:firstLine="709"/>
        <w:rPr>
          <w:rFonts w:cs="Times New Roman"/>
          <w:sz w:val="24"/>
          <w:szCs w:val="24"/>
        </w:rPr>
      </w:pPr>
      <w:r w:rsidRPr="006300D8">
        <w:rPr>
          <w:rFonts w:cs="Times New Roman"/>
          <w:sz w:val="24"/>
          <w:szCs w:val="24"/>
        </w:rPr>
        <w:t>Марсель С</w:t>
      </w:r>
      <w:r w:rsidRPr="006300D8">
        <w:rPr>
          <w:rFonts w:cs="Times New Roman"/>
          <w:sz w:val="24"/>
          <w:szCs w:val="24"/>
          <w:lang w:val="ba-RU"/>
        </w:rPr>
        <w:t>а</w:t>
      </w:r>
      <w:r w:rsidRPr="006300D8">
        <w:rPr>
          <w:rFonts w:cs="Times New Roman"/>
          <w:sz w:val="24"/>
          <w:szCs w:val="24"/>
        </w:rPr>
        <w:t>лимов. Юмористический рассказ «Алдашыу – насар</w:t>
      </w:r>
      <w:r w:rsidRPr="006300D8">
        <w:rPr>
          <w:rFonts w:cs="Times New Roman"/>
          <w:sz w:val="24"/>
          <w:szCs w:val="24"/>
          <w:lang w:val="ba-RU"/>
        </w:rPr>
        <w:t>ғәҙәт</w:t>
      </w:r>
      <w:r w:rsidRPr="006300D8">
        <w:rPr>
          <w:rFonts w:cs="Times New Roman"/>
          <w:sz w:val="24"/>
          <w:szCs w:val="24"/>
        </w:rPr>
        <w:t>» («Обман – не к лицу»).</w:t>
      </w:r>
    </w:p>
    <w:p w:rsidR="00BB1FCC" w:rsidRPr="006300D8" w:rsidRDefault="00BB1FCC" w:rsidP="00CA6FC5">
      <w:pPr>
        <w:tabs>
          <w:tab w:val="left" w:pos="1134"/>
        </w:tabs>
        <w:spacing w:line="240" w:lineRule="auto"/>
        <w:ind w:firstLine="709"/>
        <w:rPr>
          <w:rFonts w:cs="Times New Roman"/>
          <w:b/>
          <w:sz w:val="24"/>
          <w:szCs w:val="24"/>
        </w:rPr>
      </w:pPr>
      <w:r w:rsidRPr="006300D8">
        <w:rPr>
          <w:rFonts w:cs="Times New Roman"/>
          <w:b/>
          <w:sz w:val="24"/>
          <w:szCs w:val="24"/>
        </w:rPr>
        <w:t>Раздел 3. Мой край – Башкортостан</w:t>
      </w:r>
    </w:p>
    <w:p w:rsidR="00BB1FCC" w:rsidRPr="006300D8" w:rsidRDefault="00BB1FCC" w:rsidP="00CA6FC5">
      <w:pPr>
        <w:tabs>
          <w:tab w:val="left" w:pos="1134"/>
        </w:tabs>
        <w:spacing w:line="240" w:lineRule="auto"/>
        <w:ind w:firstLine="709"/>
        <w:rPr>
          <w:rFonts w:cs="Times New Roman"/>
          <w:sz w:val="24"/>
          <w:szCs w:val="24"/>
        </w:rPr>
      </w:pPr>
      <w:r w:rsidRPr="006300D8">
        <w:rPr>
          <w:rFonts w:cs="Times New Roman"/>
          <w:sz w:val="24"/>
          <w:szCs w:val="24"/>
        </w:rPr>
        <w:t>Луиза Ихсанова. «Баш</w:t>
      </w:r>
      <w:r w:rsidRPr="006300D8">
        <w:rPr>
          <w:rFonts w:cs="Times New Roman"/>
          <w:sz w:val="24"/>
          <w:szCs w:val="24"/>
          <w:lang w:val="ba-RU"/>
        </w:rPr>
        <w:t>ҡ</w:t>
      </w:r>
      <w:r w:rsidRPr="006300D8">
        <w:rPr>
          <w:rFonts w:cs="Times New Roman"/>
          <w:sz w:val="24"/>
          <w:szCs w:val="24"/>
        </w:rPr>
        <w:t xml:space="preserve">ортостан – </w:t>
      </w:r>
      <w:r w:rsidRPr="006300D8">
        <w:rPr>
          <w:rFonts w:cs="Times New Roman"/>
          <w:sz w:val="24"/>
          <w:szCs w:val="24"/>
          <w:lang w:val="ba-RU"/>
        </w:rPr>
        <w:t>йырҙар иле</w:t>
      </w:r>
      <w:r w:rsidRPr="006300D8">
        <w:rPr>
          <w:rFonts w:cs="Times New Roman"/>
          <w:sz w:val="24"/>
          <w:szCs w:val="24"/>
        </w:rPr>
        <w:t xml:space="preserve">» («Башкортостан – страна песен») </w:t>
      </w:r>
      <w:r w:rsidRPr="006300D8">
        <w:rPr>
          <w:rFonts w:cs="Times New Roman"/>
          <w:i/>
          <w:iCs/>
          <w:sz w:val="24"/>
          <w:szCs w:val="24"/>
        </w:rPr>
        <w:t>(научно-популярный текст)</w:t>
      </w:r>
      <w:r w:rsidRPr="006300D8">
        <w:rPr>
          <w:rFonts w:cs="Times New Roman"/>
          <w:sz w:val="24"/>
          <w:szCs w:val="24"/>
        </w:rPr>
        <w:t>.</w:t>
      </w:r>
    </w:p>
    <w:p w:rsidR="00BB1FCC" w:rsidRPr="006300D8" w:rsidRDefault="00BB1FCC" w:rsidP="00CA6FC5">
      <w:pPr>
        <w:tabs>
          <w:tab w:val="left" w:pos="1134"/>
        </w:tabs>
        <w:spacing w:line="240" w:lineRule="auto"/>
        <w:ind w:firstLine="709"/>
        <w:rPr>
          <w:rFonts w:cs="Times New Roman"/>
          <w:sz w:val="24"/>
          <w:szCs w:val="24"/>
        </w:rPr>
      </w:pPr>
      <w:r w:rsidRPr="006300D8">
        <w:rPr>
          <w:rFonts w:cs="Times New Roman"/>
          <w:sz w:val="24"/>
          <w:szCs w:val="24"/>
        </w:rPr>
        <w:t>Песня «Шаймуратов генерал» (сл. КадираДаяна, муз. Загира Исмагилова).</w:t>
      </w:r>
    </w:p>
    <w:p w:rsidR="00BB1FCC" w:rsidRPr="006300D8" w:rsidRDefault="00BB1FCC" w:rsidP="00CA6FC5">
      <w:pPr>
        <w:tabs>
          <w:tab w:val="left" w:pos="1134"/>
        </w:tabs>
        <w:spacing w:line="240" w:lineRule="auto"/>
        <w:ind w:firstLine="709"/>
        <w:rPr>
          <w:rFonts w:cs="Times New Roman"/>
          <w:sz w:val="24"/>
          <w:szCs w:val="24"/>
        </w:rPr>
      </w:pPr>
      <w:r w:rsidRPr="006300D8">
        <w:rPr>
          <w:rFonts w:cs="Times New Roman"/>
          <w:sz w:val="24"/>
          <w:szCs w:val="24"/>
        </w:rPr>
        <w:t xml:space="preserve">Раис </w:t>
      </w:r>
      <w:r w:rsidRPr="006300D8">
        <w:rPr>
          <w:rFonts w:cs="Times New Roman"/>
          <w:sz w:val="24"/>
          <w:szCs w:val="24"/>
          <w:lang w:val="ba-RU"/>
        </w:rPr>
        <w:t xml:space="preserve">Афлятунов. </w:t>
      </w:r>
      <w:r w:rsidRPr="006300D8">
        <w:rPr>
          <w:rFonts w:cs="Times New Roman"/>
          <w:sz w:val="24"/>
          <w:szCs w:val="24"/>
        </w:rPr>
        <w:t>Рассказ «</w:t>
      </w:r>
      <w:r w:rsidRPr="006300D8">
        <w:rPr>
          <w:rFonts w:cs="Times New Roman"/>
          <w:sz w:val="24"/>
          <w:szCs w:val="24"/>
          <w:lang w:val="ba-RU"/>
        </w:rPr>
        <w:t>Башҡорт бейеүе</w:t>
      </w:r>
      <w:r w:rsidRPr="006300D8">
        <w:rPr>
          <w:rFonts w:cs="Times New Roman"/>
          <w:sz w:val="24"/>
          <w:szCs w:val="24"/>
        </w:rPr>
        <w:t>» («Башкирский танец»).</w:t>
      </w:r>
    </w:p>
    <w:p w:rsidR="00BB1FCC" w:rsidRPr="006300D8" w:rsidRDefault="00BB1FCC" w:rsidP="00CA6FC5">
      <w:pPr>
        <w:tabs>
          <w:tab w:val="left" w:pos="1134"/>
        </w:tabs>
        <w:spacing w:line="240" w:lineRule="auto"/>
        <w:ind w:firstLine="709"/>
        <w:rPr>
          <w:rFonts w:cs="Times New Roman"/>
          <w:sz w:val="24"/>
          <w:szCs w:val="24"/>
        </w:rPr>
      </w:pPr>
      <w:r w:rsidRPr="006300D8">
        <w:rPr>
          <w:rFonts w:cs="Times New Roman"/>
          <w:sz w:val="24"/>
          <w:szCs w:val="24"/>
        </w:rPr>
        <w:t>Василий Власов. «Баш</w:t>
      </w:r>
      <w:r w:rsidRPr="006300D8">
        <w:rPr>
          <w:rFonts w:cs="Times New Roman"/>
          <w:sz w:val="24"/>
          <w:szCs w:val="24"/>
          <w:lang w:val="ba-RU"/>
        </w:rPr>
        <w:t>ҡорт балы</w:t>
      </w:r>
      <w:r w:rsidRPr="006300D8">
        <w:rPr>
          <w:rFonts w:cs="Times New Roman"/>
          <w:sz w:val="24"/>
          <w:szCs w:val="24"/>
        </w:rPr>
        <w:t xml:space="preserve">» («Башкирский мёд») </w:t>
      </w:r>
      <w:r w:rsidRPr="006300D8">
        <w:rPr>
          <w:rFonts w:cs="Times New Roman"/>
          <w:i/>
          <w:iCs/>
          <w:sz w:val="24"/>
          <w:szCs w:val="24"/>
        </w:rPr>
        <w:t>(научно-популярный текст)</w:t>
      </w:r>
      <w:r w:rsidRPr="006300D8">
        <w:rPr>
          <w:rFonts w:cs="Times New Roman"/>
          <w:sz w:val="24"/>
          <w:szCs w:val="24"/>
        </w:rPr>
        <w:t>.</w:t>
      </w:r>
    </w:p>
    <w:p w:rsidR="00BB1FCC" w:rsidRPr="006300D8" w:rsidRDefault="00BB1FCC" w:rsidP="00CA6FC5">
      <w:pPr>
        <w:tabs>
          <w:tab w:val="left" w:pos="1134"/>
        </w:tabs>
        <w:spacing w:line="240" w:lineRule="auto"/>
        <w:ind w:firstLine="709"/>
        <w:rPr>
          <w:rFonts w:cs="Times New Roman"/>
          <w:sz w:val="24"/>
          <w:szCs w:val="24"/>
        </w:rPr>
      </w:pPr>
      <w:r w:rsidRPr="006300D8">
        <w:rPr>
          <w:rFonts w:cs="Times New Roman"/>
          <w:sz w:val="24"/>
          <w:szCs w:val="24"/>
        </w:rPr>
        <w:t>«</w:t>
      </w:r>
      <w:r w:rsidRPr="006300D8">
        <w:rPr>
          <w:rFonts w:cs="Times New Roman"/>
          <w:sz w:val="24"/>
          <w:szCs w:val="24"/>
          <w:lang w:val="ba-RU"/>
        </w:rPr>
        <w:t>Ҡымыҙ</w:t>
      </w:r>
      <w:r w:rsidRPr="006300D8">
        <w:rPr>
          <w:rFonts w:cs="Times New Roman"/>
          <w:sz w:val="24"/>
          <w:szCs w:val="24"/>
        </w:rPr>
        <w:t xml:space="preserve">» («Кумыс») </w:t>
      </w:r>
      <w:r w:rsidRPr="006300D8">
        <w:rPr>
          <w:rFonts w:cs="Times New Roman"/>
          <w:i/>
          <w:sz w:val="24"/>
          <w:szCs w:val="24"/>
        </w:rPr>
        <w:t>(научно-популярный текст из «Башкирской энциклопедии»)</w:t>
      </w:r>
      <w:r w:rsidRPr="006300D8">
        <w:rPr>
          <w:rFonts w:cs="Times New Roman"/>
          <w:iCs/>
          <w:sz w:val="24"/>
          <w:szCs w:val="24"/>
        </w:rPr>
        <w:t>.</w:t>
      </w:r>
    </w:p>
    <w:p w:rsidR="00BB1FCC" w:rsidRPr="006300D8" w:rsidRDefault="00BB1FCC" w:rsidP="00CA6FC5">
      <w:pPr>
        <w:tabs>
          <w:tab w:val="left" w:pos="1134"/>
        </w:tabs>
        <w:spacing w:line="240" w:lineRule="auto"/>
        <w:ind w:firstLine="709"/>
        <w:rPr>
          <w:rFonts w:cs="Times New Roman"/>
          <w:sz w:val="24"/>
          <w:szCs w:val="24"/>
        </w:rPr>
      </w:pPr>
      <w:r w:rsidRPr="006300D8">
        <w:rPr>
          <w:rFonts w:cs="Times New Roman"/>
          <w:sz w:val="24"/>
          <w:szCs w:val="24"/>
        </w:rPr>
        <w:t>Башкирская народная сказка «</w:t>
      </w:r>
      <w:r w:rsidRPr="006300D8">
        <w:rPr>
          <w:rFonts w:cs="Times New Roman"/>
          <w:sz w:val="24"/>
          <w:szCs w:val="24"/>
          <w:lang w:val="ba-RU"/>
        </w:rPr>
        <w:t>Ҡ</w:t>
      </w:r>
      <w:r w:rsidRPr="006300D8">
        <w:rPr>
          <w:rFonts w:cs="Times New Roman"/>
          <w:sz w:val="24"/>
          <w:szCs w:val="24"/>
        </w:rPr>
        <w:t>урай» («Курай»).</w:t>
      </w:r>
    </w:p>
    <w:p w:rsidR="00BB1FCC" w:rsidRPr="006300D8" w:rsidRDefault="00BB1FCC" w:rsidP="00CA6FC5">
      <w:pPr>
        <w:tabs>
          <w:tab w:val="left" w:pos="1134"/>
        </w:tabs>
        <w:spacing w:line="240" w:lineRule="auto"/>
        <w:ind w:firstLine="709"/>
        <w:rPr>
          <w:rFonts w:cs="Times New Roman"/>
          <w:sz w:val="24"/>
          <w:szCs w:val="24"/>
        </w:rPr>
      </w:pPr>
      <w:r w:rsidRPr="006300D8">
        <w:rPr>
          <w:rFonts w:cs="Times New Roman"/>
          <w:sz w:val="24"/>
          <w:szCs w:val="24"/>
        </w:rPr>
        <w:t>«Асылы</w:t>
      </w:r>
      <w:r w:rsidRPr="006300D8">
        <w:rPr>
          <w:rFonts w:cs="Times New Roman"/>
          <w:sz w:val="24"/>
          <w:szCs w:val="24"/>
          <w:lang w:val="ba-RU"/>
        </w:rPr>
        <w:t>күл</w:t>
      </w:r>
      <w:r w:rsidRPr="006300D8">
        <w:rPr>
          <w:rFonts w:cs="Times New Roman"/>
          <w:sz w:val="24"/>
          <w:szCs w:val="24"/>
        </w:rPr>
        <w:t xml:space="preserve"> – Баш</w:t>
      </w:r>
      <w:r w:rsidRPr="006300D8">
        <w:rPr>
          <w:rFonts w:cs="Times New Roman"/>
          <w:sz w:val="24"/>
          <w:szCs w:val="24"/>
          <w:lang w:val="ba-RU"/>
        </w:rPr>
        <w:t>ҡ</w:t>
      </w:r>
      <w:r w:rsidRPr="006300D8">
        <w:rPr>
          <w:rFonts w:cs="Times New Roman"/>
          <w:sz w:val="24"/>
          <w:szCs w:val="24"/>
        </w:rPr>
        <w:t>ортостанынйы</w:t>
      </w:r>
      <w:r w:rsidRPr="006300D8">
        <w:rPr>
          <w:rFonts w:cs="Times New Roman"/>
          <w:sz w:val="24"/>
          <w:szCs w:val="24"/>
          <w:lang w:val="ba-RU"/>
        </w:rPr>
        <w:t>һ</w:t>
      </w:r>
      <w:r w:rsidRPr="006300D8">
        <w:rPr>
          <w:rFonts w:cs="Times New Roman"/>
          <w:sz w:val="24"/>
          <w:szCs w:val="24"/>
        </w:rPr>
        <w:t xml:space="preserve">ы» («Асылыкуль – жемчужина Башкортостана») </w:t>
      </w:r>
      <w:r w:rsidRPr="006300D8">
        <w:rPr>
          <w:rFonts w:cs="Times New Roman"/>
          <w:i/>
          <w:iCs/>
          <w:sz w:val="24"/>
          <w:szCs w:val="24"/>
        </w:rPr>
        <w:t>(научно-популярный текст)</w:t>
      </w:r>
      <w:r w:rsidRPr="006300D8">
        <w:rPr>
          <w:rFonts w:cs="Times New Roman"/>
          <w:sz w:val="24"/>
          <w:szCs w:val="24"/>
        </w:rPr>
        <w:t>.</w:t>
      </w:r>
    </w:p>
    <w:p w:rsidR="00BB1FCC" w:rsidRPr="006300D8" w:rsidRDefault="00BB1FCC" w:rsidP="00CA6FC5">
      <w:pPr>
        <w:tabs>
          <w:tab w:val="left" w:pos="1134"/>
        </w:tabs>
        <w:spacing w:line="240" w:lineRule="auto"/>
        <w:ind w:firstLine="709"/>
        <w:rPr>
          <w:rFonts w:cs="Times New Roman"/>
          <w:sz w:val="24"/>
          <w:szCs w:val="24"/>
        </w:rPr>
      </w:pPr>
      <w:r w:rsidRPr="006300D8">
        <w:rPr>
          <w:rFonts w:cs="Times New Roman"/>
          <w:sz w:val="24"/>
          <w:szCs w:val="24"/>
        </w:rPr>
        <w:t>Башкирская народная сказка «Ир</w:t>
      </w:r>
      <w:r w:rsidRPr="006300D8">
        <w:rPr>
          <w:rFonts w:cs="Times New Roman"/>
          <w:sz w:val="24"/>
          <w:szCs w:val="24"/>
          <w:lang w:val="ba-RU"/>
        </w:rPr>
        <w:t>ә</w:t>
      </w:r>
      <w:r w:rsidRPr="006300D8">
        <w:rPr>
          <w:rFonts w:cs="Times New Roman"/>
          <w:sz w:val="24"/>
          <w:szCs w:val="24"/>
        </w:rPr>
        <w:t>нд</w:t>
      </w:r>
      <w:r w:rsidRPr="006300D8">
        <w:rPr>
          <w:rFonts w:cs="Times New Roman"/>
          <w:sz w:val="24"/>
          <w:szCs w:val="24"/>
          <w:lang w:val="ba-RU"/>
        </w:rPr>
        <w:t>е</w:t>
      </w:r>
      <w:r w:rsidRPr="006300D8">
        <w:rPr>
          <w:rFonts w:cs="Times New Roman"/>
          <w:sz w:val="24"/>
          <w:szCs w:val="24"/>
        </w:rPr>
        <w:t>к» («Ирандык»).</w:t>
      </w:r>
    </w:p>
    <w:p w:rsidR="00BB1FCC" w:rsidRPr="006300D8" w:rsidRDefault="00BB1FCC" w:rsidP="00CA6FC5">
      <w:pPr>
        <w:tabs>
          <w:tab w:val="left" w:pos="1134"/>
        </w:tabs>
        <w:spacing w:line="240" w:lineRule="auto"/>
        <w:ind w:firstLine="709"/>
        <w:rPr>
          <w:rFonts w:cs="Times New Roman"/>
          <w:sz w:val="24"/>
          <w:szCs w:val="24"/>
        </w:rPr>
      </w:pPr>
      <w:r w:rsidRPr="006300D8">
        <w:rPr>
          <w:rFonts w:cs="Times New Roman"/>
          <w:sz w:val="24"/>
          <w:szCs w:val="24"/>
        </w:rPr>
        <w:t xml:space="preserve">Эпос «Урал батыр» </w:t>
      </w:r>
      <w:r w:rsidRPr="006300D8">
        <w:rPr>
          <w:rFonts w:cs="Times New Roman"/>
          <w:i/>
          <w:iCs/>
          <w:sz w:val="24"/>
          <w:szCs w:val="24"/>
        </w:rPr>
        <w:t>(отрывок)</w:t>
      </w:r>
      <w:r w:rsidRPr="006300D8">
        <w:rPr>
          <w:rFonts w:cs="Times New Roman"/>
          <w:sz w:val="24"/>
          <w:szCs w:val="24"/>
        </w:rPr>
        <w:t>.</w:t>
      </w:r>
    </w:p>
    <w:p w:rsidR="00BB1FCC" w:rsidRPr="006300D8" w:rsidRDefault="00BB1FCC" w:rsidP="00CA6FC5">
      <w:pPr>
        <w:tabs>
          <w:tab w:val="left" w:pos="1134"/>
        </w:tabs>
        <w:spacing w:line="240" w:lineRule="auto"/>
        <w:ind w:firstLine="709"/>
        <w:rPr>
          <w:rFonts w:cs="Times New Roman"/>
          <w:sz w:val="24"/>
          <w:szCs w:val="24"/>
        </w:rPr>
      </w:pPr>
      <w:r w:rsidRPr="006300D8">
        <w:rPr>
          <w:rFonts w:cs="Times New Roman"/>
          <w:sz w:val="24"/>
          <w:szCs w:val="24"/>
        </w:rPr>
        <w:t xml:space="preserve">Кубаир «Уралда» («На Урале») </w:t>
      </w:r>
      <w:r w:rsidRPr="006300D8">
        <w:rPr>
          <w:rFonts w:cs="Times New Roman"/>
          <w:i/>
          <w:iCs/>
          <w:sz w:val="24"/>
          <w:szCs w:val="24"/>
        </w:rPr>
        <w:t>(отрывок)</w:t>
      </w:r>
      <w:r w:rsidRPr="006300D8">
        <w:rPr>
          <w:rFonts w:cs="Times New Roman"/>
          <w:sz w:val="24"/>
          <w:szCs w:val="24"/>
        </w:rPr>
        <w:t>.</w:t>
      </w:r>
    </w:p>
    <w:p w:rsidR="00BB1FCC" w:rsidRPr="006300D8" w:rsidRDefault="00BB1FCC" w:rsidP="00CA6FC5">
      <w:pPr>
        <w:tabs>
          <w:tab w:val="left" w:pos="1134"/>
        </w:tabs>
        <w:spacing w:line="240" w:lineRule="auto"/>
        <w:ind w:firstLine="709"/>
        <w:rPr>
          <w:rFonts w:cs="Times New Roman"/>
          <w:sz w:val="24"/>
          <w:szCs w:val="24"/>
        </w:rPr>
      </w:pPr>
      <w:r w:rsidRPr="006300D8">
        <w:rPr>
          <w:rFonts w:cs="Times New Roman"/>
          <w:iCs/>
          <w:sz w:val="24"/>
          <w:szCs w:val="24"/>
          <w:shd w:val="clear" w:color="auto" w:fill="FFFFFF"/>
        </w:rPr>
        <w:t>Кулямас</w:t>
      </w:r>
      <w:r w:rsidRPr="006300D8">
        <w:rPr>
          <w:rFonts w:cs="Times New Roman"/>
          <w:sz w:val="24"/>
          <w:szCs w:val="24"/>
          <w:shd w:val="clear" w:color="auto" w:fill="FFFFFF"/>
        </w:rPr>
        <w:t>– жанр башкирского фольклора.</w:t>
      </w:r>
    </w:p>
    <w:p w:rsidR="00BB1FCC" w:rsidRPr="006300D8" w:rsidRDefault="00BB1FCC" w:rsidP="00CA6FC5">
      <w:pPr>
        <w:tabs>
          <w:tab w:val="left" w:pos="1134"/>
        </w:tabs>
        <w:spacing w:line="240" w:lineRule="auto"/>
        <w:ind w:firstLine="709"/>
        <w:rPr>
          <w:rFonts w:cs="Times New Roman"/>
          <w:sz w:val="24"/>
          <w:szCs w:val="24"/>
        </w:rPr>
      </w:pPr>
      <w:r w:rsidRPr="006300D8">
        <w:rPr>
          <w:rFonts w:cs="Times New Roman"/>
          <w:sz w:val="24"/>
          <w:szCs w:val="24"/>
        </w:rPr>
        <w:t xml:space="preserve">Творчество художника </w:t>
      </w:r>
      <w:r w:rsidRPr="006300D8">
        <w:rPr>
          <w:rStyle w:val="afff"/>
          <w:rFonts w:cs="Times New Roman"/>
          <w:sz w:val="24"/>
          <w:szCs w:val="24"/>
          <w:bdr w:val="none" w:sz="0" w:space="0" w:color="auto" w:frame="1"/>
          <w:shd w:val="clear" w:color="auto" w:fill="FFFFFF"/>
        </w:rPr>
        <w:t>Александра Бурзянцева. Пейзажи: «</w:t>
      </w:r>
      <w:r w:rsidRPr="006300D8">
        <w:rPr>
          <w:rStyle w:val="afff"/>
          <w:rFonts w:cs="Times New Roman"/>
          <w:sz w:val="24"/>
          <w:szCs w:val="24"/>
          <w:bdr w:val="none" w:sz="0" w:space="0" w:color="auto" w:frame="1"/>
          <w:shd w:val="clear" w:color="auto" w:fill="FFFFFF"/>
          <w:lang w:val="ba-RU"/>
        </w:rPr>
        <w:t>Ҡ</w:t>
      </w:r>
      <w:r w:rsidRPr="006300D8">
        <w:rPr>
          <w:rStyle w:val="afff"/>
          <w:rFonts w:cs="Times New Roman"/>
          <w:sz w:val="24"/>
          <w:szCs w:val="24"/>
          <w:bdr w:val="none" w:sz="0" w:space="0" w:color="auto" w:frame="1"/>
          <w:shd w:val="clear" w:color="auto" w:fill="FFFFFF"/>
        </w:rPr>
        <w:t>ари</w:t>
      </w:r>
      <w:r w:rsidRPr="006300D8">
        <w:rPr>
          <w:rStyle w:val="afff"/>
          <w:rFonts w:cs="Times New Roman"/>
          <w:sz w:val="24"/>
          <w:szCs w:val="24"/>
          <w:bdr w:val="none" w:sz="0" w:space="0" w:color="auto" w:frame="1"/>
          <w:shd w:val="clear" w:color="auto" w:fill="FFFFFF"/>
          <w:lang w:val="ba-RU"/>
        </w:rPr>
        <w:t>ҙел</w:t>
      </w:r>
      <w:r w:rsidRPr="006300D8">
        <w:rPr>
          <w:rStyle w:val="afff"/>
          <w:rFonts w:cs="Times New Roman"/>
          <w:sz w:val="24"/>
          <w:szCs w:val="24"/>
          <w:bdr w:val="none" w:sz="0" w:space="0" w:color="auto" w:frame="1"/>
          <w:shd w:val="clear" w:color="auto" w:fill="FFFFFF"/>
        </w:rPr>
        <w:t>», («Караидель»), «</w:t>
      </w:r>
      <w:r w:rsidRPr="006300D8">
        <w:rPr>
          <w:rStyle w:val="afff"/>
          <w:rFonts w:cs="Times New Roman"/>
          <w:sz w:val="24"/>
          <w:szCs w:val="24"/>
          <w:bdr w:val="none" w:sz="0" w:space="0" w:color="auto" w:frame="1"/>
          <w:shd w:val="clear" w:color="auto" w:fill="FFFFFF"/>
          <w:lang w:val="ba-RU"/>
        </w:rPr>
        <w:t>Ҡыш, һау бул!</w:t>
      </w:r>
      <w:r w:rsidRPr="006300D8">
        <w:rPr>
          <w:rStyle w:val="afff"/>
          <w:rFonts w:cs="Times New Roman"/>
          <w:sz w:val="24"/>
          <w:szCs w:val="24"/>
          <w:bdr w:val="none" w:sz="0" w:space="0" w:color="auto" w:frame="1"/>
          <w:shd w:val="clear" w:color="auto" w:fill="FFFFFF"/>
        </w:rPr>
        <w:t xml:space="preserve">» («Прощай, зима!») </w:t>
      </w:r>
      <w:r w:rsidRPr="006300D8">
        <w:rPr>
          <w:rFonts w:cs="Times New Roman"/>
          <w:i/>
          <w:iCs/>
          <w:sz w:val="24"/>
          <w:szCs w:val="24"/>
        </w:rPr>
        <w:t>(ознакомление для описания)</w:t>
      </w:r>
      <w:r w:rsidRPr="006300D8">
        <w:rPr>
          <w:rFonts w:cs="Times New Roman"/>
          <w:sz w:val="24"/>
          <w:szCs w:val="24"/>
        </w:rPr>
        <w:t>.</w:t>
      </w:r>
    </w:p>
    <w:p w:rsidR="00BB1FCC" w:rsidRPr="006300D8" w:rsidRDefault="00BB1FCC" w:rsidP="00CA6FC5">
      <w:pPr>
        <w:tabs>
          <w:tab w:val="left" w:pos="1134"/>
        </w:tabs>
        <w:spacing w:line="240" w:lineRule="auto"/>
        <w:ind w:firstLine="709"/>
        <w:rPr>
          <w:rFonts w:cs="Times New Roman"/>
          <w:sz w:val="24"/>
          <w:szCs w:val="24"/>
        </w:rPr>
      </w:pPr>
      <w:r w:rsidRPr="006300D8">
        <w:rPr>
          <w:rFonts w:cs="Times New Roman"/>
          <w:sz w:val="24"/>
          <w:szCs w:val="24"/>
        </w:rPr>
        <w:t xml:space="preserve">«Башкирские города» </w:t>
      </w:r>
      <w:r w:rsidRPr="006300D8">
        <w:rPr>
          <w:rFonts w:cs="Times New Roman"/>
          <w:i/>
          <w:sz w:val="24"/>
          <w:szCs w:val="24"/>
        </w:rPr>
        <w:t>(научно-популярный текст)</w:t>
      </w:r>
      <w:r w:rsidRPr="006300D8">
        <w:rPr>
          <w:rFonts w:cs="Times New Roman"/>
          <w:sz w:val="24"/>
          <w:szCs w:val="24"/>
        </w:rPr>
        <w:t>.</w:t>
      </w:r>
    </w:p>
    <w:p w:rsidR="00BB1FCC" w:rsidRPr="006300D8" w:rsidRDefault="00BB1FCC" w:rsidP="00CA6FC5">
      <w:pPr>
        <w:tabs>
          <w:tab w:val="left" w:pos="1134"/>
        </w:tabs>
        <w:spacing w:line="240" w:lineRule="auto"/>
        <w:ind w:firstLine="709"/>
        <w:rPr>
          <w:rFonts w:cs="Times New Roman"/>
          <w:sz w:val="24"/>
          <w:szCs w:val="24"/>
        </w:rPr>
      </w:pPr>
      <w:r w:rsidRPr="006300D8">
        <w:rPr>
          <w:rFonts w:cs="Times New Roman"/>
          <w:sz w:val="24"/>
          <w:szCs w:val="24"/>
        </w:rPr>
        <w:t>М</w:t>
      </w:r>
      <w:r w:rsidRPr="006300D8">
        <w:rPr>
          <w:rFonts w:cs="Times New Roman"/>
          <w:sz w:val="24"/>
          <w:szCs w:val="24"/>
          <w:lang w:val="ba-RU"/>
        </w:rPr>
        <w:t>у</w:t>
      </w:r>
      <w:r w:rsidRPr="006300D8">
        <w:rPr>
          <w:rFonts w:cs="Times New Roman"/>
          <w:sz w:val="24"/>
          <w:szCs w:val="24"/>
        </w:rPr>
        <w:t>стай К</w:t>
      </w:r>
      <w:r w:rsidRPr="006300D8">
        <w:rPr>
          <w:rFonts w:cs="Times New Roman"/>
          <w:sz w:val="24"/>
          <w:szCs w:val="24"/>
          <w:lang w:val="ba-RU"/>
        </w:rPr>
        <w:t>а</w:t>
      </w:r>
      <w:r w:rsidRPr="006300D8">
        <w:rPr>
          <w:rFonts w:cs="Times New Roman"/>
          <w:sz w:val="24"/>
          <w:szCs w:val="24"/>
        </w:rPr>
        <w:t>рим. «</w:t>
      </w:r>
      <w:r w:rsidRPr="006300D8">
        <w:rPr>
          <w:rFonts w:cs="Times New Roman"/>
          <w:sz w:val="24"/>
          <w:szCs w:val="24"/>
          <w:lang w:val="ba-RU"/>
        </w:rPr>
        <w:t>Ҡайын япрағы тураһында</w:t>
      </w:r>
      <w:r w:rsidRPr="006300D8">
        <w:rPr>
          <w:rFonts w:cs="Times New Roman"/>
          <w:sz w:val="24"/>
          <w:szCs w:val="24"/>
        </w:rPr>
        <w:t xml:space="preserve">» («О берёзовом листке») </w:t>
      </w:r>
      <w:r w:rsidRPr="006300D8">
        <w:rPr>
          <w:rFonts w:cs="Times New Roman"/>
          <w:i/>
          <w:iCs/>
          <w:sz w:val="24"/>
          <w:szCs w:val="24"/>
        </w:rPr>
        <w:t>(отрывок, 1 часть)</w:t>
      </w:r>
      <w:r w:rsidRPr="006300D8">
        <w:rPr>
          <w:rFonts w:cs="Times New Roman"/>
          <w:sz w:val="24"/>
          <w:szCs w:val="24"/>
        </w:rPr>
        <w:t>.</w:t>
      </w:r>
    </w:p>
    <w:p w:rsidR="00BB1FCC" w:rsidRPr="006300D8" w:rsidRDefault="00BB1FCC" w:rsidP="00CA6FC5">
      <w:pPr>
        <w:tabs>
          <w:tab w:val="left" w:pos="1134"/>
        </w:tabs>
        <w:spacing w:line="240" w:lineRule="auto"/>
        <w:ind w:firstLine="709"/>
        <w:rPr>
          <w:rFonts w:cs="Times New Roman"/>
          <w:sz w:val="24"/>
          <w:szCs w:val="24"/>
          <w:lang w:val="ba-RU"/>
        </w:rPr>
      </w:pPr>
      <w:r w:rsidRPr="006300D8">
        <w:rPr>
          <w:rFonts w:cs="Times New Roman"/>
          <w:sz w:val="24"/>
          <w:szCs w:val="24"/>
        </w:rPr>
        <w:t xml:space="preserve">Загадки, пословицы, считалки, </w:t>
      </w:r>
      <w:r w:rsidRPr="006300D8">
        <w:rPr>
          <w:rFonts w:cs="Times New Roman"/>
          <w:sz w:val="24"/>
          <w:szCs w:val="24"/>
          <w:lang w:val="ba-RU"/>
        </w:rPr>
        <w:t>чистогоровки, скороговорки.</w:t>
      </w:r>
    </w:p>
    <w:p w:rsidR="00BB1FCC" w:rsidRPr="006300D8" w:rsidRDefault="00BB1FCC" w:rsidP="00CA6FC5">
      <w:pPr>
        <w:tabs>
          <w:tab w:val="left" w:pos="1134"/>
        </w:tabs>
        <w:spacing w:line="240" w:lineRule="auto"/>
        <w:ind w:firstLine="709"/>
        <w:jc w:val="center"/>
        <w:rPr>
          <w:rFonts w:cs="Times New Roman"/>
          <w:b/>
          <w:iCs/>
          <w:sz w:val="24"/>
          <w:szCs w:val="24"/>
        </w:rPr>
      </w:pPr>
      <w:r w:rsidRPr="006300D8">
        <w:rPr>
          <w:rFonts w:cs="Times New Roman"/>
          <w:b/>
          <w:sz w:val="24"/>
          <w:szCs w:val="24"/>
        </w:rPr>
        <w:t>Творческая деятельность</w:t>
      </w:r>
    </w:p>
    <w:p w:rsidR="00BB1FCC" w:rsidRPr="006300D8" w:rsidRDefault="00BB1FCC" w:rsidP="00CA6FC5">
      <w:pPr>
        <w:spacing w:line="240" w:lineRule="auto"/>
        <w:ind w:firstLine="709"/>
        <w:rPr>
          <w:rFonts w:cs="Times New Roman"/>
          <w:sz w:val="24"/>
          <w:szCs w:val="24"/>
        </w:rPr>
      </w:pPr>
      <w:r w:rsidRPr="006300D8">
        <w:rPr>
          <w:rFonts w:cs="Times New Roman"/>
          <w:sz w:val="24"/>
          <w:szCs w:val="24"/>
        </w:rPr>
        <w:t xml:space="preserve">Уточнение модели изобразительных средств. Сочинение и редактирование текстов по заданной тематике на основе анализируемых произведений: текст-описание; текст-повествование, текст-рассуждение. Прогнозирование развития сюжета рассказа. Создание отзыва, развёрнутого ответа на вопрос, в котором содержится оценка поступков персонажа. Интерпретация произведения в выразительном чтении. </w:t>
      </w:r>
      <w:r w:rsidRPr="006300D8">
        <w:rPr>
          <w:rFonts w:cs="Times New Roman"/>
          <w:sz w:val="24"/>
          <w:szCs w:val="24"/>
          <w:shd w:val="clear" w:color="auto" w:fill="FFFFFF"/>
        </w:rPr>
        <w:t>Придумывание продолжения читаемого произведения</w:t>
      </w:r>
      <w:r w:rsidRPr="006300D8">
        <w:rPr>
          <w:rFonts w:cs="Times New Roman"/>
          <w:sz w:val="24"/>
          <w:szCs w:val="24"/>
        </w:rPr>
        <w:t>.</w:t>
      </w:r>
    </w:p>
    <w:p w:rsidR="00BB1FCC" w:rsidRPr="006300D8" w:rsidRDefault="00BB1FCC" w:rsidP="00CA6FC5">
      <w:pPr>
        <w:spacing w:line="240" w:lineRule="auto"/>
        <w:ind w:firstLine="709"/>
        <w:rPr>
          <w:rFonts w:cs="Times New Roman"/>
          <w:sz w:val="24"/>
          <w:szCs w:val="24"/>
        </w:rPr>
      </w:pPr>
      <w:r w:rsidRPr="006300D8">
        <w:rPr>
          <w:rFonts w:cs="Times New Roman"/>
          <w:sz w:val="24"/>
          <w:szCs w:val="24"/>
        </w:rPr>
        <w:t>Конструирование текста по предложенному плану; составление модели рассказа с портретом персонажа, создание портрета по модели.</w:t>
      </w:r>
    </w:p>
    <w:p w:rsidR="00BB1FCC" w:rsidRPr="006300D8" w:rsidRDefault="00BB1FCC" w:rsidP="00CA6FC5">
      <w:pPr>
        <w:spacing w:line="240" w:lineRule="auto"/>
        <w:ind w:firstLine="709"/>
        <w:rPr>
          <w:rFonts w:cs="Times New Roman"/>
          <w:sz w:val="24"/>
          <w:szCs w:val="24"/>
        </w:rPr>
      </w:pPr>
      <w:r w:rsidRPr="006300D8">
        <w:rPr>
          <w:rFonts w:cs="Times New Roman"/>
          <w:sz w:val="24"/>
          <w:szCs w:val="24"/>
        </w:rPr>
        <w:t xml:space="preserve">Портфолио творческих работ. Презентация любого продукта творческой деятельности ученика и группы обучающихся. </w:t>
      </w:r>
    </w:p>
    <w:p w:rsidR="00BB1FCC" w:rsidRPr="006300D8" w:rsidRDefault="00BB1FCC" w:rsidP="00CA6FC5">
      <w:pPr>
        <w:pStyle w:val="c38"/>
        <w:spacing w:before="0" w:beforeAutospacing="0" w:after="0" w:afterAutospacing="0"/>
        <w:ind w:firstLine="709"/>
        <w:jc w:val="both"/>
        <w:rPr>
          <w:rStyle w:val="c0"/>
        </w:rPr>
      </w:pPr>
      <w:r w:rsidRPr="006300D8">
        <w:t xml:space="preserve">Составление </w:t>
      </w:r>
      <w:r w:rsidRPr="006300D8">
        <w:rPr>
          <w:shd w:val="clear" w:color="auto" w:fill="FFFFFF"/>
        </w:rPr>
        <w:t>текста по прочитанному произведению.</w:t>
      </w:r>
    </w:p>
    <w:bookmarkEnd w:id="208"/>
    <w:p w:rsidR="00BB1FCC" w:rsidRPr="006300D8" w:rsidRDefault="00BB1FCC" w:rsidP="00CA6FC5">
      <w:pPr>
        <w:pStyle w:val="aff0"/>
        <w:wordWrap/>
        <w:ind w:firstLine="709"/>
        <w:rPr>
          <w:sz w:val="24"/>
          <w:szCs w:val="24"/>
          <w:lang w:val="ru-RU"/>
        </w:rPr>
      </w:pPr>
      <w:r w:rsidRPr="006300D8">
        <w:rPr>
          <w:sz w:val="24"/>
          <w:szCs w:val="24"/>
          <w:lang w:val="ru-RU"/>
        </w:rPr>
        <w:t>Созданиесобственногоустного/письменноготекста на основехудожественногопроизведения с учетомкоммуникативнойзадачи (для разныхадресатов), с опорой на сериюиллюстраций к произведению / на репродукции картин художников.</w:t>
      </w:r>
    </w:p>
    <w:p w:rsidR="00BB1FCC" w:rsidRPr="006300D8" w:rsidRDefault="00BB1FCC" w:rsidP="00CA6FC5">
      <w:pPr>
        <w:pStyle w:val="aff0"/>
        <w:wordWrap/>
        <w:ind w:firstLine="709"/>
        <w:rPr>
          <w:sz w:val="24"/>
          <w:szCs w:val="24"/>
          <w:lang w:val="ru-RU"/>
        </w:rPr>
      </w:pPr>
      <w:r w:rsidRPr="006300D8">
        <w:rPr>
          <w:sz w:val="24"/>
          <w:szCs w:val="24"/>
          <w:lang w:val="ru-RU"/>
        </w:rPr>
        <w:t>Составлениекроссвордов, ребусов, головоломок и др.</w:t>
      </w:r>
    </w:p>
    <w:p w:rsidR="00BB1FCC" w:rsidRPr="006300D8" w:rsidRDefault="00BB1FCC" w:rsidP="00CA6FC5">
      <w:pPr>
        <w:spacing w:line="240" w:lineRule="auto"/>
        <w:ind w:firstLine="709"/>
        <w:rPr>
          <w:rFonts w:cs="Times New Roman"/>
          <w:bCs/>
          <w:sz w:val="24"/>
          <w:szCs w:val="24"/>
        </w:rPr>
      </w:pPr>
      <w:r w:rsidRPr="006300D8">
        <w:rPr>
          <w:rFonts w:cs="Times New Roman"/>
          <w:sz w:val="24"/>
          <w:szCs w:val="24"/>
        </w:rPr>
        <w:t>Выполнение</w:t>
      </w:r>
      <w:r w:rsidRPr="006300D8">
        <w:rPr>
          <w:rFonts w:cs="Times New Roman"/>
          <w:bCs/>
          <w:sz w:val="24"/>
          <w:szCs w:val="24"/>
        </w:rPr>
        <w:t>проектов: «Мой любимый герой</w:t>
      </w:r>
      <w:r w:rsidRPr="006300D8">
        <w:rPr>
          <w:rFonts w:cs="Times New Roman"/>
          <w:b/>
          <w:bCs/>
          <w:sz w:val="24"/>
          <w:szCs w:val="24"/>
        </w:rPr>
        <w:t>»</w:t>
      </w:r>
      <w:r w:rsidRPr="006300D8">
        <w:rPr>
          <w:rFonts w:cs="Times New Roman"/>
          <w:bCs/>
          <w:sz w:val="24"/>
          <w:szCs w:val="24"/>
        </w:rPr>
        <w:t>, «Национальная одежда башкир», «Рецепты моей бабушки», «Природные памятники Башкортостана».</w:t>
      </w:r>
    </w:p>
    <w:p w:rsidR="00BB1FCC" w:rsidRPr="006300D8" w:rsidRDefault="00BB1FCC" w:rsidP="00CA6FC5">
      <w:pPr>
        <w:spacing w:line="240" w:lineRule="auto"/>
        <w:ind w:firstLine="709"/>
        <w:jc w:val="center"/>
        <w:rPr>
          <w:rFonts w:cs="Times New Roman"/>
          <w:b/>
          <w:sz w:val="24"/>
          <w:szCs w:val="24"/>
        </w:rPr>
      </w:pPr>
      <w:r w:rsidRPr="006300D8">
        <w:rPr>
          <w:rFonts w:cs="Times New Roman"/>
          <w:b/>
          <w:sz w:val="24"/>
          <w:szCs w:val="24"/>
        </w:rPr>
        <w:br w:type="page"/>
      </w:r>
      <w:bookmarkStart w:id="256" w:name="_Toc103208432"/>
      <w:bookmarkStart w:id="257" w:name="_Toc103299521"/>
      <w:r w:rsidRPr="006300D8">
        <w:rPr>
          <w:rFonts w:cs="Times New Roman"/>
          <w:b/>
          <w:sz w:val="24"/>
          <w:szCs w:val="24"/>
        </w:rPr>
        <w:t>ПЛАНИРУЕМЫЕ РЕЗУЛЬТАТЫ ОСВОЕНИЯ ПРОГРАММЫ УЧЕБНОГО ПРЕДМЕТА «ЛИТЕРАТУРНОЕ ЧТЕНИЕ НА РОДНОМ (БАШКИРСКОМ) ЯЗЫКЕ»</w:t>
      </w:r>
      <w:bookmarkEnd w:id="256"/>
      <w:bookmarkEnd w:id="257"/>
      <w:r w:rsidRPr="006300D8">
        <w:rPr>
          <w:rFonts w:cs="Times New Roman"/>
          <w:b/>
          <w:sz w:val="24"/>
          <w:szCs w:val="24"/>
        </w:rPr>
        <w:t xml:space="preserve"> НА УРОВНЕ НАЧАЛЬНОГО</w:t>
      </w:r>
      <w:bookmarkStart w:id="258" w:name="_Toc106791160"/>
      <w:bookmarkStart w:id="259" w:name="_Toc106791296"/>
      <w:bookmarkStart w:id="260" w:name="_Toc106791527"/>
      <w:bookmarkStart w:id="261" w:name="_Toc106821087"/>
      <w:bookmarkStart w:id="262" w:name="_Toc111041121"/>
      <w:r w:rsidRPr="006300D8">
        <w:rPr>
          <w:rFonts w:cs="Times New Roman"/>
          <w:b/>
          <w:sz w:val="24"/>
          <w:szCs w:val="24"/>
        </w:rPr>
        <w:t xml:space="preserve"> ОБЩЕГО ОБРАЗОВАНИЯ</w:t>
      </w:r>
      <w:bookmarkEnd w:id="258"/>
      <w:bookmarkEnd w:id="259"/>
      <w:bookmarkEnd w:id="260"/>
      <w:bookmarkEnd w:id="261"/>
      <w:bookmarkEnd w:id="262"/>
    </w:p>
    <w:p w:rsidR="00BB1FCC" w:rsidRPr="006300D8" w:rsidRDefault="00BB1FCC" w:rsidP="00CA6FC5">
      <w:pPr>
        <w:pStyle w:val="aff8"/>
        <w:tabs>
          <w:tab w:val="left" w:pos="1134"/>
        </w:tabs>
        <w:spacing w:after="0" w:line="240" w:lineRule="auto"/>
        <w:ind w:firstLine="709"/>
        <w:rPr>
          <w:rFonts w:cs="Times New Roman"/>
          <w:sz w:val="24"/>
          <w:szCs w:val="24"/>
        </w:rPr>
      </w:pPr>
      <w:r w:rsidRPr="006300D8">
        <w:rPr>
          <w:rFonts w:cs="Times New Roman"/>
          <w:sz w:val="24"/>
          <w:szCs w:val="24"/>
        </w:rPr>
        <w:t>Результаты изучения предмета «Литературное чтени</w:t>
      </w:r>
      <w:r w:rsidRPr="006300D8">
        <w:rPr>
          <w:rFonts w:cs="Times New Roman"/>
          <w:sz w:val="24"/>
          <w:szCs w:val="24"/>
          <w:lang w:val="ba-RU"/>
        </w:rPr>
        <w:t>е</w:t>
      </w:r>
      <w:r w:rsidRPr="006300D8">
        <w:rPr>
          <w:rFonts w:cs="Times New Roman"/>
          <w:sz w:val="24"/>
          <w:szCs w:val="24"/>
        </w:rPr>
        <w:t xml:space="preserve"> на родном (башкирском) языке» в составе предметной области «Родной язык и литературное чтение на родном языке» соответствуют требованиям к результатам освоения основной образовательной программы начального общего образования, сформулированным в ФГОС НОО.</w:t>
      </w:r>
    </w:p>
    <w:p w:rsidR="00BB1FCC" w:rsidRPr="006300D8" w:rsidRDefault="00BB1FCC" w:rsidP="00CA6FC5">
      <w:pPr>
        <w:spacing w:line="240" w:lineRule="auto"/>
        <w:ind w:firstLine="709"/>
        <w:jc w:val="center"/>
        <w:rPr>
          <w:rFonts w:eastAsia="Times New Roman" w:cs="Times New Roman"/>
          <w:b/>
          <w:sz w:val="24"/>
          <w:szCs w:val="24"/>
          <w:lang w:bidi="en-US"/>
        </w:rPr>
      </w:pPr>
      <w:bookmarkStart w:id="263" w:name="_Toc103613240"/>
      <w:bookmarkStart w:id="264" w:name="_Toc106791161"/>
      <w:bookmarkStart w:id="265" w:name="_Toc106791297"/>
      <w:bookmarkStart w:id="266" w:name="_Toc106791528"/>
      <w:bookmarkStart w:id="267" w:name="_Toc106821088"/>
      <w:bookmarkStart w:id="268" w:name="_Toc111041122"/>
      <w:r w:rsidRPr="006300D8">
        <w:rPr>
          <w:rFonts w:eastAsia="Times New Roman" w:cs="Times New Roman"/>
          <w:b/>
          <w:sz w:val="24"/>
          <w:szCs w:val="24"/>
          <w:lang w:bidi="en-US"/>
        </w:rPr>
        <w:t>Личностные результаты</w:t>
      </w:r>
      <w:bookmarkEnd w:id="263"/>
      <w:bookmarkEnd w:id="264"/>
      <w:bookmarkEnd w:id="265"/>
      <w:bookmarkEnd w:id="266"/>
      <w:bookmarkEnd w:id="267"/>
      <w:bookmarkEnd w:id="268"/>
    </w:p>
    <w:p w:rsidR="00BB1FCC" w:rsidRPr="006300D8" w:rsidRDefault="00BB1FCC" w:rsidP="00CA6FC5">
      <w:pPr>
        <w:tabs>
          <w:tab w:val="left" w:pos="1134"/>
        </w:tabs>
        <w:spacing w:line="240" w:lineRule="auto"/>
        <w:ind w:firstLine="709"/>
        <w:rPr>
          <w:rFonts w:cs="Times New Roman"/>
          <w:sz w:val="24"/>
          <w:szCs w:val="24"/>
        </w:rPr>
      </w:pPr>
      <w:r w:rsidRPr="006300D8">
        <w:rPr>
          <w:rFonts w:cs="Times New Roman"/>
          <w:sz w:val="24"/>
          <w:szCs w:val="24"/>
        </w:rPr>
        <w:t>В результате изучения предмета «Литературное чтение народном (башкирском) языке»</w:t>
      </w:r>
      <w:r w:rsidRPr="006300D8">
        <w:rPr>
          <w:rFonts w:eastAsia="Times New Roman" w:cs="Times New Roman"/>
          <w:sz w:val="24"/>
          <w:szCs w:val="24"/>
        </w:rPr>
        <w:t xml:space="preserve"> в 1–4 классах</w:t>
      </w:r>
      <w:r w:rsidRPr="006300D8">
        <w:rPr>
          <w:rFonts w:cs="Times New Roman"/>
          <w:sz w:val="24"/>
          <w:szCs w:val="24"/>
        </w:rPr>
        <w:t xml:space="preserve"> у обучающегося будут сформированыследующие личностные результаты</w:t>
      </w:r>
    </w:p>
    <w:p w:rsidR="00BB1FCC" w:rsidRPr="006300D8" w:rsidRDefault="00BB1FCC" w:rsidP="00CA6FC5">
      <w:pPr>
        <w:tabs>
          <w:tab w:val="left" w:pos="1134"/>
        </w:tabs>
        <w:spacing w:line="240" w:lineRule="auto"/>
        <w:ind w:firstLine="709"/>
        <w:rPr>
          <w:rFonts w:cs="Times New Roman"/>
          <w:b/>
          <w:bCs/>
          <w:i/>
          <w:iCs/>
          <w:sz w:val="24"/>
          <w:szCs w:val="24"/>
        </w:rPr>
      </w:pPr>
      <w:r w:rsidRPr="006300D8">
        <w:rPr>
          <w:rFonts w:cs="Times New Roman"/>
          <w:b/>
          <w:bCs/>
          <w:i/>
          <w:iCs/>
          <w:sz w:val="24"/>
          <w:szCs w:val="24"/>
        </w:rPr>
        <w:t>гражданско-патриотического воспитания:</w:t>
      </w:r>
    </w:p>
    <w:p w:rsidR="00BB1FCC" w:rsidRPr="006300D8" w:rsidRDefault="00BB1FCC" w:rsidP="00CA6FC5">
      <w:pPr>
        <w:widowControl w:val="0"/>
        <w:numPr>
          <w:ilvl w:val="0"/>
          <w:numId w:val="24"/>
        </w:numPr>
        <w:tabs>
          <w:tab w:val="left" w:pos="1134"/>
        </w:tabs>
        <w:autoSpaceDE w:val="0"/>
        <w:autoSpaceDN w:val="0"/>
        <w:spacing w:line="240" w:lineRule="auto"/>
        <w:ind w:left="0" w:firstLine="709"/>
        <w:rPr>
          <w:rFonts w:cs="Times New Roman"/>
          <w:sz w:val="24"/>
          <w:szCs w:val="24"/>
          <w:lang w:val="tt-RU"/>
        </w:rPr>
      </w:pPr>
      <w:r w:rsidRPr="006300D8">
        <w:rPr>
          <w:rFonts w:cs="Times New Roman"/>
          <w:sz w:val="24"/>
          <w:szCs w:val="24"/>
          <w:lang w:val="tt-RU"/>
        </w:rPr>
        <w:t xml:space="preserve">становление ценностного отношения к своей Родине </w:t>
      </w:r>
      <w:r w:rsidRPr="006300D8">
        <w:rPr>
          <w:rFonts w:cs="Times New Roman"/>
          <w:sz w:val="24"/>
          <w:szCs w:val="24"/>
        </w:rPr>
        <w:t>–</w:t>
      </w:r>
      <w:r w:rsidRPr="006300D8">
        <w:rPr>
          <w:rFonts w:cs="Times New Roman"/>
          <w:sz w:val="24"/>
          <w:szCs w:val="24"/>
          <w:lang w:val="tt-RU"/>
        </w:rPr>
        <w:t>России;</w:t>
      </w:r>
    </w:p>
    <w:p w:rsidR="00BB1FCC" w:rsidRPr="006300D8" w:rsidRDefault="00BB1FCC" w:rsidP="00CA6FC5">
      <w:pPr>
        <w:widowControl w:val="0"/>
        <w:numPr>
          <w:ilvl w:val="0"/>
          <w:numId w:val="24"/>
        </w:numPr>
        <w:tabs>
          <w:tab w:val="left" w:pos="1134"/>
        </w:tabs>
        <w:autoSpaceDE w:val="0"/>
        <w:autoSpaceDN w:val="0"/>
        <w:spacing w:line="240" w:lineRule="auto"/>
        <w:ind w:left="0" w:firstLine="709"/>
        <w:rPr>
          <w:rFonts w:cs="Times New Roman"/>
          <w:sz w:val="24"/>
          <w:szCs w:val="24"/>
          <w:lang w:val="tt-RU"/>
        </w:rPr>
      </w:pPr>
      <w:r w:rsidRPr="006300D8">
        <w:rPr>
          <w:rFonts w:cs="Times New Roman"/>
          <w:sz w:val="24"/>
          <w:szCs w:val="24"/>
          <w:lang w:val="tt-RU"/>
        </w:rPr>
        <w:t>осознание своей этнокультурной и российской гражданской идентичности;</w:t>
      </w:r>
    </w:p>
    <w:p w:rsidR="00BB1FCC" w:rsidRPr="006300D8" w:rsidRDefault="00BB1FCC" w:rsidP="00CA6FC5">
      <w:pPr>
        <w:widowControl w:val="0"/>
        <w:numPr>
          <w:ilvl w:val="0"/>
          <w:numId w:val="24"/>
        </w:numPr>
        <w:tabs>
          <w:tab w:val="left" w:pos="1134"/>
        </w:tabs>
        <w:autoSpaceDE w:val="0"/>
        <w:autoSpaceDN w:val="0"/>
        <w:spacing w:line="240" w:lineRule="auto"/>
        <w:ind w:left="0" w:firstLine="709"/>
        <w:rPr>
          <w:rFonts w:cs="Times New Roman"/>
          <w:sz w:val="24"/>
          <w:szCs w:val="24"/>
          <w:lang w:val="tt-RU"/>
        </w:rPr>
      </w:pPr>
      <w:r w:rsidRPr="006300D8">
        <w:rPr>
          <w:rFonts w:cs="Times New Roman"/>
          <w:sz w:val="24"/>
          <w:szCs w:val="24"/>
          <w:lang w:val="tt-RU"/>
        </w:rPr>
        <w:t>сопричастностькпрошлому,настоящемуибудущемусвоей страны и родного края;</w:t>
      </w:r>
    </w:p>
    <w:p w:rsidR="00BB1FCC" w:rsidRPr="006300D8" w:rsidRDefault="00BB1FCC" w:rsidP="00CA6FC5">
      <w:pPr>
        <w:widowControl w:val="0"/>
        <w:numPr>
          <w:ilvl w:val="0"/>
          <w:numId w:val="24"/>
        </w:numPr>
        <w:tabs>
          <w:tab w:val="left" w:pos="1134"/>
        </w:tabs>
        <w:autoSpaceDE w:val="0"/>
        <w:autoSpaceDN w:val="0"/>
        <w:spacing w:line="240" w:lineRule="auto"/>
        <w:ind w:left="0" w:firstLine="709"/>
        <w:rPr>
          <w:rFonts w:cs="Times New Roman"/>
          <w:sz w:val="24"/>
          <w:szCs w:val="24"/>
          <w:lang w:val="tt-RU"/>
        </w:rPr>
      </w:pPr>
      <w:r w:rsidRPr="006300D8">
        <w:rPr>
          <w:rFonts w:cs="Times New Roman"/>
          <w:sz w:val="24"/>
          <w:szCs w:val="24"/>
          <w:lang w:val="tt-RU"/>
        </w:rPr>
        <w:t>уважение к своему и другим народам;</w:t>
      </w:r>
    </w:p>
    <w:p w:rsidR="00BB1FCC" w:rsidRPr="006300D8" w:rsidRDefault="00BB1FCC" w:rsidP="00CA6FC5">
      <w:pPr>
        <w:widowControl w:val="0"/>
        <w:numPr>
          <w:ilvl w:val="0"/>
          <w:numId w:val="24"/>
        </w:numPr>
        <w:tabs>
          <w:tab w:val="left" w:pos="1134"/>
        </w:tabs>
        <w:autoSpaceDE w:val="0"/>
        <w:autoSpaceDN w:val="0"/>
        <w:spacing w:line="240" w:lineRule="auto"/>
        <w:ind w:left="0" w:firstLine="709"/>
        <w:rPr>
          <w:rFonts w:cs="Times New Roman"/>
          <w:sz w:val="24"/>
          <w:szCs w:val="24"/>
          <w:lang w:val="tt-RU"/>
        </w:rPr>
      </w:pPr>
      <w:r w:rsidRPr="006300D8">
        <w:rPr>
          <w:rFonts w:cs="Times New Roman"/>
          <w:sz w:val="24"/>
          <w:szCs w:val="24"/>
          <w:lang w:val="tt-RU"/>
        </w:rPr>
        <w:t>первоначальныепредставленияочеловекекакчленеобщества, о правах и ответственности, уважении и достоинствечеловека, о нравственно-этических нормах поведения и правилахмежличностныхотношений;</w:t>
      </w:r>
    </w:p>
    <w:p w:rsidR="00BB1FCC" w:rsidRPr="006300D8" w:rsidRDefault="00BB1FCC" w:rsidP="00CA6FC5">
      <w:pPr>
        <w:tabs>
          <w:tab w:val="left" w:pos="1134"/>
        </w:tabs>
        <w:spacing w:line="240" w:lineRule="auto"/>
        <w:ind w:firstLine="709"/>
        <w:rPr>
          <w:rFonts w:cs="Times New Roman"/>
          <w:b/>
          <w:bCs/>
          <w:i/>
          <w:iCs/>
          <w:sz w:val="24"/>
          <w:szCs w:val="24"/>
        </w:rPr>
      </w:pPr>
      <w:r w:rsidRPr="006300D8">
        <w:rPr>
          <w:rFonts w:cs="Times New Roman"/>
          <w:b/>
          <w:bCs/>
          <w:i/>
          <w:iCs/>
          <w:sz w:val="24"/>
          <w:szCs w:val="24"/>
        </w:rPr>
        <w:t>духовно-нравственного воспитания:</w:t>
      </w:r>
    </w:p>
    <w:p w:rsidR="00BB1FCC" w:rsidRPr="006300D8" w:rsidRDefault="00BB1FCC" w:rsidP="00CA6FC5">
      <w:pPr>
        <w:widowControl w:val="0"/>
        <w:numPr>
          <w:ilvl w:val="0"/>
          <w:numId w:val="24"/>
        </w:numPr>
        <w:tabs>
          <w:tab w:val="left" w:pos="1134"/>
        </w:tabs>
        <w:autoSpaceDE w:val="0"/>
        <w:autoSpaceDN w:val="0"/>
        <w:spacing w:line="240" w:lineRule="auto"/>
        <w:ind w:left="0" w:firstLine="709"/>
        <w:rPr>
          <w:rFonts w:cs="Times New Roman"/>
          <w:sz w:val="24"/>
          <w:szCs w:val="24"/>
          <w:lang w:val="tt-RU"/>
        </w:rPr>
      </w:pPr>
      <w:r w:rsidRPr="006300D8">
        <w:rPr>
          <w:rFonts w:cs="Times New Roman"/>
          <w:sz w:val="24"/>
          <w:szCs w:val="24"/>
          <w:lang w:val="tt-RU"/>
        </w:rPr>
        <w:t>признание индивидуальности каждого человека;</w:t>
      </w:r>
    </w:p>
    <w:p w:rsidR="00BB1FCC" w:rsidRPr="006300D8" w:rsidRDefault="00BB1FCC" w:rsidP="00CA6FC5">
      <w:pPr>
        <w:widowControl w:val="0"/>
        <w:numPr>
          <w:ilvl w:val="0"/>
          <w:numId w:val="24"/>
        </w:numPr>
        <w:tabs>
          <w:tab w:val="left" w:pos="1134"/>
        </w:tabs>
        <w:autoSpaceDE w:val="0"/>
        <w:autoSpaceDN w:val="0"/>
        <w:spacing w:line="240" w:lineRule="auto"/>
        <w:ind w:left="0" w:firstLine="709"/>
        <w:rPr>
          <w:rFonts w:cs="Times New Roman"/>
          <w:sz w:val="24"/>
          <w:szCs w:val="24"/>
          <w:lang w:val="tt-RU"/>
        </w:rPr>
      </w:pPr>
      <w:r w:rsidRPr="006300D8">
        <w:rPr>
          <w:rFonts w:cs="Times New Roman"/>
          <w:sz w:val="24"/>
          <w:szCs w:val="24"/>
        </w:rPr>
        <w:t>проявлениесопереживания,уваженияидоброжелательности;</w:t>
      </w:r>
    </w:p>
    <w:p w:rsidR="00BB1FCC" w:rsidRPr="006300D8" w:rsidRDefault="00BB1FCC" w:rsidP="00CA6FC5">
      <w:pPr>
        <w:widowControl w:val="0"/>
        <w:numPr>
          <w:ilvl w:val="0"/>
          <w:numId w:val="25"/>
        </w:numPr>
        <w:tabs>
          <w:tab w:val="left" w:pos="787"/>
          <w:tab w:val="left" w:pos="1134"/>
        </w:tabs>
        <w:autoSpaceDE w:val="0"/>
        <w:autoSpaceDN w:val="0"/>
        <w:spacing w:line="240" w:lineRule="auto"/>
        <w:ind w:left="0" w:firstLine="709"/>
        <w:rPr>
          <w:rFonts w:cs="Times New Roman"/>
          <w:sz w:val="24"/>
          <w:szCs w:val="24"/>
          <w:lang w:val="tt-RU"/>
        </w:rPr>
      </w:pPr>
      <w:r w:rsidRPr="006300D8">
        <w:rPr>
          <w:rFonts w:cs="Times New Roman"/>
          <w:sz w:val="24"/>
          <w:szCs w:val="24"/>
        </w:rPr>
        <w:t>неприятие любых форм поведения, направленных на причинение физического и морального вреда другим людям</w:t>
      </w:r>
      <w:r w:rsidRPr="006300D8">
        <w:rPr>
          <w:rFonts w:cs="Times New Roman"/>
          <w:sz w:val="24"/>
          <w:szCs w:val="24"/>
          <w:lang w:val="tt-RU"/>
        </w:rPr>
        <w:t>;</w:t>
      </w:r>
    </w:p>
    <w:p w:rsidR="00BB1FCC" w:rsidRPr="006300D8" w:rsidRDefault="00BB1FCC" w:rsidP="00CA6FC5">
      <w:pPr>
        <w:tabs>
          <w:tab w:val="left" w:pos="1134"/>
        </w:tabs>
        <w:spacing w:line="240" w:lineRule="auto"/>
        <w:ind w:firstLine="709"/>
        <w:rPr>
          <w:rFonts w:cs="Times New Roman"/>
          <w:b/>
          <w:bCs/>
          <w:i/>
          <w:iCs/>
          <w:sz w:val="24"/>
          <w:szCs w:val="24"/>
        </w:rPr>
      </w:pPr>
      <w:r w:rsidRPr="006300D8">
        <w:rPr>
          <w:rFonts w:cs="Times New Roman"/>
          <w:b/>
          <w:bCs/>
          <w:i/>
          <w:iCs/>
          <w:sz w:val="24"/>
          <w:szCs w:val="24"/>
        </w:rPr>
        <w:t>эстетического воспитания:</w:t>
      </w:r>
    </w:p>
    <w:p w:rsidR="00BB1FCC" w:rsidRPr="006300D8" w:rsidRDefault="00BB1FCC" w:rsidP="00CA6FC5">
      <w:pPr>
        <w:widowControl w:val="0"/>
        <w:numPr>
          <w:ilvl w:val="0"/>
          <w:numId w:val="25"/>
        </w:numPr>
        <w:tabs>
          <w:tab w:val="left" w:pos="1134"/>
        </w:tabs>
        <w:autoSpaceDE w:val="0"/>
        <w:autoSpaceDN w:val="0"/>
        <w:spacing w:line="240" w:lineRule="auto"/>
        <w:ind w:left="0" w:firstLine="709"/>
        <w:rPr>
          <w:rFonts w:cs="Times New Roman"/>
          <w:sz w:val="24"/>
          <w:szCs w:val="24"/>
          <w:lang w:val="tt-RU"/>
        </w:rPr>
      </w:pPr>
      <w:r w:rsidRPr="006300D8">
        <w:rPr>
          <w:rFonts w:cs="Times New Roman"/>
          <w:sz w:val="24"/>
          <w:szCs w:val="24"/>
          <w:lang w:val="tt-RU"/>
        </w:rPr>
        <w:t>уважительное отношение и интерес к художественнойкультуре, восприимчивость к разным видам искусства, традициямитворчествусвоегоидругихнародов;</w:t>
      </w:r>
    </w:p>
    <w:p w:rsidR="00BB1FCC" w:rsidRPr="006300D8" w:rsidRDefault="00BB1FCC" w:rsidP="00CA6FC5">
      <w:pPr>
        <w:widowControl w:val="0"/>
        <w:numPr>
          <w:ilvl w:val="0"/>
          <w:numId w:val="25"/>
        </w:numPr>
        <w:tabs>
          <w:tab w:val="left" w:pos="1134"/>
        </w:tabs>
        <w:autoSpaceDE w:val="0"/>
        <w:autoSpaceDN w:val="0"/>
        <w:spacing w:line="240" w:lineRule="auto"/>
        <w:ind w:left="0" w:firstLine="709"/>
        <w:rPr>
          <w:rFonts w:cs="Times New Roman"/>
          <w:sz w:val="24"/>
          <w:szCs w:val="24"/>
          <w:lang w:val="tt-RU"/>
        </w:rPr>
      </w:pPr>
      <w:r w:rsidRPr="006300D8">
        <w:rPr>
          <w:rFonts w:cs="Times New Roman"/>
          <w:sz w:val="24"/>
          <w:szCs w:val="24"/>
          <w:lang w:val="tt-RU"/>
        </w:rPr>
        <w:t>стремление к самовыражению в разных видах художественнойдеятельности;</w:t>
      </w:r>
    </w:p>
    <w:p w:rsidR="00BB1FCC" w:rsidRPr="006300D8" w:rsidRDefault="00BB1FCC" w:rsidP="00CA6FC5">
      <w:pPr>
        <w:tabs>
          <w:tab w:val="left" w:pos="1134"/>
        </w:tabs>
        <w:spacing w:line="240" w:lineRule="auto"/>
        <w:ind w:firstLine="709"/>
        <w:rPr>
          <w:rFonts w:cs="Times New Roman"/>
          <w:b/>
          <w:bCs/>
          <w:i/>
          <w:iCs/>
          <w:sz w:val="24"/>
          <w:szCs w:val="24"/>
        </w:rPr>
      </w:pPr>
      <w:r w:rsidRPr="006300D8">
        <w:rPr>
          <w:rFonts w:cs="Times New Roman"/>
          <w:b/>
          <w:bCs/>
          <w:i/>
          <w:iCs/>
          <w:sz w:val="24"/>
          <w:szCs w:val="24"/>
        </w:rPr>
        <w:t>физического воспитания, формирования культуры здоровья и эмоционального благополучия:</w:t>
      </w:r>
    </w:p>
    <w:p w:rsidR="00BB1FCC" w:rsidRPr="006300D8" w:rsidRDefault="00BB1FCC" w:rsidP="00CA6FC5">
      <w:pPr>
        <w:widowControl w:val="0"/>
        <w:numPr>
          <w:ilvl w:val="0"/>
          <w:numId w:val="25"/>
        </w:numPr>
        <w:tabs>
          <w:tab w:val="left" w:pos="1134"/>
        </w:tabs>
        <w:autoSpaceDE w:val="0"/>
        <w:autoSpaceDN w:val="0"/>
        <w:spacing w:line="240" w:lineRule="auto"/>
        <w:ind w:left="0" w:firstLine="709"/>
        <w:rPr>
          <w:rFonts w:cs="Times New Roman"/>
          <w:sz w:val="24"/>
          <w:szCs w:val="24"/>
          <w:lang w:val="tt-RU"/>
        </w:rPr>
      </w:pPr>
      <w:r w:rsidRPr="006300D8">
        <w:rPr>
          <w:rFonts w:cs="Times New Roman"/>
          <w:sz w:val="24"/>
          <w:szCs w:val="24"/>
          <w:lang w:val="tt-RU"/>
        </w:rPr>
        <w:t>соблюдение правил здорового и безопасного (для себя идругих людей) образа жизни в окружающей среде (в том числеинформационной);</w:t>
      </w:r>
    </w:p>
    <w:p w:rsidR="00BB1FCC" w:rsidRPr="006300D8" w:rsidRDefault="00BB1FCC" w:rsidP="00CA6FC5">
      <w:pPr>
        <w:widowControl w:val="0"/>
        <w:numPr>
          <w:ilvl w:val="0"/>
          <w:numId w:val="25"/>
        </w:numPr>
        <w:tabs>
          <w:tab w:val="left" w:pos="1134"/>
        </w:tabs>
        <w:autoSpaceDE w:val="0"/>
        <w:autoSpaceDN w:val="0"/>
        <w:spacing w:line="240" w:lineRule="auto"/>
        <w:ind w:left="0" w:firstLine="709"/>
        <w:rPr>
          <w:rFonts w:cs="Times New Roman"/>
          <w:sz w:val="24"/>
          <w:szCs w:val="24"/>
          <w:lang w:val="tt-RU"/>
        </w:rPr>
      </w:pPr>
      <w:r w:rsidRPr="006300D8">
        <w:rPr>
          <w:rFonts w:cs="Times New Roman"/>
          <w:sz w:val="24"/>
          <w:szCs w:val="24"/>
          <w:lang w:val="tt-RU"/>
        </w:rPr>
        <w:t>бережное отношение к физическому и психическомуздоровью;</w:t>
      </w:r>
    </w:p>
    <w:p w:rsidR="00BB1FCC" w:rsidRPr="006300D8" w:rsidRDefault="00BB1FCC" w:rsidP="00CA6FC5">
      <w:pPr>
        <w:tabs>
          <w:tab w:val="left" w:pos="1134"/>
        </w:tabs>
        <w:spacing w:line="240" w:lineRule="auto"/>
        <w:ind w:firstLine="709"/>
        <w:rPr>
          <w:rFonts w:cs="Times New Roman"/>
          <w:b/>
          <w:bCs/>
          <w:i/>
          <w:iCs/>
          <w:sz w:val="24"/>
          <w:szCs w:val="24"/>
        </w:rPr>
      </w:pPr>
      <w:r w:rsidRPr="006300D8">
        <w:rPr>
          <w:rFonts w:cs="Times New Roman"/>
          <w:b/>
          <w:bCs/>
          <w:i/>
          <w:iCs/>
          <w:sz w:val="24"/>
          <w:szCs w:val="24"/>
        </w:rPr>
        <w:t>трудового воспитания:</w:t>
      </w:r>
    </w:p>
    <w:p w:rsidR="00BB1FCC" w:rsidRPr="006300D8" w:rsidRDefault="00BB1FCC" w:rsidP="00CA6FC5">
      <w:pPr>
        <w:widowControl w:val="0"/>
        <w:numPr>
          <w:ilvl w:val="0"/>
          <w:numId w:val="25"/>
        </w:numPr>
        <w:tabs>
          <w:tab w:val="left" w:pos="1134"/>
        </w:tabs>
        <w:autoSpaceDE w:val="0"/>
        <w:autoSpaceDN w:val="0"/>
        <w:spacing w:line="240" w:lineRule="auto"/>
        <w:ind w:left="0" w:firstLine="709"/>
        <w:rPr>
          <w:rFonts w:cs="Times New Roman"/>
          <w:sz w:val="24"/>
          <w:szCs w:val="24"/>
          <w:lang w:val="tt-RU"/>
        </w:rPr>
      </w:pPr>
      <w:r w:rsidRPr="006300D8">
        <w:rPr>
          <w:rFonts w:cs="Times New Roman"/>
          <w:sz w:val="24"/>
          <w:szCs w:val="24"/>
          <w:lang w:val="tt-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трудовойдеятельности, интерес к различным профессиям;</w:t>
      </w:r>
    </w:p>
    <w:p w:rsidR="00BB1FCC" w:rsidRPr="006300D8" w:rsidRDefault="00BB1FCC" w:rsidP="00CA6FC5">
      <w:pPr>
        <w:tabs>
          <w:tab w:val="left" w:pos="1134"/>
        </w:tabs>
        <w:spacing w:line="240" w:lineRule="auto"/>
        <w:ind w:firstLine="709"/>
        <w:rPr>
          <w:rFonts w:cs="Times New Roman"/>
          <w:b/>
          <w:bCs/>
          <w:i/>
          <w:iCs/>
          <w:sz w:val="24"/>
          <w:szCs w:val="24"/>
        </w:rPr>
      </w:pPr>
      <w:r w:rsidRPr="006300D8">
        <w:rPr>
          <w:rFonts w:cs="Times New Roman"/>
          <w:b/>
          <w:bCs/>
          <w:i/>
          <w:iCs/>
          <w:sz w:val="24"/>
          <w:szCs w:val="24"/>
        </w:rPr>
        <w:t>экологического воспитания:</w:t>
      </w:r>
    </w:p>
    <w:p w:rsidR="00BB1FCC" w:rsidRPr="006300D8" w:rsidRDefault="00BB1FCC" w:rsidP="00CA6FC5">
      <w:pPr>
        <w:widowControl w:val="0"/>
        <w:numPr>
          <w:ilvl w:val="0"/>
          <w:numId w:val="25"/>
        </w:numPr>
        <w:tabs>
          <w:tab w:val="left" w:pos="1134"/>
        </w:tabs>
        <w:autoSpaceDE w:val="0"/>
        <w:autoSpaceDN w:val="0"/>
        <w:spacing w:line="240" w:lineRule="auto"/>
        <w:ind w:left="0" w:firstLine="709"/>
        <w:rPr>
          <w:rFonts w:cs="Times New Roman"/>
          <w:sz w:val="24"/>
          <w:szCs w:val="24"/>
          <w:lang w:val="tt-RU"/>
        </w:rPr>
      </w:pPr>
      <w:r w:rsidRPr="006300D8">
        <w:rPr>
          <w:rFonts w:cs="Times New Roman"/>
          <w:sz w:val="24"/>
          <w:szCs w:val="24"/>
          <w:lang w:val="tt-RU"/>
        </w:rPr>
        <w:t>бережное отношение к природе;</w:t>
      </w:r>
    </w:p>
    <w:p w:rsidR="00BB1FCC" w:rsidRPr="006300D8" w:rsidRDefault="00BB1FCC" w:rsidP="00CA6FC5">
      <w:pPr>
        <w:widowControl w:val="0"/>
        <w:numPr>
          <w:ilvl w:val="0"/>
          <w:numId w:val="25"/>
        </w:numPr>
        <w:tabs>
          <w:tab w:val="left" w:pos="1134"/>
        </w:tabs>
        <w:autoSpaceDE w:val="0"/>
        <w:autoSpaceDN w:val="0"/>
        <w:spacing w:line="240" w:lineRule="auto"/>
        <w:ind w:left="0" w:firstLine="709"/>
        <w:rPr>
          <w:rFonts w:cs="Times New Roman"/>
          <w:sz w:val="24"/>
          <w:szCs w:val="24"/>
          <w:lang w:val="tt-RU"/>
        </w:rPr>
      </w:pPr>
      <w:r w:rsidRPr="006300D8">
        <w:rPr>
          <w:rFonts w:cs="Times New Roman"/>
          <w:sz w:val="24"/>
          <w:szCs w:val="24"/>
          <w:lang w:val="tt-RU"/>
        </w:rPr>
        <w:t>неприятие действий,приносящихейвред;</w:t>
      </w:r>
    </w:p>
    <w:p w:rsidR="00BB1FCC" w:rsidRPr="006300D8" w:rsidRDefault="00BB1FCC" w:rsidP="00CA6FC5">
      <w:pPr>
        <w:tabs>
          <w:tab w:val="left" w:pos="1134"/>
        </w:tabs>
        <w:spacing w:line="240" w:lineRule="auto"/>
        <w:ind w:firstLine="709"/>
        <w:rPr>
          <w:rFonts w:cs="Times New Roman"/>
          <w:b/>
          <w:bCs/>
          <w:i/>
          <w:iCs/>
          <w:sz w:val="24"/>
          <w:szCs w:val="24"/>
        </w:rPr>
      </w:pPr>
      <w:r w:rsidRPr="006300D8">
        <w:rPr>
          <w:rFonts w:cs="Times New Roman"/>
          <w:b/>
          <w:bCs/>
          <w:i/>
          <w:iCs/>
          <w:sz w:val="24"/>
          <w:szCs w:val="24"/>
        </w:rPr>
        <w:t>ценности научного познания:</w:t>
      </w:r>
    </w:p>
    <w:p w:rsidR="00BB1FCC" w:rsidRPr="006300D8" w:rsidRDefault="00BB1FCC" w:rsidP="00CA6FC5">
      <w:pPr>
        <w:widowControl w:val="0"/>
        <w:numPr>
          <w:ilvl w:val="0"/>
          <w:numId w:val="25"/>
        </w:numPr>
        <w:tabs>
          <w:tab w:val="left" w:pos="1134"/>
        </w:tabs>
        <w:autoSpaceDE w:val="0"/>
        <w:autoSpaceDN w:val="0"/>
        <w:spacing w:line="240" w:lineRule="auto"/>
        <w:ind w:left="0" w:firstLine="709"/>
        <w:rPr>
          <w:rFonts w:cs="Times New Roman"/>
          <w:sz w:val="24"/>
          <w:szCs w:val="24"/>
          <w:lang w:val="tt-RU"/>
        </w:rPr>
      </w:pPr>
      <w:r w:rsidRPr="006300D8">
        <w:rPr>
          <w:rFonts w:cs="Times New Roman"/>
          <w:sz w:val="24"/>
          <w:szCs w:val="24"/>
          <w:lang w:val="tt-RU"/>
        </w:rPr>
        <w:t>первоначальные представления о научной картине мира;</w:t>
      </w:r>
    </w:p>
    <w:p w:rsidR="00BB1FCC" w:rsidRPr="006300D8" w:rsidRDefault="00BB1FCC" w:rsidP="00CA6FC5">
      <w:pPr>
        <w:widowControl w:val="0"/>
        <w:numPr>
          <w:ilvl w:val="0"/>
          <w:numId w:val="25"/>
        </w:numPr>
        <w:tabs>
          <w:tab w:val="left" w:pos="1134"/>
        </w:tabs>
        <w:autoSpaceDE w:val="0"/>
        <w:autoSpaceDN w:val="0"/>
        <w:spacing w:line="240" w:lineRule="auto"/>
        <w:ind w:left="0" w:firstLine="709"/>
        <w:rPr>
          <w:rFonts w:cs="Times New Roman"/>
          <w:sz w:val="24"/>
          <w:szCs w:val="24"/>
          <w:lang w:val="tt-RU"/>
        </w:rPr>
      </w:pPr>
      <w:r w:rsidRPr="006300D8">
        <w:rPr>
          <w:rFonts w:cs="Times New Roman"/>
          <w:sz w:val="24"/>
          <w:szCs w:val="24"/>
          <w:lang w:val="tt-RU"/>
        </w:rPr>
        <w:t>познавательныеинтересы,активность,инициативность,любознательностьисамостоятельностьв познании</w:t>
      </w:r>
      <w:r w:rsidRPr="006300D8">
        <w:rPr>
          <w:rFonts w:cs="Times New Roman"/>
          <w:sz w:val="24"/>
          <w:szCs w:val="24"/>
        </w:rPr>
        <w:t>.</w:t>
      </w:r>
    </w:p>
    <w:p w:rsidR="00BB1FCC" w:rsidRPr="006300D8" w:rsidRDefault="00BB1FCC" w:rsidP="00CA6FC5">
      <w:pPr>
        <w:spacing w:line="240" w:lineRule="auto"/>
        <w:ind w:firstLine="709"/>
        <w:jc w:val="center"/>
        <w:rPr>
          <w:rFonts w:cs="Times New Roman"/>
          <w:b/>
          <w:sz w:val="24"/>
          <w:szCs w:val="24"/>
        </w:rPr>
      </w:pPr>
      <w:bookmarkStart w:id="269" w:name="_Toc103613241"/>
      <w:bookmarkStart w:id="270" w:name="_Toc106791162"/>
      <w:bookmarkStart w:id="271" w:name="_Toc106791298"/>
      <w:bookmarkStart w:id="272" w:name="_Toc106791529"/>
      <w:bookmarkStart w:id="273" w:name="_Toc106821089"/>
      <w:bookmarkStart w:id="274" w:name="_Toc111041123"/>
      <w:r w:rsidRPr="006300D8">
        <w:rPr>
          <w:rFonts w:cs="Times New Roman"/>
          <w:b/>
          <w:sz w:val="24"/>
          <w:szCs w:val="24"/>
        </w:rPr>
        <w:t>Метапредметные результаты</w:t>
      </w:r>
      <w:bookmarkEnd w:id="269"/>
      <w:bookmarkEnd w:id="270"/>
      <w:bookmarkEnd w:id="271"/>
      <w:bookmarkEnd w:id="272"/>
      <w:bookmarkEnd w:id="273"/>
      <w:bookmarkEnd w:id="274"/>
    </w:p>
    <w:p w:rsidR="00BB1FCC" w:rsidRPr="006300D8" w:rsidRDefault="00BB1FCC" w:rsidP="00CA6FC5">
      <w:pPr>
        <w:shd w:val="clear" w:color="auto" w:fill="FFFFFF"/>
        <w:tabs>
          <w:tab w:val="left" w:pos="426"/>
          <w:tab w:val="left" w:pos="1134"/>
        </w:tabs>
        <w:spacing w:line="240" w:lineRule="auto"/>
        <w:ind w:firstLine="709"/>
        <w:rPr>
          <w:rFonts w:eastAsia="Times New Roman" w:cs="Times New Roman"/>
          <w:bCs/>
          <w:sz w:val="24"/>
          <w:szCs w:val="24"/>
        </w:rPr>
      </w:pPr>
      <w:r w:rsidRPr="006300D8">
        <w:rPr>
          <w:rFonts w:eastAsia="Times New Roman" w:cs="Times New Roman"/>
          <w:bCs/>
          <w:sz w:val="24"/>
          <w:szCs w:val="24"/>
        </w:rPr>
        <w:t xml:space="preserve">В результате изучения предмета </w:t>
      </w:r>
      <w:r w:rsidRPr="006300D8">
        <w:rPr>
          <w:rFonts w:cs="Times New Roman"/>
          <w:sz w:val="24"/>
          <w:szCs w:val="24"/>
        </w:rPr>
        <w:t>«Литературное чтение народном (башкирском) языке»</w:t>
      </w:r>
      <w:r w:rsidRPr="006300D8">
        <w:rPr>
          <w:rFonts w:eastAsia="Times New Roman" w:cs="Times New Roman"/>
          <w:sz w:val="24"/>
          <w:szCs w:val="24"/>
        </w:rPr>
        <w:t xml:space="preserve"> в 1–4 классах</w:t>
      </w:r>
      <w:r w:rsidRPr="006300D8">
        <w:rPr>
          <w:rFonts w:eastAsia="Times New Roman" w:cs="Times New Roman"/>
          <w:bCs/>
          <w:sz w:val="24"/>
          <w:szCs w:val="24"/>
        </w:rPr>
        <w:t xml:space="preserve"> обучающийся овладеет универсальными учебными </w:t>
      </w:r>
      <w:r w:rsidRPr="006300D8">
        <w:rPr>
          <w:rFonts w:eastAsia="Times New Roman" w:cs="Times New Roman"/>
          <w:b/>
          <w:sz w:val="24"/>
          <w:szCs w:val="24"/>
        </w:rPr>
        <w:t>познавательными</w:t>
      </w:r>
      <w:r w:rsidRPr="006300D8">
        <w:rPr>
          <w:rFonts w:eastAsia="Times New Roman" w:cs="Times New Roman"/>
          <w:bCs/>
          <w:sz w:val="24"/>
          <w:szCs w:val="24"/>
        </w:rPr>
        <w:t xml:space="preserve"> действиями.</w:t>
      </w:r>
    </w:p>
    <w:p w:rsidR="00BB1FCC" w:rsidRPr="006300D8" w:rsidRDefault="00BB1FCC" w:rsidP="00CA6FC5">
      <w:pPr>
        <w:shd w:val="clear" w:color="auto" w:fill="FFFFFF"/>
        <w:tabs>
          <w:tab w:val="left" w:pos="426"/>
          <w:tab w:val="left" w:pos="1134"/>
        </w:tabs>
        <w:spacing w:line="240" w:lineRule="auto"/>
        <w:ind w:firstLine="709"/>
        <w:rPr>
          <w:rFonts w:eastAsia="Times New Roman" w:cs="Times New Roman"/>
          <w:bCs/>
          <w:sz w:val="24"/>
          <w:szCs w:val="24"/>
        </w:rPr>
      </w:pPr>
      <w:r w:rsidRPr="006300D8">
        <w:rPr>
          <w:rFonts w:eastAsia="Times New Roman" w:cs="Times New Roman"/>
          <w:b/>
          <w:i/>
          <w:iCs/>
          <w:sz w:val="24"/>
          <w:szCs w:val="24"/>
        </w:rPr>
        <w:t>Базовые логические действия:</w:t>
      </w:r>
    </w:p>
    <w:p w:rsidR="00BB1FCC" w:rsidRPr="006300D8" w:rsidRDefault="00BB1FCC" w:rsidP="00CA6FC5">
      <w:pPr>
        <w:numPr>
          <w:ilvl w:val="0"/>
          <w:numId w:val="26"/>
        </w:numPr>
        <w:shd w:val="clear" w:color="auto" w:fill="FFFFFF"/>
        <w:tabs>
          <w:tab w:val="left" w:pos="426"/>
          <w:tab w:val="left" w:pos="1134"/>
        </w:tabs>
        <w:spacing w:line="240" w:lineRule="auto"/>
        <w:ind w:left="0" w:firstLine="709"/>
        <w:rPr>
          <w:rFonts w:eastAsia="Times New Roman" w:cs="Times New Roman"/>
          <w:sz w:val="24"/>
          <w:szCs w:val="24"/>
        </w:rPr>
      </w:pPr>
      <w:r w:rsidRPr="006300D8">
        <w:rPr>
          <w:rFonts w:eastAsia="Times New Roman" w:cs="Times New Roman"/>
          <w:bCs/>
          <w:sz w:val="24"/>
          <w:szCs w:val="24"/>
        </w:rPr>
        <w:t xml:space="preserve">сравнивать </w:t>
      </w:r>
      <w:r w:rsidRPr="006300D8">
        <w:rPr>
          <w:rFonts w:eastAsia="Times New Roman" w:cs="Times New Roman"/>
          <w:sz w:val="24"/>
          <w:szCs w:val="24"/>
        </w:rPr>
        <w:t>различные тексты, устанавливать основания для сравнения текстов, устанавливать аналогии текстов;</w:t>
      </w:r>
    </w:p>
    <w:p w:rsidR="00BB1FCC" w:rsidRPr="006300D8" w:rsidRDefault="00BB1FCC" w:rsidP="00CA6FC5">
      <w:pPr>
        <w:numPr>
          <w:ilvl w:val="0"/>
          <w:numId w:val="26"/>
        </w:numPr>
        <w:shd w:val="clear" w:color="auto" w:fill="FFFFFF"/>
        <w:tabs>
          <w:tab w:val="left" w:pos="426"/>
          <w:tab w:val="left" w:pos="1134"/>
        </w:tabs>
        <w:spacing w:line="240" w:lineRule="auto"/>
        <w:ind w:left="0" w:firstLine="709"/>
        <w:rPr>
          <w:rFonts w:eastAsia="Times New Roman" w:cs="Times New Roman"/>
          <w:sz w:val="24"/>
          <w:szCs w:val="24"/>
        </w:rPr>
      </w:pPr>
      <w:r w:rsidRPr="006300D8">
        <w:rPr>
          <w:rFonts w:eastAsia="Times New Roman" w:cs="Times New Roman"/>
          <w:sz w:val="24"/>
          <w:szCs w:val="24"/>
        </w:rPr>
        <w:t>объединять части объекта/объекты (тексты) по заданному признаку;</w:t>
      </w:r>
    </w:p>
    <w:p w:rsidR="00BB1FCC" w:rsidRPr="006300D8" w:rsidRDefault="00BB1FCC" w:rsidP="00CA6FC5">
      <w:pPr>
        <w:numPr>
          <w:ilvl w:val="0"/>
          <w:numId w:val="26"/>
        </w:numPr>
        <w:shd w:val="clear" w:color="auto" w:fill="FFFFFF"/>
        <w:tabs>
          <w:tab w:val="left" w:pos="426"/>
          <w:tab w:val="left" w:pos="1134"/>
        </w:tabs>
        <w:spacing w:line="240" w:lineRule="auto"/>
        <w:ind w:left="0" w:firstLine="709"/>
        <w:rPr>
          <w:rFonts w:eastAsia="Times New Roman" w:cs="Times New Roman"/>
          <w:sz w:val="24"/>
          <w:szCs w:val="24"/>
        </w:rPr>
      </w:pPr>
      <w:r w:rsidRPr="006300D8">
        <w:rPr>
          <w:rFonts w:eastAsia="Times New Roman" w:cs="Times New Roman"/>
          <w:sz w:val="24"/>
          <w:szCs w:val="24"/>
        </w:rPr>
        <w:t>определять существенный признак для классификации текстов, классифицировать предложенные тексты;</w:t>
      </w:r>
    </w:p>
    <w:p w:rsidR="00BB1FCC" w:rsidRPr="006300D8" w:rsidRDefault="00BB1FCC" w:rsidP="00CA6FC5">
      <w:pPr>
        <w:numPr>
          <w:ilvl w:val="0"/>
          <w:numId w:val="26"/>
        </w:numPr>
        <w:shd w:val="clear" w:color="auto" w:fill="FFFFFF"/>
        <w:tabs>
          <w:tab w:val="left" w:pos="426"/>
          <w:tab w:val="left" w:pos="1134"/>
        </w:tabs>
        <w:spacing w:line="240" w:lineRule="auto"/>
        <w:ind w:left="0" w:firstLine="709"/>
        <w:rPr>
          <w:rFonts w:eastAsia="Times New Roman" w:cs="Times New Roman"/>
          <w:sz w:val="24"/>
          <w:szCs w:val="24"/>
        </w:rPr>
      </w:pPr>
      <w:r w:rsidRPr="006300D8">
        <w:rPr>
          <w:rFonts w:eastAsia="Times New Roman" w:cs="Times New Roman"/>
          <w:sz w:val="24"/>
          <w:szCs w:val="24"/>
        </w:rPr>
        <w:t>выявлять закономерности и противоречия в текстовом материале на основе предложенного учителем алгоритма наблюдения;</w:t>
      </w:r>
    </w:p>
    <w:p w:rsidR="00BB1FCC" w:rsidRPr="006300D8" w:rsidRDefault="00BB1FCC" w:rsidP="00CA6FC5">
      <w:pPr>
        <w:numPr>
          <w:ilvl w:val="0"/>
          <w:numId w:val="26"/>
        </w:numPr>
        <w:shd w:val="clear" w:color="auto" w:fill="FFFFFF"/>
        <w:tabs>
          <w:tab w:val="left" w:pos="426"/>
          <w:tab w:val="left" w:pos="1134"/>
        </w:tabs>
        <w:spacing w:line="240" w:lineRule="auto"/>
        <w:ind w:left="0" w:firstLine="709"/>
        <w:rPr>
          <w:rFonts w:eastAsia="Times New Roman" w:cs="Times New Roman"/>
          <w:sz w:val="24"/>
          <w:szCs w:val="24"/>
        </w:rPr>
      </w:pPr>
      <w:r w:rsidRPr="006300D8">
        <w:rPr>
          <w:rFonts w:eastAsia="Times New Roman" w:cs="Times New Roman"/>
          <w:sz w:val="24"/>
          <w:szCs w:val="24"/>
        </w:rPr>
        <w:t>устанавливать причинно-следственные связи при анализе текста, делать выводы;</w:t>
      </w:r>
    </w:p>
    <w:p w:rsidR="00BB1FCC" w:rsidRPr="006300D8" w:rsidRDefault="00BB1FCC" w:rsidP="00CA6FC5">
      <w:pPr>
        <w:shd w:val="clear" w:color="auto" w:fill="FFFFFF"/>
        <w:tabs>
          <w:tab w:val="left" w:pos="426"/>
          <w:tab w:val="left" w:pos="1134"/>
        </w:tabs>
        <w:spacing w:line="240" w:lineRule="auto"/>
        <w:ind w:firstLine="709"/>
        <w:rPr>
          <w:rFonts w:eastAsia="Times New Roman" w:cs="Times New Roman"/>
          <w:b/>
          <w:bCs/>
          <w:i/>
          <w:iCs/>
          <w:sz w:val="24"/>
          <w:szCs w:val="24"/>
        </w:rPr>
      </w:pPr>
      <w:r w:rsidRPr="006300D8">
        <w:rPr>
          <w:rFonts w:eastAsia="Times New Roman" w:cs="Times New Roman"/>
          <w:b/>
          <w:bCs/>
          <w:i/>
          <w:iCs/>
          <w:sz w:val="24"/>
          <w:szCs w:val="24"/>
        </w:rPr>
        <w:t>базовые исследовательские действия:</w:t>
      </w:r>
    </w:p>
    <w:p w:rsidR="00BB1FCC" w:rsidRPr="006300D8" w:rsidRDefault="00BB1FCC" w:rsidP="00CA6FC5">
      <w:pPr>
        <w:numPr>
          <w:ilvl w:val="0"/>
          <w:numId w:val="27"/>
        </w:numPr>
        <w:shd w:val="clear" w:color="auto" w:fill="FFFFFF"/>
        <w:tabs>
          <w:tab w:val="left" w:pos="426"/>
          <w:tab w:val="left" w:pos="1134"/>
        </w:tabs>
        <w:spacing w:line="240" w:lineRule="auto"/>
        <w:ind w:left="0" w:firstLine="709"/>
        <w:rPr>
          <w:rFonts w:eastAsia="Times New Roman" w:cs="Times New Roman"/>
          <w:sz w:val="24"/>
          <w:szCs w:val="24"/>
        </w:rPr>
      </w:pPr>
      <w:r w:rsidRPr="006300D8">
        <w:rPr>
          <w:rFonts w:eastAsia="Times New Roman" w:cs="Times New Roman"/>
          <w:sz w:val="24"/>
          <w:szCs w:val="24"/>
        </w:rPr>
        <w:t>с помощью учителя формулировать цель;</w:t>
      </w:r>
    </w:p>
    <w:p w:rsidR="00BB1FCC" w:rsidRPr="006300D8" w:rsidRDefault="00BB1FCC" w:rsidP="00CA6FC5">
      <w:pPr>
        <w:numPr>
          <w:ilvl w:val="0"/>
          <w:numId w:val="27"/>
        </w:numPr>
        <w:shd w:val="clear" w:color="auto" w:fill="FFFFFF"/>
        <w:tabs>
          <w:tab w:val="left" w:pos="426"/>
          <w:tab w:val="left" w:pos="1134"/>
        </w:tabs>
        <w:spacing w:line="240" w:lineRule="auto"/>
        <w:ind w:left="0" w:firstLine="709"/>
        <w:rPr>
          <w:rFonts w:eastAsia="Times New Roman" w:cs="Times New Roman"/>
          <w:sz w:val="24"/>
          <w:szCs w:val="24"/>
        </w:rPr>
      </w:pPr>
      <w:r w:rsidRPr="006300D8">
        <w:rPr>
          <w:rFonts w:eastAsia="Times New Roman" w:cs="Times New Roman"/>
          <w:sz w:val="24"/>
          <w:szCs w:val="24"/>
        </w:rPr>
        <w:t>сравнивать несколько вариантов решения задачи, выбирать наиболее подходящий (на основе предложенных критериев);</w:t>
      </w:r>
    </w:p>
    <w:p w:rsidR="00BB1FCC" w:rsidRPr="006300D8" w:rsidRDefault="00BB1FCC" w:rsidP="00CA6FC5">
      <w:pPr>
        <w:numPr>
          <w:ilvl w:val="0"/>
          <w:numId w:val="27"/>
        </w:numPr>
        <w:shd w:val="clear" w:color="auto" w:fill="FFFFFF"/>
        <w:tabs>
          <w:tab w:val="left" w:pos="426"/>
          <w:tab w:val="left" w:pos="1134"/>
        </w:tabs>
        <w:spacing w:line="240" w:lineRule="auto"/>
        <w:ind w:left="0" w:firstLine="709"/>
        <w:rPr>
          <w:rFonts w:eastAsia="Times New Roman" w:cs="Times New Roman"/>
          <w:sz w:val="24"/>
          <w:szCs w:val="24"/>
        </w:rPr>
      </w:pPr>
      <w:r w:rsidRPr="006300D8">
        <w:rPr>
          <w:rFonts w:eastAsia="Times New Roman" w:cs="Times New Roman"/>
          <w:sz w:val="24"/>
          <w:szCs w:val="24"/>
        </w:rPr>
        <w:t>выполнять по предложенному плану проектное задание;</w:t>
      </w:r>
    </w:p>
    <w:p w:rsidR="00BB1FCC" w:rsidRPr="006300D8" w:rsidRDefault="00BB1FCC" w:rsidP="00CA6FC5">
      <w:pPr>
        <w:numPr>
          <w:ilvl w:val="0"/>
          <w:numId w:val="27"/>
        </w:numPr>
        <w:shd w:val="clear" w:color="auto" w:fill="FFFFFF"/>
        <w:tabs>
          <w:tab w:val="left" w:pos="426"/>
          <w:tab w:val="left" w:pos="1134"/>
        </w:tabs>
        <w:spacing w:line="240" w:lineRule="auto"/>
        <w:ind w:left="0" w:firstLine="709"/>
        <w:rPr>
          <w:rFonts w:eastAsia="Times New Roman" w:cs="Times New Roman"/>
          <w:sz w:val="24"/>
          <w:szCs w:val="24"/>
        </w:rPr>
      </w:pPr>
      <w:r w:rsidRPr="006300D8">
        <w:rPr>
          <w:rFonts w:eastAsia="Times New Roman" w:cs="Times New Roman"/>
          <w:sz w:val="24"/>
          <w:szCs w:val="24"/>
        </w:rPr>
        <w:t>формулировать выводы и подкреплять их доказательствами на основе результатов проведенного анализа текста (классификации, сравнения, исследования);</w:t>
      </w:r>
    </w:p>
    <w:p w:rsidR="00BB1FCC" w:rsidRPr="006300D8" w:rsidRDefault="00BB1FCC" w:rsidP="00CA6FC5">
      <w:pPr>
        <w:numPr>
          <w:ilvl w:val="0"/>
          <w:numId w:val="27"/>
        </w:numPr>
        <w:shd w:val="clear" w:color="auto" w:fill="FFFFFF"/>
        <w:tabs>
          <w:tab w:val="left" w:pos="426"/>
          <w:tab w:val="left" w:pos="1134"/>
        </w:tabs>
        <w:spacing w:line="240" w:lineRule="auto"/>
        <w:ind w:left="0" w:firstLine="709"/>
        <w:rPr>
          <w:rFonts w:eastAsia="Times New Roman" w:cs="Times New Roman"/>
          <w:sz w:val="24"/>
          <w:szCs w:val="24"/>
        </w:rPr>
      </w:pPr>
      <w:r w:rsidRPr="006300D8">
        <w:rPr>
          <w:rFonts w:eastAsia="Times New Roman" w:cs="Times New Roman"/>
          <w:sz w:val="24"/>
          <w:szCs w:val="24"/>
        </w:rPr>
        <w:t>прогнозировать возможное развитие процессов, событий и их последствия в аналогичных или сходных ситуациях;</w:t>
      </w:r>
    </w:p>
    <w:p w:rsidR="00BB1FCC" w:rsidRPr="006300D8" w:rsidRDefault="00BB1FCC" w:rsidP="00CA6FC5">
      <w:pPr>
        <w:shd w:val="clear" w:color="auto" w:fill="FFFFFF"/>
        <w:tabs>
          <w:tab w:val="left" w:pos="426"/>
          <w:tab w:val="left" w:pos="1134"/>
        </w:tabs>
        <w:spacing w:line="240" w:lineRule="auto"/>
        <w:ind w:firstLine="709"/>
        <w:rPr>
          <w:rFonts w:eastAsia="Times New Roman" w:cs="Times New Roman"/>
          <w:b/>
          <w:bCs/>
          <w:i/>
          <w:iCs/>
          <w:sz w:val="24"/>
          <w:szCs w:val="24"/>
        </w:rPr>
      </w:pPr>
      <w:r w:rsidRPr="006300D8">
        <w:rPr>
          <w:rFonts w:eastAsia="Times New Roman" w:cs="Times New Roman"/>
          <w:b/>
          <w:bCs/>
          <w:i/>
          <w:iCs/>
          <w:sz w:val="24"/>
          <w:szCs w:val="24"/>
        </w:rPr>
        <w:t>работа с информацией:</w:t>
      </w:r>
    </w:p>
    <w:p w:rsidR="00BB1FCC" w:rsidRPr="006300D8" w:rsidRDefault="00BB1FCC" w:rsidP="00CA6FC5">
      <w:pPr>
        <w:numPr>
          <w:ilvl w:val="0"/>
          <w:numId w:val="27"/>
        </w:numPr>
        <w:shd w:val="clear" w:color="auto" w:fill="FFFFFF"/>
        <w:tabs>
          <w:tab w:val="left" w:pos="426"/>
          <w:tab w:val="left" w:pos="1134"/>
        </w:tabs>
        <w:spacing w:line="240" w:lineRule="auto"/>
        <w:ind w:left="0" w:firstLine="709"/>
        <w:rPr>
          <w:rFonts w:eastAsia="Times New Roman" w:cs="Times New Roman"/>
          <w:b/>
          <w:bCs/>
          <w:i/>
          <w:iCs/>
          <w:sz w:val="24"/>
          <w:szCs w:val="24"/>
        </w:rPr>
      </w:pPr>
      <w:r w:rsidRPr="006300D8">
        <w:rPr>
          <w:rFonts w:eastAsia="Times New Roman" w:cs="Times New Roman"/>
          <w:sz w:val="24"/>
          <w:szCs w:val="24"/>
        </w:rPr>
        <w:t>выбирать источник получения информации: словарь, справочник;</w:t>
      </w:r>
    </w:p>
    <w:p w:rsidR="00BB1FCC" w:rsidRPr="006300D8" w:rsidRDefault="00BB1FCC" w:rsidP="00CA6FC5">
      <w:pPr>
        <w:numPr>
          <w:ilvl w:val="0"/>
          <w:numId w:val="27"/>
        </w:numPr>
        <w:shd w:val="clear" w:color="auto" w:fill="FFFFFF"/>
        <w:tabs>
          <w:tab w:val="left" w:pos="426"/>
          <w:tab w:val="left" w:pos="1134"/>
        </w:tabs>
        <w:spacing w:line="240" w:lineRule="auto"/>
        <w:ind w:left="0" w:firstLine="709"/>
        <w:rPr>
          <w:rFonts w:eastAsia="Times New Roman" w:cs="Times New Roman"/>
          <w:b/>
          <w:bCs/>
          <w:i/>
          <w:iCs/>
          <w:sz w:val="24"/>
          <w:szCs w:val="24"/>
        </w:rPr>
      </w:pPr>
      <w:r w:rsidRPr="006300D8">
        <w:rPr>
          <w:rFonts w:eastAsia="Times New Roman" w:cs="Times New Roman"/>
          <w:sz w:val="24"/>
          <w:szCs w:val="24"/>
        </w:rPr>
        <w:t>согласно заданному алгоритму находить в предложенном источнике (словаре, справочнике) информацию, представленную в явном виде;</w:t>
      </w:r>
    </w:p>
    <w:p w:rsidR="00BB1FCC" w:rsidRPr="006300D8" w:rsidRDefault="00BB1FCC" w:rsidP="00CA6FC5">
      <w:pPr>
        <w:numPr>
          <w:ilvl w:val="0"/>
          <w:numId w:val="27"/>
        </w:numPr>
        <w:shd w:val="clear" w:color="auto" w:fill="FFFFFF"/>
        <w:tabs>
          <w:tab w:val="left" w:pos="426"/>
          <w:tab w:val="left" w:pos="1134"/>
        </w:tabs>
        <w:spacing w:line="240" w:lineRule="auto"/>
        <w:ind w:left="0" w:firstLine="709"/>
        <w:rPr>
          <w:rFonts w:eastAsia="Times New Roman" w:cs="Times New Roman"/>
          <w:b/>
          <w:bCs/>
          <w:i/>
          <w:iCs/>
          <w:sz w:val="24"/>
          <w:szCs w:val="24"/>
        </w:rPr>
      </w:pPr>
      <w:r w:rsidRPr="006300D8">
        <w:rPr>
          <w:rFonts w:eastAsia="Times New Roman" w:cs="Times New Roman"/>
          <w:sz w:val="24"/>
          <w:szCs w:val="24"/>
        </w:rPr>
        <w:t>распознавать достоверную и недостоверную информацию самостоятельно или на основании предложенного учителем способа ее проверки (с помощью словарей, справочников);</w:t>
      </w:r>
    </w:p>
    <w:p w:rsidR="00BB1FCC" w:rsidRPr="006300D8" w:rsidRDefault="00BB1FCC" w:rsidP="00CA6FC5">
      <w:pPr>
        <w:numPr>
          <w:ilvl w:val="0"/>
          <w:numId w:val="27"/>
        </w:numPr>
        <w:shd w:val="clear" w:color="auto" w:fill="FFFFFF"/>
        <w:tabs>
          <w:tab w:val="left" w:pos="426"/>
          <w:tab w:val="left" w:pos="1134"/>
        </w:tabs>
        <w:spacing w:line="240" w:lineRule="auto"/>
        <w:ind w:left="0" w:firstLine="709"/>
        <w:rPr>
          <w:rFonts w:eastAsia="Times New Roman" w:cs="Times New Roman"/>
          <w:b/>
          <w:bCs/>
          <w:i/>
          <w:iCs/>
          <w:sz w:val="24"/>
          <w:szCs w:val="24"/>
        </w:rPr>
      </w:pPr>
      <w:r w:rsidRPr="006300D8">
        <w:rPr>
          <w:rFonts w:eastAsia="Times New Roman" w:cs="Times New Roman"/>
          <w:sz w:val="24"/>
          <w:szCs w:val="24"/>
        </w:rPr>
        <w:t>соблюдать с помощью взрослых (учителей, родителей/законных представителей) правила информационной безопасности при поиске информации в сети Интернет;</w:t>
      </w:r>
    </w:p>
    <w:p w:rsidR="00BB1FCC" w:rsidRPr="006300D8" w:rsidRDefault="00BB1FCC" w:rsidP="00CA6FC5">
      <w:pPr>
        <w:numPr>
          <w:ilvl w:val="0"/>
          <w:numId w:val="27"/>
        </w:numPr>
        <w:shd w:val="clear" w:color="auto" w:fill="FFFFFF"/>
        <w:tabs>
          <w:tab w:val="left" w:pos="426"/>
          <w:tab w:val="left" w:pos="1134"/>
        </w:tabs>
        <w:spacing w:line="240" w:lineRule="auto"/>
        <w:ind w:left="0" w:firstLine="709"/>
        <w:rPr>
          <w:rFonts w:eastAsia="Times New Roman" w:cs="Times New Roman"/>
          <w:b/>
          <w:bCs/>
          <w:i/>
          <w:iCs/>
          <w:sz w:val="24"/>
          <w:szCs w:val="24"/>
        </w:rPr>
      </w:pPr>
      <w:r w:rsidRPr="006300D8">
        <w:rPr>
          <w:rFonts w:eastAsia="Times New Roman" w:cs="Times New Roman"/>
          <w:sz w:val="24"/>
          <w:szCs w:val="24"/>
        </w:rPr>
        <w:t>анализировать и создавать текстовую, видео, графическую, звуковую, информациюв соответствии с учебной задачей;</w:t>
      </w:r>
    </w:p>
    <w:p w:rsidR="00BB1FCC" w:rsidRPr="006300D8" w:rsidRDefault="00BB1FCC" w:rsidP="00CA6FC5">
      <w:pPr>
        <w:numPr>
          <w:ilvl w:val="0"/>
          <w:numId w:val="27"/>
        </w:numPr>
        <w:shd w:val="clear" w:color="auto" w:fill="FFFFFF"/>
        <w:tabs>
          <w:tab w:val="left" w:pos="426"/>
          <w:tab w:val="left" w:pos="1134"/>
        </w:tabs>
        <w:spacing w:line="240" w:lineRule="auto"/>
        <w:ind w:left="0" w:firstLine="709"/>
        <w:rPr>
          <w:rFonts w:eastAsia="Times New Roman" w:cs="Times New Roman"/>
          <w:sz w:val="24"/>
          <w:szCs w:val="24"/>
        </w:rPr>
      </w:pPr>
      <w:r w:rsidRPr="006300D8">
        <w:rPr>
          <w:rFonts w:eastAsia="Times New Roman" w:cs="Times New Roman"/>
          <w:sz w:val="24"/>
          <w:szCs w:val="24"/>
        </w:rPr>
        <w:t>понимать информацию, зафиксированную в виде таблиц, схем, самостоятельно создавать схемы, таблицы по результатам работы с текстами.</w:t>
      </w:r>
    </w:p>
    <w:p w:rsidR="00BB1FCC" w:rsidRPr="006300D8" w:rsidRDefault="00BB1FCC" w:rsidP="00CA6FC5">
      <w:pPr>
        <w:shd w:val="clear" w:color="auto" w:fill="FFFFFF"/>
        <w:tabs>
          <w:tab w:val="left" w:pos="426"/>
          <w:tab w:val="left" w:pos="1134"/>
        </w:tabs>
        <w:spacing w:line="240" w:lineRule="auto"/>
        <w:ind w:firstLine="709"/>
        <w:rPr>
          <w:rFonts w:eastAsia="Times New Roman" w:cs="Times New Roman"/>
          <w:bCs/>
          <w:sz w:val="24"/>
          <w:szCs w:val="24"/>
        </w:rPr>
      </w:pPr>
      <w:r w:rsidRPr="006300D8">
        <w:rPr>
          <w:rFonts w:eastAsia="Times New Roman" w:cs="Times New Roman"/>
          <w:bCs/>
          <w:sz w:val="24"/>
          <w:szCs w:val="24"/>
        </w:rPr>
        <w:t xml:space="preserve">В результате изучения предмета </w:t>
      </w:r>
      <w:r w:rsidRPr="006300D8">
        <w:rPr>
          <w:rFonts w:cs="Times New Roman"/>
          <w:sz w:val="24"/>
          <w:szCs w:val="24"/>
        </w:rPr>
        <w:t>«Литературное чтение народном (башкирском) языке»</w:t>
      </w:r>
      <w:r w:rsidRPr="006300D8">
        <w:rPr>
          <w:rFonts w:eastAsia="Times New Roman" w:cs="Times New Roman"/>
          <w:sz w:val="24"/>
          <w:szCs w:val="24"/>
        </w:rPr>
        <w:t xml:space="preserve"> в 1–4 классах</w:t>
      </w:r>
      <w:r w:rsidRPr="006300D8">
        <w:rPr>
          <w:rFonts w:eastAsia="Times New Roman" w:cs="Times New Roman"/>
          <w:bCs/>
          <w:sz w:val="24"/>
          <w:szCs w:val="24"/>
        </w:rPr>
        <w:t xml:space="preserve"> обучающийся овладеет универсальными учебными </w:t>
      </w:r>
      <w:r w:rsidRPr="006300D8">
        <w:rPr>
          <w:rFonts w:eastAsia="Times New Roman" w:cs="Times New Roman"/>
          <w:b/>
          <w:sz w:val="24"/>
          <w:szCs w:val="24"/>
        </w:rPr>
        <w:t>коммуникативными</w:t>
      </w:r>
      <w:r w:rsidRPr="006300D8">
        <w:rPr>
          <w:rFonts w:eastAsia="Times New Roman" w:cs="Times New Roman"/>
          <w:bCs/>
          <w:sz w:val="24"/>
          <w:szCs w:val="24"/>
        </w:rPr>
        <w:t xml:space="preserve"> действиями.</w:t>
      </w:r>
    </w:p>
    <w:p w:rsidR="00BB1FCC" w:rsidRPr="006300D8" w:rsidRDefault="00BB1FCC" w:rsidP="00CA6FC5">
      <w:pPr>
        <w:shd w:val="clear" w:color="auto" w:fill="FFFFFF"/>
        <w:tabs>
          <w:tab w:val="left" w:pos="426"/>
          <w:tab w:val="left" w:pos="1134"/>
        </w:tabs>
        <w:spacing w:line="240" w:lineRule="auto"/>
        <w:ind w:firstLine="709"/>
        <w:rPr>
          <w:rFonts w:eastAsia="Times New Roman" w:cs="Times New Roman"/>
          <w:b/>
          <w:i/>
          <w:iCs/>
          <w:sz w:val="24"/>
          <w:szCs w:val="24"/>
        </w:rPr>
      </w:pPr>
      <w:r w:rsidRPr="006300D8">
        <w:rPr>
          <w:rFonts w:eastAsia="Times New Roman" w:cs="Times New Roman"/>
          <w:b/>
          <w:i/>
          <w:iCs/>
          <w:sz w:val="24"/>
          <w:szCs w:val="24"/>
        </w:rPr>
        <w:t>Общение:</w:t>
      </w:r>
    </w:p>
    <w:p w:rsidR="00BB1FCC" w:rsidRPr="006300D8" w:rsidRDefault="00BB1FCC" w:rsidP="00CA6FC5">
      <w:pPr>
        <w:numPr>
          <w:ilvl w:val="0"/>
          <w:numId w:val="28"/>
        </w:numPr>
        <w:shd w:val="clear" w:color="auto" w:fill="FFFFFF"/>
        <w:tabs>
          <w:tab w:val="left" w:pos="426"/>
          <w:tab w:val="left" w:pos="1134"/>
        </w:tabs>
        <w:spacing w:line="240" w:lineRule="auto"/>
        <w:ind w:left="0" w:firstLine="709"/>
        <w:rPr>
          <w:rFonts w:eastAsia="Times New Roman" w:cs="Times New Roman"/>
          <w:b/>
          <w:i/>
          <w:iCs/>
          <w:sz w:val="24"/>
          <w:szCs w:val="24"/>
        </w:rPr>
      </w:pPr>
      <w:r w:rsidRPr="006300D8">
        <w:rPr>
          <w:rFonts w:eastAsia="Times New Roman" w:cs="Times New Roman"/>
          <w:sz w:val="24"/>
          <w:szCs w:val="24"/>
        </w:rPr>
        <w:t>воспринимать и формулировать суждения, выражать эмоции в соответствии с целями и условиями общения в знакомой среде;</w:t>
      </w:r>
    </w:p>
    <w:p w:rsidR="00BB1FCC" w:rsidRPr="006300D8" w:rsidRDefault="00BB1FCC" w:rsidP="00CA6FC5">
      <w:pPr>
        <w:numPr>
          <w:ilvl w:val="0"/>
          <w:numId w:val="28"/>
        </w:numPr>
        <w:shd w:val="clear" w:color="auto" w:fill="FFFFFF"/>
        <w:tabs>
          <w:tab w:val="left" w:pos="426"/>
          <w:tab w:val="left" w:pos="1134"/>
        </w:tabs>
        <w:spacing w:line="240" w:lineRule="auto"/>
        <w:ind w:left="0" w:firstLine="709"/>
        <w:rPr>
          <w:rFonts w:eastAsia="Times New Roman" w:cs="Times New Roman"/>
          <w:b/>
          <w:i/>
          <w:iCs/>
          <w:sz w:val="24"/>
          <w:szCs w:val="24"/>
        </w:rPr>
      </w:pPr>
      <w:r w:rsidRPr="006300D8">
        <w:rPr>
          <w:rFonts w:eastAsia="Times New Roman" w:cs="Times New Roman"/>
          <w:sz w:val="24"/>
          <w:szCs w:val="24"/>
        </w:rPr>
        <w:t>проявлять уважительное отношение к собеседнику, соблюдать правила ведения диалога и дискуссии;</w:t>
      </w:r>
    </w:p>
    <w:p w:rsidR="00BB1FCC" w:rsidRPr="006300D8" w:rsidRDefault="00BB1FCC" w:rsidP="00CA6FC5">
      <w:pPr>
        <w:numPr>
          <w:ilvl w:val="0"/>
          <w:numId w:val="28"/>
        </w:numPr>
        <w:shd w:val="clear" w:color="auto" w:fill="FFFFFF"/>
        <w:tabs>
          <w:tab w:val="left" w:pos="426"/>
          <w:tab w:val="left" w:pos="1134"/>
        </w:tabs>
        <w:spacing w:line="240" w:lineRule="auto"/>
        <w:ind w:left="0" w:firstLine="709"/>
        <w:rPr>
          <w:rFonts w:eastAsia="Times New Roman" w:cs="Times New Roman"/>
          <w:b/>
          <w:i/>
          <w:iCs/>
          <w:sz w:val="24"/>
          <w:szCs w:val="24"/>
        </w:rPr>
      </w:pPr>
      <w:r w:rsidRPr="006300D8">
        <w:rPr>
          <w:rFonts w:eastAsia="Times New Roman" w:cs="Times New Roman"/>
          <w:sz w:val="24"/>
          <w:szCs w:val="24"/>
        </w:rPr>
        <w:t>признавать возможность существования разных точек зрения;</w:t>
      </w:r>
    </w:p>
    <w:p w:rsidR="00BB1FCC" w:rsidRPr="006300D8" w:rsidRDefault="00BB1FCC" w:rsidP="00CA6FC5">
      <w:pPr>
        <w:numPr>
          <w:ilvl w:val="0"/>
          <w:numId w:val="28"/>
        </w:numPr>
        <w:shd w:val="clear" w:color="auto" w:fill="FFFFFF"/>
        <w:tabs>
          <w:tab w:val="left" w:pos="426"/>
          <w:tab w:val="left" w:pos="1134"/>
        </w:tabs>
        <w:spacing w:line="240" w:lineRule="auto"/>
        <w:ind w:left="0" w:firstLine="709"/>
        <w:rPr>
          <w:rFonts w:eastAsia="Times New Roman" w:cs="Times New Roman"/>
          <w:b/>
          <w:i/>
          <w:iCs/>
          <w:sz w:val="24"/>
          <w:szCs w:val="24"/>
        </w:rPr>
      </w:pPr>
      <w:r w:rsidRPr="006300D8">
        <w:rPr>
          <w:rFonts w:eastAsia="Times New Roman" w:cs="Times New Roman"/>
          <w:sz w:val="24"/>
          <w:szCs w:val="24"/>
        </w:rPr>
        <w:t>корректно и аргументированно высказывать свое мнение;</w:t>
      </w:r>
    </w:p>
    <w:p w:rsidR="00BB1FCC" w:rsidRPr="006300D8" w:rsidRDefault="00BB1FCC" w:rsidP="00CA6FC5">
      <w:pPr>
        <w:numPr>
          <w:ilvl w:val="0"/>
          <w:numId w:val="28"/>
        </w:numPr>
        <w:shd w:val="clear" w:color="auto" w:fill="FFFFFF"/>
        <w:tabs>
          <w:tab w:val="left" w:pos="426"/>
          <w:tab w:val="left" w:pos="1134"/>
        </w:tabs>
        <w:spacing w:line="240" w:lineRule="auto"/>
        <w:ind w:left="0" w:firstLine="709"/>
        <w:rPr>
          <w:rFonts w:eastAsia="Times New Roman" w:cs="Times New Roman"/>
          <w:b/>
          <w:i/>
          <w:iCs/>
          <w:sz w:val="24"/>
          <w:szCs w:val="24"/>
        </w:rPr>
      </w:pPr>
      <w:r w:rsidRPr="006300D8">
        <w:rPr>
          <w:rFonts w:eastAsia="Times New Roman" w:cs="Times New Roman"/>
          <w:sz w:val="24"/>
          <w:szCs w:val="24"/>
        </w:rPr>
        <w:t>строить речевое высказывание в соответствии с поставленной задачей;</w:t>
      </w:r>
    </w:p>
    <w:p w:rsidR="00BB1FCC" w:rsidRPr="006300D8" w:rsidRDefault="00BB1FCC" w:rsidP="00CA6FC5">
      <w:pPr>
        <w:numPr>
          <w:ilvl w:val="0"/>
          <w:numId w:val="28"/>
        </w:numPr>
        <w:shd w:val="clear" w:color="auto" w:fill="FFFFFF"/>
        <w:tabs>
          <w:tab w:val="left" w:pos="426"/>
          <w:tab w:val="left" w:pos="1134"/>
        </w:tabs>
        <w:spacing w:line="240" w:lineRule="auto"/>
        <w:ind w:left="0" w:firstLine="709"/>
        <w:rPr>
          <w:rFonts w:eastAsia="Times New Roman" w:cs="Times New Roman"/>
          <w:b/>
          <w:i/>
          <w:iCs/>
          <w:sz w:val="24"/>
          <w:szCs w:val="24"/>
        </w:rPr>
      </w:pPr>
      <w:r w:rsidRPr="006300D8">
        <w:rPr>
          <w:rFonts w:eastAsia="Times New Roman" w:cs="Times New Roman"/>
          <w:sz w:val="24"/>
          <w:szCs w:val="24"/>
        </w:rPr>
        <w:t>создавать устные и письменные тексты (описание, рассуждение, повествование);</w:t>
      </w:r>
    </w:p>
    <w:p w:rsidR="00BB1FCC" w:rsidRPr="006300D8" w:rsidRDefault="00BB1FCC" w:rsidP="00CA6FC5">
      <w:pPr>
        <w:numPr>
          <w:ilvl w:val="0"/>
          <w:numId w:val="28"/>
        </w:numPr>
        <w:shd w:val="clear" w:color="auto" w:fill="FFFFFF"/>
        <w:tabs>
          <w:tab w:val="left" w:pos="426"/>
          <w:tab w:val="left" w:pos="1134"/>
        </w:tabs>
        <w:spacing w:line="240" w:lineRule="auto"/>
        <w:ind w:left="0" w:firstLine="709"/>
        <w:rPr>
          <w:rFonts w:eastAsia="Times New Roman" w:cs="Times New Roman"/>
          <w:b/>
          <w:i/>
          <w:iCs/>
          <w:sz w:val="24"/>
          <w:szCs w:val="24"/>
        </w:rPr>
      </w:pPr>
      <w:r w:rsidRPr="006300D8">
        <w:rPr>
          <w:rFonts w:eastAsia="Times New Roman" w:cs="Times New Roman"/>
          <w:sz w:val="24"/>
          <w:szCs w:val="24"/>
        </w:rPr>
        <w:t>готовить небольшие публичные выступления;</w:t>
      </w:r>
    </w:p>
    <w:p w:rsidR="00BB1FCC" w:rsidRPr="006300D8" w:rsidRDefault="00BB1FCC" w:rsidP="00CA6FC5">
      <w:pPr>
        <w:numPr>
          <w:ilvl w:val="0"/>
          <w:numId w:val="28"/>
        </w:numPr>
        <w:shd w:val="clear" w:color="auto" w:fill="FFFFFF"/>
        <w:tabs>
          <w:tab w:val="left" w:pos="426"/>
          <w:tab w:val="left" w:pos="1134"/>
        </w:tabs>
        <w:spacing w:line="240" w:lineRule="auto"/>
        <w:ind w:left="0" w:firstLine="709"/>
        <w:rPr>
          <w:rFonts w:eastAsia="Times New Roman" w:cs="Times New Roman"/>
          <w:b/>
          <w:i/>
          <w:iCs/>
          <w:sz w:val="24"/>
          <w:szCs w:val="24"/>
        </w:rPr>
      </w:pPr>
      <w:r w:rsidRPr="006300D8">
        <w:rPr>
          <w:rFonts w:eastAsia="Times New Roman" w:cs="Times New Roman"/>
          <w:sz w:val="24"/>
          <w:szCs w:val="24"/>
        </w:rPr>
        <w:t>подбирать иллюстративный материал (рисунки, фото, плакаты) к тексту выступления;</w:t>
      </w:r>
    </w:p>
    <w:p w:rsidR="00BB1FCC" w:rsidRPr="006300D8" w:rsidRDefault="00BB1FCC" w:rsidP="00CA6FC5">
      <w:pPr>
        <w:shd w:val="clear" w:color="auto" w:fill="FFFFFF"/>
        <w:tabs>
          <w:tab w:val="left" w:pos="426"/>
          <w:tab w:val="left" w:pos="1134"/>
        </w:tabs>
        <w:spacing w:line="240" w:lineRule="auto"/>
        <w:ind w:firstLine="709"/>
        <w:rPr>
          <w:rFonts w:eastAsia="Times New Roman" w:cs="Times New Roman"/>
          <w:b/>
          <w:bCs/>
          <w:i/>
          <w:iCs/>
          <w:sz w:val="24"/>
          <w:szCs w:val="24"/>
        </w:rPr>
      </w:pPr>
      <w:r w:rsidRPr="006300D8">
        <w:rPr>
          <w:rFonts w:eastAsia="Times New Roman" w:cs="Times New Roman"/>
          <w:b/>
          <w:bCs/>
          <w:i/>
          <w:iCs/>
          <w:sz w:val="24"/>
          <w:szCs w:val="24"/>
        </w:rPr>
        <w:t>совместная деятельность:</w:t>
      </w:r>
    </w:p>
    <w:p w:rsidR="00BB1FCC" w:rsidRPr="006300D8" w:rsidRDefault="00BB1FCC" w:rsidP="00CA6FC5">
      <w:pPr>
        <w:numPr>
          <w:ilvl w:val="0"/>
          <w:numId w:val="29"/>
        </w:numPr>
        <w:shd w:val="clear" w:color="auto" w:fill="FFFFFF"/>
        <w:tabs>
          <w:tab w:val="left" w:pos="426"/>
          <w:tab w:val="left" w:pos="1134"/>
        </w:tabs>
        <w:spacing w:line="240" w:lineRule="auto"/>
        <w:ind w:left="0" w:firstLine="709"/>
        <w:rPr>
          <w:rFonts w:eastAsia="Times New Roman" w:cs="Times New Roman"/>
          <w:sz w:val="24"/>
          <w:szCs w:val="24"/>
        </w:rPr>
      </w:pPr>
      <w:r w:rsidRPr="006300D8">
        <w:rPr>
          <w:rFonts w:eastAsia="Times New Roman" w:cs="Times New Roman"/>
          <w:sz w:val="24"/>
          <w:szCs w:val="24"/>
        </w:rP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BB1FCC" w:rsidRPr="006300D8" w:rsidRDefault="00BB1FCC" w:rsidP="00CA6FC5">
      <w:pPr>
        <w:numPr>
          <w:ilvl w:val="0"/>
          <w:numId w:val="29"/>
        </w:numPr>
        <w:shd w:val="clear" w:color="auto" w:fill="FFFFFF"/>
        <w:tabs>
          <w:tab w:val="left" w:pos="426"/>
          <w:tab w:val="left" w:pos="1134"/>
        </w:tabs>
        <w:spacing w:line="240" w:lineRule="auto"/>
        <w:ind w:left="0" w:firstLine="709"/>
        <w:rPr>
          <w:rFonts w:eastAsia="Times New Roman" w:cs="Times New Roman"/>
          <w:sz w:val="24"/>
          <w:szCs w:val="24"/>
        </w:rPr>
      </w:pPr>
      <w:r w:rsidRPr="006300D8">
        <w:rPr>
          <w:rFonts w:eastAsia="Times New Roman" w:cs="Times New Roman"/>
          <w:sz w:val="24"/>
          <w:szCs w:val="24"/>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BB1FCC" w:rsidRPr="006300D8" w:rsidRDefault="00BB1FCC" w:rsidP="00CA6FC5">
      <w:pPr>
        <w:numPr>
          <w:ilvl w:val="0"/>
          <w:numId w:val="29"/>
        </w:numPr>
        <w:shd w:val="clear" w:color="auto" w:fill="FFFFFF"/>
        <w:tabs>
          <w:tab w:val="left" w:pos="426"/>
          <w:tab w:val="left" w:pos="1134"/>
        </w:tabs>
        <w:spacing w:line="240" w:lineRule="auto"/>
        <w:ind w:left="0" w:firstLine="709"/>
        <w:rPr>
          <w:rFonts w:eastAsia="Times New Roman" w:cs="Times New Roman"/>
          <w:sz w:val="24"/>
          <w:szCs w:val="24"/>
        </w:rPr>
      </w:pPr>
      <w:r w:rsidRPr="006300D8">
        <w:rPr>
          <w:rFonts w:eastAsia="Times New Roman" w:cs="Times New Roman"/>
          <w:sz w:val="24"/>
          <w:szCs w:val="24"/>
        </w:rPr>
        <w:t>проявлять готовность руководить, выполнять поручения, подчиняться;</w:t>
      </w:r>
    </w:p>
    <w:p w:rsidR="00BB1FCC" w:rsidRPr="006300D8" w:rsidRDefault="00BB1FCC" w:rsidP="00CA6FC5">
      <w:pPr>
        <w:numPr>
          <w:ilvl w:val="0"/>
          <w:numId w:val="29"/>
        </w:numPr>
        <w:shd w:val="clear" w:color="auto" w:fill="FFFFFF"/>
        <w:tabs>
          <w:tab w:val="left" w:pos="426"/>
          <w:tab w:val="left" w:pos="1134"/>
        </w:tabs>
        <w:spacing w:line="240" w:lineRule="auto"/>
        <w:ind w:left="0" w:firstLine="709"/>
        <w:rPr>
          <w:rFonts w:eastAsia="Times New Roman" w:cs="Times New Roman"/>
          <w:sz w:val="24"/>
          <w:szCs w:val="24"/>
        </w:rPr>
      </w:pPr>
      <w:r w:rsidRPr="006300D8">
        <w:rPr>
          <w:rFonts w:eastAsia="Times New Roman" w:cs="Times New Roman"/>
          <w:sz w:val="24"/>
          <w:szCs w:val="24"/>
        </w:rPr>
        <w:t>ответственно выполнять свою часть работы;</w:t>
      </w:r>
    </w:p>
    <w:p w:rsidR="00BB1FCC" w:rsidRPr="006300D8" w:rsidRDefault="00BB1FCC" w:rsidP="00CA6FC5">
      <w:pPr>
        <w:numPr>
          <w:ilvl w:val="0"/>
          <w:numId w:val="29"/>
        </w:numPr>
        <w:shd w:val="clear" w:color="auto" w:fill="FFFFFF"/>
        <w:tabs>
          <w:tab w:val="left" w:pos="426"/>
          <w:tab w:val="left" w:pos="1134"/>
        </w:tabs>
        <w:spacing w:line="240" w:lineRule="auto"/>
        <w:ind w:left="0" w:firstLine="709"/>
        <w:rPr>
          <w:rFonts w:eastAsia="Times New Roman" w:cs="Times New Roman"/>
          <w:sz w:val="24"/>
          <w:szCs w:val="24"/>
        </w:rPr>
      </w:pPr>
      <w:r w:rsidRPr="006300D8">
        <w:rPr>
          <w:rFonts w:eastAsia="Times New Roman" w:cs="Times New Roman"/>
          <w:sz w:val="24"/>
          <w:szCs w:val="24"/>
        </w:rPr>
        <w:t>оценивать свой вклад в общий результат;</w:t>
      </w:r>
    </w:p>
    <w:p w:rsidR="00BB1FCC" w:rsidRPr="006300D8" w:rsidRDefault="00BB1FCC" w:rsidP="00CA6FC5">
      <w:pPr>
        <w:numPr>
          <w:ilvl w:val="0"/>
          <w:numId w:val="29"/>
        </w:numPr>
        <w:shd w:val="clear" w:color="auto" w:fill="FFFFFF"/>
        <w:tabs>
          <w:tab w:val="left" w:pos="426"/>
          <w:tab w:val="left" w:pos="1134"/>
        </w:tabs>
        <w:spacing w:line="240" w:lineRule="auto"/>
        <w:ind w:left="0" w:firstLine="709"/>
        <w:rPr>
          <w:rFonts w:eastAsia="Times New Roman" w:cs="Times New Roman"/>
          <w:b/>
          <w:i/>
          <w:iCs/>
          <w:sz w:val="24"/>
          <w:szCs w:val="24"/>
        </w:rPr>
      </w:pPr>
      <w:r w:rsidRPr="006300D8">
        <w:rPr>
          <w:rFonts w:eastAsia="Times New Roman" w:cs="Times New Roman"/>
          <w:sz w:val="24"/>
          <w:szCs w:val="24"/>
        </w:rPr>
        <w:t>выполнять совместные проектные задания с опорой на предложенные образцы.</w:t>
      </w:r>
    </w:p>
    <w:p w:rsidR="00BB1FCC" w:rsidRPr="006300D8" w:rsidRDefault="00BB1FCC" w:rsidP="00CA6FC5">
      <w:pPr>
        <w:shd w:val="clear" w:color="auto" w:fill="FFFFFF"/>
        <w:tabs>
          <w:tab w:val="left" w:pos="426"/>
          <w:tab w:val="left" w:pos="1134"/>
        </w:tabs>
        <w:spacing w:line="240" w:lineRule="auto"/>
        <w:ind w:firstLine="709"/>
        <w:rPr>
          <w:rFonts w:eastAsia="Times New Roman" w:cs="Times New Roman"/>
          <w:bCs/>
          <w:sz w:val="24"/>
          <w:szCs w:val="24"/>
        </w:rPr>
      </w:pPr>
      <w:r w:rsidRPr="006300D8">
        <w:rPr>
          <w:rFonts w:eastAsia="Times New Roman" w:cs="Times New Roman"/>
          <w:bCs/>
          <w:sz w:val="24"/>
          <w:szCs w:val="24"/>
        </w:rPr>
        <w:t xml:space="preserve">В результате изучения предмета </w:t>
      </w:r>
      <w:r w:rsidRPr="006300D8">
        <w:rPr>
          <w:rFonts w:cs="Times New Roman"/>
          <w:sz w:val="24"/>
          <w:szCs w:val="24"/>
        </w:rPr>
        <w:t>«Литературное чтение народном (башкирском) языке»</w:t>
      </w:r>
      <w:r w:rsidRPr="006300D8">
        <w:rPr>
          <w:rFonts w:eastAsia="Times New Roman" w:cs="Times New Roman"/>
          <w:sz w:val="24"/>
          <w:szCs w:val="24"/>
        </w:rPr>
        <w:t xml:space="preserve"> в 1–4 классах</w:t>
      </w:r>
      <w:r w:rsidRPr="006300D8">
        <w:rPr>
          <w:rFonts w:eastAsia="Times New Roman" w:cs="Times New Roman"/>
          <w:bCs/>
          <w:sz w:val="24"/>
          <w:szCs w:val="24"/>
        </w:rPr>
        <w:t xml:space="preserve"> обучающийся овладеет универсальными учебными </w:t>
      </w:r>
      <w:r w:rsidRPr="006300D8">
        <w:rPr>
          <w:rFonts w:eastAsia="Times New Roman" w:cs="Times New Roman"/>
          <w:b/>
          <w:sz w:val="24"/>
          <w:szCs w:val="24"/>
        </w:rPr>
        <w:t>регулятивными</w:t>
      </w:r>
      <w:r w:rsidRPr="006300D8">
        <w:rPr>
          <w:rFonts w:eastAsia="Times New Roman" w:cs="Times New Roman"/>
          <w:bCs/>
          <w:sz w:val="24"/>
          <w:szCs w:val="24"/>
        </w:rPr>
        <w:t xml:space="preserve"> действиями.</w:t>
      </w:r>
    </w:p>
    <w:p w:rsidR="00BB1FCC" w:rsidRPr="006300D8" w:rsidRDefault="00BB1FCC" w:rsidP="00CA6FC5">
      <w:pPr>
        <w:shd w:val="clear" w:color="auto" w:fill="FFFFFF"/>
        <w:tabs>
          <w:tab w:val="left" w:pos="426"/>
          <w:tab w:val="left" w:pos="1134"/>
        </w:tabs>
        <w:spacing w:line="240" w:lineRule="auto"/>
        <w:ind w:firstLine="709"/>
        <w:rPr>
          <w:rFonts w:eastAsia="Times New Roman" w:cs="Times New Roman"/>
          <w:b/>
          <w:i/>
          <w:iCs/>
          <w:sz w:val="24"/>
          <w:szCs w:val="24"/>
        </w:rPr>
      </w:pPr>
      <w:r w:rsidRPr="006300D8">
        <w:rPr>
          <w:rFonts w:eastAsia="Times New Roman" w:cs="Times New Roman"/>
          <w:b/>
          <w:i/>
          <w:iCs/>
          <w:sz w:val="24"/>
          <w:szCs w:val="24"/>
        </w:rPr>
        <w:t>Самоорганизация:</w:t>
      </w:r>
    </w:p>
    <w:p w:rsidR="00BB1FCC" w:rsidRPr="006300D8" w:rsidRDefault="00BB1FCC" w:rsidP="00CA6FC5">
      <w:pPr>
        <w:numPr>
          <w:ilvl w:val="0"/>
          <w:numId w:val="30"/>
        </w:numPr>
        <w:shd w:val="clear" w:color="auto" w:fill="FFFFFF"/>
        <w:tabs>
          <w:tab w:val="left" w:pos="426"/>
          <w:tab w:val="left" w:pos="1134"/>
        </w:tabs>
        <w:spacing w:line="240" w:lineRule="auto"/>
        <w:ind w:left="0" w:firstLine="709"/>
        <w:rPr>
          <w:rFonts w:eastAsia="Times New Roman" w:cs="Times New Roman"/>
          <w:sz w:val="24"/>
          <w:szCs w:val="24"/>
        </w:rPr>
      </w:pPr>
      <w:r w:rsidRPr="006300D8">
        <w:rPr>
          <w:rFonts w:eastAsia="Times New Roman" w:cs="Times New Roman"/>
          <w:sz w:val="24"/>
          <w:szCs w:val="24"/>
        </w:rPr>
        <w:t>планировать действия по решению учебной задачи для получения результата;</w:t>
      </w:r>
    </w:p>
    <w:p w:rsidR="00BB1FCC" w:rsidRPr="006300D8" w:rsidRDefault="00BB1FCC" w:rsidP="00CA6FC5">
      <w:pPr>
        <w:numPr>
          <w:ilvl w:val="0"/>
          <w:numId w:val="30"/>
        </w:numPr>
        <w:shd w:val="clear" w:color="auto" w:fill="FFFFFF"/>
        <w:tabs>
          <w:tab w:val="left" w:pos="426"/>
          <w:tab w:val="left" w:pos="1134"/>
        </w:tabs>
        <w:spacing w:line="240" w:lineRule="auto"/>
        <w:ind w:left="0" w:firstLine="709"/>
        <w:rPr>
          <w:rFonts w:eastAsia="Times New Roman" w:cs="Times New Roman"/>
          <w:sz w:val="24"/>
          <w:szCs w:val="24"/>
        </w:rPr>
      </w:pPr>
      <w:r w:rsidRPr="006300D8">
        <w:rPr>
          <w:rFonts w:eastAsia="Times New Roman" w:cs="Times New Roman"/>
          <w:sz w:val="24"/>
          <w:szCs w:val="24"/>
        </w:rPr>
        <w:t>выстраивать последовательность выбранных действий;</w:t>
      </w:r>
    </w:p>
    <w:p w:rsidR="00BB1FCC" w:rsidRPr="006300D8" w:rsidRDefault="00BB1FCC" w:rsidP="00CA6FC5">
      <w:pPr>
        <w:shd w:val="clear" w:color="auto" w:fill="FFFFFF"/>
        <w:tabs>
          <w:tab w:val="left" w:pos="426"/>
          <w:tab w:val="left" w:pos="1134"/>
        </w:tabs>
        <w:spacing w:line="240" w:lineRule="auto"/>
        <w:ind w:firstLine="709"/>
        <w:rPr>
          <w:rFonts w:eastAsia="Times New Roman" w:cs="Times New Roman"/>
          <w:b/>
          <w:bCs/>
          <w:i/>
          <w:iCs/>
          <w:sz w:val="24"/>
          <w:szCs w:val="24"/>
        </w:rPr>
      </w:pPr>
      <w:r w:rsidRPr="006300D8">
        <w:rPr>
          <w:rFonts w:eastAsia="Times New Roman" w:cs="Times New Roman"/>
          <w:b/>
          <w:bCs/>
          <w:i/>
          <w:iCs/>
          <w:sz w:val="24"/>
          <w:szCs w:val="24"/>
        </w:rPr>
        <w:t>самоконтроль:</w:t>
      </w:r>
    </w:p>
    <w:p w:rsidR="00BB1FCC" w:rsidRPr="006300D8" w:rsidRDefault="00BB1FCC" w:rsidP="00CA6FC5">
      <w:pPr>
        <w:numPr>
          <w:ilvl w:val="0"/>
          <w:numId w:val="53"/>
        </w:numPr>
        <w:shd w:val="clear" w:color="auto" w:fill="FFFFFF"/>
        <w:tabs>
          <w:tab w:val="left" w:pos="426"/>
          <w:tab w:val="left" w:pos="1134"/>
        </w:tabs>
        <w:spacing w:line="240" w:lineRule="auto"/>
        <w:ind w:left="0" w:firstLine="709"/>
        <w:rPr>
          <w:rFonts w:eastAsia="Times New Roman" w:cs="Times New Roman"/>
          <w:sz w:val="24"/>
          <w:szCs w:val="24"/>
        </w:rPr>
      </w:pPr>
      <w:r w:rsidRPr="006300D8">
        <w:rPr>
          <w:rFonts w:eastAsia="Times New Roman" w:cs="Times New Roman"/>
          <w:sz w:val="24"/>
          <w:szCs w:val="24"/>
        </w:rPr>
        <w:t>устанавливать причины успеха/неудач учебной деятельности;</w:t>
      </w:r>
    </w:p>
    <w:p w:rsidR="00BB1FCC" w:rsidRPr="006300D8" w:rsidRDefault="00BB1FCC" w:rsidP="00CA6FC5">
      <w:pPr>
        <w:numPr>
          <w:ilvl w:val="0"/>
          <w:numId w:val="53"/>
        </w:numPr>
        <w:shd w:val="clear" w:color="auto" w:fill="FFFFFF"/>
        <w:tabs>
          <w:tab w:val="left" w:pos="426"/>
          <w:tab w:val="left" w:pos="1134"/>
        </w:tabs>
        <w:spacing w:line="240" w:lineRule="auto"/>
        <w:ind w:left="0" w:firstLine="709"/>
        <w:rPr>
          <w:rFonts w:eastAsia="Times New Roman" w:cs="Times New Roman"/>
          <w:b/>
          <w:i/>
          <w:iCs/>
          <w:sz w:val="24"/>
          <w:szCs w:val="24"/>
        </w:rPr>
      </w:pPr>
      <w:r w:rsidRPr="006300D8">
        <w:rPr>
          <w:rFonts w:eastAsia="Times New Roman" w:cs="Times New Roman"/>
          <w:sz w:val="24"/>
          <w:szCs w:val="24"/>
        </w:rPr>
        <w:t>корректировать свои учебные действия для преодоления речевых и орфографических ошибок;</w:t>
      </w:r>
    </w:p>
    <w:p w:rsidR="00BB1FCC" w:rsidRPr="006300D8" w:rsidRDefault="00BB1FCC" w:rsidP="00CA6FC5">
      <w:pPr>
        <w:numPr>
          <w:ilvl w:val="0"/>
          <w:numId w:val="53"/>
        </w:numPr>
        <w:shd w:val="clear" w:color="auto" w:fill="FFFFFF"/>
        <w:tabs>
          <w:tab w:val="left" w:pos="426"/>
          <w:tab w:val="left" w:pos="1134"/>
        </w:tabs>
        <w:spacing w:line="240" w:lineRule="auto"/>
        <w:ind w:left="0" w:firstLine="709"/>
        <w:rPr>
          <w:rFonts w:eastAsia="Times New Roman" w:cs="Times New Roman"/>
          <w:b/>
          <w:i/>
          <w:iCs/>
          <w:sz w:val="24"/>
          <w:szCs w:val="24"/>
        </w:rPr>
      </w:pPr>
      <w:r w:rsidRPr="006300D8">
        <w:rPr>
          <w:rFonts w:eastAsia="Times New Roman" w:cs="Times New Roman"/>
          <w:sz w:val="24"/>
          <w:szCs w:val="24"/>
        </w:rPr>
        <w:t>соотносить полученный результат с поставленной учебной задачей по анализу текста;</w:t>
      </w:r>
    </w:p>
    <w:p w:rsidR="00BB1FCC" w:rsidRPr="006300D8" w:rsidRDefault="00BB1FCC" w:rsidP="00CA6FC5">
      <w:pPr>
        <w:widowControl w:val="0"/>
        <w:numPr>
          <w:ilvl w:val="0"/>
          <w:numId w:val="53"/>
        </w:numPr>
        <w:tabs>
          <w:tab w:val="left" w:pos="1134"/>
        </w:tabs>
        <w:autoSpaceDE w:val="0"/>
        <w:autoSpaceDN w:val="0"/>
        <w:spacing w:line="240" w:lineRule="auto"/>
        <w:ind w:left="0" w:firstLine="709"/>
        <w:rPr>
          <w:rFonts w:cs="Times New Roman"/>
          <w:sz w:val="24"/>
          <w:szCs w:val="24"/>
          <w:lang w:val="tt-RU"/>
        </w:rPr>
      </w:pPr>
      <w:r w:rsidRPr="006300D8">
        <w:rPr>
          <w:rFonts w:eastAsia="Times New Roman" w:cs="Times New Roman"/>
          <w:sz w:val="24"/>
          <w:szCs w:val="24"/>
        </w:rPr>
        <w:t>находить и исправлять ошибки, допущенные при работе с текстами.</w:t>
      </w:r>
      <w:bookmarkStart w:id="275" w:name="_Toc103613242"/>
      <w:bookmarkStart w:id="276" w:name="_Toc106791163"/>
      <w:bookmarkStart w:id="277" w:name="_Toc106791299"/>
      <w:bookmarkStart w:id="278" w:name="_Toc106791530"/>
      <w:bookmarkStart w:id="279" w:name="_Toc106821090"/>
      <w:bookmarkStart w:id="280" w:name="_Toc111041124"/>
    </w:p>
    <w:p w:rsidR="00BB1FCC" w:rsidRPr="006300D8" w:rsidRDefault="00BB1FCC" w:rsidP="00CA6FC5">
      <w:pPr>
        <w:spacing w:line="240" w:lineRule="auto"/>
        <w:ind w:firstLine="709"/>
        <w:jc w:val="center"/>
        <w:rPr>
          <w:rFonts w:cs="Times New Roman"/>
          <w:b/>
          <w:sz w:val="24"/>
          <w:szCs w:val="24"/>
        </w:rPr>
      </w:pPr>
      <w:r w:rsidRPr="006300D8">
        <w:rPr>
          <w:rFonts w:cs="Times New Roman"/>
          <w:b/>
          <w:sz w:val="24"/>
          <w:szCs w:val="24"/>
        </w:rPr>
        <w:t>Предметные результаты</w:t>
      </w:r>
      <w:bookmarkEnd w:id="275"/>
      <w:bookmarkEnd w:id="276"/>
      <w:bookmarkEnd w:id="277"/>
      <w:bookmarkEnd w:id="278"/>
      <w:bookmarkEnd w:id="279"/>
      <w:bookmarkEnd w:id="280"/>
    </w:p>
    <w:p w:rsidR="00BB1FCC" w:rsidRPr="006300D8" w:rsidRDefault="00BB1FCC" w:rsidP="00CA6FC5">
      <w:pPr>
        <w:shd w:val="clear" w:color="auto" w:fill="FFFFFF"/>
        <w:tabs>
          <w:tab w:val="left" w:pos="426"/>
          <w:tab w:val="left" w:pos="1134"/>
        </w:tabs>
        <w:spacing w:line="240" w:lineRule="auto"/>
        <w:ind w:firstLine="709"/>
        <w:rPr>
          <w:rFonts w:eastAsia="Times New Roman" w:cs="Times New Roman"/>
          <w:bCs/>
          <w:sz w:val="24"/>
          <w:szCs w:val="24"/>
        </w:rPr>
      </w:pPr>
      <w:r w:rsidRPr="006300D8">
        <w:rPr>
          <w:rFonts w:eastAsia="Times New Roman" w:cs="Times New Roman"/>
          <w:bCs/>
          <w:sz w:val="24"/>
          <w:szCs w:val="24"/>
        </w:rPr>
        <w:t xml:space="preserve">Изучение учебного предмета </w:t>
      </w:r>
      <w:r w:rsidRPr="006300D8">
        <w:rPr>
          <w:rFonts w:cs="Times New Roman"/>
          <w:sz w:val="24"/>
          <w:szCs w:val="24"/>
        </w:rPr>
        <w:t>«Литературное чтение народном (башкирском) языке»</w:t>
      </w:r>
      <w:r w:rsidRPr="006300D8">
        <w:rPr>
          <w:rFonts w:eastAsia="Times New Roman" w:cs="Times New Roman"/>
          <w:sz w:val="24"/>
          <w:szCs w:val="24"/>
        </w:rPr>
        <w:t xml:space="preserve"> в 1–4 классах</w:t>
      </w:r>
      <w:r w:rsidRPr="006300D8">
        <w:rPr>
          <w:rFonts w:eastAsia="Times New Roman" w:cs="Times New Roman"/>
          <w:bCs/>
          <w:sz w:val="24"/>
          <w:szCs w:val="24"/>
        </w:rPr>
        <w:t xml:space="preserve"> обеспечивает:</w:t>
      </w:r>
    </w:p>
    <w:p w:rsidR="00BB1FCC" w:rsidRPr="006300D8" w:rsidRDefault="00BB1FCC" w:rsidP="00CA6FC5">
      <w:pPr>
        <w:numPr>
          <w:ilvl w:val="0"/>
          <w:numId w:val="32"/>
        </w:numPr>
        <w:shd w:val="clear" w:color="auto" w:fill="FFFFFF"/>
        <w:tabs>
          <w:tab w:val="left" w:pos="426"/>
          <w:tab w:val="left" w:pos="1134"/>
        </w:tabs>
        <w:spacing w:line="240" w:lineRule="auto"/>
        <w:ind w:left="0" w:firstLine="709"/>
        <w:rPr>
          <w:rFonts w:eastAsia="Times New Roman" w:cs="Times New Roman"/>
          <w:bCs/>
          <w:sz w:val="24"/>
          <w:szCs w:val="24"/>
        </w:rPr>
      </w:pPr>
      <w:r w:rsidRPr="006300D8">
        <w:rPr>
          <w:rFonts w:eastAsia="Times New Roman" w:cs="Times New Roman"/>
          <w:sz w:val="24"/>
          <w:szCs w:val="24"/>
        </w:rPr>
        <w:t xml:space="preserve">понимание места и роли </w:t>
      </w:r>
      <w:r w:rsidRPr="006300D8">
        <w:rPr>
          <w:rFonts w:cs="Times New Roman"/>
          <w:sz w:val="24"/>
          <w:szCs w:val="24"/>
        </w:rPr>
        <w:t>башкирской</w:t>
      </w:r>
      <w:r w:rsidRPr="006300D8">
        <w:rPr>
          <w:rFonts w:eastAsia="Times New Roman" w:cs="Times New Roman"/>
          <w:sz w:val="24"/>
          <w:szCs w:val="24"/>
        </w:rPr>
        <w:t xml:space="preserve"> литературы в едином культурном пространстве Российской Федерации, среди литератур народов Российской Федерации, в сохранении и передаче от поколения к поколению историко-культурных, нравственных, эстетических ценностей;</w:t>
      </w:r>
    </w:p>
    <w:p w:rsidR="00BB1FCC" w:rsidRPr="006300D8" w:rsidRDefault="00BB1FCC" w:rsidP="00CA6FC5">
      <w:pPr>
        <w:numPr>
          <w:ilvl w:val="0"/>
          <w:numId w:val="32"/>
        </w:numPr>
        <w:shd w:val="clear" w:color="auto" w:fill="FFFFFF"/>
        <w:tabs>
          <w:tab w:val="left" w:pos="426"/>
          <w:tab w:val="left" w:pos="1134"/>
        </w:tabs>
        <w:spacing w:line="240" w:lineRule="auto"/>
        <w:ind w:left="0" w:firstLine="709"/>
        <w:rPr>
          <w:rFonts w:eastAsia="Times New Roman" w:cs="Times New Roman"/>
          <w:bCs/>
          <w:sz w:val="24"/>
          <w:szCs w:val="24"/>
        </w:rPr>
      </w:pPr>
      <w:r w:rsidRPr="006300D8">
        <w:rPr>
          <w:rFonts w:eastAsia="Times New Roman" w:cs="Times New Roman"/>
          <w:sz w:val="24"/>
          <w:szCs w:val="24"/>
        </w:rPr>
        <w:t xml:space="preserve">формирование первоначальных представлений о взаимодействии, взаимовлиянии и взаимообогащении литератур разных народов, о роли фольклора и художественной литературы </w:t>
      </w:r>
      <w:r w:rsidRPr="006300D8">
        <w:rPr>
          <w:rFonts w:cs="Times New Roman"/>
          <w:sz w:val="24"/>
          <w:szCs w:val="24"/>
        </w:rPr>
        <w:t>башкирского</w:t>
      </w:r>
      <w:r w:rsidRPr="006300D8">
        <w:rPr>
          <w:rFonts w:eastAsia="Times New Roman" w:cs="Times New Roman"/>
          <w:sz w:val="24"/>
          <w:szCs w:val="24"/>
        </w:rPr>
        <w:t xml:space="preserve"> народа в создании особого культурного, морально-этического и эстетического пространства;</w:t>
      </w:r>
    </w:p>
    <w:p w:rsidR="00BB1FCC" w:rsidRPr="006300D8" w:rsidRDefault="00BB1FCC" w:rsidP="00CA6FC5">
      <w:pPr>
        <w:numPr>
          <w:ilvl w:val="0"/>
          <w:numId w:val="32"/>
        </w:numPr>
        <w:shd w:val="clear" w:color="auto" w:fill="FFFFFF"/>
        <w:tabs>
          <w:tab w:val="left" w:pos="426"/>
          <w:tab w:val="left" w:pos="1134"/>
        </w:tabs>
        <w:spacing w:line="240" w:lineRule="auto"/>
        <w:ind w:left="0" w:firstLine="709"/>
        <w:rPr>
          <w:rFonts w:eastAsia="@Arial Unicode MS" w:cs="Times New Roman"/>
          <w:b/>
          <w:sz w:val="24"/>
          <w:szCs w:val="24"/>
        </w:rPr>
      </w:pPr>
      <w:r w:rsidRPr="006300D8">
        <w:rPr>
          <w:rFonts w:eastAsia="Times New Roman" w:cs="Times New Roman"/>
          <w:sz w:val="24"/>
          <w:szCs w:val="24"/>
        </w:rPr>
        <w:t xml:space="preserve">освоение смыслового чтения, понимание смысла и значения элементарных понятий теории литературы (чтение вслух, чтение про себя, жанры художественных и фольклорных произведений, анализ прочитанных литературных произведений, изобразительные и выразительные средства </w:t>
      </w:r>
      <w:r w:rsidRPr="006300D8">
        <w:rPr>
          <w:rFonts w:cs="Times New Roman"/>
          <w:sz w:val="24"/>
          <w:szCs w:val="24"/>
        </w:rPr>
        <w:t>башкирского</w:t>
      </w:r>
      <w:r w:rsidRPr="006300D8">
        <w:rPr>
          <w:rFonts w:eastAsia="Times New Roman" w:cs="Times New Roman"/>
          <w:sz w:val="24"/>
          <w:szCs w:val="24"/>
        </w:rPr>
        <w:t xml:space="preserve"> языка);</w:t>
      </w:r>
    </w:p>
    <w:p w:rsidR="00BB1FCC" w:rsidRPr="006300D8" w:rsidRDefault="00BB1FCC" w:rsidP="00CA6FC5">
      <w:pPr>
        <w:numPr>
          <w:ilvl w:val="0"/>
          <w:numId w:val="32"/>
        </w:numPr>
        <w:shd w:val="clear" w:color="auto" w:fill="FFFFFF"/>
        <w:tabs>
          <w:tab w:val="left" w:pos="426"/>
          <w:tab w:val="left" w:pos="1134"/>
        </w:tabs>
        <w:spacing w:line="240" w:lineRule="auto"/>
        <w:ind w:left="0" w:firstLine="709"/>
        <w:rPr>
          <w:rFonts w:eastAsia="@Arial Unicode MS" w:cs="Times New Roman"/>
          <w:b/>
          <w:sz w:val="24"/>
          <w:szCs w:val="24"/>
        </w:rPr>
      </w:pPr>
      <w:r w:rsidRPr="006300D8">
        <w:rPr>
          <w:rFonts w:eastAsia="Times New Roman" w:cs="Times New Roman"/>
          <w:sz w:val="24"/>
          <w:szCs w:val="24"/>
        </w:rPr>
        <w:t>приобщение к восприятию и осмыслению информации, представленной в текстах, сформированность читательского интереса и эстетического вкуса обучающихся (использование разных видов чтения (ознакомительное, изучающее, выборочное, поисковое), работа с текстом (вопросы к тексту, план текста), чтение по ролям, выполнение творческих работ).</w:t>
      </w:r>
    </w:p>
    <w:p w:rsidR="00BB1FCC" w:rsidRPr="006300D8" w:rsidRDefault="00BB1FCC" w:rsidP="00CA6FC5">
      <w:pPr>
        <w:spacing w:line="240" w:lineRule="auto"/>
        <w:ind w:left="227" w:firstLine="0"/>
        <w:jc w:val="center"/>
        <w:rPr>
          <w:rFonts w:cs="Times New Roman"/>
          <w:b/>
          <w:sz w:val="24"/>
          <w:szCs w:val="24"/>
        </w:rPr>
      </w:pPr>
      <w:bookmarkStart w:id="281" w:name="_Toc103613243"/>
      <w:bookmarkStart w:id="282" w:name="_Toc106791164"/>
      <w:bookmarkStart w:id="283" w:name="_Toc106791300"/>
      <w:bookmarkStart w:id="284" w:name="_Toc106791531"/>
      <w:bookmarkStart w:id="285" w:name="_Toc106821091"/>
      <w:bookmarkStart w:id="286" w:name="_Toc111041125"/>
      <w:r w:rsidRPr="006300D8">
        <w:rPr>
          <w:rFonts w:cs="Times New Roman"/>
          <w:b/>
          <w:sz w:val="24"/>
          <w:szCs w:val="24"/>
        </w:rPr>
        <w:t>Предметные результаты по классам</w:t>
      </w:r>
      <w:bookmarkEnd w:id="281"/>
      <w:bookmarkEnd w:id="282"/>
      <w:bookmarkEnd w:id="283"/>
      <w:bookmarkEnd w:id="284"/>
      <w:bookmarkEnd w:id="285"/>
      <w:bookmarkEnd w:id="286"/>
    </w:p>
    <w:p w:rsidR="00BB1FCC" w:rsidRPr="006300D8" w:rsidRDefault="00BB1FCC" w:rsidP="00CA6FC5">
      <w:pPr>
        <w:spacing w:line="240" w:lineRule="auto"/>
        <w:ind w:left="227" w:firstLine="0"/>
        <w:jc w:val="center"/>
        <w:rPr>
          <w:rFonts w:cs="Times New Roman"/>
          <w:b/>
          <w:sz w:val="24"/>
          <w:szCs w:val="24"/>
        </w:rPr>
      </w:pPr>
      <w:bookmarkStart w:id="287" w:name="_Toc103208437"/>
      <w:bookmarkStart w:id="288" w:name="_Toc103613244"/>
      <w:bookmarkStart w:id="289" w:name="_Toc106791165"/>
      <w:bookmarkStart w:id="290" w:name="_Toc106791301"/>
      <w:bookmarkStart w:id="291" w:name="_Toc106791532"/>
      <w:bookmarkStart w:id="292" w:name="_Toc106821092"/>
      <w:bookmarkStart w:id="293" w:name="_Toc111041126"/>
      <w:r w:rsidRPr="006300D8">
        <w:rPr>
          <w:rFonts w:cs="Times New Roman"/>
          <w:b/>
          <w:sz w:val="24"/>
          <w:szCs w:val="24"/>
        </w:rPr>
        <w:t>1 класс</w:t>
      </w:r>
      <w:bookmarkEnd w:id="287"/>
      <w:bookmarkEnd w:id="288"/>
      <w:bookmarkEnd w:id="289"/>
      <w:bookmarkEnd w:id="290"/>
      <w:bookmarkEnd w:id="291"/>
      <w:bookmarkEnd w:id="292"/>
      <w:bookmarkEnd w:id="293"/>
    </w:p>
    <w:p w:rsidR="00BB1FCC" w:rsidRPr="006300D8" w:rsidRDefault="00BB1FCC" w:rsidP="00CA6FC5">
      <w:pPr>
        <w:tabs>
          <w:tab w:val="left" w:pos="1134"/>
        </w:tabs>
        <w:spacing w:line="240" w:lineRule="auto"/>
        <w:ind w:firstLine="709"/>
        <w:rPr>
          <w:rFonts w:cs="Times New Roman"/>
          <w:b/>
          <w:sz w:val="24"/>
          <w:szCs w:val="24"/>
        </w:rPr>
      </w:pPr>
      <w:r w:rsidRPr="006300D8">
        <w:rPr>
          <w:rFonts w:cs="Times New Roman"/>
          <w:sz w:val="24"/>
          <w:szCs w:val="24"/>
          <w:lang w:val="tt-RU"/>
        </w:rPr>
        <w:t>Обучающийся научится:</w:t>
      </w:r>
    </w:p>
    <w:p w:rsidR="00BB1FCC" w:rsidRPr="006300D8" w:rsidRDefault="00BB1FCC" w:rsidP="00CA6FC5">
      <w:pPr>
        <w:pStyle w:val="af5"/>
        <w:numPr>
          <w:ilvl w:val="0"/>
          <w:numId w:val="52"/>
        </w:numPr>
        <w:tabs>
          <w:tab w:val="left" w:pos="1134"/>
        </w:tabs>
        <w:ind w:left="0" w:firstLine="709"/>
        <w:contextualSpacing/>
        <w:rPr>
          <w:rFonts w:ascii="Times New Roman"/>
          <w:sz w:val="24"/>
          <w:szCs w:val="24"/>
        </w:rPr>
      </w:pPr>
      <w:r w:rsidRPr="006300D8">
        <w:rPr>
          <w:rFonts w:ascii="Times New Roman"/>
          <w:sz w:val="24"/>
          <w:szCs w:val="24"/>
        </w:rPr>
        <w:t>понимать ценность чтения для решения учебных задач и применения в различных жизненных ситуациях; осознавать важность чтения для личного развития;</w:t>
      </w:r>
    </w:p>
    <w:p w:rsidR="00BB1FCC" w:rsidRPr="006300D8" w:rsidRDefault="00BB1FCC" w:rsidP="00CA6FC5">
      <w:pPr>
        <w:pStyle w:val="af5"/>
        <w:numPr>
          <w:ilvl w:val="0"/>
          <w:numId w:val="52"/>
        </w:numPr>
        <w:tabs>
          <w:tab w:val="left" w:pos="1134"/>
        </w:tabs>
        <w:ind w:left="0" w:firstLine="709"/>
        <w:contextualSpacing/>
        <w:rPr>
          <w:rFonts w:ascii="Times New Roman"/>
          <w:sz w:val="24"/>
          <w:szCs w:val="24"/>
        </w:rPr>
      </w:pPr>
      <w:r w:rsidRPr="006300D8">
        <w:rPr>
          <w:rFonts w:ascii="Times New Roman"/>
          <w:sz w:val="24"/>
          <w:szCs w:val="24"/>
        </w:rPr>
        <w:t>находить в художественных произведениях отражение нравственных ценностей, традиций, элементов быта башкирского народа;</w:t>
      </w:r>
    </w:p>
    <w:p w:rsidR="00BB1FCC" w:rsidRPr="006300D8" w:rsidRDefault="00BB1FCC" w:rsidP="00CA6FC5">
      <w:pPr>
        <w:pStyle w:val="af5"/>
        <w:numPr>
          <w:ilvl w:val="0"/>
          <w:numId w:val="52"/>
        </w:numPr>
        <w:tabs>
          <w:tab w:val="left" w:pos="1134"/>
        </w:tabs>
        <w:ind w:left="0" w:firstLine="709"/>
        <w:contextualSpacing/>
        <w:rPr>
          <w:rFonts w:ascii="Times New Roman"/>
          <w:sz w:val="24"/>
          <w:szCs w:val="24"/>
        </w:rPr>
      </w:pPr>
      <w:r w:rsidRPr="006300D8">
        <w:rPr>
          <w:rFonts w:ascii="Times New Roman"/>
          <w:sz w:val="24"/>
          <w:szCs w:val="24"/>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объему произведения в темпе не менее 30 слов в минуту (без отметочного оценивания);</w:t>
      </w:r>
    </w:p>
    <w:p w:rsidR="00BB1FCC" w:rsidRPr="006300D8" w:rsidRDefault="00BB1FCC" w:rsidP="00CA6FC5">
      <w:pPr>
        <w:pStyle w:val="af5"/>
        <w:numPr>
          <w:ilvl w:val="0"/>
          <w:numId w:val="52"/>
        </w:numPr>
        <w:tabs>
          <w:tab w:val="left" w:pos="1134"/>
        </w:tabs>
        <w:ind w:left="0" w:firstLine="709"/>
        <w:contextualSpacing/>
        <w:rPr>
          <w:rFonts w:ascii="Times New Roman"/>
          <w:sz w:val="24"/>
          <w:szCs w:val="24"/>
        </w:rPr>
      </w:pPr>
      <w:r w:rsidRPr="006300D8">
        <w:rPr>
          <w:rFonts w:ascii="Times New Roman"/>
          <w:sz w:val="24"/>
          <w:szCs w:val="24"/>
        </w:rPr>
        <w:t>практически отличать текст от набора предложений;</w:t>
      </w:r>
    </w:p>
    <w:p w:rsidR="00BB1FCC" w:rsidRPr="006300D8" w:rsidRDefault="00BB1FCC" w:rsidP="00CA6FC5">
      <w:pPr>
        <w:pStyle w:val="af5"/>
        <w:numPr>
          <w:ilvl w:val="0"/>
          <w:numId w:val="52"/>
        </w:numPr>
        <w:tabs>
          <w:tab w:val="left" w:pos="1134"/>
        </w:tabs>
        <w:ind w:left="0" w:firstLine="709"/>
        <w:contextualSpacing/>
        <w:rPr>
          <w:rFonts w:ascii="Times New Roman"/>
          <w:sz w:val="24"/>
          <w:szCs w:val="24"/>
        </w:rPr>
      </w:pPr>
      <w:r w:rsidRPr="006300D8">
        <w:rPr>
          <w:rFonts w:ascii="Times New Roman"/>
          <w:sz w:val="24"/>
          <w:szCs w:val="24"/>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rsidR="00BB1FCC" w:rsidRPr="006300D8" w:rsidRDefault="00BB1FCC" w:rsidP="00CA6FC5">
      <w:pPr>
        <w:pStyle w:val="af5"/>
        <w:numPr>
          <w:ilvl w:val="0"/>
          <w:numId w:val="52"/>
        </w:numPr>
        <w:tabs>
          <w:tab w:val="left" w:pos="1134"/>
        </w:tabs>
        <w:ind w:left="0" w:firstLine="709"/>
        <w:contextualSpacing/>
        <w:rPr>
          <w:rFonts w:ascii="Times New Roman"/>
          <w:sz w:val="24"/>
          <w:szCs w:val="24"/>
        </w:rPr>
      </w:pPr>
      <w:r w:rsidRPr="006300D8">
        <w:rPr>
          <w:rFonts w:ascii="Times New Roman"/>
          <w:sz w:val="24"/>
          <w:szCs w:val="24"/>
        </w:rPr>
        <w:t>различать прозаическую и стихотворную речь;</w:t>
      </w:r>
    </w:p>
    <w:p w:rsidR="00BB1FCC" w:rsidRPr="006300D8" w:rsidRDefault="00BB1FCC" w:rsidP="00CA6FC5">
      <w:pPr>
        <w:pStyle w:val="af5"/>
        <w:numPr>
          <w:ilvl w:val="0"/>
          <w:numId w:val="52"/>
        </w:numPr>
        <w:tabs>
          <w:tab w:val="left" w:pos="1134"/>
        </w:tabs>
        <w:ind w:left="0" w:firstLine="709"/>
        <w:contextualSpacing/>
        <w:rPr>
          <w:rFonts w:ascii="Times New Roman"/>
          <w:sz w:val="24"/>
          <w:szCs w:val="24"/>
        </w:rPr>
      </w:pPr>
      <w:r w:rsidRPr="006300D8">
        <w:rPr>
          <w:rFonts w:ascii="Times New Roman"/>
          <w:sz w:val="24"/>
          <w:szCs w:val="24"/>
        </w:rPr>
        <w:t>выражать свой эмоциональный отклик на содержание произведения в виде рисунка;</w:t>
      </w:r>
    </w:p>
    <w:p w:rsidR="00BB1FCC" w:rsidRPr="006300D8" w:rsidRDefault="00BB1FCC" w:rsidP="00CA6FC5">
      <w:pPr>
        <w:pStyle w:val="af5"/>
        <w:numPr>
          <w:ilvl w:val="0"/>
          <w:numId w:val="52"/>
        </w:numPr>
        <w:tabs>
          <w:tab w:val="left" w:pos="1134"/>
        </w:tabs>
        <w:ind w:left="0" w:firstLine="709"/>
        <w:contextualSpacing/>
        <w:rPr>
          <w:rFonts w:ascii="Times New Roman"/>
          <w:sz w:val="24"/>
          <w:szCs w:val="24"/>
        </w:rPr>
      </w:pPr>
      <w:r w:rsidRPr="006300D8">
        <w:rPr>
          <w:rFonts w:ascii="Times New Roman"/>
          <w:sz w:val="24"/>
          <w:szCs w:val="24"/>
        </w:rPr>
        <w:t xml:space="preserve">различать отдельные жанры фольклора и художественной литературы (загадки, пословицы, потешки, сказки, поэтическое произведение); </w:t>
      </w:r>
    </w:p>
    <w:p w:rsidR="00BB1FCC" w:rsidRPr="006300D8" w:rsidRDefault="00BB1FCC" w:rsidP="00CA6FC5">
      <w:pPr>
        <w:pStyle w:val="af5"/>
        <w:numPr>
          <w:ilvl w:val="0"/>
          <w:numId w:val="52"/>
        </w:numPr>
        <w:tabs>
          <w:tab w:val="left" w:pos="1134"/>
        </w:tabs>
        <w:ind w:left="0" w:firstLine="709"/>
        <w:contextualSpacing/>
        <w:rPr>
          <w:rFonts w:ascii="Times New Roman"/>
          <w:sz w:val="24"/>
          <w:szCs w:val="24"/>
        </w:rPr>
      </w:pPr>
      <w:r w:rsidRPr="006300D8">
        <w:rPr>
          <w:rFonts w:ascii="Times New Roman"/>
          <w:sz w:val="24"/>
          <w:szCs w:val="24"/>
        </w:rPr>
        <w:t>понимать содержание прослушанного/прочитанного произведения, отвечать на вопросы по фактическому содержанию произведения;</w:t>
      </w:r>
    </w:p>
    <w:p w:rsidR="00BB1FCC" w:rsidRPr="006300D8" w:rsidRDefault="00BB1FCC" w:rsidP="00CA6FC5">
      <w:pPr>
        <w:pStyle w:val="af5"/>
        <w:numPr>
          <w:ilvl w:val="0"/>
          <w:numId w:val="52"/>
        </w:numPr>
        <w:tabs>
          <w:tab w:val="left" w:pos="1134"/>
        </w:tabs>
        <w:ind w:left="0" w:firstLine="709"/>
        <w:contextualSpacing/>
        <w:rPr>
          <w:rFonts w:ascii="Times New Roman"/>
          <w:sz w:val="24"/>
          <w:szCs w:val="24"/>
        </w:rPr>
      </w:pPr>
      <w:r w:rsidRPr="006300D8">
        <w:rPr>
          <w:rFonts w:ascii="Times New Roman"/>
          <w:sz w:val="24"/>
          <w:szCs w:val="24"/>
        </w:rPr>
        <w:t>соотносить заглавие произведения с его содержанием;</w:t>
      </w:r>
    </w:p>
    <w:p w:rsidR="00BB1FCC" w:rsidRPr="006300D8" w:rsidRDefault="00BB1FCC" w:rsidP="00CA6FC5">
      <w:pPr>
        <w:pStyle w:val="af5"/>
        <w:numPr>
          <w:ilvl w:val="0"/>
          <w:numId w:val="52"/>
        </w:numPr>
        <w:tabs>
          <w:tab w:val="left" w:pos="1134"/>
        </w:tabs>
        <w:ind w:left="0" w:firstLine="709"/>
        <w:contextualSpacing/>
        <w:rPr>
          <w:rFonts w:ascii="Times New Roman"/>
          <w:sz w:val="24"/>
          <w:szCs w:val="24"/>
        </w:rPr>
      </w:pPr>
      <w:r w:rsidRPr="006300D8">
        <w:rPr>
          <w:rFonts w:ascii="Times New Roman"/>
          <w:sz w:val="24"/>
          <w:szCs w:val="24"/>
        </w:rPr>
        <w:t>иметь представление об элементах интонации (речевом звене, ключевом слове, паузе, ритме);</w:t>
      </w:r>
    </w:p>
    <w:p w:rsidR="00BB1FCC" w:rsidRPr="006300D8" w:rsidRDefault="00BB1FCC" w:rsidP="00CA6FC5">
      <w:pPr>
        <w:pStyle w:val="af5"/>
        <w:numPr>
          <w:ilvl w:val="0"/>
          <w:numId w:val="52"/>
        </w:numPr>
        <w:tabs>
          <w:tab w:val="left" w:pos="1134"/>
        </w:tabs>
        <w:ind w:left="0" w:firstLine="709"/>
        <w:contextualSpacing/>
        <w:rPr>
          <w:rFonts w:ascii="Times New Roman"/>
          <w:sz w:val="24"/>
          <w:szCs w:val="24"/>
        </w:rPr>
      </w:pPr>
      <w:r w:rsidRPr="006300D8">
        <w:rPr>
          <w:rFonts w:ascii="Times New Roman"/>
          <w:sz w:val="24"/>
          <w:szCs w:val="24"/>
        </w:rPr>
        <w:t>определять эмоциональные оттенки интонации в произведении (радость, грусть, равнодушие, печаль, тревогу и др.);</w:t>
      </w:r>
    </w:p>
    <w:p w:rsidR="00BB1FCC" w:rsidRPr="006300D8" w:rsidRDefault="00BB1FCC" w:rsidP="00CA6FC5">
      <w:pPr>
        <w:pStyle w:val="af5"/>
        <w:numPr>
          <w:ilvl w:val="0"/>
          <w:numId w:val="52"/>
        </w:numPr>
        <w:tabs>
          <w:tab w:val="left" w:pos="1134"/>
        </w:tabs>
        <w:ind w:left="0" w:firstLine="709"/>
        <w:contextualSpacing/>
        <w:rPr>
          <w:rFonts w:ascii="Times New Roman"/>
          <w:sz w:val="24"/>
          <w:szCs w:val="24"/>
        </w:rPr>
      </w:pPr>
      <w:r w:rsidRPr="006300D8">
        <w:rPr>
          <w:rFonts w:ascii="Times New Roman"/>
          <w:sz w:val="24"/>
          <w:szCs w:val="24"/>
        </w:rPr>
        <w:t>выделять в ходе коллективного обсуждения прочитанного в классе произведения персонажей, события, эмоционально окрашенные слова в тексте;</w:t>
      </w:r>
    </w:p>
    <w:p w:rsidR="00BB1FCC" w:rsidRPr="006300D8" w:rsidRDefault="00BB1FCC" w:rsidP="00CA6FC5">
      <w:pPr>
        <w:pStyle w:val="af5"/>
        <w:numPr>
          <w:ilvl w:val="0"/>
          <w:numId w:val="52"/>
        </w:numPr>
        <w:tabs>
          <w:tab w:val="left" w:pos="1134"/>
        </w:tabs>
        <w:ind w:left="0" w:firstLine="709"/>
        <w:contextualSpacing/>
        <w:rPr>
          <w:rFonts w:ascii="Times New Roman"/>
          <w:sz w:val="24"/>
          <w:szCs w:val="24"/>
        </w:rPr>
      </w:pPr>
      <w:r w:rsidRPr="006300D8">
        <w:rPr>
          <w:rFonts w:ascii="Times New Roman"/>
          <w:sz w:val="24"/>
          <w:szCs w:val="24"/>
        </w:rPr>
        <w:t>пересказать кратко эпизод произведения, перечисляя события;</w:t>
      </w:r>
    </w:p>
    <w:p w:rsidR="00BB1FCC" w:rsidRPr="006300D8" w:rsidRDefault="00BB1FCC" w:rsidP="00CA6FC5">
      <w:pPr>
        <w:pStyle w:val="af5"/>
        <w:numPr>
          <w:ilvl w:val="0"/>
          <w:numId w:val="52"/>
        </w:numPr>
        <w:tabs>
          <w:tab w:val="left" w:pos="1134"/>
        </w:tabs>
        <w:ind w:left="0" w:firstLine="709"/>
        <w:contextualSpacing/>
        <w:rPr>
          <w:rFonts w:ascii="Times New Roman"/>
          <w:sz w:val="24"/>
          <w:szCs w:val="24"/>
        </w:rPr>
      </w:pPr>
      <w:r w:rsidRPr="006300D8">
        <w:rPr>
          <w:rFonts w:ascii="Times New Roman"/>
          <w:sz w:val="24"/>
          <w:szCs w:val="24"/>
        </w:rPr>
        <w:t>различать жанры сказки, юмористического стихотворения, рассказа;</w:t>
      </w:r>
    </w:p>
    <w:p w:rsidR="00BB1FCC" w:rsidRPr="006300D8" w:rsidRDefault="00BB1FCC" w:rsidP="00CA6FC5">
      <w:pPr>
        <w:pStyle w:val="af5"/>
        <w:numPr>
          <w:ilvl w:val="0"/>
          <w:numId w:val="52"/>
        </w:numPr>
        <w:tabs>
          <w:tab w:val="left" w:pos="1134"/>
        </w:tabs>
        <w:ind w:left="0" w:firstLine="709"/>
        <w:contextualSpacing/>
        <w:rPr>
          <w:rFonts w:ascii="Times New Roman"/>
          <w:sz w:val="24"/>
          <w:szCs w:val="24"/>
        </w:rPr>
      </w:pPr>
      <w:r w:rsidRPr="006300D8">
        <w:rPr>
          <w:rFonts w:ascii="Times New Roman"/>
          <w:sz w:val="24"/>
          <w:szCs w:val="24"/>
        </w:rPr>
        <w:t>объяснять значение незнакомого слова с использованием словаря в учебнике);</w:t>
      </w:r>
    </w:p>
    <w:p w:rsidR="00BB1FCC" w:rsidRPr="006300D8" w:rsidRDefault="00BB1FCC" w:rsidP="00CA6FC5">
      <w:pPr>
        <w:pStyle w:val="af5"/>
        <w:numPr>
          <w:ilvl w:val="0"/>
          <w:numId w:val="52"/>
        </w:numPr>
        <w:tabs>
          <w:tab w:val="left" w:pos="1134"/>
        </w:tabs>
        <w:ind w:left="0" w:firstLine="709"/>
        <w:contextualSpacing/>
        <w:rPr>
          <w:rFonts w:ascii="Times New Roman"/>
          <w:sz w:val="24"/>
          <w:szCs w:val="24"/>
        </w:rPr>
      </w:pPr>
      <w:r w:rsidRPr="006300D8">
        <w:rPr>
          <w:rFonts w:ascii="Times New Roman"/>
          <w:sz w:val="24"/>
          <w:szCs w:val="24"/>
        </w:rP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w:t>
      </w:r>
      <w:r w:rsidRPr="006300D8">
        <w:rPr>
          <w:rFonts w:ascii="Times New Roman"/>
          <w:i/>
          <w:sz w:val="24"/>
          <w:szCs w:val="24"/>
        </w:rPr>
        <w:t>тема, главная мысль произведения, заголовок, содержание произведения, сказка народная, сказка авторская</w:t>
      </w:r>
      <w:r w:rsidRPr="006300D8">
        <w:rPr>
          <w:rFonts w:ascii="Times New Roman"/>
          <w:sz w:val="24"/>
          <w:szCs w:val="24"/>
        </w:rPr>
        <w:t>), подтверждать свой ответ примерами из текста);</w:t>
      </w:r>
    </w:p>
    <w:p w:rsidR="00BB1FCC" w:rsidRPr="006300D8" w:rsidRDefault="00BB1FCC" w:rsidP="00CA6FC5">
      <w:pPr>
        <w:pStyle w:val="af5"/>
        <w:numPr>
          <w:ilvl w:val="0"/>
          <w:numId w:val="52"/>
        </w:numPr>
        <w:tabs>
          <w:tab w:val="left" w:pos="1134"/>
        </w:tabs>
        <w:ind w:left="0" w:firstLine="709"/>
        <w:contextualSpacing/>
        <w:rPr>
          <w:rFonts w:ascii="Times New Roman"/>
          <w:sz w:val="24"/>
          <w:szCs w:val="24"/>
        </w:rPr>
      </w:pPr>
      <w:r w:rsidRPr="006300D8">
        <w:rPr>
          <w:rFonts w:ascii="Times New Roman"/>
          <w:sz w:val="24"/>
          <w:szCs w:val="24"/>
        </w:rPr>
        <w:t>соблюдать ритм, темп, силу голоса при выразительном чтении поэтического произведения;</w:t>
      </w:r>
    </w:p>
    <w:p w:rsidR="00BB1FCC" w:rsidRPr="006300D8" w:rsidRDefault="00BB1FCC" w:rsidP="00CA6FC5">
      <w:pPr>
        <w:pStyle w:val="af5"/>
        <w:numPr>
          <w:ilvl w:val="0"/>
          <w:numId w:val="52"/>
        </w:numPr>
        <w:tabs>
          <w:tab w:val="left" w:pos="1134"/>
        </w:tabs>
        <w:ind w:left="0" w:firstLine="709"/>
        <w:contextualSpacing/>
        <w:rPr>
          <w:rFonts w:ascii="Times New Roman"/>
          <w:sz w:val="24"/>
          <w:szCs w:val="24"/>
        </w:rPr>
      </w:pPr>
      <w:r w:rsidRPr="006300D8">
        <w:rPr>
          <w:rFonts w:ascii="Times New Roman"/>
          <w:sz w:val="24"/>
          <w:szCs w:val="24"/>
        </w:rPr>
        <w:t>составлять высказывания по содержанию произведения (не менее 3 предложений) по заданному алгоритму;</w:t>
      </w:r>
    </w:p>
    <w:p w:rsidR="00BB1FCC" w:rsidRPr="006300D8" w:rsidRDefault="00BB1FCC" w:rsidP="00CA6FC5">
      <w:pPr>
        <w:pStyle w:val="af5"/>
        <w:numPr>
          <w:ilvl w:val="0"/>
          <w:numId w:val="52"/>
        </w:numPr>
        <w:tabs>
          <w:tab w:val="left" w:pos="1134"/>
        </w:tabs>
        <w:ind w:left="0" w:firstLine="709"/>
        <w:contextualSpacing/>
        <w:rPr>
          <w:rFonts w:ascii="Times New Roman"/>
          <w:sz w:val="24"/>
          <w:szCs w:val="24"/>
        </w:rPr>
      </w:pPr>
      <w:r w:rsidRPr="006300D8">
        <w:rPr>
          <w:rFonts w:ascii="Times New Roman"/>
          <w:sz w:val="24"/>
          <w:szCs w:val="24"/>
        </w:rPr>
        <w:t>сочинять небольшие тексты по предложенному началу и др. (не менее 3 предложений);</w:t>
      </w:r>
    </w:p>
    <w:p w:rsidR="00BB1FCC" w:rsidRPr="006300D8" w:rsidRDefault="00BB1FCC" w:rsidP="00CA6FC5">
      <w:pPr>
        <w:pStyle w:val="af5"/>
        <w:numPr>
          <w:ilvl w:val="0"/>
          <w:numId w:val="52"/>
        </w:numPr>
        <w:tabs>
          <w:tab w:val="left" w:pos="1134"/>
        </w:tabs>
        <w:ind w:left="0" w:firstLine="709"/>
        <w:contextualSpacing/>
        <w:rPr>
          <w:rFonts w:ascii="Times New Roman"/>
          <w:sz w:val="24"/>
          <w:szCs w:val="24"/>
        </w:rPr>
      </w:pPr>
      <w:r w:rsidRPr="006300D8">
        <w:rPr>
          <w:rFonts w:ascii="Times New Roman"/>
          <w:sz w:val="24"/>
          <w:szCs w:val="24"/>
        </w:rPr>
        <w:t>ориентироваться в книге/учебнике по обложке, оглавлению, иллюстрациям;</w:t>
      </w:r>
    </w:p>
    <w:p w:rsidR="00BB1FCC" w:rsidRPr="006300D8" w:rsidRDefault="00BB1FCC" w:rsidP="00CA6FC5">
      <w:pPr>
        <w:pStyle w:val="af5"/>
        <w:numPr>
          <w:ilvl w:val="0"/>
          <w:numId w:val="52"/>
        </w:numPr>
        <w:tabs>
          <w:tab w:val="left" w:pos="1134"/>
        </w:tabs>
        <w:ind w:left="0" w:firstLine="709"/>
        <w:contextualSpacing/>
        <w:rPr>
          <w:rFonts w:ascii="Times New Roman"/>
          <w:sz w:val="24"/>
          <w:szCs w:val="24"/>
        </w:rPr>
      </w:pPr>
      <w:r w:rsidRPr="006300D8">
        <w:rPr>
          <w:rFonts w:ascii="Times New Roman"/>
          <w:sz w:val="24"/>
          <w:szCs w:val="24"/>
        </w:rPr>
        <w:t>выбирать книги для самостоятельного чтения по совету взрослого и с учётом рекомендательного списка.</w:t>
      </w:r>
    </w:p>
    <w:p w:rsidR="00BB1FCC" w:rsidRPr="006300D8" w:rsidRDefault="00BB1FCC" w:rsidP="00CA6FC5">
      <w:pPr>
        <w:spacing w:line="240" w:lineRule="auto"/>
        <w:jc w:val="center"/>
        <w:rPr>
          <w:rFonts w:cs="Times New Roman"/>
          <w:b/>
          <w:sz w:val="24"/>
          <w:szCs w:val="24"/>
        </w:rPr>
      </w:pPr>
      <w:bookmarkStart w:id="294" w:name="_Toc103208438"/>
      <w:bookmarkStart w:id="295" w:name="_Toc103613245"/>
      <w:bookmarkStart w:id="296" w:name="_Toc106791166"/>
      <w:bookmarkStart w:id="297" w:name="_Toc106791302"/>
      <w:bookmarkStart w:id="298" w:name="_Toc106791533"/>
      <w:bookmarkStart w:id="299" w:name="_Toc106821093"/>
      <w:bookmarkStart w:id="300" w:name="_Toc111041127"/>
      <w:r w:rsidRPr="006300D8">
        <w:rPr>
          <w:rFonts w:cs="Times New Roman"/>
          <w:b/>
          <w:sz w:val="24"/>
          <w:szCs w:val="24"/>
        </w:rPr>
        <w:t>2 класс</w:t>
      </w:r>
      <w:bookmarkEnd w:id="294"/>
      <w:bookmarkEnd w:id="295"/>
      <w:bookmarkEnd w:id="296"/>
      <w:bookmarkEnd w:id="297"/>
      <w:bookmarkEnd w:id="298"/>
      <w:bookmarkEnd w:id="299"/>
      <w:bookmarkEnd w:id="300"/>
    </w:p>
    <w:p w:rsidR="00BB1FCC" w:rsidRPr="006300D8" w:rsidRDefault="00BB1FCC" w:rsidP="00CA6FC5">
      <w:pPr>
        <w:tabs>
          <w:tab w:val="left" w:pos="1134"/>
        </w:tabs>
        <w:spacing w:line="240" w:lineRule="auto"/>
        <w:ind w:firstLine="709"/>
        <w:rPr>
          <w:rFonts w:cs="Times New Roman"/>
          <w:b/>
          <w:sz w:val="24"/>
          <w:szCs w:val="24"/>
        </w:rPr>
      </w:pPr>
      <w:r w:rsidRPr="006300D8">
        <w:rPr>
          <w:rFonts w:cs="Times New Roman"/>
          <w:sz w:val="24"/>
          <w:szCs w:val="24"/>
        </w:rPr>
        <w:t>Обучающийся научится:</w:t>
      </w:r>
    </w:p>
    <w:p w:rsidR="00BB1FCC" w:rsidRPr="006300D8" w:rsidRDefault="00BB1FCC" w:rsidP="00CA6FC5">
      <w:pPr>
        <w:pStyle w:val="af5"/>
        <w:numPr>
          <w:ilvl w:val="0"/>
          <w:numId w:val="52"/>
        </w:numPr>
        <w:tabs>
          <w:tab w:val="left" w:pos="1134"/>
        </w:tabs>
        <w:ind w:left="0" w:firstLine="709"/>
        <w:contextualSpacing/>
        <w:rPr>
          <w:rFonts w:ascii="Times New Roman"/>
          <w:sz w:val="24"/>
          <w:szCs w:val="24"/>
        </w:rPr>
      </w:pPr>
      <w:r w:rsidRPr="006300D8">
        <w:rPr>
          <w:rFonts w:ascii="Times New Roman"/>
          <w:sz w:val="24"/>
          <w:szCs w:val="24"/>
        </w:rPr>
        <w:t>осознавать значимость чтения родной башкирской литературы для познания себя, мира, национальной истории и культуры;</w:t>
      </w:r>
    </w:p>
    <w:p w:rsidR="00BB1FCC" w:rsidRPr="006300D8" w:rsidRDefault="00BB1FCC" w:rsidP="00CA6FC5">
      <w:pPr>
        <w:pStyle w:val="af5"/>
        <w:numPr>
          <w:ilvl w:val="0"/>
          <w:numId w:val="52"/>
        </w:numPr>
        <w:tabs>
          <w:tab w:val="left" w:pos="1134"/>
        </w:tabs>
        <w:ind w:left="0" w:firstLine="709"/>
        <w:contextualSpacing/>
        <w:rPr>
          <w:rFonts w:ascii="Times New Roman"/>
          <w:sz w:val="24"/>
          <w:szCs w:val="24"/>
        </w:rPr>
      </w:pPr>
      <w:r w:rsidRPr="006300D8">
        <w:rPr>
          <w:rFonts w:ascii="Times New Roman"/>
          <w:sz w:val="24"/>
          <w:szCs w:val="24"/>
        </w:rPr>
        <w:t>применять опыт чтения произведений башкирской литературы для речевого самосовершенствования: участвовать в обсуждении прослушанного/прочитанного текста;</w:t>
      </w:r>
    </w:p>
    <w:p w:rsidR="00BB1FCC" w:rsidRPr="006300D8" w:rsidRDefault="00BB1FCC" w:rsidP="00CA6FC5">
      <w:pPr>
        <w:pStyle w:val="af5"/>
        <w:numPr>
          <w:ilvl w:val="0"/>
          <w:numId w:val="52"/>
        </w:numPr>
        <w:tabs>
          <w:tab w:val="left" w:pos="1134"/>
        </w:tabs>
        <w:ind w:left="0" w:firstLine="709"/>
        <w:contextualSpacing/>
        <w:rPr>
          <w:rFonts w:ascii="Times New Roman"/>
          <w:sz w:val="24"/>
          <w:szCs w:val="24"/>
        </w:rPr>
      </w:pPr>
      <w:r w:rsidRPr="006300D8">
        <w:rPr>
          <w:rFonts w:ascii="Times New Roman"/>
          <w:sz w:val="24"/>
          <w:szCs w:val="24"/>
        </w:rPr>
        <w:t>определять сходства и различия между народной и литературной сказками;</w:t>
      </w:r>
    </w:p>
    <w:p w:rsidR="00BB1FCC" w:rsidRPr="006300D8" w:rsidRDefault="00BB1FCC" w:rsidP="00CA6FC5">
      <w:pPr>
        <w:pStyle w:val="af5"/>
        <w:numPr>
          <w:ilvl w:val="0"/>
          <w:numId w:val="52"/>
        </w:numPr>
        <w:tabs>
          <w:tab w:val="left" w:pos="1134"/>
        </w:tabs>
        <w:ind w:left="0" w:firstLine="709"/>
        <w:contextualSpacing/>
        <w:rPr>
          <w:rFonts w:ascii="Times New Roman"/>
          <w:sz w:val="24"/>
          <w:szCs w:val="24"/>
        </w:rPr>
      </w:pPr>
      <w:r w:rsidRPr="006300D8">
        <w:rPr>
          <w:rFonts w:ascii="Times New Roman"/>
          <w:sz w:val="24"/>
          <w:szCs w:val="24"/>
        </w:rPr>
        <w:t>выражать свое отношение к поступкам героев, видеть нравственные качества героев (отношение к природе, людям, предметам);</w:t>
      </w:r>
    </w:p>
    <w:p w:rsidR="00BB1FCC" w:rsidRPr="006300D8" w:rsidRDefault="00BB1FCC" w:rsidP="00CA6FC5">
      <w:pPr>
        <w:pStyle w:val="af5"/>
        <w:numPr>
          <w:ilvl w:val="0"/>
          <w:numId w:val="52"/>
        </w:numPr>
        <w:tabs>
          <w:tab w:val="left" w:pos="1134"/>
        </w:tabs>
        <w:ind w:left="0" w:firstLine="709"/>
        <w:contextualSpacing/>
        <w:rPr>
          <w:rFonts w:ascii="Times New Roman"/>
          <w:sz w:val="24"/>
          <w:szCs w:val="24"/>
        </w:rPr>
      </w:pPr>
      <w:r w:rsidRPr="006300D8">
        <w:rPr>
          <w:rFonts w:ascii="Times New Roman"/>
          <w:sz w:val="24"/>
          <w:szCs w:val="24"/>
        </w:rPr>
        <w:t xml:space="preserve">владеть понятиями </w:t>
      </w:r>
      <w:r w:rsidRPr="006300D8">
        <w:rPr>
          <w:rFonts w:ascii="Times New Roman"/>
          <w:i/>
          <w:sz w:val="24"/>
          <w:szCs w:val="24"/>
        </w:rPr>
        <w:t>автор, главный герой, антонимы, синонимы, сравнение</w:t>
      </w:r>
      <w:r w:rsidRPr="006300D8">
        <w:rPr>
          <w:rFonts w:ascii="Times New Roman"/>
          <w:sz w:val="24"/>
          <w:szCs w:val="24"/>
        </w:rPr>
        <w:t>;</w:t>
      </w:r>
    </w:p>
    <w:p w:rsidR="00BB1FCC" w:rsidRPr="006300D8" w:rsidRDefault="00BB1FCC" w:rsidP="00CA6FC5">
      <w:pPr>
        <w:pStyle w:val="af5"/>
        <w:numPr>
          <w:ilvl w:val="0"/>
          <w:numId w:val="52"/>
        </w:numPr>
        <w:tabs>
          <w:tab w:val="left" w:pos="1134"/>
        </w:tabs>
        <w:ind w:left="0" w:firstLine="709"/>
        <w:contextualSpacing/>
        <w:rPr>
          <w:rFonts w:ascii="Times New Roman"/>
          <w:sz w:val="24"/>
          <w:szCs w:val="24"/>
        </w:rPr>
      </w:pPr>
      <w:r w:rsidRPr="006300D8">
        <w:rPr>
          <w:rFonts w:ascii="Times New Roman"/>
          <w:sz w:val="24"/>
          <w:szCs w:val="24"/>
        </w:rPr>
        <w:t>определять структуру текста произведения (начало, концовка) и ориентироваться в последовательности событий;</w:t>
      </w:r>
    </w:p>
    <w:p w:rsidR="00BB1FCC" w:rsidRPr="006300D8" w:rsidRDefault="00BB1FCC" w:rsidP="00CA6FC5">
      <w:pPr>
        <w:pStyle w:val="af5"/>
        <w:numPr>
          <w:ilvl w:val="0"/>
          <w:numId w:val="52"/>
        </w:numPr>
        <w:tabs>
          <w:tab w:val="left" w:pos="1134"/>
        </w:tabs>
        <w:ind w:left="0" w:firstLine="709"/>
        <w:contextualSpacing/>
        <w:rPr>
          <w:rFonts w:ascii="Times New Roman"/>
          <w:sz w:val="24"/>
          <w:szCs w:val="24"/>
        </w:rPr>
      </w:pPr>
      <w:r w:rsidRPr="006300D8">
        <w:rPr>
          <w:rFonts w:ascii="Times New Roman"/>
          <w:sz w:val="24"/>
          <w:szCs w:val="24"/>
        </w:rPr>
        <w:t>определять единую тему в произведениях разного жанра: поэтическое произведение, сказка, загадка, пословица;</w:t>
      </w:r>
    </w:p>
    <w:p w:rsidR="00BB1FCC" w:rsidRPr="006300D8" w:rsidRDefault="00BB1FCC" w:rsidP="00CA6FC5">
      <w:pPr>
        <w:pStyle w:val="af5"/>
        <w:numPr>
          <w:ilvl w:val="0"/>
          <w:numId w:val="52"/>
        </w:numPr>
        <w:tabs>
          <w:tab w:val="left" w:pos="1134"/>
        </w:tabs>
        <w:ind w:left="0" w:firstLine="709"/>
        <w:contextualSpacing/>
        <w:rPr>
          <w:rFonts w:ascii="Times New Roman"/>
          <w:sz w:val="24"/>
          <w:szCs w:val="24"/>
        </w:rPr>
      </w:pPr>
      <w:r w:rsidRPr="006300D8">
        <w:rPr>
          <w:rFonts w:ascii="Times New Roman"/>
          <w:sz w:val="24"/>
          <w:szCs w:val="24"/>
        </w:rPr>
        <w:t>использовать словарь учебника для получения дополнительной информации о значении слова;</w:t>
      </w:r>
    </w:p>
    <w:p w:rsidR="00BB1FCC" w:rsidRPr="006300D8" w:rsidRDefault="00BB1FCC" w:rsidP="00CA6FC5">
      <w:pPr>
        <w:pStyle w:val="af5"/>
        <w:numPr>
          <w:ilvl w:val="0"/>
          <w:numId w:val="52"/>
        </w:numPr>
        <w:tabs>
          <w:tab w:val="left" w:pos="1134"/>
        </w:tabs>
        <w:ind w:left="0" w:firstLine="709"/>
        <w:contextualSpacing/>
        <w:rPr>
          <w:rFonts w:ascii="Times New Roman"/>
          <w:sz w:val="24"/>
          <w:szCs w:val="24"/>
        </w:rPr>
      </w:pPr>
      <w:r w:rsidRPr="006300D8">
        <w:rPr>
          <w:rFonts w:ascii="Times New Roman"/>
          <w:sz w:val="24"/>
          <w:szCs w:val="24"/>
        </w:rPr>
        <w:t>характеризовать героя в произведениях: внешность, поступки, речь, взаимоотношения с другими героями произведения;</w:t>
      </w:r>
    </w:p>
    <w:p w:rsidR="00BB1FCC" w:rsidRPr="006300D8" w:rsidRDefault="00BB1FCC" w:rsidP="00CA6FC5">
      <w:pPr>
        <w:pStyle w:val="af5"/>
        <w:numPr>
          <w:ilvl w:val="0"/>
          <w:numId w:val="52"/>
        </w:numPr>
        <w:tabs>
          <w:tab w:val="left" w:pos="1134"/>
        </w:tabs>
        <w:ind w:left="0" w:firstLine="709"/>
        <w:contextualSpacing/>
        <w:rPr>
          <w:rFonts w:ascii="Times New Roman"/>
          <w:sz w:val="24"/>
          <w:szCs w:val="24"/>
        </w:rPr>
      </w:pPr>
      <w:r w:rsidRPr="006300D8">
        <w:rPr>
          <w:rFonts w:ascii="Times New Roman"/>
          <w:sz w:val="24"/>
          <w:szCs w:val="24"/>
        </w:rPr>
        <w:t>осознавать нравственно-этические понятия: любовь к животным, забота о них; чувство любви как привязанность одного человека к другому;</w:t>
      </w:r>
    </w:p>
    <w:p w:rsidR="00BB1FCC" w:rsidRPr="006300D8" w:rsidRDefault="00BB1FCC" w:rsidP="00CA6FC5">
      <w:pPr>
        <w:pStyle w:val="af5"/>
        <w:numPr>
          <w:ilvl w:val="0"/>
          <w:numId w:val="52"/>
        </w:numPr>
        <w:tabs>
          <w:tab w:val="left" w:pos="1134"/>
        </w:tabs>
        <w:ind w:left="0" w:firstLine="709"/>
        <w:contextualSpacing/>
        <w:rPr>
          <w:rFonts w:ascii="Times New Roman"/>
          <w:sz w:val="24"/>
          <w:szCs w:val="24"/>
        </w:rPr>
      </w:pPr>
      <w:r w:rsidRPr="006300D8">
        <w:rPr>
          <w:rFonts w:ascii="Times New Roman"/>
          <w:sz w:val="24"/>
          <w:szCs w:val="24"/>
        </w:rPr>
        <w:t>читать наизусть стихотворные произведения по собственному выбору;</w:t>
      </w:r>
    </w:p>
    <w:p w:rsidR="00BB1FCC" w:rsidRPr="006300D8" w:rsidRDefault="00BB1FCC" w:rsidP="00CA6FC5">
      <w:pPr>
        <w:pStyle w:val="af5"/>
        <w:numPr>
          <w:ilvl w:val="0"/>
          <w:numId w:val="52"/>
        </w:numPr>
        <w:tabs>
          <w:tab w:val="left" w:pos="1134"/>
        </w:tabs>
        <w:ind w:left="0" w:firstLine="709"/>
        <w:contextualSpacing/>
        <w:rPr>
          <w:rFonts w:ascii="Times New Roman"/>
          <w:sz w:val="24"/>
          <w:szCs w:val="24"/>
        </w:rPr>
      </w:pPr>
      <w:r w:rsidRPr="006300D8">
        <w:rPr>
          <w:rFonts w:ascii="Times New Roman"/>
          <w:sz w:val="24"/>
          <w:szCs w:val="24"/>
        </w:rPr>
        <w:t>ориентироваться в нравственном содержании прочитанного, соотносить поступки героев с нравственными нормами;</w:t>
      </w:r>
    </w:p>
    <w:p w:rsidR="00BB1FCC" w:rsidRPr="006300D8" w:rsidRDefault="00BB1FCC" w:rsidP="00CA6FC5">
      <w:pPr>
        <w:pStyle w:val="af5"/>
        <w:numPr>
          <w:ilvl w:val="0"/>
          <w:numId w:val="52"/>
        </w:numPr>
        <w:tabs>
          <w:tab w:val="left" w:pos="1134"/>
        </w:tabs>
        <w:ind w:left="0" w:firstLine="709"/>
        <w:contextualSpacing/>
        <w:rPr>
          <w:rFonts w:ascii="Times New Roman"/>
          <w:sz w:val="24"/>
          <w:szCs w:val="24"/>
        </w:rPr>
      </w:pPr>
      <w:r w:rsidRPr="006300D8">
        <w:rPr>
          <w:rFonts w:ascii="Times New Roman"/>
          <w:sz w:val="24"/>
          <w:szCs w:val="24"/>
        </w:rPr>
        <w:t>читать вслух и про себя, владеть элементарными приёмами интерпретации художественных и учебных текстов (выделять эпизод в тексте, выразительно читать слова героя, строить диалог, драматизировать, реконструировать текст, дополняя его событиями);</w:t>
      </w:r>
    </w:p>
    <w:p w:rsidR="00BB1FCC" w:rsidRPr="006300D8" w:rsidRDefault="00BB1FCC" w:rsidP="00CA6FC5">
      <w:pPr>
        <w:pStyle w:val="af5"/>
        <w:numPr>
          <w:ilvl w:val="0"/>
          <w:numId w:val="52"/>
        </w:numPr>
        <w:tabs>
          <w:tab w:val="left" w:pos="1134"/>
        </w:tabs>
        <w:ind w:left="0" w:firstLine="709"/>
        <w:contextualSpacing/>
        <w:rPr>
          <w:rFonts w:ascii="Times New Roman"/>
          <w:sz w:val="24"/>
          <w:szCs w:val="24"/>
        </w:rPr>
      </w:pPr>
      <w:r w:rsidRPr="006300D8">
        <w:rPr>
          <w:rFonts w:ascii="Times New Roman"/>
          <w:sz w:val="24"/>
          <w:szCs w:val="24"/>
        </w:rPr>
        <w:t>различать особенности стихотворной речи и сравнивать с прозаической (наличие или отсутствие рифмы, ритма);</w:t>
      </w:r>
    </w:p>
    <w:p w:rsidR="00BB1FCC" w:rsidRPr="006300D8" w:rsidRDefault="00BB1FCC" w:rsidP="00CA6FC5">
      <w:pPr>
        <w:pStyle w:val="af5"/>
        <w:numPr>
          <w:ilvl w:val="0"/>
          <w:numId w:val="52"/>
        </w:numPr>
        <w:tabs>
          <w:tab w:val="left" w:pos="1134"/>
        </w:tabs>
        <w:ind w:left="0" w:firstLine="709"/>
        <w:contextualSpacing/>
        <w:rPr>
          <w:rFonts w:ascii="Times New Roman"/>
          <w:sz w:val="24"/>
          <w:szCs w:val="24"/>
        </w:rPr>
      </w:pPr>
      <w:r w:rsidRPr="006300D8">
        <w:rPr>
          <w:rFonts w:ascii="Times New Roman"/>
          <w:sz w:val="24"/>
          <w:szCs w:val="24"/>
        </w:rPr>
        <w:t>указывать на настроение, которое выражает поэтическое произведение;</w:t>
      </w:r>
    </w:p>
    <w:p w:rsidR="00BB1FCC" w:rsidRPr="006300D8" w:rsidRDefault="00BB1FCC" w:rsidP="00CA6FC5">
      <w:pPr>
        <w:pStyle w:val="af5"/>
        <w:numPr>
          <w:ilvl w:val="0"/>
          <w:numId w:val="52"/>
        </w:numPr>
        <w:tabs>
          <w:tab w:val="left" w:pos="1134"/>
        </w:tabs>
        <w:ind w:left="0" w:firstLine="709"/>
        <w:contextualSpacing/>
        <w:rPr>
          <w:rFonts w:ascii="Times New Roman"/>
          <w:sz w:val="24"/>
          <w:szCs w:val="24"/>
        </w:rPr>
      </w:pPr>
      <w:r w:rsidRPr="006300D8">
        <w:rPr>
          <w:rFonts w:ascii="Times New Roman"/>
          <w:sz w:val="24"/>
          <w:szCs w:val="24"/>
        </w:rPr>
        <w:t>различать в произведении сочетание реалистических событий с необычными, сказочными, фантастическими;</w:t>
      </w:r>
    </w:p>
    <w:p w:rsidR="00BB1FCC" w:rsidRPr="006300D8" w:rsidRDefault="00BB1FCC" w:rsidP="00CA6FC5">
      <w:pPr>
        <w:pStyle w:val="af5"/>
        <w:numPr>
          <w:ilvl w:val="0"/>
          <w:numId w:val="52"/>
        </w:numPr>
        <w:tabs>
          <w:tab w:val="left" w:pos="1134"/>
        </w:tabs>
        <w:ind w:left="0" w:firstLine="709"/>
        <w:contextualSpacing/>
        <w:rPr>
          <w:rFonts w:ascii="Times New Roman"/>
          <w:sz w:val="24"/>
          <w:szCs w:val="24"/>
        </w:rPr>
      </w:pPr>
      <w:r w:rsidRPr="006300D8">
        <w:rPr>
          <w:rFonts w:ascii="Times New Roman"/>
          <w:sz w:val="24"/>
          <w:szCs w:val="24"/>
        </w:rPr>
        <w:t>понимать авторское отношение к герою;</w:t>
      </w:r>
    </w:p>
    <w:p w:rsidR="00BB1FCC" w:rsidRPr="006300D8" w:rsidRDefault="00BB1FCC" w:rsidP="00CA6FC5">
      <w:pPr>
        <w:pStyle w:val="af5"/>
        <w:numPr>
          <w:ilvl w:val="0"/>
          <w:numId w:val="52"/>
        </w:numPr>
        <w:tabs>
          <w:tab w:val="left" w:pos="1134"/>
        </w:tabs>
        <w:ind w:left="0" w:firstLine="709"/>
        <w:contextualSpacing/>
        <w:rPr>
          <w:rFonts w:ascii="Times New Roman"/>
          <w:sz w:val="24"/>
          <w:szCs w:val="24"/>
        </w:rPr>
      </w:pPr>
      <w:r w:rsidRPr="006300D8">
        <w:rPr>
          <w:rFonts w:ascii="Times New Roman"/>
          <w:sz w:val="24"/>
          <w:szCs w:val="24"/>
        </w:rPr>
        <w:t>различать поэтическое произведение (стихотворную речь), сказку, загадку, пословицу;</w:t>
      </w:r>
    </w:p>
    <w:p w:rsidR="00BB1FCC" w:rsidRPr="006300D8" w:rsidRDefault="00BB1FCC" w:rsidP="00CA6FC5">
      <w:pPr>
        <w:pStyle w:val="af5"/>
        <w:numPr>
          <w:ilvl w:val="0"/>
          <w:numId w:val="52"/>
        </w:numPr>
        <w:tabs>
          <w:tab w:val="left" w:pos="1134"/>
        </w:tabs>
        <w:ind w:left="0" w:firstLine="709"/>
        <w:contextualSpacing/>
        <w:rPr>
          <w:rFonts w:ascii="Times New Roman"/>
          <w:sz w:val="24"/>
          <w:szCs w:val="24"/>
        </w:rPr>
      </w:pPr>
      <w:r w:rsidRPr="006300D8">
        <w:rPr>
          <w:rFonts w:ascii="Times New Roman"/>
          <w:sz w:val="24"/>
          <w:szCs w:val="24"/>
        </w:rPr>
        <w:t>определять композицию волшебной сказки (присказка, зачин, общие места, концовка);</w:t>
      </w:r>
    </w:p>
    <w:p w:rsidR="00BB1FCC" w:rsidRPr="006300D8" w:rsidRDefault="00BB1FCC" w:rsidP="00CA6FC5">
      <w:pPr>
        <w:pStyle w:val="af5"/>
        <w:numPr>
          <w:ilvl w:val="0"/>
          <w:numId w:val="52"/>
        </w:numPr>
        <w:tabs>
          <w:tab w:val="left" w:pos="1134"/>
        </w:tabs>
        <w:ind w:left="0" w:firstLine="709"/>
        <w:contextualSpacing/>
        <w:rPr>
          <w:rFonts w:ascii="Times New Roman"/>
          <w:sz w:val="24"/>
          <w:szCs w:val="24"/>
        </w:rPr>
      </w:pPr>
      <w:r w:rsidRPr="006300D8">
        <w:rPr>
          <w:rFonts w:ascii="Times New Roman"/>
          <w:sz w:val="24"/>
          <w:szCs w:val="24"/>
        </w:rPr>
        <w:t>узнавать отражение сюжета сказок в иллюстрациях;</w:t>
      </w:r>
    </w:p>
    <w:p w:rsidR="00BB1FCC" w:rsidRPr="006300D8" w:rsidRDefault="00BB1FCC" w:rsidP="00CA6FC5">
      <w:pPr>
        <w:pStyle w:val="af5"/>
        <w:numPr>
          <w:ilvl w:val="0"/>
          <w:numId w:val="52"/>
        </w:numPr>
        <w:tabs>
          <w:tab w:val="left" w:pos="1134"/>
        </w:tabs>
        <w:ind w:left="0" w:firstLine="709"/>
        <w:contextualSpacing/>
        <w:rPr>
          <w:rFonts w:ascii="Times New Roman"/>
          <w:sz w:val="24"/>
          <w:szCs w:val="24"/>
        </w:rPr>
      </w:pPr>
      <w:r w:rsidRPr="006300D8">
        <w:rPr>
          <w:rFonts w:ascii="Times New Roman"/>
          <w:sz w:val="24"/>
          <w:szCs w:val="24"/>
        </w:rPr>
        <w:t>определять образные средства языка сказки: преувеличение, повторы, сравнения;</w:t>
      </w:r>
    </w:p>
    <w:p w:rsidR="00BB1FCC" w:rsidRPr="006300D8" w:rsidRDefault="00BB1FCC" w:rsidP="00CA6FC5">
      <w:pPr>
        <w:pStyle w:val="af5"/>
        <w:numPr>
          <w:ilvl w:val="0"/>
          <w:numId w:val="52"/>
        </w:numPr>
        <w:tabs>
          <w:tab w:val="left" w:pos="1134"/>
        </w:tabs>
        <w:ind w:left="0" w:firstLine="709"/>
        <w:contextualSpacing/>
        <w:rPr>
          <w:rFonts w:ascii="Times New Roman"/>
          <w:sz w:val="24"/>
          <w:szCs w:val="24"/>
        </w:rPr>
      </w:pPr>
      <w:r w:rsidRPr="006300D8">
        <w:rPr>
          <w:rFonts w:ascii="Times New Roman"/>
          <w:sz w:val="24"/>
          <w:szCs w:val="24"/>
        </w:rPr>
        <w:t>определять вид народной сказки (о животных, бытовую, волшебную) и авторскую сказку о волшебстве по характерным признакам;</w:t>
      </w:r>
    </w:p>
    <w:p w:rsidR="00BB1FCC" w:rsidRPr="006300D8" w:rsidRDefault="00BB1FCC" w:rsidP="00CA6FC5">
      <w:pPr>
        <w:pStyle w:val="af5"/>
        <w:numPr>
          <w:ilvl w:val="0"/>
          <w:numId w:val="52"/>
        </w:numPr>
        <w:tabs>
          <w:tab w:val="left" w:pos="1134"/>
        </w:tabs>
        <w:ind w:left="0" w:firstLine="709"/>
        <w:contextualSpacing/>
        <w:rPr>
          <w:rFonts w:ascii="Times New Roman"/>
          <w:sz w:val="24"/>
          <w:szCs w:val="24"/>
        </w:rPr>
      </w:pPr>
      <w:r w:rsidRPr="006300D8">
        <w:rPr>
          <w:rFonts w:ascii="Times New Roman"/>
          <w:sz w:val="24"/>
          <w:szCs w:val="24"/>
        </w:rPr>
        <w:t>наблюдать рифму и ритм в стихотворных произведениях;</w:t>
      </w:r>
    </w:p>
    <w:p w:rsidR="00BB1FCC" w:rsidRPr="006300D8" w:rsidRDefault="00BB1FCC" w:rsidP="00CA6FC5">
      <w:pPr>
        <w:pStyle w:val="af5"/>
        <w:numPr>
          <w:ilvl w:val="0"/>
          <w:numId w:val="52"/>
        </w:numPr>
        <w:tabs>
          <w:tab w:val="left" w:pos="1134"/>
        </w:tabs>
        <w:ind w:left="0" w:firstLine="709"/>
        <w:contextualSpacing/>
        <w:rPr>
          <w:rFonts w:ascii="Times New Roman"/>
          <w:sz w:val="24"/>
          <w:szCs w:val="24"/>
        </w:rPr>
      </w:pPr>
      <w:r w:rsidRPr="006300D8">
        <w:rPr>
          <w:rFonts w:ascii="Times New Roman"/>
          <w:sz w:val="24"/>
          <w:szCs w:val="24"/>
        </w:rPr>
        <w:t xml:space="preserve">определять </w:t>
      </w:r>
      <w:r w:rsidRPr="006300D8">
        <w:rPr>
          <w:rFonts w:ascii="Times New Roman"/>
          <w:sz w:val="24"/>
          <w:szCs w:val="24"/>
          <w:shd w:val="clear" w:color="auto" w:fill="FFFFFF"/>
        </w:rPr>
        <w:t>синтагмы (речевые звенья)</w:t>
      </w:r>
      <w:r w:rsidRPr="006300D8">
        <w:rPr>
          <w:rFonts w:ascii="Times New Roman"/>
          <w:sz w:val="24"/>
          <w:szCs w:val="24"/>
        </w:rPr>
        <w:t xml:space="preserve"> поэтического текста для интонирования наизусть (коллективно и индивидуально);</w:t>
      </w:r>
    </w:p>
    <w:p w:rsidR="00BB1FCC" w:rsidRPr="006300D8" w:rsidRDefault="00BB1FCC" w:rsidP="00CA6FC5">
      <w:pPr>
        <w:pStyle w:val="af5"/>
        <w:numPr>
          <w:ilvl w:val="0"/>
          <w:numId w:val="52"/>
        </w:numPr>
        <w:tabs>
          <w:tab w:val="left" w:pos="1134"/>
        </w:tabs>
        <w:ind w:left="0" w:firstLine="709"/>
        <w:contextualSpacing/>
        <w:rPr>
          <w:rFonts w:ascii="Times New Roman"/>
          <w:sz w:val="24"/>
          <w:szCs w:val="24"/>
        </w:rPr>
      </w:pPr>
      <w:r w:rsidRPr="006300D8">
        <w:rPr>
          <w:rFonts w:ascii="Times New Roman"/>
          <w:sz w:val="24"/>
          <w:szCs w:val="24"/>
        </w:rPr>
        <w:t>определять композицию (построение) сказки (народной и авторской);</w:t>
      </w:r>
    </w:p>
    <w:p w:rsidR="00BB1FCC" w:rsidRPr="006300D8" w:rsidRDefault="00BB1FCC" w:rsidP="00CA6FC5">
      <w:pPr>
        <w:pStyle w:val="af5"/>
        <w:numPr>
          <w:ilvl w:val="0"/>
          <w:numId w:val="52"/>
        </w:numPr>
        <w:tabs>
          <w:tab w:val="left" w:pos="1134"/>
        </w:tabs>
        <w:ind w:left="0" w:firstLine="709"/>
        <w:contextualSpacing/>
        <w:rPr>
          <w:rFonts w:ascii="Times New Roman"/>
          <w:sz w:val="24"/>
          <w:szCs w:val="24"/>
        </w:rPr>
      </w:pPr>
      <w:r w:rsidRPr="006300D8">
        <w:rPr>
          <w:rFonts w:ascii="Times New Roman"/>
          <w:sz w:val="24"/>
          <w:szCs w:val="24"/>
        </w:rPr>
        <w:t>определять отношение автора к персонажу, главную мысль сказки в ходе коллективного обсуждения прочитанного в классе произведения;</w:t>
      </w:r>
    </w:p>
    <w:p w:rsidR="00BB1FCC" w:rsidRPr="006300D8" w:rsidRDefault="00BB1FCC" w:rsidP="00CA6FC5">
      <w:pPr>
        <w:pStyle w:val="af5"/>
        <w:numPr>
          <w:ilvl w:val="0"/>
          <w:numId w:val="52"/>
        </w:numPr>
        <w:tabs>
          <w:tab w:val="left" w:pos="1134"/>
        </w:tabs>
        <w:ind w:left="0" w:firstLine="709"/>
        <w:contextualSpacing/>
        <w:rPr>
          <w:rFonts w:ascii="Times New Roman"/>
          <w:sz w:val="24"/>
          <w:szCs w:val="24"/>
        </w:rPr>
      </w:pPr>
      <w:r w:rsidRPr="006300D8">
        <w:rPr>
          <w:rFonts w:ascii="Times New Roman"/>
          <w:sz w:val="24"/>
          <w:szCs w:val="24"/>
        </w:rPr>
        <w:t>раскрывать смысл предложенных в учебнике пословиц, соотносить их с содержанием прочитанного произведения;</w:t>
      </w:r>
    </w:p>
    <w:p w:rsidR="00BB1FCC" w:rsidRPr="006300D8" w:rsidRDefault="00BB1FCC" w:rsidP="00CA6FC5">
      <w:pPr>
        <w:pStyle w:val="af5"/>
        <w:numPr>
          <w:ilvl w:val="0"/>
          <w:numId w:val="52"/>
        </w:numPr>
        <w:tabs>
          <w:tab w:val="left" w:pos="1134"/>
        </w:tabs>
        <w:ind w:left="0" w:firstLine="709"/>
        <w:contextualSpacing/>
        <w:rPr>
          <w:rFonts w:ascii="Times New Roman"/>
          <w:sz w:val="24"/>
          <w:szCs w:val="24"/>
        </w:rPr>
      </w:pPr>
      <w:r w:rsidRPr="006300D8">
        <w:rPr>
          <w:rFonts w:ascii="Times New Roman"/>
          <w:sz w:val="24"/>
          <w:szCs w:val="24"/>
        </w:rPr>
        <w:t>пересказывать фрагмент произведения близко к тексту;</w:t>
      </w:r>
    </w:p>
    <w:p w:rsidR="00BB1FCC" w:rsidRPr="006300D8" w:rsidRDefault="00BB1FCC" w:rsidP="00CA6FC5">
      <w:pPr>
        <w:pStyle w:val="af5"/>
        <w:numPr>
          <w:ilvl w:val="0"/>
          <w:numId w:val="52"/>
        </w:numPr>
        <w:tabs>
          <w:tab w:val="left" w:pos="1134"/>
        </w:tabs>
        <w:ind w:left="0" w:firstLine="709"/>
        <w:contextualSpacing/>
        <w:rPr>
          <w:rFonts w:ascii="Times New Roman"/>
          <w:sz w:val="24"/>
          <w:szCs w:val="24"/>
        </w:rPr>
      </w:pPr>
      <w:r w:rsidRPr="006300D8">
        <w:rPr>
          <w:rFonts w:ascii="Times New Roman"/>
          <w:sz w:val="24"/>
          <w:szCs w:val="24"/>
        </w:rPr>
        <w:t>участвовать в обсуждении прослушанного/прочитанного текста, доказывать и подтверждать собственное мнение ссылками на текст;</w:t>
      </w:r>
    </w:p>
    <w:p w:rsidR="00BB1FCC" w:rsidRPr="006300D8" w:rsidRDefault="00BB1FCC" w:rsidP="00CA6FC5">
      <w:pPr>
        <w:pStyle w:val="af5"/>
        <w:numPr>
          <w:ilvl w:val="0"/>
          <w:numId w:val="52"/>
        </w:numPr>
        <w:tabs>
          <w:tab w:val="left" w:pos="1134"/>
        </w:tabs>
        <w:ind w:left="0" w:firstLine="709"/>
        <w:contextualSpacing/>
        <w:rPr>
          <w:rFonts w:ascii="Times New Roman"/>
          <w:sz w:val="24"/>
          <w:szCs w:val="24"/>
        </w:rPr>
      </w:pPr>
      <w:r w:rsidRPr="006300D8">
        <w:rPr>
          <w:rFonts w:ascii="Times New Roman"/>
          <w:sz w:val="24"/>
          <w:szCs w:val="24"/>
        </w:rPr>
        <w:t>выделять особенности быта, традиции, обычаи в башкирских народных сказках;</w:t>
      </w:r>
    </w:p>
    <w:p w:rsidR="00BB1FCC" w:rsidRPr="006300D8" w:rsidRDefault="00BB1FCC" w:rsidP="00CA6FC5">
      <w:pPr>
        <w:pStyle w:val="af5"/>
        <w:numPr>
          <w:ilvl w:val="0"/>
          <w:numId w:val="52"/>
        </w:numPr>
        <w:tabs>
          <w:tab w:val="left" w:pos="1134"/>
        </w:tabs>
        <w:ind w:left="0" w:firstLine="709"/>
        <w:contextualSpacing/>
        <w:rPr>
          <w:rFonts w:ascii="Times New Roman"/>
          <w:sz w:val="24"/>
          <w:szCs w:val="24"/>
        </w:rPr>
      </w:pPr>
      <w:r w:rsidRPr="006300D8">
        <w:rPr>
          <w:rFonts w:ascii="Times New Roman"/>
          <w:sz w:val="24"/>
          <w:szCs w:val="24"/>
        </w:rPr>
        <w:t>соотносить впечатления от прочитанных и прослушанных произведений с впечатлениями от других видов искусства;</w:t>
      </w:r>
    </w:p>
    <w:p w:rsidR="00BB1FCC" w:rsidRPr="006300D8" w:rsidRDefault="00BB1FCC" w:rsidP="00CA6FC5">
      <w:pPr>
        <w:pStyle w:val="af5"/>
        <w:numPr>
          <w:ilvl w:val="0"/>
          <w:numId w:val="52"/>
        </w:numPr>
        <w:tabs>
          <w:tab w:val="left" w:pos="1134"/>
        </w:tabs>
        <w:ind w:left="0" w:firstLine="709"/>
        <w:contextualSpacing/>
        <w:rPr>
          <w:rFonts w:ascii="Times New Roman"/>
          <w:sz w:val="24"/>
          <w:szCs w:val="24"/>
        </w:rPr>
      </w:pPr>
      <w:r w:rsidRPr="006300D8">
        <w:rPr>
          <w:rFonts w:ascii="Times New Roman"/>
          <w:sz w:val="24"/>
          <w:szCs w:val="24"/>
        </w:rPr>
        <w:t xml:space="preserve">составлять викторины, кроссворды, головоломки по прочитанным произведениям; </w:t>
      </w:r>
    </w:p>
    <w:p w:rsidR="00BB1FCC" w:rsidRPr="006300D8" w:rsidRDefault="00BB1FCC" w:rsidP="00CA6FC5">
      <w:pPr>
        <w:pStyle w:val="af5"/>
        <w:numPr>
          <w:ilvl w:val="0"/>
          <w:numId w:val="52"/>
        </w:numPr>
        <w:tabs>
          <w:tab w:val="left" w:pos="1134"/>
        </w:tabs>
        <w:ind w:left="0" w:firstLine="709"/>
        <w:contextualSpacing/>
        <w:rPr>
          <w:rFonts w:ascii="Times New Roman"/>
          <w:sz w:val="24"/>
          <w:szCs w:val="24"/>
        </w:rPr>
      </w:pPr>
      <w:r w:rsidRPr="006300D8">
        <w:rPr>
          <w:rFonts w:ascii="Times New Roman"/>
          <w:sz w:val="24"/>
          <w:szCs w:val="24"/>
        </w:rPr>
        <w:t>придумывать продолжение и свою концовку читаемого произведения;</w:t>
      </w:r>
    </w:p>
    <w:p w:rsidR="00BB1FCC" w:rsidRPr="006300D8" w:rsidRDefault="00BB1FCC" w:rsidP="00CA6FC5">
      <w:pPr>
        <w:pStyle w:val="af5"/>
        <w:numPr>
          <w:ilvl w:val="0"/>
          <w:numId w:val="52"/>
        </w:numPr>
        <w:tabs>
          <w:tab w:val="left" w:pos="1134"/>
        </w:tabs>
        <w:ind w:left="0" w:firstLine="709"/>
        <w:contextualSpacing/>
        <w:rPr>
          <w:rFonts w:ascii="Times New Roman"/>
          <w:sz w:val="24"/>
          <w:szCs w:val="24"/>
        </w:rPr>
      </w:pPr>
      <w:r w:rsidRPr="006300D8">
        <w:rPr>
          <w:rFonts w:ascii="Times New Roman"/>
          <w:sz w:val="24"/>
          <w:szCs w:val="24"/>
        </w:rPr>
        <w:t>использовать тематический каталог при выборе книг в библиотеке.</w:t>
      </w:r>
    </w:p>
    <w:p w:rsidR="00BB1FCC" w:rsidRPr="006300D8" w:rsidRDefault="00BB1FCC" w:rsidP="00CA6FC5">
      <w:pPr>
        <w:spacing w:line="240" w:lineRule="auto"/>
        <w:jc w:val="center"/>
        <w:rPr>
          <w:rFonts w:cs="Times New Roman"/>
          <w:b/>
          <w:sz w:val="24"/>
          <w:szCs w:val="24"/>
        </w:rPr>
      </w:pPr>
      <w:bookmarkStart w:id="301" w:name="_Toc103208439"/>
      <w:bookmarkStart w:id="302" w:name="_Toc103613246"/>
      <w:bookmarkStart w:id="303" w:name="_Toc106791167"/>
      <w:bookmarkStart w:id="304" w:name="_Toc106791303"/>
      <w:bookmarkStart w:id="305" w:name="_Toc106791534"/>
      <w:bookmarkStart w:id="306" w:name="_Toc106821094"/>
      <w:bookmarkStart w:id="307" w:name="_Toc111041128"/>
      <w:r w:rsidRPr="006300D8">
        <w:rPr>
          <w:rFonts w:cs="Times New Roman"/>
          <w:b/>
          <w:sz w:val="24"/>
          <w:szCs w:val="24"/>
        </w:rPr>
        <w:t>3 класс</w:t>
      </w:r>
      <w:bookmarkEnd w:id="301"/>
      <w:bookmarkEnd w:id="302"/>
      <w:bookmarkEnd w:id="303"/>
      <w:bookmarkEnd w:id="304"/>
      <w:bookmarkEnd w:id="305"/>
      <w:bookmarkEnd w:id="306"/>
      <w:bookmarkEnd w:id="307"/>
    </w:p>
    <w:p w:rsidR="00BB1FCC" w:rsidRPr="006300D8" w:rsidRDefault="00BB1FCC" w:rsidP="00CA6FC5">
      <w:pPr>
        <w:tabs>
          <w:tab w:val="left" w:pos="1134"/>
        </w:tabs>
        <w:spacing w:line="240" w:lineRule="auto"/>
        <w:ind w:firstLine="709"/>
        <w:rPr>
          <w:rFonts w:cs="Times New Roman"/>
          <w:b/>
          <w:sz w:val="24"/>
          <w:szCs w:val="24"/>
        </w:rPr>
      </w:pPr>
      <w:r w:rsidRPr="006300D8">
        <w:rPr>
          <w:rFonts w:cs="Times New Roman"/>
          <w:sz w:val="24"/>
          <w:szCs w:val="24"/>
        </w:rPr>
        <w:t>Обучающийся научится:</w:t>
      </w:r>
    </w:p>
    <w:p w:rsidR="00BB1FCC" w:rsidRPr="006300D8" w:rsidRDefault="00BB1FCC" w:rsidP="00CA6FC5">
      <w:pPr>
        <w:pStyle w:val="af5"/>
        <w:numPr>
          <w:ilvl w:val="0"/>
          <w:numId w:val="52"/>
        </w:numPr>
        <w:tabs>
          <w:tab w:val="left" w:pos="1134"/>
        </w:tabs>
        <w:ind w:left="0" w:firstLine="709"/>
        <w:contextualSpacing/>
        <w:rPr>
          <w:rFonts w:ascii="Times New Roman"/>
          <w:sz w:val="24"/>
          <w:szCs w:val="24"/>
        </w:rPr>
      </w:pPr>
      <w:r w:rsidRPr="006300D8">
        <w:rPr>
          <w:rFonts w:ascii="Times New Roman"/>
          <w:sz w:val="24"/>
          <w:szCs w:val="24"/>
        </w:rPr>
        <w:t>читать прозаический текст без предварительной подготовки, поэтический текст после предварительной подготовки (коллективно или индивидуально);</w:t>
      </w:r>
    </w:p>
    <w:p w:rsidR="00BB1FCC" w:rsidRPr="006300D8" w:rsidRDefault="00BB1FCC" w:rsidP="00CA6FC5">
      <w:pPr>
        <w:pStyle w:val="af5"/>
        <w:numPr>
          <w:ilvl w:val="0"/>
          <w:numId w:val="52"/>
        </w:numPr>
        <w:tabs>
          <w:tab w:val="left" w:pos="1134"/>
        </w:tabs>
        <w:ind w:left="0" w:firstLine="709"/>
        <w:contextualSpacing/>
        <w:rPr>
          <w:rFonts w:ascii="Times New Roman"/>
          <w:sz w:val="24"/>
          <w:szCs w:val="24"/>
        </w:rPr>
      </w:pPr>
      <w:r w:rsidRPr="006300D8">
        <w:rPr>
          <w:rFonts w:ascii="Times New Roman"/>
          <w:sz w:val="24"/>
          <w:szCs w:val="24"/>
        </w:rPr>
        <w:t>осознавать коммуникативно-эстетические возможности башкирского языка на основе изучения произведений башкирской литературы;</w:t>
      </w:r>
    </w:p>
    <w:p w:rsidR="00BB1FCC" w:rsidRPr="006300D8" w:rsidRDefault="00BB1FCC" w:rsidP="00CA6FC5">
      <w:pPr>
        <w:pStyle w:val="af5"/>
        <w:numPr>
          <w:ilvl w:val="0"/>
          <w:numId w:val="52"/>
        </w:numPr>
        <w:tabs>
          <w:tab w:val="left" w:pos="1134"/>
        </w:tabs>
        <w:ind w:left="0" w:firstLine="709"/>
        <w:contextualSpacing/>
        <w:rPr>
          <w:rFonts w:ascii="Times New Roman"/>
          <w:sz w:val="24"/>
          <w:szCs w:val="24"/>
        </w:rPr>
      </w:pPr>
      <w:r w:rsidRPr="006300D8">
        <w:rPr>
          <w:rFonts w:ascii="Times New Roman"/>
          <w:sz w:val="24"/>
          <w:szCs w:val="24"/>
        </w:rPr>
        <w:t>осознавать родную литературу как национально-культурную ценность народа, как средство сохранения и передачи нравственных ценностей и традиций;</w:t>
      </w:r>
    </w:p>
    <w:p w:rsidR="00BB1FCC" w:rsidRPr="006300D8" w:rsidRDefault="00BB1FCC" w:rsidP="00CA6FC5">
      <w:pPr>
        <w:pStyle w:val="af5"/>
        <w:numPr>
          <w:ilvl w:val="0"/>
          <w:numId w:val="52"/>
        </w:numPr>
        <w:tabs>
          <w:tab w:val="left" w:pos="1134"/>
        </w:tabs>
        <w:ind w:left="0" w:firstLine="709"/>
        <w:contextualSpacing/>
        <w:rPr>
          <w:rFonts w:ascii="Times New Roman"/>
          <w:sz w:val="24"/>
          <w:szCs w:val="24"/>
        </w:rPr>
      </w:pPr>
      <w:r w:rsidRPr="006300D8">
        <w:rPr>
          <w:rFonts w:ascii="Times New Roman"/>
          <w:sz w:val="24"/>
          <w:szCs w:val="24"/>
        </w:rPr>
        <w:t>давать нравственную оценку поступкам героев и обосновывать ее;</w:t>
      </w:r>
    </w:p>
    <w:p w:rsidR="00BB1FCC" w:rsidRPr="006300D8" w:rsidRDefault="00BB1FCC" w:rsidP="00CA6FC5">
      <w:pPr>
        <w:pStyle w:val="af5"/>
        <w:numPr>
          <w:ilvl w:val="0"/>
          <w:numId w:val="52"/>
        </w:numPr>
        <w:tabs>
          <w:tab w:val="left" w:pos="1134"/>
        </w:tabs>
        <w:ind w:left="0" w:firstLine="709"/>
        <w:contextualSpacing/>
        <w:rPr>
          <w:rFonts w:ascii="Times New Roman"/>
          <w:sz w:val="24"/>
          <w:szCs w:val="24"/>
        </w:rPr>
      </w:pPr>
      <w:r w:rsidRPr="006300D8">
        <w:rPr>
          <w:rFonts w:ascii="Times New Roman"/>
          <w:sz w:val="24"/>
          <w:szCs w:val="24"/>
        </w:rPr>
        <w:t>владеть элементарными приёмами интерпретации и анализа художественных, научно-популярных и учебных текстов (самостоятельное выделение основной мысли целого текста или его фрагмента, выделение главной и второстепенной информации, ответ на поставленный в тексте проблемный вопрос, выявление разных жизненных позиций героев, сопоставление их позиций с собственными убеждениями, создание иллюстраций к тексту);</w:t>
      </w:r>
    </w:p>
    <w:p w:rsidR="00BB1FCC" w:rsidRPr="006300D8" w:rsidRDefault="00BB1FCC" w:rsidP="00CA6FC5">
      <w:pPr>
        <w:pStyle w:val="af5"/>
        <w:numPr>
          <w:ilvl w:val="0"/>
          <w:numId w:val="52"/>
        </w:numPr>
        <w:tabs>
          <w:tab w:val="left" w:pos="1134"/>
        </w:tabs>
        <w:ind w:left="0" w:firstLine="709"/>
        <w:contextualSpacing/>
        <w:rPr>
          <w:rFonts w:ascii="Times New Roman"/>
          <w:sz w:val="24"/>
          <w:szCs w:val="24"/>
        </w:rPr>
      </w:pPr>
      <w:r w:rsidRPr="006300D8">
        <w:rPr>
          <w:rFonts w:ascii="Times New Roman"/>
          <w:sz w:val="24"/>
          <w:szCs w:val="24"/>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rsidR="00BB1FCC" w:rsidRPr="006300D8" w:rsidRDefault="00BB1FCC" w:rsidP="00CA6FC5">
      <w:pPr>
        <w:pStyle w:val="af5"/>
        <w:numPr>
          <w:ilvl w:val="0"/>
          <w:numId w:val="52"/>
        </w:numPr>
        <w:tabs>
          <w:tab w:val="left" w:pos="1134"/>
        </w:tabs>
        <w:ind w:left="0" w:firstLine="709"/>
        <w:contextualSpacing/>
        <w:rPr>
          <w:rFonts w:ascii="Times New Roman"/>
          <w:sz w:val="24"/>
          <w:szCs w:val="24"/>
        </w:rPr>
      </w:pPr>
      <w:r w:rsidRPr="006300D8">
        <w:rPr>
          <w:rFonts w:ascii="Times New Roman"/>
          <w:sz w:val="24"/>
          <w:szCs w:val="24"/>
        </w:rPr>
        <w:t>читать по ролям с соблюдением норм произношения, правильно расставляя ударения;</w:t>
      </w:r>
    </w:p>
    <w:p w:rsidR="00BB1FCC" w:rsidRPr="006300D8" w:rsidRDefault="00BB1FCC" w:rsidP="00CA6FC5">
      <w:pPr>
        <w:pStyle w:val="af5"/>
        <w:numPr>
          <w:ilvl w:val="0"/>
          <w:numId w:val="52"/>
        </w:numPr>
        <w:tabs>
          <w:tab w:val="left" w:pos="1134"/>
        </w:tabs>
        <w:ind w:left="0" w:firstLine="709"/>
        <w:contextualSpacing/>
        <w:rPr>
          <w:rFonts w:ascii="Times New Roman"/>
          <w:sz w:val="24"/>
          <w:szCs w:val="24"/>
        </w:rPr>
      </w:pPr>
      <w:r w:rsidRPr="006300D8">
        <w:rPr>
          <w:rFonts w:ascii="Times New Roman"/>
          <w:sz w:val="24"/>
          <w:szCs w:val="24"/>
        </w:rPr>
        <w:t>различать лирические и юмористические поэтические произведения;</w:t>
      </w:r>
    </w:p>
    <w:p w:rsidR="00BB1FCC" w:rsidRPr="006300D8" w:rsidRDefault="00BB1FCC" w:rsidP="00CA6FC5">
      <w:pPr>
        <w:pStyle w:val="af5"/>
        <w:numPr>
          <w:ilvl w:val="0"/>
          <w:numId w:val="52"/>
        </w:numPr>
        <w:tabs>
          <w:tab w:val="left" w:pos="1134"/>
        </w:tabs>
        <w:ind w:left="0" w:firstLine="709"/>
        <w:contextualSpacing/>
        <w:rPr>
          <w:rFonts w:ascii="Times New Roman"/>
          <w:sz w:val="24"/>
          <w:szCs w:val="24"/>
        </w:rPr>
      </w:pPr>
      <w:r w:rsidRPr="006300D8">
        <w:rPr>
          <w:rFonts w:ascii="Times New Roman"/>
          <w:sz w:val="24"/>
          <w:szCs w:val="24"/>
        </w:rPr>
        <w:t>определять жанры (сказка, скороговорка, считалка, песня, загадка, рассказы стихотворения) по характерным признакам;</w:t>
      </w:r>
    </w:p>
    <w:p w:rsidR="00BB1FCC" w:rsidRPr="006300D8" w:rsidRDefault="00BB1FCC" w:rsidP="00CA6FC5">
      <w:pPr>
        <w:pStyle w:val="af5"/>
        <w:numPr>
          <w:ilvl w:val="0"/>
          <w:numId w:val="52"/>
        </w:numPr>
        <w:tabs>
          <w:tab w:val="left" w:pos="1134"/>
        </w:tabs>
        <w:ind w:left="0" w:firstLine="709"/>
        <w:contextualSpacing/>
        <w:rPr>
          <w:rFonts w:ascii="Times New Roman"/>
          <w:sz w:val="24"/>
          <w:szCs w:val="24"/>
        </w:rPr>
      </w:pPr>
      <w:r w:rsidRPr="006300D8">
        <w:rPr>
          <w:rFonts w:ascii="Times New Roman"/>
          <w:sz w:val="24"/>
          <w:szCs w:val="24"/>
        </w:rPr>
        <w:t>определять структуру произведения: начало текста, концовка, последовательность событий. Делить на абзацы и составлять план произведения;</w:t>
      </w:r>
    </w:p>
    <w:p w:rsidR="00BB1FCC" w:rsidRPr="006300D8" w:rsidRDefault="00BB1FCC" w:rsidP="00CA6FC5">
      <w:pPr>
        <w:pStyle w:val="af5"/>
        <w:numPr>
          <w:ilvl w:val="0"/>
          <w:numId w:val="52"/>
        </w:numPr>
        <w:tabs>
          <w:tab w:val="left" w:pos="1134"/>
        </w:tabs>
        <w:ind w:left="0" w:firstLine="709"/>
        <w:contextualSpacing/>
        <w:rPr>
          <w:rFonts w:ascii="Times New Roman"/>
          <w:sz w:val="24"/>
          <w:szCs w:val="24"/>
        </w:rPr>
      </w:pPr>
      <w:r w:rsidRPr="006300D8">
        <w:rPr>
          <w:rFonts w:ascii="Times New Roman"/>
          <w:sz w:val="24"/>
          <w:szCs w:val="24"/>
        </w:rPr>
        <w:t xml:space="preserve">определять с пониманием понятия: главная мысль произведения; герой произведения (закрепление понятия </w:t>
      </w:r>
      <w:r w:rsidRPr="006300D8">
        <w:rPr>
          <w:rFonts w:ascii="Times New Roman"/>
          <w:i/>
          <w:sz w:val="24"/>
          <w:szCs w:val="24"/>
        </w:rPr>
        <w:t>главный герой</w:t>
      </w:r>
      <w:r w:rsidRPr="006300D8">
        <w:rPr>
          <w:rFonts w:ascii="Times New Roman"/>
          <w:sz w:val="24"/>
          <w:szCs w:val="24"/>
        </w:rPr>
        <w:t>), его характеристика (</w:t>
      </w:r>
      <w:r w:rsidRPr="006300D8">
        <w:rPr>
          <w:rFonts w:ascii="Times New Roman"/>
          <w:i/>
          <w:sz w:val="24"/>
          <w:szCs w:val="24"/>
        </w:rPr>
        <w:t>портрет</w:t>
      </w:r>
      <w:r w:rsidRPr="006300D8">
        <w:rPr>
          <w:rFonts w:ascii="Times New Roman"/>
          <w:sz w:val="24"/>
          <w:szCs w:val="24"/>
        </w:rPr>
        <w:t>), оценка поступков;</w:t>
      </w:r>
    </w:p>
    <w:p w:rsidR="00BB1FCC" w:rsidRPr="006300D8" w:rsidRDefault="00BB1FCC" w:rsidP="00CA6FC5">
      <w:pPr>
        <w:pStyle w:val="af5"/>
        <w:numPr>
          <w:ilvl w:val="0"/>
          <w:numId w:val="52"/>
        </w:numPr>
        <w:tabs>
          <w:tab w:val="left" w:pos="1134"/>
        </w:tabs>
        <w:ind w:left="0" w:firstLine="709"/>
        <w:contextualSpacing/>
        <w:rPr>
          <w:rFonts w:ascii="Times New Roman"/>
          <w:sz w:val="24"/>
          <w:szCs w:val="24"/>
        </w:rPr>
      </w:pPr>
      <w:r w:rsidRPr="006300D8">
        <w:rPr>
          <w:rFonts w:ascii="Times New Roman"/>
          <w:sz w:val="24"/>
          <w:szCs w:val="24"/>
        </w:rPr>
        <w:t>выражать собственное отношение к поступкам главного героя;</w:t>
      </w:r>
    </w:p>
    <w:p w:rsidR="00BB1FCC" w:rsidRPr="006300D8" w:rsidRDefault="00BB1FCC" w:rsidP="00CA6FC5">
      <w:pPr>
        <w:pStyle w:val="af5"/>
        <w:numPr>
          <w:ilvl w:val="0"/>
          <w:numId w:val="52"/>
        </w:numPr>
        <w:tabs>
          <w:tab w:val="left" w:pos="1134"/>
        </w:tabs>
        <w:ind w:left="0" w:firstLine="709"/>
        <w:contextualSpacing/>
        <w:rPr>
          <w:rFonts w:ascii="Times New Roman"/>
          <w:sz w:val="24"/>
          <w:szCs w:val="24"/>
        </w:rPr>
      </w:pPr>
      <w:r w:rsidRPr="006300D8">
        <w:rPr>
          <w:rFonts w:ascii="Times New Roman"/>
          <w:sz w:val="24"/>
          <w:szCs w:val="24"/>
        </w:rPr>
        <w:t>выделять в произведениях, предложенных учебником, примеры сравнений, олицетворений и эпитетов;</w:t>
      </w:r>
    </w:p>
    <w:p w:rsidR="00BB1FCC" w:rsidRPr="006300D8" w:rsidRDefault="00BB1FCC" w:rsidP="00CA6FC5">
      <w:pPr>
        <w:pStyle w:val="af5"/>
        <w:numPr>
          <w:ilvl w:val="0"/>
          <w:numId w:val="52"/>
        </w:numPr>
        <w:tabs>
          <w:tab w:val="left" w:pos="1134"/>
        </w:tabs>
        <w:ind w:left="0" w:firstLine="709"/>
        <w:contextualSpacing/>
        <w:rPr>
          <w:rFonts w:ascii="Times New Roman"/>
          <w:sz w:val="24"/>
          <w:szCs w:val="24"/>
        </w:rPr>
      </w:pPr>
      <w:r w:rsidRPr="006300D8">
        <w:rPr>
          <w:rFonts w:ascii="Times New Roman"/>
          <w:sz w:val="24"/>
          <w:szCs w:val="24"/>
        </w:rPr>
        <w:t>сравнивать отражение пейзажной лирики в картинах художников;</w:t>
      </w:r>
    </w:p>
    <w:p w:rsidR="00BB1FCC" w:rsidRPr="006300D8" w:rsidRDefault="00BB1FCC" w:rsidP="00CA6FC5">
      <w:pPr>
        <w:pStyle w:val="af5"/>
        <w:numPr>
          <w:ilvl w:val="0"/>
          <w:numId w:val="52"/>
        </w:numPr>
        <w:tabs>
          <w:tab w:val="left" w:pos="1134"/>
        </w:tabs>
        <w:ind w:left="0" w:firstLine="709"/>
        <w:contextualSpacing/>
        <w:rPr>
          <w:rFonts w:ascii="Times New Roman"/>
          <w:sz w:val="24"/>
          <w:szCs w:val="24"/>
        </w:rPr>
      </w:pPr>
      <w:r w:rsidRPr="006300D8">
        <w:rPr>
          <w:rFonts w:ascii="Times New Roman"/>
          <w:sz w:val="24"/>
          <w:szCs w:val="24"/>
        </w:rPr>
        <w:t xml:space="preserve">определять отражение в произведениях нравственно-этических понятий, как </w:t>
      </w:r>
      <w:r w:rsidRPr="006300D8">
        <w:rPr>
          <w:rFonts w:ascii="Times New Roman"/>
          <w:i/>
          <w:sz w:val="24"/>
          <w:szCs w:val="24"/>
        </w:rPr>
        <w:t>дружба, терпение, уважение, взаимопомощь</w:t>
      </w:r>
      <w:r w:rsidRPr="006300D8">
        <w:rPr>
          <w:rFonts w:ascii="Times New Roman"/>
          <w:sz w:val="24"/>
          <w:szCs w:val="24"/>
        </w:rPr>
        <w:t xml:space="preserve">, </w:t>
      </w:r>
      <w:r w:rsidRPr="006300D8">
        <w:rPr>
          <w:rFonts w:ascii="Times New Roman"/>
          <w:i/>
          <w:sz w:val="24"/>
          <w:szCs w:val="24"/>
        </w:rPr>
        <w:t>любовь и забота</w:t>
      </w:r>
      <w:r w:rsidRPr="006300D8">
        <w:rPr>
          <w:rFonts w:ascii="Times New Roman"/>
          <w:sz w:val="24"/>
          <w:szCs w:val="24"/>
        </w:rPr>
        <w:t>;</w:t>
      </w:r>
    </w:p>
    <w:p w:rsidR="00BB1FCC" w:rsidRPr="006300D8" w:rsidRDefault="00BB1FCC" w:rsidP="00CA6FC5">
      <w:pPr>
        <w:pStyle w:val="af5"/>
        <w:numPr>
          <w:ilvl w:val="0"/>
          <w:numId w:val="52"/>
        </w:numPr>
        <w:tabs>
          <w:tab w:val="left" w:pos="1134"/>
        </w:tabs>
        <w:ind w:left="0" w:firstLine="709"/>
        <w:contextualSpacing/>
        <w:rPr>
          <w:rFonts w:ascii="Times New Roman"/>
          <w:sz w:val="24"/>
          <w:szCs w:val="24"/>
        </w:rPr>
      </w:pPr>
      <w:r w:rsidRPr="006300D8">
        <w:rPr>
          <w:rFonts w:ascii="Times New Roman"/>
          <w:sz w:val="24"/>
          <w:szCs w:val="24"/>
        </w:rPr>
        <w:t>понимать роль художников-иллюстраторов, анималистов (без использования термина), помогающих раскрытию содержания произведения;</w:t>
      </w:r>
    </w:p>
    <w:p w:rsidR="00BB1FCC" w:rsidRPr="006300D8" w:rsidRDefault="00BB1FCC" w:rsidP="00CA6FC5">
      <w:pPr>
        <w:pStyle w:val="af5"/>
        <w:numPr>
          <w:ilvl w:val="0"/>
          <w:numId w:val="52"/>
        </w:numPr>
        <w:tabs>
          <w:tab w:val="left" w:pos="1134"/>
        </w:tabs>
        <w:ind w:left="0" w:firstLine="709"/>
        <w:contextualSpacing/>
        <w:rPr>
          <w:rFonts w:ascii="Times New Roman"/>
          <w:sz w:val="24"/>
          <w:szCs w:val="24"/>
        </w:rPr>
      </w:pPr>
      <w:r w:rsidRPr="006300D8">
        <w:rPr>
          <w:rFonts w:ascii="Times New Roman"/>
          <w:sz w:val="24"/>
          <w:szCs w:val="24"/>
        </w:rPr>
        <w:t>восстанавливать порядок событий в произведении (по предложенным пунктам плана);</w:t>
      </w:r>
    </w:p>
    <w:p w:rsidR="00BB1FCC" w:rsidRPr="006300D8" w:rsidRDefault="00BB1FCC" w:rsidP="00CA6FC5">
      <w:pPr>
        <w:pStyle w:val="af5"/>
        <w:numPr>
          <w:ilvl w:val="0"/>
          <w:numId w:val="52"/>
        </w:numPr>
        <w:tabs>
          <w:tab w:val="left" w:pos="1134"/>
        </w:tabs>
        <w:ind w:left="0" w:firstLine="709"/>
        <w:contextualSpacing/>
        <w:rPr>
          <w:rFonts w:ascii="Times New Roman"/>
          <w:sz w:val="24"/>
          <w:szCs w:val="24"/>
        </w:rPr>
      </w:pPr>
      <w:r w:rsidRPr="006300D8">
        <w:rPr>
          <w:rFonts w:ascii="Times New Roman"/>
          <w:sz w:val="24"/>
          <w:szCs w:val="24"/>
        </w:rPr>
        <w:t>отличать художественный текст от научно-популярного по существенным признакам;</w:t>
      </w:r>
    </w:p>
    <w:p w:rsidR="00BB1FCC" w:rsidRPr="006300D8" w:rsidRDefault="00BB1FCC" w:rsidP="00CA6FC5">
      <w:pPr>
        <w:pStyle w:val="af5"/>
        <w:numPr>
          <w:ilvl w:val="0"/>
          <w:numId w:val="52"/>
        </w:numPr>
        <w:tabs>
          <w:tab w:val="left" w:pos="1134"/>
        </w:tabs>
        <w:ind w:left="0" w:firstLine="709"/>
        <w:contextualSpacing/>
        <w:rPr>
          <w:rFonts w:ascii="Times New Roman"/>
          <w:sz w:val="24"/>
          <w:szCs w:val="24"/>
        </w:rPr>
      </w:pPr>
      <w:r w:rsidRPr="006300D8">
        <w:rPr>
          <w:rFonts w:ascii="Times New Roman"/>
          <w:sz w:val="24"/>
          <w:szCs w:val="24"/>
        </w:rPr>
        <w:t>создавать небольшой текст на заданную тему, редактировать его;</w:t>
      </w:r>
    </w:p>
    <w:p w:rsidR="00BB1FCC" w:rsidRPr="006300D8" w:rsidRDefault="00BB1FCC" w:rsidP="00CA6FC5">
      <w:pPr>
        <w:pStyle w:val="af5"/>
        <w:numPr>
          <w:ilvl w:val="0"/>
          <w:numId w:val="52"/>
        </w:numPr>
        <w:tabs>
          <w:tab w:val="left" w:pos="1134"/>
        </w:tabs>
        <w:ind w:left="0" w:firstLine="709"/>
        <w:contextualSpacing/>
        <w:rPr>
          <w:rFonts w:ascii="Times New Roman"/>
          <w:sz w:val="24"/>
          <w:szCs w:val="24"/>
        </w:rPr>
      </w:pPr>
      <w:r w:rsidRPr="006300D8">
        <w:rPr>
          <w:rFonts w:ascii="Times New Roman"/>
          <w:sz w:val="24"/>
          <w:szCs w:val="24"/>
        </w:rPr>
        <w:t>вести записи в читательском дневнике об авторе, названии, теме и персонаже самостоятельно прочитанного произведения;</w:t>
      </w:r>
    </w:p>
    <w:p w:rsidR="00BB1FCC" w:rsidRPr="006300D8" w:rsidRDefault="00BB1FCC" w:rsidP="00CA6FC5">
      <w:pPr>
        <w:pStyle w:val="af5"/>
        <w:numPr>
          <w:ilvl w:val="0"/>
          <w:numId w:val="52"/>
        </w:numPr>
        <w:tabs>
          <w:tab w:val="left" w:pos="1134"/>
        </w:tabs>
        <w:ind w:left="0" w:firstLine="709"/>
        <w:contextualSpacing/>
        <w:rPr>
          <w:rFonts w:ascii="Times New Roman"/>
          <w:sz w:val="24"/>
          <w:szCs w:val="24"/>
        </w:rPr>
      </w:pPr>
      <w:r w:rsidRPr="006300D8">
        <w:rPr>
          <w:rFonts w:ascii="Times New Roman"/>
          <w:sz w:val="24"/>
          <w:szCs w:val="24"/>
        </w:rPr>
        <w:t xml:space="preserve">овладевать понятиями </w:t>
      </w:r>
      <w:r w:rsidRPr="006300D8">
        <w:rPr>
          <w:rFonts w:ascii="Times New Roman"/>
          <w:i/>
          <w:sz w:val="24"/>
          <w:szCs w:val="24"/>
        </w:rPr>
        <w:t>шэжэрэ, кубаир, эпитет, аннотация, портрет главного героя</w:t>
      </w:r>
      <w:r w:rsidRPr="006300D8">
        <w:rPr>
          <w:rFonts w:ascii="Times New Roman"/>
          <w:sz w:val="24"/>
          <w:szCs w:val="24"/>
        </w:rPr>
        <w:t>;</w:t>
      </w:r>
    </w:p>
    <w:p w:rsidR="00BB1FCC" w:rsidRPr="006300D8" w:rsidRDefault="00BB1FCC" w:rsidP="00CA6FC5">
      <w:pPr>
        <w:pStyle w:val="af5"/>
        <w:numPr>
          <w:ilvl w:val="0"/>
          <w:numId w:val="52"/>
        </w:numPr>
        <w:tabs>
          <w:tab w:val="left" w:pos="1134"/>
        </w:tabs>
        <w:ind w:left="0" w:firstLine="709"/>
        <w:contextualSpacing/>
        <w:rPr>
          <w:rFonts w:ascii="Times New Roman"/>
          <w:sz w:val="24"/>
          <w:szCs w:val="24"/>
        </w:rPr>
      </w:pPr>
      <w:r w:rsidRPr="006300D8">
        <w:rPr>
          <w:rFonts w:ascii="Times New Roman"/>
          <w:sz w:val="24"/>
          <w:szCs w:val="24"/>
        </w:rPr>
        <w:t>участвовать в обсуждении прослушанного / прочитанного текста, доказывать и подтверждать собственное мнение ссылками на текст;</w:t>
      </w:r>
    </w:p>
    <w:p w:rsidR="00BB1FCC" w:rsidRPr="006300D8" w:rsidRDefault="00BB1FCC" w:rsidP="00CA6FC5">
      <w:pPr>
        <w:pStyle w:val="af5"/>
        <w:numPr>
          <w:ilvl w:val="0"/>
          <w:numId w:val="52"/>
        </w:numPr>
        <w:tabs>
          <w:tab w:val="left" w:pos="1134"/>
        </w:tabs>
        <w:ind w:left="0" w:firstLine="709"/>
        <w:contextualSpacing/>
        <w:rPr>
          <w:rFonts w:ascii="Times New Roman"/>
          <w:sz w:val="24"/>
          <w:szCs w:val="24"/>
        </w:rPr>
      </w:pPr>
      <w:r w:rsidRPr="006300D8">
        <w:rPr>
          <w:rFonts w:ascii="Times New Roman"/>
          <w:sz w:val="24"/>
          <w:szCs w:val="24"/>
        </w:rPr>
        <w:t>прогнозировать содержание произведения по заглавию, иллюстрации, отрывку;</w:t>
      </w:r>
    </w:p>
    <w:p w:rsidR="00BB1FCC" w:rsidRPr="006300D8" w:rsidRDefault="00BB1FCC" w:rsidP="00CA6FC5">
      <w:pPr>
        <w:pStyle w:val="af5"/>
        <w:numPr>
          <w:ilvl w:val="0"/>
          <w:numId w:val="52"/>
        </w:numPr>
        <w:tabs>
          <w:tab w:val="left" w:pos="1134"/>
        </w:tabs>
        <w:ind w:left="0" w:firstLine="709"/>
        <w:contextualSpacing/>
        <w:rPr>
          <w:rFonts w:ascii="Times New Roman"/>
          <w:sz w:val="24"/>
          <w:szCs w:val="24"/>
        </w:rPr>
      </w:pPr>
      <w:r w:rsidRPr="006300D8">
        <w:rPr>
          <w:rFonts w:ascii="Times New Roman"/>
          <w:sz w:val="24"/>
          <w:szCs w:val="24"/>
        </w:rPr>
        <w:t>самостоятельно формулировать вопросы к тексту;</w:t>
      </w:r>
    </w:p>
    <w:p w:rsidR="00BB1FCC" w:rsidRPr="006300D8" w:rsidRDefault="00BB1FCC" w:rsidP="00CA6FC5">
      <w:pPr>
        <w:pStyle w:val="af5"/>
        <w:numPr>
          <w:ilvl w:val="0"/>
          <w:numId w:val="52"/>
        </w:numPr>
        <w:tabs>
          <w:tab w:val="left" w:pos="1134"/>
        </w:tabs>
        <w:ind w:left="0" w:firstLine="709"/>
        <w:contextualSpacing/>
        <w:rPr>
          <w:rFonts w:ascii="Times New Roman"/>
          <w:sz w:val="24"/>
          <w:szCs w:val="24"/>
        </w:rPr>
      </w:pPr>
      <w:r w:rsidRPr="006300D8">
        <w:rPr>
          <w:rFonts w:ascii="Times New Roman"/>
          <w:sz w:val="24"/>
          <w:szCs w:val="24"/>
        </w:rPr>
        <w:t>пользоваться справочными источниками для понимания текста и получения дополнительной информации;</w:t>
      </w:r>
    </w:p>
    <w:p w:rsidR="00BB1FCC" w:rsidRPr="006300D8" w:rsidRDefault="00BB1FCC" w:rsidP="00CA6FC5">
      <w:pPr>
        <w:numPr>
          <w:ilvl w:val="0"/>
          <w:numId w:val="52"/>
        </w:numPr>
        <w:spacing w:line="240" w:lineRule="auto"/>
        <w:ind w:left="0" w:firstLine="709"/>
        <w:rPr>
          <w:rFonts w:cs="Times New Roman"/>
          <w:bCs/>
          <w:sz w:val="24"/>
          <w:szCs w:val="24"/>
        </w:rPr>
      </w:pPr>
      <w:r w:rsidRPr="006300D8">
        <w:rPr>
          <w:rFonts w:cs="Times New Roman"/>
          <w:bCs/>
          <w:sz w:val="24"/>
          <w:szCs w:val="24"/>
        </w:rPr>
        <w:t>выполнять краткосрочные проекты: «Мой город / Моя деревня», «Что означает мое имя?»;</w:t>
      </w:r>
    </w:p>
    <w:p w:rsidR="00BB1FCC" w:rsidRPr="006300D8" w:rsidRDefault="00BB1FCC" w:rsidP="00CA6FC5">
      <w:pPr>
        <w:numPr>
          <w:ilvl w:val="0"/>
          <w:numId w:val="52"/>
        </w:numPr>
        <w:spacing w:line="240" w:lineRule="auto"/>
        <w:ind w:left="0" w:firstLine="709"/>
        <w:rPr>
          <w:rFonts w:cs="Times New Roman"/>
          <w:bCs/>
          <w:sz w:val="24"/>
          <w:szCs w:val="24"/>
        </w:rPr>
      </w:pPr>
      <w:r w:rsidRPr="006300D8">
        <w:rPr>
          <w:rFonts w:cs="Times New Roman"/>
          <w:bCs/>
          <w:sz w:val="24"/>
          <w:szCs w:val="24"/>
        </w:rPr>
        <w:t>составлять ребусы и кроссворды по названиям рек, городов, озер и гор Башкортостана;</w:t>
      </w:r>
    </w:p>
    <w:p w:rsidR="00BB1FCC" w:rsidRPr="006300D8" w:rsidRDefault="00BB1FCC" w:rsidP="00CA6FC5">
      <w:pPr>
        <w:pStyle w:val="af5"/>
        <w:numPr>
          <w:ilvl w:val="0"/>
          <w:numId w:val="52"/>
        </w:numPr>
        <w:tabs>
          <w:tab w:val="left" w:pos="1134"/>
        </w:tabs>
        <w:ind w:left="0" w:firstLine="709"/>
        <w:contextualSpacing/>
        <w:rPr>
          <w:rFonts w:ascii="Times New Roman"/>
          <w:sz w:val="24"/>
          <w:szCs w:val="24"/>
        </w:rPr>
      </w:pPr>
      <w:r w:rsidRPr="006300D8">
        <w:rPr>
          <w:rFonts w:ascii="Times New Roman"/>
          <w:sz w:val="24"/>
          <w:szCs w:val="24"/>
        </w:rPr>
        <w:t>пользоваться тематической картотекой библиотеки;</w:t>
      </w:r>
    </w:p>
    <w:p w:rsidR="00BB1FCC" w:rsidRPr="006300D8" w:rsidRDefault="00BB1FCC" w:rsidP="00CA6FC5">
      <w:pPr>
        <w:pStyle w:val="af5"/>
        <w:numPr>
          <w:ilvl w:val="0"/>
          <w:numId w:val="52"/>
        </w:numPr>
        <w:tabs>
          <w:tab w:val="left" w:pos="1134"/>
        </w:tabs>
        <w:ind w:left="0" w:firstLine="709"/>
        <w:contextualSpacing/>
        <w:rPr>
          <w:rFonts w:ascii="Times New Roman"/>
          <w:sz w:val="24"/>
          <w:szCs w:val="24"/>
        </w:rPr>
      </w:pPr>
      <w:r w:rsidRPr="006300D8">
        <w:rPr>
          <w:rFonts w:ascii="Times New Roman"/>
          <w:sz w:val="24"/>
          <w:szCs w:val="24"/>
        </w:rPr>
        <w:t xml:space="preserve">создавать </w:t>
      </w:r>
      <w:r w:rsidRPr="006300D8">
        <w:rPr>
          <w:rFonts w:ascii="Times New Roman"/>
          <w:sz w:val="24"/>
          <w:szCs w:val="24"/>
          <w:shd w:val="clear" w:color="auto" w:fill="FFFFFF"/>
        </w:rPr>
        <w:t>сказочные объявления и телеграммы;</w:t>
      </w:r>
    </w:p>
    <w:p w:rsidR="00BB1FCC" w:rsidRPr="006300D8" w:rsidRDefault="00BB1FCC" w:rsidP="00CA6FC5">
      <w:pPr>
        <w:pStyle w:val="af5"/>
        <w:numPr>
          <w:ilvl w:val="0"/>
          <w:numId w:val="52"/>
        </w:numPr>
        <w:tabs>
          <w:tab w:val="left" w:pos="1134"/>
        </w:tabs>
        <w:ind w:left="0" w:firstLine="709"/>
        <w:contextualSpacing/>
        <w:rPr>
          <w:rFonts w:ascii="Times New Roman"/>
          <w:sz w:val="24"/>
          <w:szCs w:val="24"/>
        </w:rPr>
      </w:pPr>
      <w:r w:rsidRPr="006300D8">
        <w:rPr>
          <w:rFonts w:ascii="Times New Roman"/>
          <w:sz w:val="24"/>
          <w:szCs w:val="24"/>
          <w:shd w:val="clear" w:color="auto" w:fill="FFFFFF"/>
        </w:rPr>
        <w:t>создавать виртуальные видеоролики</w:t>
      </w:r>
      <w:r w:rsidRPr="006300D8">
        <w:rPr>
          <w:rFonts w:ascii="Times New Roman"/>
          <w:sz w:val="24"/>
          <w:szCs w:val="24"/>
        </w:rPr>
        <w:t xml:space="preserve"> по тексту юмористического стихотворения (после предварительно проведенной работы).</w:t>
      </w:r>
    </w:p>
    <w:p w:rsidR="00BB1FCC" w:rsidRPr="006300D8" w:rsidRDefault="00BB1FCC" w:rsidP="00CA6FC5">
      <w:pPr>
        <w:spacing w:line="240" w:lineRule="auto"/>
        <w:jc w:val="center"/>
        <w:rPr>
          <w:rFonts w:cs="Times New Roman"/>
          <w:b/>
          <w:sz w:val="24"/>
          <w:szCs w:val="24"/>
        </w:rPr>
      </w:pPr>
      <w:bookmarkStart w:id="308" w:name="_Toc103208440"/>
      <w:bookmarkStart w:id="309" w:name="_Toc103613247"/>
      <w:bookmarkStart w:id="310" w:name="_Toc106791168"/>
      <w:bookmarkStart w:id="311" w:name="_Toc106791304"/>
      <w:bookmarkStart w:id="312" w:name="_Toc106791535"/>
      <w:bookmarkStart w:id="313" w:name="_Toc106821095"/>
      <w:bookmarkStart w:id="314" w:name="_Toc111041129"/>
      <w:r w:rsidRPr="006300D8">
        <w:rPr>
          <w:rFonts w:cs="Times New Roman"/>
          <w:b/>
          <w:sz w:val="24"/>
          <w:szCs w:val="24"/>
        </w:rPr>
        <w:t>4 класс</w:t>
      </w:r>
      <w:bookmarkEnd w:id="308"/>
      <w:bookmarkEnd w:id="309"/>
      <w:bookmarkEnd w:id="310"/>
      <w:bookmarkEnd w:id="311"/>
      <w:bookmarkEnd w:id="312"/>
      <w:bookmarkEnd w:id="313"/>
      <w:bookmarkEnd w:id="314"/>
    </w:p>
    <w:p w:rsidR="00BB1FCC" w:rsidRPr="006300D8" w:rsidRDefault="00BB1FCC" w:rsidP="00CA6FC5">
      <w:pPr>
        <w:tabs>
          <w:tab w:val="left" w:pos="1134"/>
        </w:tabs>
        <w:spacing w:line="240" w:lineRule="auto"/>
        <w:ind w:firstLine="709"/>
        <w:rPr>
          <w:rFonts w:cs="Times New Roman"/>
          <w:sz w:val="24"/>
          <w:szCs w:val="24"/>
        </w:rPr>
      </w:pPr>
      <w:r w:rsidRPr="006300D8">
        <w:rPr>
          <w:rFonts w:cs="Times New Roman"/>
          <w:sz w:val="24"/>
          <w:szCs w:val="24"/>
        </w:rPr>
        <w:t>Обучающийся научится:</w:t>
      </w:r>
    </w:p>
    <w:p w:rsidR="00BB1FCC" w:rsidRPr="006300D8" w:rsidRDefault="00BB1FCC" w:rsidP="00CA6FC5">
      <w:pPr>
        <w:pStyle w:val="af5"/>
        <w:numPr>
          <w:ilvl w:val="0"/>
          <w:numId w:val="52"/>
        </w:numPr>
        <w:tabs>
          <w:tab w:val="left" w:pos="1134"/>
        </w:tabs>
        <w:ind w:left="0" w:firstLine="709"/>
        <w:contextualSpacing/>
        <w:rPr>
          <w:rFonts w:ascii="Times New Roman"/>
          <w:sz w:val="24"/>
          <w:szCs w:val="24"/>
        </w:rPr>
      </w:pPr>
      <w:r w:rsidRPr="006300D8">
        <w:rPr>
          <w:rFonts w:ascii="Times New Roman"/>
          <w:sz w:val="24"/>
          <w:szCs w:val="24"/>
        </w:rPr>
        <w:t>осознавать значимость чтения башкирской литературы для личного развития; для культурной самоидентификации;</w:t>
      </w:r>
    </w:p>
    <w:p w:rsidR="00BB1FCC" w:rsidRPr="006300D8" w:rsidRDefault="00BB1FCC" w:rsidP="00CA6FC5">
      <w:pPr>
        <w:pStyle w:val="af5"/>
        <w:numPr>
          <w:ilvl w:val="0"/>
          <w:numId w:val="52"/>
        </w:numPr>
        <w:tabs>
          <w:tab w:val="left" w:pos="1134"/>
        </w:tabs>
        <w:ind w:left="0" w:firstLine="709"/>
        <w:contextualSpacing/>
        <w:rPr>
          <w:rFonts w:ascii="Times New Roman"/>
          <w:sz w:val="24"/>
          <w:szCs w:val="24"/>
        </w:rPr>
      </w:pPr>
      <w:r w:rsidRPr="006300D8">
        <w:rPr>
          <w:rFonts w:ascii="Times New Roman"/>
          <w:sz w:val="24"/>
          <w:szCs w:val="24"/>
        </w:rPr>
        <w:t>определять жанровые признаки рассказа, повести, лирического стихотворения, песни, кулямаса, кубаира и эпоса;</w:t>
      </w:r>
    </w:p>
    <w:p w:rsidR="00BB1FCC" w:rsidRPr="006300D8" w:rsidRDefault="00BB1FCC" w:rsidP="00CA6FC5">
      <w:pPr>
        <w:pStyle w:val="af5"/>
        <w:numPr>
          <w:ilvl w:val="0"/>
          <w:numId w:val="52"/>
        </w:numPr>
        <w:tabs>
          <w:tab w:val="left" w:pos="1134"/>
        </w:tabs>
        <w:ind w:left="0" w:firstLine="709"/>
        <w:contextualSpacing/>
        <w:rPr>
          <w:rFonts w:ascii="Times New Roman"/>
          <w:sz w:val="24"/>
          <w:szCs w:val="24"/>
        </w:rPr>
      </w:pPr>
      <w:r w:rsidRPr="006300D8">
        <w:rPr>
          <w:rFonts w:ascii="Times New Roman"/>
          <w:sz w:val="24"/>
          <w:szCs w:val="24"/>
        </w:rPr>
        <w:t xml:space="preserve"> определять ритмический рисунок стихотворного произведения, особенностей лирического героя;</w:t>
      </w:r>
    </w:p>
    <w:p w:rsidR="00BB1FCC" w:rsidRPr="006300D8" w:rsidRDefault="00BB1FCC" w:rsidP="00CA6FC5">
      <w:pPr>
        <w:pStyle w:val="af5"/>
        <w:numPr>
          <w:ilvl w:val="0"/>
          <w:numId w:val="52"/>
        </w:numPr>
        <w:tabs>
          <w:tab w:val="left" w:pos="1134"/>
        </w:tabs>
        <w:ind w:left="0" w:firstLine="709"/>
        <w:contextualSpacing/>
        <w:rPr>
          <w:rFonts w:ascii="Times New Roman"/>
          <w:sz w:val="24"/>
          <w:szCs w:val="24"/>
        </w:rPr>
      </w:pPr>
      <w:r w:rsidRPr="006300D8">
        <w:rPr>
          <w:rFonts w:ascii="Times New Roman"/>
          <w:sz w:val="24"/>
          <w:szCs w:val="24"/>
        </w:rPr>
        <w:t>сравнивать два (и более) литературных отрывка с целью выявления основной проблематики произведения, определения авторских средств создания образа и определения авторской позиции по отношению к объекту описания;</w:t>
      </w:r>
    </w:p>
    <w:p w:rsidR="00BB1FCC" w:rsidRPr="006300D8" w:rsidRDefault="00BB1FCC" w:rsidP="00CA6FC5">
      <w:pPr>
        <w:pStyle w:val="af5"/>
        <w:numPr>
          <w:ilvl w:val="0"/>
          <w:numId w:val="52"/>
        </w:numPr>
        <w:tabs>
          <w:tab w:val="left" w:pos="1134"/>
        </w:tabs>
        <w:ind w:left="0" w:firstLine="709"/>
        <w:contextualSpacing/>
        <w:rPr>
          <w:rFonts w:ascii="Times New Roman"/>
          <w:sz w:val="24"/>
          <w:szCs w:val="24"/>
        </w:rPr>
      </w:pPr>
      <w:r w:rsidRPr="006300D8">
        <w:rPr>
          <w:rFonts w:ascii="Times New Roman"/>
          <w:sz w:val="24"/>
          <w:szCs w:val="24"/>
        </w:rPr>
        <w:t>на основе самостоятельного анализавосстанавливать историю персонажа, этапы развития действия в произведении;</w:t>
      </w:r>
    </w:p>
    <w:p w:rsidR="00BB1FCC" w:rsidRPr="006300D8" w:rsidRDefault="00BB1FCC" w:rsidP="00CA6FC5">
      <w:pPr>
        <w:pStyle w:val="af5"/>
        <w:numPr>
          <w:ilvl w:val="0"/>
          <w:numId w:val="52"/>
        </w:numPr>
        <w:tabs>
          <w:tab w:val="left" w:pos="1134"/>
        </w:tabs>
        <w:ind w:left="0" w:firstLine="709"/>
        <w:contextualSpacing/>
        <w:rPr>
          <w:rFonts w:ascii="Times New Roman"/>
          <w:sz w:val="24"/>
          <w:szCs w:val="24"/>
        </w:rPr>
      </w:pPr>
      <w:r w:rsidRPr="006300D8">
        <w:rPr>
          <w:rFonts w:ascii="Times New Roman"/>
          <w:sz w:val="24"/>
          <w:szCs w:val="24"/>
        </w:rPr>
        <w:t>различать по общим признакам художественные и нехудожественные произведения, тексты эпического, лирического родов литературы;</w:t>
      </w:r>
    </w:p>
    <w:p w:rsidR="00BB1FCC" w:rsidRPr="006300D8" w:rsidRDefault="00BB1FCC" w:rsidP="00CA6FC5">
      <w:pPr>
        <w:pStyle w:val="af5"/>
        <w:numPr>
          <w:ilvl w:val="0"/>
          <w:numId w:val="52"/>
        </w:numPr>
        <w:tabs>
          <w:tab w:val="left" w:pos="1134"/>
        </w:tabs>
        <w:ind w:left="0" w:firstLine="709"/>
        <w:contextualSpacing/>
        <w:rPr>
          <w:rFonts w:ascii="Times New Roman"/>
          <w:sz w:val="24"/>
          <w:szCs w:val="24"/>
        </w:rPr>
      </w:pPr>
      <w:r w:rsidRPr="006300D8">
        <w:rPr>
          <w:rFonts w:ascii="Times New Roman"/>
          <w:sz w:val="24"/>
          <w:szCs w:val="24"/>
        </w:rPr>
        <w:t>различать особенности учебного, познавательного текста;</w:t>
      </w:r>
    </w:p>
    <w:p w:rsidR="00BB1FCC" w:rsidRPr="006300D8" w:rsidRDefault="00BB1FCC" w:rsidP="00CA6FC5">
      <w:pPr>
        <w:pStyle w:val="af5"/>
        <w:numPr>
          <w:ilvl w:val="0"/>
          <w:numId w:val="52"/>
        </w:numPr>
        <w:tabs>
          <w:tab w:val="left" w:pos="1134"/>
        </w:tabs>
        <w:ind w:left="0" w:firstLine="709"/>
        <w:contextualSpacing/>
        <w:rPr>
          <w:rFonts w:ascii="Times New Roman"/>
          <w:sz w:val="24"/>
          <w:szCs w:val="24"/>
        </w:rPr>
      </w:pPr>
      <w:r w:rsidRPr="006300D8">
        <w:rPr>
          <w:rFonts w:ascii="Times New Roman"/>
          <w:sz w:val="24"/>
          <w:szCs w:val="24"/>
        </w:rPr>
        <w:t>определять тему и главную мысль произведений, отнесенных к детскому кругу чтения;</w:t>
      </w:r>
    </w:p>
    <w:p w:rsidR="00BB1FCC" w:rsidRPr="006300D8" w:rsidRDefault="00BB1FCC" w:rsidP="00CA6FC5">
      <w:pPr>
        <w:pStyle w:val="af5"/>
        <w:numPr>
          <w:ilvl w:val="0"/>
          <w:numId w:val="52"/>
        </w:numPr>
        <w:tabs>
          <w:tab w:val="left" w:pos="1134"/>
        </w:tabs>
        <w:ind w:left="0" w:firstLine="709"/>
        <w:contextualSpacing/>
        <w:rPr>
          <w:rFonts w:ascii="Times New Roman"/>
          <w:sz w:val="24"/>
          <w:szCs w:val="24"/>
        </w:rPr>
      </w:pPr>
      <w:r w:rsidRPr="006300D8">
        <w:rPr>
          <w:rFonts w:ascii="Times New Roman"/>
          <w:sz w:val="24"/>
          <w:szCs w:val="24"/>
        </w:rPr>
        <w:t>в ходе групповой работы создавать сценарии по эпическому произведению, инсценировать фрагмент произведения, создавать презентацию какого-либо замысла;</w:t>
      </w:r>
    </w:p>
    <w:p w:rsidR="00BB1FCC" w:rsidRPr="006300D8" w:rsidRDefault="00BB1FCC" w:rsidP="00CA6FC5">
      <w:pPr>
        <w:pStyle w:val="af5"/>
        <w:numPr>
          <w:ilvl w:val="0"/>
          <w:numId w:val="52"/>
        </w:numPr>
        <w:tabs>
          <w:tab w:val="left" w:pos="1134"/>
        </w:tabs>
        <w:ind w:left="0" w:firstLine="709"/>
        <w:contextualSpacing/>
        <w:rPr>
          <w:rFonts w:ascii="Times New Roman"/>
          <w:sz w:val="24"/>
          <w:szCs w:val="24"/>
        </w:rPr>
      </w:pPr>
      <w:r w:rsidRPr="006300D8">
        <w:rPr>
          <w:rFonts w:ascii="Times New Roman"/>
          <w:sz w:val="24"/>
          <w:szCs w:val="24"/>
        </w:rPr>
        <w:t>выразительно читать наизусть поэтические и прозаические тексты, создавая в чтении индивидуальный образ того, о чем написано в тексте;</w:t>
      </w:r>
    </w:p>
    <w:p w:rsidR="00BB1FCC" w:rsidRPr="006300D8" w:rsidRDefault="00BB1FCC" w:rsidP="00CA6FC5">
      <w:pPr>
        <w:pStyle w:val="af5"/>
        <w:numPr>
          <w:ilvl w:val="0"/>
          <w:numId w:val="52"/>
        </w:numPr>
        <w:tabs>
          <w:tab w:val="left" w:pos="1134"/>
        </w:tabs>
        <w:ind w:left="0" w:firstLine="709"/>
        <w:contextualSpacing/>
        <w:rPr>
          <w:rFonts w:ascii="Times New Roman"/>
          <w:sz w:val="24"/>
          <w:szCs w:val="24"/>
        </w:rPr>
      </w:pPr>
      <w:r w:rsidRPr="006300D8">
        <w:rPr>
          <w:rFonts w:ascii="Times New Roman"/>
          <w:sz w:val="24"/>
          <w:szCs w:val="24"/>
        </w:rPr>
        <w:t xml:space="preserve">создавать отзывы на заданную тему; </w:t>
      </w:r>
    </w:p>
    <w:p w:rsidR="00BB1FCC" w:rsidRPr="006300D8" w:rsidRDefault="00BB1FCC" w:rsidP="00CA6FC5">
      <w:pPr>
        <w:pStyle w:val="af5"/>
        <w:numPr>
          <w:ilvl w:val="0"/>
          <w:numId w:val="52"/>
        </w:numPr>
        <w:tabs>
          <w:tab w:val="left" w:pos="1134"/>
        </w:tabs>
        <w:ind w:left="0" w:firstLine="709"/>
        <w:contextualSpacing/>
        <w:rPr>
          <w:rFonts w:ascii="Times New Roman"/>
          <w:sz w:val="24"/>
          <w:szCs w:val="24"/>
        </w:rPr>
      </w:pPr>
      <w:r w:rsidRPr="006300D8">
        <w:rPr>
          <w:rFonts w:ascii="Times New Roman"/>
          <w:sz w:val="24"/>
          <w:szCs w:val="24"/>
        </w:rPr>
        <w:t>редактировать собственный текст;</w:t>
      </w:r>
    </w:p>
    <w:p w:rsidR="00BB1FCC" w:rsidRPr="006300D8" w:rsidRDefault="00BB1FCC" w:rsidP="00CA6FC5">
      <w:pPr>
        <w:pStyle w:val="af5"/>
        <w:numPr>
          <w:ilvl w:val="0"/>
          <w:numId w:val="52"/>
        </w:numPr>
        <w:tabs>
          <w:tab w:val="left" w:pos="1134"/>
        </w:tabs>
        <w:ind w:left="0" w:firstLine="709"/>
        <w:contextualSpacing/>
        <w:rPr>
          <w:rFonts w:ascii="Times New Roman"/>
          <w:sz w:val="24"/>
          <w:szCs w:val="24"/>
        </w:rPr>
      </w:pPr>
      <w:r w:rsidRPr="006300D8">
        <w:rPr>
          <w:rFonts w:ascii="Times New Roman"/>
          <w:sz w:val="24"/>
          <w:szCs w:val="24"/>
        </w:rPr>
        <w:t>пересказывать сюжет самостоятельно прочитанного произведения из детского круга чтения;</w:t>
      </w:r>
    </w:p>
    <w:p w:rsidR="00BB1FCC" w:rsidRPr="006300D8" w:rsidRDefault="00BB1FCC" w:rsidP="00CA6FC5">
      <w:pPr>
        <w:pStyle w:val="af5"/>
        <w:numPr>
          <w:ilvl w:val="0"/>
          <w:numId w:val="52"/>
        </w:numPr>
        <w:tabs>
          <w:tab w:val="left" w:pos="1134"/>
        </w:tabs>
        <w:ind w:left="0" w:firstLine="709"/>
        <w:contextualSpacing/>
        <w:rPr>
          <w:rFonts w:ascii="Times New Roman"/>
          <w:sz w:val="24"/>
          <w:szCs w:val="24"/>
        </w:rPr>
      </w:pPr>
      <w:r w:rsidRPr="006300D8">
        <w:rPr>
          <w:rFonts w:ascii="Times New Roman"/>
          <w:sz w:val="24"/>
          <w:szCs w:val="24"/>
        </w:rPr>
        <w:t>сравнивать средства создания пейзажа в тексте-описании (эпитеты, сравнения, олицетворения), в изобразительном искусстве (цвет, композиция);</w:t>
      </w:r>
    </w:p>
    <w:p w:rsidR="00BB1FCC" w:rsidRPr="006300D8" w:rsidRDefault="00BB1FCC" w:rsidP="00CA6FC5">
      <w:pPr>
        <w:pStyle w:val="af5"/>
        <w:numPr>
          <w:ilvl w:val="0"/>
          <w:numId w:val="52"/>
        </w:numPr>
        <w:tabs>
          <w:tab w:val="left" w:pos="1134"/>
        </w:tabs>
        <w:ind w:left="0" w:firstLine="709"/>
        <w:contextualSpacing/>
        <w:rPr>
          <w:rFonts w:ascii="Times New Roman"/>
          <w:sz w:val="24"/>
          <w:szCs w:val="24"/>
        </w:rPr>
      </w:pPr>
      <w:r w:rsidRPr="006300D8">
        <w:rPr>
          <w:rFonts w:ascii="Times New Roman"/>
          <w:sz w:val="24"/>
          <w:szCs w:val="24"/>
        </w:rPr>
        <w:t>различать народную и авторскую песню;</w:t>
      </w:r>
    </w:p>
    <w:p w:rsidR="00BB1FCC" w:rsidRPr="006300D8" w:rsidRDefault="00BB1FCC" w:rsidP="00CA6FC5">
      <w:pPr>
        <w:pStyle w:val="af5"/>
        <w:numPr>
          <w:ilvl w:val="0"/>
          <w:numId w:val="52"/>
        </w:numPr>
        <w:tabs>
          <w:tab w:val="left" w:pos="1134"/>
        </w:tabs>
        <w:ind w:left="0" w:firstLine="709"/>
        <w:contextualSpacing/>
        <w:rPr>
          <w:rFonts w:ascii="Times New Roman"/>
          <w:sz w:val="24"/>
          <w:szCs w:val="24"/>
        </w:rPr>
      </w:pPr>
      <w:r w:rsidRPr="006300D8">
        <w:rPr>
          <w:rFonts w:ascii="Times New Roman"/>
          <w:sz w:val="24"/>
          <w:szCs w:val="24"/>
        </w:rPr>
        <w:t>определять чувства, которые рождают песни;</w:t>
      </w:r>
    </w:p>
    <w:p w:rsidR="00BB1FCC" w:rsidRPr="006300D8" w:rsidRDefault="00BB1FCC" w:rsidP="00CA6FC5">
      <w:pPr>
        <w:pStyle w:val="af5"/>
        <w:numPr>
          <w:ilvl w:val="0"/>
          <w:numId w:val="52"/>
        </w:numPr>
        <w:tabs>
          <w:tab w:val="left" w:pos="1134"/>
        </w:tabs>
        <w:ind w:left="0" w:firstLine="709"/>
        <w:contextualSpacing/>
        <w:rPr>
          <w:rFonts w:ascii="Times New Roman"/>
          <w:sz w:val="24"/>
          <w:szCs w:val="24"/>
        </w:rPr>
      </w:pPr>
      <w:r w:rsidRPr="006300D8">
        <w:rPr>
          <w:rFonts w:ascii="Times New Roman"/>
          <w:sz w:val="24"/>
          <w:szCs w:val="24"/>
        </w:rPr>
        <w:t xml:space="preserve">различать понятия: </w:t>
      </w:r>
      <w:r w:rsidRPr="006300D8">
        <w:rPr>
          <w:rFonts w:ascii="Times New Roman"/>
          <w:i/>
          <w:sz w:val="24"/>
          <w:szCs w:val="24"/>
        </w:rPr>
        <w:t>эпос, композиция произведения (начало, завязка, кульминация, развязка, эпизод), метафора</w:t>
      </w:r>
      <w:r w:rsidRPr="006300D8">
        <w:rPr>
          <w:rFonts w:ascii="Times New Roman"/>
          <w:sz w:val="24"/>
          <w:szCs w:val="24"/>
        </w:rPr>
        <w:t>;</w:t>
      </w:r>
    </w:p>
    <w:p w:rsidR="00BB1FCC" w:rsidRPr="006300D8" w:rsidRDefault="00BB1FCC" w:rsidP="00CA6FC5">
      <w:pPr>
        <w:pStyle w:val="af5"/>
        <w:numPr>
          <w:ilvl w:val="0"/>
          <w:numId w:val="52"/>
        </w:numPr>
        <w:tabs>
          <w:tab w:val="left" w:pos="1134"/>
        </w:tabs>
        <w:ind w:left="0" w:firstLine="709"/>
        <w:contextualSpacing/>
        <w:rPr>
          <w:rFonts w:ascii="Times New Roman"/>
          <w:sz w:val="24"/>
          <w:szCs w:val="24"/>
        </w:rPr>
      </w:pPr>
      <w:r w:rsidRPr="006300D8">
        <w:rPr>
          <w:rFonts w:ascii="Times New Roman"/>
          <w:sz w:val="24"/>
          <w:szCs w:val="24"/>
        </w:rPr>
        <w:t xml:space="preserve">определять понятие </w:t>
      </w:r>
      <w:r w:rsidRPr="006300D8">
        <w:rPr>
          <w:rFonts w:ascii="Times New Roman"/>
          <w:i/>
          <w:sz w:val="24"/>
          <w:szCs w:val="24"/>
        </w:rPr>
        <w:t>кулямас</w:t>
      </w:r>
      <w:r w:rsidRPr="006300D8">
        <w:rPr>
          <w:rFonts w:ascii="Times New Roman"/>
          <w:sz w:val="24"/>
          <w:szCs w:val="24"/>
        </w:rPr>
        <w:t>, как малого жанра в башкирском фольклоре;</w:t>
      </w:r>
    </w:p>
    <w:p w:rsidR="00BB1FCC" w:rsidRPr="006300D8" w:rsidRDefault="00BB1FCC" w:rsidP="00CA6FC5">
      <w:pPr>
        <w:pStyle w:val="af5"/>
        <w:numPr>
          <w:ilvl w:val="0"/>
          <w:numId w:val="52"/>
        </w:numPr>
        <w:tabs>
          <w:tab w:val="left" w:pos="1134"/>
        </w:tabs>
        <w:ind w:left="0" w:firstLine="709"/>
        <w:contextualSpacing/>
        <w:rPr>
          <w:rFonts w:ascii="Times New Roman"/>
          <w:sz w:val="24"/>
          <w:szCs w:val="24"/>
        </w:rPr>
      </w:pPr>
      <w:r w:rsidRPr="006300D8">
        <w:rPr>
          <w:rFonts w:ascii="Times New Roman"/>
          <w:sz w:val="24"/>
          <w:szCs w:val="24"/>
        </w:rPr>
        <w:t xml:space="preserve">различать особенности </w:t>
      </w:r>
      <w:r w:rsidRPr="006300D8">
        <w:rPr>
          <w:rFonts w:ascii="Times New Roman"/>
          <w:i/>
          <w:sz w:val="24"/>
          <w:szCs w:val="24"/>
        </w:rPr>
        <w:t>кубаира и эпос</w:t>
      </w:r>
      <w:r w:rsidRPr="006300D8">
        <w:rPr>
          <w:rFonts w:ascii="Times New Roman"/>
          <w:sz w:val="24"/>
          <w:szCs w:val="24"/>
        </w:rPr>
        <w:t>а как народного песенного сказа о важном историческом событии в жизни народа;</w:t>
      </w:r>
    </w:p>
    <w:p w:rsidR="00BB1FCC" w:rsidRPr="006300D8" w:rsidRDefault="00BB1FCC" w:rsidP="00CA6FC5">
      <w:pPr>
        <w:pStyle w:val="af5"/>
        <w:numPr>
          <w:ilvl w:val="0"/>
          <w:numId w:val="52"/>
        </w:numPr>
        <w:tabs>
          <w:tab w:val="left" w:pos="1134"/>
        </w:tabs>
        <w:ind w:left="0" w:firstLine="709"/>
        <w:contextualSpacing/>
        <w:rPr>
          <w:rFonts w:ascii="Times New Roman"/>
          <w:sz w:val="24"/>
          <w:szCs w:val="24"/>
        </w:rPr>
      </w:pPr>
      <w:r w:rsidRPr="006300D8">
        <w:rPr>
          <w:rFonts w:ascii="Times New Roman"/>
          <w:sz w:val="24"/>
          <w:szCs w:val="24"/>
        </w:rPr>
        <w:t>понимать значение лирических произведений как способа передачи чувств людей, автора; пейзажа в творчестве художников как иллюстрация к лирическому произведению;</w:t>
      </w:r>
    </w:p>
    <w:p w:rsidR="00BB1FCC" w:rsidRPr="006300D8" w:rsidRDefault="00BB1FCC" w:rsidP="00CA6FC5">
      <w:pPr>
        <w:pStyle w:val="af5"/>
        <w:numPr>
          <w:ilvl w:val="0"/>
          <w:numId w:val="52"/>
        </w:numPr>
        <w:tabs>
          <w:tab w:val="left" w:pos="1134"/>
        </w:tabs>
        <w:ind w:left="0" w:firstLine="709"/>
        <w:contextualSpacing/>
        <w:rPr>
          <w:rFonts w:ascii="Times New Roman"/>
          <w:sz w:val="24"/>
          <w:szCs w:val="24"/>
        </w:rPr>
      </w:pPr>
      <w:r w:rsidRPr="006300D8">
        <w:rPr>
          <w:rFonts w:ascii="Times New Roman"/>
          <w:sz w:val="24"/>
          <w:szCs w:val="24"/>
        </w:rPr>
        <w:t>пересказывать сюжет произведения выборочно (в соответствии с заданием);</w:t>
      </w:r>
    </w:p>
    <w:p w:rsidR="00BB1FCC" w:rsidRPr="006300D8" w:rsidRDefault="00BB1FCC" w:rsidP="00CA6FC5">
      <w:pPr>
        <w:pStyle w:val="af5"/>
        <w:numPr>
          <w:ilvl w:val="0"/>
          <w:numId w:val="52"/>
        </w:numPr>
        <w:tabs>
          <w:tab w:val="left" w:pos="1134"/>
        </w:tabs>
        <w:ind w:left="0" w:firstLine="709"/>
        <w:contextualSpacing/>
        <w:rPr>
          <w:rFonts w:ascii="Times New Roman"/>
          <w:sz w:val="24"/>
          <w:szCs w:val="24"/>
        </w:rPr>
      </w:pPr>
      <w:r w:rsidRPr="006300D8">
        <w:rPr>
          <w:rFonts w:ascii="Times New Roman"/>
          <w:sz w:val="24"/>
          <w:szCs w:val="24"/>
        </w:rPr>
        <w:t>самостоятельно работать с книгой, обращаясь к выходным данным книги для поиска необходимого произведения;</w:t>
      </w:r>
    </w:p>
    <w:p w:rsidR="00BB1FCC" w:rsidRPr="006300D8" w:rsidRDefault="00BB1FCC" w:rsidP="00CA6FC5">
      <w:pPr>
        <w:pStyle w:val="af5"/>
        <w:numPr>
          <w:ilvl w:val="0"/>
          <w:numId w:val="52"/>
        </w:numPr>
        <w:tabs>
          <w:tab w:val="left" w:pos="1134"/>
        </w:tabs>
        <w:ind w:left="0" w:firstLine="709"/>
        <w:contextualSpacing/>
        <w:rPr>
          <w:rFonts w:ascii="Times New Roman"/>
          <w:sz w:val="24"/>
          <w:szCs w:val="24"/>
        </w:rPr>
      </w:pPr>
      <w:r w:rsidRPr="006300D8">
        <w:rPr>
          <w:rFonts w:ascii="Times New Roman"/>
          <w:sz w:val="24"/>
          <w:szCs w:val="24"/>
        </w:rPr>
        <w:t xml:space="preserve">ориентироваться в мире литературных текстов, знать некоторые творческие биографииизучаемых авторов и самостоятельно выбирать книги, Интернет-ресурсы для дополнительного чтения; </w:t>
      </w:r>
    </w:p>
    <w:p w:rsidR="00BB1FCC" w:rsidRPr="006300D8" w:rsidRDefault="00BB1FCC" w:rsidP="00CA6FC5">
      <w:pPr>
        <w:pStyle w:val="af5"/>
        <w:numPr>
          <w:ilvl w:val="0"/>
          <w:numId w:val="52"/>
        </w:numPr>
        <w:tabs>
          <w:tab w:val="left" w:pos="1134"/>
        </w:tabs>
        <w:ind w:left="0" w:firstLine="709"/>
        <w:contextualSpacing/>
        <w:rPr>
          <w:rFonts w:ascii="Times New Roman"/>
          <w:sz w:val="24"/>
          <w:szCs w:val="24"/>
        </w:rPr>
      </w:pPr>
      <w:r w:rsidRPr="006300D8">
        <w:rPr>
          <w:rFonts w:ascii="Times New Roman"/>
          <w:sz w:val="24"/>
          <w:szCs w:val="24"/>
        </w:rPr>
        <w:t xml:space="preserve">понимать и использовать в речи понятия </w:t>
      </w:r>
      <w:r w:rsidRPr="006300D8">
        <w:rPr>
          <w:rFonts w:ascii="Times New Roman"/>
          <w:i/>
          <w:sz w:val="24"/>
          <w:szCs w:val="24"/>
        </w:rPr>
        <w:t>кулямас, эпос, композиция произведения: начало, завязка действия, кульминация, развязка, эпизод, метафора</w:t>
      </w:r>
      <w:r w:rsidRPr="006300D8">
        <w:rPr>
          <w:rFonts w:ascii="Times New Roman"/>
          <w:sz w:val="24"/>
          <w:szCs w:val="24"/>
        </w:rPr>
        <w:t>;</w:t>
      </w:r>
    </w:p>
    <w:p w:rsidR="00BB1FCC" w:rsidRPr="006300D8" w:rsidRDefault="00BB1FCC" w:rsidP="00CA6FC5">
      <w:pPr>
        <w:pStyle w:val="af5"/>
        <w:numPr>
          <w:ilvl w:val="0"/>
          <w:numId w:val="52"/>
        </w:numPr>
        <w:tabs>
          <w:tab w:val="left" w:pos="1134"/>
        </w:tabs>
        <w:ind w:left="0" w:firstLine="709"/>
        <w:contextualSpacing/>
        <w:rPr>
          <w:rFonts w:ascii="Times New Roman"/>
          <w:sz w:val="24"/>
          <w:szCs w:val="24"/>
        </w:rPr>
      </w:pPr>
      <w:r w:rsidRPr="006300D8">
        <w:rPr>
          <w:rFonts w:ascii="Times New Roman"/>
          <w:sz w:val="24"/>
          <w:szCs w:val="24"/>
        </w:rPr>
        <w:t>понимать и использовать жанровое разнообразие изучаемых произведений (литературная сказка, рассказ, кубаир);</w:t>
      </w:r>
    </w:p>
    <w:p w:rsidR="00BB1FCC" w:rsidRPr="006300D8" w:rsidRDefault="00BB1FCC" w:rsidP="00CA6FC5">
      <w:pPr>
        <w:pStyle w:val="af5"/>
        <w:numPr>
          <w:ilvl w:val="0"/>
          <w:numId w:val="52"/>
        </w:numPr>
        <w:tabs>
          <w:tab w:val="left" w:pos="1134"/>
        </w:tabs>
        <w:ind w:left="0" w:firstLine="709"/>
        <w:contextualSpacing/>
        <w:rPr>
          <w:rFonts w:ascii="Times New Roman"/>
          <w:sz w:val="24"/>
          <w:szCs w:val="24"/>
        </w:rPr>
      </w:pPr>
      <w:r w:rsidRPr="006300D8">
        <w:rPr>
          <w:rFonts w:ascii="Times New Roman"/>
          <w:sz w:val="24"/>
          <w:szCs w:val="24"/>
        </w:rPr>
        <w:t>различать прозаическую и поэтическую речь;</w:t>
      </w:r>
    </w:p>
    <w:p w:rsidR="00BB1FCC" w:rsidRPr="006300D8" w:rsidRDefault="00BB1FCC" w:rsidP="00CA6FC5">
      <w:pPr>
        <w:pStyle w:val="af5"/>
        <w:numPr>
          <w:ilvl w:val="0"/>
          <w:numId w:val="52"/>
        </w:numPr>
        <w:tabs>
          <w:tab w:val="left" w:pos="1134"/>
        </w:tabs>
        <w:ind w:left="0" w:firstLine="709"/>
        <w:contextualSpacing/>
        <w:rPr>
          <w:rFonts w:ascii="Times New Roman"/>
          <w:sz w:val="24"/>
          <w:szCs w:val="24"/>
        </w:rPr>
      </w:pPr>
      <w:r w:rsidRPr="006300D8">
        <w:rPr>
          <w:rFonts w:ascii="Times New Roman"/>
          <w:sz w:val="24"/>
          <w:szCs w:val="24"/>
        </w:rPr>
        <w:t>определять художественный вымысел;</w:t>
      </w:r>
    </w:p>
    <w:p w:rsidR="00BB1FCC" w:rsidRPr="006300D8" w:rsidRDefault="00BB1FCC" w:rsidP="00CA6FC5">
      <w:pPr>
        <w:pStyle w:val="af5"/>
        <w:numPr>
          <w:ilvl w:val="0"/>
          <w:numId w:val="52"/>
        </w:numPr>
        <w:tabs>
          <w:tab w:val="left" w:pos="1134"/>
        </w:tabs>
        <w:ind w:left="0" w:firstLine="709"/>
        <w:contextualSpacing/>
        <w:rPr>
          <w:rFonts w:ascii="Times New Roman"/>
          <w:sz w:val="24"/>
          <w:szCs w:val="24"/>
        </w:rPr>
      </w:pPr>
      <w:r w:rsidRPr="006300D8">
        <w:rPr>
          <w:rFonts w:ascii="Times New Roman"/>
          <w:sz w:val="24"/>
          <w:szCs w:val="24"/>
        </w:rPr>
        <w:t>определять тему, главных героев произведения;</w:t>
      </w:r>
    </w:p>
    <w:p w:rsidR="00BB1FCC" w:rsidRPr="006300D8" w:rsidRDefault="00BB1FCC" w:rsidP="00CA6FC5">
      <w:pPr>
        <w:pStyle w:val="af5"/>
        <w:numPr>
          <w:ilvl w:val="0"/>
          <w:numId w:val="52"/>
        </w:numPr>
        <w:tabs>
          <w:tab w:val="left" w:pos="1134"/>
        </w:tabs>
        <w:ind w:left="0" w:firstLine="709"/>
        <w:contextualSpacing/>
        <w:rPr>
          <w:rFonts w:ascii="Times New Roman"/>
          <w:sz w:val="24"/>
          <w:szCs w:val="24"/>
        </w:rPr>
      </w:pPr>
      <w:r w:rsidRPr="006300D8">
        <w:rPr>
          <w:rFonts w:ascii="Times New Roman"/>
          <w:sz w:val="24"/>
          <w:szCs w:val="24"/>
        </w:rPr>
        <w:t xml:space="preserve">владеть понятиями </w:t>
      </w:r>
      <w:r w:rsidRPr="006300D8">
        <w:rPr>
          <w:rFonts w:ascii="Times New Roman"/>
          <w:i/>
          <w:sz w:val="24"/>
          <w:szCs w:val="24"/>
        </w:rPr>
        <w:t>портрет, пейзаж, ритм, рифма</w:t>
      </w:r>
      <w:r w:rsidRPr="006300D8">
        <w:rPr>
          <w:rFonts w:ascii="Times New Roman"/>
          <w:sz w:val="24"/>
          <w:szCs w:val="24"/>
        </w:rPr>
        <w:t>;</w:t>
      </w:r>
    </w:p>
    <w:p w:rsidR="00BB1FCC" w:rsidRPr="006300D8" w:rsidRDefault="00BB1FCC" w:rsidP="00CA6FC5">
      <w:pPr>
        <w:pStyle w:val="af5"/>
        <w:numPr>
          <w:ilvl w:val="0"/>
          <w:numId w:val="52"/>
        </w:numPr>
        <w:tabs>
          <w:tab w:val="left" w:pos="1134"/>
        </w:tabs>
        <w:ind w:left="0" w:firstLine="709"/>
        <w:contextualSpacing/>
        <w:rPr>
          <w:rFonts w:ascii="Times New Roman"/>
          <w:sz w:val="24"/>
          <w:szCs w:val="24"/>
        </w:rPr>
      </w:pPr>
      <w:r w:rsidRPr="006300D8">
        <w:rPr>
          <w:rFonts w:ascii="Times New Roman"/>
          <w:sz w:val="24"/>
          <w:szCs w:val="24"/>
        </w:rPr>
        <w:t>видеть национальное своеобразие сравнений и метафор, понимать их значение в художественной речи;</w:t>
      </w:r>
    </w:p>
    <w:p w:rsidR="00BB1FCC" w:rsidRPr="006300D8" w:rsidRDefault="00BB1FCC" w:rsidP="00CA6FC5">
      <w:pPr>
        <w:pStyle w:val="af5"/>
        <w:numPr>
          <w:ilvl w:val="0"/>
          <w:numId w:val="52"/>
        </w:numPr>
        <w:tabs>
          <w:tab w:val="left" w:pos="1134"/>
        </w:tabs>
        <w:ind w:left="0" w:firstLine="709"/>
        <w:contextualSpacing/>
        <w:rPr>
          <w:rFonts w:ascii="Times New Roman"/>
          <w:sz w:val="24"/>
          <w:szCs w:val="24"/>
        </w:rPr>
      </w:pPr>
      <w:r w:rsidRPr="006300D8">
        <w:rPr>
          <w:rFonts w:ascii="Times New Roman"/>
          <w:sz w:val="24"/>
          <w:szCs w:val="24"/>
        </w:rPr>
        <w:t>сравнивать средства создания пейзажа в тексте-описании природы в произведениях поэтов и писателей с картинами художников, как иллюстрация к лирическому произведению;</w:t>
      </w:r>
    </w:p>
    <w:p w:rsidR="00BB1FCC" w:rsidRPr="006300D8" w:rsidRDefault="00BB1FCC" w:rsidP="00CA6FC5">
      <w:pPr>
        <w:pStyle w:val="af5"/>
        <w:numPr>
          <w:ilvl w:val="0"/>
          <w:numId w:val="52"/>
        </w:numPr>
        <w:tabs>
          <w:tab w:val="left" w:pos="1134"/>
        </w:tabs>
        <w:ind w:left="0" w:firstLine="709"/>
        <w:contextualSpacing/>
        <w:rPr>
          <w:rFonts w:ascii="Times New Roman"/>
          <w:sz w:val="24"/>
          <w:szCs w:val="24"/>
        </w:rPr>
      </w:pPr>
      <w:r w:rsidRPr="006300D8">
        <w:rPr>
          <w:rFonts w:ascii="Times New Roman"/>
          <w:sz w:val="24"/>
          <w:szCs w:val="24"/>
        </w:rPr>
        <w:t>определять структурные части рассказа (начало, завязка действия, кульминация, развязка, эпизод);</w:t>
      </w:r>
    </w:p>
    <w:p w:rsidR="00BB1FCC" w:rsidRPr="006300D8" w:rsidRDefault="00BB1FCC" w:rsidP="00CA6FC5">
      <w:pPr>
        <w:pStyle w:val="af5"/>
        <w:numPr>
          <w:ilvl w:val="0"/>
          <w:numId w:val="52"/>
        </w:numPr>
        <w:tabs>
          <w:tab w:val="left" w:pos="1134"/>
        </w:tabs>
        <w:ind w:left="0" w:firstLine="709"/>
        <w:contextualSpacing/>
        <w:rPr>
          <w:rFonts w:ascii="Times New Roman"/>
          <w:sz w:val="24"/>
          <w:szCs w:val="24"/>
        </w:rPr>
      </w:pPr>
      <w:r w:rsidRPr="006300D8">
        <w:rPr>
          <w:rFonts w:ascii="Times New Roman"/>
          <w:sz w:val="24"/>
          <w:szCs w:val="24"/>
        </w:rPr>
        <w:t>определять особенности юмористического произведения;</w:t>
      </w:r>
    </w:p>
    <w:p w:rsidR="00BB1FCC" w:rsidRPr="006300D8" w:rsidRDefault="00BB1FCC" w:rsidP="00CA6FC5">
      <w:pPr>
        <w:pStyle w:val="af5"/>
        <w:numPr>
          <w:ilvl w:val="0"/>
          <w:numId w:val="52"/>
        </w:numPr>
        <w:tabs>
          <w:tab w:val="left" w:pos="1134"/>
        </w:tabs>
        <w:ind w:left="0" w:firstLine="709"/>
        <w:contextualSpacing/>
        <w:rPr>
          <w:rFonts w:ascii="Times New Roman"/>
          <w:sz w:val="24"/>
          <w:szCs w:val="24"/>
        </w:rPr>
      </w:pPr>
      <w:r w:rsidRPr="006300D8">
        <w:rPr>
          <w:rFonts w:ascii="Times New Roman"/>
          <w:sz w:val="24"/>
          <w:szCs w:val="24"/>
        </w:rPr>
        <w:t>соблюдать правила юного читателя (как обращаться с книгой, правила поведения в библиотеке);</w:t>
      </w:r>
    </w:p>
    <w:p w:rsidR="00BB1FCC" w:rsidRPr="006300D8" w:rsidRDefault="00BB1FCC" w:rsidP="00CA6FC5">
      <w:pPr>
        <w:pStyle w:val="af5"/>
        <w:numPr>
          <w:ilvl w:val="0"/>
          <w:numId w:val="52"/>
        </w:numPr>
        <w:tabs>
          <w:tab w:val="left" w:pos="1134"/>
        </w:tabs>
        <w:ind w:left="0" w:firstLine="709"/>
        <w:contextualSpacing/>
        <w:rPr>
          <w:rFonts w:ascii="Times New Roman"/>
          <w:sz w:val="24"/>
          <w:szCs w:val="24"/>
        </w:rPr>
      </w:pPr>
      <w:r w:rsidRPr="006300D8">
        <w:rPr>
          <w:rFonts w:ascii="Times New Roman"/>
          <w:sz w:val="24"/>
          <w:szCs w:val="24"/>
        </w:rPr>
        <w:t>определять позиции героев художественного текста, позицию автора художественного текста;</w:t>
      </w:r>
    </w:p>
    <w:p w:rsidR="00BB1FCC" w:rsidRPr="006300D8" w:rsidRDefault="00BB1FCC" w:rsidP="00CA6FC5">
      <w:pPr>
        <w:pStyle w:val="af5"/>
        <w:numPr>
          <w:ilvl w:val="0"/>
          <w:numId w:val="52"/>
        </w:numPr>
        <w:tabs>
          <w:tab w:val="left" w:pos="1134"/>
        </w:tabs>
        <w:ind w:left="0" w:firstLine="709"/>
        <w:contextualSpacing/>
        <w:rPr>
          <w:rFonts w:ascii="Times New Roman"/>
          <w:sz w:val="24"/>
          <w:szCs w:val="24"/>
        </w:rPr>
      </w:pPr>
      <w:r w:rsidRPr="006300D8">
        <w:rPr>
          <w:rFonts w:ascii="Times New Roman"/>
          <w:sz w:val="24"/>
          <w:szCs w:val="24"/>
        </w:rPr>
        <w:t>выполнять элементарные приёмы интерпретации, анализа и преобразования художественных, научно-популярных и учебных текстов (постановка проблемного вопроса к тексту, графическое иллюстрирование содержания текста; составление кроссвордов, ребусов, головоломок, инсценировка-обыгрывание отдельных эпизодов текста);</w:t>
      </w:r>
    </w:p>
    <w:p w:rsidR="00BB1FCC" w:rsidRPr="006300D8" w:rsidRDefault="00BB1FCC" w:rsidP="00CA6FC5">
      <w:pPr>
        <w:pStyle w:val="af5"/>
        <w:numPr>
          <w:ilvl w:val="0"/>
          <w:numId w:val="52"/>
        </w:numPr>
        <w:tabs>
          <w:tab w:val="left" w:pos="1134"/>
        </w:tabs>
        <w:ind w:left="0" w:firstLine="709"/>
        <w:contextualSpacing/>
        <w:rPr>
          <w:rFonts w:ascii="Times New Roman"/>
          <w:sz w:val="24"/>
          <w:szCs w:val="24"/>
        </w:rPr>
      </w:pPr>
      <w:r w:rsidRPr="006300D8">
        <w:rPr>
          <w:rFonts w:ascii="Times New Roman"/>
          <w:sz w:val="24"/>
          <w:szCs w:val="24"/>
        </w:rPr>
        <w:t>понимать отражение исторической обстановки в произведениях о детях (в сельской местности, на войне);</w:t>
      </w:r>
    </w:p>
    <w:p w:rsidR="00BB1FCC" w:rsidRPr="006300D8" w:rsidRDefault="00BB1FCC" w:rsidP="00CA6FC5">
      <w:pPr>
        <w:pStyle w:val="af5"/>
        <w:numPr>
          <w:ilvl w:val="0"/>
          <w:numId w:val="52"/>
        </w:numPr>
        <w:tabs>
          <w:tab w:val="left" w:pos="1134"/>
        </w:tabs>
        <w:ind w:left="0" w:firstLine="709"/>
        <w:contextualSpacing/>
        <w:rPr>
          <w:rFonts w:ascii="Times New Roman"/>
          <w:sz w:val="24"/>
          <w:szCs w:val="24"/>
        </w:rPr>
      </w:pPr>
      <w:r w:rsidRPr="006300D8">
        <w:rPr>
          <w:rFonts w:ascii="Times New Roman"/>
          <w:sz w:val="24"/>
          <w:szCs w:val="24"/>
        </w:rPr>
        <w:t>узнавать юмористическое произведение (комичность как основа сюжета; герой юмористического произведения); находить средства выразительности в тексте юмористического содержания (художественное преувеличение);</w:t>
      </w:r>
    </w:p>
    <w:p w:rsidR="00BB1FCC" w:rsidRPr="006300D8" w:rsidRDefault="00BB1FCC" w:rsidP="00CA6FC5">
      <w:pPr>
        <w:pStyle w:val="af5"/>
        <w:numPr>
          <w:ilvl w:val="0"/>
          <w:numId w:val="52"/>
        </w:numPr>
        <w:tabs>
          <w:tab w:val="left" w:pos="1134"/>
        </w:tabs>
        <w:ind w:left="0" w:firstLine="709"/>
        <w:contextualSpacing/>
        <w:rPr>
          <w:rFonts w:ascii="Times New Roman"/>
          <w:sz w:val="24"/>
          <w:szCs w:val="24"/>
        </w:rPr>
      </w:pPr>
      <w:r w:rsidRPr="006300D8">
        <w:rPr>
          <w:rFonts w:ascii="Times New Roman"/>
          <w:sz w:val="24"/>
          <w:szCs w:val="24"/>
        </w:rPr>
        <w:t xml:space="preserve">осознавать нравственно-этические понятия: </w:t>
      </w:r>
      <w:r w:rsidRPr="006300D8">
        <w:rPr>
          <w:rFonts w:ascii="Times New Roman"/>
          <w:i/>
          <w:sz w:val="24"/>
          <w:szCs w:val="24"/>
        </w:rPr>
        <w:t>друг, дружба, забота, труд, взаимопомощь</w:t>
      </w:r>
      <w:r w:rsidRPr="006300D8">
        <w:rPr>
          <w:rFonts w:ascii="Times New Roman"/>
          <w:sz w:val="24"/>
          <w:szCs w:val="24"/>
        </w:rPr>
        <w:t>;</w:t>
      </w:r>
    </w:p>
    <w:p w:rsidR="00BB1FCC" w:rsidRPr="006300D8" w:rsidRDefault="00BB1FCC" w:rsidP="00CA6FC5">
      <w:pPr>
        <w:pStyle w:val="af5"/>
        <w:numPr>
          <w:ilvl w:val="0"/>
          <w:numId w:val="52"/>
        </w:numPr>
        <w:tabs>
          <w:tab w:val="left" w:pos="1134"/>
        </w:tabs>
        <w:ind w:left="0" w:firstLine="709"/>
        <w:contextualSpacing/>
        <w:rPr>
          <w:rFonts w:ascii="Times New Roman"/>
          <w:sz w:val="24"/>
          <w:szCs w:val="24"/>
        </w:rPr>
      </w:pPr>
      <w:r w:rsidRPr="006300D8">
        <w:rPr>
          <w:rFonts w:ascii="Times New Roman"/>
          <w:sz w:val="24"/>
          <w:szCs w:val="24"/>
        </w:rPr>
        <w:t>пересказывать литературное произведение от имени одного из действующих лиц;</w:t>
      </w:r>
    </w:p>
    <w:p w:rsidR="00BB1FCC" w:rsidRPr="006300D8" w:rsidRDefault="00BB1FCC" w:rsidP="00CA6FC5">
      <w:pPr>
        <w:pStyle w:val="af5"/>
        <w:numPr>
          <w:ilvl w:val="0"/>
          <w:numId w:val="52"/>
        </w:numPr>
        <w:tabs>
          <w:tab w:val="left" w:pos="1134"/>
        </w:tabs>
        <w:ind w:left="0" w:firstLine="709"/>
        <w:contextualSpacing/>
        <w:rPr>
          <w:rFonts w:ascii="Times New Roman"/>
          <w:sz w:val="24"/>
          <w:szCs w:val="24"/>
        </w:rPr>
      </w:pPr>
      <w:r w:rsidRPr="006300D8">
        <w:rPr>
          <w:rFonts w:ascii="Times New Roman"/>
          <w:sz w:val="24"/>
          <w:szCs w:val="24"/>
        </w:rPr>
        <w:t>иметь представление о первых книгах на Руси и в Башкортостане;</w:t>
      </w:r>
    </w:p>
    <w:p w:rsidR="00BB1FCC" w:rsidRPr="006300D8" w:rsidRDefault="00BB1FCC" w:rsidP="00CA6FC5">
      <w:pPr>
        <w:pStyle w:val="af5"/>
        <w:numPr>
          <w:ilvl w:val="0"/>
          <w:numId w:val="52"/>
        </w:numPr>
        <w:tabs>
          <w:tab w:val="left" w:pos="1134"/>
        </w:tabs>
        <w:ind w:left="0" w:firstLine="709"/>
        <w:contextualSpacing/>
        <w:rPr>
          <w:rFonts w:ascii="Times New Roman"/>
          <w:sz w:val="24"/>
          <w:szCs w:val="24"/>
        </w:rPr>
      </w:pPr>
      <w:r w:rsidRPr="006300D8">
        <w:rPr>
          <w:rFonts w:ascii="Times New Roman"/>
          <w:sz w:val="24"/>
          <w:szCs w:val="24"/>
        </w:rPr>
        <w:t>участвовать в обсуждении прослушанного/прочитанного текста, доказывать и подтверждать собственное мнение ссылками на текст; передавать содержание прочитанного или прослушанного с учётом специфики текста в виде пересказа (полного или краткого);</w:t>
      </w:r>
    </w:p>
    <w:p w:rsidR="00BB1FCC" w:rsidRPr="006300D8" w:rsidRDefault="00BB1FCC" w:rsidP="00CA6FC5">
      <w:pPr>
        <w:pStyle w:val="af5"/>
        <w:numPr>
          <w:ilvl w:val="0"/>
          <w:numId w:val="52"/>
        </w:numPr>
        <w:tabs>
          <w:tab w:val="left" w:pos="1134"/>
        </w:tabs>
        <w:ind w:left="0" w:firstLine="709"/>
        <w:contextualSpacing/>
        <w:rPr>
          <w:rFonts w:ascii="Times New Roman"/>
          <w:sz w:val="24"/>
          <w:szCs w:val="24"/>
        </w:rPr>
      </w:pPr>
      <w:r w:rsidRPr="006300D8">
        <w:rPr>
          <w:rFonts w:ascii="Times New Roman"/>
          <w:sz w:val="24"/>
          <w:szCs w:val="24"/>
        </w:rPr>
        <w:t>составлять устный рассказ на основе прочитанных произведений с учётом коммуникативной задачи (для разных адресатов);</w:t>
      </w:r>
    </w:p>
    <w:p w:rsidR="00BB1FCC" w:rsidRPr="006300D8" w:rsidRDefault="00BB1FCC" w:rsidP="00CA6FC5">
      <w:pPr>
        <w:pStyle w:val="af5"/>
        <w:numPr>
          <w:ilvl w:val="0"/>
          <w:numId w:val="52"/>
        </w:numPr>
        <w:tabs>
          <w:tab w:val="left" w:pos="1134"/>
        </w:tabs>
        <w:ind w:left="0" w:firstLine="709"/>
        <w:contextualSpacing/>
        <w:rPr>
          <w:rFonts w:ascii="Times New Roman"/>
          <w:sz w:val="24"/>
          <w:szCs w:val="24"/>
        </w:rPr>
      </w:pPr>
      <w:r w:rsidRPr="006300D8">
        <w:rPr>
          <w:rFonts w:ascii="Times New Roman"/>
          <w:sz w:val="24"/>
          <w:szCs w:val="24"/>
        </w:rPr>
        <w:t>самостоятельно выбирать интересующую литературу, формировать и обогащать собственный круг чтения;</w:t>
      </w:r>
    </w:p>
    <w:p w:rsidR="00E30128" w:rsidRPr="006300D8" w:rsidRDefault="00BB1FCC" w:rsidP="00CA6FC5">
      <w:pPr>
        <w:pStyle w:val="af5"/>
        <w:numPr>
          <w:ilvl w:val="0"/>
          <w:numId w:val="52"/>
        </w:numPr>
        <w:tabs>
          <w:tab w:val="left" w:pos="1134"/>
        </w:tabs>
        <w:ind w:left="0" w:firstLine="709"/>
        <w:contextualSpacing/>
        <w:rPr>
          <w:rFonts w:ascii="Times New Roman"/>
          <w:sz w:val="24"/>
          <w:szCs w:val="24"/>
        </w:rPr>
      </w:pPr>
      <w:r w:rsidRPr="006300D8">
        <w:rPr>
          <w:rFonts w:ascii="Times New Roman"/>
          <w:sz w:val="24"/>
          <w:szCs w:val="24"/>
        </w:rPr>
        <w:t xml:space="preserve">пользоваться справочными источниками (энциклопедия, </w:t>
      </w:r>
      <w:r w:rsidRPr="006300D8">
        <w:rPr>
          <w:rFonts w:ascii="Times New Roman"/>
          <w:sz w:val="24"/>
          <w:szCs w:val="24"/>
          <w:shd w:val="clear" w:color="auto" w:fill="FFFFFF"/>
        </w:rPr>
        <w:t>аудио- и видеоисточники, мультимедийные носители информации</w:t>
      </w:r>
      <w:r w:rsidRPr="006300D8">
        <w:rPr>
          <w:rFonts w:ascii="Times New Roman"/>
          <w:sz w:val="24"/>
          <w:szCs w:val="24"/>
        </w:rPr>
        <w:t>) для понимания текста и получения дополнительной информации.</w:t>
      </w:r>
    </w:p>
    <w:p w:rsidR="00F80F8B" w:rsidRPr="006300D8" w:rsidRDefault="00BB1FCC" w:rsidP="00CA6FC5">
      <w:pPr>
        <w:pStyle w:val="110"/>
        <w:spacing w:line="240" w:lineRule="auto"/>
        <w:ind w:left="0" w:firstLine="709"/>
        <w:rPr>
          <w:sz w:val="24"/>
          <w:szCs w:val="24"/>
        </w:rPr>
      </w:pPr>
      <w:bookmarkStart w:id="315" w:name="_Toc117460658"/>
      <w:r w:rsidRPr="006300D8">
        <w:rPr>
          <w:sz w:val="24"/>
          <w:szCs w:val="24"/>
        </w:rPr>
        <w:t>ГОСУДАРСТВЕННЫЙ (БАШКИРСКИЙ) ЯЗЫК</w:t>
      </w:r>
      <w:bookmarkEnd w:id="315"/>
      <w:r w:rsidRPr="006300D8">
        <w:rPr>
          <w:sz w:val="24"/>
          <w:szCs w:val="24"/>
        </w:rPr>
        <w:t xml:space="preserve"> </w:t>
      </w:r>
    </w:p>
    <w:p w:rsidR="00BB1FCC" w:rsidRPr="006300D8" w:rsidRDefault="00BB1FCC" w:rsidP="00CA6FC5">
      <w:pPr>
        <w:pStyle w:val="110"/>
        <w:spacing w:line="240" w:lineRule="auto"/>
        <w:ind w:left="0" w:firstLine="709"/>
        <w:rPr>
          <w:sz w:val="24"/>
          <w:szCs w:val="24"/>
        </w:rPr>
      </w:pPr>
      <w:bookmarkStart w:id="316" w:name="_Toc117460659"/>
      <w:r w:rsidRPr="006300D8">
        <w:rPr>
          <w:sz w:val="24"/>
          <w:szCs w:val="24"/>
        </w:rPr>
        <w:t>РЕСПУБЛИКИ БАШКОРТОСТАН</w:t>
      </w:r>
      <w:bookmarkEnd w:id="316"/>
    </w:p>
    <w:p w:rsidR="00BB1FCC" w:rsidRPr="006300D8" w:rsidRDefault="00BB1FCC" w:rsidP="00CA6FC5">
      <w:pPr>
        <w:spacing w:line="240" w:lineRule="auto"/>
        <w:ind w:firstLine="709"/>
        <w:jc w:val="center"/>
        <w:rPr>
          <w:rFonts w:cs="Times New Roman"/>
          <w:b/>
          <w:sz w:val="24"/>
          <w:szCs w:val="24"/>
        </w:rPr>
      </w:pPr>
      <w:bookmarkStart w:id="317" w:name="_Toc109223178"/>
      <w:r w:rsidRPr="006300D8">
        <w:rPr>
          <w:rFonts w:cs="Times New Roman"/>
          <w:b/>
          <w:sz w:val="24"/>
          <w:szCs w:val="24"/>
        </w:rPr>
        <w:t>Пояснительная записка</w:t>
      </w:r>
      <w:bookmarkEnd w:id="317"/>
    </w:p>
    <w:p w:rsidR="00BB1FCC" w:rsidRPr="006300D8" w:rsidRDefault="00BB1FCC" w:rsidP="00CA6FC5">
      <w:pPr>
        <w:spacing w:line="240" w:lineRule="auto"/>
        <w:ind w:firstLine="709"/>
        <w:rPr>
          <w:rFonts w:cs="Times New Roman"/>
          <w:sz w:val="24"/>
          <w:szCs w:val="24"/>
        </w:rPr>
      </w:pPr>
      <w:r w:rsidRPr="006300D8">
        <w:rPr>
          <w:rFonts w:cs="Times New Roman"/>
          <w:sz w:val="24"/>
          <w:szCs w:val="24"/>
        </w:rPr>
        <w:t>Примерная рабочая программа учебного предмета «Государственный (башкирский) язык Республики Башкортостан» для 1–4 классов начального общего образования (далее – Программа) составлена на основе следующих нормативно-правовых документов:</w:t>
      </w:r>
    </w:p>
    <w:p w:rsidR="00BB1FCC" w:rsidRPr="006300D8" w:rsidRDefault="00BB1FCC" w:rsidP="00CA6FC5">
      <w:pPr>
        <w:widowControl w:val="0"/>
        <w:numPr>
          <w:ilvl w:val="0"/>
          <w:numId w:val="54"/>
        </w:numPr>
        <w:tabs>
          <w:tab w:val="left" w:pos="1134"/>
        </w:tabs>
        <w:spacing w:line="240" w:lineRule="auto"/>
        <w:ind w:left="0" w:firstLine="709"/>
        <w:contextualSpacing/>
        <w:rPr>
          <w:rFonts w:cs="Times New Roman"/>
          <w:sz w:val="24"/>
          <w:szCs w:val="24"/>
        </w:rPr>
      </w:pPr>
      <w:r w:rsidRPr="006300D8">
        <w:rPr>
          <w:rFonts w:cs="Times New Roman"/>
          <w:sz w:val="24"/>
          <w:szCs w:val="24"/>
        </w:rPr>
        <w:t>Конституция Российской Федерации;</w:t>
      </w:r>
    </w:p>
    <w:p w:rsidR="00BB1FCC" w:rsidRPr="006300D8" w:rsidRDefault="00BB1FCC" w:rsidP="00CA6FC5">
      <w:pPr>
        <w:widowControl w:val="0"/>
        <w:numPr>
          <w:ilvl w:val="0"/>
          <w:numId w:val="54"/>
        </w:numPr>
        <w:tabs>
          <w:tab w:val="left" w:pos="1134"/>
        </w:tabs>
        <w:spacing w:line="240" w:lineRule="auto"/>
        <w:ind w:left="0" w:firstLine="709"/>
        <w:contextualSpacing/>
        <w:rPr>
          <w:rFonts w:cs="Times New Roman"/>
          <w:sz w:val="24"/>
          <w:szCs w:val="24"/>
        </w:rPr>
      </w:pPr>
      <w:r w:rsidRPr="006300D8">
        <w:rPr>
          <w:rFonts w:cs="Times New Roman"/>
          <w:sz w:val="24"/>
          <w:szCs w:val="24"/>
        </w:rPr>
        <w:t>Федеральный закон от 29 декабря 2012 г. № 273-ФЗ «Об образовании в Российской Федерации» (с изменениями и дополнениями);</w:t>
      </w:r>
    </w:p>
    <w:p w:rsidR="00BB1FCC" w:rsidRPr="006300D8" w:rsidRDefault="00BB1FCC" w:rsidP="00CA6FC5">
      <w:pPr>
        <w:widowControl w:val="0"/>
        <w:numPr>
          <w:ilvl w:val="0"/>
          <w:numId w:val="54"/>
        </w:numPr>
        <w:tabs>
          <w:tab w:val="left" w:pos="1134"/>
        </w:tabs>
        <w:spacing w:line="240" w:lineRule="auto"/>
        <w:ind w:left="0" w:firstLine="709"/>
        <w:contextualSpacing/>
        <w:rPr>
          <w:rFonts w:cs="Times New Roman"/>
          <w:sz w:val="24"/>
          <w:szCs w:val="24"/>
        </w:rPr>
      </w:pPr>
      <w:r w:rsidRPr="006300D8">
        <w:rPr>
          <w:rFonts w:cs="Times New Roman"/>
          <w:sz w:val="24"/>
          <w:szCs w:val="24"/>
        </w:rPr>
        <w:t>Закон Российской Федерации от 25 октября 1991 г. № 1807-1 «О языках народов Российской Федерации» (с изменениями и дополнениями);</w:t>
      </w:r>
    </w:p>
    <w:p w:rsidR="00BB1FCC" w:rsidRPr="006300D8" w:rsidRDefault="00BB1FCC" w:rsidP="00CA6FC5">
      <w:pPr>
        <w:widowControl w:val="0"/>
        <w:numPr>
          <w:ilvl w:val="0"/>
          <w:numId w:val="54"/>
        </w:numPr>
        <w:tabs>
          <w:tab w:val="left" w:pos="1134"/>
        </w:tabs>
        <w:spacing w:line="240" w:lineRule="auto"/>
        <w:ind w:left="0" w:firstLine="709"/>
        <w:contextualSpacing/>
        <w:rPr>
          <w:rFonts w:cs="Times New Roman"/>
          <w:sz w:val="24"/>
          <w:szCs w:val="24"/>
        </w:rPr>
      </w:pPr>
      <w:r w:rsidRPr="006300D8">
        <w:rPr>
          <w:rFonts w:cs="Times New Roman"/>
          <w:sz w:val="24"/>
          <w:szCs w:val="24"/>
        </w:rPr>
        <w:t>Федеральный государственный образовательный стандарт начального общего образования (утвержден приказом Министерства просвещения Российской Федерации от 31 мая 2021 г. № 286);</w:t>
      </w:r>
    </w:p>
    <w:p w:rsidR="00BB1FCC" w:rsidRPr="006300D8" w:rsidRDefault="00BB1FCC" w:rsidP="00CA6FC5">
      <w:pPr>
        <w:widowControl w:val="0"/>
        <w:numPr>
          <w:ilvl w:val="0"/>
          <w:numId w:val="54"/>
        </w:numPr>
        <w:tabs>
          <w:tab w:val="left" w:pos="1134"/>
        </w:tabs>
        <w:spacing w:line="240" w:lineRule="auto"/>
        <w:ind w:left="0" w:firstLine="709"/>
        <w:contextualSpacing/>
        <w:rPr>
          <w:rFonts w:cs="Times New Roman"/>
          <w:sz w:val="24"/>
          <w:szCs w:val="24"/>
        </w:rPr>
      </w:pPr>
      <w:r w:rsidRPr="006300D8">
        <w:rPr>
          <w:rFonts w:cs="Times New Roman"/>
          <w:sz w:val="24"/>
          <w:szCs w:val="24"/>
        </w:rPr>
        <w:t>Примерная основная образовательная программа начального общего образования (одобрена решением федерального учебно-методического объединения по общему образованию, протокол № 1/22 от 18 марта 2022 г.);</w:t>
      </w:r>
    </w:p>
    <w:p w:rsidR="00BB1FCC" w:rsidRPr="006300D8" w:rsidRDefault="00BB1FCC" w:rsidP="00CA6FC5">
      <w:pPr>
        <w:widowControl w:val="0"/>
        <w:numPr>
          <w:ilvl w:val="0"/>
          <w:numId w:val="54"/>
        </w:numPr>
        <w:tabs>
          <w:tab w:val="left" w:pos="1134"/>
        </w:tabs>
        <w:spacing w:line="240" w:lineRule="auto"/>
        <w:ind w:left="0" w:firstLine="709"/>
        <w:contextualSpacing/>
        <w:rPr>
          <w:rFonts w:cs="Times New Roman"/>
          <w:sz w:val="24"/>
          <w:szCs w:val="24"/>
        </w:rPr>
      </w:pPr>
      <w:r w:rsidRPr="006300D8">
        <w:rPr>
          <w:rFonts w:cs="Times New Roman"/>
          <w:sz w:val="24"/>
          <w:szCs w:val="24"/>
        </w:rPr>
        <w:t>Примерная программа воспитания (одобрена решением федерального учебно-методического объединения по общему образованию, протокол № 3/22 от 23 июня 2022 г.);</w:t>
      </w:r>
    </w:p>
    <w:p w:rsidR="00BB1FCC" w:rsidRPr="006300D8" w:rsidRDefault="00BB1FCC" w:rsidP="00CA6FC5">
      <w:pPr>
        <w:widowControl w:val="0"/>
        <w:numPr>
          <w:ilvl w:val="0"/>
          <w:numId w:val="54"/>
        </w:numPr>
        <w:tabs>
          <w:tab w:val="left" w:pos="1134"/>
        </w:tabs>
        <w:spacing w:line="240" w:lineRule="auto"/>
        <w:ind w:left="0" w:firstLine="709"/>
        <w:contextualSpacing/>
        <w:rPr>
          <w:rFonts w:cs="Times New Roman"/>
          <w:sz w:val="24"/>
          <w:szCs w:val="24"/>
        </w:rPr>
      </w:pPr>
      <w:r w:rsidRPr="006300D8">
        <w:rPr>
          <w:rFonts w:cs="Times New Roman"/>
          <w:sz w:val="24"/>
          <w:szCs w:val="24"/>
        </w:rPr>
        <w:t>Концепция преподавания родных языков народов Российской Федерации, утвержденная на заседании Коллегии Министерства просвещения Российской Федерации от 1 октября 2019 года;</w:t>
      </w:r>
    </w:p>
    <w:p w:rsidR="00BB1FCC" w:rsidRPr="006300D8" w:rsidRDefault="00BB1FCC" w:rsidP="00CA6FC5">
      <w:pPr>
        <w:widowControl w:val="0"/>
        <w:numPr>
          <w:ilvl w:val="0"/>
          <w:numId w:val="54"/>
        </w:numPr>
        <w:tabs>
          <w:tab w:val="left" w:pos="1134"/>
        </w:tabs>
        <w:spacing w:line="240" w:lineRule="auto"/>
        <w:ind w:left="0" w:firstLine="709"/>
        <w:contextualSpacing/>
        <w:rPr>
          <w:rFonts w:cs="Times New Roman"/>
          <w:sz w:val="24"/>
          <w:szCs w:val="24"/>
        </w:rPr>
      </w:pPr>
      <w:r w:rsidRPr="006300D8">
        <w:rPr>
          <w:rFonts w:cs="Times New Roman"/>
          <w:sz w:val="24"/>
          <w:szCs w:val="24"/>
        </w:rPr>
        <w:t>Концепция преподавания государственных языков Республики Башкортостан и родных языков народов Республики Башкортостан, утвержденная Указом Главы Республики Башкортостан № УГ-613 от 30.12.2020 года;</w:t>
      </w:r>
    </w:p>
    <w:p w:rsidR="00BB1FCC" w:rsidRPr="006300D8" w:rsidRDefault="00BB1FCC" w:rsidP="00CA6FC5">
      <w:pPr>
        <w:widowControl w:val="0"/>
        <w:numPr>
          <w:ilvl w:val="0"/>
          <w:numId w:val="54"/>
        </w:numPr>
        <w:tabs>
          <w:tab w:val="left" w:pos="1134"/>
        </w:tabs>
        <w:spacing w:line="240" w:lineRule="auto"/>
        <w:ind w:left="0" w:firstLine="709"/>
        <w:contextualSpacing/>
        <w:rPr>
          <w:rFonts w:cs="Times New Roman"/>
          <w:sz w:val="24"/>
          <w:szCs w:val="24"/>
        </w:rPr>
      </w:pPr>
      <w:r w:rsidRPr="006300D8">
        <w:rPr>
          <w:rFonts w:cs="Times New Roman"/>
          <w:sz w:val="24"/>
          <w:szCs w:val="24"/>
        </w:rPr>
        <w:t>Конституция Республики Башкортостан от 24 декабря 1993 года №ВС-22/15 (с изменениями и дополнениями);</w:t>
      </w:r>
    </w:p>
    <w:p w:rsidR="00BB1FCC" w:rsidRPr="006300D8" w:rsidRDefault="00BB1FCC" w:rsidP="00CA6FC5">
      <w:pPr>
        <w:widowControl w:val="0"/>
        <w:numPr>
          <w:ilvl w:val="0"/>
          <w:numId w:val="54"/>
        </w:numPr>
        <w:tabs>
          <w:tab w:val="left" w:pos="1134"/>
        </w:tabs>
        <w:spacing w:line="240" w:lineRule="auto"/>
        <w:ind w:left="0" w:firstLine="709"/>
        <w:contextualSpacing/>
        <w:rPr>
          <w:rFonts w:cs="Times New Roman"/>
          <w:sz w:val="24"/>
          <w:szCs w:val="24"/>
        </w:rPr>
      </w:pPr>
      <w:r w:rsidRPr="006300D8">
        <w:rPr>
          <w:rFonts w:cs="Times New Roman"/>
          <w:sz w:val="24"/>
          <w:szCs w:val="24"/>
        </w:rPr>
        <w:t>Закон Республики Башкортостан от 1 июля 2013 года № 696-з «Об образовании в Республике Башкортостан» (с изменениями и дополнениями).</w:t>
      </w:r>
    </w:p>
    <w:p w:rsidR="00BB1FCC" w:rsidRPr="006300D8" w:rsidRDefault="00BB1FCC" w:rsidP="00CA6FC5">
      <w:pPr>
        <w:widowControl w:val="0"/>
        <w:spacing w:line="240" w:lineRule="auto"/>
        <w:ind w:firstLine="709"/>
        <w:rPr>
          <w:rFonts w:cs="Times New Roman"/>
          <w:sz w:val="24"/>
          <w:szCs w:val="24"/>
        </w:rPr>
      </w:pPr>
      <w:r w:rsidRPr="006300D8">
        <w:rPr>
          <w:rFonts w:cs="Times New Roman"/>
          <w:sz w:val="24"/>
          <w:szCs w:val="24"/>
        </w:rPr>
        <w:t>Учебный предмет «Государственный (башкирский) язык Республики Башкортостан» изучается в государственных и муниципальных образовательных организациях, расположенных на территории Республики Башкортостан, в соответствии с законодательством Республики Башкортостан и Федеральным государственным образовательным стандартом начального общего образования (далее – ФГОС НОО) в рамках предметной области «Родной язык и литературное чтение на родном языке» по заявлениям родителей (законных представителей) несовершеннолетних обучающихся.</w:t>
      </w:r>
    </w:p>
    <w:p w:rsidR="00BB1FCC" w:rsidRPr="006300D8" w:rsidRDefault="00BB1FCC" w:rsidP="00CA6FC5">
      <w:pPr>
        <w:pStyle w:val="aff8"/>
        <w:spacing w:after="0" w:line="240" w:lineRule="auto"/>
        <w:ind w:firstLine="709"/>
        <w:rPr>
          <w:rFonts w:cs="Times New Roman"/>
          <w:sz w:val="24"/>
          <w:szCs w:val="24"/>
        </w:rPr>
      </w:pPr>
      <w:r w:rsidRPr="006300D8">
        <w:rPr>
          <w:rFonts w:cs="Times New Roman"/>
          <w:sz w:val="24"/>
          <w:szCs w:val="24"/>
        </w:rPr>
        <w:t>В основе Программы лежит системно-деятельностный подход, являющийся методологией федерального государственного образовательного стандарта. Программа направлена на целевые приоритеты, сформулированные в Примерной программе воспитания, разработана с целью оказания методической помощи учителю в создании рабочей программы по учебному предмету «Государственный (башкирский) язык Республики Башкортостан», ориентированной на современные тенденции в школьном образовании и активные методики обучения.</w:t>
      </w:r>
    </w:p>
    <w:p w:rsidR="00BB1FCC" w:rsidRPr="006300D8" w:rsidRDefault="00BB1FCC" w:rsidP="00CA6FC5">
      <w:pPr>
        <w:spacing w:line="240" w:lineRule="auto"/>
        <w:ind w:firstLine="709"/>
        <w:rPr>
          <w:rFonts w:cs="Times New Roman"/>
          <w:sz w:val="24"/>
          <w:szCs w:val="24"/>
        </w:rPr>
      </w:pPr>
      <w:r w:rsidRPr="006300D8">
        <w:rPr>
          <w:rFonts w:cs="Times New Roman"/>
          <w:sz w:val="24"/>
          <w:szCs w:val="24"/>
        </w:rPr>
        <w:t>Программа определяет содержание учебного предмета по годам обучения, основные методические стратегии обучения, воспитания и развития обучающихся средствами учебного предмета «Государственный (башкирский) язык Республики Башкортостан».</w:t>
      </w:r>
    </w:p>
    <w:p w:rsidR="00BB1FCC" w:rsidRPr="006300D8" w:rsidRDefault="00BB1FCC" w:rsidP="00CA6FC5">
      <w:pPr>
        <w:pStyle w:val="aff8"/>
        <w:spacing w:after="0" w:line="240" w:lineRule="auto"/>
        <w:ind w:firstLine="709"/>
        <w:rPr>
          <w:rFonts w:cs="Times New Roman"/>
          <w:sz w:val="24"/>
          <w:szCs w:val="24"/>
        </w:rPr>
      </w:pPr>
      <w:r w:rsidRPr="006300D8">
        <w:rPr>
          <w:rFonts w:cs="Times New Roman"/>
          <w:sz w:val="24"/>
          <w:szCs w:val="24"/>
        </w:rPr>
        <w:t>Программа позволит учителю:</w:t>
      </w:r>
    </w:p>
    <w:p w:rsidR="00BB1FCC" w:rsidRPr="006300D8" w:rsidRDefault="00BB1FCC" w:rsidP="00CA6FC5">
      <w:pPr>
        <w:pStyle w:val="af5"/>
        <w:widowControl w:val="0"/>
        <w:numPr>
          <w:ilvl w:val="0"/>
          <w:numId w:val="55"/>
        </w:numPr>
        <w:tabs>
          <w:tab w:val="left" w:pos="642"/>
          <w:tab w:val="left" w:pos="1134"/>
        </w:tabs>
        <w:ind w:left="0" w:firstLine="709"/>
        <w:rPr>
          <w:rFonts w:ascii="Times New Roman"/>
          <w:sz w:val="24"/>
          <w:szCs w:val="24"/>
        </w:rPr>
      </w:pPr>
      <w:r w:rsidRPr="006300D8">
        <w:rPr>
          <w:rFonts w:ascii="Times New Roman"/>
          <w:sz w:val="24"/>
          <w:szCs w:val="24"/>
        </w:rPr>
        <w:t>реализовать в процессе преподавания государственного (башкирского) языка Республики Башкортостан современные подходы к достижению личностных, метапредметных и предметных результатов обучения, сформулированных в ФГОС НОО;</w:t>
      </w:r>
    </w:p>
    <w:p w:rsidR="00BB1FCC" w:rsidRPr="006300D8" w:rsidRDefault="00BB1FCC" w:rsidP="00CA6FC5">
      <w:pPr>
        <w:pStyle w:val="af5"/>
        <w:widowControl w:val="0"/>
        <w:numPr>
          <w:ilvl w:val="0"/>
          <w:numId w:val="55"/>
        </w:numPr>
        <w:tabs>
          <w:tab w:val="left" w:pos="642"/>
          <w:tab w:val="left" w:pos="1134"/>
        </w:tabs>
        <w:ind w:left="0" w:firstLine="709"/>
        <w:rPr>
          <w:rFonts w:ascii="Times New Roman"/>
          <w:sz w:val="24"/>
          <w:szCs w:val="24"/>
        </w:rPr>
      </w:pPr>
      <w:r w:rsidRPr="006300D8">
        <w:rPr>
          <w:rFonts w:ascii="Times New Roman"/>
          <w:sz w:val="24"/>
          <w:szCs w:val="24"/>
        </w:rPr>
        <w:t>определить и структурировать планируемые результаты обучения и содержание учебного предмета «Государственный (башкирский) язык Республики Башкортостан» по годам обучения в соответствии с основными нормативными документами;</w:t>
      </w:r>
    </w:p>
    <w:p w:rsidR="00BB1FCC" w:rsidRPr="006300D8" w:rsidRDefault="00BB1FCC" w:rsidP="00CA6FC5">
      <w:pPr>
        <w:pStyle w:val="af5"/>
        <w:widowControl w:val="0"/>
        <w:numPr>
          <w:ilvl w:val="0"/>
          <w:numId w:val="55"/>
        </w:numPr>
        <w:tabs>
          <w:tab w:val="left" w:pos="626"/>
          <w:tab w:val="left" w:pos="1134"/>
        </w:tabs>
        <w:ind w:left="0" w:firstLine="709"/>
        <w:rPr>
          <w:rFonts w:ascii="Times New Roman"/>
          <w:sz w:val="24"/>
          <w:szCs w:val="24"/>
        </w:rPr>
      </w:pPr>
      <w:r w:rsidRPr="006300D8">
        <w:rPr>
          <w:rFonts w:ascii="Times New Roman"/>
          <w:sz w:val="24"/>
          <w:szCs w:val="24"/>
        </w:rPr>
        <w:t>разработать календарно-тематическое планирование с учетом особенностей конкретного класса, используя рекомендованное примерное распределение учебного времени на изучение определенного раздела/темы, а также предложенные основные виды учебной деятельности для освоения учебного материала разделов/тем курса.</w:t>
      </w:r>
    </w:p>
    <w:p w:rsidR="00BB1FCC" w:rsidRPr="006300D8" w:rsidRDefault="00BB1FCC" w:rsidP="00CA6FC5">
      <w:pPr>
        <w:widowControl w:val="0"/>
        <w:tabs>
          <w:tab w:val="left" w:pos="626"/>
          <w:tab w:val="left" w:pos="1134"/>
        </w:tabs>
        <w:spacing w:line="240" w:lineRule="auto"/>
        <w:ind w:firstLine="709"/>
        <w:rPr>
          <w:rFonts w:cs="Times New Roman"/>
          <w:sz w:val="24"/>
          <w:szCs w:val="24"/>
        </w:rPr>
      </w:pPr>
      <w:r w:rsidRPr="006300D8">
        <w:rPr>
          <w:rFonts w:cs="Times New Roman"/>
          <w:sz w:val="24"/>
          <w:szCs w:val="24"/>
        </w:rPr>
        <w:t>Программа разработана для обучающихся, владеющих или слабо владеющих башкирским языком.</w:t>
      </w:r>
    </w:p>
    <w:p w:rsidR="00F80F8B" w:rsidRPr="006300D8" w:rsidRDefault="00BB1FCC" w:rsidP="00CA6FC5">
      <w:pPr>
        <w:widowControl w:val="0"/>
        <w:tabs>
          <w:tab w:val="left" w:pos="1134"/>
        </w:tabs>
        <w:autoSpaceDE w:val="0"/>
        <w:autoSpaceDN w:val="0"/>
        <w:adjustRightInd w:val="0"/>
        <w:spacing w:line="240" w:lineRule="auto"/>
        <w:ind w:firstLine="709"/>
        <w:jc w:val="lowKashida"/>
        <w:rPr>
          <w:rFonts w:cs="Times New Roman"/>
          <w:sz w:val="24"/>
          <w:szCs w:val="24"/>
        </w:rPr>
      </w:pPr>
      <w:r w:rsidRPr="006300D8">
        <w:rPr>
          <w:rFonts w:cs="Times New Roman"/>
          <w:sz w:val="24"/>
          <w:szCs w:val="24"/>
        </w:rPr>
        <w:t>Содержание учебного предмета может реализовываться и во внеурочной деятельности: конкурсы, викторины, экскурсии, тематические о</w:t>
      </w:r>
      <w:bookmarkStart w:id="318" w:name="_Toc109223179"/>
      <w:r w:rsidR="00F80F8B" w:rsidRPr="006300D8">
        <w:rPr>
          <w:rFonts w:cs="Times New Roman"/>
          <w:sz w:val="24"/>
          <w:szCs w:val="24"/>
        </w:rPr>
        <w:t>бщешкольные мероприятия и т. д.</w:t>
      </w:r>
    </w:p>
    <w:p w:rsidR="00BB1FCC" w:rsidRPr="006300D8" w:rsidRDefault="00BB1FCC" w:rsidP="00CA6FC5">
      <w:pPr>
        <w:spacing w:line="240" w:lineRule="auto"/>
        <w:ind w:firstLine="709"/>
        <w:rPr>
          <w:rFonts w:cs="Times New Roman"/>
          <w:b/>
          <w:sz w:val="24"/>
          <w:szCs w:val="24"/>
        </w:rPr>
      </w:pPr>
      <w:r w:rsidRPr="006300D8">
        <w:rPr>
          <w:rFonts w:cs="Times New Roman"/>
          <w:b/>
          <w:sz w:val="24"/>
          <w:szCs w:val="24"/>
        </w:rPr>
        <w:t>Общая характеристика учебного предмета «Государственный (башкирский) язык Республики Башкортостан»</w:t>
      </w:r>
      <w:bookmarkEnd w:id="318"/>
    </w:p>
    <w:p w:rsidR="00BB1FCC" w:rsidRPr="006300D8" w:rsidRDefault="00BB1FCC" w:rsidP="00CA6FC5">
      <w:pPr>
        <w:pStyle w:val="aff8"/>
        <w:spacing w:after="0" w:line="240" w:lineRule="auto"/>
        <w:ind w:firstLine="709"/>
        <w:rPr>
          <w:rFonts w:cs="Times New Roman"/>
          <w:sz w:val="24"/>
          <w:szCs w:val="24"/>
        </w:rPr>
      </w:pPr>
      <w:r w:rsidRPr="006300D8">
        <w:rPr>
          <w:rFonts w:cs="Times New Roman"/>
          <w:sz w:val="24"/>
          <w:szCs w:val="24"/>
        </w:rPr>
        <w:t>Содержание Программы направлено на достижение результатов освоения основной образовательной программы начального общего образования в части требований, заданных ФГОС НОО к предметной области «Родной язык и литературное чтение на родном языке».</w:t>
      </w:r>
    </w:p>
    <w:p w:rsidR="00BB1FCC" w:rsidRPr="006300D8" w:rsidRDefault="00BB1FCC" w:rsidP="00CA6FC5">
      <w:pPr>
        <w:spacing w:line="240" w:lineRule="auto"/>
        <w:ind w:firstLine="709"/>
        <w:contextualSpacing/>
        <w:rPr>
          <w:rFonts w:cs="Times New Roman"/>
          <w:sz w:val="24"/>
          <w:szCs w:val="24"/>
        </w:rPr>
      </w:pPr>
      <w:r w:rsidRPr="006300D8">
        <w:rPr>
          <w:rFonts w:cs="Times New Roman"/>
          <w:sz w:val="24"/>
          <w:szCs w:val="24"/>
        </w:rPr>
        <w:t>Изучение учебного предмета «Государственный (башкирский) язык Республики Башкортостан» предусматривает реализациюмежпредметных связей с другими учебными предметами гуманитарного цикла.</w:t>
      </w:r>
    </w:p>
    <w:p w:rsidR="00BB1FCC" w:rsidRPr="006300D8" w:rsidRDefault="00BB1FCC" w:rsidP="00CA6FC5">
      <w:pPr>
        <w:pStyle w:val="aff6"/>
        <w:spacing w:before="0" w:beforeAutospacing="0" w:after="0" w:afterAutospacing="0"/>
        <w:ind w:firstLine="709"/>
      </w:pPr>
      <w:r w:rsidRPr="006300D8">
        <w:t>Согласно Конституции Республики Башкортостан и «Закону о языках народов Республики Башкортостан» знание двух государственных языков составляет основу взаимопонимания и согласия между народами, проживающими в республике. Статус государственного (башкирского) языка в условиях школьного образования предусматривает практическое овладение им и как средством общения, и как способом духовно-нравственного развития и воспитания обучающихся. Овладение государственным (башкирским) языком как средством общения обеспечивает способность и готовность обучающихся к коммуникации в повседневной жизни, к взаимопониманию и взаимодействию в полиэтническом обществе.</w:t>
      </w:r>
    </w:p>
    <w:p w:rsidR="00BB1FCC" w:rsidRPr="006300D8" w:rsidRDefault="00BB1FCC" w:rsidP="00CA6FC5">
      <w:pPr>
        <w:spacing w:line="240" w:lineRule="auto"/>
        <w:ind w:firstLine="709"/>
        <w:contextualSpacing/>
        <w:rPr>
          <w:rFonts w:cs="Times New Roman"/>
          <w:sz w:val="24"/>
          <w:szCs w:val="24"/>
        </w:rPr>
      </w:pPr>
      <w:r w:rsidRPr="006300D8">
        <w:rPr>
          <w:rFonts w:cs="Times New Roman"/>
          <w:sz w:val="24"/>
          <w:szCs w:val="24"/>
        </w:rPr>
        <w:t>Специфика предмета «Государственный (башкирский) язык Республики Башкортостан», коммуникативная направленность процесса обучения, взаимосвязь с другими предметными областями открывают большие возможности для развития языковой личности обучающегося, способного к общению на двух государственных языках республики: русском и башкирском. Изучение русского и башкирского языков, а также иностранного в начальной школе способствует осознанию обучающимися своей принадлежности к определенному лингвоэтносу, к гражданскому обществу России и к международному сообществу. Обучение государственному (башкирскому) языку закладывает основу для формирования универсальных учебных действий. Обучающиеся осознают смысл и ценность учебной деятельности, учатся овладевать знаниями, самостоятельно работать над</w:t>
      </w:r>
      <w:r w:rsidRPr="006300D8">
        <w:rPr>
          <w:rFonts w:cs="Times New Roman"/>
          <w:iCs/>
          <w:sz w:val="24"/>
          <w:szCs w:val="24"/>
        </w:rPr>
        <w:t>функционалом</w:t>
      </w:r>
      <w:r w:rsidRPr="006300D8">
        <w:rPr>
          <w:rFonts w:cs="Times New Roman"/>
          <w:sz w:val="24"/>
          <w:szCs w:val="24"/>
        </w:rPr>
        <w:t xml:space="preserve"> языка, что служит основой для последующего саморазвития и самосовершенствования.</w:t>
      </w:r>
    </w:p>
    <w:p w:rsidR="00BB1FCC" w:rsidRPr="006300D8" w:rsidRDefault="00BB1FCC" w:rsidP="00CA6FC5">
      <w:pPr>
        <w:spacing w:line="240" w:lineRule="auto"/>
        <w:ind w:firstLine="709"/>
        <w:contextualSpacing/>
        <w:rPr>
          <w:rFonts w:cs="Times New Roman"/>
          <w:sz w:val="24"/>
          <w:szCs w:val="24"/>
        </w:rPr>
      </w:pPr>
      <w:r w:rsidRPr="006300D8">
        <w:rPr>
          <w:rFonts w:cs="Times New Roman"/>
          <w:sz w:val="24"/>
          <w:szCs w:val="24"/>
        </w:rPr>
        <w:t>Содержание предмета «Государственный (башкирский) язык Республики Башкортостан» направлено на удовлетворение потребности обучающихся в изучении государственного (башкирского) языка как инструмента познания национальной культуры и самореализации в ней.</w:t>
      </w:r>
    </w:p>
    <w:p w:rsidR="00BB1FCC" w:rsidRPr="006300D8" w:rsidRDefault="00BB1FCC" w:rsidP="00CA6FC5">
      <w:pPr>
        <w:spacing w:line="240" w:lineRule="auto"/>
        <w:ind w:firstLine="709"/>
        <w:rPr>
          <w:rFonts w:cs="Times New Roman"/>
          <w:b/>
          <w:sz w:val="24"/>
          <w:szCs w:val="24"/>
        </w:rPr>
      </w:pPr>
      <w:bookmarkStart w:id="319" w:name="_Toc109223180"/>
      <w:r w:rsidRPr="006300D8">
        <w:rPr>
          <w:rFonts w:cs="Times New Roman"/>
          <w:b/>
          <w:sz w:val="24"/>
          <w:szCs w:val="24"/>
        </w:rPr>
        <w:t>Цель и задачи изучения учебного предмета «Государственный (башкирский) язык Республики Башкортостан</w:t>
      </w:r>
      <w:r w:rsidRPr="006300D8">
        <w:rPr>
          <w:rFonts w:cs="Times New Roman"/>
          <w:b/>
          <w:caps/>
          <w:sz w:val="24"/>
          <w:szCs w:val="24"/>
        </w:rPr>
        <w:t>»</w:t>
      </w:r>
      <w:bookmarkEnd w:id="319"/>
    </w:p>
    <w:p w:rsidR="00BB1FCC" w:rsidRPr="006300D8" w:rsidRDefault="00BB1FCC" w:rsidP="00CA6FC5">
      <w:pPr>
        <w:pStyle w:val="aff6"/>
        <w:spacing w:before="0" w:beforeAutospacing="0" w:after="0" w:afterAutospacing="0"/>
        <w:ind w:firstLine="709"/>
      </w:pPr>
      <w:r w:rsidRPr="006300D8">
        <w:rPr>
          <w:b/>
        </w:rPr>
        <w:t>Цель</w:t>
      </w:r>
      <w:r w:rsidRPr="006300D8">
        <w:t xml:space="preserve"> изучения учебного предмета «Государственный (башкирский) язык Республики Башкортостан» – формирование у обучающихся коммуникативной компетенции, обеспечивающей возможность общения на башкирском языке в социально-бытовой, учебно-трудовой и социально-культурной сферах.</w:t>
      </w:r>
    </w:p>
    <w:p w:rsidR="00BB1FCC" w:rsidRPr="006300D8" w:rsidRDefault="00BB1FCC" w:rsidP="00CA6FC5">
      <w:pPr>
        <w:spacing w:line="240" w:lineRule="auto"/>
        <w:ind w:firstLine="709"/>
        <w:rPr>
          <w:rStyle w:val="c4"/>
          <w:rFonts w:cs="Times New Roman"/>
          <w:sz w:val="24"/>
          <w:szCs w:val="24"/>
        </w:rPr>
      </w:pPr>
      <w:r w:rsidRPr="006300D8">
        <w:rPr>
          <w:rFonts w:cs="Times New Roman"/>
          <w:b/>
          <w:sz w:val="24"/>
          <w:szCs w:val="24"/>
        </w:rPr>
        <w:t xml:space="preserve">Задачи </w:t>
      </w:r>
      <w:r w:rsidRPr="006300D8">
        <w:rPr>
          <w:rStyle w:val="c4"/>
          <w:rFonts w:cs="Times New Roman"/>
          <w:sz w:val="24"/>
          <w:szCs w:val="24"/>
        </w:rPr>
        <w:t>изучения учебного предмета «Государственный (башкирский) язык Республики Башкортостан»:</w:t>
      </w:r>
    </w:p>
    <w:p w:rsidR="00BB1FCC" w:rsidRPr="006300D8" w:rsidRDefault="00BB1FCC" w:rsidP="00CA6FC5">
      <w:pPr>
        <w:pStyle w:val="af5"/>
        <w:numPr>
          <w:ilvl w:val="0"/>
          <w:numId w:val="56"/>
        </w:numPr>
        <w:tabs>
          <w:tab w:val="left" w:pos="1134"/>
        </w:tabs>
        <w:ind w:left="0" w:firstLine="709"/>
        <w:contextualSpacing/>
        <w:rPr>
          <w:rFonts w:ascii="Times New Roman"/>
          <w:sz w:val="24"/>
          <w:szCs w:val="24"/>
        </w:rPr>
      </w:pPr>
      <w:r w:rsidRPr="006300D8">
        <w:rPr>
          <w:rFonts w:ascii="Times New Roman"/>
          <w:sz w:val="24"/>
          <w:szCs w:val="24"/>
        </w:rPr>
        <w:t>формирование способности и готовности обучающегося общаться с носителями языка на уровне своих речевых возможностей и потребностей в разных формах: устной (говорение и аудирование) и письменной (чтение и письмо), умений осуществлять межличностное и межкультурное общение в устной и письменной форме;</w:t>
      </w:r>
    </w:p>
    <w:p w:rsidR="00BB1FCC" w:rsidRPr="006300D8" w:rsidRDefault="00BB1FCC" w:rsidP="00CA6FC5">
      <w:pPr>
        <w:pStyle w:val="af5"/>
        <w:numPr>
          <w:ilvl w:val="0"/>
          <w:numId w:val="56"/>
        </w:numPr>
        <w:tabs>
          <w:tab w:val="left" w:pos="1134"/>
        </w:tabs>
        <w:ind w:left="0" w:firstLine="709"/>
        <w:contextualSpacing/>
        <w:rPr>
          <w:rStyle w:val="c4"/>
          <w:rFonts w:ascii="Times New Roman"/>
          <w:sz w:val="24"/>
          <w:szCs w:val="24"/>
        </w:rPr>
      </w:pPr>
      <w:r w:rsidRPr="006300D8">
        <w:rPr>
          <w:rFonts w:ascii="Times New Roman"/>
          <w:sz w:val="24"/>
          <w:szCs w:val="24"/>
        </w:rPr>
        <w:t>воспитание уважительного отношения к башкирской культуре через знакомство с детским фольклором и доступной детской литературой, материалами культурологического плана;</w:t>
      </w:r>
    </w:p>
    <w:p w:rsidR="00BB1FCC" w:rsidRPr="006300D8" w:rsidRDefault="00BB1FCC" w:rsidP="00CA6FC5">
      <w:pPr>
        <w:pStyle w:val="af5"/>
        <w:numPr>
          <w:ilvl w:val="0"/>
          <w:numId w:val="57"/>
        </w:numPr>
        <w:tabs>
          <w:tab w:val="left" w:pos="1134"/>
        </w:tabs>
        <w:ind w:left="0" w:firstLine="709"/>
        <w:rPr>
          <w:rStyle w:val="c4"/>
          <w:rFonts w:ascii="Times New Roman"/>
          <w:sz w:val="24"/>
          <w:szCs w:val="24"/>
        </w:rPr>
      </w:pPr>
      <w:r w:rsidRPr="006300D8">
        <w:rPr>
          <w:rStyle w:val="c4"/>
          <w:rFonts w:ascii="Times New Roman"/>
          <w:sz w:val="24"/>
          <w:szCs w:val="24"/>
        </w:rPr>
        <w:t>расширение лингвистического кругозора обучающихся; освоение лингвистических представлений, доступных обучающимся, и необходимых для овладения устной и письменной речью на государственном (башкирском) языке на элементарном уровне;</w:t>
      </w:r>
    </w:p>
    <w:p w:rsidR="00BB1FCC" w:rsidRPr="006300D8" w:rsidRDefault="00BB1FCC" w:rsidP="00CA6FC5">
      <w:pPr>
        <w:pStyle w:val="af5"/>
        <w:numPr>
          <w:ilvl w:val="0"/>
          <w:numId w:val="57"/>
        </w:numPr>
        <w:tabs>
          <w:tab w:val="left" w:pos="1134"/>
        </w:tabs>
        <w:ind w:left="0" w:firstLine="709"/>
        <w:rPr>
          <w:rFonts w:ascii="Times New Roman"/>
          <w:sz w:val="24"/>
          <w:szCs w:val="24"/>
        </w:rPr>
      </w:pPr>
      <w:r w:rsidRPr="006300D8">
        <w:rPr>
          <w:rFonts w:ascii="Times New Roman"/>
          <w:sz w:val="24"/>
          <w:szCs w:val="24"/>
        </w:rPr>
        <w:t>ознакомление с языковой системой и формирование на этой основе базовых лексических, грамматических, стилистических, орфоэпических, орфографических и пунктуационных умений и навыков; способности обучающегося к анализу и оценке языковых явлений и фактов;</w:t>
      </w:r>
    </w:p>
    <w:p w:rsidR="00BB1FCC" w:rsidRPr="006300D8" w:rsidRDefault="00BB1FCC" w:rsidP="00CA6FC5">
      <w:pPr>
        <w:pStyle w:val="af5"/>
        <w:numPr>
          <w:ilvl w:val="0"/>
          <w:numId w:val="57"/>
        </w:numPr>
        <w:tabs>
          <w:tab w:val="left" w:pos="1134"/>
        </w:tabs>
        <w:ind w:left="0" w:firstLine="709"/>
        <w:rPr>
          <w:rFonts w:ascii="Times New Roman"/>
          <w:sz w:val="24"/>
          <w:szCs w:val="24"/>
        </w:rPr>
      </w:pPr>
      <w:r w:rsidRPr="006300D8">
        <w:rPr>
          <w:rFonts w:ascii="Times New Roman"/>
          <w:sz w:val="24"/>
          <w:szCs w:val="24"/>
        </w:rPr>
        <w:t>формирование умений различать, анализировать, классифицировать языковые факты, оценивать их с точки зрения нормативности, соответствия ситуации и сфере общения; работать с текстом, осуществлять поиск информации в различных источниках, передавать ее в самостоятельно созданных высказываниях разных типов;</w:t>
      </w:r>
    </w:p>
    <w:p w:rsidR="00BB1FCC" w:rsidRPr="006300D8" w:rsidRDefault="00BB1FCC" w:rsidP="00CA6FC5">
      <w:pPr>
        <w:pStyle w:val="af5"/>
        <w:numPr>
          <w:ilvl w:val="0"/>
          <w:numId w:val="57"/>
        </w:numPr>
        <w:tabs>
          <w:tab w:val="left" w:pos="1134"/>
        </w:tabs>
        <w:ind w:left="0" w:firstLine="709"/>
        <w:rPr>
          <w:rFonts w:ascii="Times New Roman"/>
          <w:sz w:val="24"/>
          <w:szCs w:val="24"/>
        </w:rPr>
      </w:pPr>
      <w:r w:rsidRPr="006300D8">
        <w:rPr>
          <w:rFonts w:ascii="Times New Roman"/>
          <w:sz w:val="24"/>
          <w:szCs w:val="24"/>
        </w:rPr>
        <w:t>формирование духовного мира обучающихся, общечеловеческих ценностных ориентиров, приобщение к культурным ценностям человечества через родной язык.</w:t>
      </w:r>
    </w:p>
    <w:p w:rsidR="00BB1FCC" w:rsidRPr="006300D8" w:rsidRDefault="00BB1FCC" w:rsidP="00CA6FC5">
      <w:pPr>
        <w:spacing w:line="240" w:lineRule="auto"/>
        <w:ind w:firstLine="709"/>
        <w:rPr>
          <w:rFonts w:cs="Times New Roman"/>
          <w:b/>
          <w:sz w:val="24"/>
          <w:szCs w:val="24"/>
        </w:rPr>
      </w:pPr>
      <w:bookmarkStart w:id="320" w:name="_Toc109223181"/>
      <w:r w:rsidRPr="006300D8">
        <w:rPr>
          <w:rFonts w:cs="Times New Roman"/>
          <w:b/>
          <w:sz w:val="24"/>
          <w:szCs w:val="24"/>
        </w:rPr>
        <w:t>Основные содержательные линии примерной рабочей программыучебного предмета</w:t>
      </w:r>
      <w:r w:rsidR="00F80F8B" w:rsidRPr="006300D8">
        <w:rPr>
          <w:rFonts w:cs="Times New Roman"/>
          <w:b/>
          <w:sz w:val="24"/>
          <w:szCs w:val="24"/>
        </w:rPr>
        <w:t xml:space="preserve"> </w:t>
      </w:r>
      <w:r w:rsidRPr="006300D8">
        <w:rPr>
          <w:rFonts w:cs="Times New Roman"/>
          <w:b/>
          <w:sz w:val="24"/>
          <w:szCs w:val="24"/>
        </w:rPr>
        <w:t>«Государственный (башкирский) язык Республики Башкортостан»</w:t>
      </w:r>
      <w:bookmarkEnd w:id="320"/>
    </w:p>
    <w:p w:rsidR="00BB1FCC" w:rsidRPr="006300D8" w:rsidRDefault="00BB1FCC" w:rsidP="00CA6FC5">
      <w:pPr>
        <w:pStyle w:val="aff6"/>
        <w:spacing w:before="0" w:beforeAutospacing="0" w:after="0" w:afterAutospacing="0"/>
        <w:ind w:firstLine="709"/>
      </w:pPr>
      <w:r w:rsidRPr="006300D8">
        <w:t>В курсе государственного (башкирского) языка выделяются следующие содержательные линии:</w:t>
      </w:r>
    </w:p>
    <w:p w:rsidR="00BB1FCC" w:rsidRPr="006300D8" w:rsidRDefault="00BB1FCC" w:rsidP="00CA6FC5">
      <w:pPr>
        <w:pStyle w:val="aff6"/>
        <w:numPr>
          <w:ilvl w:val="0"/>
          <w:numId w:val="63"/>
        </w:numPr>
        <w:tabs>
          <w:tab w:val="left" w:pos="1134"/>
        </w:tabs>
        <w:spacing w:before="0" w:beforeAutospacing="0" w:after="0" w:afterAutospacing="0"/>
        <w:ind w:left="0" w:firstLine="709"/>
        <w:jc w:val="both"/>
      </w:pPr>
      <w:r w:rsidRPr="006300D8">
        <w:t>содержательная линия «Развитие речи»,способствующая формированию коммуникативных умений в основных видах речевой деятельности (аудировании, говорении, чтении, письме);</w:t>
      </w:r>
    </w:p>
    <w:p w:rsidR="00BB1FCC" w:rsidRPr="006300D8" w:rsidRDefault="00BB1FCC" w:rsidP="00CA6FC5">
      <w:pPr>
        <w:pStyle w:val="aff6"/>
        <w:numPr>
          <w:ilvl w:val="0"/>
          <w:numId w:val="63"/>
        </w:numPr>
        <w:tabs>
          <w:tab w:val="left" w:pos="1134"/>
        </w:tabs>
        <w:spacing w:before="0" w:beforeAutospacing="0" w:after="0" w:afterAutospacing="0"/>
        <w:ind w:left="0" w:firstLine="709"/>
        <w:jc w:val="both"/>
        <w:rPr>
          <w:b/>
        </w:rPr>
      </w:pPr>
      <w:r w:rsidRPr="006300D8">
        <w:t>содержательная линия «Основы лингвистических знаний», способствующая формированию языковых навыков в области фонетики, лексики, грамматики башкирского языка.</w:t>
      </w:r>
    </w:p>
    <w:p w:rsidR="00BB1FCC" w:rsidRPr="006300D8" w:rsidRDefault="00BB1FCC" w:rsidP="00CA6FC5">
      <w:pPr>
        <w:pStyle w:val="aff6"/>
        <w:spacing w:before="0" w:beforeAutospacing="0" w:after="0" w:afterAutospacing="0"/>
        <w:ind w:firstLine="709"/>
      </w:pPr>
      <w:r w:rsidRPr="006300D8">
        <w:t>Обе содержательные линии взаимосвязаны, и отсутствие одной из них нарушает единство учебного предмета «Государственный (башкирский) язык Республики Башкортостан».</w:t>
      </w:r>
    </w:p>
    <w:p w:rsidR="00BB1FCC" w:rsidRPr="006300D8" w:rsidRDefault="00BB1FCC" w:rsidP="00CA6FC5">
      <w:pPr>
        <w:spacing w:line="240" w:lineRule="auto"/>
        <w:ind w:firstLine="709"/>
        <w:rPr>
          <w:rFonts w:cs="Times New Roman"/>
          <w:sz w:val="24"/>
          <w:szCs w:val="24"/>
        </w:rPr>
      </w:pPr>
      <w:r w:rsidRPr="006300D8">
        <w:rPr>
          <w:rFonts w:cs="Times New Roman"/>
          <w:sz w:val="24"/>
          <w:szCs w:val="24"/>
        </w:rPr>
        <w:t>Авторы рабочих программ могут самостоятельно определять последовательность изучения учебного материала, его объем, виды деятельности.</w:t>
      </w:r>
    </w:p>
    <w:p w:rsidR="00BB1FCC" w:rsidRPr="006300D8" w:rsidRDefault="00BB1FCC" w:rsidP="00CA6FC5">
      <w:pPr>
        <w:spacing w:line="240" w:lineRule="auto"/>
        <w:ind w:firstLine="709"/>
        <w:rPr>
          <w:rFonts w:cs="Times New Roman"/>
          <w:b/>
          <w:sz w:val="24"/>
          <w:szCs w:val="24"/>
        </w:rPr>
      </w:pPr>
      <w:bookmarkStart w:id="321" w:name="_Toc109223182"/>
      <w:r w:rsidRPr="006300D8">
        <w:rPr>
          <w:rFonts w:cs="Times New Roman"/>
          <w:b/>
          <w:sz w:val="24"/>
          <w:szCs w:val="24"/>
        </w:rPr>
        <w:t>Место учебного предмета «Государственный (башкирский) язык Республики Башкортостан» в учебном плане</w:t>
      </w:r>
      <w:bookmarkEnd w:id="321"/>
    </w:p>
    <w:p w:rsidR="00BB1FCC" w:rsidRPr="006300D8" w:rsidRDefault="00BB1FCC" w:rsidP="00CA6FC5">
      <w:pPr>
        <w:spacing w:line="240" w:lineRule="auto"/>
        <w:ind w:firstLine="709"/>
        <w:rPr>
          <w:rFonts w:cs="Times New Roman"/>
          <w:sz w:val="24"/>
          <w:szCs w:val="24"/>
        </w:rPr>
      </w:pPr>
      <w:r w:rsidRPr="006300D8">
        <w:rPr>
          <w:rFonts w:cs="Times New Roman"/>
          <w:sz w:val="24"/>
          <w:szCs w:val="24"/>
        </w:rPr>
        <w:t>В соответствии с ФГОС НОО учебный предмет «Государственный язык Республики Российской Федерации» входит в предметную область «Родной язык и литературное чтение на родном языке».</w:t>
      </w:r>
    </w:p>
    <w:p w:rsidR="00BB1FCC" w:rsidRPr="006300D8" w:rsidRDefault="00BB1FCC" w:rsidP="00CA6FC5">
      <w:pPr>
        <w:spacing w:line="240" w:lineRule="auto"/>
        <w:ind w:firstLine="709"/>
        <w:rPr>
          <w:rFonts w:cs="Times New Roman"/>
          <w:sz w:val="24"/>
          <w:szCs w:val="24"/>
        </w:rPr>
      </w:pPr>
      <w:r w:rsidRPr="006300D8">
        <w:rPr>
          <w:rFonts w:cs="Times New Roman"/>
          <w:sz w:val="24"/>
          <w:szCs w:val="24"/>
        </w:rPr>
        <w:t xml:space="preserve">На изучение учебного предмета «Государственный (башкирский) язык Республики Башкортостан» с 1 по 4 класс отводится 136 часов: </w:t>
      </w:r>
      <w:r w:rsidR="00E30128" w:rsidRPr="006300D8">
        <w:rPr>
          <w:rFonts w:cs="Times New Roman"/>
          <w:sz w:val="24"/>
          <w:szCs w:val="24"/>
        </w:rPr>
        <w:t xml:space="preserve">33 часа в 1 классе и </w:t>
      </w:r>
      <w:r w:rsidRPr="006300D8">
        <w:rPr>
          <w:rFonts w:cs="Times New Roman"/>
          <w:sz w:val="24"/>
          <w:szCs w:val="24"/>
        </w:rPr>
        <w:t>по 34 часа в год в каждом классе (1 час в неделю) (34 учебные недели).</w:t>
      </w:r>
    </w:p>
    <w:p w:rsidR="00BB1FCC" w:rsidRPr="006300D8" w:rsidRDefault="00BB1FCC" w:rsidP="00CA6FC5">
      <w:pPr>
        <w:spacing w:line="240" w:lineRule="auto"/>
        <w:ind w:firstLine="709"/>
        <w:rPr>
          <w:rFonts w:cs="Times New Roman"/>
          <w:sz w:val="24"/>
          <w:szCs w:val="24"/>
        </w:rPr>
      </w:pPr>
      <w:r w:rsidRPr="006300D8">
        <w:rPr>
          <w:rFonts w:cs="Times New Roman"/>
          <w:sz w:val="24"/>
          <w:szCs w:val="24"/>
        </w:rPr>
        <w:t>Образовательное учреждение вправе самостоятельно увеличивать количество часов, отводимых для изучения учебного предмета, за счет часов части учебного плана, формируемой участниками образовательных отношений.</w:t>
      </w:r>
    </w:p>
    <w:p w:rsidR="00BB1FCC" w:rsidRPr="006300D8" w:rsidRDefault="00BB1FCC" w:rsidP="00CA6FC5">
      <w:pPr>
        <w:pStyle w:val="1"/>
        <w:spacing w:before="0" w:after="240" w:line="240" w:lineRule="auto"/>
        <w:ind w:left="1418" w:right="1417"/>
        <w:rPr>
          <w:rFonts w:ascii="Times New Roman" w:hAnsi="Times New Roman" w:cs="Times New Roman"/>
          <w:color w:val="auto"/>
          <w:sz w:val="24"/>
          <w:szCs w:val="24"/>
        </w:rPr>
      </w:pPr>
      <w:bookmarkStart w:id="322" w:name="_Toc109223183"/>
      <w:r w:rsidRPr="006300D8">
        <w:rPr>
          <w:rFonts w:ascii="Times New Roman" w:hAnsi="Times New Roman" w:cs="Times New Roman"/>
          <w:color w:val="auto"/>
          <w:sz w:val="24"/>
          <w:szCs w:val="24"/>
        </w:rPr>
        <w:br w:type="page"/>
      </w:r>
    </w:p>
    <w:p w:rsidR="00BB1FCC" w:rsidRPr="006300D8" w:rsidRDefault="00BB1FCC" w:rsidP="00CA6FC5">
      <w:pPr>
        <w:spacing w:line="240" w:lineRule="auto"/>
        <w:ind w:firstLine="709"/>
        <w:jc w:val="center"/>
        <w:rPr>
          <w:rFonts w:cs="Times New Roman"/>
          <w:b/>
          <w:sz w:val="24"/>
          <w:szCs w:val="24"/>
        </w:rPr>
      </w:pPr>
      <w:r w:rsidRPr="006300D8">
        <w:rPr>
          <w:rFonts w:cs="Times New Roman"/>
          <w:b/>
          <w:sz w:val="24"/>
          <w:szCs w:val="24"/>
        </w:rPr>
        <w:t>СОДЕРЖАНИЕ УЧЕБНОГО ПРЕДМЕТА «ГОСУДАРСТВЕННЫЙ (БАШКИРСКИЙ) ЯЗЫК</w:t>
      </w:r>
      <w:r w:rsidR="00F80F8B" w:rsidRPr="006300D8">
        <w:rPr>
          <w:rFonts w:cs="Times New Roman"/>
          <w:b/>
          <w:sz w:val="24"/>
          <w:szCs w:val="24"/>
        </w:rPr>
        <w:t xml:space="preserve"> </w:t>
      </w:r>
      <w:r w:rsidRPr="006300D8">
        <w:rPr>
          <w:rFonts w:cs="Times New Roman"/>
          <w:b/>
          <w:sz w:val="24"/>
          <w:szCs w:val="24"/>
        </w:rPr>
        <w:t>РЕСПУБЛИКИ БАШКОРТОСТАН»</w:t>
      </w:r>
      <w:bookmarkEnd w:id="322"/>
    </w:p>
    <w:p w:rsidR="00E30128" w:rsidRPr="006300D8" w:rsidRDefault="00BB1FCC" w:rsidP="00CA6FC5">
      <w:pPr>
        <w:spacing w:line="240" w:lineRule="auto"/>
        <w:ind w:firstLine="709"/>
        <w:jc w:val="center"/>
        <w:rPr>
          <w:rFonts w:cs="Times New Roman"/>
          <w:b/>
          <w:sz w:val="24"/>
          <w:szCs w:val="24"/>
        </w:rPr>
      </w:pPr>
      <w:bookmarkStart w:id="323" w:name="_Toc109223184"/>
      <w:bookmarkStart w:id="324" w:name="_Hlk107403898"/>
      <w:r w:rsidRPr="006300D8">
        <w:rPr>
          <w:rFonts w:cs="Times New Roman"/>
          <w:b/>
          <w:sz w:val="24"/>
          <w:szCs w:val="24"/>
        </w:rPr>
        <w:t>1 класс</w:t>
      </w:r>
      <w:bookmarkEnd w:id="323"/>
    </w:p>
    <w:p w:rsidR="00BB1FCC" w:rsidRPr="006300D8" w:rsidRDefault="00BB1FCC" w:rsidP="00CA6FC5">
      <w:pPr>
        <w:spacing w:line="240" w:lineRule="auto"/>
        <w:ind w:firstLine="709"/>
        <w:jc w:val="center"/>
        <w:rPr>
          <w:rFonts w:cs="Times New Roman"/>
          <w:b/>
          <w:sz w:val="24"/>
          <w:szCs w:val="24"/>
        </w:rPr>
      </w:pPr>
      <w:r w:rsidRPr="006300D8">
        <w:rPr>
          <w:rFonts w:cs="Times New Roman"/>
          <w:b/>
          <w:sz w:val="24"/>
          <w:szCs w:val="24"/>
        </w:rPr>
        <w:t>Обучение грамоте</w:t>
      </w:r>
    </w:p>
    <w:p w:rsidR="00BB1FCC" w:rsidRPr="006300D8" w:rsidRDefault="00BB1FCC" w:rsidP="00CA6FC5">
      <w:pPr>
        <w:spacing w:line="240" w:lineRule="auto"/>
        <w:ind w:firstLine="709"/>
        <w:rPr>
          <w:rFonts w:cs="Times New Roman"/>
          <w:b/>
          <w:bCs/>
          <w:sz w:val="24"/>
          <w:szCs w:val="24"/>
        </w:rPr>
      </w:pPr>
      <w:r w:rsidRPr="006300D8">
        <w:rPr>
          <w:rFonts w:cs="Times New Roman"/>
          <w:b/>
          <w:bCs/>
          <w:sz w:val="24"/>
          <w:szCs w:val="24"/>
        </w:rPr>
        <w:t>Башкортостан – моя родина</w:t>
      </w:r>
    </w:p>
    <w:p w:rsidR="00BB1FCC" w:rsidRPr="006300D8" w:rsidRDefault="00BB1FCC" w:rsidP="00CA6FC5">
      <w:pPr>
        <w:spacing w:line="240" w:lineRule="auto"/>
        <w:ind w:firstLine="709"/>
        <w:rPr>
          <w:rFonts w:cs="Times New Roman"/>
          <w:sz w:val="24"/>
          <w:szCs w:val="24"/>
        </w:rPr>
      </w:pPr>
      <w:r w:rsidRPr="006300D8">
        <w:rPr>
          <w:rFonts w:cs="Times New Roman"/>
          <w:sz w:val="24"/>
          <w:szCs w:val="24"/>
        </w:rPr>
        <w:t xml:space="preserve">Развитиеречи.Многонациональная Республика Башкортостан. Государственный башкирский язык. Государственная символика Республики Башкортостан. </w:t>
      </w:r>
      <w:r w:rsidRPr="006300D8">
        <w:rPr>
          <w:rFonts w:cs="Times New Roman"/>
          <w:sz w:val="24"/>
          <w:szCs w:val="24"/>
          <w:lang w:val="ba-RU"/>
        </w:rPr>
        <w:t xml:space="preserve">Знакомство с учебником. </w:t>
      </w:r>
      <w:r w:rsidRPr="006300D8">
        <w:rPr>
          <w:rFonts w:cs="Times New Roman"/>
          <w:sz w:val="24"/>
          <w:szCs w:val="24"/>
        </w:rPr>
        <w:t>Видеоролик о Башкортостане.</w:t>
      </w:r>
    </w:p>
    <w:p w:rsidR="00BB1FCC" w:rsidRPr="006300D8" w:rsidRDefault="00BB1FCC" w:rsidP="00CA6FC5">
      <w:pPr>
        <w:spacing w:line="240" w:lineRule="auto"/>
        <w:ind w:firstLine="709"/>
        <w:rPr>
          <w:rFonts w:cs="Times New Roman"/>
          <w:sz w:val="24"/>
          <w:szCs w:val="24"/>
        </w:rPr>
      </w:pPr>
      <w:r w:rsidRPr="006300D8">
        <w:rPr>
          <w:rFonts w:cs="Times New Roman"/>
          <w:sz w:val="24"/>
          <w:szCs w:val="24"/>
        </w:rPr>
        <w:t>Основы лингвистических знаний. Общее представление о языке. Речь устная и письменная.</w:t>
      </w:r>
    </w:p>
    <w:p w:rsidR="00BB1FCC" w:rsidRPr="006300D8" w:rsidRDefault="00BB1FCC" w:rsidP="00CA6FC5">
      <w:pPr>
        <w:spacing w:line="240" w:lineRule="auto"/>
        <w:ind w:firstLine="709"/>
        <w:rPr>
          <w:rFonts w:cs="Times New Roman"/>
          <w:b/>
          <w:bCs/>
          <w:sz w:val="24"/>
          <w:szCs w:val="24"/>
        </w:rPr>
      </w:pPr>
      <w:r w:rsidRPr="006300D8">
        <w:rPr>
          <w:rFonts w:cs="Times New Roman"/>
          <w:b/>
          <w:bCs/>
          <w:sz w:val="24"/>
          <w:szCs w:val="24"/>
        </w:rPr>
        <w:t>Учимся здороваться</w:t>
      </w:r>
    </w:p>
    <w:p w:rsidR="00BB1FCC" w:rsidRPr="006300D8" w:rsidRDefault="00BB1FCC" w:rsidP="00CA6FC5">
      <w:pPr>
        <w:tabs>
          <w:tab w:val="left" w:pos="1811"/>
        </w:tabs>
        <w:spacing w:line="240" w:lineRule="auto"/>
        <w:ind w:firstLine="709"/>
        <w:rPr>
          <w:rFonts w:cs="Times New Roman"/>
          <w:sz w:val="24"/>
          <w:szCs w:val="24"/>
        </w:rPr>
      </w:pPr>
      <w:r w:rsidRPr="006300D8">
        <w:rPr>
          <w:rFonts w:cs="Times New Roman"/>
          <w:sz w:val="24"/>
          <w:szCs w:val="24"/>
        </w:rPr>
        <w:t>Развитиеречи.</w:t>
      </w:r>
      <w:r w:rsidRPr="006300D8">
        <w:rPr>
          <w:rFonts w:cs="Times New Roman"/>
          <w:sz w:val="24"/>
          <w:szCs w:val="24"/>
          <w:lang w:val="ba-RU"/>
        </w:rPr>
        <w:t>Аудирование к</w:t>
      </w:r>
      <w:r w:rsidRPr="006300D8">
        <w:rPr>
          <w:rFonts w:cs="Times New Roman"/>
          <w:sz w:val="24"/>
          <w:szCs w:val="24"/>
        </w:rPr>
        <w:t>оротки</w:t>
      </w:r>
      <w:r w:rsidRPr="006300D8">
        <w:rPr>
          <w:rFonts w:cs="Times New Roman"/>
          <w:sz w:val="24"/>
          <w:szCs w:val="24"/>
          <w:lang w:val="ba-RU"/>
        </w:rPr>
        <w:t>х</w:t>
      </w:r>
      <w:r w:rsidRPr="006300D8">
        <w:rPr>
          <w:rFonts w:cs="Times New Roman"/>
          <w:sz w:val="24"/>
          <w:szCs w:val="24"/>
        </w:rPr>
        <w:t xml:space="preserve"> реплик приветствий</w:t>
      </w:r>
      <w:r w:rsidRPr="006300D8">
        <w:rPr>
          <w:rFonts w:cs="Times New Roman"/>
          <w:sz w:val="24"/>
          <w:szCs w:val="24"/>
          <w:lang w:val="ba-RU"/>
        </w:rPr>
        <w:t>. П</w:t>
      </w:r>
      <w:r w:rsidRPr="006300D8">
        <w:rPr>
          <w:rFonts w:cs="Times New Roman"/>
          <w:sz w:val="24"/>
          <w:szCs w:val="24"/>
        </w:rPr>
        <w:t>овторение за учителем речевых формулировок</w:t>
      </w:r>
      <w:r w:rsidRPr="006300D8">
        <w:rPr>
          <w:rFonts w:cs="Times New Roman"/>
          <w:sz w:val="24"/>
          <w:szCs w:val="24"/>
          <w:lang w:val="ba-RU"/>
        </w:rPr>
        <w:t xml:space="preserve"> приветствий</w:t>
      </w:r>
      <w:r w:rsidRPr="006300D8">
        <w:rPr>
          <w:rFonts w:cs="Times New Roman"/>
          <w:sz w:val="24"/>
          <w:szCs w:val="24"/>
        </w:rPr>
        <w:t xml:space="preserve">. </w:t>
      </w:r>
      <w:r w:rsidRPr="006300D8">
        <w:rPr>
          <w:rFonts w:cs="Times New Roman"/>
          <w:sz w:val="24"/>
          <w:szCs w:val="24"/>
          <w:lang w:val="ba-RU"/>
        </w:rPr>
        <w:t>Работа с иллюстрациями,</w:t>
      </w:r>
      <w:r w:rsidRPr="006300D8">
        <w:rPr>
          <w:rFonts w:cs="Times New Roman"/>
          <w:sz w:val="24"/>
          <w:szCs w:val="24"/>
        </w:rPr>
        <w:t xml:space="preserve"> определение героев сказок.</w:t>
      </w:r>
    </w:p>
    <w:p w:rsidR="00BB1FCC" w:rsidRPr="006300D8" w:rsidRDefault="00BB1FCC" w:rsidP="00CA6FC5">
      <w:pPr>
        <w:tabs>
          <w:tab w:val="left" w:pos="1811"/>
        </w:tabs>
        <w:spacing w:line="240" w:lineRule="auto"/>
        <w:ind w:firstLine="709"/>
        <w:rPr>
          <w:rFonts w:cs="Times New Roman"/>
          <w:sz w:val="24"/>
          <w:szCs w:val="24"/>
        </w:rPr>
      </w:pPr>
      <w:r w:rsidRPr="006300D8">
        <w:rPr>
          <w:rFonts w:cs="Times New Roman"/>
          <w:sz w:val="24"/>
          <w:szCs w:val="24"/>
        </w:rPr>
        <w:t>Основы лингвистических знаний. Предложение и слово.</w:t>
      </w:r>
      <w:r w:rsidR="00F80F8B" w:rsidRPr="006300D8">
        <w:rPr>
          <w:rFonts w:cs="Times New Roman"/>
          <w:sz w:val="24"/>
          <w:szCs w:val="24"/>
        </w:rPr>
        <w:t xml:space="preserve"> </w:t>
      </w:r>
      <w:r w:rsidRPr="006300D8">
        <w:rPr>
          <w:rFonts w:cs="Times New Roman"/>
          <w:sz w:val="24"/>
          <w:szCs w:val="24"/>
        </w:rPr>
        <w:t>Членение речи на предложения, предложения – на слова, слов - на слоги с использованием графических схем.</w:t>
      </w:r>
    </w:p>
    <w:p w:rsidR="00BB1FCC" w:rsidRPr="006300D8" w:rsidRDefault="00BB1FCC" w:rsidP="00CA6FC5">
      <w:pPr>
        <w:spacing w:line="240" w:lineRule="auto"/>
        <w:ind w:firstLine="709"/>
        <w:rPr>
          <w:rFonts w:cs="Times New Roman"/>
          <w:b/>
          <w:bCs/>
          <w:sz w:val="24"/>
          <w:szCs w:val="24"/>
        </w:rPr>
      </w:pPr>
      <w:r w:rsidRPr="006300D8">
        <w:rPr>
          <w:rFonts w:cs="Times New Roman"/>
          <w:b/>
          <w:bCs/>
          <w:sz w:val="24"/>
          <w:szCs w:val="24"/>
        </w:rPr>
        <w:t>Давайте познакомимся</w:t>
      </w:r>
    </w:p>
    <w:p w:rsidR="00BB1FCC" w:rsidRPr="006300D8" w:rsidRDefault="00BB1FCC" w:rsidP="00CA6FC5">
      <w:pPr>
        <w:spacing w:line="240" w:lineRule="auto"/>
        <w:ind w:firstLine="709"/>
        <w:rPr>
          <w:rFonts w:cs="Times New Roman"/>
          <w:sz w:val="24"/>
          <w:szCs w:val="24"/>
          <w:lang w:val="ba-RU"/>
        </w:rPr>
      </w:pPr>
      <w:r w:rsidRPr="006300D8">
        <w:rPr>
          <w:rFonts w:cs="Times New Roman"/>
          <w:sz w:val="24"/>
          <w:szCs w:val="24"/>
        </w:rPr>
        <w:t>Развитие речи. Повторение слов приветствия.</w:t>
      </w:r>
      <w:r w:rsidRPr="006300D8">
        <w:rPr>
          <w:rFonts w:cs="Times New Roman"/>
          <w:sz w:val="24"/>
          <w:szCs w:val="24"/>
          <w:lang w:val="ba-RU"/>
        </w:rPr>
        <w:t xml:space="preserve"> Аудирование короткого диалога.Изучение </w:t>
      </w:r>
      <w:r w:rsidRPr="006300D8">
        <w:rPr>
          <w:rFonts w:cs="Times New Roman"/>
          <w:sz w:val="24"/>
          <w:szCs w:val="24"/>
        </w:rPr>
        <w:t>вопрос</w:t>
      </w:r>
      <w:r w:rsidRPr="006300D8">
        <w:rPr>
          <w:rFonts w:cs="Times New Roman"/>
          <w:sz w:val="24"/>
          <w:szCs w:val="24"/>
          <w:lang w:val="ba-RU"/>
        </w:rPr>
        <w:t>а:</w:t>
      </w:r>
      <w:r w:rsidRPr="006300D8">
        <w:rPr>
          <w:rFonts w:cs="Times New Roman"/>
          <w:sz w:val="24"/>
          <w:szCs w:val="24"/>
        </w:rPr>
        <w:t xml:space="preserve"> «Как тебя зовут?»</w:t>
      </w:r>
      <w:r w:rsidRPr="006300D8">
        <w:rPr>
          <w:rFonts w:cs="Times New Roman"/>
          <w:sz w:val="24"/>
          <w:szCs w:val="24"/>
          <w:lang w:val="ba-RU"/>
        </w:rPr>
        <w:t xml:space="preserve"> (“Һинең исемең нисек?”), составление ответа: “Меня зовут...” (Минең исемем...).</w:t>
      </w:r>
    </w:p>
    <w:p w:rsidR="00BB1FCC" w:rsidRPr="006300D8" w:rsidRDefault="00BB1FCC" w:rsidP="00CA6FC5">
      <w:pPr>
        <w:spacing w:line="240" w:lineRule="auto"/>
        <w:ind w:firstLine="709"/>
        <w:rPr>
          <w:rFonts w:cs="Times New Roman"/>
          <w:sz w:val="24"/>
          <w:szCs w:val="24"/>
        </w:rPr>
      </w:pPr>
      <w:r w:rsidRPr="006300D8">
        <w:rPr>
          <w:rFonts w:cs="Times New Roman"/>
          <w:sz w:val="24"/>
          <w:szCs w:val="24"/>
        </w:rPr>
        <w:t>Основы лингвистических знаний. Специфические звуки башкирского языка [һ, ғ, ҙ].</w:t>
      </w:r>
    </w:p>
    <w:p w:rsidR="00BB1FCC" w:rsidRPr="006300D8" w:rsidRDefault="00BB1FCC" w:rsidP="00CA6FC5">
      <w:pPr>
        <w:spacing w:line="240" w:lineRule="auto"/>
        <w:ind w:firstLine="709"/>
        <w:rPr>
          <w:rFonts w:cs="Times New Roman"/>
          <w:b/>
          <w:bCs/>
          <w:sz w:val="24"/>
          <w:szCs w:val="24"/>
        </w:rPr>
      </w:pPr>
      <w:r w:rsidRPr="006300D8">
        <w:rPr>
          <w:rFonts w:cs="Times New Roman"/>
          <w:b/>
          <w:bCs/>
          <w:sz w:val="24"/>
          <w:szCs w:val="24"/>
        </w:rPr>
        <w:t>Я знакомлюсь</w:t>
      </w:r>
    </w:p>
    <w:p w:rsidR="00BB1FCC" w:rsidRPr="006300D8" w:rsidRDefault="00BB1FCC" w:rsidP="00CA6FC5">
      <w:pPr>
        <w:spacing w:line="240" w:lineRule="auto"/>
        <w:ind w:firstLine="709"/>
        <w:rPr>
          <w:rFonts w:cs="Times New Roman"/>
          <w:sz w:val="24"/>
          <w:szCs w:val="24"/>
        </w:rPr>
      </w:pPr>
      <w:r w:rsidRPr="006300D8">
        <w:rPr>
          <w:rFonts w:cs="Times New Roman"/>
          <w:sz w:val="24"/>
          <w:szCs w:val="24"/>
        </w:rPr>
        <w:t xml:space="preserve">Развитиеречи.Счет </w:t>
      </w:r>
      <w:r w:rsidRPr="006300D8">
        <w:rPr>
          <w:rFonts w:cs="Times New Roman"/>
          <w:sz w:val="24"/>
          <w:szCs w:val="24"/>
          <w:lang w:val="ba-RU"/>
        </w:rPr>
        <w:t>1-</w:t>
      </w:r>
      <w:r w:rsidRPr="006300D8">
        <w:rPr>
          <w:rFonts w:cs="Times New Roman"/>
          <w:sz w:val="24"/>
          <w:szCs w:val="24"/>
        </w:rPr>
        <w:t xml:space="preserve">10. Аудирование коротких реплик. </w:t>
      </w:r>
      <w:r w:rsidRPr="006300D8">
        <w:rPr>
          <w:rFonts w:cs="Times New Roman"/>
          <w:sz w:val="24"/>
          <w:szCs w:val="24"/>
          <w:lang w:val="ba-RU"/>
        </w:rPr>
        <w:t>Изучение вопроса</w:t>
      </w:r>
      <w:r w:rsidRPr="006300D8">
        <w:rPr>
          <w:rFonts w:cs="Times New Roman"/>
          <w:sz w:val="24"/>
          <w:szCs w:val="24"/>
        </w:rPr>
        <w:t xml:space="preserve"> «Сколько тебе лет?»</w:t>
      </w:r>
      <w:r w:rsidRPr="006300D8">
        <w:rPr>
          <w:rFonts w:cs="Times New Roman"/>
          <w:sz w:val="24"/>
          <w:szCs w:val="24"/>
          <w:lang w:val="ba-RU"/>
        </w:rPr>
        <w:t xml:space="preserve">, и составление </w:t>
      </w:r>
      <w:r w:rsidRPr="006300D8">
        <w:rPr>
          <w:rFonts w:cs="Times New Roman"/>
          <w:sz w:val="24"/>
          <w:szCs w:val="24"/>
        </w:rPr>
        <w:t>ответ</w:t>
      </w:r>
      <w:r w:rsidRPr="006300D8">
        <w:rPr>
          <w:rFonts w:cs="Times New Roman"/>
          <w:sz w:val="24"/>
          <w:szCs w:val="24"/>
          <w:lang w:val="ba-RU"/>
        </w:rPr>
        <w:t>ов</w:t>
      </w:r>
      <w:r w:rsidRPr="006300D8">
        <w:rPr>
          <w:rFonts w:cs="Times New Roman"/>
          <w:sz w:val="24"/>
          <w:szCs w:val="24"/>
        </w:rPr>
        <w:t xml:space="preserve">: «Мне...лет». </w:t>
      </w:r>
    </w:p>
    <w:p w:rsidR="00BB1FCC" w:rsidRPr="006300D8" w:rsidRDefault="00BB1FCC" w:rsidP="00CA6FC5">
      <w:pPr>
        <w:spacing w:line="240" w:lineRule="auto"/>
        <w:ind w:firstLine="709"/>
        <w:rPr>
          <w:rFonts w:cs="Times New Roman"/>
          <w:sz w:val="24"/>
          <w:szCs w:val="24"/>
        </w:rPr>
      </w:pPr>
      <w:r w:rsidRPr="006300D8">
        <w:rPr>
          <w:rFonts w:cs="Times New Roman"/>
          <w:sz w:val="24"/>
          <w:szCs w:val="24"/>
        </w:rPr>
        <w:t xml:space="preserve">Основы лингвистических знаний. Алфавит,изучение букв </w:t>
      </w:r>
      <w:r w:rsidRPr="006300D8">
        <w:rPr>
          <w:rFonts w:cs="Times New Roman"/>
          <w:i/>
          <w:sz w:val="24"/>
          <w:szCs w:val="24"/>
        </w:rPr>
        <w:t>а, о, ы, э, в,</w:t>
      </w:r>
      <w:r w:rsidRPr="006300D8">
        <w:rPr>
          <w:rFonts w:cs="Times New Roman"/>
          <w:sz w:val="24"/>
          <w:szCs w:val="24"/>
        </w:rPr>
        <w:t xml:space="preserve"> обозначающих звуки, различающиеся в башкирском и русском языках.</w:t>
      </w:r>
    </w:p>
    <w:p w:rsidR="00BB1FCC" w:rsidRPr="006300D8" w:rsidRDefault="00BB1FCC" w:rsidP="00CA6FC5">
      <w:pPr>
        <w:spacing w:line="240" w:lineRule="auto"/>
        <w:ind w:firstLine="709"/>
        <w:rPr>
          <w:rFonts w:cs="Times New Roman"/>
          <w:b/>
          <w:bCs/>
          <w:sz w:val="24"/>
          <w:szCs w:val="24"/>
        </w:rPr>
      </w:pPr>
      <w:r w:rsidRPr="006300D8">
        <w:rPr>
          <w:rFonts w:cs="Times New Roman"/>
          <w:b/>
          <w:bCs/>
          <w:sz w:val="24"/>
          <w:szCs w:val="24"/>
        </w:rPr>
        <w:t>Я и моя семья</w:t>
      </w:r>
    </w:p>
    <w:p w:rsidR="00BB1FCC" w:rsidRPr="006300D8" w:rsidRDefault="00BB1FCC" w:rsidP="00CA6FC5">
      <w:pPr>
        <w:spacing w:line="240" w:lineRule="auto"/>
        <w:ind w:firstLine="709"/>
        <w:rPr>
          <w:rFonts w:cs="Times New Roman"/>
          <w:iCs/>
          <w:sz w:val="24"/>
          <w:szCs w:val="24"/>
        </w:rPr>
      </w:pPr>
      <w:r w:rsidRPr="006300D8">
        <w:rPr>
          <w:rFonts w:cs="Times New Roman"/>
          <w:sz w:val="24"/>
          <w:szCs w:val="24"/>
        </w:rPr>
        <w:t>Развитиеречи.</w:t>
      </w:r>
      <w:r w:rsidRPr="006300D8">
        <w:rPr>
          <w:rFonts w:cs="Times New Roman"/>
          <w:iCs/>
          <w:sz w:val="24"/>
          <w:szCs w:val="24"/>
          <w:lang w:val="ba-RU"/>
        </w:rPr>
        <w:t>Аудирование</w:t>
      </w:r>
      <w:r w:rsidRPr="006300D8">
        <w:rPr>
          <w:rFonts w:cs="Times New Roman"/>
          <w:iCs/>
          <w:sz w:val="24"/>
          <w:szCs w:val="24"/>
        </w:rPr>
        <w:t xml:space="preserve"> диалог</w:t>
      </w:r>
      <w:r w:rsidRPr="006300D8">
        <w:rPr>
          <w:rFonts w:cs="Times New Roman"/>
          <w:iCs/>
          <w:sz w:val="24"/>
          <w:szCs w:val="24"/>
          <w:lang w:val="ba-RU"/>
        </w:rPr>
        <w:t>а</w:t>
      </w:r>
      <w:r w:rsidRPr="006300D8">
        <w:rPr>
          <w:rFonts w:cs="Times New Roman"/>
          <w:iCs/>
          <w:sz w:val="24"/>
          <w:szCs w:val="24"/>
        </w:rPr>
        <w:t xml:space="preserve"> о семье. Изучение названий членов семьи. Чистоговорки со звуками [ө], [ү]. Составление предложений по сюжетной картине, составление схем слов и предложений, звуковой анализ слов.</w:t>
      </w:r>
    </w:p>
    <w:p w:rsidR="00BB1FCC" w:rsidRPr="006300D8" w:rsidRDefault="00BB1FCC" w:rsidP="00CA6FC5">
      <w:pPr>
        <w:spacing w:line="240" w:lineRule="auto"/>
        <w:ind w:firstLine="709"/>
        <w:rPr>
          <w:rFonts w:cs="Times New Roman"/>
          <w:iCs/>
          <w:sz w:val="24"/>
          <w:szCs w:val="24"/>
        </w:rPr>
      </w:pPr>
      <w:r w:rsidRPr="006300D8">
        <w:rPr>
          <w:rFonts w:cs="Times New Roman"/>
          <w:sz w:val="24"/>
          <w:szCs w:val="24"/>
        </w:rPr>
        <w:t xml:space="preserve">Основы лингвистических знаний. </w:t>
      </w:r>
      <w:r w:rsidRPr="006300D8">
        <w:rPr>
          <w:rFonts w:cs="Times New Roman"/>
          <w:iCs/>
          <w:sz w:val="24"/>
          <w:szCs w:val="24"/>
          <w:lang w:val="ba-RU"/>
        </w:rPr>
        <w:t xml:space="preserve">Изучение призношения </w:t>
      </w:r>
      <w:r w:rsidRPr="006300D8">
        <w:rPr>
          <w:rFonts w:cs="Times New Roman"/>
          <w:iCs/>
          <w:sz w:val="24"/>
          <w:szCs w:val="24"/>
        </w:rPr>
        <w:t>звук</w:t>
      </w:r>
      <w:r w:rsidRPr="006300D8">
        <w:rPr>
          <w:rFonts w:cs="Times New Roman"/>
          <w:iCs/>
          <w:sz w:val="24"/>
          <w:szCs w:val="24"/>
          <w:lang w:val="ba-RU"/>
        </w:rPr>
        <w:t>ов</w:t>
      </w:r>
      <w:r w:rsidRPr="006300D8">
        <w:rPr>
          <w:rFonts w:cs="Times New Roman"/>
          <w:iCs/>
          <w:sz w:val="24"/>
          <w:szCs w:val="24"/>
        </w:rPr>
        <w:t xml:space="preserve"> [ә]</w:t>
      </w:r>
      <w:r w:rsidRPr="006300D8">
        <w:rPr>
          <w:rFonts w:cs="Times New Roman"/>
          <w:iCs/>
          <w:sz w:val="24"/>
          <w:szCs w:val="24"/>
          <w:lang w:val="ba-RU"/>
        </w:rPr>
        <w:t xml:space="preserve">, </w:t>
      </w:r>
      <w:r w:rsidRPr="006300D8">
        <w:rPr>
          <w:rFonts w:cs="Times New Roman"/>
          <w:iCs/>
          <w:sz w:val="24"/>
          <w:szCs w:val="24"/>
        </w:rPr>
        <w:t>[</w:t>
      </w:r>
      <w:r w:rsidRPr="006300D8">
        <w:rPr>
          <w:rFonts w:cs="Times New Roman"/>
          <w:iCs/>
          <w:sz w:val="24"/>
          <w:szCs w:val="24"/>
          <w:lang w:val="ba-RU"/>
        </w:rPr>
        <w:t>ө</w:t>
      </w:r>
      <w:r w:rsidRPr="006300D8">
        <w:rPr>
          <w:rFonts w:cs="Times New Roman"/>
          <w:iCs/>
          <w:sz w:val="24"/>
          <w:szCs w:val="24"/>
        </w:rPr>
        <w:t>]</w:t>
      </w:r>
      <w:r w:rsidRPr="006300D8">
        <w:rPr>
          <w:rFonts w:cs="Times New Roman"/>
          <w:iCs/>
          <w:sz w:val="24"/>
          <w:szCs w:val="24"/>
          <w:lang w:val="ba-RU"/>
        </w:rPr>
        <w:t xml:space="preserve">, </w:t>
      </w:r>
      <w:r w:rsidRPr="006300D8">
        <w:rPr>
          <w:rFonts w:cs="Times New Roman"/>
          <w:iCs/>
          <w:sz w:val="24"/>
          <w:szCs w:val="24"/>
        </w:rPr>
        <w:t>[</w:t>
      </w:r>
      <w:r w:rsidRPr="006300D8">
        <w:rPr>
          <w:rFonts w:cs="Times New Roman"/>
          <w:iCs/>
          <w:sz w:val="24"/>
          <w:szCs w:val="24"/>
          <w:lang w:val="ba-RU"/>
        </w:rPr>
        <w:t>ү</w:t>
      </w:r>
      <w:r w:rsidRPr="006300D8">
        <w:rPr>
          <w:rFonts w:cs="Times New Roman"/>
          <w:iCs/>
          <w:sz w:val="24"/>
          <w:szCs w:val="24"/>
        </w:rPr>
        <w:t>]</w:t>
      </w:r>
      <w:r w:rsidRPr="006300D8">
        <w:rPr>
          <w:rFonts w:cs="Times New Roman"/>
          <w:iCs/>
          <w:sz w:val="24"/>
          <w:szCs w:val="24"/>
          <w:lang w:val="ba-RU"/>
        </w:rPr>
        <w:t xml:space="preserve">, </w:t>
      </w:r>
      <w:r w:rsidRPr="006300D8">
        <w:rPr>
          <w:rFonts w:cs="Times New Roman"/>
          <w:iCs/>
          <w:sz w:val="24"/>
          <w:szCs w:val="24"/>
        </w:rPr>
        <w:t>[</w:t>
      </w:r>
      <w:r w:rsidRPr="006300D8">
        <w:rPr>
          <w:rFonts w:cs="Times New Roman"/>
          <w:iCs/>
          <w:sz w:val="24"/>
          <w:szCs w:val="24"/>
          <w:lang w:val="ba-RU"/>
        </w:rPr>
        <w:t>һ</w:t>
      </w:r>
      <w:r w:rsidRPr="006300D8">
        <w:rPr>
          <w:rFonts w:cs="Times New Roman"/>
          <w:iCs/>
          <w:sz w:val="24"/>
          <w:szCs w:val="24"/>
        </w:rPr>
        <w:t xml:space="preserve">], определение на слух звука в начале, середине и конце слова. </w:t>
      </w:r>
      <w:r w:rsidRPr="006300D8">
        <w:rPr>
          <w:rFonts w:cs="Times New Roman"/>
          <w:sz w:val="24"/>
          <w:szCs w:val="24"/>
        </w:rPr>
        <w:t xml:space="preserve">Изучение букв </w:t>
      </w:r>
      <w:r w:rsidRPr="006300D8">
        <w:rPr>
          <w:rFonts w:cs="Times New Roman"/>
          <w:sz w:val="24"/>
          <w:szCs w:val="24"/>
          <w:lang w:val="ba-RU"/>
        </w:rPr>
        <w:t>Ә</w:t>
      </w:r>
      <w:r w:rsidRPr="006300D8">
        <w:rPr>
          <w:rFonts w:cs="Times New Roman"/>
          <w:sz w:val="24"/>
          <w:szCs w:val="24"/>
        </w:rPr>
        <w:t xml:space="preserve">ә, </w:t>
      </w:r>
      <w:r w:rsidRPr="006300D8">
        <w:rPr>
          <w:rFonts w:cs="Times New Roman"/>
          <w:sz w:val="24"/>
          <w:szCs w:val="24"/>
          <w:lang w:val="ba-RU"/>
        </w:rPr>
        <w:t>Ө</w:t>
      </w:r>
      <w:r w:rsidRPr="006300D8">
        <w:rPr>
          <w:rFonts w:cs="Times New Roman"/>
          <w:sz w:val="24"/>
          <w:szCs w:val="24"/>
        </w:rPr>
        <w:t xml:space="preserve">ө, </w:t>
      </w:r>
      <w:r w:rsidRPr="006300D8">
        <w:rPr>
          <w:rFonts w:cs="Times New Roman"/>
          <w:sz w:val="24"/>
          <w:szCs w:val="24"/>
          <w:lang w:val="ba-RU"/>
        </w:rPr>
        <w:t>Ү</w:t>
      </w:r>
      <w:r w:rsidRPr="006300D8">
        <w:rPr>
          <w:rFonts w:cs="Times New Roman"/>
          <w:sz w:val="24"/>
          <w:szCs w:val="24"/>
        </w:rPr>
        <w:t xml:space="preserve">ү, </w:t>
      </w:r>
      <w:r w:rsidRPr="006300D8">
        <w:rPr>
          <w:rFonts w:cs="Times New Roman"/>
          <w:sz w:val="24"/>
          <w:szCs w:val="24"/>
          <w:lang w:val="ba-RU"/>
        </w:rPr>
        <w:t>Һ</w:t>
      </w:r>
      <w:r w:rsidRPr="006300D8">
        <w:rPr>
          <w:rFonts w:cs="Times New Roman"/>
          <w:sz w:val="24"/>
          <w:szCs w:val="24"/>
        </w:rPr>
        <w:t>һ.</w:t>
      </w:r>
    </w:p>
    <w:p w:rsidR="00BB1FCC" w:rsidRPr="006300D8" w:rsidRDefault="00BB1FCC" w:rsidP="00CA6FC5">
      <w:pPr>
        <w:spacing w:line="240" w:lineRule="auto"/>
        <w:ind w:firstLine="709"/>
        <w:rPr>
          <w:rFonts w:cs="Times New Roman"/>
          <w:b/>
          <w:bCs/>
          <w:sz w:val="24"/>
          <w:szCs w:val="24"/>
        </w:rPr>
      </w:pPr>
      <w:r w:rsidRPr="006300D8">
        <w:rPr>
          <w:rFonts w:cs="Times New Roman"/>
          <w:b/>
          <w:bCs/>
          <w:sz w:val="24"/>
          <w:szCs w:val="24"/>
        </w:rPr>
        <w:t>Моя школьная жизнь</w:t>
      </w:r>
    </w:p>
    <w:p w:rsidR="00BB1FCC" w:rsidRPr="006300D8" w:rsidRDefault="00BB1FCC" w:rsidP="00CA6FC5">
      <w:pPr>
        <w:spacing w:line="240" w:lineRule="auto"/>
        <w:ind w:firstLine="709"/>
        <w:rPr>
          <w:rFonts w:cs="Times New Roman"/>
          <w:sz w:val="24"/>
          <w:szCs w:val="24"/>
          <w:lang w:val="ba-RU"/>
        </w:rPr>
      </w:pPr>
      <w:r w:rsidRPr="006300D8">
        <w:rPr>
          <w:rFonts w:cs="Times New Roman"/>
          <w:sz w:val="24"/>
          <w:szCs w:val="24"/>
        </w:rPr>
        <w:t>Развитиеречи.</w:t>
      </w:r>
      <w:r w:rsidRPr="006300D8">
        <w:rPr>
          <w:rFonts w:cs="Times New Roman"/>
          <w:iCs/>
          <w:sz w:val="24"/>
          <w:szCs w:val="24"/>
        </w:rPr>
        <w:t>Ауди</w:t>
      </w:r>
      <w:r w:rsidRPr="006300D8">
        <w:rPr>
          <w:rFonts w:cs="Times New Roman"/>
          <w:iCs/>
          <w:sz w:val="24"/>
          <w:szCs w:val="24"/>
          <w:lang w:val="ba-RU"/>
        </w:rPr>
        <w:t>рование текста</w:t>
      </w:r>
      <w:r w:rsidRPr="006300D8">
        <w:rPr>
          <w:rFonts w:cs="Times New Roman"/>
          <w:iCs/>
          <w:sz w:val="24"/>
          <w:szCs w:val="24"/>
        </w:rPr>
        <w:t xml:space="preserve"> о школе, классе. Лексика, обозначающая учебные принадлежности, цвета, продукты.</w:t>
      </w:r>
      <w:r w:rsidRPr="006300D8">
        <w:rPr>
          <w:rFonts w:cs="Times New Roman"/>
          <w:iCs/>
          <w:sz w:val="24"/>
          <w:szCs w:val="24"/>
          <w:lang w:val="ba-RU"/>
        </w:rPr>
        <w:t>Изучение в</w:t>
      </w:r>
      <w:r w:rsidRPr="006300D8">
        <w:rPr>
          <w:rFonts w:cs="Times New Roman"/>
          <w:iCs/>
          <w:sz w:val="24"/>
          <w:szCs w:val="24"/>
        </w:rPr>
        <w:t>опрос</w:t>
      </w:r>
      <w:r w:rsidRPr="006300D8">
        <w:rPr>
          <w:rFonts w:cs="Times New Roman"/>
          <w:iCs/>
          <w:sz w:val="24"/>
          <w:szCs w:val="24"/>
          <w:lang w:val="ba-RU"/>
        </w:rPr>
        <w:t>а</w:t>
      </w:r>
      <w:r w:rsidRPr="006300D8">
        <w:rPr>
          <w:rFonts w:cs="Times New Roman"/>
          <w:sz w:val="24"/>
          <w:szCs w:val="24"/>
        </w:rPr>
        <w:t>«</w:t>
      </w:r>
      <w:r w:rsidRPr="006300D8">
        <w:rPr>
          <w:rFonts w:cs="Times New Roman"/>
          <w:sz w:val="24"/>
          <w:szCs w:val="24"/>
          <w:lang w:val="ba-RU"/>
        </w:rPr>
        <w:t>Ч</w:t>
      </w:r>
      <w:r w:rsidRPr="006300D8">
        <w:rPr>
          <w:rFonts w:cs="Times New Roman"/>
          <w:sz w:val="24"/>
          <w:szCs w:val="24"/>
        </w:rPr>
        <w:t>то ты любишь?»</w:t>
      </w:r>
      <w:r w:rsidRPr="006300D8">
        <w:rPr>
          <w:rFonts w:cs="Times New Roman"/>
          <w:sz w:val="24"/>
          <w:szCs w:val="24"/>
          <w:lang w:val="ba-RU"/>
        </w:rPr>
        <w:t>, составление ответа:</w:t>
      </w:r>
      <w:r w:rsidRPr="006300D8">
        <w:rPr>
          <w:rFonts w:cs="Times New Roman"/>
          <w:sz w:val="24"/>
          <w:szCs w:val="24"/>
        </w:rPr>
        <w:t xml:space="preserve"> «</w:t>
      </w:r>
      <w:r w:rsidRPr="006300D8">
        <w:rPr>
          <w:rFonts w:cs="Times New Roman"/>
          <w:sz w:val="24"/>
          <w:szCs w:val="24"/>
          <w:lang w:val="ba-RU"/>
        </w:rPr>
        <w:t>Я</w:t>
      </w:r>
      <w:r w:rsidRPr="006300D8">
        <w:rPr>
          <w:rFonts w:cs="Times New Roman"/>
          <w:sz w:val="24"/>
          <w:szCs w:val="24"/>
        </w:rPr>
        <w:t xml:space="preserve"> люблю…».Формирование умения читать слоги, слова.</w:t>
      </w:r>
    </w:p>
    <w:p w:rsidR="00BB1FCC" w:rsidRPr="006300D8" w:rsidRDefault="00BB1FCC" w:rsidP="00CA6FC5">
      <w:pPr>
        <w:spacing w:line="240" w:lineRule="auto"/>
        <w:ind w:firstLine="709"/>
        <w:rPr>
          <w:rFonts w:cs="Times New Roman"/>
          <w:iCs/>
          <w:sz w:val="24"/>
          <w:szCs w:val="24"/>
        </w:rPr>
      </w:pPr>
      <w:r w:rsidRPr="006300D8">
        <w:rPr>
          <w:rFonts w:cs="Times New Roman"/>
          <w:sz w:val="24"/>
          <w:szCs w:val="24"/>
        </w:rPr>
        <w:t>Основы лингвистических знаний.</w:t>
      </w:r>
      <w:r w:rsidRPr="006300D8">
        <w:rPr>
          <w:rFonts w:cs="Times New Roman"/>
          <w:iCs/>
          <w:sz w:val="24"/>
          <w:szCs w:val="24"/>
          <w:lang w:val="ba-RU"/>
        </w:rPr>
        <w:t xml:space="preserve"> Изучение произношения </w:t>
      </w:r>
      <w:r w:rsidRPr="006300D8">
        <w:rPr>
          <w:rFonts w:cs="Times New Roman"/>
          <w:iCs/>
          <w:sz w:val="24"/>
          <w:szCs w:val="24"/>
        </w:rPr>
        <w:t>звук</w:t>
      </w:r>
      <w:r w:rsidRPr="006300D8">
        <w:rPr>
          <w:rFonts w:cs="Times New Roman"/>
          <w:iCs/>
          <w:sz w:val="24"/>
          <w:szCs w:val="24"/>
          <w:lang w:val="ba-RU"/>
        </w:rPr>
        <w:t>ов</w:t>
      </w:r>
      <w:r w:rsidRPr="006300D8">
        <w:rPr>
          <w:rFonts w:cs="Times New Roman"/>
          <w:iCs/>
          <w:sz w:val="24"/>
          <w:szCs w:val="24"/>
        </w:rPr>
        <w:t xml:space="preserve"> [</w:t>
      </w:r>
      <w:r w:rsidRPr="006300D8">
        <w:rPr>
          <w:rFonts w:cs="Times New Roman"/>
          <w:iCs/>
          <w:sz w:val="24"/>
          <w:szCs w:val="24"/>
          <w:lang w:val="ba-RU"/>
        </w:rPr>
        <w:t>ғ</w:t>
      </w:r>
      <w:r w:rsidRPr="006300D8">
        <w:rPr>
          <w:rFonts w:cs="Times New Roman"/>
          <w:iCs/>
          <w:sz w:val="24"/>
          <w:szCs w:val="24"/>
        </w:rPr>
        <w:t>]</w:t>
      </w:r>
      <w:r w:rsidRPr="006300D8">
        <w:rPr>
          <w:rFonts w:cs="Times New Roman"/>
          <w:iCs/>
          <w:sz w:val="24"/>
          <w:szCs w:val="24"/>
          <w:lang w:val="ba-RU"/>
        </w:rPr>
        <w:t xml:space="preserve">, </w:t>
      </w:r>
      <w:r w:rsidRPr="006300D8">
        <w:rPr>
          <w:rFonts w:cs="Times New Roman"/>
          <w:iCs/>
          <w:sz w:val="24"/>
          <w:szCs w:val="24"/>
        </w:rPr>
        <w:t>[</w:t>
      </w:r>
      <w:r w:rsidRPr="006300D8">
        <w:rPr>
          <w:rFonts w:cs="Times New Roman"/>
          <w:iCs/>
          <w:sz w:val="24"/>
          <w:szCs w:val="24"/>
          <w:lang w:val="ba-RU"/>
        </w:rPr>
        <w:t>ҡ</w:t>
      </w:r>
      <w:r w:rsidRPr="006300D8">
        <w:rPr>
          <w:rFonts w:cs="Times New Roman"/>
          <w:iCs/>
          <w:sz w:val="24"/>
          <w:szCs w:val="24"/>
        </w:rPr>
        <w:t>]</w:t>
      </w:r>
      <w:r w:rsidRPr="006300D8">
        <w:rPr>
          <w:rFonts w:cs="Times New Roman"/>
          <w:iCs/>
          <w:sz w:val="24"/>
          <w:szCs w:val="24"/>
          <w:lang w:val="ba-RU"/>
        </w:rPr>
        <w:t xml:space="preserve">, </w:t>
      </w:r>
      <w:r w:rsidRPr="006300D8">
        <w:rPr>
          <w:rFonts w:cs="Times New Roman"/>
          <w:iCs/>
          <w:sz w:val="24"/>
          <w:szCs w:val="24"/>
        </w:rPr>
        <w:t>[</w:t>
      </w:r>
      <w:r w:rsidRPr="006300D8">
        <w:rPr>
          <w:rFonts w:cs="Times New Roman"/>
          <w:iCs/>
          <w:sz w:val="24"/>
          <w:szCs w:val="24"/>
          <w:lang w:val="ba-RU"/>
        </w:rPr>
        <w:t>ҙ</w:t>
      </w:r>
      <w:r w:rsidRPr="006300D8">
        <w:rPr>
          <w:rFonts w:cs="Times New Roman"/>
          <w:iCs/>
          <w:sz w:val="24"/>
          <w:szCs w:val="24"/>
        </w:rPr>
        <w:t>]</w:t>
      </w:r>
      <w:r w:rsidRPr="006300D8">
        <w:rPr>
          <w:rFonts w:cs="Times New Roman"/>
          <w:iCs/>
          <w:sz w:val="24"/>
          <w:szCs w:val="24"/>
          <w:lang w:val="ba-RU"/>
        </w:rPr>
        <w:t>,</w:t>
      </w:r>
      <w:r w:rsidRPr="006300D8">
        <w:rPr>
          <w:rFonts w:cs="Times New Roman"/>
          <w:iCs/>
          <w:sz w:val="24"/>
          <w:szCs w:val="24"/>
        </w:rPr>
        <w:t>[</w:t>
      </w:r>
      <w:r w:rsidRPr="006300D8">
        <w:rPr>
          <w:rFonts w:cs="Times New Roman"/>
          <w:iCs/>
          <w:sz w:val="24"/>
          <w:szCs w:val="24"/>
          <w:lang w:val="ba-RU"/>
        </w:rPr>
        <w:t>ҫ</w:t>
      </w:r>
      <w:r w:rsidRPr="006300D8">
        <w:rPr>
          <w:rFonts w:cs="Times New Roman"/>
          <w:iCs/>
          <w:sz w:val="24"/>
          <w:szCs w:val="24"/>
        </w:rPr>
        <w:t>]</w:t>
      </w:r>
      <w:r w:rsidRPr="006300D8">
        <w:rPr>
          <w:rFonts w:cs="Times New Roman"/>
          <w:iCs/>
          <w:sz w:val="24"/>
          <w:szCs w:val="24"/>
          <w:lang w:val="ba-RU"/>
        </w:rPr>
        <w:t xml:space="preserve">, </w:t>
      </w:r>
      <w:r w:rsidRPr="006300D8">
        <w:rPr>
          <w:rFonts w:cs="Times New Roman"/>
          <w:iCs/>
          <w:sz w:val="24"/>
          <w:szCs w:val="24"/>
        </w:rPr>
        <w:t>[</w:t>
      </w:r>
      <w:r w:rsidRPr="006300D8">
        <w:rPr>
          <w:rFonts w:cs="Times New Roman"/>
          <w:iCs/>
          <w:sz w:val="24"/>
          <w:szCs w:val="24"/>
          <w:lang w:val="ba-RU"/>
        </w:rPr>
        <w:t>ң</w:t>
      </w:r>
      <w:r w:rsidRPr="006300D8">
        <w:rPr>
          <w:rFonts w:cs="Times New Roman"/>
          <w:iCs/>
          <w:sz w:val="24"/>
          <w:szCs w:val="24"/>
        </w:rPr>
        <w:t>], определение на слух звука в начале, середине и конце слова.</w:t>
      </w:r>
      <w:r w:rsidRPr="006300D8">
        <w:rPr>
          <w:rFonts w:cs="Times New Roman"/>
          <w:sz w:val="24"/>
          <w:szCs w:val="24"/>
        </w:rPr>
        <w:t xml:space="preserve"> Изучение букв </w:t>
      </w:r>
      <w:r w:rsidRPr="006300D8">
        <w:rPr>
          <w:rFonts w:cs="Times New Roman"/>
          <w:sz w:val="24"/>
          <w:szCs w:val="24"/>
          <w:lang w:val="ba-RU"/>
        </w:rPr>
        <w:t>Ғғ</w:t>
      </w:r>
      <w:r w:rsidRPr="006300D8">
        <w:rPr>
          <w:rFonts w:cs="Times New Roman"/>
          <w:sz w:val="24"/>
          <w:szCs w:val="24"/>
        </w:rPr>
        <w:t xml:space="preserve">, </w:t>
      </w:r>
      <w:r w:rsidRPr="006300D8">
        <w:rPr>
          <w:rFonts w:cs="Times New Roman"/>
          <w:sz w:val="24"/>
          <w:szCs w:val="24"/>
          <w:lang w:val="ba-RU"/>
        </w:rPr>
        <w:t>Ҡ</w:t>
      </w:r>
      <w:r w:rsidRPr="006300D8">
        <w:rPr>
          <w:rFonts w:cs="Times New Roman"/>
          <w:sz w:val="24"/>
          <w:szCs w:val="24"/>
        </w:rPr>
        <w:t xml:space="preserve">ҡ, </w:t>
      </w:r>
      <w:r w:rsidRPr="006300D8">
        <w:rPr>
          <w:rFonts w:cs="Times New Roman"/>
          <w:sz w:val="24"/>
          <w:szCs w:val="24"/>
          <w:lang w:val="ba-RU"/>
        </w:rPr>
        <w:t>Ҙ</w:t>
      </w:r>
      <w:r w:rsidRPr="006300D8">
        <w:rPr>
          <w:rFonts w:cs="Times New Roman"/>
          <w:sz w:val="24"/>
          <w:szCs w:val="24"/>
        </w:rPr>
        <w:t>ҙ, ҫ, ң.</w:t>
      </w:r>
    </w:p>
    <w:p w:rsidR="00BB1FCC" w:rsidRPr="006300D8" w:rsidRDefault="00BB1FCC" w:rsidP="00CA6FC5">
      <w:pPr>
        <w:spacing w:line="240" w:lineRule="auto"/>
        <w:ind w:firstLine="709"/>
        <w:rPr>
          <w:rFonts w:cs="Times New Roman"/>
          <w:b/>
          <w:bCs/>
          <w:sz w:val="24"/>
          <w:szCs w:val="24"/>
        </w:rPr>
      </w:pPr>
      <w:r w:rsidRPr="006300D8">
        <w:rPr>
          <w:rFonts w:cs="Times New Roman"/>
          <w:b/>
          <w:bCs/>
          <w:sz w:val="24"/>
          <w:szCs w:val="24"/>
        </w:rPr>
        <w:t>Я люблю играть</w:t>
      </w:r>
    </w:p>
    <w:p w:rsidR="00BB1FCC" w:rsidRPr="006300D8" w:rsidRDefault="00BB1FCC" w:rsidP="00CA6FC5">
      <w:pPr>
        <w:spacing w:line="240" w:lineRule="auto"/>
        <w:ind w:firstLine="709"/>
        <w:rPr>
          <w:rFonts w:cs="Times New Roman"/>
          <w:sz w:val="24"/>
          <w:szCs w:val="24"/>
          <w:lang w:val="ba-RU"/>
        </w:rPr>
      </w:pPr>
      <w:r w:rsidRPr="006300D8">
        <w:rPr>
          <w:rFonts w:cs="Times New Roman"/>
          <w:sz w:val="24"/>
          <w:szCs w:val="24"/>
        </w:rPr>
        <w:t>Развитиеречи.</w:t>
      </w:r>
      <w:r w:rsidRPr="006300D8">
        <w:rPr>
          <w:rFonts w:cs="Times New Roman"/>
          <w:sz w:val="24"/>
          <w:szCs w:val="24"/>
          <w:lang w:val="ba-RU"/>
        </w:rPr>
        <w:t>Аудирование текста</w:t>
      </w:r>
      <w:r w:rsidRPr="006300D8">
        <w:rPr>
          <w:rFonts w:cs="Times New Roman"/>
          <w:sz w:val="24"/>
          <w:szCs w:val="24"/>
        </w:rPr>
        <w:t xml:space="preserve"> об игрушках. Усвоение лексических единиц по теме</w:t>
      </w:r>
      <w:r w:rsidRPr="006300D8">
        <w:rPr>
          <w:rFonts w:cs="Times New Roman"/>
          <w:sz w:val="24"/>
          <w:szCs w:val="24"/>
          <w:lang w:val="ba-RU"/>
        </w:rPr>
        <w:t xml:space="preserve">. </w:t>
      </w:r>
      <w:r w:rsidRPr="006300D8">
        <w:rPr>
          <w:rFonts w:cs="Times New Roman"/>
          <w:sz w:val="24"/>
          <w:szCs w:val="24"/>
        </w:rPr>
        <w:t>Перевод реплик со знакомой лексикой. Прочтение разных типов слогов.</w:t>
      </w:r>
    </w:p>
    <w:p w:rsidR="00BB1FCC" w:rsidRPr="006300D8" w:rsidRDefault="00BB1FCC" w:rsidP="00CA6FC5">
      <w:pPr>
        <w:spacing w:line="240" w:lineRule="auto"/>
        <w:ind w:firstLine="709"/>
        <w:rPr>
          <w:rFonts w:cs="Times New Roman"/>
          <w:sz w:val="24"/>
          <w:szCs w:val="24"/>
        </w:rPr>
      </w:pPr>
      <w:r w:rsidRPr="006300D8">
        <w:rPr>
          <w:rFonts w:cs="Times New Roman"/>
          <w:sz w:val="24"/>
          <w:szCs w:val="24"/>
        </w:rPr>
        <w:t>Основы лингвистических знаний. Изучение дифтонгов: [йо</w:t>
      </w:r>
      <w:r w:rsidRPr="006300D8">
        <w:rPr>
          <w:rFonts w:cs="Times New Roman"/>
          <w:sz w:val="24"/>
          <w:szCs w:val="24"/>
        </w:rPr>
        <w:sym w:font="Symbol" w:char="F05D"/>
      </w:r>
      <w:r w:rsidRPr="006300D8">
        <w:rPr>
          <w:rFonts w:cs="Times New Roman"/>
          <w:sz w:val="24"/>
          <w:szCs w:val="24"/>
        </w:rPr>
        <w:t>, [йө</w:t>
      </w:r>
      <w:r w:rsidRPr="006300D8">
        <w:rPr>
          <w:rFonts w:cs="Times New Roman"/>
          <w:sz w:val="24"/>
          <w:szCs w:val="24"/>
        </w:rPr>
        <w:sym w:font="Symbol" w:char="F05D"/>
      </w:r>
      <w:r w:rsidRPr="006300D8">
        <w:rPr>
          <w:rFonts w:cs="Times New Roman"/>
          <w:sz w:val="24"/>
          <w:szCs w:val="24"/>
        </w:rPr>
        <w:t>, [йү</w:t>
      </w:r>
      <w:r w:rsidRPr="006300D8">
        <w:rPr>
          <w:rFonts w:cs="Times New Roman"/>
          <w:sz w:val="24"/>
          <w:szCs w:val="24"/>
        </w:rPr>
        <w:sym w:font="Symbol" w:char="F05D"/>
      </w:r>
      <w:r w:rsidRPr="006300D8">
        <w:rPr>
          <w:rFonts w:cs="Times New Roman"/>
          <w:sz w:val="24"/>
          <w:szCs w:val="24"/>
        </w:rPr>
        <w:t xml:space="preserve">.Заполнение текста с пропусками слов. </w:t>
      </w:r>
    </w:p>
    <w:p w:rsidR="00BB1FCC" w:rsidRPr="006300D8" w:rsidRDefault="00BB1FCC" w:rsidP="00CA6FC5">
      <w:pPr>
        <w:spacing w:line="240" w:lineRule="auto"/>
        <w:ind w:firstLine="709"/>
        <w:rPr>
          <w:rFonts w:cs="Times New Roman"/>
          <w:b/>
          <w:bCs/>
          <w:sz w:val="24"/>
          <w:szCs w:val="24"/>
        </w:rPr>
      </w:pPr>
      <w:r w:rsidRPr="006300D8">
        <w:rPr>
          <w:rFonts w:cs="Times New Roman"/>
          <w:b/>
          <w:bCs/>
          <w:sz w:val="24"/>
          <w:szCs w:val="24"/>
        </w:rPr>
        <w:t>Я изучаю живую природу</w:t>
      </w:r>
    </w:p>
    <w:p w:rsidR="00BB1FCC" w:rsidRPr="006300D8" w:rsidRDefault="00BB1FCC" w:rsidP="00CA6FC5">
      <w:pPr>
        <w:spacing w:line="240" w:lineRule="auto"/>
        <w:ind w:firstLine="709"/>
        <w:rPr>
          <w:rFonts w:cs="Times New Roman"/>
          <w:sz w:val="24"/>
          <w:szCs w:val="24"/>
        </w:rPr>
      </w:pPr>
      <w:r w:rsidRPr="006300D8">
        <w:rPr>
          <w:rFonts w:cs="Times New Roman"/>
          <w:sz w:val="24"/>
          <w:szCs w:val="24"/>
        </w:rPr>
        <w:t>Развитиеречи.Ауди</w:t>
      </w:r>
      <w:r w:rsidRPr="006300D8">
        <w:rPr>
          <w:rFonts w:cs="Times New Roman"/>
          <w:sz w:val="24"/>
          <w:szCs w:val="24"/>
          <w:lang w:val="ba-RU"/>
        </w:rPr>
        <w:t>рование текстао</w:t>
      </w:r>
      <w:r w:rsidRPr="006300D8">
        <w:rPr>
          <w:rFonts w:cs="Times New Roman"/>
          <w:sz w:val="24"/>
          <w:szCs w:val="24"/>
        </w:rPr>
        <w:t xml:space="preserve"> фрукт</w:t>
      </w:r>
      <w:r w:rsidRPr="006300D8">
        <w:rPr>
          <w:rFonts w:cs="Times New Roman"/>
          <w:sz w:val="24"/>
          <w:szCs w:val="24"/>
          <w:lang w:val="ba-RU"/>
        </w:rPr>
        <w:t>ах</w:t>
      </w:r>
      <w:r w:rsidRPr="006300D8">
        <w:rPr>
          <w:rFonts w:cs="Times New Roman"/>
          <w:sz w:val="24"/>
          <w:szCs w:val="24"/>
        </w:rPr>
        <w:t xml:space="preserve"> и овощ</w:t>
      </w:r>
      <w:r w:rsidRPr="006300D8">
        <w:rPr>
          <w:rFonts w:cs="Times New Roman"/>
          <w:sz w:val="24"/>
          <w:szCs w:val="24"/>
          <w:lang w:val="ba-RU"/>
        </w:rPr>
        <w:t>ах</w:t>
      </w:r>
      <w:r w:rsidRPr="006300D8">
        <w:rPr>
          <w:rFonts w:cs="Times New Roman"/>
          <w:sz w:val="24"/>
          <w:szCs w:val="24"/>
        </w:rPr>
        <w:t xml:space="preserve">. Усвоение лексических единиц по теме «Мои любимые овощи». Игра «Прятки». Составление предложений о временах года. Совершенствование умений разбираться в правилах чтения: прочтение букв </w:t>
      </w:r>
      <w:r w:rsidRPr="006300D8">
        <w:rPr>
          <w:rFonts w:cs="Times New Roman"/>
          <w:i/>
          <w:sz w:val="24"/>
          <w:szCs w:val="24"/>
        </w:rPr>
        <w:t>ә, ө, е</w:t>
      </w:r>
      <w:r w:rsidRPr="006300D8">
        <w:rPr>
          <w:rFonts w:cs="Times New Roman"/>
          <w:sz w:val="24"/>
          <w:szCs w:val="24"/>
        </w:rPr>
        <w:t xml:space="preserve"> в разных типах слога, дифтонгов</w:t>
      </w:r>
      <w:r w:rsidRPr="006300D8">
        <w:rPr>
          <w:rFonts w:cs="Times New Roman"/>
          <w:iCs/>
          <w:sz w:val="24"/>
          <w:szCs w:val="24"/>
        </w:rPr>
        <w:t>[йы], [йе], [йо], [йө], [йү].</w:t>
      </w:r>
    </w:p>
    <w:p w:rsidR="00BB1FCC" w:rsidRPr="006300D8" w:rsidRDefault="00BB1FCC" w:rsidP="00CA6FC5">
      <w:pPr>
        <w:spacing w:line="240" w:lineRule="auto"/>
        <w:ind w:firstLine="709"/>
        <w:rPr>
          <w:rFonts w:cs="Times New Roman"/>
          <w:i/>
          <w:iCs/>
          <w:sz w:val="24"/>
          <w:szCs w:val="24"/>
          <w:lang w:val="ba-RU"/>
        </w:rPr>
      </w:pPr>
      <w:r w:rsidRPr="006300D8">
        <w:rPr>
          <w:rFonts w:cs="Times New Roman"/>
          <w:sz w:val="24"/>
          <w:szCs w:val="24"/>
        </w:rPr>
        <w:t>Основы лингвистических знаний. Изучение дифтонгов [йә</w:t>
      </w:r>
      <w:r w:rsidRPr="006300D8">
        <w:rPr>
          <w:rFonts w:cs="Times New Roman"/>
          <w:sz w:val="24"/>
          <w:szCs w:val="24"/>
        </w:rPr>
        <w:sym w:font="Symbol" w:char="F05D"/>
      </w:r>
      <w:r w:rsidRPr="006300D8">
        <w:rPr>
          <w:rFonts w:cs="Times New Roman"/>
          <w:sz w:val="24"/>
          <w:szCs w:val="24"/>
        </w:rPr>
        <w:t>, [йы</w:t>
      </w:r>
      <w:r w:rsidRPr="006300D8">
        <w:rPr>
          <w:rFonts w:cs="Times New Roman"/>
          <w:sz w:val="24"/>
          <w:szCs w:val="24"/>
        </w:rPr>
        <w:sym w:font="Symbol" w:char="F05D"/>
      </w:r>
      <w:r w:rsidRPr="006300D8">
        <w:rPr>
          <w:rFonts w:cs="Times New Roman"/>
          <w:sz w:val="24"/>
          <w:szCs w:val="24"/>
        </w:rPr>
        <w:t>, [йе</w:t>
      </w:r>
      <w:r w:rsidRPr="006300D8">
        <w:rPr>
          <w:rFonts w:cs="Times New Roman"/>
          <w:sz w:val="24"/>
          <w:szCs w:val="24"/>
        </w:rPr>
        <w:sym w:font="Symbol" w:char="F05D"/>
      </w:r>
      <w:r w:rsidRPr="006300D8">
        <w:rPr>
          <w:rFonts w:cs="Times New Roman"/>
          <w:sz w:val="24"/>
          <w:szCs w:val="24"/>
        </w:rPr>
        <w:t>.</w:t>
      </w:r>
      <w:r w:rsidRPr="006300D8">
        <w:rPr>
          <w:rFonts w:cs="Times New Roman"/>
          <w:sz w:val="24"/>
          <w:szCs w:val="24"/>
          <w:lang w:val="ba-RU"/>
        </w:rPr>
        <w:t xml:space="preserve"> Повторение ранее изученных дифтонгов</w:t>
      </w:r>
      <w:r w:rsidRPr="006300D8">
        <w:rPr>
          <w:rFonts w:cs="Times New Roman"/>
          <w:sz w:val="24"/>
          <w:szCs w:val="24"/>
        </w:rPr>
        <w:t>.</w:t>
      </w:r>
    </w:p>
    <w:p w:rsidR="00BB1FCC" w:rsidRPr="006300D8" w:rsidRDefault="00BB1FCC" w:rsidP="00CA6FC5">
      <w:pPr>
        <w:spacing w:line="240" w:lineRule="auto"/>
        <w:ind w:firstLine="709"/>
        <w:rPr>
          <w:rFonts w:cs="Times New Roman"/>
          <w:sz w:val="24"/>
          <w:szCs w:val="24"/>
        </w:rPr>
      </w:pPr>
      <w:r w:rsidRPr="006300D8">
        <w:rPr>
          <w:rFonts w:cs="Times New Roman"/>
          <w:b/>
          <w:sz w:val="24"/>
          <w:szCs w:val="24"/>
        </w:rPr>
        <w:t xml:space="preserve">Контроль знаний. </w:t>
      </w:r>
      <w:r w:rsidRPr="006300D8">
        <w:rPr>
          <w:rFonts w:cs="Times New Roman"/>
          <w:sz w:val="24"/>
          <w:szCs w:val="24"/>
        </w:rPr>
        <w:t>Повторение изученного материала за год, проведение контрольной работы, коррекция знаний.</w:t>
      </w:r>
    </w:p>
    <w:p w:rsidR="00BB1FCC" w:rsidRPr="006300D8" w:rsidRDefault="00BB1FCC" w:rsidP="00CA6FC5">
      <w:pPr>
        <w:spacing w:line="240" w:lineRule="auto"/>
        <w:ind w:firstLine="709"/>
        <w:rPr>
          <w:rFonts w:cs="Times New Roman"/>
          <w:b/>
          <w:caps/>
          <w:sz w:val="24"/>
          <w:szCs w:val="24"/>
        </w:rPr>
      </w:pPr>
      <w:bookmarkStart w:id="325" w:name="_Toc109223185"/>
      <w:bookmarkEnd w:id="324"/>
      <w:r w:rsidRPr="006300D8">
        <w:rPr>
          <w:rFonts w:cs="Times New Roman"/>
          <w:b/>
          <w:sz w:val="24"/>
          <w:szCs w:val="24"/>
        </w:rPr>
        <w:t>2 класс</w:t>
      </w:r>
      <w:bookmarkEnd w:id="325"/>
    </w:p>
    <w:p w:rsidR="00BB1FCC" w:rsidRPr="006300D8" w:rsidRDefault="00BB1FCC" w:rsidP="00CA6FC5">
      <w:pPr>
        <w:spacing w:line="240" w:lineRule="auto"/>
        <w:ind w:firstLine="709"/>
        <w:rPr>
          <w:rFonts w:cs="Times New Roman"/>
          <w:b/>
          <w:sz w:val="24"/>
          <w:szCs w:val="24"/>
        </w:rPr>
      </w:pPr>
      <w:r w:rsidRPr="006300D8">
        <w:rPr>
          <w:rFonts w:cs="Times New Roman"/>
          <w:b/>
          <w:sz w:val="24"/>
          <w:szCs w:val="24"/>
          <w:lang w:val="ba-RU"/>
        </w:rPr>
        <w:t>Б</w:t>
      </w:r>
      <w:r w:rsidRPr="006300D8">
        <w:rPr>
          <w:rFonts w:cs="Times New Roman"/>
          <w:b/>
          <w:sz w:val="24"/>
          <w:szCs w:val="24"/>
        </w:rPr>
        <w:t xml:space="preserve">удем знакомы </w:t>
      </w:r>
    </w:p>
    <w:p w:rsidR="00BB1FCC" w:rsidRPr="006300D8" w:rsidRDefault="00BB1FCC" w:rsidP="00CA6FC5">
      <w:pPr>
        <w:spacing w:line="240" w:lineRule="auto"/>
        <w:ind w:firstLine="709"/>
        <w:rPr>
          <w:rFonts w:cs="Times New Roman"/>
          <w:sz w:val="24"/>
          <w:szCs w:val="24"/>
          <w:lang w:val="ba-RU"/>
        </w:rPr>
      </w:pPr>
      <w:r w:rsidRPr="006300D8">
        <w:rPr>
          <w:rFonts w:cs="Times New Roman"/>
          <w:sz w:val="24"/>
          <w:szCs w:val="24"/>
        </w:rPr>
        <w:t xml:space="preserve">Развитиеречи. Аудирование короткого текста о знакомстве, составление реплик по этой теме. Активизация изученных слов по теме «Знакомство», обогащение </w:t>
      </w:r>
      <w:r w:rsidRPr="006300D8">
        <w:rPr>
          <w:rFonts w:cs="Times New Roman"/>
          <w:sz w:val="24"/>
          <w:szCs w:val="24"/>
          <w:lang w:val="ba-RU"/>
        </w:rPr>
        <w:t>лексики</w:t>
      </w:r>
      <w:r w:rsidRPr="006300D8">
        <w:rPr>
          <w:rFonts w:cs="Times New Roman"/>
          <w:sz w:val="24"/>
          <w:szCs w:val="24"/>
        </w:rPr>
        <w:t xml:space="preserve"> новыми словами, знакомство с учебником, чтение слов, предложений, стихов и коротких текстов. Чтение текстов (по указанию учителя и выборочно). </w:t>
      </w:r>
      <w:r w:rsidRPr="006300D8">
        <w:rPr>
          <w:rFonts w:cs="Times New Roman"/>
          <w:sz w:val="24"/>
          <w:szCs w:val="24"/>
          <w:lang w:val="ba-RU"/>
        </w:rPr>
        <w:t>Изучение и</w:t>
      </w:r>
      <w:r w:rsidRPr="006300D8">
        <w:rPr>
          <w:rFonts w:cs="Times New Roman"/>
          <w:sz w:val="24"/>
          <w:szCs w:val="24"/>
        </w:rPr>
        <w:t>гр</w:t>
      </w:r>
      <w:r w:rsidRPr="006300D8">
        <w:rPr>
          <w:rFonts w:cs="Times New Roman"/>
          <w:sz w:val="24"/>
          <w:szCs w:val="24"/>
          <w:lang w:val="ba-RU"/>
        </w:rPr>
        <w:t>ы</w:t>
      </w:r>
      <w:r w:rsidRPr="006300D8">
        <w:rPr>
          <w:rFonts w:cs="Times New Roman"/>
          <w:sz w:val="24"/>
          <w:szCs w:val="24"/>
        </w:rPr>
        <w:t xml:space="preserve"> «Представь друга».</w:t>
      </w:r>
    </w:p>
    <w:p w:rsidR="00BB1FCC" w:rsidRPr="006300D8" w:rsidRDefault="00BB1FCC" w:rsidP="00CA6FC5">
      <w:pPr>
        <w:spacing w:line="240" w:lineRule="auto"/>
        <w:ind w:firstLine="709"/>
        <w:rPr>
          <w:rFonts w:cs="Times New Roman"/>
          <w:sz w:val="24"/>
          <w:szCs w:val="24"/>
          <w:lang w:val="ba-RU"/>
        </w:rPr>
      </w:pPr>
      <w:r w:rsidRPr="006300D8">
        <w:rPr>
          <w:rFonts w:cs="Times New Roman"/>
          <w:sz w:val="24"/>
          <w:szCs w:val="24"/>
        </w:rPr>
        <w:t xml:space="preserve">Усвоение вопросов «Һин кем?» («Ты кто?»), «Һеҙ кем?» («Вы кто?»), «Һинең исемең нисек?» («Как тебя зовут?»), «Һеҙҙең исемегеҙ нисек?» («Как Вас зовут?»), «Уның исеме нисек?» («Как зовут его/ее/их?»), «Һин ҡайҙа йәшәйһең?» («Где ты живешь?»). Работа на платформах LearningApps, ЯКЛАСС. </w:t>
      </w:r>
    </w:p>
    <w:p w:rsidR="00BB1FCC" w:rsidRPr="006300D8" w:rsidRDefault="00BB1FCC" w:rsidP="00CA6FC5">
      <w:pPr>
        <w:pStyle w:val="af5"/>
        <w:ind w:left="0" w:firstLine="709"/>
        <w:rPr>
          <w:rFonts w:ascii="Times New Roman"/>
          <w:sz w:val="24"/>
          <w:szCs w:val="24"/>
          <w:lang w:val="ba-RU"/>
        </w:rPr>
      </w:pPr>
      <w:r w:rsidRPr="006300D8">
        <w:rPr>
          <w:rFonts w:ascii="Times New Roman"/>
          <w:sz w:val="24"/>
          <w:szCs w:val="24"/>
        </w:rPr>
        <w:t xml:space="preserve">Основы лингвистических знаний. </w:t>
      </w:r>
      <w:r w:rsidRPr="006300D8">
        <w:rPr>
          <w:rFonts w:ascii="Times New Roman"/>
          <w:bCs/>
          <w:sz w:val="24"/>
          <w:szCs w:val="24"/>
        </w:rPr>
        <w:t>Звуки и буквы.</w:t>
      </w:r>
      <w:r w:rsidRPr="006300D8">
        <w:rPr>
          <w:rFonts w:ascii="Times New Roman"/>
          <w:sz w:val="24"/>
          <w:szCs w:val="24"/>
        </w:rPr>
        <w:t xml:space="preserve"> Повторение алфавита, специфических звуков башкирского языка [ә], [ө], [ү], [ҡ], [ғ], [ҫ], [ҙ], [һ], [ң]. Использование знаний алфавита при выполнении упражнений. Деление предложения на слова, определение количества слов в предложении. Нахождение в слове согласных и гласных.</w:t>
      </w:r>
      <w:r w:rsidR="00F80F8B" w:rsidRPr="006300D8">
        <w:rPr>
          <w:rFonts w:ascii="Times New Roman"/>
          <w:sz w:val="24"/>
          <w:szCs w:val="24"/>
        </w:rPr>
        <w:t xml:space="preserve"> </w:t>
      </w:r>
      <w:r w:rsidRPr="006300D8">
        <w:rPr>
          <w:rFonts w:ascii="Times New Roman"/>
          <w:bCs/>
          <w:sz w:val="24"/>
          <w:szCs w:val="24"/>
        </w:rPr>
        <w:t>Местоимение.</w:t>
      </w:r>
      <w:r w:rsidRPr="006300D8">
        <w:rPr>
          <w:rFonts w:ascii="Times New Roman"/>
          <w:sz w:val="24"/>
          <w:szCs w:val="24"/>
        </w:rPr>
        <w:t xml:space="preserve"> Личные, вопросительные. Употребление местоимений в речи.</w:t>
      </w:r>
    </w:p>
    <w:p w:rsidR="00BB1FCC" w:rsidRPr="006300D8" w:rsidRDefault="00BB1FCC" w:rsidP="00CA6FC5">
      <w:pPr>
        <w:spacing w:line="240" w:lineRule="auto"/>
        <w:ind w:firstLine="709"/>
        <w:rPr>
          <w:rFonts w:cs="Times New Roman"/>
          <w:b/>
          <w:sz w:val="24"/>
          <w:szCs w:val="24"/>
        </w:rPr>
      </w:pPr>
      <w:r w:rsidRPr="006300D8">
        <w:rPr>
          <w:rFonts w:cs="Times New Roman"/>
          <w:b/>
          <w:sz w:val="24"/>
          <w:szCs w:val="24"/>
        </w:rPr>
        <w:t>Я люблю своих родных</w:t>
      </w:r>
    </w:p>
    <w:p w:rsidR="00BB1FCC" w:rsidRPr="006300D8" w:rsidRDefault="00BB1FCC" w:rsidP="00CA6FC5">
      <w:pPr>
        <w:spacing w:line="240" w:lineRule="auto"/>
        <w:ind w:firstLine="709"/>
        <w:rPr>
          <w:rFonts w:cs="Times New Roman"/>
          <w:sz w:val="24"/>
          <w:szCs w:val="24"/>
          <w:lang w:val="ba-RU"/>
        </w:rPr>
      </w:pPr>
      <w:r w:rsidRPr="006300D8">
        <w:rPr>
          <w:rFonts w:cs="Times New Roman"/>
          <w:sz w:val="24"/>
          <w:szCs w:val="24"/>
        </w:rPr>
        <w:t xml:space="preserve">Развитиеречи.Активизация изученных слов по теме «Семья», обогащение </w:t>
      </w:r>
      <w:r w:rsidRPr="006300D8">
        <w:rPr>
          <w:rFonts w:cs="Times New Roman"/>
          <w:sz w:val="24"/>
          <w:szCs w:val="24"/>
          <w:lang w:val="ba-RU"/>
        </w:rPr>
        <w:t>лексики</w:t>
      </w:r>
      <w:r w:rsidRPr="006300D8">
        <w:rPr>
          <w:rFonts w:cs="Times New Roman"/>
          <w:sz w:val="24"/>
          <w:szCs w:val="24"/>
        </w:rPr>
        <w:t xml:space="preserve"> новыми словами, составление по образцу рассказов о членах семьи, </w:t>
      </w:r>
      <w:r w:rsidRPr="006300D8">
        <w:rPr>
          <w:rFonts w:cs="Times New Roman"/>
          <w:sz w:val="24"/>
          <w:szCs w:val="24"/>
          <w:lang w:val="ba-RU"/>
        </w:rPr>
        <w:t>аудирование текстов</w:t>
      </w:r>
      <w:r w:rsidRPr="006300D8">
        <w:rPr>
          <w:rFonts w:cs="Times New Roman"/>
          <w:sz w:val="24"/>
          <w:szCs w:val="24"/>
        </w:rPr>
        <w:t xml:space="preserve"> о семье, заполнение тестов о прослушанном. Чтение диалогов,</w:t>
      </w:r>
      <w:r w:rsidR="00F80F8B" w:rsidRPr="006300D8">
        <w:rPr>
          <w:rFonts w:cs="Times New Roman"/>
          <w:sz w:val="24"/>
          <w:szCs w:val="24"/>
        </w:rPr>
        <w:t xml:space="preserve"> </w:t>
      </w:r>
      <w:r w:rsidRPr="006300D8">
        <w:rPr>
          <w:rFonts w:cs="Times New Roman"/>
          <w:sz w:val="24"/>
          <w:szCs w:val="24"/>
        </w:rPr>
        <w:t>подбор вопросов к ответам, составление коротких диалогов с использованием изученной лексики. Составление слов по данной словообразовательной модели и употребление в диалоге-расспросе по заданному образцу. Составление предложений, коротких текстов по сюжетным картинам.</w:t>
      </w:r>
    </w:p>
    <w:p w:rsidR="00BB1FCC" w:rsidRPr="006300D8" w:rsidRDefault="00BB1FCC" w:rsidP="00CA6FC5">
      <w:pPr>
        <w:spacing w:line="240" w:lineRule="auto"/>
        <w:ind w:firstLine="709"/>
        <w:rPr>
          <w:rFonts w:cs="Times New Roman"/>
          <w:sz w:val="24"/>
          <w:szCs w:val="24"/>
          <w:lang w:val="ba-RU"/>
        </w:rPr>
      </w:pPr>
      <w:r w:rsidRPr="006300D8">
        <w:rPr>
          <w:rFonts w:cs="Times New Roman"/>
          <w:sz w:val="24"/>
          <w:szCs w:val="24"/>
        </w:rPr>
        <w:t>Основы лингвистических знаний.</w:t>
      </w:r>
      <w:r w:rsidR="00F80F8B" w:rsidRPr="006300D8">
        <w:rPr>
          <w:rFonts w:cs="Times New Roman"/>
          <w:sz w:val="24"/>
          <w:szCs w:val="24"/>
        </w:rPr>
        <w:t xml:space="preserve"> </w:t>
      </w:r>
      <w:r w:rsidRPr="006300D8">
        <w:rPr>
          <w:rFonts w:cs="Times New Roman"/>
          <w:sz w:val="24"/>
          <w:szCs w:val="24"/>
        </w:rPr>
        <w:t>Словообразовательная модель: төҙөү + се, бейеү + се, теген + се</w:t>
      </w:r>
      <w:r w:rsidRPr="006300D8">
        <w:rPr>
          <w:rFonts w:cs="Times New Roman"/>
          <w:sz w:val="24"/>
          <w:szCs w:val="24"/>
          <w:lang w:val="ba-RU"/>
        </w:rPr>
        <w:t>,</w:t>
      </w:r>
      <w:r w:rsidRPr="006300D8">
        <w:rPr>
          <w:rFonts w:cs="Times New Roman"/>
          <w:sz w:val="24"/>
          <w:szCs w:val="24"/>
        </w:rPr>
        <w:t>балыҡ + сы, яҙыу + сы, ҡурай + сы</w:t>
      </w:r>
      <w:r w:rsidRPr="006300D8">
        <w:rPr>
          <w:rFonts w:cs="Times New Roman"/>
          <w:sz w:val="24"/>
          <w:szCs w:val="24"/>
          <w:lang w:val="ba-RU"/>
        </w:rPr>
        <w:t>.П</w:t>
      </w:r>
      <w:r w:rsidRPr="006300D8">
        <w:rPr>
          <w:rFonts w:cs="Times New Roman"/>
          <w:sz w:val="24"/>
          <w:szCs w:val="24"/>
        </w:rPr>
        <w:t>ритяжательные местоимения«Минең, һинең, уның» («Мой (моя), твой (твоя), его (ее)»)</w:t>
      </w:r>
      <w:r w:rsidRPr="006300D8">
        <w:rPr>
          <w:rFonts w:cs="Times New Roman"/>
          <w:sz w:val="24"/>
          <w:szCs w:val="24"/>
          <w:lang w:val="ba-RU"/>
        </w:rPr>
        <w:t>.</w:t>
      </w:r>
      <w:r w:rsidRPr="006300D8">
        <w:rPr>
          <w:rFonts w:cs="Times New Roman"/>
          <w:sz w:val="24"/>
          <w:szCs w:val="24"/>
        </w:rPr>
        <w:t xml:space="preserve"> Притяжательные местоимения «Беҙҙең, һеҙҙең, уларҙың»</w:t>
      </w:r>
      <w:r w:rsidRPr="006300D8">
        <w:rPr>
          <w:rFonts w:cs="Times New Roman"/>
          <w:sz w:val="24"/>
          <w:szCs w:val="24"/>
          <w:lang w:val="ba-RU"/>
        </w:rPr>
        <w:t xml:space="preserve">. </w:t>
      </w:r>
      <w:r w:rsidRPr="006300D8">
        <w:rPr>
          <w:rFonts w:cs="Times New Roman"/>
          <w:sz w:val="24"/>
          <w:szCs w:val="24"/>
        </w:rPr>
        <w:t>(«Наш (наша), ваш (ваша), их»)</w:t>
      </w:r>
      <w:r w:rsidRPr="006300D8">
        <w:rPr>
          <w:rFonts w:cs="Times New Roman"/>
          <w:bCs/>
          <w:sz w:val="24"/>
          <w:szCs w:val="24"/>
          <w:lang w:val="ba-RU"/>
        </w:rPr>
        <w:t>.</w:t>
      </w:r>
      <w:r w:rsidR="00F80F8B" w:rsidRPr="006300D8">
        <w:rPr>
          <w:rFonts w:cs="Times New Roman"/>
          <w:bCs/>
          <w:sz w:val="24"/>
          <w:szCs w:val="24"/>
          <w:lang w:val="ba-RU"/>
        </w:rPr>
        <w:t xml:space="preserve"> </w:t>
      </w:r>
      <w:r w:rsidRPr="006300D8">
        <w:rPr>
          <w:rFonts w:cs="Times New Roman"/>
          <w:bCs/>
          <w:sz w:val="24"/>
          <w:szCs w:val="24"/>
        </w:rPr>
        <w:t>Синтаксис.</w:t>
      </w:r>
      <w:r w:rsidRPr="006300D8">
        <w:rPr>
          <w:rFonts w:cs="Times New Roman"/>
          <w:sz w:val="24"/>
          <w:szCs w:val="24"/>
        </w:rPr>
        <w:t xml:space="preserve"> Утвердительные и вопросительные предложения, знаки препинания в конце предложений.</w:t>
      </w:r>
      <w:r w:rsidR="00F80F8B" w:rsidRPr="006300D8">
        <w:rPr>
          <w:rFonts w:cs="Times New Roman"/>
          <w:sz w:val="24"/>
          <w:szCs w:val="24"/>
        </w:rPr>
        <w:t xml:space="preserve"> </w:t>
      </w:r>
      <w:r w:rsidRPr="006300D8">
        <w:rPr>
          <w:rFonts w:cs="Times New Roman"/>
          <w:sz w:val="24"/>
          <w:szCs w:val="24"/>
        </w:rPr>
        <w:t xml:space="preserve">Отличие группы слов, не составляющих предложение. </w:t>
      </w:r>
      <w:r w:rsidRPr="006300D8">
        <w:rPr>
          <w:rFonts w:cs="Times New Roman"/>
          <w:sz w:val="24"/>
          <w:szCs w:val="24"/>
          <w:lang w:val="ba-RU"/>
        </w:rPr>
        <w:t>В</w:t>
      </w:r>
      <w:r w:rsidRPr="006300D8">
        <w:rPr>
          <w:rFonts w:cs="Times New Roman"/>
          <w:sz w:val="24"/>
          <w:szCs w:val="24"/>
        </w:rPr>
        <w:t>ыбор знака препинания в конце предложения</w:t>
      </w:r>
      <w:r w:rsidRPr="006300D8">
        <w:rPr>
          <w:rFonts w:cs="Times New Roman"/>
          <w:sz w:val="24"/>
          <w:szCs w:val="24"/>
          <w:lang w:val="ba-RU"/>
        </w:rPr>
        <w:t xml:space="preserve">. </w:t>
      </w:r>
      <w:r w:rsidRPr="006300D8">
        <w:rPr>
          <w:rFonts w:cs="Times New Roman"/>
          <w:sz w:val="24"/>
          <w:szCs w:val="24"/>
        </w:rPr>
        <w:t>Составление простых предложений</w:t>
      </w:r>
      <w:r w:rsidRPr="006300D8">
        <w:rPr>
          <w:rFonts w:cs="Times New Roman"/>
          <w:sz w:val="24"/>
          <w:szCs w:val="24"/>
          <w:lang w:val="ba-RU"/>
        </w:rPr>
        <w:t>.</w:t>
      </w:r>
    </w:p>
    <w:p w:rsidR="00BB1FCC" w:rsidRPr="006300D8" w:rsidRDefault="00BB1FCC" w:rsidP="00CA6FC5">
      <w:pPr>
        <w:spacing w:line="240" w:lineRule="auto"/>
        <w:ind w:firstLine="709"/>
        <w:rPr>
          <w:rFonts w:cs="Times New Roman"/>
          <w:sz w:val="24"/>
          <w:szCs w:val="24"/>
        </w:rPr>
      </w:pPr>
      <w:r w:rsidRPr="006300D8">
        <w:rPr>
          <w:rFonts w:cs="Times New Roman"/>
          <w:sz w:val="24"/>
          <w:szCs w:val="24"/>
        </w:rPr>
        <w:t>Выполнение заданий на разных платформах (LearningApps, ЯКласс).</w:t>
      </w:r>
    </w:p>
    <w:p w:rsidR="00BB1FCC" w:rsidRPr="006300D8" w:rsidRDefault="00BB1FCC" w:rsidP="00CA6FC5">
      <w:pPr>
        <w:spacing w:line="240" w:lineRule="auto"/>
        <w:ind w:firstLine="709"/>
        <w:rPr>
          <w:rFonts w:cs="Times New Roman"/>
          <w:sz w:val="24"/>
          <w:szCs w:val="24"/>
          <w:lang w:val="ba-RU"/>
        </w:rPr>
      </w:pPr>
      <w:r w:rsidRPr="006300D8">
        <w:rPr>
          <w:rFonts w:cs="Times New Roman"/>
          <w:sz w:val="24"/>
          <w:szCs w:val="24"/>
        </w:rPr>
        <w:t>Знакомство с русско-башкирским и башкирско-русским словарями.</w:t>
      </w:r>
    </w:p>
    <w:p w:rsidR="00BB1FCC" w:rsidRPr="006300D8" w:rsidRDefault="00BB1FCC" w:rsidP="00CA6FC5">
      <w:pPr>
        <w:spacing w:line="240" w:lineRule="auto"/>
        <w:ind w:firstLine="709"/>
        <w:rPr>
          <w:rFonts w:cs="Times New Roman"/>
          <w:b/>
          <w:sz w:val="24"/>
          <w:szCs w:val="24"/>
          <w:lang w:val="ba-RU"/>
        </w:rPr>
      </w:pPr>
      <w:r w:rsidRPr="006300D8">
        <w:rPr>
          <w:rFonts w:cs="Times New Roman"/>
          <w:b/>
          <w:sz w:val="24"/>
          <w:szCs w:val="24"/>
        </w:rPr>
        <w:t>Моя школьная жизнь и увлечения</w:t>
      </w:r>
    </w:p>
    <w:p w:rsidR="00BB1FCC" w:rsidRPr="006300D8" w:rsidRDefault="00BB1FCC" w:rsidP="00CA6FC5">
      <w:pPr>
        <w:spacing w:line="240" w:lineRule="auto"/>
        <w:ind w:firstLine="709"/>
        <w:rPr>
          <w:rFonts w:cs="Times New Roman"/>
          <w:b/>
          <w:sz w:val="24"/>
          <w:szCs w:val="24"/>
        </w:rPr>
      </w:pPr>
      <w:r w:rsidRPr="006300D8">
        <w:rPr>
          <w:rFonts w:cs="Times New Roman"/>
          <w:sz w:val="24"/>
          <w:szCs w:val="24"/>
        </w:rPr>
        <w:t xml:space="preserve">Развитиеречи.Активизация изученных слов по теме «Школа», обогащение </w:t>
      </w:r>
      <w:r w:rsidRPr="006300D8">
        <w:rPr>
          <w:rFonts w:cs="Times New Roman"/>
          <w:sz w:val="24"/>
          <w:szCs w:val="24"/>
          <w:lang w:val="ba-RU"/>
        </w:rPr>
        <w:t xml:space="preserve">лексики </w:t>
      </w:r>
      <w:r w:rsidRPr="006300D8">
        <w:rPr>
          <w:rFonts w:cs="Times New Roman"/>
          <w:sz w:val="24"/>
          <w:szCs w:val="24"/>
        </w:rPr>
        <w:t>новыми словами, усвоение вопросов «</w:t>
      </w:r>
      <w:r w:rsidRPr="006300D8">
        <w:rPr>
          <w:rFonts w:cs="Times New Roman"/>
          <w:sz w:val="24"/>
          <w:szCs w:val="24"/>
          <w:lang w:val="ba-RU"/>
        </w:rPr>
        <w:t>М</w:t>
      </w:r>
      <w:r w:rsidRPr="006300D8">
        <w:rPr>
          <w:rFonts w:cs="Times New Roman"/>
          <w:sz w:val="24"/>
          <w:szCs w:val="24"/>
        </w:rPr>
        <w:t>инең мәктәбем ниндәй?» («</w:t>
      </w:r>
      <w:r w:rsidRPr="006300D8">
        <w:rPr>
          <w:rFonts w:cs="Times New Roman"/>
          <w:sz w:val="24"/>
          <w:szCs w:val="24"/>
          <w:lang w:val="ba-RU"/>
        </w:rPr>
        <w:t>М</w:t>
      </w:r>
      <w:r w:rsidRPr="006300D8">
        <w:rPr>
          <w:rFonts w:cs="Times New Roman"/>
          <w:sz w:val="24"/>
          <w:szCs w:val="24"/>
        </w:rPr>
        <w:t>оя школа какая?»), «</w:t>
      </w:r>
      <w:r w:rsidRPr="006300D8">
        <w:rPr>
          <w:rFonts w:cs="Times New Roman"/>
          <w:sz w:val="24"/>
          <w:szCs w:val="24"/>
          <w:lang w:val="ba-RU"/>
        </w:rPr>
        <w:t>Я</w:t>
      </w:r>
      <w:r w:rsidRPr="006300D8">
        <w:rPr>
          <w:rFonts w:cs="Times New Roman"/>
          <w:sz w:val="24"/>
          <w:szCs w:val="24"/>
        </w:rPr>
        <w:t>ратҡан шөғөлөң ниндәй?» («</w:t>
      </w:r>
      <w:r w:rsidRPr="006300D8">
        <w:rPr>
          <w:rFonts w:cs="Times New Roman"/>
          <w:sz w:val="24"/>
          <w:szCs w:val="24"/>
          <w:lang w:val="ba-RU"/>
        </w:rPr>
        <w:t>К</w:t>
      </w:r>
      <w:r w:rsidRPr="006300D8">
        <w:rPr>
          <w:rFonts w:cs="Times New Roman"/>
          <w:sz w:val="24"/>
          <w:szCs w:val="24"/>
        </w:rPr>
        <w:t>акое твое любимое увлечение?») и ответов, составление по образцу маленьких текстов о любимых увлечениях, коротких диалогов-расспросов по заданному образцу. Развитие навыков аудирования по текстам о школьной жизни и увлечениях. Выборочный пересказ текста.</w:t>
      </w:r>
      <w:r w:rsidR="00F80F8B" w:rsidRPr="006300D8">
        <w:rPr>
          <w:rFonts w:cs="Times New Roman"/>
          <w:sz w:val="24"/>
          <w:szCs w:val="24"/>
        </w:rPr>
        <w:t xml:space="preserve"> </w:t>
      </w:r>
      <w:r w:rsidRPr="006300D8">
        <w:rPr>
          <w:rFonts w:cs="Times New Roman"/>
          <w:sz w:val="24"/>
          <w:szCs w:val="24"/>
        </w:rPr>
        <w:t>Проектная работа по предложенной теме, анализ и обобщение, представление своей работы.</w:t>
      </w:r>
    </w:p>
    <w:p w:rsidR="00BB1FCC" w:rsidRPr="006300D8" w:rsidRDefault="00BB1FCC" w:rsidP="00CA6FC5">
      <w:pPr>
        <w:pStyle w:val="af5"/>
        <w:ind w:left="0" w:firstLine="709"/>
        <w:rPr>
          <w:rFonts w:ascii="Times New Roman"/>
          <w:sz w:val="24"/>
          <w:szCs w:val="24"/>
        </w:rPr>
      </w:pPr>
      <w:r w:rsidRPr="006300D8">
        <w:rPr>
          <w:rFonts w:ascii="Times New Roman"/>
          <w:sz w:val="24"/>
          <w:szCs w:val="24"/>
        </w:rPr>
        <w:t>Основы лингвистических знаний. Морфология</w:t>
      </w:r>
      <w:r w:rsidRPr="006300D8">
        <w:rPr>
          <w:rFonts w:ascii="Times New Roman"/>
          <w:bCs/>
          <w:sz w:val="24"/>
          <w:szCs w:val="24"/>
        </w:rPr>
        <w:t>. Имя существительное.</w:t>
      </w:r>
      <w:r w:rsidRPr="006300D8">
        <w:rPr>
          <w:rFonts w:ascii="Times New Roman"/>
          <w:sz w:val="24"/>
          <w:szCs w:val="24"/>
        </w:rPr>
        <w:t xml:space="preserve"> Группировка слов по частям речи. Употребление существительных в речи. Различение имен существительных, отвечающих на вопросы «Кем?» («Кто?») и «Нимә?» («Что?»). Единственное и множественное число имен существительных. Изменение имен существительных по числам и лицам.</w:t>
      </w:r>
    </w:p>
    <w:p w:rsidR="00BB1FCC" w:rsidRPr="006300D8" w:rsidRDefault="00BB1FCC" w:rsidP="00CA6FC5">
      <w:pPr>
        <w:spacing w:line="240" w:lineRule="auto"/>
        <w:ind w:firstLine="709"/>
        <w:rPr>
          <w:rFonts w:cs="Times New Roman"/>
          <w:sz w:val="24"/>
          <w:szCs w:val="24"/>
        </w:rPr>
      </w:pPr>
      <w:r w:rsidRPr="006300D8">
        <w:rPr>
          <w:rFonts w:cs="Times New Roman"/>
          <w:b/>
          <w:sz w:val="24"/>
          <w:szCs w:val="24"/>
        </w:rPr>
        <w:t>Иду играть с друзьями</w:t>
      </w:r>
    </w:p>
    <w:p w:rsidR="00BB1FCC" w:rsidRPr="006300D8" w:rsidRDefault="00BB1FCC" w:rsidP="00CA6FC5">
      <w:pPr>
        <w:spacing w:line="240" w:lineRule="auto"/>
        <w:ind w:firstLine="709"/>
        <w:rPr>
          <w:rFonts w:cs="Times New Roman"/>
          <w:sz w:val="24"/>
          <w:szCs w:val="24"/>
        </w:rPr>
      </w:pPr>
      <w:r w:rsidRPr="006300D8">
        <w:rPr>
          <w:rFonts w:cs="Times New Roman"/>
          <w:sz w:val="24"/>
          <w:szCs w:val="24"/>
        </w:rPr>
        <w:t>Развитиеречи.Аудирование текста про детские игры. Усвоение лексических единиц в соответствии с изучаемой темой, вопросов «Был нимә?» («Что это?»), «Был кем?» («Кто это?»</w:t>
      </w:r>
      <w:r w:rsidR="00F80F8B" w:rsidRPr="006300D8">
        <w:rPr>
          <w:rFonts w:cs="Times New Roman"/>
          <w:sz w:val="24"/>
          <w:szCs w:val="24"/>
        </w:rPr>
        <w:t>); «</w:t>
      </w:r>
      <w:r w:rsidRPr="006300D8">
        <w:rPr>
          <w:rFonts w:cs="Times New Roman"/>
          <w:sz w:val="24"/>
          <w:szCs w:val="24"/>
        </w:rPr>
        <w:t>Миңә нимә кәрәк?» («Что мне нужно?»), «Нимә эшләргә?» («Что делать?»), «Нимә эшләй?» («Что делает?»), «Нимә эшләйбеҙ?» («Что делаем?»), «Ҡайҙа нимә эшләйем?» («Где что делаю?»), «Ҡайҙа нимә эшләйбеҙ?» («Где что делаем?»), употребление выученных слов в р</w:t>
      </w:r>
      <w:r w:rsidR="00F80F8B" w:rsidRPr="006300D8">
        <w:rPr>
          <w:rFonts w:cs="Times New Roman"/>
          <w:sz w:val="24"/>
          <w:szCs w:val="24"/>
        </w:rPr>
        <w:t>ечи, пересказ текста, по опорным словам</w:t>
      </w:r>
      <w:r w:rsidRPr="006300D8">
        <w:rPr>
          <w:rFonts w:cs="Times New Roman"/>
          <w:sz w:val="24"/>
          <w:szCs w:val="24"/>
        </w:rPr>
        <w:t>, составление коротких диалогов о совместных играх. Восстановление деформированных предложений, повтор порядка слов в предложении.</w:t>
      </w:r>
    </w:p>
    <w:p w:rsidR="00BB1FCC" w:rsidRPr="006300D8" w:rsidRDefault="00BB1FCC" w:rsidP="00CA6FC5">
      <w:pPr>
        <w:spacing w:line="240" w:lineRule="auto"/>
        <w:ind w:firstLine="709"/>
        <w:rPr>
          <w:rFonts w:cs="Times New Roman"/>
          <w:sz w:val="24"/>
          <w:szCs w:val="24"/>
          <w:lang w:val="ba-RU"/>
        </w:rPr>
      </w:pPr>
      <w:r w:rsidRPr="006300D8">
        <w:rPr>
          <w:rFonts w:cs="Times New Roman"/>
          <w:sz w:val="24"/>
          <w:szCs w:val="24"/>
        </w:rPr>
        <w:t>Чтение текстов об охране здоровья. Знакомство с д</w:t>
      </w:r>
      <w:r w:rsidRPr="006300D8">
        <w:rPr>
          <w:rFonts w:cs="Times New Roman"/>
          <w:sz w:val="24"/>
          <w:szCs w:val="24"/>
          <w:lang w:val="ba-RU"/>
        </w:rPr>
        <w:t>етской народной игрой (по выбору учителя).</w:t>
      </w:r>
    </w:p>
    <w:p w:rsidR="00BB1FCC" w:rsidRPr="006300D8" w:rsidRDefault="00BB1FCC" w:rsidP="00CA6FC5">
      <w:pPr>
        <w:spacing w:line="240" w:lineRule="auto"/>
        <w:ind w:firstLine="709"/>
        <w:rPr>
          <w:rFonts w:cs="Times New Roman"/>
          <w:sz w:val="24"/>
          <w:szCs w:val="24"/>
          <w:lang w:val="ba-RU"/>
        </w:rPr>
      </w:pPr>
      <w:r w:rsidRPr="006300D8">
        <w:rPr>
          <w:rFonts w:cs="Times New Roman"/>
          <w:sz w:val="24"/>
          <w:szCs w:val="24"/>
        </w:rPr>
        <w:t xml:space="preserve">Основы лингвистических </w:t>
      </w:r>
      <w:r w:rsidR="00F80F8B" w:rsidRPr="006300D8">
        <w:rPr>
          <w:rFonts w:cs="Times New Roman"/>
          <w:sz w:val="24"/>
          <w:szCs w:val="24"/>
        </w:rPr>
        <w:t>знаний</w:t>
      </w:r>
      <w:r w:rsidR="00F80F8B" w:rsidRPr="006300D8">
        <w:rPr>
          <w:rFonts w:cs="Times New Roman"/>
          <w:bCs/>
          <w:sz w:val="24"/>
          <w:szCs w:val="24"/>
          <w:lang w:val="ba-RU"/>
        </w:rPr>
        <w:t>. Синтаксис.Главные</w:t>
      </w:r>
      <w:r w:rsidRPr="006300D8">
        <w:rPr>
          <w:rFonts w:cs="Times New Roman"/>
          <w:sz w:val="24"/>
          <w:szCs w:val="24"/>
        </w:rPr>
        <w:t xml:space="preserve"> члены предложения</w:t>
      </w:r>
      <w:r w:rsidRPr="006300D8">
        <w:rPr>
          <w:rFonts w:cs="Times New Roman"/>
          <w:bCs/>
          <w:sz w:val="24"/>
          <w:szCs w:val="24"/>
          <w:lang w:val="ba-RU"/>
        </w:rPr>
        <w:t>.</w:t>
      </w:r>
      <w:r w:rsidRPr="006300D8">
        <w:rPr>
          <w:rFonts w:cs="Times New Roman"/>
          <w:sz w:val="24"/>
          <w:szCs w:val="24"/>
          <w:lang w:val="ba-RU"/>
        </w:rPr>
        <w:t>Порядок слов в предожении.</w:t>
      </w:r>
      <w:r w:rsidRPr="006300D8">
        <w:rPr>
          <w:rFonts w:cs="Times New Roman"/>
          <w:bCs/>
          <w:sz w:val="24"/>
          <w:szCs w:val="24"/>
        </w:rPr>
        <w:t>Глагол.</w:t>
      </w:r>
      <w:r w:rsidRPr="006300D8">
        <w:rPr>
          <w:rFonts w:cs="Times New Roman"/>
          <w:sz w:val="24"/>
          <w:szCs w:val="24"/>
        </w:rPr>
        <w:t xml:space="preserve"> Умение распознавать глаголы, отвечающие на вопросы «Нимә эшләргә?» («Что делать?»), «Нимә эшләй?» («Что делает?»), «Нимә эшләйбеҙ?» («Что делаем?»), «Ҡайҙа нимә эшләйем?» («Где что делаю?»), «Ҡайҙа нимә эшләйбеҙ?» («Где что делаем?»). Изучение словосочетаний «вопросительное слово </w:t>
      </w:r>
      <w:r w:rsidRPr="006300D8">
        <w:rPr>
          <w:rFonts w:cs="Times New Roman"/>
          <w:i/>
          <w:sz w:val="24"/>
          <w:szCs w:val="24"/>
        </w:rPr>
        <w:t>куда?</w:t>
      </w:r>
      <w:r w:rsidRPr="006300D8">
        <w:rPr>
          <w:rFonts w:cs="Times New Roman"/>
          <w:sz w:val="24"/>
          <w:szCs w:val="24"/>
        </w:rPr>
        <w:t xml:space="preserve"> + глагол», «вопросительное слово </w:t>
      </w:r>
      <w:r w:rsidRPr="006300D8">
        <w:rPr>
          <w:rFonts w:cs="Times New Roman"/>
          <w:i/>
          <w:sz w:val="24"/>
          <w:szCs w:val="24"/>
        </w:rPr>
        <w:t>откуда?</w:t>
      </w:r>
      <w:r w:rsidRPr="006300D8">
        <w:rPr>
          <w:rFonts w:cs="Times New Roman"/>
          <w:sz w:val="24"/>
          <w:szCs w:val="24"/>
        </w:rPr>
        <w:t xml:space="preserve"> + глагол», «вопросительное слово </w:t>
      </w:r>
      <w:r w:rsidRPr="006300D8">
        <w:rPr>
          <w:rFonts w:cs="Times New Roman"/>
          <w:i/>
          <w:sz w:val="24"/>
          <w:szCs w:val="24"/>
        </w:rPr>
        <w:t>где?</w:t>
      </w:r>
      <w:r w:rsidRPr="006300D8">
        <w:rPr>
          <w:rFonts w:cs="Times New Roman"/>
          <w:sz w:val="24"/>
          <w:szCs w:val="24"/>
        </w:rPr>
        <w:t xml:space="preserve"> + глагол», «вопросительное слово</w:t>
      </w:r>
      <w:r w:rsidRPr="006300D8">
        <w:rPr>
          <w:rFonts w:cs="Times New Roman"/>
          <w:i/>
          <w:sz w:val="24"/>
          <w:szCs w:val="24"/>
        </w:rPr>
        <w:t>когда?</w:t>
      </w:r>
      <w:r w:rsidRPr="006300D8">
        <w:rPr>
          <w:rFonts w:cs="Times New Roman"/>
          <w:sz w:val="24"/>
          <w:szCs w:val="24"/>
        </w:rPr>
        <w:t xml:space="preserve"> + глагол?». Употребление глаголов в речи.</w:t>
      </w:r>
    </w:p>
    <w:p w:rsidR="00BB1FCC" w:rsidRPr="006300D8" w:rsidRDefault="00BB1FCC" w:rsidP="00CA6FC5">
      <w:pPr>
        <w:spacing w:line="240" w:lineRule="auto"/>
        <w:ind w:firstLine="709"/>
        <w:rPr>
          <w:rFonts w:cs="Times New Roman"/>
          <w:sz w:val="24"/>
          <w:szCs w:val="24"/>
        </w:rPr>
      </w:pPr>
      <w:r w:rsidRPr="006300D8">
        <w:rPr>
          <w:rFonts w:cs="Times New Roman"/>
          <w:b/>
          <w:sz w:val="24"/>
          <w:szCs w:val="24"/>
        </w:rPr>
        <w:t>Познаю окружающий мир</w:t>
      </w:r>
    </w:p>
    <w:p w:rsidR="00BB1FCC" w:rsidRPr="006300D8" w:rsidRDefault="00BB1FCC" w:rsidP="00CA6FC5">
      <w:pPr>
        <w:spacing w:line="240" w:lineRule="auto"/>
        <w:ind w:firstLine="709"/>
        <w:rPr>
          <w:rFonts w:cs="Times New Roman"/>
          <w:sz w:val="24"/>
          <w:szCs w:val="24"/>
        </w:rPr>
      </w:pPr>
      <w:r w:rsidRPr="006300D8">
        <w:rPr>
          <w:rFonts w:cs="Times New Roman"/>
          <w:sz w:val="24"/>
          <w:szCs w:val="24"/>
        </w:rPr>
        <w:t>Развитиеречи.</w:t>
      </w:r>
      <w:r w:rsidRPr="006300D8">
        <w:rPr>
          <w:rFonts w:cs="Times New Roman"/>
          <w:sz w:val="24"/>
          <w:szCs w:val="24"/>
          <w:lang w:val="ba-RU"/>
        </w:rPr>
        <w:t xml:space="preserve">Аудирование, </w:t>
      </w:r>
      <w:r w:rsidRPr="006300D8">
        <w:rPr>
          <w:rFonts w:cs="Times New Roman"/>
          <w:sz w:val="24"/>
          <w:szCs w:val="24"/>
        </w:rPr>
        <w:t xml:space="preserve">ответы на вопросы по содержанию прослушанного текста, обогащение </w:t>
      </w:r>
      <w:r w:rsidRPr="006300D8">
        <w:rPr>
          <w:rFonts w:cs="Times New Roman"/>
          <w:sz w:val="24"/>
          <w:szCs w:val="24"/>
          <w:lang w:val="ba-RU"/>
        </w:rPr>
        <w:t>лексики</w:t>
      </w:r>
      <w:r w:rsidRPr="006300D8">
        <w:rPr>
          <w:rFonts w:cs="Times New Roman"/>
          <w:sz w:val="24"/>
          <w:szCs w:val="24"/>
        </w:rPr>
        <w:t xml:space="preserve"> нов</w:t>
      </w:r>
      <w:r w:rsidRPr="006300D8">
        <w:rPr>
          <w:rFonts w:cs="Times New Roman"/>
          <w:sz w:val="24"/>
          <w:szCs w:val="24"/>
          <w:lang w:val="ba-RU"/>
        </w:rPr>
        <w:t xml:space="preserve">ыми словами </w:t>
      </w:r>
      <w:r w:rsidRPr="006300D8">
        <w:rPr>
          <w:rFonts w:cs="Times New Roman"/>
          <w:sz w:val="24"/>
          <w:szCs w:val="24"/>
        </w:rPr>
        <w:t>по теме. Усвоение вопросов «Ниндәй?» («Какой?», «Какая?», «Какое?»), «Ҡайҙа?» («Куда?»)</w:t>
      </w:r>
      <w:r w:rsidRPr="006300D8">
        <w:rPr>
          <w:rFonts w:cs="Times New Roman"/>
          <w:i/>
          <w:sz w:val="24"/>
          <w:szCs w:val="24"/>
        </w:rPr>
        <w:t xml:space="preserve">, </w:t>
      </w:r>
      <w:r w:rsidRPr="006300D8">
        <w:rPr>
          <w:rFonts w:cs="Times New Roman"/>
          <w:sz w:val="24"/>
          <w:szCs w:val="24"/>
        </w:rPr>
        <w:t>«Ҡайҙан»? («Откуда?», «Когда?»)</w:t>
      </w:r>
      <w:r w:rsidRPr="006300D8">
        <w:rPr>
          <w:rFonts w:cs="Times New Roman"/>
          <w:sz w:val="24"/>
          <w:szCs w:val="24"/>
          <w:lang w:val="ba-RU"/>
        </w:rPr>
        <w:t>. И</w:t>
      </w:r>
      <w:r w:rsidRPr="006300D8">
        <w:rPr>
          <w:rFonts w:cs="Times New Roman"/>
          <w:sz w:val="24"/>
          <w:szCs w:val="24"/>
        </w:rPr>
        <w:t>спользование в репликах выученных слов и фраз, чтение текстов, соотнесение вопросов с ответами, рассказ по вопросам, по плану. Восстановление деформированных текстов, письмо словарных диктантов.</w:t>
      </w:r>
    </w:p>
    <w:p w:rsidR="00BB1FCC" w:rsidRPr="006300D8" w:rsidRDefault="00BB1FCC" w:rsidP="00CA6FC5">
      <w:pPr>
        <w:spacing w:line="240" w:lineRule="auto"/>
        <w:ind w:firstLine="709"/>
        <w:rPr>
          <w:rFonts w:cs="Times New Roman"/>
          <w:sz w:val="24"/>
          <w:szCs w:val="24"/>
          <w:lang w:val="ba-RU"/>
        </w:rPr>
      </w:pPr>
      <w:r w:rsidRPr="006300D8">
        <w:rPr>
          <w:rFonts w:cs="Times New Roman"/>
          <w:sz w:val="24"/>
          <w:szCs w:val="24"/>
        </w:rPr>
        <w:t>Изучение названий деревьев, трав, насекомых, птиц</w:t>
      </w:r>
      <w:r w:rsidRPr="006300D8">
        <w:rPr>
          <w:rFonts w:cs="Times New Roman"/>
          <w:sz w:val="24"/>
          <w:szCs w:val="24"/>
          <w:lang w:val="ba-RU"/>
        </w:rPr>
        <w:t xml:space="preserve"> в </w:t>
      </w:r>
      <w:r w:rsidRPr="006300D8">
        <w:rPr>
          <w:rFonts w:cs="Times New Roman"/>
          <w:sz w:val="24"/>
          <w:szCs w:val="24"/>
        </w:rPr>
        <w:t>сравнени</w:t>
      </w:r>
      <w:r w:rsidRPr="006300D8">
        <w:rPr>
          <w:rFonts w:cs="Times New Roman"/>
          <w:sz w:val="24"/>
          <w:szCs w:val="24"/>
          <w:lang w:val="ba-RU"/>
        </w:rPr>
        <w:t>и</w:t>
      </w:r>
      <w:r w:rsidRPr="006300D8">
        <w:rPr>
          <w:rFonts w:cs="Times New Roman"/>
          <w:sz w:val="24"/>
          <w:szCs w:val="24"/>
        </w:rPr>
        <w:t xml:space="preserve"> с русским языком. Совершенствование навыка составления диалогических и монологических текстов по заданной ситуации и теме.</w:t>
      </w:r>
    </w:p>
    <w:p w:rsidR="00BB1FCC" w:rsidRPr="006300D8" w:rsidRDefault="00BB1FCC" w:rsidP="00CA6FC5">
      <w:pPr>
        <w:spacing w:line="240" w:lineRule="auto"/>
        <w:ind w:firstLine="709"/>
        <w:rPr>
          <w:rFonts w:cs="Times New Roman"/>
          <w:sz w:val="24"/>
          <w:szCs w:val="24"/>
          <w:lang w:val="ba-RU"/>
        </w:rPr>
      </w:pPr>
      <w:r w:rsidRPr="006300D8">
        <w:rPr>
          <w:rFonts w:cs="Times New Roman"/>
          <w:sz w:val="24"/>
          <w:szCs w:val="24"/>
        </w:rPr>
        <w:t>Основы лингвистических знаний</w:t>
      </w:r>
      <w:r w:rsidRPr="006300D8">
        <w:rPr>
          <w:rFonts w:cs="Times New Roman"/>
          <w:sz w:val="24"/>
          <w:szCs w:val="24"/>
          <w:lang w:val="ba-RU"/>
        </w:rPr>
        <w:t>.</w:t>
      </w:r>
      <w:r w:rsidR="00F80F8B" w:rsidRPr="006300D8">
        <w:rPr>
          <w:rFonts w:cs="Times New Roman"/>
          <w:sz w:val="24"/>
          <w:szCs w:val="24"/>
          <w:lang w:val="ba-RU"/>
        </w:rPr>
        <w:t xml:space="preserve"> </w:t>
      </w:r>
      <w:r w:rsidRPr="006300D8">
        <w:rPr>
          <w:rFonts w:cs="Times New Roman"/>
          <w:bCs/>
          <w:sz w:val="24"/>
          <w:szCs w:val="24"/>
        </w:rPr>
        <w:t>Имя прилагательное.</w:t>
      </w:r>
      <w:r w:rsidRPr="006300D8">
        <w:rPr>
          <w:rFonts w:cs="Times New Roman"/>
          <w:sz w:val="24"/>
          <w:szCs w:val="24"/>
        </w:rPr>
        <w:t xml:space="preserve"> Определение значени</w:t>
      </w:r>
      <w:r w:rsidRPr="006300D8">
        <w:rPr>
          <w:rFonts w:cs="Times New Roman"/>
          <w:sz w:val="24"/>
          <w:szCs w:val="24"/>
          <w:lang w:val="ba-RU"/>
        </w:rPr>
        <w:t xml:space="preserve">й именприлагательных </w:t>
      </w:r>
      <w:r w:rsidRPr="006300D8">
        <w:rPr>
          <w:rFonts w:cs="Times New Roman"/>
          <w:sz w:val="24"/>
          <w:szCs w:val="24"/>
        </w:rPr>
        <w:t xml:space="preserve">и умение употреблять </w:t>
      </w:r>
      <w:r w:rsidRPr="006300D8">
        <w:rPr>
          <w:rFonts w:cs="Times New Roman"/>
          <w:sz w:val="24"/>
          <w:szCs w:val="24"/>
          <w:lang w:val="ba-RU"/>
        </w:rPr>
        <w:t>их</w:t>
      </w:r>
      <w:r w:rsidRPr="006300D8">
        <w:rPr>
          <w:rFonts w:cs="Times New Roman"/>
          <w:sz w:val="24"/>
          <w:szCs w:val="24"/>
        </w:rPr>
        <w:t xml:space="preserve"> в речи. Различ</w:t>
      </w:r>
      <w:r w:rsidRPr="006300D8">
        <w:rPr>
          <w:rFonts w:cs="Times New Roman"/>
          <w:sz w:val="24"/>
          <w:szCs w:val="24"/>
          <w:lang w:val="ba-RU"/>
        </w:rPr>
        <w:t>ение</w:t>
      </w:r>
      <w:r w:rsidRPr="006300D8">
        <w:rPr>
          <w:rFonts w:cs="Times New Roman"/>
          <w:sz w:val="24"/>
          <w:szCs w:val="24"/>
        </w:rPr>
        <w:t>имен прилагательны</w:t>
      </w:r>
      <w:r w:rsidRPr="006300D8">
        <w:rPr>
          <w:rFonts w:cs="Times New Roman"/>
          <w:sz w:val="24"/>
          <w:szCs w:val="24"/>
          <w:lang w:val="ba-RU"/>
        </w:rPr>
        <w:t>х</w:t>
      </w:r>
      <w:r w:rsidRPr="006300D8">
        <w:rPr>
          <w:rFonts w:cs="Times New Roman"/>
          <w:sz w:val="24"/>
          <w:szCs w:val="24"/>
        </w:rPr>
        <w:t>, отвечающи</w:t>
      </w:r>
      <w:r w:rsidRPr="006300D8">
        <w:rPr>
          <w:rFonts w:cs="Times New Roman"/>
          <w:sz w:val="24"/>
          <w:szCs w:val="24"/>
          <w:lang w:val="ba-RU"/>
        </w:rPr>
        <w:t>х</w:t>
      </w:r>
      <w:r w:rsidRPr="006300D8">
        <w:rPr>
          <w:rFonts w:cs="Times New Roman"/>
          <w:sz w:val="24"/>
          <w:szCs w:val="24"/>
        </w:rPr>
        <w:t xml:space="preserve"> на вопросы «Ниндәй?» («Какой (-ая/-ое)?»).</w:t>
      </w:r>
      <w:r w:rsidR="00F80F8B" w:rsidRPr="006300D8">
        <w:rPr>
          <w:rFonts w:cs="Times New Roman"/>
          <w:sz w:val="24"/>
          <w:szCs w:val="24"/>
        </w:rPr>
        <w:t xml:space="preserve"> </w:t>
      </w:r>
      <w:r w:rsidRPr="006300D8">
        <w:rPr>
          <w:rFonts w:cs="Times New Roman"/>
          <w:sz w:val="24"/>
          <w:szCs w:val="24"/>
        </w:rPr>
        <w:t>Изучение словосочетаний «Вопрос куда+ глагол?».«Вопрос откуда? + глагол»</w:t>
      </w:r>
      <w:r w:rsidRPr="006300D8">
        <w:rPr>
          <w:rFonts w:cs="Times New Roman"/>
          <w:sz w:val="24"/>
          <w:szCs w:val="24"/>
          <w:lang w:val="ba-RU"/>
        </w:rPr>
        <w:t xml:space="preserve">, </w:t>
      </w:r>
      <w:r w:rsidRPr="006300D8">
        <w:rPr>
          <w:rFonts w:cs="Times New Roman"/>
          <w:sz w:val="24"/>
          <w:szCs w:val="24"/>
        </w:rPr>
        <w:t>«Вопрос где? + глагол»</w:t>
      </w:r>
      <w:r w:rsidRPr="006300D8">
        <w:rPr>
          <w:rFonts w:cs="Times New Roman"/>
          <w:sz w:val="24"/>
          <w:szCs w:val="24"/>
          <w:lang w:val="ba-RU"/>
        </w:rPr>
        <w:t>.</w:t>
      </w:r>
    </w:p>
    <w:p w:rsidR="00BB1FCC" w:rsidRPr="006300D8" w:rsidRDefault="00BB1FCC" w:rsidP="00CA6FC5">
      <w:pPr>
        <w:pStyle w:val="af5"/>
        <w:ind w:left="0" w:firstLine="709"/>
        <w:rPr>
          <w:rFonts w:ascii="Times New Roman"/>
          <w:b/>
          <w:sz w:val="24"/>
          <w:szCs w:val="24"/>
        </w:rPr>
      </w:pPr>
      <w:r w:rsidRPr="006300D8">
        <w:rPr>
          <w:rFonts w:ascii="Times New Roman"/>
          <w:b/>
          <w:sz w:val="24"/>
          <w:szCs w:val="24"/>
          <w:lang w:val="ba-RU"/>
        </w:rPr>
        <w:t>К</w:t>
      </w:r>
      <w:r w:rsidRPr="006300D8">
        <w:rPr>
          <w:rFonts w:ascii="Times New Roman"/>
          <w:b/>
          <w:sz w:val="24"/>
          <w:szCs w:val="24"/>
        </w:rPr>
        <w:t>онтроль знаний</w:t>
      </w:r>
    </w:p>
    <w:p w:rsidR="00BB1FCC" w:rsidRPr="006300D8" w:rsidRDefault="00BB1FCC" w:rsidP="00CA6FC5">
      <w:pPr>
        <w:tabs>
          <w:tab w:val="left" w:pos="1134"/>
        </w:tabs>
        <w:spacing w:line="240" w:lineRule="auto"/>
        <w:ind w:firstLine="709"/>
        <w:rPr>
          <w:rFonts w:cs="Times New Roman"/>
          <w:sz w:val="24"/>
          <w:szCs w:val="24"/>
        </w:rPr>
      </w:pPr>
      <w:r w:rsidRPr="006300D8">
        <w:rPr>
          <w:rFonts w:cs="Times New Roman"/>
          <w:sz w:val="24"/>
          <w:szCs w:val="24"/>
        </w:rPr>
        <w:t>Повторение изученного материала, контрольная работа, работа над ошибками</w:t>
      </w:r>
      <w:r w:rsidRPr="006300D8">
        <w:rPr>
          <w:rFonts w:cs="Times New Roman"/>
          <w:sz w:val="24"/>
          <w:szCs w:val="24"/>
          <w:lang w:val="ba-RU"/>
        </w:rPr>
        <w:t xml:space="preserve">, </w:t>
      </w:r>
      <w:r w:rsidRPr="006300D8">
        <w:rPr>
          <w:rFonts w:cs="Times New Roman"/>
          <w:sz w:val="24"/>
          <w:szCs w:val="24"/>
        </w:rPr>
        <w:t>проектные работы.</w:t>
      </w:r>
    </w:p>
    <w:p w:rsidR="00BB1FCC" w:rsidRPr="006300D8" w:rsidRDefault="00BB1FCC" w:rsidP="00CA6FC5">
      <w:pPr>
        <w:spacing w:line="240" w:lineRule="auto"/>
        <w:ind w:firstLine="709"/>
        <w:rPr>
          <w:rFonts w:cs="Times New Roman"/>
          <w:b/>
          <w:sz w:val="24"/>
          <w:szCs w:val="24"/>
        </w:rPr>
      </w:pPr>
      <w:bookmarkStart w:id="326" w:name="_Toc109223186"/>
      <w:r w:rsidRPr="006300D8">
        <w:rPr>
          <w:rFonts w:cs="Times New Roman"/>
          <w:b/>
          <w:sz w:val="24"/>
          <w:szCs w:val="24"/>
        </w:rPr>
        <w:t>3 класс</w:t>
      </w:r>
      <w:bookmarkEnd w:id="326"/>
    </w:p>
    <w:p w:rsidR="00BB1FCC" w:rsidRPr="006300D8" w:rsidRDefault="00BB1FCC" w:rsidP="00CA6FC5">
      <w:pPr>
        <w:spacing w:line="240" w:lineRule="auto"/>
        <w:ind w:firstLine="709"/>
        <w:rPr>
          <w:rFonts w:cs="Times New Roman"/>
          <w:b/>
          <w:sz w:val="24"/>
          <w:szCs w:val="24"/>
        </w:rPr>
      </w:pPr>
      <w:r w:rsidRPr="006300D8">
        <w:rPr>
          <w:rFonts w:cs="Times New Roman"/>
          <w:b/>
          <w:sz w:val="24"/>
          <w:szCs w:val="24"/>
        </w:rPr>
        <w:t>Рады знакомству!</w:t>
      </w:r>
    </w:p>
    <w:p w:rsidR="00BB1FCC" w:rsidRPr="006300D8" w:rsidRDefault="00BB1FCC" w:rsidP="00CA6FC5">
      <w:pPr>
        <w:spacing w:line="240" w:lineRule="auto"/>
        <w:ind w:firstLine="709"/>
        <w:rPr>
          <w:rFonts w:cs="Times New Roman"/>
          <w:sz w:val="24"/>
          <w:szCs w:val="24"/>
        </w:rPr>
      </w:pPr>
      <w:r w:rsidRPr="006300D8">
        <w:rPr>
          <w:rFonts w:cs="Times New Roman"/>
          <w:sz w:val="24"/>
          <w:szCs w:val="24"/>
        </w:rPr>
        <w:t xml:space="preserve">Развитиеречи.Активизация изученных слов по теме, умение </w:t>
      </w:r>
      <w:r w:rsidRPr="006300D8">
        <w:rPr>
          <w:rFonts w:cs="Times New Roman"/>
          <w:sz w:val="24"/>
          <w:szCs w:val="24"/>
          <w:lang w:val="ba-RU"/>
        </w:rPr>
        <w:t xml:space="preserve">задавать </w:t>
      </w:r>
      <w:r w:rsidRPr="006300D8">
        <w:rPr>
          <w:rFonts w:cs="Times New Roman"/>
          <w:sz w:val="24"/>
          <w:szCs w:val="24"/>
        </w:rPr>
        <w:t xml:space="preserve">вопрос «Һин ҡайҙан?» («Ты откуда?») и отвечать на него, нахождение нужной информации, использование в речи готовых клише, правильное интонирование предложений. </w:t>
      </w:r>
      <w:r w:rsidRPr="006300D8">
        <w:rPr>
          <w:rFonts w:cs="Times New Roman"/>
          <w:sz w:val="24"/>
          <w:szCs w:val="24"/>
          <w:lang w:val="ba-RU"/>
        </w:rPr>
        <w:t>Аудирование текстов о знакомстве.</w:t>
      </w:r>
      <w:r w:rsidRPr="006300D8">
        <w:rPr>
          <w:rFonts w:cs="Times New Roman"/>
          <w:sz w:val="24"/>
          <w:szCs w:val="24"/>
        </w:rPr>
        <w:t xml:space="preserve"> Дополнение предложений по прослушанному тексту. Чтение текстов в учебнике, </w:t>
      </w:r>
      <w:r w:rsidRPr="006300D8">
        <w:rPr>
          <w:rFonts w:cs="Times New Roman"/>
          <w:sz w:val="24"/>
          <w:szCs w:val="24"/>
          <w:lang w:val="ba-RU"/>
        </w:rPr>
        <w:t>усовершенствование</w:t>
      </w:r>
      <w:r w:rsidRPr="006300D8">
        <w:rPr>
          <w:rFonts w:cs="Times New Roman"/>
          <w:sz w:val="24"/>
          <w:szCs w:val="24"/>
        </w:rPr>
        <w:t xml:space="preserve"> норм орфоэпического чтения. Восстановление деформированных текстов, заполнение анкет.</w:t>
      </w:r>
    </w:p>
    <w:p w:rsidR="00BB1FCC" w:rsidRPr="006300D8" w:rsidRDefault="00BB1FCC" w:rsidP="00CA6FC5">
      <w:pPr>
        <w:spacing w:line="240" w:lineRule="auto"/>
        <w:ind w:firstLine="709"/>
        <w:rPr>
          <w:rFonts w:cs="Times New Roman"/>
          <w:sz w:val="24"/>
          <w:szCs w:val="24"/>
          <w:lang w:val="ba-RU"/>
        </w:rPr>
      </w:pPr>
      <w:r w:rsidRPr="006300D8">
        <w:rPr>
          <w:rFonts w:cs="Times New Roman"/>
          <w:sz w:val="24"/>
          <w:szCs w:val="24"/>
        </w:rPr>
        <w:t>Повторение изученных фраз, обогащение речи новыми словами, знакомство с персонажами детских произведений (имя, возраст). Использование в речи типичных фраз башкирского речевого этикета. Развитие диалогической и монологической форм речи.</w:t>
      </w:r>
    </w:p>
    <w:p w:rsidR="00BB1FCC" w:rsidRPr="006300D8" w:rsidRDefault="00BB1FCC" w:rsidP="00CA6FC5">
      <w:pPr>
        <w:spacing w:line="240" w:lineRule="auto"/>
        <w:ind w:firstLine="709"/>
        <w:rPr>
          <w:rFonts w:cs="Times New Roman"/>
          <w:sz w:val="24"/>
          <w:szCs w:val="24"/>
          <w:lang w:val="ba-RU"/>
        </w:rPr>
      </w:pPr>
      <w:r w:rsidRPr="006300D8">
        <w:rPr>
          <w:rFonts w:cs="Times New Roman"/>
          <w:sz w:val="24"/>
          <w:szCs w:val="24"/>
        </w:rPr>
        <w:t>Основы лингвистических знаний</w:t>
      </w:r>
      <w:r w:rsidRPr="006300D8">
        <w:rPr>
          <w:rFonts w:cs="Times New Roman"/>
          <w:b/>
          <w:sz w:val="24"/>
          <w:szCs w:val="24"/>
          <w:lang w:val="ba-RU"/>
        </w:rPr>
        <w:t>.</w:t>
      </w:r>
      <w:r w:rsidR="00E4003F" w:rsidRPr="006300D8">
        <w:rPr>
          <w:rFonts w:cs="Times New Roman"/>
          <w:b/>
          <w:sz w:val="24"/>
          <w:szCs w:val="24"/>
          <w:lang w:val="ba-RU"/>
        </w:rPr>
        <w:t xml:space="preserve"> </w:t>
      </w:r>
      <w:r w:rsidRPr="006300D8">
        <w:rPr>
          <w:rFonts w:cs="Times New Roman"/>
          <w:sz w:val="24"/>
          <w:szCs w:val="24"/>
        </w:rPr>
        <w:t>Повторение видов предложений. Главные и второстепенные члены предложения</w:t>
      </w:r>
      <w:r w:rsidRPr="006300D8">
        <w:rPr>
          <w:rFonts w:cs="Times New Roman"/>
          <w:sz w:val="24"/>
          <w:szCs w:val="24"/>
          <w:lang w:val="ba-RU"/>
        </w:rPr>
        <w:t>.</w:t>
      </w:r>
    </w:p>
    <w:p w:rsidR="00BB1FCC" w:rsidRPr="006300D8" w:rsidRDefault="00BB1FCC" w:rsidP="00CA6FC5">
      <w:pPr>
        <w:spacing w:line="240" w:lineRule="auto"/>
        <w:ind w:firstLine="709"/>
        <w:rPr>
          <w:rFonts w:cs="Times New Roman"/>
          <w:sz w:val="24"/>
          <w:szCs w:val="24"/>
        </w:rPr>
      </w:pPr>
      <w:r w:rsidRPr="006300D8">
        <w:rPr>
          <w:rFonts w:cs="Times New Roman"/>
          <w:b/>
          <w:sz w:val="24"/>
          <w:szCs w:val="24"/>
        </w:rPr>
        <w:t>Я получаю знания</w:t>
      </w:r>
    </w:p>
    <w:p w:rsidR="00BB1FCC" w:rsidRPr="006300D8" w:rsidRDefault="00BB1FCC" w:rsidP="00CA6FC5">
      <w:pPr>
        <w:spacing w:line="240" w:lineRule="auto"/>
        <w:ind w:firstLine="709"/>
        <w:rPr>
          <w:rFonts w:cs="Times New Roman"/>
          <w:sz w:val="24"/>
          <w:szCs w:val="24"/>
        </w:rPr>
      </w:pPr>
      <w:r w:rsidRPr="006300D8">
        <w:rPr>
          <w:rFonts w:cs="Times New Roman"/>
          <w:sz w:val="24"/>
          <w:szCs w:val="24"/>
        </w:rPr>
        <w:t xml:space="preserve">Развитиеречи.Активизация изученных слов в речи, аудирование текстов о школе, об уроках. Развитие диалогической речи: составление диалогов по предложенной ситуации, </w:t>
      </w:r>
      <w:r w:rsidRPr="006300D8">
        <w:rPr>
          <w:rFonts w:cs="Times New Roman"/>
          <w:sz w:val="24"/>
          <w:szCs w:val="24"/>
          <w:lang w:val="ba-RU"/>
        </w:rPr>
        <w:t>трансформация</w:t>
      </w:r>
      <w:r w:rsidRPr="006300D8">
        <w:rPr>
          <w:rFonts w:cs="Times New Roman"/>
          <w:sz w:val="24"/>
          <w:szCs w:val="24"/>
        </w:rPr>
        <w:t xml:space="preserve"> диалогов: дополнение и продолжение. Составление диалога побудительного характера. Рассказ по вопросам. Поиск информации в предложенных учителем словарях.</w:t>
      </w:r>
    </w:p>
    <w:p w:rsidR="00BB1FCC" w:rsidRPr="006300D8" w:rsidRDefault="00BB1FCC" w:rsidP="00CA6FC5">
      <w:pPr>
        <w:spacing w:line="240" w:lineRule="auto"/>
        <w:ind w:firstLine="709"/>
        <w:rPr>
          <w:rFonts w:cs="Times New Roman"/>
          <w:sz w:val="24"/>
          <w:szCs w:val="24"/>
          <w:lang w:val="ba-RU"/>
        </w:rPr>
      </w:pPr>
      <w:r w:rsidRPr="006300D8">
        <w:rPr>
          <w:rFonts w:cs="Times New Roman"/>
          <w:sz w:val="24"/>
          <w:szCs w:val="24"/>
        </w:rPr>
        <w:t>Усвоение вопросительной формы «Нимәһеҙ?» («Без чего?»), развитие навыков правильного чтения. Выборочное чтение, соблюдение орфоэпических норм башкирского языка. Интерактивные игры в портале «Мир родного языка».</w:t>
      </w:r>
    </w:p>
    <w:p w:rsidR="00BB1FCC" w:rsidRPr="006300D8" w:rsidRDefault="00BB1FCC" w:rsidP="00CA6FC5">
      <w:pPr>
        <w:spacing w:line="240" w:lineRule="auto"/>
        <w:ind w:firstLine="709"/>
        <w:rPr>
          <w:rFonts w:cs="Times New Roman"/>
          <w:sz w:val="24"/>
          <w:szCs w:val="24"/>
          <w:lang w:val="ba-RU"/>
        </w:rPr>
      </w:pPr>
      <w:r w:rsidRPr="006300D8">
        <w:rPr>
          <w:rFonts w:cs="Times New Roman"/>
          <w:sz w:val="24"/>
          <w:szCs w:val="24"/>
        </w:rPr>
        <w:t>Основы лингвистических знаний</w:t>
      </w:r>
      <w:r w:rsidRPr="006300D8">
        <w:rPr>
          <w:rFonts w:cs="Times New Roman"/>
          <w:b/>
          <w:sz w:val="24"/>
          <w:szCs w:val="24"/>
          <w:lang w:val="ba-RU"/>
        </w:rPr>
        <w:t>.</w:t>
      </w:r>
      <w:r w:rsidR="00E4003F" w:rsidRPr="006300D8">
        <w:rPr>
          <w:rFonts w:cs="Times New Roman"/>
          <w:b/>
          <w:sz w:val="24"/>
          <w:szCs w:val="24"/>
          <w:lang w:val="ba-RU"/>
        </w:rPr>
        <w:t xml:space="preserve"> </w:t>
      </w:r>
      <w:r w:rsidRPr="006300D8">
        <w:rPr>
          <w:rFonts w:cs="Times New Roman"/>
          <w:sz w:val="24"/>
          <w:szCs w:val="24"/>
        </w:rPr>
        <w:t>Прямое и переносное значение слова</w:t>
      </w:r>
      <w:r w:rsidRPr="006300D8">
        <w:rPr>
          <w:rFonts w:cs="Times New Roman"/>
          <w:sz w:val="24"/>
          <w:szCs w:val="24"/>
          <w:lang w:val="ba-RU"/>
        </w:rPr>
        <w:t>. Синонимы. Антонимы. Омонимы.</w:t>
      </w:r>
    </w:p>
    <w:p w:rsidR="00BB1FCC" w:rsidRPr="006300D8" w:rsidRDefault="00BB1FCC" w:rsidP="00CA6FC5">
      <w:pPr>
        <w:spacing w:line="240" w:lineRule="auto"/>
        <w:ind w:firstLine="709"/>
        <w:rPr>
          <w:rFonts w:cs="Times New Roman"/>
          <w:b/>
          <w:bCs/>
          <w:sz w:val="24"/>
          <w:szCs w:val="24"/>
        </w:rPr>
      </w:pPr>
      <w:r w:rsidRPr="006300D8">
        <w:rPr>
          <w:rFonts w:cs="Times New Roman"/>
          <w:b/>
          <w:bCs/>
          <w:sz w:val="24"/>
          <w:szCs w:val="24"/>
        </w:rPr>
        <w:t>Мир вокруг меня</w:t>
      </w:r>
    </w:p>
    <w:p w:rsidR="00BB1FCC" w:rsidRPr="006300D8" w:rsidRDefault="00BB1FCC" w:rsidP="00CA6FC5">
      <w:pPr>
        <w:spacing w:line="240" w:lineRule="auto"/>
        <w:ind w:firstLine="709"/>
        <w:rPr>
          <w:rFonts w:cs="Times New Roman"/>
          <w:sz w:val="24"/>
          <w:szCs w:val="24"/>
          <w:lang w:val="ba-RU"/>
        </w:rPr>
      </w:pPr>
      <w:r w:rsidRPr="006300D8">
        <w:rPr>
          <w:rFonts w:cs="Times New Roman"/>
          <w:sz w:val="24"/>
          <w:szCs w:val="24"/>
        </w:rPr>
        <w:t xml:space="preserve">Развитиеречи.Изучение новых слов, составление предложений об окружающем мире. </w:t>
      </w:r>
      <w:r w:rsidRPr="006300D8">
        <w:rPr>
          <w:rFonts w:cs="Times New Roman"/>
          <w:sz w:val="24"/>
          <w:szCs w:val="24"/>
          <w:lang w:val="ba-RU"/>
        </w:rPr>
        <w:t>Работа в парах: с</w:t>
      </w:r>
      <w:r w:rsidRPr="006300D8">
        <w:rPr>
          <w:rFonts w:cs="Times New Roman"/>
          <w:sz w:val="24"/>
          <w:szCs w:val="24"/>
        </w:rPr>
        <w:t xml:space="preserve">оставление вопросов </w:t>
      </w:r>
      <w:r w:rsidRPr="006300D8">
        <w:rPr>
          <w:rFonts w:cs="Times New Roman"/>
          <w:sz w:val="24"/>
          <w:szCs w:val="24"/>
          <w:lang w:val="ba-RU"/>
        </w:rPr>
        <w:t xml:space="preserve">и ответов </w:t>
      </w:r>
      <w:r w:rsidRPr="006300D8">
        <w:rPr>
          <w:rFonts w:cs="Times New Roman"/>
          <w:sz w:val="24"/>
          <w:szCs w:val="24"/>
        </w:rPr>
        <w:t>по изученным текстам</w:t>
      </w:r>
      <w:r w:rsidRPr="006300D8">
        <w:rPr>
          <w:rFonts w:cs="Times New Roman"/>
          <w:sz w:val="24"/>
          <w:szCs w:val="24"/>
          <w:lang w:val="ba-RU"/>
        </w:rPr>
        <w:t>. Народный праздник “Карға буткаһы” (“Воронья каша”).</w:t>
      </w:r>
    </w:p>
    <w:p w:rsidR="00BB1FCC" w:rsidRPr="006300D8" w:rsidRDefault="00BB1FCC" w:rsidP="00CA6FC5">
      <w:pPr>
        <w:spacing w:line="240" w:lineRule="auto"/>
        <w:ind w:firstLine="709"/>
        <w:rPr>
          <w:rFonts w:cs="Times New Roman"/>
          <w:sz w:val="24"/>
          <w:szCs w:val="24"/>
          <w:lang w:val="ba-RU"/>
        </w:rPr>
      </w:pPr>
      <w:r w:rsidRPr="006300D8">
        <w:rPr>
          <w:rFonts w:cs="Times New Roman"/>
          <w:sz w:val="24"/>
          <w:szCs w:val="24"/>
        </w:rPr>
        <w:t>Основы лингвистических знаний</w:t>
      </w:r>
      <w:r w:rsidRPr="006300D8">
        <w:rPr>
          <w:rFonts w:cs="Times New Roman"/>
          <w:b/>
          <w:sz w:val="24"/>
          <w:szCs w:val="24"/>
          <w:lang w:val="ba-RU"/>
        </w:rPr>
        <w:t>.</w:t>
      </w:r>
      <w:r w:rsidR="00E4003F" w:rsidRPr="006300D8">
        <w:rPr>
          <w:rFonts w:cs="Times New Roman"/>
          <w:b/>
          <w:sz w:val="24"/>
          <w:szCs w:val="24"/>
          <w:lang w:val="ba-RU"/>
        </w:rPr>
        <w:t xml:space="preserve"> </w:t>
      </w:r>
      <w:r w:rsidRPr="006300D8">
        <w:rPr>
          <w:rFonts w:cs="Times New Roman"/>
          <w:sz w:val="24"/>
          <w:szCs w:val="24"/>
        </w:rPr>
        <w:t>Однокоренные слова</w:t>
      </w:r>
      <w:r w:rsidRPr="006300D8">
        <w:rPr>
          <w:rFonts w:cs="Times New Roman"/>
          <w:sz w:val="24"/>
          <w:szCs w:val="24"/>
          <w:lang w:val="ba-RU"/>
        </w:rPr>
        <w:t>.</w:t>
      </w:r>
      <w:r w:rsidRPr="006300D8">
        <w:rPr>
          <w:rFonts w:cs="Times New Roman"/>
          <w:sz w:val="24"/>
          <w:szCs w:val="24"/>
        </w:rPr>
        <w:t xml:space="preserve"> Имя существительное. Изменение по падежам</w:t>
      </w:r>
      <w:r w:rsidRPr="006300D8">
        <w:rPr>
          <w:rFonts w:cs="Times New Roman"/>
          <w:sz w:val="24"/>
          <w:szCs w:val="24"/>
          <w:lang w:val="ba-RU"/>
        </w:rPr>
        <w:t>.</w:t>
      </w:r>
    </w:p>
    <w:p w:rsidR="00BB1FCC" w:rsidRPr="006300D8" w:rsidRDefault="00BB1FCC" w:rsidP="00CA6FC5">
      <w:pPr>
        <w:spacing w:line="240" w:lineRule="auto"/>
        <w:ind w:firstLine="709"/>
        <w:rPr>
          <w:rFonts w:cs="Times New Roman"/>
          <w:sz w:val="24"/>
          <w:szCs w:val="24"/>
        </w:rPr>
      </w:pPr>
      <w:r w:rsidRPr="006300D8">
        <w:rPr>
          <w:rFonts w:cs="Times New Roman"/>
          <w:b/>
          <w:sz w:val="24"/>
          <w:szCs w:val="24"/>
        </w:rPr>
        <w:t>Мое любимое время года</w:t>
      </w:r>
    </w:p>
    <w:p w:rsidR="00BB1FCC" w:rsidRPr="006300D8" w:rsidRDefault="00BB1FCC" w:rsidP="00CA6FC5">
      <w:pPr>
        <w:spacing w:line="240" w:lineRule="auto"/>
        <w:ind w:firstLine="709"/>
        <w:rPr>
          <w:rFonts w:cs="Times New Roman"/>
          <w:sz w:val="24"/>
          <w:szCs w:val="24"/>
          <w:lang w:val="ba-RU"/>
        </w:rPr>
      </w:pPr>
      <w:r w:rsidRPr="006300D8">
        <w:rPr>
          <w:rFonts w:cs="Times New Roman"/>
          <w:sz w:val="24"/>
          <w:szCs w:val="24"/>
        </w:rPr>
        <w:t>Развитиеречи.Знакомство с растениями, миром животных, природой Башкортостана. Изучение названий деревьев, трав, насекомых, птиц в сравнении с</w:t>
      </w:r>
      <w:r w:rsidRPr="006300D8">
        <w:rPr>
          <w:rFonts w:cs="Times New Roman"/>
          <w:sz w:val="24"/>
          <w:szCs w:val="24"/>
          <w:lang w:val="ba-RU"/>
        </w:rPr>
        <w:t xml:space="preserve"> русскими</w:t>
      </w:r>
      <w:r w:rsidRPr="006300D8">
        <w:rPr>
          <w:rFonts w:cs="Times New Roman"/>
          <w:sz w:val="24"/>
          <w:szCs w:val="24"/>
        </w:rPr>
        <w:t xml:space="preserve"> названиями</w:t>
      </w:r>
      <w:r w:rsidRPr="006300D8">
        <w:rPr>
          <w:rFonts w:cs="Times New Roman"/>
          <w:sz w:val="24"/>
          <w:szCs w:val="24"/>
          <w:lang w:val="ba-RU"/>
        </w:rPr>
        <w:t xml:space="preserve">. </w:t>
      </w:r>
      <w:r w:rsidRPr="006300D8">
        <w:rPr>
          <w:rFonts w:cs="Times New Roman"/>
          <w:sz w:val="24"/>
          <w:szCs w:val="24"/>
        </w:rPr>
        <w:t xml:space="preserve">Развитие речи: составление монологов и диалогов по готовым вопросам. Совершенствование навыков аудирования: прослушивание разножанровых текстов, </w:t>
      </w:r>
      <w:r w:rsidR="00E4003F" w:rsidRPr="006300D8">
        <w:rPr>
          <w:rFonts w:cs="Times New Roman"/>
          <w:sz w:val="24"/>
          <w:szCs w:val="24"/>
        </w:rPr>
        <w:t>определение, по ключевым словам,</w:t>
      </w:r>
      <w:r w:rsidRPr="006300D8">
        <w:rPr>
          <w:rFonts w:cs="Times New Roman"/>
          <w:sz w:val="24"/>
          <w:szCs w:val="24"/>
        </w:rPr>
        <w:t xml:space="preserve"> содержания прослушиваемого текста. Чтение с правильной интонацией текстов о временах года, пересказ по вопросам. Заполнение таблицы и анкеты о временах года, сезонных явлениях. Восстановление деформированного текста. Изменение имен существительных по падежам, подбор правильных вариантов окончаний слов в предложениях, совершенствование знаний на интерактивной доске.</w:t>
      </w:r>
      <w:r w:rsidRPr="006300D8">
        <w:rPr>
          <w:rFonts w:cs="Times New Roman"/>
          <w:sz w:val="24"/>
          <w:szCs w:val="24"/>
          <w:lang w:val="ba-RU"/>
        </w:rPr>
        <w:t xml:space="preserve"> Праздник </w:t>
      </w:r>
      <w:r w:rsidRPr="006300D8">
        <w:rPr>
          <w:rFonts w:cs="Times New Roman"/>
          <w:sz w:val="24"/>
          <w:szCs w:val="24"/>
        </w:rPr>
        <w:t>«</w:t>
      </w:r>
      <w:r w:rsidRPr="006300D8">
        <w:rPr>
          <w:rFonts w:cs="Times New Roman"/>
          <w:sz w:val="24"/>
          <w:szCs w:val="24"/>
          <w:lang w:val="ba-RU"/>
        </w:rPr>
        <w:t>Нардуған</w:t>
      </w:r>
      <w:r w:rsidRPr="006300D8">
        <w:rPr>
          <w:rFonts w:cs="Times New Roman"/>
          <w:sz w:val="24"/>
          <w:szCs w:val="24"/>
        </w:rPr>
        <w:t>»</w:t>
      </w:r>
      <w:r w:rsidRPr="006300D8">
        <w:rPr>
          <w:rFonts w:cs="Times New Roman"/>
          <w:sz w:val="24"/>
          <w:szCs w:val="24"/>
          <w:lang w:val="ba-RU"/>
        </w:rPr>
        <w:t xml:space="preserve"> (</w:t>
      </w:r>
      <w:r w:rsidRPr="006300D8">
        <w:rPr>
          <w:rFonts w:cs="Times New Roman"/>
          <w:sz w:val="24"/>
          <w:szCs w:val="24"/>
        </w:rPr>
        <w:t>«</w:t>
      </w:r>
      <w:r w:rsidRPr="006300D8">
        <w:rPr>
          <w:rFonts w:cs="Times New Roman"/>
          <w:sz w:val="24"/>
          <w:szCs w:val="24"/>
          <w:lang w:val="ba-RU"/>
        </w:rPr>
        <w:t>Святки</w:t>
      </w:r>
      <w:r w:rsidRPr="006300D8">
        <w:rPr>
          <w:rFonts w:cs="Times New Roman"/>
          <w:sz w:val="24"/>
          <w:szCs w:val="24"/>
        </w:rPr>
        <w:t>»</w:t>
      </w:r>
      <w:r w:rsidRPr="006300D8">
        <w:rPr>
          <w:rFonts w:cs="Times New Roman"/>
          <w:sz w:val="24"/>
          <w:szCs w:val="24"/>
          <w:lang w:val="ba-RU"/>
        </w:rPr>
        <w:t>).</w:t>
      </w:r>
    </w:p>
    <w:p w:rsidR="00BB1FCC" w:rsidRPr="006300D8" w:rsidRDefault="00BB1FCC" w:rsidP="00CA6FC5">
      <w:pPr>
        <w:spacing w:line="240" w:lineRule="auto"/>
        <w:ind w:firstLine="709"/>
        <w:rPr>
          <w:rFonts w:cs="Times New Roman"/>
          <w:sz w:val="24"/>
          <w:szCs w:val="24"/>
          <w:lang w:val="ba-RU"/>
        </w:rPr>
      </w:pPr>
      <w:r w:rsidRPr="006300D8">
        <w:rPr>
          <w:rFonts w:cs="Times New Roman"/>
          <w:sz w:val="24"/>
          <w:szCs w:val="24"/>
        </w:rPr>
        <w:t xml:space="preserve">Основы лингвистических </w:t>
      </w:r>
      <w:r w:rsidR="00E4003F" w:rsidRPr="006300D8">
        <w:rPr>
          <w:rFonts w:cs="Times New Roman"/>
          <w:sz w:val="24"/>
          <w:szCs w:val="24"/>
        </w:rPr>
        <w:t>знаний</w:t>
      </w:r>
      <w:r w:rsidR="00E4003F" w:rsidRPr="006300D8">
        <w:rPr>
          <w:rFonts w:cs="Times New Roman"/>
          <w:sz w:val="24"/>
          <w:szCs w:val="24"/>
          <w:lang w:val="ba-RU"/>
        </w:rPr>
        <w:t>.</w:t>
      </w:r>
      <w:r w:rsidR="00E4003F" w:rsidRPr="006300D8">
        <w:rPr>
          <w:rFonts w:cs="Times New Roman"/>
          <w:sz w:val="24"/>
          <w:szCs w:val="24"/>
        </w:rPr>
        <w:t xml:space="preserve"> Имя</w:t>
      </w:r>
      <w:r w:rsidRPr="006300D8">
        <w:rPr>
          <w:rFonts w:cs="Times New Roman"/>
          <w:sz w:val="24"/>
          <w:szCs w:val="24"/>
        </w:rPr>
        <w:t xml:space="preserve"> существительное: изменение по падежам</w:t>
      </w:r>
      <w:r w:rsidRPr="006300D8">
        <w:rPr>
          <w:rFonts w:cs="Times New Roman"/>
          <w:sz w:val="24"/>
          <w:szCs w:val="24"/>
          <w:lang w:val="ba-RU"/>
        </w:rPr>
        <w:t>.</w:t>
      </w:r>
    </w:p>
    <w:p w:rsidR="00BB1FCC" w:rsidRPr="006300D8" w:rsidRDefault="00BB1FCC" w:rsidP="00CA6FC5">
      <w:pPr>
        <w:spacing w:line="240" w:lineRule="auto"/>
        <w:ind w:firstLine="709"/>
        <w:rPr>
          <w:rFonts w:cs="Times New Roman"/>
          <w:sz w:val="24"/>
          <w:szCs w:val="24"/>
        </w:rPr>
      </w:pPr>
      <w:r w:rsidRPr="006300D8">
        <w:rPr>
          <w:rFonts w:cs="Times New Roman"/>
          <w:b/>
          <w:sz w:val="24"/>
          <w:szCs w:val="24"/>
        </w:rPr>
        <w:t>Мой гардероб</w:t>
      </w:r>
    </w:p>
    <w:p w:rsidR="00BB1FCC" w:rsidRPr="006300D8" w:rsidRDefault="00BB1FCC" w:rsidP="00CA6FC5">
      <w:pPr>
        <w:spacing w:line="240" w:lineRule="auto"/>
        <w:ind w:firstLine="709"/>
        <w:rPr>
          <w:rFonts w:cs="Times New Roman"/>
          <w:sz w:val="24"/>
          <w:szCs w:val="24"/>
          <w:lang w:val="ba-RU"/>
        </w:rPr>
      </w:pPr>
      <w:r w:rsidRPr="006300D8">
        <w:rPr>
          <w:rFonts w:cs="Times New Roman"/>
          <w:sz w:val="24"/>
          <w:szCs w:val="24"/>
        </w:rPr>
        <w:t xml:space="preserve">Развитиеречи.Изучение новых слов, обозначающих предметы гардероба, признаки предметов, использование изученных слов в разговоре, составление диалогов и монологов с </w:t>
      </w:r>
      <w:r w:rsidRPr="006300D8">
        <w:rPr>
          <w:rFonts w:cs="Times New Roman"/>
          <w:sz w:val="24"/>
          <w:szCs w:val="24"/>
          <w:lang w:val="ba-RU"/>
        </w:rPr>
        <w:t>изученными</w:t>
      </w:r>
      <w:r w:rsidRPr="006300D8">
        <w:rPr>
          <w:rFonts w:cs="Times New Roman"/>
          <w:sz w:val="24"/>
          <w:szCs w:val="24"/>
        </w:rPr>
        <w:t xml:space="preserve"> словами. Употребление в диалогах союза «потому что». Чтение текстов по теме, развитие навыков орфоэпического чтения текстов. Восприятие текста на слух, заполнение анкет по прослушанному тексту. Составление коротких топиков о любимой одежде, описывание своей одежды по предложенному шаблону и опорным словам. Изучение вопроса «С</w:t>
      </w:r>
      <w:r w:rsidRPr="006300D8">
        <w:rPr>
          <w:rStyle w:val="aff"/>
          <w:rFonts w:cs="Times New Roman"/>
          <w:sz w:val="24"/>
          <w:szCs w:val="24"/>
        </w:rPr>
        <w:t>колько?»,</w:t>
      </w:r>
      <w:r w:rsidRPr="006300D8">
        <w:rPr>
          <w:rFonts w:cs="Times New Roman"/>
          <w:sz w:val="24"/>
          <w:szCs w:val="24"/>
        </w:rPr>
        <w:t xml:space="preserve"> знакомство с количественными числительными, повторение счета от 1 до100.</w:t>
      </w:r>
      <w:r w:rsidRPr="006300D8">
        <w:rPr>
          <w:rFonts w:cs="Times New Roman"/>
          <w:sz w:val="24"/>
          <w:szCs w:val="24"/>
          <w:lang w:val="ba-RU"/>
        </w:rPr>
        <w:t xml:space="preserve"> Детская игра </w:t>
      </w:r>
      <w:r w:rsidRPr="006300D8">
        <w:rPr>
          <w:rFonts w:cs="Times New Roman"/>
          <w:sz w:val="24"/>
          <w:szCs w:val="24"/>
        </w:rPr>
        <w:t>«</w:t>
      </w:r>
      <w:r w:rsidRPr="006300D8">
        <w:rPr>
          <w:rFonts w:cs="Times New Roman"/>
          <w:sz w:val="24"/>
          <w:szCs w:val="24"/>
          <w:lang w:val="ba-RU"/>
        </w:rPr>
        <w:t>Йәшерәм яулыҡ</w:t>
      </w:r>
      <w:r w:rsidRPr="006300D8">
        <w:rPr>
          <w:rFonts w:cs="Times New Roman"/>
          <w:sz w:val="24"/>
          <w:szCs w:val="24"/>
        </w:rPr>
        <w:t>»</w:t>
      </w:r>
      <w:r w:rsidRPr="006300D8">
        <w:rPr>
          <w:rFonts w:cs="Times New Roman"/>
          <w:sz w:val="24"/>
          <w:szCs w:val="24"/>
          <w:lang w:val="ba-RU"/>
        </w:rPr>
        <w:t xml:space="preserve"> (</w:t>
      </w:r>
      <w:r w:rsidRPr="006300D8">
        <w:rPr>
          <w:rFonts w:cs="Times New Roman"/>
          <w:sz w:val="24"/>
          <w:szCs w:val="24"/>
        </w:rPr>
        <w:t>«</w:t>
      </w:r>
      <w:r w:rsidRPr="006300D8">
        <w:rPr>
          <w:rFonts w:cs="Times New Roman"/>
          <w:sz w:val="24"/>
          <w:szCs w:val="24"/>
          <w:lang w:val="ba-RU"/>
        </w:rPr>
        <w:t>Прячу платок</w:t>
      </w:r>
      <w:r w:rsidRPr="006300D8">
        <w:rPr>
          <w:rFonts w:cs="Times New Roman"/>
          <w:sz w:val="24"/>
          <w:szCs w:val="24"/>
        </w:rPr>
        <w:t>»</w:t>
      </w:r>
      <w:r w:rsidRPr="006300D8">
        <w:rPr>
          <w:rFonts w:cs="Times New Roman"/>
          <w:sz w:val="24"/>
          <w:szCs w:val="24"/>
          <w:lang w:val="ba-RU"/>
        </w:rPr>
        <w:t>).</w:t>
      </w:r>
    </w:p>
    <w:p w:rsidR="00BB1FCC" w:rsidRPr="006300D8" w:rsidRDefault="00BB1FCC" w:rsidP="00CA6FC5">
      <w:pPr>
        <w:spacing w:line="240" w:lineRule="auto"/>
        <w:ind w:firstLine="709"/>
        <w:rPr>
          <w:rFonts w:cs="Times New Roman"/>
          <w:sz w:val="24"/>
          <w:szCs w:val="24"/>
          <w:lang w:val="ba-RU"/>
        </w:rPr>
      </w:pPr>
      <w:r w:rsidRPr="006300D8">
        <w:rPr>
          <w:rFonts w:cs="Times New Roman"/>
          <w:sz w:val="24"/>
          <w:szCs w:val="24"/>
        </w:rPr>
        <w:t xml:space="preserve">Основы лингвистических </w:t>
      </w:r>
      <w:r w:rsidR="00E4003F" w:rsidRPr="006300D8">
        <w:rPr>
          <w:rFonts w:cs="Times New Roman"/>
          <w:sz w:val="24"/>
          <w:szCs w:val="24"/>
        </w:rPr>
        <w:t>знаний</w:t>
      </w:r>
      <w:r w:rsidR="00E4003F" w:rsidRPr="006300D8">
        <w:rPr>
          <w:rFonts w:cs="Times New Roman"/>
          <w:b/>
          <w:sz w:val="24"/>
          <w:szCs w:val="24"/>
          <w:lang w:val="ba-RU"/>
        </w:rPr>
        <w:t>.</w:t>
      </w:r>
      <w:r w:rsidR="00E4003F" w:rsidRPr="006300D8">
        <w:rPr>
          <w:rFonts w:cs="Times New Roman"/>
          <w:sz w:val="24"/>
          <w:szCs w:val="24"/>
        </w:rPr>
        <w:t xml:space="preserve"> Имя</w:t>
      </w:r>
      <w:r w:rsidRPr="006300D8">
        <w:rPr>
          <w:rFonts w:cs="Times New Roman"/>
          <w:sz w:val="24"/>
          <w:szCs w:val="24"/>
        </w:rPr>
        <w:t xml:space="preserve"> прилагательное. Степени сравнения имен </w:t>
      </w:r>
      <w:r w:rsidR="00E4003F" w:rsidRPr="006300D8">
        <w:rPr>
          <w:rFonts w:cs="Times New Roman"/>
          <w:sz w:val="24"/>
          <w:szCs w:val="24"/>
        </w:rPr>
        <w:t>прилагательных</w:t>
      </w:r>
      <w:r w:rsidR="00E4003F" w:rsidRPr="006300D8">
        <w:rPr>
          <w:rFonts w:cs="Times New Roman"/>
          <w:sz w:val="24"/>
          <w:szCs w:val="24"/>
          <w:lang w:val="ba-RU"/>
        </w:rPr>
        <w:t>.</w:t>
      </w:r>
      <w:r w:rsidR="00E4003F" w:rsidRPr="006300D8">
        <w:rPr>
          <w:rFonts w:cs="Times New Roman"/>
          <w:sz w:val="24"/>
          <w:szCs w:val="24"/>
        </w:rPr>
        <w:t xml:space="preserve"> Местоимение</w:t>
      </w:r>
      <w:r w:rsidRPr="006300D8">
        <w:rPr>
          <w:rFonts w:cs="Times New Roman"/>
          <w:sz w:val="24"/>
          <w:szCs w:val="24"/>
        </w:rPr>
        <w:t>. Изменение местоимений по падежам</w:t>
      </w:r>
      <w:r w:rsidRPr="006300D8">
        <w:rPr>
          <w:rFonts w:cs="Times New Roman"/>
          <w:sz w:val="24"/>
          <w:szCs w:val="24"/>
          <w:lang w:val="ba-RU"/>
        </w:rPr>
        <w:t>.</w:t>
      </w:r>
      <w:r w:rsidRPr="006300D8">
        <w:rPr>
          <w:rFonts w:cs="Times New Roman"/>
          <w:sz w:val="24"/>
          <w:szCs w:val="24"/>
        </w:rPr>
        <w:t xml:space="preserve"> Имя числительное. Количественные числительные</w:t>
      </w:r>
      <w:r w:rsidRPr="006300D8">
        <w:rPr>
          <w:rFonts w:cs="Times New Roman"/>
          <w:sz w:val="24"/>
          <w:szCs w:val="24"/>
          <w:lang w:val="ba-RU"/>
        </w:rPr>
        <w:t>.</w:t>
      </w:r>
    </w:p>
    <w:p w:rsidR="00BB1FCC" w:rsidRPr="006300D8" w:rsidRDefault="00BB1FCC" w:rsidP="00CA6FC5">
      <w:pPr>
        <w:spacing w:line="240" w:lineRule="auto"/>
        <w:ind w:firstLine="709"/>
        <w:rPr>
          <w:rFonts w:cs="Times New Roman"/>
          <w:b/>
          <w:sz w:val="24"/>
          <w:szCs w:val="24"/>
        </w:rPr>
      </w:pPr>
      <w:r w:rsidRPr="006300D8">
        <w:rPr>
          <w:rFonts w:cs="Times New Roman"/>
          <w:b/>
          <w:sz w:val="24"/>
          <w:szCs w:val="24"/>
        </w:rPr>
        <w:t>Я путешественник</w:t>
      </w:r>
    </w:p>
    <w:p w:rsidR="00BB1FCC" w:rsidRPr="006300D8" w:rsidRDefault="00BB1FCC" w:rsidP="00CA6FC5">
      <w:pPr>
        <w:spacing w:line="240" w:lineRule="auto"/>
        <w:ind w:firstLine="709"/>
        <w:rPr>
          <w:rFonts w:cs="Times New Roman"/>
          <w:sz w:val="24"/>
          <w:szCs w:val="24"/>
          <w:lang w:val="ba-RU"/>
        </w:rPr>
      </w:pPr>
      <w:r w:rsidRPr="006300D8">
        <w:rPr>
          <w:rFonts w:cs="Times New Roman"/>
          <w:sz w:val="24"/>
          <w:szCs w:val="24"/>
        </w:rPr>
        <w:t xml:space="preserve">Развитиеречи.Знакомство с новыми словами, обозначающими разные виды отдыха, активизация их в </w:t>
      </w:r>
      <w:r w:rsidR="00E4003F" w:rsidRPr="006300D8">
        <w:rPr>
          <w:rFonts w:cs="Times New Roman"/>
          <w:sz w:val="24"/>
          <w:szCs w:val="24"/>
          <w:lang w:val="ba-RU"/>
        </w:rPr>
        <w:t>речи. Аудирование</w:t>
      </w:r>
      <w:r w:rsidRPr="006300D8">
        <w:rPr>
          <w:rFonts w:cs="Times New Roman"/>
          <w:sz w:val="24"/>
          <w:szCs w:val="24"/>
          <w:lang w:val="ba-RU"/>
        </w:rPr>
        <w:t xml:space="preserve"> текстов</w:t>
      </w:r>
      <w:r w:rsidRPr="006300D8">
        <w:rPr>
          <w:rFonts w:cs="Times New Roman"/>
          <w:sz w:val="24"/>
          <w:szCs w:val="24"/>
        </w:rPr>
        <w:t xml:space="preserve"> о путешествиях, определение по использованным глаголам времени путешествия. Составление по предложенным репликам диалог</w:t>
      </w:r>
      <w:r w:rsidRPr="006300D8">
        <w:rPr>
          <w:rFonts w:cs="Times New Roman"/>
          <w:sz w:val="24"/>
          <w:szCs w:val="24"/>
          <w:lang w:val="ba-RU"/>
        </w:rPr>
        <w:t>ов и</w:t>
      </w:r>
      <w:r w:rsidRPr="006300D8">
        <w:rPr>
          <w:rFonts w:cs="Times New Roman"/>
          <w:sz w:val="24"/>
          <w:szCs w:val="24"/>
        </w:rPr>
        <w:t xml:space="preserve"> топик</w:t>
      </w:r>
      <w:r w:rsidRPr="006300D8">
        <w:rPr>
          <w:rFonts w:cs="Times New Roman"/>
          <w:sz w:val="24"/>
          <w:szCs w:val="24"/>
          <w:lang w:val="ba-RU"/>
        </w:rPr>
        <w:t>ов</w:t>
      </w:r>
      <w:r w:rsidRPr="006300D8">
        <w:rPr>
          <w:rFonts w:cs="Times New Roman"/>
          <w:sz w:val="24"/>
          <w:szCs w:val="24"/>
        </w:rPr>
        <w:t xml:space="preserve"> про путешествия. Беглое, правильное чтение текстов с соблюдением пауз и интонации, поиск недостающей информации в разных источниках. Передача содержания прочитанного текста с опорой на иллюстрацию, план. Перевод с русского языка на башкирский язык адаптированных текстов. Составление словосочетаний с использованием изученных времен глагола.</w:t>
      </w:r>
    </w:p>
    <w:p w:rsidR="00BB1FCC" w:rsidRPr="006300D8" w:rsidRDefault="00BB1FCC" w:rsidP="00CA6FC5">
      <w:pPr>
        <w:spacing w:line="240" w:lineRule="auto"/>
        <w:ind w:firstLine="709"/>
        <w:rPr>
          <w:rFonts w:cs="Times New Roman"/>
          <w:sz w:val="24"/>
          <w:szCs w:val="24"/>
          <w:lang w:val="ba-RU"/>
        </w:rPr>
      </w:pPr>
      <w:r w:rsidRPr="006300D8">
        <w:rPr>
          <w:rFonts w:cs="Times New Roman"/>
          <w:sz w:val="24"/>
          <w:szCs w:val="24"/>
        </w:rPr>
        <w:t xml:space="preserve">Основы лингвистических </w:t>
      </w:r>
      <w:r w:rsidR="00E4003F" w:rsidRPr="006300D8">
        <w:rPr>
          <w:rFonts w:cs="Times New Roman"/>
          <w:sz w:val="24"/>
          <w:szCs w:val="24"/>
        </w:rPr>
        <w:t>знаний</w:t>
      </w:r>
      <w:r w:rsidR="00E4003F" w:rsidRPr="006300D8">
        <w:rPr>
          <w:rFonts w:cs="Times New Roman"/>
          <w:b/>
          <w:sz w:val="24"/>
          <w:szCs w:val="24"/>
          <w:lang w:val="ba-RU"/>
        </w:rPr>
        <w:t>.</w:t>
      </w:r>
      <w:r w:rsidR="00E4003F" w:rsidRPr="006300D8">
        <w:rPr>
          <w:rFonts w:cs="Times New Roman"/>
          <w:sz w:val="24"/>
          <w:szCs w:val="24"/>
        </w:rPr>
        <w:t xml:space="preserve"> Глагол.Времена</w:t>
      </w:r>
      <w:r w:rsidRPr="006300D8">
        <w:rPr>
          <w:rFonts w:cs="Times New Roman"/>
          <w:sz w:val="24"/>
          <w:szCs w:val="24"/>
        </w:rPr>
        <w:t xml:space="preserve"> глагола</w:t>
      </w:r>
      <w:r w:rsidRPr="006300D8">
        <w:rPr>
          <w:rFonts w:cs="Times New Roman"/>
          <w:sz w:val="24"/>
          <w:szCs w:val="24"/>
          <w:lang w:val="ba-RU"/>
        </w:rPr>
        <w:t>: прошлое, настоящее, будущее. Изменение глаголов по временам.</w:t>
      </w:r>
    </w:p>
    <w:p w:rsidR="00BB1FCC" w:rsidRPr="006300D8" w:rsidRDefault="00BB1FCC" w:rsidP="00CA6FC5">
      <w:pPr>
        <w:pStyle w:val="af5"/>
        <w:ind w:left="0" w:firstLine="709"/>
        <w:rPr>
          <w:rFonts w:ascii="Times New Roman"/>
          <w:b/>
          <w:sz w:val="24"/>
          <w:szCs w:val="24"/>
        </w:rPr>
      </w:pPr>
      <w:bookmarkStart w:id="327" w:name="_Toc109223187"/>
      <w:r w:rsidRPr="006300D8">
        <w:rPr>
          <w:rFonts w:ascii="Times New Roman"/>
          <w:b/>
          <w:sz w:val="24"/>
          <w:szCs w:val="24"/>
          <w:lang w:val="ba-RU"/>
        </w:rPr>
        <w:t>К</w:t>
      </w:r>
      <w:r w:rsidRPr="006300D8">
        <w:rPr>
          <w:rFonts w:ascii="Times New Roman"/>
          <w:b/>
          <w:sz w:val="24"/>
          <w:szCs w:val="24"/>
        </w:rPr>
        <w:t>онтроль знаний</w:t>
      </w:r>
    </w:p>
    <w:p w:rsidR="00BB1FCC" w:rsidRPr="006300D8" w:rsidRDefault="00BB1FCC" w:rsidP="00CA6FC5">
      <w:pPr>
        <w:tabs>
          <w:tab w:val="left" w:pos="1134"/>
        </w:tabs>
        <w:spacing w:line="240" w:lineRule="auto"/>
        <w:ind w:firstLine="709"/>
        <w:rPr>
          <w:rFonts w:cs="Times New Roman"/>
          <w:sz w:val="24"/>
          <w:szCs w:val="24"/>
        </w:rPr>
      </w:pPr>
      <w:r w:rsidRPr="006300D8">
        <w:rPr>
          <w:rFonts w:cs="Times New Roman"/>
          <w:sz w:val="24"/>
          <w:szCs w:val="24"/>
        </w:rPr>
        <w:t>Повторение изученного материала, контрольная работа, работа над ошибками</w:t>
      </w:r>
      <w:r w:rsidRPr="006300D8">
        <w:rPr>
          <w:rFonts w:cs="Times New Roman"/>
          <w:sz w:val="24"/>
          <w:szCs w:val="24"/>
          <w:lang w:val="ba-RU"/>
        </w:rPr>
        <w:t xml:space="preserve">, </w:t>
      </w:r>
      <w:r w:rsidRPr="006300D8">
        <w:rPr>
          <w:rFonts w:cs="Times New Roman"/>
          <w:sz w:val="24"/>
          <w:szCs w:val="24"/>
        </w:rPr>
        <w:t>проектные работы.</w:t>
      </w:r>
    </w:p>
    <w:p w:rsidR="00BB1FCC" w:rsidRPr="006300D8" w:rsidRDefault="00BB1FCC" w:rsidP="00CA6FC5">
      <w:pPr>
        <w:spacing w:line="240" w:lineRule="auto"/>
        <w:ind w:firstLine="709"/>
        <w:rPr>
          <w:rFonts w:cs="Times New Roman"/>
          <w:b/>
          <w:caps/>
          <w:sz w:val="24"/>
          <w:szCs w:val="24"/>
        </w:rPr>
      </w:pPr>
      <w:r w:rsidRPr="006300D8">
        <w:rPr>
          <w:rFonts w:cs="Times New Roman"/>
          <w:b/>
          <w:sz w:val="24"/>
          <w:szCs w:val="24"/>
        </w:rPr>
        <w:t>4 класс</w:t>
      </w:r>
      <w:bookmarkEnd w:id="327"/>
    </w:p>
    <w:p w:rsidR="00BB1FCC" w:rsidRPr="006300D8" w:rsidRDefault="00BB1FCC" w:rsidP="00CA6FC5">
      <w:pPr>
        <w:tabs>
          <w:tab w:val="left" w:pos="7920"/>
        </w:tabs>
        <w:spacing w:line="240" w:lineRule="auto"/>
        <w:ind w:firstLine="709"/>
        <w:jc w:val="center"/>
        <w:rPr>
          <w:rFonts w:cs="Times New Roman"/>
          <w:b/>
          <w:sz w:val="24"/>
          <w:szCs w:val="24"/>
        </w:rPr>
      </w:pPr>
      <w:r w:rsidRPr="006300D8">
        <w:rPr>
          <w:rFonts w:cs="Times New Roman"/>
          <w:b/>
          <w:sz w:val="24"/>
          <w:szCs w:val="24"/>
        </w:rPr>
        <w:t>Развитие речи</w:t>
      </w:r>
    </w:p>
    <w:p w:rsidR="00BB1FCC" w:rsidRPr="006300D8" w:rsidRDefault="00BB1FCC" w:rsidP="00CA6FC5">
      <w:pPr>
        <w:spacing w:line="240" w:lineRule="auto"/>
        <w:ind w:firstLine="709"/>
        <w:rPr>
          <w:rFonts w:cs="Times New Roman"/>
          <w:b/>
          <w:sz w:val="24"/>
          <w:szCs w:val="24"/>
        </w:rPr>
      </w:pPr>
      <w:r w:rsidRPr="006300D8">
        <w:rPr>
          <w:rFonts w:cs="Times New Roman"/>
          <w:b/>
          <w:sz w:val="24"/>
          <w:szCs w:val="24"/>
        </w:rPr>
        <w:t>Каждый день хожу в школу</w:t>
      </w:r>
    </w:p>
    <w:p w:rsidR="00BB1FCC" w:rsidRPr="006300D8" w:rsidRDefault="00BB1FCC" w:rsidP="00CA6FC5">
      <w:pPr>
        <w:spacing w:line="240" w:lineRule="auto"/>
        <w:ind w:firstLine="709"/>
        <w:rPr>
          <w:rFonts w:cs="Times New Roman"/>
          <w:sz w:val="24"/>
          <w:szCs w:val="24"/>
          <w:lang w:val="ba-RU"/>
        </w:rPr>
      </w:pPr>
      <w:r w:rsidRPr="006300D8">
        <w:rPr>
          <w:rFonts w:cs="Times New Roman"/>
          <w:sz w:val="24"/>
          <w:szCs w:val="24"/>
        </w:rPr>
        <w:t xml:space="preserve">Развитиеречи.Повторение пройденного материала, обмен репликами по теме, обогащение </w:t>
      </w:r>
      <w:r w:rsidRPr="006300D8">
        <w:rPr>
          <w:rFonts w:cs="Times New Roman"/>
          <w:sz w:val="24"/>
          <w:szCs w:val="24"/>
          <w:lang w:val="ba-RU"/>
        </w:rPr>
        <w:t>лексики</w:t>
      </w:r>
      <w:r w:rsidRPr="006300D8">
        <w:rPr>
          <w:rFonts w:cs="Times New Roman"/>
          <w:sz w:val="24"/>
          <w:szCs w:val="24"/>
        </w:rPr>
        <w:t xml:space="preserve"> новыми словами по теме, употребление </w:t>
      </w:r>
      <w:r w:rsidR="00E4003F" w:rsidRPr="006300D8">
        <w:rPr>
          <w:rFonts w:cs="Times New Roman"/>
          <w:sz w:val="24"/>
          <w:szCs w:val="24"/>
        </w:rPr>
        <w:t>в диалогах,</w:t>
      </w:r>
      <w:r w:rsidRPr="006300D8">
        <w:rPr>
          <w:rFonts w:cs="Times New Roman"/>
          <w:sz w:val="24"/>
          <w:szCs w:val="24"/>
        </w:rPr>
        <w:t xml:space="preserve"> выученных клише и дежурных фраз. Повторение общих сведений о башкирском языке, о его месте в системе тюркских языков, о его статусе в Республике Башкортостан. Изучение вопроса «Какой урок мне нравится?», обоснование своего ответа, составление предложений по схеме</w:t>
      </w:r>
      <w:r w:rsidRPr="006300D8">
        <w:rPr>
          <w:rFonts w:cs="Times New Roman"/>
          <w:sz w:val="24"/>
          <w:szCs w:val="24"/>
          <w:lang w:val="ba-RU"/>
        </w:rPr>
        <w:t>.</w:t>
      </w:r>
    </w:p>
    <w:p w:rsidR="00BB1FCC" w:rsidRPr="006300D8" w:rsidRDefault="00BB1FCC" w:rsidP="00CA6FC5">
      <w:pPr>
        <w:spacing w:line="240" w:lineRule="auto"/>
        <w:ind w:firstLine="709"/>
        <w:rPr>
          <w:rFonts w:cs="Times New Roman"/>
          <w:sz w:val="24"/>
          <w:szCs w:val="24"/>
        </w:rPr>
      </w:pPr>
      <w:r w:rsidRPr="006300D8">
        <w:rPr>
          <w:rFonts w:cs="Times New Roman"/>
          <w:sz w:val="24"/>
          <w:szCs w:val="24"/>
          <w:lang w:val="ba-RU"/>
        </w:rPr>
        <w:t>З</w:t>
      </w:r>
      <w:r w:rsidRPr="006300D8">
        <w:rPr>
          <w:rFonts w:cs="Times New Roman"/>
          <w:sz w:val="24"/>
          <w:szCs w:val="24"/>
        </w:rPr>
        <w:t>накомство с отрывками из произведений башкирских поэтов и писателей. Изучение правил орфоэпии башкирского языка, общих сведений о лексике башкирского языка.</w:t>
      </w:r>
    </w:p>
    <w:p w:rsidR="00BB1FCC" w:rsidRPr="006300D8" w:rsidRDefault="00BB1FCC" w:rsidP="00CA6FC5">
      <w:pPr>
        <w:spacing w:line="240" w:lineRule="auto"/>
        <w:ind w:firstLine="709"/>
        <w:rPr>
          <w:rFonts w:cs="Times New Roman"/>
          <w:sz w:val="24"/>
          <w:szCs w:val="24"/>
          <w:lang w:val="ba-RU"/>
        </w:rPr>
      </w:pPr>
      <w:r w:rsidRPr="006300D8">
        <w:rPr>
          <w:rFonts w:cs="Times New Roman"/>
          <w:sz w:val="24"/>
          <w:szCs w:val="24"/>
        </w:rPr>
        <w:t xml:space="preserve">Знакомство со словами, отвечающими на </w:t>
      </w:r>
      <w:r w:rsidRPr="006300D8">
        <w:rPr>
          <w:rFonts w:cs="Times New Roman"/>
          <w:sz w:val="24"/>
          <w:szCs w:val="24"/>
          <w:shd w:val="clear" w:color="auto" w:fill="FFFFFF" w:themeFill="background1"/>
        </w:rPr>
        <w:t>вопросы «Кто?</w:t>
      </w:r>
      <w:r w:rsidR="00E4003F" w:rsidRPr="006300D8">
        <w:rPr>
          <w:rFonts w:cs="Times New Roman"/>
          <w:sz w:val="24"/>
          <w:szCs w:val="24"/>
          <w:shd w:val="clear" w:color="auto" w:fill="FFFFFF" w:themeFill="background1"/>
        </w:rPr>
        <w:t>», «</w:t>
      </w:r>
      <w:r w:rsidRPr="006300D8">
        <w:rPr>
          <w:rFonts w:cs="Times New Roman"/>
          <w:sz w:val="24"/>
          <w:szCs w:val="24"/>
          <w:shd w:val="clear" w:color="auto" w:fill="FFFFFF" w:themeFill="background1"/>
        </w:rPr>
        <w:t>Что?»,</w:t>
      </w:r>
      <w:r w:rsidRPr="006300D8">
        <w:rPr>
          <w:rFonts w:cs="Times New Roman"/>
          <w:sz w:val="24"/>
          <w:szCs w:val="24"/>
        </w:rPr>
        <w:t xml:space="preserve"> «Что я люблю читать?</w:t>
      </w:r>
      <w:r w:rsidR="00E4003F" w:rsidRPr="006300D8">
        <w:rPr>
          <w:rFonts w:cs="Times New Roman"/>
          <w:sz w:val="24"/>
          <w:szCs w:val="24"/>
        </w:rPr>
        <w:t>», «</w:t>
      </w:r>
      <w:r w:rsidRPr="006300D8">
        <w:rPr>
          <w:rFonts w:cs="Times New Roman"/>
          <w:sz w:val="24"/>
          <w:szCs w:val="24"/>
        </w:rPr>
        <w:t>Очем мы разговариваем в шк</w:t>
      </w:r>
      <w:r w:rsidR="00E30128" w:rsidRPr="006300D8">
        <w:rPr>
          <w:rFonts w:cs="Times New Roman"/>
          <w:sz w:val="24"/>
          <w:szCs w:val="24"/>
        </w:rPr>
        <w:t xml:space="preserve">оле? </w:t>
      </w:r>
      <w:r w:rsidRPr="006300D8">
        <w:rPr>
          <w:rStyle w:val="aff"/>
          <w:rFonts w:cs="Times New Roman"/>
          <w:sz w:val="24"/>
          <w:szCs w:val="24"/>
        </w:rPr>
        <w:t xml:space="preserve">развитие </w:t>
      </w:r>
      <w:r w:rsidRPr="006300D8">
        <w:rPr>
          <w:rFonts w:cs="Times New Roman"/>
          <w:sz w:val="24"/>
          <w:szCs w:val="24"/>
        </w:rPr>
        <w:t>монологической речи с использованием нужных форм слов, составление диалогов о друзьях, описывание своих друзей, использование в речи имен существительных в единственном и во множественном числах.</w:t>
      </w:r>
    </w:p>
    <w:p w:rsidR="00BB1FCC" w:rsidRPr="006300D8" w:rsidRDefault="00BB1FCC" w:rsidP="00CA6FC5">
      <w:pPr>
        <w:spacing w:line="240" w:lineRule="auto"/>
        <w:ind w:firstLine="709"/>
        <w:rPr>
          <w:rFonts w:cs="Times New Roman"/>
          <w:sz w:val="24"/>
          <w:szCs w:val="24"/>
          <w:lang w:val="ba-RU"/>
        </w:rPr>
      </w:pPr>
      <w:r w:rsidRPr="006300D8">
        <w:rPr>
          <w:rFonts w:cs="Times New Roman"/>
          <w:sz w:val="24"/>
          <w:szCs w:val="24"/>
        </w:rPr>
        <w:t xml:space="preserve">Основы лингвистических </w:t>
      </w:r>
      <w:r w:rsidR="00E4003F" w:rsidRPr="006300D8">
        <w:rPr>
          <w:rFonts w:cs="Times New Roman"/>
          <w:sz w:val="24"/>
          <w:szCs w:val="24"/>
        </w:rPr>
        <w:t>знаний</w:t>
      </w:r>
      <w:r w:rsidR="00E4003F" w:rsidRPr="006300D8">
        <w:rPr>
          <w:rFonts w:cs="Times New Roman"/>
          <w:sz w:val="24"/>
          <w:szCs w:val="24"/>
          <w:lang w:val="ba-RU"/>
        </w:rPr>
        <w:t>. Повторение</w:t>
      </w:r>
      <w:r w:rsidRPr="006300D8">
        <w:rPr>
          <w:rFonts w:cs="Times New Roman"/>
          <w:sz w:val="24"/>
          <w:szCs w:val="24"/>
          <w:lang w:val="ba-RU"/>
        </w:rPr>
        <w:t xml:space="preserve"> пройденного материала.Общие сведения о языке. Имя существительное. Собственные и нарицательные имена существительные. Число имен существительных.</w:t>
      </w:r>
    </w:p>
    <w:p w:rsidR="00BB1FCC" w:rsidRPr="006300D8" w:rsidRDefault="00BB1FCC" w:rsidP="00CA6FC5">
      <w:pPr>
        <w:spacing w:line="240" w:lineRule="auto"/>
        <w:ind w:firstLine="709"/>
        <w:rPr>
          <w:rFonts w:cs="Times New Roman"/>
          <w:b/>
          <w:sz w:val="24"/>
          <w:szCs w:val="24"/>
        </w:rPr>
      </w:pPr>
      <w:r w:rsidRPr="006300D8">
        <w:rPr>
          <w:rFonts w:cs="Times New Roman"/>
          <w:b/>
          <w:sz w:val="24"/>
          <w:szCs w:val="24"/>
        </w:rPr>
        <w:t>Я люблю свою семью</w:t>
      </w:r>
    </w:p>
    <w:p w:rsidR="00BB1FCC" w:rsidRPr="006300D8" w:rsidRDefault="00BB1FCC" w:rsidP="00CA6FC5">
      <w:pPr>
        <w:spacing w:line="240" w:lineRule="auto"/>
        <w:ind w:firstLine="709"/>
        <w:rPr>
          <w:rFonts w:cs="Times New Roman"/>
          <w:sz w:val="24"/>
          <w:szCs w:val="24"/>
        </w:rPr>
      </w:pPr>
      <w:r w:rsidRPr="006300D8">
        <w:rPr>
          <w:rFonts w:cs="Times New Roman"/>
          <w:sz w:val="24"/>
          <w:szCs w:val="24"/>
        </w:rPr>
        <w:t>Развитиеречи.</w:t>
      </w:r>
      <w:r w:rsidRPr="006300D8">
        <w:rPr>
          <w:rFonts w:cs="Times New Roman"/>
          <w:sz w:val="24"/>
          <w:szCs w:val="24"/>
          <w:lang w:val="ba-RU"/>
        </w:rPr>
        <w:t xml:space="preserve">Аудирование текста о семье. </w:t>
      </w:r>
      <w:r w:rsidRPr="006300D8">
        <w:rPr>
          <w:rFonts w:cs="Times New Roman"/>
          <w:sz w:val="24"/>
          <w:szCs w:val="24"/>
        </w:rPr>
        <w:t xml:space="preserve">Изучение новых терминов родства, расспрос имени, возраста родственников, описание внешности, рассказ о своей семье. Определение значений слов по </w:t>
      </w:r>
      <w:r w:rsidRPr="006300D8">
        <w:rPr>
          <w:rFonts w:cs="Times New Roman"/>
          <w:sz w:val="24"/>
          <w:szCs w:val="24"/>
          <w:lang w:val="ba-RU"/>
        </w:rPr>
        <w:t>кон</w:t>
      </w:r>
      <w:r w:rsidRPr="006300D8">
        <w:rPr>
          <w:rFonts w:cs="Times New Roman"/>
          <w:sz w:val="24"/>
          <w:szCs w:val="24"/>
        </w:rPr>
        <w:t>тексту или уточнение с помощью словаря, Интернета и др.</w:t>
      </w:r>
    </w:p>
    <w:p w:rsidR="00BB1FCC" w:rsidRPr="006300D8" w:rsidRDefault="00BB1FCC" w:rsidP="00CA6FC5">
      <w:pPr>
        <w:spacing w:line="240" w:lineRule="auto"/>
        <w:ind w:firstLine="709"/>
        <w:rPr>
          <w:rFonts w:cs="Times New Roman"/>
          <w:sz w:val="24"/>
          <w:szCs w:val="24"/>
          <w:lang w:val="ba-RU"/>
        </w:rPr>
      </w:pPr>
      <w:r w:rsidRPr="006300D8">
        <w:rPr>
          <w:rFonts w:cs="Times New Roman"/>
          <w:sz w:val="24"/>
          <w:szCs w:val="24"/>
        </w:rPr>
        <w:t xml:space="preserve">Чтение отрывков из произведений башкирских и русских поэтов и писателей. Знакомство с прилагательными, характеризующими положительные качества ребенка. </w:t>
      </w:r>
      <w:r w:rsidRPr="006300D8">
        <w:rPr>
          <w:rFonts w:cs="Times New Roman"/>
          <w:sz w:val="24"/>
          <w:szCs w:val="24"/>
          <w:lang w:val="ba-RU"/>
        </w:rPr>
        <w:t xml:space="preserve">Составление вопросительного предложения с использованием </w:t>
      </w:r>
      <w:r w:rsidRPr="006300D8">
        <w:rPr>
          <w:rFonts w:cs="Times New Roman"/>
          <w:sz w:val="24"/>
          <w:szCs w:val="24"/>
        </w:rPr>
        <w:t>вопро</w:t>
      </w:r>
      <w:r w:rsidRPr="006300D8">
        <w:rPr>
          <w:rFonts w:cs="Times New Roman"/>
          <w:sz w:val="24"/>
          <w:szCs w:val="24"/>
          <w:lang w:val="ba-RU"/>
        </w:rPr>
        <w:t>сительных местоимений</w:t>
      </w:r>
      <w:r w:rsidRPr="006300D8">
        <w:rPr>
          <w:rFonts w:cs="Times New Roman"/>
          <w:sz w:val="24"/>
          <w:szCs w:val="24"/>
        </w:rPr>
        <w:t xml:space="preserve"> «какой?», «который?»</w:t>
      </w:r>
      <w:r w:rsidRPr="006300D8">
        <w:rPr>
          <w:rFonts w:cs="Times New Roman"/>
          <w:sz w:val="24"/>
          <w:szCs w:val="24"/>
          <w:lang w:val="ba-RU"/>
        </w:rPr>
        <w:t>, подготовка ответа на вопрос.</w:t>
      </w:r>
      <w:r w:rsidRPr="006300D8">
        <w:rPr>
          <w:rFonts w:cs="Times New Roman"/>
          <w:sz w:val="24"/>
          <w:szCs w:val="24"/>
        </w:rPr>
        <w:t xml:space="preserve"> Описание своего дома, комнаты, употребление в речи имен прилагательных, умение задавать друг другу вопросы по теме урока, списывание текстас доски</w:t>
      </w:r>
      <w:r w:rsidRPr="006300D8">
        <w:rPr>
          <w:rFonts w:cs="Times New Roman"/>
          <w:sz w:val="24"/>
          <w:szCs w:val="24"/>
          <w:lang w:val="ba-RU"/>
        </w:rPr>
        <w:t>.</w:t>
      </w:r>
      <w:r w:rsidRPr="006300D8">
        <w:rPr>
          <w:rFonts w:cs="Times New Roman"/>
          <w:sz w:val="24"/>
          <w:szCs w:val="24"/>
        </w:rPr>
        <w:t xml:space="preserve"> Умение поддерживать диалог, переспрашивать, использовать в речи выученные слова и формы слов, составлять текст о своих домашних обязательствах с использованием русско-башкирского словаря.</w:t>
      </w:r>
      <w:r w:rsidRPr="006300D8">
        <w:rPr>
          <w:rFonts w:cs="Times New Roman"/>
          <w:sz w:val="24"/>
          <w:szCs w:val="24"/>
          <w:lang w:val="ba-RU"/>
        </w:rPr>
        <w:t xml:space="preserve"> Праздник “Сөмбөлә” (праздник урожая).</w:t>
      </w:r>
    </w:p>
    <w:p w:rsidR="00BB1FCC" w:rsidRPr="006300D8" w:rsidRDefault="00BB1FCC" w:rsidP="00CA6FC5">
      <w:pPr>
        <w:spacing w:line="240" w:lineRule="auto"/>
        <w:ind w:firstLine="709"/>
        <w:rPr>
          <w:rFonts w:cs="Times New Roman"/>
          <w:sz w:val="24"/>
          <w:szCs w:val="24"/>
          <w:lang w:val="ba-RU"/>
        </w:rPr>
      </w:pPr>
      <w:r w:rsidRPr="006300D8">
        <w:rPr>
          <w:rFonts w:cs="Times New Roman"/>
          <w:sz w:val="24"/>
          <w:szCs w:val="24"/>
        </w:rPr>
        <w:t xml:space="preserve">Основы лингвистических </w:t>
      </w:r>
      <w:r w:rsidR="00E4003F" w:rsidRPr="006300D8">
        <w:rPr>
          <w:rFonts w:cs="Times New Roman"/>
          <w:sz w:val="24"/>
          <w:szCs w:val="24"/>
        </w:rPr>
        <w:t>знаний</w:t>
      </w:r>
      <w:r w:rsidR="00E4003F" w:rsidRPr="006300D8">
        <w:rPr>
          <w:rFonts w:cs="Times New Roman"/>
          <w:b/>
          <w:sz w:val="24"/>
          <w:szCs w:val="24"/>
          <w:lang w:val="ba-RU"/>
        </w:rPr>
        <w:t>.</w:t>
      </w:r>
      <w:r w:rsidR="00E4003F" w:rsidRPr="006300D8">
        <w:rPr>
          <w:rFonts w:cs="Times New Roman"/>
          <w:sz w:val="24"/>
          <w:szCs w:val="24"/>
        </w:rPr>
        <w:t xml:space="preserve"> Имена</w:t>
      </w:r>
      <w:r w:rsidRPr="006300D8">
        <w:rPr>
          <w:rFonts w:cs="Times New Roman"/>
          <w:sz w:val="24"/>
          <w:szCs w:val="24"/>
        </w:rPr>
        <w:t xml:space="preserve"> существительные с аффиксами принадлежности</w:t>
      </w:r>
      <w:r w:rsidRPr="006300D8">
        <w:rPr>
          <w:rFonts w:cs="Times New Roman"/>
          <w:sz w:val="24"/>
          <w:szCs w:val="24"/>
          <w:lang w:val="ba-RU"/>
        </w:rPr>
        <w:t>.</w:t>
      </w:r>
      <w:r w:rsidRPr="006300D8">
        <w:rPr>
          <w:rFonts w:cs="Times New Roman"/>
          <w:sz w:val="24"/>
          <w:szCs w:val="24"/>
        </w:rPr>
        <w:t xml:space="preserve"> Повторение общих сведений о степенях сравнения имен прилагательных.</w:t>
      </w:r>
      <w:r w:rsidRPr="006300D8">
        <w:rPr>
          <w:rFonts w:cs="Times New Roman"/>
          <w:sz w:val="24"/>
          <w:szCs w:val="24"/>
          <w:lang w:val="ba-RU"/>
        </w:rPr>
        <w:t xml:space="preserve"> Правописание аффиксов имен прилагательных.</w:t>
      </w:r>
    </w:p>
    <w:p w:rsidR="00BB1FCC" w:rsidRPr="006300D8" w:rsidRDefault="00BB1FCC" w:rsidP="00CA6FC5">
      <w:pPr>
        <w:spacing w:line="240" w:lineRule="auto"/>
        <w:ind w:firstLine="709"/>
        <w:rPr>
          <w:rFonts w:cs="Times New Roman"/>
          <w:b/>
          <w:sz w:val="24"/>
          <w:szCs w:val="24"/>
        </w:rPr>
      </w:pPr>
      <w:r w:rsidRPr="006300D8">
        <w:rPr>
          <w:rFonts w:cs="Times New Roman"/>
          <w:b/>
          <w:sz w:val="24"/>
          <w:szCs w:val="24"/>
        </w:rPr>
        <w:t>Рассказываю об Отчизне</w:t>
      </w:r>
    </w:p>
    <w:p w:rsidR="00BB1FCC" w:rsidRPr="006300D8" w:rsidRDefault="00BB1FCC" w:rsidP="00CA6FC5">
      <w:pPr>
        <w:spacing w:line="240" w:lineRule="auto"/>
        <w:ind w:firstLine="709"/>
        <w:rPr>
          <w:rFonts w:cs="Times New Roman"/>
          <w:sz w:val="24"/>
          <w:szCs w:val="24"/>
          <w:lang w:val="ba-RU"/>
        </w:rPr>
      </w:pPr>
      <w:r w:rsidRPr="006300D8">
        <w:rPr>
          <w:rFonts w:cs="Times New Roman"/>
          <w:sz w:val="24"/>
          <w:szCs w:val="24"/>
        </w:rPr>
        <w:t xml:space="preserve">Развитиеречи.Знакомство с новой лексикой, активизация ее в </w:t>
      </w:r>
      <w:r w:rsidR="00E4003F" w:rsidRPr="006300D8">
        <w:rPr>
          <w:rFonts w:cs="Times New Roman"/>
          <w:sz w:val="24"/>
          <w:szCs w:val="24"/>
        </w:rPr>
        <w:t>речи</w:t>
      </w:r>
      <w:r w:rsidR="00E4003F" w:rsidRPr="006300D8">
        <w:rPr>
          <w:rFonts w:cs="Times New Roman"/>
          <w:sz w:val="24"/>
          <w:szCs w:val="24"/>
          <w:lang w:val="ba-RU"/>
        </w:rPr>
        <w:t>. Составление</w:t>
      </w:r>
      <w:r w:rsidRPr="006300D8">
        <w:rPr>
          <w:rFonts w:cs="Times New Roman"/>
          <w:sz w:val="24"/>
          <w:szCs w:val="24"/>
        </w:rPr>
        <w:t xml:space="preserve"> текст</w:t>
      </w:r>
      <w:r w:rsidRPr="006300D8">
        <w:rPr>
          <w:rFonts w:cs="Times New Roman"/>
          <w:sz w:val="24"/>
          <w:szCs w:val="24"/>
          <w:lang w:val="ba-RU"/>
        </w:rPr>
        <w:t>ов</w:t>
      </w:r>
      <w:r w:rsidRPr="006300D8">
        <w:rPr>
          <w:rFonts w:cs="Times New Roman"/>
          <w:sz w:val="24"/>
          <w:szCs w:val="24"/>
        </w:rPr>
        <w:t xml:space="preserve"> о своей улице, родном доме</w:t>
      </w:r>
      <w:r w:rsidRPr="006300D8">
        <w:rPr>
          <w:rFonts w:cs="Times New Roman"/>
          <w:sz w:val="24"/>
          <w:szCs w:val="24"/>
          <w:lang w:val="ba-RU"/>
        </w:rPr>
        <w:t xml:space="preserve">, </w:t>
      </w:r>
      <w:r w:rsidRPr="006300D8">
        <w:rPr>
          <w:rFonts w:cs="Times New Roman"/>
          <w:sz w:val="24"/>
          <w:szCs w:val="24"/>
        </w:rPr>
        <w:t xml:space="preserve">большой и малой Родине, о месте нашей планеты в </w:t>
      </w:r>
      <w:r w:rsidRPr="006300D8">
        <w:rPr>
          <w:rFonts w:cs="Times New Roman"/>
          <w:sz w:val="24"/>
          <w:szCs w:val="24"/>
          <w:lang w:val="ba-RU"/>
        </w:rPr>
        <w:t>С</w:t>
      </w:r>
      <w:r w:rsidRPr="006300D8">
        <w:rPr>
          <w:rFonts w:cs="Times New Roman"/>
          <w:sz w:val="24"/>
          <w:szCs w:val="24"/>
        </w:rPr>
        <w:t xml:space="preserve">олнечной системе. Рассказ о любимых местах родного края, о детях своего двора. Чтение произведений башкирских и русских поэтов и писателей, образцов башкирского фольклора. Составление кратких текстов и диалогов по шаблону и без шаблона, умение выражать свои </w:t>
      </w:r>
      <w:r w:rsidR="00E4003F" w:rsidRPr="006300D8">
        <w:rPr>
          <w:rFonts w:cs="Times New Roman"/>
          <w:sz w:val="24"/>
          <w:szCs w:val="24"/>
        </w:rPr>
        <w:t>мысли.</w:t>
      </w:r>
      <w:r w:rsidR="00E4003F" w:rsidRPr="006300D8">
        <w:rPr>
          <w:rFonts w:cs="Times New Roman"/>
          <w:sz w:val="24"/>
          <w:szCs w:val="24"/>
          <w:lang w:val="ba-RU"/>
        </w:rPr>
        <w:t xml:space="preserve"> Детская</w:t>
      </w:r>
      <w:r w:rsidRPr="006300D8">
        <w:rPr>
          <w:rFonts w:cs="Times New Roman"/>
          <w:sz w:val="24"/>
          <w:szCs w:val="24"/>
          <w:lang w:val="ba-RU"/>
        </w:rPr>
        <w:t xml:space="preserve"> игра</w:t>
      </w:r>
      <w:r w:rsidRPr="006300D8">
        <w:rPr>
          <w:rFonts w:cs="Times New Roman"/>
          <w:sz w:val="24"/>
          <w:szCs w:val="24"/>
        </w:rPr>
        <w:t>«</w:t>
      </w:r>
      <w:r w:rsidRPr="006300D8">
        <w:rPr>
          <w:rFonts w:cs="Times New Roman"/>
          <w:sz w:val="24"/>
          <w:szCs w:val="24"/>
          <w:lang w:val="ba-RU"/>
        </w:rPr>
        <w:t>Тирмә</w:t>
      </w:r>
      <w:r w:rsidRPr="006300D8">
        <w:rPr>
          <w:rFonts w:cs="Times New Roman"/>
          <w:sz w:val="24"/>
          <w:szCs w:val="24"/>
        </w:rPr>
        <w:t>»</w:t>
      </w:r>
      <w:r w:rsidRPr="006300D8">
        <w:rPr>
          <w:rFonts w:cs="Times New Roman"/>
          <w:sz w:val="24"/>
          <w:szCs w:val="24"/>
          <w:lang w:val="ba-RU"/>
        </w:rPr>
        <w:t xml:space="preserve"> (</w:t>
      </w:r>
      <w:r w:rsidRPr="006300D8">
        <w:rPr>
          <w:rFonts w:cs="Times New Roman"/>
          <w:sz w:val="24"/>
          <w:szCs w:val="24"/>
        </w:rPr>
        <w:t>«</w:t>
      </w:r>
      <w:r w:rsidRPr="006300D8">
        <w:rPr>
          <w:rFonts w:cs="Times New Roman"/>
          <w:sz w:val="24"/>
          <w:szCs w:val="24"/>
          <w:lang w:val="ba-RU"/>
        </w:rPr>
        <w:t>Юрта</w:t>
      </w:r>
      <w:r w:rsidRPr="006300D8">
        <w:rPr>
          <w:rFonts w:cs="Times New Roman"/>
          <w:sz w:val="24"/>
          <w:szCs w:val="24"/>
        </w:rPr>
        <w:t>»</w:t>
      </w:r>
      <w:r w:rsidRPr="006300D8">
        <w:rPr>
          <w:rFonts w:cs="Times New Roman"/>
          <w:sz w:val="24"/>
          <w:szCs w:val="24"/>
          <w:lang w:val="ba-RU"/>
        </w:rPr>
        <w:t>).</w:t>
      </w:r>
    </w:p>
    <w:p w:rsidR="00BB1FCC" w:rsidRPr="006300D8" w:rsidRDefault="00BB1FCC" w:rsidP="00CA6FC5">
      <w:pPr>
        <w:spacing w:line="240" w:lineRule="auto"/>
        <w:ind w:firstLine="709"/>
        <w:rPr>
          <w:rFonts w:cs="Times New Roman"/>
          <w:sz w:val="24"/>
          <w:szCs w:val="24"/>
          <w:lang w:val="ba-RU"/>
        </w:rPr>
      </w:pPr>
      <w:r w:rsidRPr="006300D8">
        <w:rPr>
          <w:rFonts w:cs="Times New Roman"/>
          <w:sz w:val="24"/>
          <w:szCs w:val="24"/>
        </w:rPr>
        <w:t>Работа на разных платформах (LearningApps, ЯКласс).</w:t>
      </w:r>
    </w:p>
    <w:p w:rsidR="00BB1FCC" w:rsidRPr="006300D8" w:rsidRDefault="00BB1FCC" w:rsidP="00CA6FC5">
      <w:pPr>
        <w:spacing w:line="240" w:lineRule="auto"/>
        <w:ind w:firstLine="709"/>
        <w:rPr>
          <w:rFonts w:cs="Times New Roman"/>
          <w:sz w:val="24"/>
          <w:szCs w:val="24"/>
          <w:lang w:val="ba-RU"/>
        </w:rPr>
      </w:pPr>
      <w:r w:rsidRPr="006300D8">
        <w:rPr>
          <w:rFonts w:cs="Times New Roman"/>
          <w:sz w:val="24"/>
          <w:szCs w:val="24"/>
        </w:rPr>
        <w:t xml:space="preserve">Основы лингвистических </w:t>
      </w:r>
      <w:r w:rsidR="00E4003F" w:rsidRPr="006300D8">
        <w:rPr>
          <w:rFonts w:cs="Times New Roman"/>
          <w:sz w:val="24"/>
          <w:szCs w:val="24"/>
        </w:rPr>
        <w:t>знаний</w:t>
      </w:r>
      <w:r w:rsidR="00E4003F" w:rsidRPr="006300D8">
        <w:rPr>
          <w:rFonts w:cs="Times New Roman"/>
          <w:b/>
          <w:sz w:val="24"/>
          <w:szCs w:val="24"/>
          <w:lang w:val="ba-RU"/>
        </w:rPr>
        <w:t>.</w:t>
      </w:r>
      <w:r w:rsidR="00E4003F" w:rsidRPr="006300D8">
        <w:rPr>
          <w:rFonts w:cs="Times New Roman"/>
          <w:sz w:val="24"/>
          <w:szCs w:val="24"/>
          <w:lang w:val="ba-RU"/>
        </w:rPr>
        <w:t xml:space="preserve"> Местоимение.Повторение</w:t>
      </w:r>
      <w:r w:rsidRPr="006300D8">
        <w:rPr>
          <w:rFonts w:cs="Times New Roman"/>
          <w:sz w:val="24"/>
          <w:szCs w:val="24"/>
          <w:lang w:val="ba-RU"/>
        </w:rPr>
        <w:t xml:space="preserve"> изученного материала о местоимениях. Личные, указательные, притяжательные, вопросительные местоимения. Правила правописания местоимений.</w:t>
      </w:r>
    </w:p>
    <w:p w:rsidR="00BB1FCC" w:rsidRPr="006300D8" w:rsidRDefault="00BB1FCC" w:rsidP="00CA6FC5">
      <w:pPr>
        <w:spacing w:line="240" w:lineRule="auto"/>
        <w:ind w:firstLine="709"/>
        <w:rPr>
          <w:rFonts w:cs="Times New Roman"/>
          <w:b/>
          <w:sz w:val="24"/>
          <w:szCs w:val="24"/>
        </w:rPr>
      </w:pPr>
      <w:r w:rsidRPr="006300D8">
        <w:rPr>
          <w:rFonts w:cs="Times New Roman"/>
          <w:b/>
          <w:sz w:val="24"/>
          <w:szCs w:val="24"/>
        </w:rPr>
        <w:t xml:space="preserve">Живу в деревне/городе </w:t>
      </w:r>
    </w:p>
    <w:p w:rsidR="00BB1FCC" w:rsidRPr="006300D8" w:rsidRDefault="00BB1FCC" w:rsidP="00CA6FC5">
      <w:pPr>
        <w:spacing w:line="240" w:lineRule="auto"/>
        <w:ind w:firstLine="709"/>
        <w:rPr>
          <w:rFonts w:cs="Times New Roman"/>
          <w:sz w:val="24"/>
          <w:szCs w:val="24"/>
        </w:rPr>
      </w:pPr>
      <w:r w:rsidRPr="006300D8">
        <w:rPr>
          <w:rFonts w:cs="Times New Roman"/>
          <w:sz w:val="24"/>
          <w:szCs w:val="24"/>
        </w:rPr>
        <w:t>Развитиеречи.Освоение новых слов и словосочетаний по теме, знакомство с памятными местами Башкортостана, Уфы. Умение строить беседу и диалоги о городской и деревенской жизни, составление связных текстов о деревне/городе проживания. Рассказы о городах и селах республики, о растениях сада и огорода.</w:t>
      </w:r>
    </w:p>
    <w:p w:rsidR="00BB1FCC" w:rsidRPr="006300D8" w:rsidRDefault="00BB1FCC" w:rsidP="00CA6FC5">
      <w:pPr>
        <w:spacing w:line="240" w:lineRule="auto"/>
        <w:ind w:firstLine="709"/>
        <w:rPr>
          <w:rFonts w:cs="Times New Roman"/>
          <w:sz w:val="24"/>
          <w:szCs w:val="24"/>
        </w:rPr>
      </w:pPr>
      <w:r w:rsidRPr="006300D8">
        <w:rPr>
          <w:rFonts w:cs="Times New Roman"/>
          <w:sz w:val="24"/>
          <w:szCs w:val="24"/>
        </w:rPr>
        <w:t>Составление текстов о достопримечательностях своего района и республики с использованием выученных слов.</w:t>
      </w:r>
    </w:p>
    <w:p w:rsidR="00BB1FCC" w:rsidRPr="006300D8" w:rsidRDefault="00BB1FCC" w:rsidP="00CA6FC5">
      <w:pPr>
        <w:spacing w:line="240" w:lineRule="auto"/>
        <w:ind w:firstLine="709"/>
        <w:rPr>
          <w:rFonts w:cs="Times New Roman"/>
          <w:sz w:val="24"/>
          <w:szCs w:val="24"/>
          <w:lang w:val="ba-RU"/>
        </w:rPr>
      </w:pPr>
      <w:r w:rsidRPr="006300D8">
        <w:rPr>
          <w:rFonts w:cs="Times New Roman"/>
          <w:sz w:val="24"/>
          <w:szCs w:val="24"/>
        </w:rPr>
        <w:t>Работа на разных платформах (LearningApps, ЯКласс).</w:t>
      </w:r>
    </w:p>
    <w:p w:rsidR="00BB1FCC" w:rsidRPr="006300D8" w:rsidRDefault="00BB1FCC" w:rsidP="00CA6FC5">
      <w:pPr>
        <w:spacing w:line="240" w:lineRule="auto"/>
        <w:ind w:firstLine="709"/>
        <w:rPr>
          <w:rFonts w:cs="Times New Roman"/>
          <w:sz w:val="24"/>
          <w:szCs w:val="24"/>
          <w:lang w:val="ba-RU"/>
        </w:rPr>
      </w:pPr>
      <w:r w:rsidRPr="006300D8">
        <w:rPr>
          <w:rFonts w:cs="Times New Roman"/>
          <w:sz w:val="24"/>
          <w:szCs w:val="24"/>
        </w:rPr>
        <w:t xml:space="preserve">Основы лингвистических </w:t>
      </w:r>
      <w:r w:rsidR="00E4003F" w:rsidRPr="006300D8">
        <w:rPr>
          <w:rFonts w:cs="Times New Roman"/>
          <w:sz w:val="24"/>
          <w:szCs w:val="24"/>
        </w:rPr>
        <w:t>знаний</w:t>
      </w:r>
      <w:r w:rsidR="00E4003F" w:rsidRPr="006300D8">
        <w:rPr>
          <w:rFonts w:cs="Times New Roman"/>
          <w:b/>
          <w:sz w:val="24"/>
          <w:szCs w:val="24"/>
          <w:lang w:val="ba-RU"/>
        </w:rPr>
        <w:t>.</w:t>
      </w:r>
      <w:r w:rsidR="00E4003F" w:rsidRPr="006300D8">
        <w:rPr>
          <w:rFonts w:cs="Times New Roman"/>
          <w:sz w:val="24"/>
          <w:szCs w:val="24"/>
          <w:lang w:val="ba-RU"/>
        </w:rPr>
        <w:t xml:space="preserve"> Имя</w:t>
      </w:r>
      <w:r w:rsidRPr="006300D8">
        <w:rPr>
          <w:rFonts w:cs="Times New Roman"/>
          <w:sz w:val="24"/>
          <w:szCs w:val="24"/>
          <w:lang w:val="ba-RU"/>
        </w:rPr>
        <w:t xml:space="preserve"> числительное (повторение изученного материала).Простые и составные числительные.Разряды имен числительных: количественные, собирательные, порядковые. Правила правописания имен числительных.</w:t>
      </w:r>
    </w:p>
    <w:p w:rsidR="00BB1FCC" w:rsidRPr="006300D8" w:rsidRDefault="00BB1FCC" w:rsidP="00CA6FC5">
      <w:pPr>
        <w:spacing w:line="240" w:lineRule="auto"/>
        <w:ind w:firstLine="709"/>
        <w:rPr>
          <w:rFonts w:cs="Times New Roman"/>
          <w:b/>
          <w:sz w:val="24"/>
          <w:szCs w:val="24"/>
        </w:rPr>
      </w:pPr>
      <w:r w:rsidRPr="006300D8">
        <w:rPr>
          <w:rFonts w:cs="Times New Roman"/>
          <w:b/>
          <w:sz w:val="24"/>
          <w:szCs w:val="24"/>
        </w:rPr>
        <w:t>Обсуждаем погоду и времена года</w:t>
      </w:r>
    </w:p>
    <w:p w:rsidR="00BB1FCC" w:rsidRPr="006300D8" w:rsidRDefault="00BB1FCC" w:rsidP="00CA6FC5">
      <w:pPr>
        <w:spacing w:line="240" w:lineRule="auto"/>
        <w:ind w:firstLine="709"/>
        <w:rPr>
          <w:rFonts w:cs="Times New Roman"/>
          <w:sz w:val="24"/>
          <w:szCs w:val="24"/>
        </w:rPr>
      </w:pPr>
      <w:r w:rsidRPr="006300D8">
        <w:rPr>
          <w:rFonts w:cs="Times New Roman"/>
          <w:sz w:val="24"/>
          <w:szCs w:val="24"/>
        </w:rPr>
        <w:t>Развитиеречи.Изучение растени</w:t>
      </w:r>
      <w:r w:rsidRPr="006300D8">
        <w:rPr>
          <w:rFonts w:cs="Times New Roman"/>
          <w:sz w:val="24"/>
          <w:szCs w:val="24"/>
          <w:lang w:val="ba-RU"/>
        </w:rPr>
        <w:t>й</w:t>
      </w:r>
      <w:r w:rsidRPr="006300D8">
        <w:rPr>
          <w:rFonts w:cs="Times New Roman"/>
          <w:sz w:val="24"/>
          <w:szCs w:val="24"/>
        </w:rPr>
        <w:t xml:space="preserve"> и животны</w:t>
      </w:r>
      <w:r w:rsidRPr="006300D8">
        <w:rPr>
          <w:rFonts w:cs="Times New Roman"/>
          <w:sz w:val="24"/>
          <w:szCs w:val="24"/>
          <w:lang w:val="ba-RU"/>
        </w:rPr>
        <w:t>х</w:t>
      </w:r>
      <w:r w:rsidRPr="006300D8">
        <w:rPr>
          <w:rFonts w:cs="Times New Roman"/>
          <w:sz w:val="24"/>
          <w:szCs w:val="24"/>
        </w:rPr>
        <w:t>, занесенны</w:t>
      </w:r>
      <w:r w:rsidRPr="006300D8">
        <w:rPr>
          <w:rFonts w:cs="Times New Roman"/>
          <w:sz w:val="24"/>
          <w:szCs w:val="24"/>
          <w:lang w:val="ba-RU"/>
        </w:rPr>
        <w:t>х</w:t>
      </w:r>
      <w:r w:rsidRPr="006300D8">
        <w:rPr>
          <w:rFonts w:cs="Times New Roman"/>
          <w:sz w:val="24"/>
          <w:szCs w:val="24"/>
        </w:rPr>
        <w:t xml:space="preserve"> в Красную книгу</w:t>
      </w:r>
      <w:r w:rsidRPr="006300D8">
        <w:rPr>
          <w:rFonts w:cs="Times New Roman"/>
          <w:sz w:val="24"/>
          <w:szCs w:val="24"/>
          <w:lang w:val="ba-RU"/>
        </w:rPr>
        <w:t xml:space="preserve"> Башкортостана, названий </w:t>
      </w:r>
      <w:r w:rsidRPr="006300D8">
        <w:rPr>
          <w:rFonts w:cs="Times New Roman"/>
          <w:sz w:val="24"/>
          <w:szCs w:val="24"/>
        </w:rPr>
        <w:t>времен года</w:t>
      </w:r>
      <w:r w:rsidRPr="006300D8">
        <w:rPr>
          <w:rFonts w:cs="Times New Roman"/>
          <w:sz w:val="24"/>
          <w:szCs w:val="24"/>
          <w:lang w:val="ba-RU"/>
        </w:rPr>
        <w:t>.</w:t>
      </w:r>
      <w:r w:rsidRPr="006300D8">
        <w:rPr>
          <w:rFonts w:cs="Times New Roman"/>
          <w:sz w:val="24"/>
          <w:szCs w:val="24"/>
        </w:rPr>
        <w:t xml:space="preserve"> Усвоение новой лексики, работа по предложенным текстам, составление новых текстов о правилах поведения на природе, об охране природы родного края. </w:t>
      </w:r>
      <w:r w:rsidRPr="006300D8">
        <w:rPr>
          <w:rFonts w:cs="Times New Roman"/>
          <w:sz w:val="24"/>
          <w:szCs w:val="24"/>
          <w:lang w:val="ba-RU"/>
        </w:rPr>
        <w:t>Зимние, весенние, летние, осенние р</w:t>
      </w:r>
      <w:r w:rsidRPr="006300D8">
        <w:rPr>
          <w:rFonts w:cs="Times New Roman"/>
          <w:sz w:val="24"/>
          <w:szCs w:val="24"/>
        </w:rPr>
        <w:t>азвлечения детей</w:t>
      </w:r>
      <w:r w:rsidRPr="006300D8">
        <w:rPr>
          <w:rFonts w:cs="Times New Roman"/>
          <w:sz w:val="24"/>
          <w:szCs w:val="24"/>
          <w:lang w:val="ba-RU"/>
        </w:rPr>
        <w:t>.</w:t>
      </w:r>
      <w:r w:rsidRPr="006300D8">
        <w:rPr>
          <w:rFonts w:cs="Times New Roman"/>
          <w:sz w:val="24"/>
          <w:szCs w:val="24"/>
        </w:rPr>
        <w:t xml:space="preserve"> Беседы о традициях и обычаях. Значение данных традиций в </w:t>
      </w:r>
      <w:r w:rsidRPr="006300D8">
        <w:rPr>
          <w:rFonts w:cs="Times New Roman"/>
          <w:sz w:val="24"/>
          <w:szCs w:val="24"/>
          <w:lang w:val="ba-RU"/>
        </w:rPr>
        <w:t>настоящее</w:t>
      </w:r>
      <w:r w:rsidRPr="006300D8">
        <w:rPr>
          <w:rFonts w:cs="Times New Roman"/>
          <w:sz w:val="24"/>
          <w:szCs w:val="24"/>
        </w:rPr>
        <w:t xml:space="preserve"> время.</w:t>
      </w:r>
    </w:p>
    <w:p w:rsidR="00BB1FCC" w:rsidRPr="006300D8" w:rsidRDefault="00BB1FCC" w:rsidP="00CA6FC5">
      <w:pPr>
        <w:spacing w:line="240" w:lineRule="auto"/>
        <w:ind w:firstLine="709"/>
        <w:rPr>
          <w:rFonts w:cs="Times New Roman"/>
          <w:sz w:val="24"/>
          <w:szCs w:val="24"/>
          <w:lang w:val="ba-RU"/>
        </w:rPr>
      </w:pPr>
      <w:r w:rsidRPr="006300D8">
        <w:rPr>
          <w:rFonts w:cs="Times New Roman"/>
          <w:sz w:val="24"/>
          <w:szCs w:val="24"/>
        </w:rPr>
        <w:t>Развитие навыков аудирования, правильного беглого чтения текстов, составления диалогов по теме.</w:t>
      </w:r>
    </w:p>
    <w:p w:rsidR="00BB1FCC" w:rsidRPr="006300D8" w:rsidRDefault="00BB1FCC" w:rsidP="00CA6FC5">
      <w:pPr>
        <w:spacing w:line="240" w:lineRule="auto"/>
        <w:ind w:firstLine="709"/>
        <w:rPr>
          <w:rFonts w:cs="Times New Roman"/>
          <w:sz w:val="24"/>
          <w:szCs w:val="24"/>
          <w:lang w:val="ba-RU"/>
        </w:rPr>
      </w:pPr>
      <w:r w:rsidRPr="006300D8">
        <w:rPr>
          <w:rFonts w:cs="Times New Roman"/>
          <w:sz w:val="24"/>
          <w:szCs w:val="24"/>
        </w:rPr>
        <w:t>Основы лингвистических знаний</w:t>
      </w:r>
      <w:r w:rsidRPr="006300D8">
        <w:rPr>
          <w:rFonts w:cs="Times New Roman"/>
          <w:b/>
          <w:sz w:val="24"/>
          <w:szCs w:val="24"/>
          <w:lang w:val="ba-RU"/>
        </w:rPr>
        <w:t xml:space="preserve">. </w:t>
      </w:r>
      <w:r w:rsidRPr="006300D8">
        <w:rPr>
          <w:rFonts w:cs="Times New Roman"/>
          <w:sz w:val="24"/>
          <w:szCs w:val="24"/>
        </w:rPr>
        <w:t>Наречие. Отличие наречийот имен прилагательных</w:t>
      </w:r>
      <w:r w:rsidRPr="006300D8">
        <w:rPr>
          <w:rFonts w:cs="Times New Roman"/>
          <w:sz w:val="24"/>
          <w:szCs w:val="24"/>
          <w:lang w:val="ba-RU"/>
        </w:rPr>
        <w:t>.</w:t>
      </w:r>
    </w:p>
    <w:p w:rsidR="00BB1FCC" w:rsidRPr="006300D8" w:rsidRDefault="00BB1FCC" w:rsidP="00CA6FC5">
      <w:pPr>
        <w:spacing w:line="240" w:lineRule="auto"/>
        <w:ind w:firstLine="709"/>
        <w:rPr>
          <w:rFonts w:cs="Times New Roman"/>
          <w:b/>
          <w:bCs/>
          <w:sz w:val="24"/>
          <w:szCs w:val="24"/>
        </w:rPr>
      </w:pPr>
      <w:r w:rsidRPr="006300D8">
        <w:rPr>
          <w:rFonts w:cs="Times New Roman"/>
          <w:b/>
          <w:bCs/>
          <w:sz w:val="24"/>
          <w:szCs w:val="24"/>
        </w:rPr>
        <w:t>Говорим о разном</w:t>
      </w:r>
    </w:p>
    <w:p w:rsidR="00BB1FCC" w:rsidRPr="006300D8" w:rsidRDefault="00BB1FCC" w:rsidP="00CA6FC5">
      <w:pPr>
        <w:spacing w:line="240" w:lineRule="auto"/>
        <w:ind w:firstLine="709"/>
        <w:rPr>
          <w:rFonts w:cs="Times New Roman"/>
          <w:sz w:val="24"/>
          <w:szCs w:val="24"/>
          <w:lang w:val="ba-RU"/>
        </w:rPr>
      </w:pPr>
      <w:r w:rsidRPr="006300D8">
        <w:rPr>
          <w:rFonts w:cs="Times New Roman"/>
          <w:sz w:val="24"/>
          <w:szCs w:val="24"/>
        </w:rPr>
        <w:t xml:space="preserve">Развитиеречи.Аудирование текстов о планах на будущее. </w:t>
      </w:r>
      <w:r w:rsidRPr="006300D8">
        <w:rPr>
          <w:rFonts w:cs="Times New Roman"/>
          <w:sz w:val="24"/>
          <w:szCs w:val="24"/>
          <w:lang w:val="ba-RU"/>
        </w:rPr>
        <w:t>Освоение новой лексики по теме, активизация их в речи, составление текстов о планах на будущее, о своей мечте. Составление диалогов-расспросов по шаблону, с опорой на ключевые слова.</w:t>
      </w:r>
      <w:r w:rsidRPr="006300D8">
        <w:rPr>
          <w:rFonts w:cs="Times New Roman"/>
          <w:sz w:val="24"/>
          <w:szCs w:val="24"/>
        </w:rPr>
        <w:t xml:space="preserve"> Работа на разных платформах (LearningApps, ЯКласс).</w:t>
      </w:r>
      <w:r w:rsidRPr="006300D8">
        <w:rPr>
          <w:rFonts w:cs="Times New Roman"/>
          <w:sz w:val="24"/>
          <w:szCs w:val="24"/>
          <w:lang w:val="ba-RU"/>
        </w:rPr>
        <w:t xml:space="preserve"> Праздник </w:t>
      </w:r>
      <w:r w:rsidRPr="006300D8">
        <w:rPr>
          <w:rFonts w:cs="Times New Roman"/>
          <w:sz w:val="24"/>
          <w:szCs w:val="24"/>
        </w:rPr>
        <w:t>«</w:t>
      </w:r>
      <w:r w:rsidRPr="006300D8">
        <w:rPr>
          <w:rFonts w:cs="Times New Roman"/>
          <w:sz w:val="24"/>
          <w:szCs w:val="24"/>
          <w:lang w:val="ba-RU"/>
        </w:rPr>
        <w:t>Сабантуй</w:t>
      </w:r>
      <w:r w:rsidRPr="006300D8">
        <w:rPr>
          <w:rFonts w:cs="Times New Roman"/>
          <w:sz w:val="24"/>
          <w:szCs w:val="24"/>
        </w:rPr>
        <w:t>»</w:t>
      </w:r>
      <w:r w:rsidRPr="006300D8">
        <w:rPr>
          <w:rFonts w:cs="Times New Roman"/>
          <w:sz w:val="24"/>
          <w:szCs w:val="24"/>
          <w:lang w:val="ba-RU"/>
        </w:rPr>
        <w:t>.</w:t>
      </w:r>
    </w:p>
    <w:p w:rsidR="00BB1FCC" w:rsidRPr="006300D8" w:rsidRDefault="00BB1FCC" w:rsidP="00CA6FC5">
      <w:pPr>
        <w:spacing w:line="240" w:lineRule="auto"/>
        <w:ind w:firstLine="709"/>
        <w:rPr>
          <w:rFonts w:cs="Times New Roman"/>
          <w:sz w:val="24"/>
          <w:szCs w:val="24"/>
          <w:lang w:val="ba-RU"/>
        </w:rPr>
      </w:pPr>
      <w:r w:rsidRPr="006300D8">
        <w:rPr>
          <w:rFonts w:cs="Times New Roman"/>
          <w:sz w:val="24"/>
          <w:szCs w:val="24"/>
        </w:rPr>
        <w:t xml:space="preserve">Основы лингвистических </w:t>
      </w:r>
      <w:r w:rsidR="00E4003F" w:rsidRPr="006300D8">
        <w:rPr>
          <w:rFonts w:cs="Times New Roman"/>
          <w:sz w:val="24"/>
          <w:szCs w:val="24"/>
        </w:rPr>
        <w:t>знаний</w:t>
      </w:r>
      <w:r w:rsidR="00E4003F" w:rsidRPr="006300D8">
        <w:rPr>
          <w:rFonts w:cs="Times New Roman"/>
          <w:b/>
          <w:sz w:val="24"/>
          <w:szCs w:val="24"/>
          <w:lang w:val="ba-RU"/>
        </w:rPr>
        <w:t>.</w:t>
      </w:r>
      <w:r w:rsidR="00E4003F" w:rsidRPr="006300D8">
        <w:rPr>
          <w:rFonts w:cs="Times New Roman"/>
          <w:sz w:val="24"/>
          <w:szCs w:val="24"/>
        </w:rPr>
        <w:t xml:space="preserve"> Глагол</w:t>
      </w:r>
      <w:r w:rsidRPr="006300D8">
        <w:rPr>
          <w:rFonts w:cs="Times New Roman"/>
          <w:sz w:val="24"/>
          <w:szCs w:val="24"/>
        </w:rPr>
        <w:t>. Место глаголов в предложениях</w:t>
      </w:r>
      <w:r w:rsidRPr="006300D8">
        <w:rPr>
          <w:rFonts w:cs="Times New Roman"/>
          <w:sz w:val="24"/>
          <w:szCs w:val="24"/>
          <w:lang w:val="ba-RU"/>
        </w:rPr>
        <w:t>. Изменение глаголов по лицам.</w:t>
      </w:r>
    </w:p>
    <w:p w:rsidR="00BB1FCC" w:rsidRPr="006300D8" w:rsidRDefault="00BB1FCC" w:rsidP="00CA6FC5">
      <w:pPr>
        <w:spacing w:line="240" w:lineRule="auto"/>
        <w:ind w:firstLine="709"/>
        <w:rPr>
          <w:rFonts w:cs="Times New Roman"/>
          <w:b/>
          <w:sz w:val="24"/>
          <w:szCs w:val="24"/>
        </w:rPr>
      </w:pPr>
      <w:r w:rsidRPr="006300D8">
        <w:rPr>
          <w:rFonts w:cs="Times New Roman"/>
          <w:b/>
          <w:sz w:val="24"/>
          <w:szCs w:val="24"/>
        </w:rPr>
        <w:t xml:space="preserve">Учусь покупать </w:t>
      </w:r>
    </w:p>
    <w:p w:rsidR="00BB1FCC" w:rsidRPr="006300D8" w:rsidRDefault="00BB1FCC" w:rsidP="00CA6FC5">
      <w:pPr>
        <w:spacing w:line="240" w:lineRule="auto"/>
        <w:ind w:firstLine="709"/>
        <w:rPr>
          <w:rFonts w:cs="Times New Roman"/>
          <w:sz w:val="24"/>
          <w:szCs w:val="24"/>
        </w:rPr>
      </w:pPr>
      <w:r w:rsidRPr="006300D8">
        <w:rPr>
          <w:rFonts w:cs="Times New Roman"/>
          <w:sz w:val="24"/>
          <w:szCs w:val="24"/>
        </w:rPr>
        <w:t>Развитиеречи.</w:t>
      </w:r>
      <w:r w:rsidRPr="006300D8">
        <w:rPr>
          <w:rFonts w:cs="Times New Roman"/>
          <w:sz w:val="24"/>
          <w:szCs w:val="24"/>
          <w:lang w:val="ba-RU"/>
        </w:rPr>
        <w:t>Знакомство с</w:t>
      </w:r>
      <w:r w:rsidRPr="006300D8">
        <w:rPr>
          <w:rFonts w:cs="Times New Roman"/>
          <w:sz w:val="24"/>
          <w:szCs w:val="24"/>
        </w:rPr>
        <w:t xml:space="preserve"> названи</w:t>
      </w:r>
      <w:r w:rsidRPr="006300D8">
        <w:rPr>
          <w:rFonts w:cs="Times New Roman"/>
          <w:sz w:val="24"/>
          <w:szCs w:val="24"/>
          <w:lang w:val="ba-RU"/>
        </w:rPr>
        <w:t>ями</w:t>
      </w:r>
      <w:r w:rsidRPr="006300D8">
        <w:rPr>
          <w:rFonts w:cs="Times New Roman"/>
          <w:sz w:val="24"/>
          <w:szCs w:val="24"/>
        </w:rPr>
        <w:t xml:space="preserve"> продуктов, одежды, усвоение этикетных правил при покупке товаров, общение по данной теме. Рассказы о моде с использованием в речи глаголов настоящего времени. Работа по предложенным диалогам, составление диалогов по образцу, активизация изученной лексики. </w:t>
      </w:r>
    </w:p>
    <w:p w:rsidR="00BB1FCC" w:rsidRPr="006300D8" w:rsidRDefault="00BB1FCC" w:rsidP="00CA6FC5">
      <w:pPr>
        <w:spacing w:line="240" w:lineRule="auto"/>
        <w:ind w:firstLine="709"/>
        <w:rPr>
          <w:rFonts w:cs="Times New Roman"/>
          <w:sz w:val="24"/>
          <w:szCs w:val="24"/>
          <w:lang w:val="ba-RU"/>
        </w:rPr>
      </w:pPr>
      <w:r w:rsidRPr="006300D8">
        <w:rPr>
          <w:rFonts w:cs="Times New Roman"/>
          <w:sz w:val="24"/>
          <w:szCs w:val="24"/>
        </w:rPr>
        <w:t>Соблюдение особенностей башкирского речевого этикета при общении. Создание текстов по</w:t>
      </w:r>
      <w:r w:rsidRPr="006300D8">
        <w:rPr>
          <w:rFonts w:cs="Times New Roman"/>
          <w:sz w:val="24"/>
          <w:szCs w:val="24"/>
          <w:lang w:val="ba-RU"/>
        </w:rPr>
        <w:t xml:space="preserve"> предложенной </w:t>
      </w:r>
      <w:r w:rsidRPr="006300D8">
        <w:rPr>
          <w:rFonts w:cs="Times New Roman"/>
          <w:sz w:val="24"/>
          <w:szCs w:val="24"/>
        </w:rPr>
        <w:t>теме. Составление коротких рассказов с опорой на план и ключевые слова. Поиск разных источников информации, использование схем, корректировка ошибок.</w:t>
      </w:r>
      <w:r w:rsidRPr="006300D8">
        <w:rPr>
          <w:rFonts w:cs="Times New Roman"/>
          <w:sz w:val="24"/>
          <w:szCs w:val="24"/>
          <w:lang w:val="ba-RU"/>
        </w:rPr>
        <w:t xml:space="preserve"> Детская игра </w:t>
      </w:r>
      <w:r w:rsidRPr="006300D8">
        <w:rPr>
          <w:rFonts w:cs="Times New Roman"/>
          <w:sz w:val="24"/>
          <w:szCs w:val="24"/>
        </w:rPr>
        <w:t>«</w:t>
      </w:r>
      <w:r w:rsidRPr="006300D8">
        <w:rPr>
          <w:rFonts w:cs="Times New Roman"/>
          <w:sz w:val="24"/>
          <w:szCs w:val="24"/>
          <w:lang w:val="ba-RU"/>
        </w:rPr>
        <w:t>Буяу һатам</w:t>
      </w:r>
      <w:r w:rsidRPr="006300D8">
        <w:rPr>
          <w:rFonts w:cs="Times New Roman"/>
          <w:sz w:val="24"/>
          <w:szCs w:val="24"/>
        </w:rPr>
        <w:t>»</w:t>
      </w:r>
      <w:r w:rsidRPr="006300D8">
        <w:rPr>
          <w:rFonts w:cs="Times New Roman"/>
          <w:sz w:val="24"/>
          <w:szCs w:val="24"/>
          <w:lang w:val="ba-RU"/>
        </w:rPr>
        <w:t xml:space="preserve"> (</w:t>
      </w:r>
      <w:r w:rsidRPr="006300D8">
        <w:rPr>
          <w:rFonts w:cs="Times New Roman"/>
          <w:sz w:val="24"/>
          <w:szCs w:val="24"/>
        </w:rPr>
        <w:t>«</w:t>
      </w:r>
      <w:r w:rsidRPr="006300D8">
        <w:rPr>
          <w:rFonts w:cs="Times New Roman"/>
          <w:sz w:val="24"/>
          <w:szCs w:val="24"/>
          <w:lang w:val="ba-RU"/>
        </w:rPr>
        <w:t>Продаю краски</w:t>
      </w:r>
      <w:r w:rsidRPr="006300D8">
        <w:rPr>
          <w:rFonts w:cs="Times New Roman"/>
          <w:sz w:val="24"/>
          <w:szCs w:val="24"/>
        </w:rPr>
        <w:t>»</w:t>
      </w:r>
      <w:r w:rsidRPr="006300D8">
        <w:rPr>
          <w:rFonts w:cs="Times New Roman"/>
          <w:sz w:val="24"/>
          <w:szCs w:val="24"/>
          <w:lang w:val="ba-RU"/>
        </w:rPr>
        <w:t>).</w:t>
      </w:r>
    </w:p>
    <w:p w:rsidR="00BB1FCC" w:rsidRPr="006300D8" w:rsidRDefault="00BB1FCC" w:rsidP="00CA6FC5">
      <w:pPr>
        <w:spacing w:line="240" w:lineRule="auto"/>
        <w:ind w:firstLine="709"/>
        <w:rPr>
          <w:rFonts w:cs="Times New Roman"/>
          <w:sz w:val="24"/>
          <w:szCs w:val="24"/>
          <w:lang w:val="ba-RU"/>
        </w:rPr>
      </w:pPr>
      <w:r w:rsidRPr="006300D8">
        <w:rPr>
          <w:rFonts w:cs="Times New Roman"/>
          <w:sz w:val="24"/>
          <w:szCs w:val="24"/>
        </w:rPr>
        <w:t xml:space="preserve">Основы лингвистических </w:t>
      </w:r>
      <w:r w:rsidR="00E4003F" w:rsidRPr="006300D8">
        <w:rPr>
          <w:rFonts w:cs="Times New Roman"/>
          <w:sz w:val="24"/>
          <w:szCs w:val="24"/>
        </w:rPr>
        <w:t>знаний</w:t>
      </w:r>
      <w:r w:rsidR="00E4003F" w:rsidRPr="006300D8">
        <w:rPr>
          <w:rFonts w:cs="Times New Roman"/>
          <w:b/>
          <w:sz w:val="24"/>
          <w:szCs w:val="24"/>
          <w:lang w:val="ba-RU"/>
        </w:rPr>
        <w:t>.</w:t>
      </w:r>
      <w:r w:rsidR="00E4003F" w:rsidRPr="006300D8">
        <w:rPr>
          <w:rFonts w:cs="Times New Roman"/>
          <w:sz w:val="24"/>
          <w:szCs w:val="24"/>
        </w:rPr>
        <w:t xml:space="preserve"> Глагол.Отрицательная</w:t>
      </w:r>
      <w:r w:rsidRPr="006300D8">
        <w:rPr>
          <w:rFonts w:cs="Times New Roman"/>
          <w:sz w:val="24"/>
          <w:szCs w:val="24"/>
          <w:lang w:val="ba-RU"/>
        </w:rPr>
        <w:t xml:space="preserve"> форма глагола. </w:t>
      </w:r>
      <w:r w:rsidRPr="006300D8">
        <w:rPr>
          <w:rFonts w:cs="Times New Roman"/>
          <w:sz w:val="24"/>
          <w:szCs w:val="24"/>
        </w:rPr>
        <w:t>Временные формы глаголов</w:t>
      </w:r>
      <w:r w:rsidRPr="006300D8">
        <w:rPr>
          <w:rFonts w:cs="Times New Roman"/>
          <w:sz w:val="24"/>
          <w:szCs w:val="24"/>
          <w:lang w:val="ba-RU"/>
        </w:rPr>
        <w:t>. Повторение пройденного материала за год.</w:t>
      </w:r>
    </w:p>
    <w:p w:rsidR="00BB1FCC" w:rsidRPr="006300D8" w:rsidRDefault="00BB1FCC" w:rsidP="00CA6FC5">
      <w:pPr>
        <w:pStyle w:val="af5"/>
        <w:ind w:left="0" w:firstLine="709"/>
        <w:rPr>
          <w:rFonts w:ascii="Times New Roman"/>
          <w:b/>
          <w:sz w:val="24"/>
          <w:szCs w:val="24"/>
        </w:rPr>
      </w:pPr>
      <w:r w:rsidRPr="006300D8">
        <w:rPr>
          <w:rFonts w:ascii="Times New Roman"/>
          <w:b/>
          <w:sz w:val="24"/>
          <w:szCs w:val="24"/>
          <w:lang w:val="ba-RU"/>
        </w:rPr>
        <w:t>К</w:t>
      </w:r>
      <w:r w:rsidRPr="006300D8">
        <w:rPr>
          <w:rFonts w:ascii="Times New Roman"/>
          <w:b/>
          <w:sz w:val="24"/>
          <w:szCs w:val="24"/>
        </w:rPr>
        <w:t>онтроль знаний</w:t>
      </w:r>
    </w:p>
    <w:p w:rsidR="00BB1FCC" w:rsidRPr="006300D8" w:rsidRDefault="00BB1FCC" w:rsidP="00CA6FC5">
      <w:pPr>
        <w:tabs>
          <w:tab w:val="left" w:pos="1134"/>
        </w:tabs>
        <w:spacing w:line="240" w:lineRule="auto"/>
        <w:ind w:firstLine="709"/>
        <w:rPr>
          <w:rFonts w:cs="Times New Roman"/>
          <w:sz w:val="24"/>
          <w:szCs w:val="24"/>
        </w:rPr>
      </w:pPr>
      <w:r w:rsidRPr="006300D8">
        <w:rPr>
          <w:rFonts w:cs="Times New Roman"/>
          <w:sz w:val="24"/>
          <w:szCs w:val="24"/>
        </w:rPr>
        <w:t>Повторение изученного материала, контрольная работа, работа над ошибками</w:t>
      </w:r>
      <w:r w:rsidRPr="006300D8">
        <w:rPr>
          <w:rFonts w:cs="Times New Roman"/>
          <w:sz w:val="24"/>
          <w:szCs w:val="24"/>
          <w:lang w:val="ba-RU"/>
        </w:rPr>
        <w:t xml:space="preserve">, </w:t>
      </w:r>
      <w:r w:rsidRPr="006300D8">
        <w:rPr>
          <w:rFonts w:cs="Times New Roman"/>
          <w:sz w:val="24"/>
          <w:szCs w:val="24"/>
        </w:rPr>
        <w:t>проектные работы.</w:t>
      </w:r>
    </w:p>
    <w:p w:rsidR="00BB1FCC" w:rsidRPr="006300D8" w:rsidRDefault="00BB1FCC" w:rsidP="00CA6FC5">
      <w:pPr>
        <w:spacing w:line="240" w:lineRule="auto"/>
        <w:ind w:firstLine="709"/>
        <w:rPr>
          <w:rStyle w:val="c1"/>
          <w:rFonts w:cs="Times New Roman"/>
          <w:sz w:val="24"/>
          <w:szCs w:val="24"/>
        </w:rPr>
      </w:pPr>
      <w:r w:rsidRPr="006300D8">
        <w:rPr>
          <w:rStyle w:val="c1"/>
          <w:rFonts w:cs="Times New Roman"/>
          <w:sz w:val="24"/>
          <w:szCs w:val="24"/>
        </w:rPr>
        <w:br w:type="page"/>
      </w:r>
    </w:p>
    <w:p w:rsidR="00E4003F" w:rsidRPr="006300D8" w:rsidRDefault="00BB1FCC" w:rsidP="00CA6FC5">
      <w:pPr>
        <w:spacing w:line="240" w:lineRule="auto"/>
        <w:ind w:firstLine="709"/>
        <w:jc w:val="center"/>
        <w:rPr>
          <w:rFonts w:cs="Times New Roman"/>
          <w:b/>
          <w:sz w:val="24"/>
          <w:szCs w:val="24"/>
        </w:rPr>
      </w:pPr>
      <w:bookmarkStart w:id="328" w:name="_Toc109223188"/>
      <w:r w:rsidRPr="006300D8">
        <w:rPr>
          <w:rFonts w:cs="Times New Roman"/>
          <w:b/>
          <w:sz w:val="24"/>
          <w:szCs w:val="24"/>
        </w:rPr>
        <w:t xml:space="preserve">ПЛАНИРУЕМЫЕ РЕЗУЛЬТАТЫ ОСВОЕНИЯ УЧЕБНОГО ПРЕДМЕТА </w:t>
      </w:r>
    </w:p>
    <w:p w:rsidR="00E4003F" w:rsidRPr="006300D8" w:rsidRDefault="00BB1FCC" w:rsidP="00CA6FC5">
      <w:pPr>
        <w:spacing w:line="240" w:lineRule="auto"/>
        <w:ind w:firstLine="709"/>
        <w:jc w:val="center"/>
        <w:rPr>
          <w:rFonts w:cs="Times New Roman"/>
          <w:b/>
          <w:sz w:val="24"/>
          <w:szCs w:val="24"/>
        </w:rPr>
      </w:pPr>
      <w:r w:rsidRPr="006300D8">
        <w:rPr>
          <w:rFonts w:cs="Times New Roman"/>
          <w:b/>
          <w:sz w:val="24"/>
          <w:szCs w:val="24"/>
        </w:rPr>
        <w:t xml:space="preserve">«ГОСУДАРСТВЕННЫЙ (БАШКИРСКИЙ) ЯЗЫК РЕСПУБЛИКИ </w:t>
      </w:r>
    </w:p>
    <w:p w:rsidR="00BB1FCC" w:rsidRPr="006300D8" w:rsidRDefault="00BB1FCC" w:rsidP="00CA6FC5">
      <w:pPr>
        <w:spacing w:line="240" w:lineRule="auto"/>
        <w:ind w:firstLine="709"/>
        <w:jc w:val="center"/>
        <w:rPr>
          <w:rFonts w:cs="Times New Roman"/>
          <w:b/>
          <w:sz w:val="24"/>
          <w:szCs w:val="24"/>
        </w:rPr>
      </w:pPr>
      <w:r w:rsidRPr="006300D8">
        <w:rPr>
          <w:rFonts w:cs="Times New Roman"/>
          <w:b/>
          <w:sz w:val="24"/>
          <w:szCs w:val="24"/>
        </w:rPr>
        <w:t>БАШКОРТОСТАН» НА УРОВНЕ НАЧАЛЬНОГО ОБЩЕГО ОБРАЗОВАНИЯ</w:t>
      </w:r>
      <w:bookmarkEnd w:id="328"/>
    </w:p>
    <w:p w:rsidR="00BB1FCC" w:rsidRPr="006300D8" w:rsidRDefault="00BB1FCC" w:rsidP="00CA6FC5">
      <w:pPr>
        <w:spacing w:line="240" w:lineRule="auto"/>
        <w:ind w:firstLine="709"/>
        <w:rPr>
          <w:rFonts w:cs="Times New Roman"/>
          <w:b/>
          <w:caps/>
          <w:sz w:val="24"/>
          <w:szCs w:val="24"/>
        </w:rPr>
      </w:pPr>
      <w:bookmarkStart w:id="329" w:name="_Toc109223189"/>
      <w:r w:rsidRPr="006300D8">
        <w:rPr>
          <w:rFonts w:cs="Times New Roman"/>
          <w:b/>
          <w:sz w:val="24"/>
          <w:szCs w:val="24"/>
        </w:rPr>
        <w:t>Личностные результаты</w:t>
      </w:r>
      <w:bookmarkEnd w:id="329"/>
    </w:p>
    <w:p w:rsidR="00BB1FCC" w:rsidRPr="006300D8" w:rsidRDefault="00BB1FCC" w:rsidP="00CA6FC5">
      <w:pPr>
        <w:spacing w:line="240" w:lineRule="auto"/>
        <w:ind w:firstLine="709"/>
        <w:rPr>
          <w:rFonts w:cs="Times New Roman"/>
          <w:sz w:val="24"/>
          <w:szCs w:val="24"/>
        </w:rPr>
      </w:pPr>
      <w:r w:rsidRPr="006300D8">
        <w:rPr>
          <w:rFonts w:cs="Times New Roman"/>
          <w:sz w:val="24"/>
          <w:szCs w:val="24"/>
        </w:rPr>
        <w:t>Личностные результаты освоения выпускниками начальной школы учебного предмета «Государственный (башкирский) язык Республики Башкортостан» отражают готовность обучающихся руководствоваться ценностями и приобретение первоначального опыта деятельности на их основе, в том числе в части:</w:t>
      </w:r>
    </w:p>
    <w:p w:rsidR="00BB1FCC" w:rsidRPr="006300D8" w:rsidRDefault="00BB1FCC" w:rsidP="00CA6FC5">
      <w:pPr>
        <w:spacing w:line="240" w:lineRule="auto"/>
        <w:ind w:firstLine="709"/>
        <w:rPr>
          <w:rFonts w:cs="Times New Roman"/>
          <w:i/>
          <w:sz w:val="24"/>
          <w:szCs w:val="24"/>
        </w:rPr>
      </w:pPr>
      <w:r w:rsidRPr="006300D8">
        <w:rPr>
          <w:rFonts w:cs="Times New Roman"/>
          <w:b/>
          <w:i/>
          <w:sz w:val="24"/>
          <w:szCs w:val="24"/>
        </w:rPr>
        <w:t>гражданско-патриотического воспитания:</w:t>
      </w:r>
    </w:p>
    <w:p w:rsidR="00BB1FCC" w:rsidRPr="006300D8" w:rsidRDefault="00BB1FCC" w:rsidP="00CA6FC5">
      <w:pPr>
        <w:pStyle w:val="af5"/>
        <w:numPr>
          <w:ilvl w:val="0"/>
          <w:numId w:val="58"/>
        </w:numPr>
        <w:tabs>
          <w:tab w:val="left" w:pos="1134"/>
        </w:tabs>
        <w:ind w:left="0" w:firstLine="709"/>
        <w:rPr>
          <w:rFonts w:ascii="Times New Roman"/>
          <w:sz w:val="24"/>
          <w:szCs w:val="24"/>
        </w:rPr>
      </w:pPr>
      <w:r w:rsidRPr="006300D8">
        <w:rPr>
          <w:rFonts w:ascii="Times New Roman"/>
          <w:sz w:val="24"/>
          <w:szCs w:val="24"/>
        </w:rPr>
        <w:t>становление ценностного отношения к своей Родине – России; любовь и уважение к своему родному краю, малой родине, окружающей природе;</w:t>
      </w:r>
    </w:p>
    <w:p w:rsidR="00BB1FCC" w:rsidRPr="006300D8" w:rsidRDefault="00BB1FCC" w:rsidP="00CA6FC5">
      <w:pPr>
        <w:pStyle w:val="af5"/>
        <w:numPr>
          <w:ilvl w:val="0"/>
          <w:numId w:val="58"/>
        </w:numPr>
        <w:tabs>
          <w:tab w:val="left" w:pos="1134"/>
        </w:tabs>
        <w:ind w:left="0" w:firstLine="709"/>
        <w:rPr>
          <w:rFonts w:ascii="Times New Roman"/>
          <w:sz w:val="24"/>
          <w:szCs w:val="24"/>
        </w:rPr>
      </w:pPr>
      <w:r w:rsidRPr="006300D8">
        <w:rPr>
          <w:rFonts w:ascii="Times New Roman"/>
          <w:sz w:val="24"/>
          <w:szCs w:val="24"/>
        </w:rPr>
        <w:t>осознание роли государственного (башкирского) языка Республики Башкортостан как инструмента познания окружающей действительности;</w:t>
      </w:r>
    </w:p>
    <w:p w:rsidR="00BB1FCC" w:rsidRPr="006300D8" w:rsidRDefault="00BB1FCC" w:rsidP="00CA6FC5">
      <w:pPr>
        <w:pStyle w:val="af5"/>
        <w:numPr>
          <w:ilvl w:val="0"/>
          <w:numId w:val="58"/>
        </w:numPr>
        <w:tabs>
          <w:tab w:val="left" w:pos="1134"/>
        </w:tabs>
        <w:ind w:left="0" w:firstLine="709"/>
        <w:rPr>
          <w:rFonts w:ascii="Times New Roman"/>
          <w:sz w:val="24"/>
          <w:szCs w:val="24"/>
        </w:rPr>
      </w:pPr>
      <w:r w:rsidRPr="006300D8">
        <w:rPr>
          <w:rFonts w:ascii="Times New Roman"/>
          <w:sz w:val="24"/>
          <w:szCs w:val="24"/>
        </w:rPr>
        <w:t>осознание своей этнокультурной и российской гражданской идентичности; восприятие мира как многоязычного и поликультурного общества;</w:t>
      </w:r>
    </w:p>
    <w:p w:rsidR="00BB1FCC" w:rsidRPr="006300D8" w:rsidRDefault="00BB1FCC" w:rsidP="00CA6FC5">
      <w:pPr>
        <w:pStyle w:val="af5"/>
        <w:numPr>
          <w:ilvl w:val="0"/>
          <w:numId w:val="58"/>
        </w:numPr>
        <w:tabs>
          <w:tab w:val="left" w:pos="1134"/>
        </w:tabs>
        <w:ind w:left="0" w:firstLine="709"/>
        <w:rPr>
          <w:rFonts w:ascii="Times New Roman"/>
          <w:sz w:val="24"/>
          <w:szCs w:val="24"/>
        </w:rPr>
      </w:pPr>
      <w:r w:rsidRPr="006300D8">
        <w:rPr>
          <w:rFonts w:ascii="Times New Roman"/>
          <w:sz w:val="24"/>
          <w:szCs w:val="24"/>
        </w:rPr>
        <w:t>сопричастность к прошлому, настоящему и будущему своей страны и родной республики;</w:t>
      </w:r>
    </w:p>
    <w:p w:rsidR="00BB1FCC" w:rsidRPr="006300D8" w:rsidRDefault="00BB1FCC" w:rsidP="00CA6FC5">
      <w:pPr>
        <w:pStyle w:val="af5"/>
        <w:numPr>
          <w:ilvl w:val="0"/>
          <w:numId w:val="58"/>
        </w:numPr>
        <w:tabs>
          <w:tab w:val="left" w:pos="1134"/>
        </w:tabs>
        <w:ind w:left="0" w:firstLine="709"/>
        <w:rPr>
          <w:rFonts w:ascii="Times New Roman"/>
          <w:sz w:val="24"/>
          <w:szCs w:val="24"/>
        </w:rPr>
      </w:pPr>
      <w:r w:rsidRPr="006300D8">
        <w:rPr>
          <w:rFonts w:ascii="Times New Roman"/>
          <w:sz w:val="24"/>
          <w:szCs w:val="24"/>
        </w:rPr>
        <w:t>уважение к своему и другим народам; сформированность уважительного отношения к иному мнению, истории и культуре других народов, умения терпимо относиться к людям иной национальной принадлежности;</w:t>
      </w:r>
    </w:p>
    <w:p w:rsidR="00BB1FCC" w:rsidRPr="006300D8" w:rsidRDefault="00BB1FCC" w:rsidP="00CA6FC5">
      <w:pPr>
        <w:pStyle w:val="af5"/>
        <w:numPr>
          <w:ilvl w:val="0"/>
          <w:numId w:val="58"/>
        </w:numPr>
        <w:tabs>
          <w:tab w:val="left" w:pos="1134"/>
        </w:tabs>
        <w:ind w:left="0" w:firstLine="709"/>
        <w:rPr>
          <w:rFonts w:ascii="Times New Roman"/>
          <w:sz w:val="24"/>
          <w:szCs w:val="24"/>
        </w:rPr>
      </w:pPr>
      <w:r w:rsidRPr="006300D8">
        <w:rPr>
          <w:rFonts w:ascii="Times New Roman"/>
          <w:sz w:val="24"/>
          <w:szCs w:val="24"/>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BB1FCC" w:rsidRPr="006300D8" w:rsidRDefault="00BB1FCC" w:rsidP="00CA6FC5">
      <w:pPr>
        <w:pStyle w:val="aff6"/>
        <w:spacing w:before="0" w:beforeAutospacing="0" w:after="0" w:afterAutospacing="0"/>
        <w:ind w:firstLine="709"/>
        <w:rPr>
          <w:b/>
        </w:rPr>
      </w:pPr>
      <w:r w:rsidRPr="006300D8">
        <w:rPr>
          <w:b/>
          <w:i/>
        </w:rPr>
        <w:t>духовно-нравственного воспитания</w:t>
      </w:r>
      <w:r w:rsidRPr="006300D8">
        <w:rPr>
          <w:b/>
        </w:rPr>
        <w:t>:</w:t>
      </w:r>
    </w:p>
    <w:p w:rsidR="00BB1FCC" w:rsidRPr="006300D8" w:rsidRDefault="00BB1FCC" w:rsidP="00CA6FC5">
      <w:pPr>
        <w:pStyle w:val="aff6"/>
        <w:numPr>
          <w:ilvl w:val="0"/>
          <w:numId w:val="59"/>
        </w:numPr>
        <w:tabs>
          <w:tab w:val="left" w:pos="1134"/>
        </w:tabs>
        <w:spacing w:before="0" w:beforeAutospacing="0" w:after="0" w:afterAutospacing="0"/>
        <w:ind w:left="0" w:firstLine="709"/>
        <w:jc w:val="both"/>
      </w:pPr>
      <w:r w:rsidRPr="006300D8">
        <w:t>индивидуальности каждого человека;</w:t>
      </w:r>
    </w:p>
    <w:p w:rsidR="00BB1FCC" w:rsidRPr="006300D8" w:rsidRDefault="00BB1FCC" w:rsidP="00CA6FC5">
      <w:pPr>
        <w:pStyle w:val="aff6"/>
        <w:numPr>
          <w:ilvl w:val="0"/>
          <w:numId w:val="59"/>
        </w:numPr>
        <w:tabs>
          <w:tab w:val="left" w:pos="1134"/>
        </w:tabs>
        <w:spacing w:before="0" w:beforeAutospacing="0" w:after="0" w:afterAutospacing="0"/>
        <w:ind w:left="0" w:firstLine="709"/>
        <w:jc w:val="both"/>
      </w:pPr>
      <w:r w:rsidRPr="006300D8">
        <w:t>проявление сопереживания, уважения и доброжелательности;</w:t>
      </w:r>
    </w:p>
    <w:p w:rsidR="00BB1FCC" w:rsidRPr="006300D8" w:rsidRDefault="00BB1FCC" w:rsidP="00CA6FC5">
      <w:pPr>
        <w:pStyle w:val="aff6"/>
        <w:numPr>
          <w:ilvl w:val="0"/>
          <w:numId w:val="59"/>
        </w:numPr>
        <w:tabs>
          <w:tab w:val="left" w:pos="1134"/>
        </w:tabs>
        <w:spacing w:before="0" w:beforeAutospacing="0" w:after="0" w:afterAutospacing="0"/>
        <w:ind w:left="0" w:firstLine="709"/>
        <w:jc w:val="both"/>
      </w:pPr>
      <w:r w:rsidRPr="006300D8">
        <w:t>неприятие любых форм поведения, направленных на причинение физического и морального вреда другим людям;</w:t>
      </w:r>
    </w:p>
    <w:p w:rsidR="00BB1FCC" w:rsidRPr="006300D8" w:rsidRDefault="00BB1FCC" w:rsidP="00CA6FC5">
      <w:pPr>
        <w:pStyle w:val="aff6"/>
        <w:numPr>
          <w:ilvl w:val="0"/>
          <w:numId w:val="59"/>
        </w:numPr>
        <w:tabs>
          <w:tab w:val="left" w:pos="1134"/>
        </w:tabs>
        <w:spacing w:before="0" w:beforeAutospacing="0" w:after="0" w:afterAutospacing="0"/>
        <w:ind w:left="0" w:firstLine="709"/>
        <w:jc w:val="both"/>
      </w:pPr>
      <w:r w:rsidRPr="006300D8">
        <w:t>корректирующее моральное поведение и этические чувства: уметь стыдиться, просить прощения, стесняться и т. д.;</w:t>
      </w:r>
    </w:p>
    <w:p w:rsidR="00BB1FCC" w:rsidRPr="006300D8" w:rsidRDefault="00BB1FCC" w:rsidP="00CA6FC5">
      <w:pPr>
        <w:pStyle w:val="aff6"/>
        <w:numPr>
          <w:ilvl w:val="0"/>
          <w:numId w:val="59"/>
        </w:numPr>
        <w:tabs>
          <w:tab w:val="left" w:pos="1134"/>
        </w:tabs>
        <w:spacing w:before="0" w:beforeAutospacing="0" w:after="0" w:afterAutospacing="0"/>
        <w:ind w:left="0" w:firstLine="709"/>
        <w:jc w:val="both"/>
      </w:pPr>
      <w:r w:rsidRPr="006300D8">
        <w:t>чувство ответственности, самостоятельности за результаты учебы и свои поступки;</w:t>
      </w:r>
    </w:p>
    <w:p w:rsidR="00BB1FCC" w:rsidRPr="006300D8" w:rsidRDefault="00BB1FCC" w:rsidP="00CA6FC5">
      <w:pPr>
        <w:pStyle w:val="aff6"/>
        <w:spacing w:before="0" w:beforeAutospacing="0" w:after="0" w:afterAutospacing="0"/>
        <w:ind w:firstLine="709"/>
        <w:rPr>
          <w:b/>
        </w:rPr>
      </w:pPr>
      <w:r w:rsidRPr="006300D8">
        <w:rPr>
          <w:b/>
          <w:i/>
        </w:rPr>
        <w:t>эстетического воспитания</w:t>
      </w:r>
      <w:r w:rsidRPr="006300D8">
        <w:rPr>
          <w:b/>
        </w:rPr>
        <w:t>:</w:t>
      </w:r>
    </w:p>
    <w:p w:rsidR="00BB1FCC" w:rsidRPr="006300D8" w:rsidRDefault="00BB1FCC" w:rsidP="00CA6FC5">
      <w:pPr>
        <w:pStyle w:val="aff6"/>
        <w:numPr>
          <w:ilvl w:val="0"/>
          <w:numId w:val="59"/>
        </w:numPr>
        <w:tabs>
          <w:tab w:val="left" w:pos="1134"/>
        </w:tabs>
        <w:spacing w:before="0" w:beforeAutospacing="0" w:after="0" w:afterAutospacing="0"/>
        <w:ind w:left="0" w:firstLine="709"/>
        <w:jc w:val="both"/>
      </w:pPr>
      <w:r w:rsidRPr="006300D8">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BB1FCC" w:rsidRPr="006300D8" w:rsidRDefault="00BB1FCC" w:rsidP="00CA6FC5">
      <w:pPr>
        <w:pStyle w:val="aff6"/>
        <w:numPr>
          <w:ilvl w:val="0"/>
          <w:numId w:val="59"/>
        </w:numPr>
        <w:tabs>
          <w:tab w:val="left" w:pos="1134"/>
        </w:tabs>
        <w:spacing w:before="0" w:beforeAutospacing="0" w:after="0" w:afterAutospacing="0"/>
        <w:ind w:left="0" w:firstLine="709"/>
        <w:jc w:val="both"/>
      </w:pPr>
      <w:r w:rsidRPr="006300D8">
        <w:t>стремление к самовыражению в разных видах художественной деятельности;</w:t>
      </w:r>
    </w:p>
    <w:p w:rsidR="00BB1FCC" w:rsidRPr="006300D8" w:rsidRDefault="00BB1FCC" w:rsidP="00CA6FC5">
      <w:pPr>
        <w:pStyle w:val="aff6"/>
        <w:tabs>
          <w:tab w:val="left" w:pos="1134"/>
        </w:tabs>
        <w:spacing w:before="0" w:beforeAutospacing="0" w:after="0" w:afterAutospacing="0"/>
        <w:ind w:firstLine="709"/>
      </w:pPr>
      <w:r w:rsidRPr="006300D8">
        <w:rPr>
          <w:b/>
          <w:i/>
        </w:rPr>
        <w:t>ценности научного познания:</w:t>
      </w:r>
    </w:p>
    <w:p w:rsidR="00BB1FCC" w:rsidRPr="006300D8" w:rsidRDefault="00BB1FCC" w:rsidP="00CA6FC5">
      <w:pPr>
        <w:pStyle w:val="aff6"/>
        <w:numPr>
          <w:ilvl w:val="0"/>
          <w:numId w:val="59"/>
        </w:numPr>
        <w:tabs>
          <w:tab w:val="left" w:pos="1134"/>
        </w:tabs>
        <w:spacing w:before="0" w:beforeAutospacing="0" w:after="0" w:afterAutospacing="0"/>
        <w:ind w:left="0" w:firstLine="709"/>
        <w:jc w:val="both"/>
      </w:pPr>
      <w:r w:rsidRPr="006300D8">
        <w:t>первоначальные представления о научной картине мира;</w:t>
      </w:r>
    </w:p>
    <w:p w:rsidR="00BB1FCC" w:rsidRPr="006300D8" w:rsidRDefault="00BB1FCC" w:rsidP="00CA6FC5">
      <w:pPr>
        <w:pStyle w:val="aff6"/>
        <w:numPr>
          <w:ilvl w:val="0"/>
          <w:numId w:val="59"/>
        </w:numPr>
        <w:tabs>
          <w:tab w:val="left" w:pos="1134"/>
        </w:tabs>
        <w:spacing w:before="0" w:beforeAutospacing="0" w:after="0" w:afterAutospacing="0"/>
        <w:ind w:left="0" w:firstLine="709"/>
        <w:jc w:val="both"/>
      </w:pPr>
      <w:r w:rsidRPr="006300D8">
        <w:t>познавательные интересы, активность, инициативность, любознательность и самостоятельность в познании;</w:t>
      </w:r>
    </w:p>
    <w:p w:rsidR="00BB1FCC" w:rsidRPr="006300D8" w:rsidRDefault="00BB1FCC" w:rsidP="00CA6FC5">
      <w:pPr>
        <w:pStyle w:val="af5"/>
        <w:numPr>
          <w:ilvl w:val="0"/>
          <w:numId w:val="59"/>
        </w:numPr>
        <w:tabs>
          <w:tab w:val="left" w:pos="1134"/>
        </w:tabs>
        <w:ind w:left="0" w:firstLine="709"/>
        <w:contextualSpacing/>
        <w:rPr>
          <w:rFonts w:ascii="Times New Roman"/>
          <w:sz w:val="24"/>
          <w:szCs w:val="24"/>
        </w:rPr>
      </w:pPr>
      <w:r w:rsidRPr="006300D8">
        <w:rPr>
          <w:rFonts w:ascii="Times New Roman"/>
          <w:sz w:val="24"/>
          <w:szCs w:val="24"/>
        </w:rPr>
        <w:t>развитость общего кругозора, мышления, памяти.</w:t>
      </w:r>
    </w:p>
    <w:p w:rsidR="00BB1FCC" w:rsidRPr="006300D8" w:rsidRDefault="00BB1FCC" w:rsidP="00CA6FC5">
      <w:pPr>
        <w:spacing w:line="240" w:lineRule="auto"/>
        <w:ind w:firstLine="709"/>
        <w:rPr>
          <w:rFonts w:cs="Times New Roman"/>
          <w:sz w:val="24"/>
          <w:szCs w:val="24"/>
        </w:rPr>
      </w:pPr>
      <w:r w:rsidRPr="006300D8">
        <w:rPr>
          <w:rFonts w:cs="Times New Roman"/>
          <w:sz w:val="24"/>
          <w:szCs w:val="24"/>
        </w:rPr>
        <w:t>Средством достижения этих результатов служат тексты учебников, вопросы и задания к ним, проблемно-диалогическая технология, технология продуктивного чтения.</w:t>
      </w:r>
    </w:p>
    <w:p w:rsidR="00BB1FCC" w:rsidRPr="006300D8" w:rsidRDefault="00BB1FCC" w:rsidP="00CA6FC5">
      <w:pPr>
        <w:spacing w:line="240" w:lineRule="auto"/>
        <w:ind w:firstLine="709"/>
        <w:rPr>
          <w:rFonts w:cs="Times New Roman"/>
          <w:b/>
          <w:caps/>
          <w:sz w:val="24"/>
          <w:szCs w:val="24"/>
        </w:rPr>
      </w:pPr>
      <w:bookmarkStart w:id="330" w:name="_Toc109223190"/>
      <w:r w:rsidRPr="006300D8">
        <w:rPr>
          <w:rFonts w:cs="Times New Roman"/>
          <w:b/>
          <w:sz w:val="24"/>
          <w:szCs w:val="24"/>
        </w:rPr>
        <w:t>Метапредметные результаты</w:t>
      </w:r>
      <w:bookmarkEnd w:id="330"/>
    </w:p>
    <w:p w:rsidR="00BB1FCC" w:rsidRPr="006300D8" w:rsidRDefault="00BB1FCC" w:rsidP="00CA6FC5">
      <w:pPr>
        <w:pStyle w:val="aff8"/>
        <w:spacing w:after="0" w:line="240" w:lineRule="auto"/>
        <w:ind w:firstLine="709"/>
        <w:rPr>
          <w:rFonts w:cs="Times New Roman"/>
          <w:sz w:val="24"/>
          <w:szCs w:val="24"/>
        </w:rPr>
      </w:pPr>
      <w:r w:rsidRPr="006300D8">
        <w:rPr>
          <w:rFonts w:cs="Times New Roman"/>
          <w:sz w:val="24"/>
          <w:szCs w:val="24"/>
        </w:rPr>
        <w:t xml:space="preserve">В результате изучения предмета ««Государственный (башкирский) язык Республики Башкортостан» в начальной школе у обучающегося будут сформированы следующие универсальные учебные </w:t>
      </w:r>
      <w:r w:rsidRPr="006300D8">
        <w:rPr>
          <w:rFonts w:cs="Times New Roman"/>
          <w:b/>
          <w:sz w:val="24"/>
          <w:szCs w:val="24"/>
        </w:rPr>
        <w:t xml:space="preserve">познавательные </w:t>
      </w:r>
      <w:r w:rsidRPr="006300D8">
        <w:rPr>
          <w:rFonts w:cs="Times New Roman"/>
          <w:sz w:val="24"/>
          <w:szCs w:val="24"/>
        </w:rPr>
        <w:t>действия:</w:t>
      </w:r>
    </w:p>
    <w:p w:rsidR="00BB1FCC" w:rsidRPr="006300D8" w:rsidRDefault="00BB1FCC" w:rsidP="00CA6FC5">
      <w:pPr>
        <w:pStyle w:val="aff8"/>
        <w:spacing w:after="0" w:line="240" w:lineRule="auto"/>
        <w:ind w:firstLine="709"/>
        <w:rPr>
          <w:rFonts w:cs="Times New Roman"/>
          <w:b/>
          <w:i/>
          <w:sz w:val="24"/>
          <w:szCs w:val="24"/>
        </w:rPr>
      </w:pPr>
      <w:r w:rsidRPr="006300D8">
        <w:rPr>
          <w:rFonts w:cs="Times New Roman"/>
          <w:b/>
          <w:i/>
          <w:sz w:val="24"/>
          <w:szCs w:val="24"/>
        </w:rPr>
        <w:t>базовые логические действия:</w:t>
      </w:r>
    </w:p>
    <w:p w:rsidR="00BB1FCC" w:rsidRPr="006300D8" w:rsidRDefault="00BB1FCC" w:rsidP="00CA6FC5">
      <w:pPr>
        <w:pStyle w:val="aff8"/>
        <w:numPr>
          <w:ilvl w:val="0"/>
          <w:numId w:val="59"/>
        </w:numPr>
        <w:tabs>
          <w:tab w:val="left" w:pos="1134"/>
        </w:tabs>
        <w:spacing w:after="0" w:line="240" w:lineRule="auto"/>
        <w:ind w:left="0" w:firstLine="709"/>
        <w:rPr>
          <w:rFonts w:cs="Times New Roman"/>
          <w:sz w:val="24"/>
          <w:szCs w:val="24"/>
        </w:rPr>
      </w:pPr>
      <w:r w:rsidRPr="006300D8">
        <w:rPr>
          <w:rFonts w:cs="Times New Roman"/>
          <w:sz w:val="24"/>
          <w:szCs w:val="24"/>
        </w:rPr>
        <w:t>сравнивать различные языковые единицы, устанавливать основания для сравнения языковых единиц, устанавливать аналогии языковых единиц;</w:t>
      </w:r>
    </w:p>
    <w:p w:rsidR="00BB1FCC" w:rsidRPr="006300D8" w:rsidRDefault="00BB1FCC" w:rsidP="00CA6FC5">
      <w:pPr>
        <w:pStyle w:val="aff8"/>
        <w:numPr>
          <w:ilvl w:val="0"/>
          <w:numId w:val="59"/>
        </w:numPr>
        <w:tabs>
          <w:tab w:val="left" w:pos="1134"/>
        </w:tabs>
        <w:spacing w:after="0" w:line="240" w:lineRule="auto"/>
        <w:ind w:left="0" w:firstLine="709"/>
        <w:rPr>
          <w:rFonts w:cs="Times New Roman"/>
          <w:sz w:val="24"/>
          <w:szCs w:val="24"/>
        </w:rPr>
      </w:pPr>
      <w:r w:rsidRPr="006300D8">
        <w:rPr>
          <w:rFonts w:cs="Times New Roman"/>
          <w:sz w:val="24"/>
          <w:szCs w:val="24"/>
        </w:rPr>
        <w:t>определять существенный признак для классификации языковых единиц;</w:t>
      </w:r>
    </w:p>
    <w:p w:rsidR="00BB1FCC" w:rsidRPr="006300D8" w:rsidRDefault="00BB1FCC" w:rsidP="00CA6FC5">
      <w:pPr>
        <w:pStyle w:val="aff8"/>
        <w:numPr>
          <w:ilvl w:val="0"/>
          <w:numId w:val="59"/>
        </w:numPr>
        <w:tabs>
          <w:tab w:val="left" w:pos="1134"/>
        </w:tabs>
        <w:spacing w:after="0" w:line="240" w:lineRule="auto"/>
        <w:ind w:left="0" w:firstLine="709"/>
        <w:rPr>
          <w:rFonts w:cs="Times New Roman"/>
          <w:sz w:val="24"/>
          <w:szCs w:val="24"/>
        </w:rPr>
      </w:pPr>
      <w:r w:rsidRPr="006300D8">
        <w:rPr>
          <w:rFonts w:cs="Times New Roman"/>
          <w:sz w:val="24"/>
          <w:szCs w:val="24"/>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rsidR="00BB1FCC" w:rsidRPr="006300D8" w:rsidRDefault="00BB1FCC" w:rsidP="00CA6FC5">
      <w:pPr>
        <w:pStyle w:val="aff8"/>
        <w:spacing w:after="0" w:line="240" w:lineRule="auto"/>
        <w:ind w:firstLine="709"/>
        <w:rPr>
          <w:rFonts w:cs="Times New Roman"/>
          <w:b/>
          <w:i/>
          <w:sz w:val="24"/>
          <w:szCs w:val="24"/>
        </w:rPr>
      </w:pPr>
      <w:r w:rsidRPr="006300D8">
        <w:rPr>
          <w:rFonts w:cs="Times New Roman"/>
          <w:b/>
          <w:i/>
          <w:sz w:val="24"/>
          <w:szCs w:val="24"/>
        </w:rPr>
        <w:t>базовые исследовательские действия:</w:t>
      </w:r>
    </w:p>
    <w:p w:rsidR="00BB1FCC" w:rsidRPr="006300D8" w:rsidRDefault="00BB1FCC" w:rsidP="00CA6FC5">
      <w:pPr>
        <w:pStyle w:val="aff8"/>
        <w:numPr>
          <w:ilvl w:val="0"/>
          <w:numId w:val="59"/>
        </w:numPr>
        <w:tabs>
          <w:tab w:val="left" w:pos="1134"/>
        </w:tabs>
        <w:spacing w:after="0" w:line="240" w:lineRule="auto"/>
        <w:ind w:left="0" w:firstLine="709"/>
        <w:rPr>
          <w:rFonts w:cs="Times New Roman"/>
          <w:sz w:val="24"/>
          <w:szCs w:val="24"/>
        </w:rPr>
      </w:pPr>
      <w:r w:rsidRPr="006300D8">
        <w:rPr>
          <w:rFonts w:cs="Times New Roman"/>
          <w:sz w:val="24"/>
          <w:szCs w:val="24"/>
        </w:rPr>
        <w:t>с помощью учителя формулировать цель, планировать изменения речевой ситуации;</w:t>
      </w:r>
    </w:p>
    <w:p w:rsidR="00BB1FCC" w:rsidRPr="006300D8" w:rsidRDefault="00BB1FCC" w:rsidP="00CA6FC5">
      <w:pPr>
        <w:pStyle w:val="aff8"/>
        <w:numPr>
          <w:ilvl w:val="0"/>
          <w:numId w:val="59"/>
        </w:numPr>
        <w:tabs>
          <w:tab w:val="left" w:pos="1134"/>
        </w:tabs>
        <w:spacing w:after="0" w:line="240" w:lineRule="auto"/>
        <w:ind w:left="0" w:firstLine="709"/>
        <w:rPr>
          <w:rFonts w:cs="Times New Roman"/>
          <w:sz w:val="24"/>
          <w:szCs w:val="24"/>
        </w:rPr>
      </w:pPr>
      <w:r w:rsidRPr="006300D8">
        <w:rPr>
          <w:rFonts w:cs="Times New Roman"/>
          <w:sz w:val="24"/>
          <w:szCs w:val="24"/>
        </w:rPr>
        <w:t>сравнивать несколько вариантов выполнения задания, выполнять по предложенному плану проектное задание;</w:t>
      </w:r>
    </w:p>
    <w:p w:rsidR="00BB1FCC" w:rsidRPr="006300D8" w:rsidRDefault="00BB1FCC" w:rsidP="00CA6FC5">
      <w:pPr>
        <w:pStyle w:val="aff8"/>
        <w:numPr>
          <w:ilvl w:val="0"/>
          <w:numId w:val="59"/>
        </w:numPr>
        <w:tabs>
          <w:tab w:val="left" w:pos="1134"/>
        </w:tabs>
        <w:spacing w:after="0" w:line="240" w:lineRule="auto"/>
        <w:ind w:left="0" w:firstLine="709"/>
        <w:rPr>
          <w:rFonts w:cs="Times New Roman"/>
          <w:sz w:val="24"/>
          <w:szCs w:val="24"/>
        </w:rPr>
      </w:pPr>
      <w:r w:rsidRPr="006300D8">
        <w:rPr>
          <w:rFonts w:cs="Times New Roman"/>
          <w:sz w:val="24"/>
          <w:szCs w:val="24"/>
        </w:rPr>
        <w:t>формулировать выводы и подкреплять их доказательствами на основе результатов проведенного наблюдения за языковым материалом (классификации, сравнения, исследования); формулировать с помощью учителя вопросы в процессе анализа предложенного языкового материала;</w:t>
      </w:r>
    </w:p>
    <w:p w:rsidR="00BB1FCC" w:rsidRPr="006300D8" w:rsidRDefault="00BB1FCC" w:rsidP="00CA6FC5">
      <w:pPr>
        <w:pStyle w:val="aff8"/>
        <w:spacing w:after="0" w:line="240" w:lineRule="auto"/>
        <w:ind w:firstLine="709"/>
        <w:rPr>
          <w:rFonts w:cs="Times New Roman"/>
          <w:b/>
          <w:i/>
          <w:sz w:val="24"/>
          <w:szCs w:val="24"/>
        </w:rPr>
      </w:pPr>
      <w:r w:rsidRPr="006300D8">
        <w:rPr>
          <w:rFonts w:cs="Times New Roman"/>
          <w:b/>
          <w:i/>
          <w:sz w:val="24"/>
          <w:szCs w:val="24"/>
        </w:rPr>
        <w:t>работа с информацией:</w:t>
      </w:r>
    </w:p>
    <w:p w:rsidR="00BB1FCC" w:rsidRPr="006300D8" w:rsidRDefault="00BB1FCC" w:rsidP="00CA6FC5">
      <w:pPr>
        <w:pStyle w:val="aff8"/>
        <w:numPr>
          <w:ilvl w:val="0"/>
          <w:numId w:val="59"/>
        </w:numPr>
        <w:tabs>
          <w:tab w:val="left" w:pos="1134"/>
        </w:tabs>
        <w:spacing w:after="0" w:line="240" w:lineRule="auto"/>
        <w:ind w:left="0" w:firstLine="709"/>
        <w:rPr>
          <w:rFonts w:cs="Times New Roman"/>
          <w:sz w:val="24"/>
          <w:szCs w:val="24"/>
        </w:rPr>
      </w:pPr>
      <w:r w:rsidRPr="006300D8">
        <w:rPr>
          <w:rFonts w:cs="Times New Roman"/>
          <w:sz w:val="24"/>
          <w:szCs w:val="24"/>
        </w:rPr>
        <w:t>выбирать источник получения информации: нужный словарь для получения запрашиваемой информации, для уточнения;</w:t>
      </w:r>
    </w:p>
    <w:p w:rsidR="00BB1FCC" w:rsidRPr="006300D8" w:rsidRDefault="00BB1FCC" w:rsidP="00CA6FC5">
      <w:pPr>
        <w:pStyle w:val="aff8"/>
        <w:numPr>
          <w:ilvl w:val="0"/>
          <w:numId w:val="59"/>
        </w:numPr>
        <w:tabs>
          <w:tab w:val="left" w:pos="1134"/>
        </w:tabs>
        <w:spacing w:after="0" w:line="240" w:lineRule="auto"/>
        <w:ind w:left="0" w:firstLine="709"/>
        <w:rPr>
          <w:rFonts w:cs="Times New Roman"/>
          <w:sz w:val="24"/>
          <w:szCs w:val="24"/>
        </w:rPr>
      </w:pPr>
      <w:r w:rsidRPr="006300D8">
        <w:rPr>
          <w:rFonts w:cs="Times New Roman"/>
          <w:sz w:val="24"/>
          <w:szCs w:val="24"/>
        </w:rPr>
        <w:t>согласно заданному алгоритму находить представленную в явном виде информацию в предложенном источнике: в словарях, справочниках;</w:t>
      </w:r>
    </w:p>
    <w:p w:rsidR="00BB1FCC" w:rsidRPr="006300D8" w:rsidRDefault="00BB1FCC" w:rsidP="00CA6FC5">
      <w:pPr>
        <w:pStyle w:val="aff8"/>
        <w:numPr>
          <w:ilvl w:val="0"/>
          <w:numId w:val="59"/>
        </w:numPr>
        <w:tabs>
          <w:tab w:val="left" w:pos="1134"/>
        </w:tabs>
        <w:spacing w:after="0" w:line="240" w:lineRule="auto"/>
        <w:ind w:left="0" w:firstLine="709"/>
        <w:rPr>
          <w:rFonts w:cs="Times New Roman"/>
          <w:sz w:val="24"/>
          <w:szCs w:val="24"/>
        </w:rPr>
      </w:pPr>
      <w:r w:rsidRPr="006300D8">
        <w:rPr>
          <w:rFonts w:cs="Times New Roman"/>
          <w:sz w:val="24"/>
          <w:szCs w:val="24"/>
        </w:rPr>
        <w:t>распознавать достоверную и недостоверную информацию самостоятельно или на основании предложенного учителем способа ее проверки (обращаясь к словарям, справочникам, учебнику);</w:t>
      </w:r>
    </w:p>
    <w:p w:rsidR="00BB1FCC" w:rsidRPr="006300D8" w:rsidRDefault="00BB1FCC" w:rsidP="00CA6FC5">
      <w:pPr>
        <w:pStyle w:val="aff8"/>
        <w:numPr>
          <w:ilvl w:val="0"/>
          <w:numId w:val="59"/>
        </w:numPr>
        <w:tabs>
          <w:tab w:val="left" w:pos="1134"/>
        </w:tabs>
        <w:spacing w:after="0" w:line="240" w:lineRule="auto"/>
        <w:ind w:left="0" w:firstLine="709"/>
        <w:rPr>
          <w:rFonts w:cs="Times New Roman"/>
          <w:sz w:val="24"/>
          <w:szCs w:val="24"/>
        </w:rPr>
      </w:pPr>
      <w:r w:rsidRPr="006300D8">
        <w:rPr>
          <w:rFonts w:cs="Times New Roman"/>
          <w:sz w:val="24"/>
          <w:szCs w:val="24"/>
        </w:rPr>
        <w:t>соблюдать с помощью взрослых правила информационной безопасности при поиске информации в Интернете (информации о написании и произношении слова, о значении слова, о происхождении слова);</w:t>
      </w:r>
    </w:p>
    <w:p w:rsidR="00BB1FCC" w:rsidRPr="006300D8" w:rsidRDefault="00BB1FCC" w:rsidP="00CA6FC5">
      <w:pPr>
        <w:pStyle w:val="aff8"/>
        <w:numPr>
          <w:ilvl w:val="0"/>
          <w:numId w:val="59"/>
        </w:numPr>
        <w:tabs>
          <w:tab w:val="left" w:pos="1134"/>
        </w:tabs>
        <w:spacing w:after="0" w:line="240" w:lineRule="auto"/>
        <w:ind w:left="0" w:firstLine="709"/>
        <w:rPr>
          <w:rFonts w:cs="Times New Roman"/>
          <w:sz w:val="24"/>
          <w:szCs w:val="24"/>
        </w:rPr>
      </w:pPr>
      <w:r w:rsidRPr="006300D8">
        <w:rPr>
          <w:rFonts w:cs="Times New Roman"/>
          <w:sz w:val="24"/>
          <w:szCs w:val="24"/>
        </w:rPr>
        <w:t>анализировать и создавать текстовую, графическую, звуковую информацию в соответствии с учебной задачей;</w:t>
      </w:r>
    </w:p>
    <w:p w:rsidR="00BB1FCC" w:rsidRPr="006300D8" w:rsidRDefault="00BB1FCC" w:rsidP="00CA6FC5">
      <w:pPr>
        <w:pStyle w:val="aff8"/>
        <w:numPr>
          <w:ilvl w:val="0"/>
          <w:numId w:val="59"/>
        </w:numPr>
        <w:tabs>
          <w:tab w:val="left" w:pos="1134"/>
        </w:tabs>
        <w:spacing w:after="0" w:line="240" w:lineRule="auto"/>
        <w:ind w:left="0" w:firstLine="709"/>
        <w:rPr>
          <w:rFonts w:cs="Times New Roman"/>
          <w:sz w:val="24"/>
          <w:szCs w:val="24"/>
        </w:rPr>
      </w:pPr>
      <w:r w:rsidRPr="006300D8">
        <w:rPr>
          <w:rFonts w:cs="Times New Roman"/>
          <w:sz w:val="24"/>
          <w:szCs w:val="24"/>
        </w:rPr>
        <w:t>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rsidR="00BB1FCC" w:rsidRPr="006300D8" w:rsidRDefault="00BB1FCC" w:rsidP="00CA6FC5">
      <w:pPr>
        <w:pStyle w:val="aff8"/>
        <w:spacing w:after="0" w:line="240" w:lineRule="auto"/>
        <w:ind w:firstLine="709"/>
        <w:rPr>
          <w:rFonts w:cs="Times New Roman"/>
          <w:sz w:val="24"/>
          <w:szCs w:val="24"/>
        </w:rPr>
      </w:pPr>
      <w:r w:rsidRPr="006300D8">
        <w:rPr>
          <w:rFonts w:cs="Times New Roman"/>
          <w:sz w:val="24"/>
          <w:szCs w:val="24"/>
        </w:rPr>
        <w:t xml:space="preserve">В результате изучения предмета ««Государственный (башкирский) язык Республики Башкортостан» в начальной школе у обучающегося будут сформированы следующие универсальные учебные </w:t>
      </w:r>
      <w:r w:rsidRPr="006300D8">
        <w:rPr>
          <w:rFonts w:cs="Times New Roman"/>
          <w:b/>
          <w:sz w:val="24"/>
          <w:szCs w:val="24"/>
        </w:rPr>
        <w:t xml:space="preserve">коммуникативные </w:t>
      </w:r>
      <w:r w:rsidRPr="006300D8">
        <w:rPr>
          <w:rFonts w:cs="Times New Roman"/>
          <w:sz w:val="24"/>
          <w:szCs w:val="24"/>
        </w:rPr>
        <w:t>действия:</w:t>
      </w:r>
    </w:p>
    <w:p w:rsidR="00BB1FCC" w:rsidRPr="006300D8" w:rsidRDefault="00BB1FCC" w:rsidP="00CA6FC5">
      <w:pPr>
        <w:pStyle w:val="aff8"/>
        <w:spacing w:after="0" w:line="240" w:lineRule="auto"/>
        <w:ind w:firstLine="709"/>
        <w:rPr>
          <w:rFonts w:cs="Times New Roman"/>
          <w:b/>
          <w:i/>
          <w:sz w:val="24"/>
          <w:szCs w:val="24"/>
        </w:rPr>
      </w:pPr>
      <w:r w:rsidRPr="006300D8">
        <w:rPr>
          <w:rFonts w:cs="Times New Roman"/>
          <w:b/>
          <w:i/>
          <w:sz w:val="24"/>
          <w:szCs w:val="24"/>
        </w:rPr>
        <w:t>общение:</w:t>
      </w:r>
    </w:p>
    <w:p w:rsidR="00BB1FCC" w:rsidRPr="006300D8" w:rsidRDefault="00BB1FCC" w:rsidP="00CA6FC5">
      <w:pPr>
        <w:pStyle w:val="aff8"/>
        <w:numPr>
          <w:ilvl w:val="0"/>
          <w:numId w:val="59"/>
        </w:numPr>
        <w:tabs>
          <w:tab w:val="left" w:pos="1134"/>
        </w:tabs>
        <w:spacing w:after="0" w:line="240" w:lineRule="auto"/>
        <w:ind w:left="0" w:firstLine="709"/>
        <w:rPr>
          <w:rFonts w:cs="Times New Roman"/>
          <w:sz w:val="24"/>
          <w:szCs w:val="24"/>
        </w:rPr>
      </w:pPr>
      <w:r w:rsidRPr="006300D8">
        <w:rPr>
          <w:rFonts w:cs="Times New Roman"/>
          <w:sz w:val="24"/>
          <w:szCs w:val="24"/>
        </w:rPr>
        <w:t>воспринимать и формулировать суждения, выражать эмоции в соответствии с целями и условиями общения в знакомой среде; проявлять уважительное отношение к собеседнику, соблюдать правила ведения диалога и дискуссии;</w:t>
      </w:r>
    </w:p>
    <w:p w:rsidR="00BB1FCC" w:rsidRPr="006300D8" w:rsidRDefault="00BB1FCC" w:rsidP="00CA6FC5">
      <w:pPr>
        <w:pStyle w:val="aff8"/>
        <w:numPr>
          <w:ilvl w:val="0"/>
          <w:numId w:val="59"/>
        </w:numPr>
        <w:tabs>
          <w:tab w:val="left" w:pos="1134"/>
        </w:tabs>
        <w:spacing w:after="0" w:line="240" w:lineRule="auto"/>
        <w:ind w:left="0" w:firstLine="709"/>
        <w:rPr>
          <w:rFonts w:cs="Times New Roman"/>
          <w:sz w:val="24"/>
          <w:szCs w:val="24"/>
        </w:rPr>
      </w:pPr>
      <w:r w:rsidRPr="006300D8">
        <w:rPr>
          <w:rFonts w:cs="Times New Roman"/>
          <w:sz w:val="24"/>
          <w:szCs w:val="24"/>
        </w:rPr>
        <w:t>признавать возможность существования разных точек зрения;</w:t>
      </w:r>
    </w:p>
    <w:p w:rsidR="00BB1FCC" w:rsidRPr="006300D8" w:rsidRDefault="00BB1FCC" w:rsidP="00CA6FC5">
      <w:pPr>
        <w:pStyle w:val="aff8"/>
        <w:numPr>
          <w:ilvl w:val="0"/>
          <w:numId w:val="59"/>
        </w:numPr>
        <w:tabs>
          <w:tab w:val="left" w:pos="1134"/>
        </w:tabs>
        <w:spacing w:after="0" w:line="240" w:lineRule="auto"/>
        <w:ind w:left="0" w:firstLine="709"/>
        <w:rPr>
          <w:rFonts w:cs="Times New Roman"/>
          <w:sz w:val="24"/>
          <w:szCs w:val="24"/>
        </w:rPr>
      </w:pPr>
      <w:r w:rsidRPr="006300D8">
        <w:rPr>
          <w:rFonts w:cs="Times New Roman"/>
          <w:sz w:val="24"/>
          <w:szCs w:val="24"/>
        </w:rPr>
        <w:t>корректно высказывать свое мнение; строить речевое высказывание в соответствии с поставленной задачей;</w:t>
      </w:r>
    </w:p>
    <w:p w:rsidR="00BB1FCC" w:rsidRPr="006300D8" w:rsidRDefault="00BB1FCC" w:rsidP="00CA6FC5">
      <w:pPr>
        <w:pStyle w:val="aff8"/>
        <w:numPr>
          <w:ilvl w:val="0"/>
          <w:numId w:val="59"/>
        </w:numPr>
        <w:tabs>
          <w:tab w:val="left" w:pos="1134"/>
        </w:tabs>
        <w:spacing w:after="0" w:line="240" w:lineRule="auto"/>
        <w:ind w:left="0" w:firstLine="709"/>
        <w:rPr>
          <w:rFonts w:cs="Times New Roman"/>
          <w:sz w:val="24"/>
          <w:szCs w:val="24"/>
        </w:rPr>
      </w:pPr>
      <w:r w:rsidRPr="006300D8">
        <w:rPr>
          <w:rFonts w:cs="Times New Roman"/>
          <w:sz w:val="24"/>
          <w:szCs w:val="24"/>
        </w:rPr>
        <w:t>создавать устные тексты в соответствии с речевой ситуацией;</w:t>
      </w:r>
    </w:p>
    <w:p w:rsidR="00BB1FCC" w:rsidRPr="006300D8" w:rsidRDefault="00BB1FCC" w:rsidP="00CA6FC5">
      <w:pPr>
        <w:pStyle w:val="aff8"/>
        <w:numPr>
          <w:ilvl w:val="0"/>
          <w:numId w:val="59"/>
        </w:numPr>
        <w:tabs>
          <w:tab w:val="left" w:pos="1134"/>
        </w:tabs>
        <w:spacing w:after="0" w:line="240" w:lineRule="auto"/>
        <w:ind w:left="0" w:firstLine="709"/>
        <w:rPr>
          <w:rFonts w:cs="Times New Roman"/>
          <w:sz w:val="24"/>
          <w:szCs w:val="24"/>
        </w:rPr>
      </w:pPr>
      <w:r w:rsidRPr="006300D8">
        <w:rPr>
          <w:rFonts w:cs="Times New Roman"/>
          <w:sz w:val="24"/>
          <w:szCs w:val="24"/>
        </w:rPr>
        <w:t>готовить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rsidR="00BB1FCC" w:rsidRPr="006300D8" w:rsidRDefault="00BB1FCC" w:rsidP="00CA6FC5">
      <w:pPr>
        <w:pStyle w:val="aff8"/>
        <w:numPr>
          <w:ilvl w:val="0"/>
          <w:numId w:val="59"/>
        </w:numPr>
        <w:tabs>
          <w:tab w:val="left" w:pos="1134"/>
        </w:tabs>
        <w:spacing w:after="0" w:line="240" w:lineRule="auto"/>
        <w:ind w:left="0" w:firstLine="709"/>
        <w:rPr>
          <w:rFonts w:cs="Times New Roman"/>
          <w:sz w:val="24"/>
          <w:szCs w:val="24"/>
        </w:rPr>
      </w:pPr>
      <w:r w:rsidRPr="006300D8">
        <w:rPr>
          <w:rFonts w:cs="Times New Roman"/>
          <w:sz w:val="24"/>
          <w:szCs w:val="24"/>
        </w:rPr>
        <w:t>подбирать иллюстративный материал (рисунки, фото, плакаты) к тексту выступления;</w:t>
      </w:r>
    </w:p>
    <w:p w:rsidR="00BB1FCC" w:rsidRPr="006300D8" w:rsidRDefault="00BB1FCC" w:rsidP="00CA6FC5">
      <w:pPr>
        <w:pStyle w:val="aff8"/>
        <w:spacing w:after="0" w:line="240" w:lineRule="auto"/>
        <w:ind w:firstLine="709"/>
        <w:rPr>
          <w:rFonts w:cs="Times New Roman"/>
          <w:b/>
          <w:i/>
          <w:sz w:val="24"/>
          <w:szCs w:val="24"/>
        </w:rPr>
      </w:pPr>
      <w:r w:rsidRPr="006300D8">
        <w:rPr>
          <w:rFonts w:cs="Times New Roman"/>
          <w:b/>
          <w:i/>
          <w:sz w:val="24"/>
          <w:szCs w:val="24"/>
        </w:rPr>
        <w:t>совместная деятельность:</w:t>
      </w:r>
    </w:p>
    <w:p w:rsidR="00BB1FCC" w:rsidRPr="006300D8" w:rsidRDefault="00BB1FCC" w:rsidP="00CA6FC5">
      <w:pPr>
        <w:pStyle w:val="aff8"/>
        <w:numPr>
          <w:ilvl w:val="0"/>
          <w:numId w:val="59"/>
        </w:numPr>
        <w:tabs>
          <w:tab w:val="left" w:pos="1134"/>
        </w:tabs>
        <w:spacing w:after="0" w:line="240" w:lineRule="auto"/>
        <w:ind w:left="0" w:firstLine="709"/>
        <w:rPr>
          <w:rFonts w:cs="Times New Roman"/>
          <w:sz w:val="24"/>
          <w:szCs w:val="24"/>
        </w:rPr>
      </w:pPr>
      <w:r w:rsidRPr="006300D8">
        <w:rPr>
          <w:rFonts w:cs="Times New Roman"/>
          <w:sz w:val="24"/>
          <w:szCs w:val="24"/>
        </w:rP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rsidR="00BB1FCC" w:rsidRPr="006300D8" w:rsidRDefault="00BB1FCC" w:rsidP="00CA6FC5">
      <w:pPr>
        <w:pStyle w:val="aff8"/>
        <w:numPr>
          <w:ilvl w:val="0"/>
          <w:numId w:val="59"/>
        </w:numPr>
        <w:tabs>
          <w:tab w:val="left" w:pos="1134"/>
        </w:tabs>
        <w:spacing w:after="0" w:line="240" w:lineRule="auto"/>
        <w:ind w:left="0" w:firstLine="709"/>
        <w:rPr>
          <w:rFonts w:cs="Times New Roman"/>
          <w:sz w:val="24"/>
          <w:szCs w:val="24"/>
        </w:rPr>
      </w:pPr>
      <w:r w:rsidRPr="006300D8">
        <w:rPr>
          <w:rFonts w:cs="Times New Roman"/>
          <w:sz w:val="24"/>
          <w:szCs w:val="24"/>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BB1FCC" w:rsidRPr="006300D8" w:rsidRDefault="00BB1FCC" w:rsidP="00CA6FC5">
      <w:pPr>
        <w:pStyle w:val="aff8"/>
        <w:numPr>
          <w:ilvl w:val="0"/>
          <w:numId w:val="59"/>
        </w:numPr>
        <w:tabs>
          <w:tab w:val="left" w:pos="1134"/>
        </w:tabs>
        <w:spacing w:after="0" w:line="240" w:lineRule="auto"/>
        <w:ind w:left="0" w:firstLine="709"/>
        <w:rPr>
          <w:rFonts w:cs="Times New Roman"/>
          <w:sz w:val="24"/>
          <w:szCs w:val="24"/>
        </w:rPr>
      </w:pPr>
      <w:r w:rsidRPr="006300D8">
        <w:rPr>
          <w:rFonts w:cs="Times New Roman"/>
          <w:sz w:val="24"/>
          <w:szCs w:val="24"/>
        </w:rPr>
        <w:t>проявлять готовность руководить, выполнять поручения, подчиняться, самостоятельно разрешать конфликты;</w:t>
      </w:r>
    </w:p>
    <w:p w:rsidR="00BB1FCC" w:rsidRPr="006300D8" w:rsidRDefault="00BB1FCC" w:rsidP="00CA6FC5">
      <w:pPr>
        <w:pStyle w:val="aff8"/>
        <w:numPr>
          <w:ilvl w:val="0"/>
          <w:numId w:val="59"/>
        </w:numPr>
        <w:tabs>
          <w:tab w:val="left" w:pos="1134"/>
        </w:tabs>
        <w:spacing w:after="0" w:line="240" w:lineRule="auto"/>
        <w:ind w:left="0" w:firstLine="709"/>
        <w:rPr>
          <w:rFonts w:cs="Times New Roman"/>
          <w:sz w:val="24"/>
          <w:szCs w:val="24"/>
        </w:rPr>
      </w:pPr>
      <w:r w:rsidRPr="006300D8">
        <w:rPr>
          <w:rFonts w:cs="Times New Roman"/>
          <w:sz w:val="24"/>
          <w:szCs w:val="24"/>
        </w:rPr>
        <w:t>ответственно выполнять свою часть работы; оценивать свой вклад в общий результат;</w:t>
      </w:r>
    </w:p>
    <w:p w:rsidR="00BB1FCC" w:rsidRPr="006300D8" w:rsidRDefault="00BB1FCC" w:rsidP="00CA6FC5">
      <w:pPr>
        <w:pStyle w:val="aff8"/>
        <w:numPr>
          <w:ilvl w:val="0"/>
          <w:numId w:val="59"/>
        </w:numPr>
        <w:tabs>
          <w:tab w:val="left" w:pos="1134"/>
        </w:tabs>
        <w:spacing w:after="0" w:line="240" w:lineRule="auto"/>
        <w:ind w:left="0" w:firstLine="709"/>
        <w:rPr>
          <w:rFonts w:cs="Times New Roman"/>
          <w:sz w:val="24"/>
          <w:szCs w:val="24"/>
        </w:rPr>
      </w:pPr>
      <w:r w:rsidRPr="006300D8">
        <w:rPr>
          <w:rFonts w:cs="Times New Roman"/>
          <w:sz w:val="24"/>
          <w:szCs w:val="24"/>
        </w:rPr>
        <w:t>выполнять совместные проектные задания с опорой на предложенные образцы.</w:t>
      </w:r>
    </w:p>
    <w:p w:rsidR="00BB1FCC" w:rsidRPr="006300D8" w:rsidRDefault="00BB1FCC" w:rsidP="00CA6FC5">
      <w:pPr>
        <w:spacing w:line="240" w:lineRule="auto"/>
        <w:ind w:firstLine="709"/>
        <w:rPr>
          <w:rFonts w:cs="Times New Roman"/>
          <w:sz w:val="24"/>
          <w:szCs w:val="24"/>
        </w:rPr>
      </w:pPr>
      <w:r w:rsidRPr="006300D8">
        <w:rPr>
          <w:rFonts w:cs="Times New Roman"/>
          <w:sz w:val="24"/>
          <w:szCs w:val="24"/>
        </w:rPr>
        <w:t xml:space="preserve">В результате изучения предмета ««Государственный (башкирский) язык Республики Башкортостан» в начальной школе у обучающегося будут сформированы следующие универсальные учебные </w:t>
      </w:r>
      <w:r w:rsidRPr="006300D8">
        <w:rPr>
          <w:rFonts w:cs="Times New Roman"/>
          <w:b/>
          <w:sz w:val="24"/>
          <w:szCs w:val="24"/>
        </w:rPr>
        <w:t>регулятивные</w:t>
      </w:r>
      <w:r w:rsidRPr="006300D8">
        <w:rPr>
          <w:rFonts w:cs="Times New Roman"/>
          <w:sz w:val="24"/>
          <w:szCs w:val="24"/>
        </w:rPr>
        <w:t xml:space="preserve"> действия:</w:t>
      </w:r>
    </w:p>
    <w:p w:rsidR="00BB1FCC" w:rsidRPr="006300D8" w:rsidRDefault="00BB1FCC" w:rsidP="00CA6FC5">
      <w:pPr>
        <w:spacing w:line="240" w:lineRule="auto"/>
        <w:ind w:firstLine="709"/>
        <w:rPr>
          <w:rFonts w:cs="Times New Roman"/>
          <w:b/>
          <w:i/>
          <w:sz w:val="24"/>
          <w:szCs w:val="24"/>
        </w:rPr>
      </w:pPr>
      <w:r w:rsidRPr="006300D8">
        <w:rPr>
          <w:rFonts w:cs="Times New Roman"/>
          <w:b/>
          <w:i/>
          <w:sz w:val="24"/>
          <w:szCs w:val="24"/>
          <w:lang w:val="en-US"/>
        </w:rPr>
        <w:t>c</w:t>
      </w:r>
      <w:r w:rsidRPr="006300D8">
        <w:rPr>
          <w:rFonts w:cs="Times New Roman"/>
          <w:b/>
          <w:i/>
          <w:sz w:val="24"/>
          <w:szCs w:val="24"/>
        </w:rPr>
        <w:t>амоорганизация:</w:t>
      </w:r>
    </w:p>
    <w:p w:rsidR="00BB1FCC" w:rsidRPr="006300D8" w:rsidRDefault="00BB1FCC" w:rsidP="00CA6FC5">
      <w:pPr>
        <w:pStyle w:val="af5"/>
        <w:numPr>
          <w:ilvl w:val="0"/>
          <w:numId w:val="59"/>
        </w:numPr>
        <w:tabs>
          <w:tab w:val="left" w:pos="1134"/>
        </w:tabs>
        <w:ind w:left="0" w:firstLine="709"/>
        <w:contextualSpacing/>
        <w:rPr>
          <w:rFonts w:ascii="Times New Roman"/>
          <w:sz w:val="24"/>
          <w:szCs w:val="24"/>
        </w:rPr>
      </w:pPr>
      <w:r w:rsidRPr="006300D8">
        <w:rPr>
          <w:rFonts w:ascii="Times New Roman"/>
          <w:sz w:val="24"/>
          <w:szCs w:val="24"/>
        </w:rPr>
        <w:t>самостоятельно определять цели предстоящей учебной деятельности, последовательность действий, оценивать достигнутые результаты;</w:t>
      </w:r>
    </w:p>
    <w:p w:rsidR="00BB1FCC" w:rsidRPr="006300D8" w:rsidRDefault="00BB1FCC" w:rsidP="00CA6FC5">
      <w:pPr>
        <w:pStyle w:val="af5"/>
        <w:numPr>
          <w:ilvl w:val="0"/>
          <w:numId w:val="59"/>
        </w:numPr>
        <w:tabs>
          <w:tab w:val="left" w:pos="1134"/>
        </w:tabs>
        <w:ind w:left="0" w:firstLine="709"/>
        <w:contextualSpacing/>
        <w:rPr>
          <w:rFonts w:ascii="Times New Roman"/>
          <w:sz w:val="24"/>
          <w:szCs w:val="24"/>
        </w:rPr>
      </w:pPr>
      <w:r w:rsidRPr="006300D8">
        <w:rPr>
          <w:rFonts w:ascii="Times New Roman"/>
          <w:sz w:val="24"/>
          <w:szCs w:val="24"/>
        </w:rPr>
        <w:t>планировать действия по решению учебной задачи для получения результата;</w:t>
      </w:r>
    </w:p>
    <w:p w:rsidR="00BB1FCC" w:rsidRPr="006300D8" w:rsidRDefault="00BB1FCC" w:rsidP="00CA6FC5">
      <w:pPr>
        <w:pStyle w:val="af5"/>
        <w:numPr>
          <w:ilvl w:val="0"/>
          <w:numId w:val="59"/>
        </w:numPr>
        <w:tabs>
          <w:tab w:val="left" w:pos="1134"/>
        </w:tabs>
        <w:ind w:left="0" w:firstLine="709"/>
        <w:contextualSpacing/>
        <w:rPr>
          <w:rFonts w:ascii="Times New Roman"/>
          <w:sz w:val="24"/>
          <w:szCs w:val="24"/>
        </w:rPr>
      </w:pPr>
      <w:r w:rsidRPr="006300D8">
        <w:rPr>
          <w:rFonts w:ascii="Times New Roman"/>
          <w:sz w:val="24"/>
          <w:szCs w:val="24"/>
        </w:rPr>
        <w:t>составлять план решения учебной проблемы совместно с учителем;</w:t>
      </w:r>
    </w:p>
    <w:p w:rsidR="00BB1FCC" w:rsidRPr="006300D8" w:rsidRDefault="00BB1FCC" w:rsidP="00CA6FC5">
      <w:pPr>
        <w:pStyle w:val="af5"/>
        <w:numPr>
          <w:ilvl w:val="0"/>
          <w:numId w:val="59"/>
        </w:numPr>
        <w:tabs>
          <w:tab w:val="left" w:pos="1134"/>
        </w:tabs>
        <w:ind w:left="0" w:firstLine="709"/>
        <w:contextualSpacing/>
        <w:rPr>
          <w:rFonts w:ascii="Times New Roman"/>
          <w:sz w:val="24"/>
          <w:szCs w:val="24"/>
        </w:rPr>
      </w:pPr>
      <w:r w:rsidRPr="006300D8">
        <w:rPr>
          <w:rFonts w:ascii="Times New Roman"/>
          <w:sz w:val="24"/>
          <w:szCs w:val="24"/>
        </w:rPr>
        <w:t>работать по плану, сверяя свои действия с целью урока, корректировать свою деятельность;</w:t>
      </w:r>
    </w:p>
    <w:p w:rsidR="00BB1FCC" w:rsidRPr="006300D8" w:rsidRDefault="00BB1FCC" w:rsidP="00CA6FC5">
      <w:pPr>
        <w:pStyle w:val="af5"/>
        <w:numPr>
          <w:ilvl w:val="0"/>
          <w:numId w:val="59"/>
        </w:numPr>
        <w:tabs>
          <w:tab w:val="left" w:pos="1134"/>
        </w:tabs>
        <w:ind w:left="0" w:firstLine="709"/>
        <w:contextualSpacing/>
        <w:rPr>
          <w:rFonts w:ascii="Times New Roman"/>
          <w:sz w:val="24"/>
          <w:szCs w:val="24"/>
        </w:rPr>
      </w:pPr>
      <w:r w:rsidRPr="006300D8">
        <w:rPr>
          <w:rFonts w:ascii="Times New Roman"/>
          <w:sz w:val="24"/>
          <w:szCs w:val="24"/>
        </w:rPr>
        <w:t>выстраивать последовательность выбранных действий;</w:t>
      </w:r>
    </w:p>
    <w:p w:rsidR="00BB1FCC" w:rsidRPr="006300D8" w:rsidRDefault="00BB1FCC" w:rsidP="00CA6FC5">
      <w:pPr>
        <w:pStyle w:val="aff8"/>
        <w:spacing w:after="0" w:line="240" w:lineRule="auto"/>
        <w:ind w:firstLine="709"/>
        <w:rPr>
          <w:rFonts w:cs="Times New Roman"/>
          <w:b/>
          <w:i/>
          <w:sz w:val="24"/>
          <w:szCs w:val="24"/>
        </w:rPr>
      </w:pPr>
      <w:r w:rsidRPr="006300D8">
        <w:rPr>
          <w:rFonts w:cs="Times New Roman"/>
          <w:b/>
          <w:i/>
          <w:sz w:val="24"/>
          <w:szCs w:val="24"/>
        </w:rPr>
        <w:t>самоконтроль:</w:t>
      </w:r>
    </w:p>
    <w:p w:rsidR="00BB1FCC" w:rsidRPr="006300D8" w:rsidRDefault="00BB1FCC" w:rsidP="00CA6FC5">
      <w:pPr>
        <w:pStyle w:val="aff8"/>
        <w:numPr>
          <w:ilvl w:val="0"/>
          <w:numId w:val="59"/>
        </w:numPr>
        <w:tabs>
          <w:tab w:val="left" w:pos="1134"/>
        </w:tabs>
        <w:spacing w:after="0" w:line="240" w:lineRule="auto"/>
        <w:ind w:left="0" w:firstLine="709"/>
        <w:rPr>
          <w:rFonts w:cs="Times New Roman"/>
          <w:sz w:val="24"/>
          <w:szCs w:val="24"/>
        </w:rPr>
      </w:pPr>
      <w:r w:rsidRPr="006300D8">
        <w:rPr>
          <w:rFonts w:cs="Times New Roman"/>
          <w:sz w:val="24"/>
          <w:szCs w:val="24"/>
        </w:rPr>
        <w:t>устанавливать причины успеха/неудач учебной деятельности; корректировать свои учебные действия для преодоления речевых и орфографических ошибок;</w:t>
      </w:r>
    </w:p>
    <w:p w:rsidR="00BB1FCC" w:rsidRPr="006300D8" w:rsidRDefault="00BB1FCC" w:rsidP="00CA6FC5">
      <w:pPr>
        <w:pStyle w:val="af5"/>
        <w:numPr>
          <w:ilvl w:val="0"/>
          <w:numId w:val="59"/>
        </w:numPr>
        <w:tabs>
          <w:tab w:val="left" w:pos="1134"/>
        </w:tabs>
        <w:ind w:left="0" w:firstLine="709"/>
        <w:contextualSpacing/>
        <w:rPr>
          <w:rFonts w:ascii="Times New Roman"/>
          <w:i/>
          <w:sz w:val="24"/>
          <w:szCs w:val="24"/>
        </w:rPr>
      </w:pPr>
      <w:r w:rsidRPr="006300D8">
        <w:rPr>
          <w:rFonts w:ascii="Times New Roman"/>
          <w:sz w:val="24"/>
          <w:szCs w:val="24"/>
        </w:rPr>
        <w:t>сравнивать результаты своей деятельности и деятельности одноклассников, объективно оценивать их по предложенным критериям;</w:t>
      </w:r>
    </w:p>
    <w:p w:rsidR="00BB1FCC" w:rsidRPr="006300D8" w:rsidRDefault="00BB1FCC" w:rsidP="00CA6FC5">
      <w:pPr>
        <w:pStyle w:val="af5"/>
        <w:numPr>
          <w:ilvl w:val="0"/>
          <w:numId w:val="59"/>
        </w:numPr>
        <w:tabs>
          <w:tab w:val="left" w:pos="1134"/>
        </w:tabs>
        <w:ind w:left="0" w:firstLine="709"/>
        <w:contextualSpacing/>
        <w:rPr>
          <w:rFonts w:ascii="Times New Roman"/>
          <w:i/>
          <w:sz w:val="24"/>
          <w:szCs w:val="24"/>
        </w:rPr>
      </w:pPr>
      <w:r w:rsidRPr="006300D8">
        <w:rPr>
          <w:rFonts w:ascii="Times New Roman"/>
          <w:sz w:val="24"/>
          <w:szCs w:val="24"/>
        </w:rPr>
        <w:t>в диалоге с учителем вырабатывать критерии оценки и определять степень успешности своей работы и работы других в соответствии с этими критериями;</w:t>
      </w:r>
    </w:p>
    <w:p w:rsidR="00BB1FCC" w:rsidRPr="006300D8" w:rsidRDefault="00BB1FCC" w:rsidP="00CA6FC5">
      <w:pPr>
        <w:pStyle w:val="af5"/>
        <w:numPr>
          <w:ilvl w:val="0"/>
          <w:numId w:val="59"/>
        </w:numPr>
        <w:tabs>
          <w:tab w:val="left" w:pos="1134"/>
        </w:tabs>
        <w:ind w:left="0" w:firstLine="709"/>
        <w:contextualSpacing/>
        <w:rPr>
          <w:rFonts w:ascii="Times New Roman"/>
          <w:sz w:val="24"/>
          <w:szCs w:val="24"/>
        </w:rPr>
      </w:pPr>
      <w:r w:rsidRPr="006300D8">
        <w:rPr>
          <w:rFonts w:ascii="Times New Roman"/>
          <w:sz w:val="24"/>
          <w:szCs w:val="24"/>
        </w:rPr>
        <w:t>выполнять действия по инструкциям, содержащимся в источниках информации (в заданиях учебника, в справочном материале учебника – в памятках); учитывать правило (алгоритм) в планировании и контроле способа решения;</w:t>
      </w:r>
    </w:p>
    <w:p w:rsidR="00BB1FCC" w:rsidRPr="006300D8" w:rsidRDefault="00BB1FCC" w:rsidP="00CA6FC5">
      <w:pPr>
        <w:pStyle w:val="af5"/>
        <w:numPr>
          <w:ilvl w:val="0"/>
          <w:numId w:val="59"/>
        </w:numPr>
        <w:tabs>
          <w:tab w:val="left" w:pos="1134"/>
        </w:tabs>
        <w:ind w:left="0" w:firstLine="709"/>
        <w:contextualSpacing/>
        <w:rPr>
          <w:rFonts w:ascii="Times New Roman"/>
          <w:sz w:val="24"/>
          <w:szCs w:val="24"/>
        </w:rPr>
      </w:pPr>
      <w:r w:rsidRPr="006300D8">
        <w:rPr>
          <w:rFonts w:ascii="Times New Roman"/>
          <w:sz w:val="24"/>
          <w:szCs w:val="24"/>
        </w:rPr>
        <w:t>выполнять учебные действия в устной, письменной речи;</w:t>
      </w:r>
    </w:p>
    <w:p w:rsidR="00BB1FCC" w:rsidRPr="006300D8" w:rsidRDefault="00BB1FCC" w:rsidP="00CA6FC5">
      <w:pPr>
        <w:pStyle w:val="af5"/>
        <w:numPr>
          <w:ilvl w:val="0"/>
          <w:numId w:val="59"/>
        </w:numPr>
        <w:tabs>
          <w:tab w:val="left" w:pos="1134"/>
        </w:tabs>
        <w:ind w:left="0" w:firstLine="709"/>
        <w:contextualSpacing/>
        <w:rPr>
          <w:rFonts w:ascii="Times New Roman"/>
          <w:sz w:val="24"/>
          <w:szCs w:val="24"/>
        </w:rPr>
      </w:pPr>
      <w:r w:rsidRPr="006300D8">
        <w:rPr>
          <w:rFonts w:ascii="Times New Roman"/>
          <w:sz w:val="24"/>
          <w:szCs w:val="24"/>
        </w:rPr>
        <w:t>адекватно воспринимать оценку своей работы учителями, одноклассниками.</w:t>
      </w:r>
    </w:p>
    <w:p w:rsidR="00BB1FCC" w:rsidRPr="006300D8" w:rsidRDefault="00BB1FCC" w:rsidP="00CA6FC5">
      <w:pPr>
        <w:spacing w:line="240" w:lineRule="auto"/>
        <w:ind w:firstLine="709"/>
        <w:rPr>
          <w:rFonts w:cs="Times New Roman"/>
          <w:b/>
          <w:sz w:val="24"/>
          <w:szCs w:val="24"/>
        </w:rPr>
      </w:pPr>
      <w:bookmarkStart w:id="331" w:name="_Toc109223191"/>
      <w:r w:rsidRPr="006300D8">
        <w:rPr>
          <w:rFonts w:cs="Times New Roman"/>
          <w:b/>
          <w:sz w:val="24"/>
          <w:szCs w:val="24"/>
        </w:rPr>
        <w:t>Предметные результаты</w:t>
      </w:r>
      <w:bookmarkEnd w:id="331"/>
    </w:p>
    <w:p w:rsidR="00BB1FCC" w:rsidRPr="006300D8" w:rsidRDefault="00BB1FCC" w:rsidP="00CA6FC5">
      <w:pPr>
        <w:tabs>
          <w:tab w:val="left" w:pos="709"/>
          <w:tab w:val="left" w:pos="993"/>
        </w:tabs>
        <w:spacing w:line="240" w:lineRule="auto"/>
        <w:ind w:firstLine="709"/>
        <w:rPr>
          <w:rFonts w:cs="Times New Roman"/>
          <w:sz w:val="24"/>
          <w:szCs w:val="24"/>
        </w:rPr>
      </w:pPr>
      <w:r w:rsidRPr="006300D8">
        <w:rPr>
          <w:rFonts w:cs="Times New Roman"/>
          <w:sz w:val="24"/>
          <w:szCs w:val="24"/>
        </w:rPr>
        <w:t>Предметные результаты по учебному предмету «Государственный (башкирский) язык Республики Башкортостан» на уровне начального общего образования обеспечивают:</w:t>
      </w:r>
    </w:p>
    <w:p w:rsidR="00BB1FCC" w:rsidRPr="006300D8" w:rsidRDefault="00BB1FCC" w:rsidP="00CA6FC5">
      <w:pPr>
        <w:numPr>
          <w:ilvl w:val="0"/>
          <w:numId w:val="60"/>
        </w:numPr>
        <w:tabs>
          <w:tab w:val="left" w:pos="1134"/>
        </w:tabs>
        <w:spacing w:line="240" w:lineRule="auto"/>
        <w:ind w:left="0" w:firstLine="709"/>
        <w:contextualSpacing/>
        <w:rPr>
          <w:rFonts w:cs="Times New Roman"/>
          <w:sz w:val="24"/>
          <w:szCs w:val="24"/>
        </w:rPr>
      </w:pPr>
      <w:r w:rsidRPr="006300D8">
        <w:rPr>
          <w:rFonts w:cs="Times New Roman"/>
          <w:sz w:val="24"/>
          <w:szCs w:val="24"/>
        </w:rPr>
        <w:t>понимание статуса и значения государственного (башкирского) языка Республики Башкортостан, формирование мотивации к изучению государственного (башкирского) языка Республики Башкортостан: понимать значение государственного (башкирского) языка Республики Башкортостан для межнационального общения.</w:t>
      </w:r>
    </w:p>
    <w:p w:rsidR="00BB1FCC" w:rsidRPr="006300D8" w:rsidRDefault="00BB1FCC" w:rsidP="00CA6FC5">
      <w:pPr>
        <w:numPr>
          <w:ilvl w:val="0"/>
          <w:numId w:val="60"/>
        </w:numPr>
        <w:tabs>
          <w:tab w:val="left" w:pos="1134"/>
        </w:tabs>
        <w:spacing w:line="240" w:lineRule="auto"/>
        <w:ind w:left="0" w:firstLine="709"/>
        <w:contextualSpacing/>
        <w:rPr>
          <w:rFonts w:cs="Times New Roman"/>
          <w:sz w:val="24"/>
          <w:szCs w:val="24"/>
        </w:rPr>
      </w:pPr>
      <w:r w:rsidRPr="006300D8">
        <w:rPr>
          <w:rFonts w:cs="Times New Roman"/>
          <w:sz w:val="24"/>
          <w:szCs w:val="24"/>
        </w:rPr>
        <w:t>сформированность первоначальных знаний о фонетике, лексике, грамматике, орфографии и пунктуации государственного (башкирского) языка, а также умений применять полученные знания в речевой деятельности: различать на слух и произносить звуки и слова башкирского языка в соответствии с языковой нормой, без фонетических ошибок; употреблять в речи лексику, усвоенную в пределах изучаемого коммуникативно-речевого материала; группировать лексику башкирского языка по тематическому принципу; строить небольшие по объему устные высказывания с использованием усвоенной лексики и языковых знаний; участвовать в речевом общении, используя изученные формулы речевого этикета;</w:t>
      </w:r>
    </w:p>
    <w:p w:rsidR="00BB1FCC" w:rsidRPr="006300D8" w:rsidRDefault="00BB1FCC" w:rsidP="00CA6FC5">
      <w:pPr>
        <w:numPr>
          <w:ilvl w:val="0"/>
          <w:numId w:val="60"/>
        </w:numPr>
        <w:tabs>
          <w:tab w:val="left" w:pos="1134"/>
        </w:tabs>
        <w:spacing w:line="240" w:lineRule="auto"/>
        <w:ind w:left="0" w:firstLine="709"/>
        <w:contextualSpacing/>
        <w:rPr>
          <w:rFonts w:cs="Times New Roman"/>
          <w:sz w:val="24"/>
          <w:szCs w:val="24"/>
        </w:rPr>
      </w:pPr>
      <w:r w:rsidRPr="006300D8">
        <w:rPr>
          <w:rFonts w:cs="Times New Roman"/>
          <w:sz w:val="24"/>
          <w:szCs w:val="24"/>
        </w:rPr>
        <w:t>сформированность и развитие всех видов речевой деятельности на государственном (башкирском) языке:</w:t>
      </w:r>
    </w:p>
    <w:p w:rsidR="00BB1FCC" w:rsidRPr="006300D8" w:rsidRDefault="00BB1FCC" w:rsidP="00CA6FC5">
      <w:pPr>
        <w:numPr>
          <w:ilvl w:val="0"/>
          <w:numId w:val="61"/>
        </w:numPr>
        <w:tabs>
          <w:tab w:val="left" w:pos="1134"/>
        </w:tabs>
        <w:spacing w:line="240" w:lineRule="auto"/>
        <w:ind w:left="0" w:firstLine="709"/>
        <w:contextualSpacing/>
        <w:rPr>
          <w:rFonts w:cs="Times New Roman"/>
          <w:sz w:val="24"/>
          <w:szCs w:val="24"/>
        </w:rPr>
      </w:pPr>
      <w:r w:rsidRPr="006300D8">
        <w:rPr>
          <w:rFonts w:cs="Times New Roman"/>
          <w:sz w:val="24"/>
          <w:szCs w:val="24"/>
        </w:rPr>
        <w:t>аудирование (слушание): понимать на слух речь, звучащую из различных источников (учитель, одноклассники, теле- и радиопередачи);</w:t>
      </w:r>
    </w:p>
    <w:p w:rsidR="00BB1FCC" w:rsidRPr="006300D8" w:rsidRDefault="00BB1FCC" w:rsidP="00CA6FC5">
      <w:pPr>
        <w:numPr>
          <w:ilvl w:val="0"/>
          <w:numId w:val="61"/>
        </w:numPr>
        <w:tabs>
          <w:tab w:val="left" w:pos="1134"/>
        </w:tabs>
        <w:spacing w:line="240" w:lineRule="auto"/>
        <w:ind w:left="0" w:firstLine="709"/>
        <w:contextualSpacing/>
        <w:rPr>
          <w:rFonts w:cs="Times New Roman"/>
          <w:sz w:val="24"/>
          <w:szCs w:val="24"/>
        </w:rPr>
      </w:pPr>
      <w:r w:rsidRPr="006300D8">
        <w:rPr>
          <w:rFonts w:cs="Times New Roman"/>
          <w:sz w:val="24"/>
          <w:szCs w:val="24"/>
        </w:rPr>
        <w:t>говорение: воспроизводить речевые образцы, участвовать в диалогах на бытовые, учебные темы, в обсуждении прослушанных или прочитанных текстов; декламировать стихи;</w:t>
      </w:r>
    </w:p>
    <w:p w:rsidR="00BB1FCC" w:rsidRPr="006300D8" w:rsidRDefault="00BB1FCC" w:rsidP="00CA6FC5">
      <w:pPr>
        <w:numPr>
          <w:ilvl w:val="0"/>
          <w:numId w:val="61"/>
        </w:numPr>
        <w:tabs>
          <w:tab w:val="left" w:pos="1134"/>
        </w:tabs>
        <w:spacing w:line="240" w:lineRule="auto"/>
        <w:ind w:left="0" w:firstLine="709"/>
        <w:contextualSpacing/>
        <w:rPr>
          <w:rFonts w:cs="Times New Roman"/>
          <w:sz w:val="24"/>
          <w:szCs w:val="24"/>
        </w:rPr>
      </w:pPr>
      <w:r w:rsidRPr="006300D8">
        <w:rPr>
          <w:rFonts w:cs="Times New Roman"/>
          <w:sz w:val="24"/>
          <w:szCs w:val="24"/>
        </w:rPr>
        <w:t>чтение: читать вслух небольшие тексты, построенные на изученном языковом материале;</w:t>
      </w:r>
    </w:p>
    <w:p w:rsidR="00BB1FCC" w:rsidRPr="006300D8" w:rsidRDefault="00BB1FCC" w:rsidP="00CA6FC5">
      <w:pPr>
        <w:numPr>
          <w:ilvl w:val="0"/>
          <w:numId w:val="61"/>
        </w:numPr>
        <w:tabs>
          <w:tab w:val="left" w:pos="1134"/>
        </w:tabs>
        <w:spacing w:line="240" w:lineRule="auto"/>
        <w:ind w:left="0" w:firstLine="709"/>
        <w:contextualSpacing/>
        <w:rPr>
          <w:rFonts w:cs="Times New Roman"/>
          <w:sz w:val="24"/>
          <w:szCs w:val="24"/>
        </w:rPr>
      </w:pPr>
      <w:r w:rsidRPr="006300D8">
        <w:rPr>
          <w:rFonts w:cs="Times New Roman"/>
          <w:sz w:val="24"/>
          <w:szCs w:val="24"/>
        </w:rPr>
        <w:t>письмо: воспроизводить речевые образцы, списывать текст и выписывать из него слова, словосочетания, предложения в соответствии с решаемой учебной задачей; выполнять небольшие письменные работы и творческие задания.</w:t>
      </w:r>
    </w:p>
    <w:p w:rsidR="00BB1FCC" w:rsidRPr="006300D8" w:rsidRDefault="00BB1FCC" w:rsidP="00CA6FC5">
      <w:pPr>
        <w:spacing w:line="240" w:lineRule="auto"/>
        <w:ind w:firstLine="709"/>
        <w:jc w:val="center"/>
        <w:rPr>
          <w:rFonts w:cs="Times New Roman"/>
          <w:b/>
          <w:sz w:val="24"/>
          <w:szCs w:val="24"/>
        </w:rPr>
      </w:pPr>
      <w:r w:rsidRPr="006300D8">
        <w:rPr>
          <w:rFonts w:cs="Times New Roman"/>
          <w:b/>
          <w:sz w:val="24"/>
          <w:szCs w:val="24"/>
        </w:rPr>
        <w:t>Предметные результаты по классам</w:t>
      </w:r>
    </w:p>
    <w:p w:rsidR="00BB1FCC" w:rsidRPr="006300D8" w:rsidRDefault="00BB1FCC" w:rsidP="00CA6FC5">
      <w:pPr>
        <w:spacing w:line="240" w:lineRule="auto"/>
        <w:ind w:firstLine="709"/>
        <w:rPr>
          <w:rFonts w:cs="Times New Roman"/>
          <w:b/>
          <w:sz w:val="24"/>
          <w:szCs w:val="24"/>
        </w:rPr>
      </w:pPr>
      <w:bookmarkStart w:id="332" w:name="_Toc109223192"/>
      <w:r w:rsidRPr="006300D8">
        <w:rPr>
          <w:rFonts w:cs="Times New Roman"/>
          <w:b/>
          <w:sz w:val="24"/>
          <w:szCs w:val="24"/>
        </w:rPr>
        <w:t>1 класс</w:t>
      </w:r>
      <w:bookmarkEnd w:id="332"/>
    </w:p>
    <w:p w:rsidR="00BB1FCC" w:rsidRPr="006300D8" w:rsidRDefault="00BB1FCC" w:rsidP="00CA6FC5">
      <w:pPr>
        <w:spacing w:line="240" w:lineRule="auto"/>
        <w:ind w:firstLine="709"/>
        <w:rPr>
          <w:rFonts w:cs="Times New Roman"/>
          <w:b/>
          <w:sz w:val="24"/>
          <w:szCs w:val="24"/>
        </w:rPr>
      </w:pPr>
      <w:r w:rsidRPr="006300D8">
        <w:rPr>
          <w:rFonts w:cs="Times New Roman"/>
          <w:b/>
          <w:sz w:val="24"/>
          <w:szCs w:val="24"/>
        </w:rPr>
        <w:t>Основы лингвистических знаний</w:t>
      </w:r>
    </w:p>
    <w:p w:rsidR="00BB1FCC" w:rsidRPr="006300D8" w:rsidRDefault="00BB1FCC" w:rsidP="00CA6FC5">
      <w:pPr>
        <w:spacing w:line="240" w:lineRule="auto"/>
        <w:ind w:firstLine="709"/>
        <w:rPr>
          <w:rFonts w:cs="Times New Roman"/>
          <w:sz w:val="24"/>
          <w:szCs w:val="24"/>
        </w:rPr>
      </w:pPr>
      <w:r w:rsidRPr="006300D8">
        <w:rPr>
          <w:rFonts w:cs="Times New Roman"/>
          <w:sz w:val="24"/>
          <w:szCs w:val="24"/>
        </w:rPr>
        <w:t>Обучающийся научится:</w:t>
      </w:r>
    </w:p>
    <w:p w:rsidR="00BB1FCC" w:rsidRPr="006300D8" w:rsidRDefault="00BB1FCC" w:rsidP="00CA6FC5">
      <w:pPr>
        <w:pStyle w:val="af5"/>
        <w:numPr>
          <w:ilvl w:val="0"/>
          <w:numId w:val="62"/>
        </w:numPr>
        <w:tabs>
          <w:tab w:val="left" w:pos="1134"/>
        </w:tabs>
        <w:ind w:left="0" w:firstLine="709"/>
        <w:contextualSpacing/>
        <w:rPr>
          <w:rFonts w:ascii="Times New Roman"/>
          <w:sz w:val="24"/>
          <w:szCs w:val="24"/>
        </w:rPr>
      </w:pPr>
      <w:r w:rsidRPr="006300D8">
        <w:rPr>
          <w:rFonts w:ascii="Times New Roman"/>
          <w:sz w:val="24"/>
          <w:szCs w:val="24"/>
        </w:rPr>
        <w:t>различать звуки и буквы, характеризовать звуки башкирского языка: гласные, согласные: глухие/звонкие, парные/непарные, группировать звуки по заданному основанию;</w:t>
      </w:r>
    </w:p>
    <w:p w:rsidR="00BB1FCC" w:rsidRPr="006300D8" w:rsidRDefault="00BB1FCC" w:rsidP="00CA6FC5">
      <w:pPr>
        <w:pStyle w:val="af5"/>
        <w:numPr>
          <w:ilvl w:val="0"/>
          <w:numId w:val="62"/>
        </w:numPr>
        <w:tabs>
          <w:tab w:val="left" w:pos="1134"/>
        </w:tabs>
        <w:ind w:left="0" w:firstLine="709"/>
        <w:contextualSpacing/>
        <w:rPr>
          <w:rFonts w:ascii="Times New Roman"/>
          <w:sz w:val="24"/>
          <w:szCs w:val="24"/>
        </w:rPr>
      </w:pPr>
      <w:r w:rsidRPr="006300D8">
        <w:rPr>
          <w:rFonts w:ascii="Times New Roman"/>
          <w:sz w:val="24"/>
          <w:szCs w:val="24"/>
        </w:rPr>
        <w:t>строить звуковую схему слова, схемы предложений;</w:t>
      </w:r>
    </w:p>
    <w:p w:rsidR="00BB1FCC" w:rsidRPr="006300D8" w:rsidRDefault="00BB1FCC" w:rsidP="00CA6FC5">
      <w:pPr>
        <w:pStyle w:val="af5"/>
        <w:numPr>
          <w:ilvl w:val="0"/>
          <w:numId w:val="62"/>
        </w:numPr>
        <w:tabs>
          <w:tab w:val="left" w:pos="1134"/>
        </w:tabs>
        <w:ind w:left="0" w:firstLine="709"/>
        <w:contextualSpacing/>
        <w:rPr>
          <w:rFonts w:ascii="Times New Roman"/>
          <w:sz w:val="24"/>
          <w:szCs w:val="24"/>
        </w:rPr>
      </w:pPr>
      <w:r w:rsidRPr="006300D8">
        <w:rPr>
          <w:rFonts w:ascii="Times New Roman"/>
          <w:sz w:val="24"/>
          <w:szCs w:val="24"/>
        </w:rPr>
        <w:t>определять основные для обучения грамоте понятия: слово, звук, звуки гласные и согласные, знак звука, квадрат, кружок или буква;</w:t>
      </w:r>
    </w:p>
    <w:p w:rsidR="00BB1FCC" w:rsidRPr="006300D8" w:rsidRDefault="00BB1FCC" w:rsidP="00CA6FC5">
      <w:pPr>
        <w:pStyle w:val="af5"/>
        <w:numPr>
          <w:ilvl w:val="0"/>
          <w:numId w:val="62"/>
        </w:numPr>
        <w:tabs>
          <w:tab w:val="left" w:pos="1134"/>
        </w:tabs>
        <w:ind w:left="0" w:firstLine="709"/>
        <w:contextualSpacing/>
        <w:rPr>
          <w:rFonts w:ascii="Times New Roman"/>
          <w:sz w:val="24"/>
          <w:szCs w:val="24"/>
        </w:rPr>
      </w:pPr>
      <w:r w:rsidRPr="006300D8">
        <w:rPr>
          <w:rFonts w:ascii="Times New Roman"/>
          <w:sz w:val="24"/>
          <w:szCs w:val="24"/>
        </w:rPr>
        <w:t>называть буквы башкирского алфавита, сопоставлять специфические буквы и звуки башкирского языка с русским;</w:t>
      </w:r>
    </w:p>
    <w:p w:rsidR="00BB1FCC" w:rsidRPr="006300D8" w:rsidRDefault="00BB1FCC" w:rsidP="00CA6FC5">
      <w:pPr>
        <w:pStyle w:val="af5"/>
        <w:numPr>
          <w:ilvl w:val="0"/>
          <w:numId w:val="62"/>
        </w:numPr>
        <w:tabs>
          <w:tab w:val="left" w:pos="1134"/>
        </w:tabs>
        <w:ind w:left="0" w:firstLine="709"/>
        <w:contextualSpacing/>
        <w:rPr>
          <w:rFonts w:ascii="Times New Roman"/>
          <w:sz w:val="24"/>
          <w:szCs w:val="24"/>
        </w:rPr>
      </w:pPr>
      <w:r w:rsidRPr="006300D8">
        <w:rPr>
          <w:rFonts w:ascii="Times New Roman"/>
          <w:sz w:val="24"/>
          <w:szCs w:val="24"/>
        </w:rPr>
        <w:t>дописывать пропущенные слова в предложениях, текстах или диалогах;</w:t>
      </w:r>
    </w:p>
    <w:p w:rsidR="00BB1FCC" w:rsidRPr="006300D8" w:rsidRDefault="00BB1FCC" w:rsidP="00CA6FC5">
      <w:pPr>
        <w:pStyle w:val="af5"/>
        <w:numPr>
          <w:ilvl w:val="0"/>
          <w:numId w:val="62"/>
        </w:numPr>
        <w:tabs>
          <w:tab w:val="left" w:pos="1134"/>
        </w:tabs>
        <w:ind w:left="0" w:firstLine="709"/>
        <w:contextualSpacing/>
        <w:rPr>
          <w:rFonts w:ascii="Times New Roman"/>
          <w:sz w:val="24"/>
          <w:szCs w:val="24"/>
        </w:rPr>
      </w:pPr>
      <w:r w:rsidRPr="006300D8">
        <w:rPr>
          <w:rFonts w:ascii="Times New Roman"/>
          <w:sz w:val="24"/>
          <w:szCs w:val="24"/>
        </w:rPr>
        <w:t>разбираться в написании большой буквы в начале предложения и в именах собственных, точки в конце предложения, вопросительного или восклицательного знака по интонации;</w:t>
      </w:r>
    </w:p>
    <w:p w:rsidR="00BB1FCC" w:rsidRPr="006300D8" w:rsidRDefault="00BB1FCC" w:rsidP="00CA6FC5">
      <w:pPr>
        <w:pStyle w:val="af5"/>
        <w:numPr>
          <w:ilvl w:val="0"/>
          <w:numId w:val="62"/>
        </w:numPr>
        <w:tabs>
          <w:tab w:val="left" w:pos="1134"/>
        </w:tabs>
        <w:ind w:left="0" w:firstLine="709"/>
        <w:contextualSpacing/>
        <w:rPr>
          <w:rFonts w:ascii="Times New Roman"/>
          <w:sz w:val="24"/>
          <w:szCs w:val="24"/>
        </w:rPr>
      </w:pPr>
      <w:r w:rsidRPr="006300D8">
        <w:rPr>
          <w:rFonts w:ascii="Times New Roman"/>
          <w:sz w:val="24"/>
          <w:szCs w:val="24"/>
        </w:rPr>
        <w:t>определять утвердительные, вопросительные и восклицательные предложения;</w:t>
      </w:r>
    </w:p>
    <w:p w:rsidR="00BB1FCC" w:rsidRPr="006300D8" w:rsidRDefault="00BB1FCC" w:rsidP="00CA6FC5">
      <w:pPr>
        <w:pStyle w:val="af5"/>
        <w:numPr>
          <w:ilvl w:val="0"/>
          <w:numId w:val="62"/>
        </w:numPr>
        <w:tabs>
          <w:tab w:val="left" w:pos="1134"/>
        </w:tabs>
        <w:ind w:left="0" w:firstLine="709"/>
        <w:contextualSpacing/>
        <w:rPr>
          <w:rFonts w:ascii="Times New Roman"/>
          <w:sz w:val="24"/>
          <w:szCs w:val="24"/>
        </w:rPr>
      </w:pPr>
      <w:r w:rsidRPr="006300D8">
        <w:rPr>
          <w:rFonts w:ascii="Times New Roman"/>
          <w:sz w:val="24"/>
          <w:szCs w:val="24"/>
        </w:rPr>
        <w:t>списывать текст на башкирском языке, вставлять в него слова в соответствии с решаемой задачей;</w:t>
      </w:r>
    </w:p>
    <w:p w:rsidR="00BB1FCC" w:rsidRPr="006300D8" w:rsidRDefault="00BB1FCC" w:rsidP="00CA6FC5">
      <w:pPr>
        <w:pStyle w:val="af5"/>
        <w:numPr>
          <w:ilvl w:val="0"/>
          <w:numId w:val="62"/>
        </w:numPr>
        <w:tabs>
          <w:tab w:val="left" w:pos="1134"/>
        </w:tabs>
        <w:ind w:left="0" w:firstLine="709"/>
        <w:contextualSpacing/>
        <w:rPr>
          <w:rFonts w:ascii="Times New Roman"/>
          <w:sz w:val="24"/>
          <w:szCs w:val="24"/>
        </w:rPr>
      </w:pPr>
      <w:r w:rsidRPr="006300D8">
        <w:rPr>
          <w:rFonts w:ascii="Times New Roman"/>
          <w:sz w:val="24"/>
          <w:szCs w:val="24"/>
        </w:rPr>
        <w:t>заполнять таблицу по образцу, простую анкету по образцу.</w:t>
      </w:r>
    </w:p>
    <w:p w:rsidR="00BB1FCC" w:rsidRPr="006300D8" w:rsidRDefault="00BB1FCC" w:rsidP="00CA6FC5">
      <w:pPr>
        <w:tabs>
          <w:tab w:val="left" w:pos="1134"/>
        </w:tabs>
        <w:spacing w:line="240" w:lineRule="auto"/>
        <w:ind w:firstLine="709"/>
        <w:jc w:val="center"/>
        <w:rPr>
          <w:rFonts w:cs="Times New Roman"/>
          <w:b/>
          <w:sz w:val="24"/>
          <w:szCs w:val="24"/>
          <w:lang w:val="ba-RU"/>
        </w:rPr>
      </w:pPr>
      <w:r w:rsidRPr="006300D8">
        <w:rPr>
          <w:rFonts w:cs="Times New Roman"/>
          <w:b/>
          <w:sz w:val="24"/>
          <w:szCs w:val="24"/>
          <w:lang w:val="ba-RU"/>
        </w:rPr>
        <w:t>Развитие речи</w:t>
      </w:r>
    </w:p>
    <w:p w:rsidR="00BB1FCC" w:rsidRPr="006300D8" w:rsidRDefault="00BB1FCC" w:rsidP="00CA6FC5">
      <w:pPr>
        <w:tabs>
          <w:tab w:val="left" w:pos="1134"/>
        </w:tabs>
        <w:spacing w:line="240" w:lineRule="auto"/>
        <w:ind w:firstLine="709"/>
        <w:rPr>
          <w:rFonts w:cs="Times New Roman"/>
          <w:sz w:val="24"/>
          <w:szCs w:val="24"/>
          <w:lang w:val="ba-RU"/>
        </w:rPr>
      </w:pPr>
      <w:r w:rsidRPr="006300D8">
        <w:rPr>
          <w:rFonts w:cs="Times New Roman"/>
          <w:sz w:val="24"/>
          <w:szCs w:val="24"/>
          <w:lang w:val="ba-RU"/>
        </w:rPr>
        <w:t>Обучающийся научится:</w:t>
      </w:r>
    </w:p>
    <w:p w:rsidR="00BB1FCC" w:rsidRPr="006300D8" w:rsidRDefault="00BB1FCC" w:rsidP="00CA6FC5">
      <w:pPr>
        <w:pStyle w:val="af5"/>
        <w:numPr>
          <w:ilvl w:val="0"/>
          <w:numId w:val="62"/>
        </w:numPr>
        <w:tabs>
          <w:tab w:val="left" w:pos="1134"/>
        </w:tabs>
        <w:ind w:left="0" w:firstLine="709"/>
        <w:contextualSpacing/>
        <w:rPr>
          <w:rFonts w:ascii="Times New Roman"/>
          <w:sz w:val="24"/>
          <w:szCs w:val="24"/>
          <w:lang w:val="ba-RU"/>
        </w:rPr>
      </w:pPr>
      <w:r w:rsidRPr="006300D8">
        <w:rPr>
          <w:rFonts w:ascii="Times New Roman"/>
          <w:sz w:val="24"/>
          <w:szCs w:val="24"/>
        </w:rPr>
        <w:t>давать ответы на вопросы учителя, одноклассника;</w:t>
      </w:r>
    </w:p>
    <w:p w:rsidR="00BB1FCC" w:rsidRPr="006300D8" w:rsidRDefault="00BB1FCC" w:rsidP="00CA6FC5">
      <w:pPr>
        <w:pStyle w:val="af5"/>
        <w:numPr>
          <w:ilvl w:val="0"/>
          <w:numId w:val="62"/>
        </w:numPr>
        <w:tabs>
          <w:tab w:val="left" w:pos="1134"/>
        </w:tabs>
        <w:ind w:left="0" w:firstLine="709"/>
        <w:contextualSpacing/>
        <w:rPr>
          <w:rFonts w:ascii="Times New Roman"/>
          <w:sz w:val="24"/>
          <w:szCs w:val="24"/>
        </w:rPr>
      </w:pPr>
      <w:r w:rsidRPr="006300D8">
        <w:rPr>
          <w:rFonts w:ascii="Times New Roman"/>
          <w:sz w:val="24"/>
          <w:szCs w:val="24"/>
        </w:rPr>
        <w:t>воспринимать на слух и понимать объяснения учителя, содержание текстов, построенных на знакомом лексико</w:t>
      </w:r>
      <w:r w:rsidRPr="006300D8">
        <w:rPr>
          <w:rFonts w:ascii="Times New Roman"/>
          <w:sz w:val="24"/>
          <w:szCs w:val="24"/>
          <w:lang w:val="ba-RU"/>
        </w:rPr>
        <w:t>-</w:t>
      </w:r>
      <w:r w:rsidRPr="006300D8">
        <w:rPr>
          <w:rFonts w:ascii="Times New Roman"/>
          <w:sz w:val="24"/>
          <w:szCs w:val="24"/>
        </w:rPr>
        <w:t>грамматическом материале</w:t>
      </w:r>
      <w:r w:rsidRPr="006300D8">
        <w:rPr>
          <w:rFonts w:ascii="Times New Roman"/>
          <w:sz w:val="24"/>
          <w:szCs w:val="24"/>
          <w:lang w:val="ba-RU"/>
        </w:rPr>
        <w:t>;</w:t>
      </w:r>
    </w:p>
    <w:p w:rsidR="00BB1FCC" w:rsidRPr="006300D8" w:rsidRDefault="00BB1FCC" w:rsidP="00CA6FC5">
      <w:pPr>
        <w:pStyle w:val="af5"/>
        <w:numPr>
          <w:ilvl w:val="0"/>
          <w:numId w:val="62"/>
        </w:numPr>
        <w:tabs>
          <w:tab w:val="left" w:pos="1134"/>
        </w:tabs>
        <w:ind w:left="0" w:firstLine="709"/>
        <w:contextualSpacing/>
        <w:rPr>
          <w:rFonts w:ascii="Times New Roman"/>
          <w:sz w:val="24"/>
          <w:szCs w:val="24"/>
          <w:lang w:val="ba-RU"/>
        </w:rPr>
      </w:pPr>
      <w:r w:rsidRPr="006300D8">
        <w:rPr>
          <w:rFonts w:ascii="Times New Roman"/>
          <w:sz w:val="24"/>
          <w:szCs w:val="24"/>
        </w:rPr>
        <w:t>вести диалог (</w:t>
      </w:r>
      <w:r w:rsidRPr="006300D8">
        <w:rPr>
          <w:rFonts w:ascii="Times New Roman"/>
          <w:sz w:val="24"/>
          <w:szCs w:val="24"/>
          <w:lang w:val="ba-RU"/>
        </w:rPr>
        <w:t>4</w:t>
      </w:r>
      <w:r w:rsidRPr="006300D8">
        <w:rPr>
          <w:rFonts w:ascii="Times New Roman"/>
          <w:sz w:val="24"/>
          <w:szCs w:val="24"/>
        </w:rPr>
        <w:t>–</w:t>
      </w:r>
      <w:r w:rsidRPr="006300D8">
        <w:rPr>
          <w:rFonts w:ascii="Times New Roman"/>
          <w:sz w:val="24"/>
          <w:szCs w:val="24"/>
          <w:lang w:val="ba-RU"/>
        </w:rPr>
        <w:t>6</w:t>
      </w:r>
      <w:r w:rsidRPr="006300D8">
        <w:rPr>
          <w:rFonts w:ascii="Times New Roman"/>
          <w:sz w:val="24"/>
          <w:szCs w:val="24"/>
        </w:rPr>
        <w:t xml:space="preserve"> реплик) по предметным и сюжетным картинкам, по заданным ситуациям на изучаемые лексические темы. </w:t>
      </w:r>
    </w:p>
    <w:p w:rsidR="00BB1FCC" w:rsidRPr="006300D8" w:rsidRDefault="00BB1FCC" w:rsidP="00CA6FC5">
      <w:pPr>
        <w:pStyle w:val="af5"/>
        <w:numPr>
          <w:ilvl w:val="0"/>
          <w:numId w:val="62"/>
        </w:numPr>
        <w:tabs>
          <w:tab w:val="left" w:pos="1134"/>
        </w:tabs>
        <w:ind w:left="0" w:firstLine="709"/>
        <w:contextualSpacing/>
        <w:rPr>
          <w:rFonts w:ascii="Times New Roman"/>
          <w:sz w:val="24"/>
          <w:szCs w:val="24"/>
        </w:rPr>
      </w:pPr>
      <w:r w:rsidRPr="006300D8">
        <w:rPr>
          <w:rFonts w:ascii="Times New Roman"/>
          <w:sz w:val="24"/>
          <w:szCs w:val="24"/>
        </w:rPr>
        <w:t xml:space="preserve">разбираться в правилах чтения и письма гласных букв </w:t>
      </w:r>
      <w:r w:rsidRPr="006300D8">
        <w:rPr>
          <w:rFonts w:ascii="Times New Roman"/>
          <w:i/>
          <w:sz w:val="24"/>
          <w:szCs w:val="24"/>
        </w:rPr>
        <w:t>ә, ө, е</w:t>
      </w:r>
      <w:r w:rsidRPr="006300D8">
        <w:rPr>
          <w:rFonts w:ascii="Times New Roman"/>
          <w:sz w:val="24"/>
          <w:szCs w:val="24"/>
        </w:rPr>
        <w:t xml:space="preserve"> в открытом и закрытом типе слога, дифтонгов </w:t>
      </w:r>
      <w:r w:rsidRPr="006300D8">
        <w:rPr>
          <w:rFonts w:ascii="Times New Roman"/>
          <w:sz w:val="24"/>
          <w:szCs w:val="24"/>
        </w:rPr>
        <w:sym w:font="Symbol" w:char="F05B"/>
      </w:r>
      <w:r w:rsidRPr="006300D8">
        <w:rPr>
          <w:rFonts w:ascii="Times New Roman"/>
          <w:sz w:val="24"/>
          <w:szCs w:val="24"/>
        </w:rPr>
        <w:t xml:space="preserve">йы], </w:t>
      </w:r>
      <w:r w:rsidRPr="006300D8">
        <w:rPr>
          <w:rFonts w:ascii="Times New Roman"/>
          <w:sz w:val="24"/>
          <w:szCs w:val="24"/>
        </w:rPr>
        <w:sym w:font="Symbol" w:char="F05B"/>
      </w:r>
      <w:r w:rsidRPr="006300D8">
        <w:rPr>
          <w:rFonts w:ascii="Times New Roman"/>
          <w:sz w:val="24"/>
          <w:szCs w:val="24"/>
        </w:rPr>
        <w:t xml:space="preserve">йе], </w:t>
      </w:r>
      <w:r w:rsidRPr="006300D8">
        <w:rPr>
          <w:rFonts w:ascii="Times New Roman"/>
          <w:sz w:val="24"/>
          <w:szCs w:val="24"/>
        </w:rPr>
        <w:sym w:font="Symbol" w:char="F05B"/>
      </w:r>
      <w:r w:rsidRPr="006300D8">
        <w:rPr>
          <w:rFonts w:ascii="Times New Roman"/>
          <w:sz w:val="24"/>
          <w:szCs w:val="24"/>
        </w:rPr>
        <w:t xml:space="preserve">йо], </w:t>
      </w:r>
      <w:r w:rsidRPr="006300D8">
        <w:rPr>
          <w:rFonts w:ascii="Times New Roman"/>
          <w:sz w:val="24"/>
          <w:szCs w:val="24"/>
        </w:rPr>
        <w:sym w:font="Symbol" w:char="F05B"/>
      </w:r>
      <w:r w:rsidRPr="006300D8">
        <w:rPr>
          <w:rFonts w:ascii="Times New Roman"/>
          <w:sz w:val="24"/>
          <w:szCs w:val="24"/>
        </w:rPr>
        <w:t>й</w:t>
      </w:r>
      <w:r w:rsidRPr="006300D8">
        <w:rPr>
          <w:rFonts w:ascii="Times New Roman"/>
          <w:sz w:val="24"/>
          <w:szCs w:val="24"/>
          <w:lang w:val="ba-RU"/>
        </w:rPr>
        <w:t>ө</w:t>
      </w:r>
      <w:r w:rsidRPr="006300D8">
        <w:rPr>
          <w:rFonts w:ascii="Times New Roman"/>
          <w:sz w:val="24"/>
          <w:szCs w:val="24"/>
        </w:rPr>
        <w:t xml:space="preserve">], </w:t>
      </w:r>
      <w:r w:rsidRPr="006300D8">
        <w:rPr>
          <w:rFonts w:ascii="Times New Roman"/>
          <w:sz w:val="24"/>
          <w:szCs w:val="24"/>
        </w:rPr>
        <w:sym w:font="Symbol" w:char="F05B"/>
      </w:r>
      <w:r w:rsidRPr="006300D8">
        <w:rPr>
          <w:rFonts w:ascii="Times New Roman"/>
          <w:sz w:val="24"/>
          <w:szCs w:val="24"/>
        </w:rPr>
        <w:t xml:space="preserve">йү], </w:t>
      </w:r>
      <w:r w:rsidRPr="006300D8">
        <w:rPr>
          <w:rFonts w:ascii="Times New Roman"/>
          <w:sz w:val="24"/>
          <w:szCs w:val="24"/>
        </w:rPr>
        <w:sym w:font="Symbol" w:char="F05B"/>
      </w:r>
      <w:r w:rsidRPr="006300D8">
        <w:rPr>
          <w:rFonts w:ascii="Times New Roman"/>
          <w:sz w:val="24"/>
          <w:szCs w:val="24"/>
        </w:rPr>
        <w:t>йә];</w:t>
      </w:r>
    </w:p>
    <w:p w:rsidR="00BB1FCC" w:rsidRPr="006300D8" w:rsidRDefault="00BB1FCC" w:rsidP="00CA6FC5">
      <w:pPr>
        <w:pStyle w:val="af5"/>
        <w:numPr>
          <w:ilvl w:val="0"/>
          <w:numId w:val="62"/>
        </w:numPr>
        <w:tabs>
          <w:tab w:val="left" w:pos="1134"/>
        </w:tabs>
        <w:ind w:left="0" w:firstLine="709"/>
        <w:contextualSpacing/>
        <w:rPr>
          <w:rFonts w:ascii="Times New Roman"/>
          <w:sz w:val="24"/>
          <w:szCs w:val="24"/>
        </w:rPr>
      </w:pPr>
      <w:r w:rsidRPr="006300D8">
        <w:rPr>
          <w:rFonts w:ascii="Times New Roman"/>
          <w:sz w:val="24"/>
          <w:szCs w:val="24"/>
        </w:rPr>
        <w:t>делить слова на слоги, определять количество слогов в слове;</w:t>
      </w:r>
    </w:p>
    <w:p w:rsidR="00BB1FCC" w:rsidRPr="006300D8" w:rsidRDefault="00BB1FCC" w:rsidP="00CA6FC5">
      <w:pPr>
        <w:pStyle w:val="af5"/>
        <w:numPr>
          <w:ilvl w:val="0"/>
          <w:numId w:val="62"/>
        </w:numPr>
        <w:tabs>
          <w:tab w:val="left" w:pos="1134"/>
        </w:tabs>
        <w:ind w:left="0" w:firstLine="709"/>
        <w:contextualSpacing/>
        <w:rPr>
          <w:rFonts w:ascii="Times New Roman"/>
          <w:sz w:val="24"/>
          <w:szCs w:val="24"/>
        </w:rPr>
      </w:pPr>
      <w:r w:rsidRPr="006300D8">
        <w:rPr>
          <w:rFonts w:ascii="Times New Roman"/>
          <w:sz w:val="24"/>
          <w:szCs w:val="24"/>
        </w:rPr>
        <w:t>соблюдать правильное ударение в словах и фразах, интонацию в целом;</w:t>
      </w:r>
    </w:p>
    <w:p w:rsidR="00BB1FCC" w:rsidRPr="006300D8" w:rsidRDefault="00BB1FCC" w:rsidP="00CA6FC5">
      <w:pPr>
        <w:pStyle w:val="af5"/>
        <w:numPr>
          <w:ilvl w:val="0"/>
          <w:numId w:val="62"/>
        </w:numPr>
        <w:tabs>
          <w:tab w:val="left" w:pos="1134"/>
        </w:tabs>
        <w:ind w:left="0" w:firstLine="709"/>
        <w:contextualSpacing/>
        <w:rPr>
          <w:rFonts w:ascii="Times New Roman"/>
          <w:sz w:val="24"/>
          <w:szCs w:val="24"/>
        </w:rPr>
      </w:pPr>
      <w:r w:rsidRPr="006300D8">
        <w:rPr>
          <w:rFonts w:ascii="Times New Roman"/>
          <w:sz w:val="24"/>
          <w:szCs w:val="24"/>
        </w:rPr>
        <w:t>правильно строить порядок слов в предложении;</w:t>
      </w:r>
    </w:p>
    <w:p w:rsidR="00BB1FCC" w:rsidRPr="006300D8" w:rsidRDefault="00BB1FCC" w:rsidP="00CA6FC5">
      <w:pPr>
        <w:pStyle w:val="af5"/>
        <w:numPr>
          <w:ilvl w:val="0"/>
          <w:numId w:val="62"/>
        </w:numPr>
        <w:tabs>
          <w:tab w:val="left" w:pos="1134"/>
        </w:tabs>
        <w:ind w:left="0" w:firstLine="709"/>
        <w:contextualSpacing/>
        <w:rPr>
          <w:rFonts w:ascii="Times New Roman"/>
          <w:sz w:val="24"/>
          <w:szCs w:val="24"/>
        </w:rPr>
      </w:pPr>
      <w:r w:rsidRPr="006300D8">
        <w:rPr>
          <w:rFonts w:ascii="Times New Roman"/>
          <w:sz w:val="24"/>
          <w:szCs w:val="24"/>
        </w:rPr>
        <w:t>использовать правила речевого этикета (на начальном уровне);</w:t>
      </w:r>
    </w:p>
    <w:p w:rsidR="00BB1FCC" w:rsidRPr="006300D8" w:rsidRDefault="00BB1FCC" w:rsidP="00CA6FC5">
      <w:pPr>
        <w:pStyle w:val="af5"/>
        <w:numPr>
          <w:ilvl w:val="0"/>
          <w:numId w:val="62"/>
        </w:numPr>
        <w:tabs>
          <w:tab w:val="left" w:pos="1134"/>
        </w:tabs>
        <w:ind w:left="0" w:firstLine="709"/>
        <w:contextualSpacing/>
        <w:rPr>
          <w:rFonts w:ascii="Times New Roman"/>
          <w:sz w:val="24"/>
          <w:szCs w:val="24"/>
        </w:rPr>
      </w:pPr>
      <w:r w:rsidRPr="006300D8">
        <w:rPr>
          <w:rFonts w:ascii="Times New Roman"/>
          <w:sz w:val="24"/>
          <w:szCs w:val="24"/>
        </w:rPr>
        <w:t>переводить реплики со знакомой лексикой с башкирского на русский язык;</w:t>
      </w:r>
    </w:p>
    <w:p w:rsidR="00BB1FCC" w:rsidRPr="006300D8" w:rsidRDefault="00BB1FCC" w:rsidP="00CA6FC5">
      <w:pPr>
        <w:pStyle w:val="af5"/>
        <w:numPr>
          <w:ilvl w:val="0"/>
          <w:numId w:val="62"/>
        </w:numPr>
        <w:tabs>
          <w:tab w:val="left" w:pos="1134"/>
        </w:tabs>
        <w:ind w:left="0" w:firstLine="709"/>
        <w:contextualSpacing/>
        <w:rPr>
          <w:rFonts w:ascii="Times New Roman"/>
          <w:sz w:val="24"/>
          <w:szCs w:val="24"/>
        </w:rPr>
      </w:pPr>
      <w:r w:rsidRPr="006300D8">
        <w:rPr>
          <w:rFonts w:ascii="Times New Roman"/>
          <w:sz w:val="24"/>
          <w:szCs w:val="24"/>
        </w:rPr>
        <w:t>воспроизводить наизусть произведения детского фольклора; стихи и песни;</w:t>
      </w:r>
    </w:p>
    <w:p w:rsidR="00BB1FCC" w:rsidRPr="006300D8" w:rsidRDefault="00BB1FCC" w:rsidP="00CA6FC5">
      <w:pPr>
        <w:pStyle w:val="af5"/>
        <w:numPr>
          <w:ilvl w:val="0"/>
          <w:numId w:val="62"/>
        </w:numPr>
        <w:tabs>
          <w:tab w:val="left" w:pos="1134"/>
        </w:tabs>
        <w:ind w:left="0" w:firstLine="709"/>
        <w:contextualSpacing/>
        <w:rPr>
          <w:rFonts w:ascii="Times New Roman"/>
          <w:sz w:val="24"/>
          <w:szCs w:val="24"/>
        </w:rPr>
      </w:pPr>
      <w:r w:rsidRPr="006300D8">
        <w:rPr>
          <w:rFonts w:ascii="Times New Roman"/>
          <w:sz w:val="24"/>
          <w:szCs w:val="24"/>
        </w:rPr>
        <w:t>составлять небольшие описания предмета, картинки по образцу;</w:t>
      </w:r>
    </w:p>
    <w:p w:rsidR="00BB1FCC" w:rsidRPr="006300D8" w:rsidRDefault="00BB1FCC" w:rsidP="00CA6FC5">
      <w:pPr>
        <w:pStyle w:val="af5"/>
        <w:numPr>
          <w:ilvl w:val="0"/>
          <w:numId w:val="62"/>
        </w:numPr>
        <w:tabs>
          <w:tab w:val="left" w:pos="1134"/>
        </w:tabs>
        <w:ind w:left="0" w:firstLine="709"/>
        <w:contextualSpacing/>
        <w:rPr>
          <w:rFonts w:ascii="Times New Roman"/>
          <w:sz w:val="24"/>
          <w:szCs w:val="24"/>
        </w:rPr>
      </w:pPr>
      <w:r w:rsidRPr="006300D8">
        <w:rPr>
          <w:rFonts w:ascii="Times New Roman"/>
          <w:sz w:val="24"/>
          <w:szCs w:val="24"/>
        </w:rPr>
        <w:t>отвечать на вопросы к тексту, картинке;</w:t>
      </w:r>
    </w:p>
    <w:p w:rsidR="00BB1FCC" w:rsidRPr="006300D8" w:rsidRDefault="00BB1FCC" w:rsidP="00CA6FC5">
      <w:pPr>
        <w:spacing w:line="240" w:lineRule="auto"/>
        <w:ind w:firstLine="709"/>
        <w:rPr>
          <w:rFonts w:cs="Times New Roman"/>
          <w:b/>
          <w:sz w:val="24"/>
          <w:szCs w:val="24"/>
        </w:rPr>
      </w:pPr>
      <w:bookmarkStart w:id="333" w:name="_Toc109223193"/>
      <w:r w:rsidRPr="006300D8">
        <w:rPr>
          <w:rFonts w:cs="Times New Roman"/>
          <w:b/>
          <w:sz w:val="24"/>
          <w:szCs w:val="24"/>
        </w:rPr>
        <w:t>2 класс</w:t>
      </w:r>
      <w:bookmarkEnd w:id="333"/>
    </w:p>
    <w:p w:rsidR="00BB1FCC" w:rsidRPr="006300D8" w:rsidRDefault="00BB1FCC" w:rsidP="00CA6FC5">
      <w:pPr>
        <w:pStyle w:val="af5"/>
        <w:tabs>
          <w:tab w:val="left" w:pos="1134"/>
        </w:tabs>
        <w:ind w:left="0" w:firstLine="709"/>
        <w:rPr>
          <w:rFonts w:ascii="Times New Roman"/>
          <w:sz w:val="24"/>
          <w:szCs w:val="24"/>
        </w:rPr>
      </w:pPr>
      <w:r w:rsidRPr="006300D8">
        <w:rPr>
          <w:rFonts w:ascii="Times New Roman"/>
          <w:sz w:val="24"/>
          <w:szCs w:val="24"/>
        </w:rPr>
        <w:t>Основы лингвистических знаний</w:t>
      </w:r>
    </w:p>
    <w:p w:rsidR="00BB1FCC" w:rsidRPr="006300D8" w:rsidRDefault="00BB1FCC" w:rsidP="00CA6FC5">
      <w:pPr>
        <w:pStyle w:val="af5"/>
        <w:tabs>
          <w:tab w:val="left" w:pos="1134"/>
        </w:tabs>
        <w:ind w:left="0" w:firstLine="709"/>
        <w:rPr>
          <w:rFonts w:ascii="Times New Roman"/>
          <w:sz w:val="24"/>
          <w:szCs w:val="24"/>
        </w:rPr>
      </w:pPr>
      <w:r w:rsidRPr="006300D8">
        <w:rPr>
          <w:rFonts w:ascii="Times New Roman"/>
          <w:sz w:val="24"/>
          <w:szCs w:val="24"/>
        </w:rPr>
        <w:t>Обучающийся научится:</w:t>
      </w:r>
    </w:p>
    <w:p w:rsidR="00BB1FCC" w:rsidRPr="006300D8" w:rsidRDefault="00BB1FCC" w:rsidP="00CA6FC5">
      <w:pPr>
        <w:pStyle w:val="af5"/>
        <w:numPr>
          <w:ilvl w:val="0"/>
          <w:numId w:val="62"/>
        </w:numPr>
        <w:tabs>
          <w:tab w:val="left" w:pos="1134"/>
        </w:tabs>
        <w:ind w:left="0" w:firstLine="709"/>
        <w:contextualSpacing/>
        <w:rPr>
          <w:rFonts w:ascii="Times New Roman"/>
          <w:sz w:val="24"/>
          <w:szCs w:val="24"/>
        </w:rPr>
      </w:pPr>
      <w:r w:rsidRPr="006300D8">
        <w:rPr>
          <w:rFonts w:ascii="Times New Roman"/>
          <w:sz w:val="24"/>
          <w:szCs w:val="24"/>
        </w:rPr>
        <w:t>использовать знание алфавита при выполнении упражнений;</w:t>
      </w:r>
    </w:p>
    <w:p w:rsidR="00BB1FCC" w:rsidRPr="006300D8" w:rsidRDefault="00BB1FCC" w:rsidP="00CA6FC5">
      <w:pPr>
        <w:pStyle w:val="af5"/>
        <w:numPr>
          <w:ilvl w:val="0"/>
          <w:numId w:val="62"/>
        </w:numPr>
        <w:tabs>
          <w:tab w:val="left" w:pos="1134"/>
        </w:tabs>
        <w:ind w:left="0" w:firstLine="709"/>
        <w:contextualSpacing/>
        <w:rPr>
          <w:rFonts w:ascii="Times New Roman"/>
          <w:sz w:val="24"/>
          <w:szCs w:val="24"/>
        </w:rPr>
      </w:pPr>
      <w:r w:rsidRPr="006300D8">
        <w:rPr>
          <w:rFonts w:ascii="Times New Roman"/>
          <w:sz w:val="24"/>
          <w:szCs w:val="24"/>
        </w:rPr>
        <w:t>выписывать из текста слова, словосочетания, простые предложения;</w:t>
      </w:r>
    </w:p>
    <w:p w:rsidR="00BB1FCC" w:rsidRPr="006300D8" w:rsidRDefault="00BB1FCC" w:rsidP="00CA6FC5">
      <w:pPr>
        <w:pStyle w:val="af5"/>
        <w:numPr>
          <w:ilvl w:val="0"/>
          <w:numId w:val="62"/>
        </w:numPr>
        <w:tabs>
          <w:tab w:val="left" w:pos="1134"/>
        </w:tabs>
        <w:ind w:left="0" w:firstLine="709"/>
        <w:contextualSpacing/>
        <w:rPr>
          <w:rFonts w:ascii="Times New Roman"/>
          <w:sz w:val="24"/>
          <w:szCs w:val="24"/>
        </w:rPr>
      </w:pPr>
      <w:r w:rsidRPr="006300D8">
        <w:rPr>
          <w:rFonts w:ascii="Times New Roman"/>
          <w:sz w:val="24"/>
          <w:szCs w:val="24"/>
        </w:rPr>
        <w:t>образовывать новые слова по заданным словообразовательным моделям (корень + окончания -</w:t>
      </w:r>
      <w:r w:rsidRPr="006300D8">
        <w:rPr>
          <w:rFonts w:ascii="Times New Roman"/>
          <w:i/>
          <w:iCs/>
          <w:sz w:val="24"/>
          <w:szCs w:val="24"/>
        </w:rPr>
        <w:t>сы, -</w:t>
      </w:r>
      <w:r w:rsidR="00E4003F" w:rsidRPr="006300D8">
        <w:rPr>
          <w:rFonts w:ascii="Times New Roman"/>
          <w:i/>
          <w:iCs/>
          <w:sz w:val="24"/>
          <w:szCs w:val="24"/>
        </w:rPr>
        <w:t>се: балыҡ</w:t>
      </w:r>
      <w:r w:rsidRPr="006300D8">
        <w:rPr>
          <w:rFonts w:ascii="Times New Roman"/>
          <w:i/>
          <w:iCs/>
          <w:sz w:val="24"/>
          <w:szCs w:val="24"/>
        </w:rPr>
        <w:t xml:space="preserve"> + сы, яҙыу + сы, ҡурай + сы төҙөү + се, бейеү + се, теген + се</w:t>
      </w:r>
      <w:r w:rsidRPr="006300D8">
        <w:rPr>
          <w:rFonts w:ascii="Times New Roman"/>
          <w:sz w:val="24"/>
          <w:szCs w:val="24"/>
        </w:rPr>
        <w:t>);</w:t>
      </w:r>
    </w:p>
    <w:p w:rsidR="00BB1FCC" w:rsidRPr="006300D8" w:rsidRDefault="00BB1FCC" w:rsidP="00CA6FC5">
      <w:pPr>
        <w:pStyle w:val="af5"/>
        <w:numPr>
          <w:ilvl w:val="0"/>
          <w:numId w:val="62"/>
        </w:numPr>
        <w:tabs>
          <w:tab w:val="left" w:pos="1134"/>
        </w:tabs>
        <w:ind w:left="0" w:firstLine="709"/>
        <w:contextualSpacing/>
        <w:rPr>
          <w:rFonts w:ascii="Times New Roman"/>
          <w:sz w:val="24"/>
          <w:szCs w:val="24"/>
        </w:rPr>
      </w:pPr>
      <w:r w:rsidRPr="006300D8">
        <w:rPr>
          <w:rFonts w:ascii="Times New Roman"/>
          <w:sz w:val="24"/>
          <w:szCs w:val="24"/>
        </w:rPr>
        <w:t>восстанавливать слово, предложение, деформированный текст;</w:t>
      </w:r>
    </w:p>
    <w:p w:rsidR="00BB1FCC" w:rsidRPr="006300D8" w:rsidRDefault="00BB1FCC" w:rsidP="00CA6FC5">
      <w:pPr>
        <w:pStyle w:val="af5"/>
        <w:numPr>
          <w:ilvl w:val="0"/>
          <w:numId w:val="62"/>
        </w:numPr>
        <w:tabs>
          <w:tab w:val="left" w:pos="1134"/>
        </w:tabs>
        <w:ind w:left="0" w:firstLine="709"/>
        <w:contextualSpacing/>
        <w:rPr>
          <w:rFonts w:ascii="Times New Roman"/>
          <w:sz w:val="24"/>
          <w:szCs w:val="24"/>
        </w:rPr>
      </w:pPr>
      <w:r w:rsidRPr="006300D8">
        <w:rPr>
          <w:rFonts w:ascii="Times New Roman"/>
          <w:sz w:val="24"/>
          <w:szCs w:val="24"/>
        </w:rPr>
        <w:t>правильно определять главные члены предложения;</w:t>
      </w:r>
    </w:p>
    <w:p w:rsidR="00BB1FCC" w:rsidRPr="006300D8" w:rsidRDefault="00BB1FCC" w:rsidP="00CA6FC5">
      <w:pPr>
        <w:pStyle w:val="af5"/>
        <w:numPr>
          <w:ilvl w:val="0"/>
          <w:numId w:val="62"/>
        </w:numPr>
        <w:tabs>
          <w:tab w:val="left" w:pos="1134"/>
        </w:tabs>
        <w:ind w:left="0" w:firstLine="709"/>
        <w:contextualSpacing/>
        <w:rPr>
          <w:rFonts w:ascii="Times New Roman"/>
          <w:sz w:val="24"/>
          <w:szCs w:val="24"/>
        </w:rPr>
      </w:pPr>
      <w:r w:rsidRPr="006300D8">
        <w:rPr>
          <w:rFonts w:ascii="Times New Roman"/>
          <w:sz w:val="24"/>
          <w:szCs w:val="24"/>
        </w:rPr>
        <w:t>выбирать правильный знак препинания в конце предложения;</w:t>
      </w:r>
    </w:p>
    <w:p w:rsidR="00BB1FCC" w:rsidRPr="006300D8" w:rsidRDefault="00BB1FCC" w:rsidP="00CA6FC5">
      <w:pPr>
        <w:pStyle w:val="af5"/>
        <w:numPr>
          <w:ilvl w:val="0"/>
          <w:numId w:val="62"/>
        </w:numPr>
        <w:tabs>
          <w:tab w:val="left" w:pos="1134"/>
        </w:tabs>
        <w:ind w:left="0" w:firstLine="709"/>
        <w:contextualSpacing/>
        <w:rPr>
          <w:rFonts w:ascii="Times New Roman"/>
          <w:sz w:val="24"/>
          <w:szCs w:val="24"/>
        </w:rPr>
      </w:pPr>
      <w:r w:rsidRPr="006300D8">
        <w:rPr>
          <w:rFonts w:ascii="Times New Roman"/>
          <w:sz w:val="24"/>
          <w:szCs w:val="24"/>
        </w:rPr>
        <w:t>изменять имена существительные по числам и лицам;</w:t>
      </w:r>
    </w:p>
    <w:p w:rsidR="00BB1FCC" w:rsidRPr="006300D8" w:rsidRDefault="00BB1FCC" w:rsidP="00CA6FC5">
      <w:pPr>
        <w:pStyle w:val="af5"/>
        <w:numPr>
          <w:ilvl w:val="0"/>
          <w:numId w:val="62"/>
        </w:numPr>
        <w:tabs>
          <w:tab w:val="left" w:pos="1134"/>
        </w:tabs>
        <w:ind w:left="0" w:firstLine="709"/>
        <w:contextualSpacing/>
        <w:rPr>
          <w:rFonts w:ascii="Times New Roman"/>
          <w:sz w:val="24"/>
          <w:szCs w:val="24"/>
        </w:rPr>
      </w:pPr>
      <w:r w:rsidRPr="006300D8">
        <w:rPr>
          <w:rFonts w:ascii="Times New Roman"/>
          <w:sz w:val="24"/>
          <w:szCs w:val="24"/>
        </w:rPr>
        <w:t xml:space="preserve">различать </w:t>
      </w:r>
      <w:r w:rsidRPr="006300D8">
        <w:rPr>
          <w:rFonts w:ascii="Times New Roman"/>
          <w:sz w:val="24"/>
          <w:szCs w:val="24"/>
          <w:lang w:val="ba-RU"/>
        </w:rPr>
        <w:t>разряды</w:t>
      </w:r>
      <w:r w:rsidRPr="006300D8">
        <w:rPr>
          <w:rFonts w:ascii="Times New Roman"/>
          <w:sz w:val="24"/>
          <w:szCs w:val="24"/>
        </w:rPr>
        <w:t xml:space="preserve"> местоимени</w:t>
      </w:r>
      <w:r w:rsidRPr="006300D8">
        <w:rPr>
          <w:rFonts w:ascii="Times New Roman"/>
          <w:sz w:val="24"/>
          <w:szCs w:val="24"/>
          <w:lang w:val="ba-RU"/>
        </w:rPr>
        <w:t>й</w:t>
      </w:r>
      <w:r w:rsidRPr="006300D8">
        <w:rPr>
          <w:rFonts w:ascii="Times New Roman"/>
          <w:sz w:val="24"/>
          <w:szCs w:val="24"/>
        </w:rPr>
        <w:t xml:space="preserve"> и правильно употреблять в речи;</w:t>
      </w:r>
    </w:p>
    <w:p w:rsidR="00BB1FCC" w:rsidRPr="006300D8" w:rsidRDefault="00BB1FCC" w:rsidP="00CA6FC5">
      <w:pPr>
        <w:pStyle w:val="af5"/>
        <w:numPr>
          <w:ilvl w:val="0"/>
          <w:numId w:val="62"/>
        </w:numPr>
        <w:tabs>
          <w:tab w:val="left" w:pos="1134"/>
        </w:tabs>
        <w:ind w:left="0" w:firstLine="709"/>
        <w:contextualSpacing/>
        <w:rPr>
          <w:rFonts w:ascii="Times New Roman"/>
          <w:sz w:val="24"/>
          <w:szCs w:val="24"/>
        </w:rPr>
      </w:pPr>
      <w:r w:rsidRPr="006300D8">
        <w:rPr>
          <w:rFonts w:ascii="Times New Roman"/>
          <w:sz w:val="24"/>
          <w:szCs w:val="24"/>
        </w:rPr>
        <w:t>определять значения и правильно употреблять имена прилагательные</w:t>
      </w:r>
      <w:r w:rsidRPr="006300D8">
        <w:rPr>
          <w:rFonts w:ascii="Times New Roman"/>
          <w:sz w:val="24"/>
          <w:szCs w:val="24"/>
          <w:lang w:val="ba-RU"/>
        </w:rPr>
        <w:t xml:space="preserve">, </w:t>
      </w:r>
      <w:r w:rsidRPr="006300D8">
        <w:rPr>
          <w:rFonts w:ascii="Times New Roman"/>
          <w:sz w:val="24"/>
          <w:szCs w:val="24"/>
        </w:rPr>
        <w:t>глаголы в речи;</w:t>
      </w:r>
    </w:p>
    <w:p w:rsidR="00BB1FCC" w:rsidRPr="006300D8" w:rsidRDefault="00BB1FCC" w:rsidP="00CA6FC5">
      <w:pPr>
        <w:pStyle w:val="af5"/>
        <w:numPr>
          <w:ilvl w:val="0"/>
          <w:numId w:val="62"/>
        </w:numPr>
        <w:tabs>
          <w:tab w:val="left" w:pos="1134"/>
        </w:tabs>
        <w:ind w:left="0" w:firstLine="709"/>
        <w:contextualSpacing/>
        <w:rPr>
          <w:rFonts w:ascii="Times New Roman"/>
          <w:sz w:val="24"/>
          <w:szCs w:val="24"/>
        </w:rPr>
      </w:pPr>
      <w:r w:rsidRPr="006300D8">
        <w:rPr>
          <w:rFonts w:ascii="Times New Roman"/>
          <w:sz w:val="24"/>
          <w:szCs w:val="24"/>
        </w:rPr>
        <w:t>писать словарные диктанты;</w:t>
      </w:r>
    </w:p>
    <w:p w:rsidR="00BB1FCC" w:rsidRPr="006300D8" w:rsidRDefault="00BB1FCC" w:rsidP="00CA6FC5">
      <w:pPr>
        <w:pStyle w:val="af5"/>
        <w:numPr>
          <w:ilvl w:val="0"/>
          <w:numId w:val="62"/>
        </w:numPr>
        <w:tabs>
          <w:tab w:val="left" w:pos="1134"/>
        </w:tabs>
        <w:ind w:left="0" w:firstLine="709"/>
        <w:contextualSpacing/>
        <w:rPr>
          <w:rFonts w:ascii="Times New Roman"/>
          <w:sz w:val="24"/>
          <w:szCs w:val="24"/>
        </w:rPr>
      </w:pPr>
      <w:r w:rsidRPr="006300D8">
        <w:rPr>
          <w:rFonts w:ascii="Times New Roman"/>
          <w:sz w:val="24"/>
          <w:szCs w:val="24"/>
        </w:rPr>
        <w:t>списывать предложения с подстановкой нужных слов;</w:t>
      </w:r>
    </w:p>
    <w:p w:rsidR="00BB1FCC" w:rsidRPr="006300D8" w:rsidRDefault="00BB1FCC" w:rsidP="00CA6FC5">
      <w:pPr>
        <w:pStyle w:val="af5"/>
        <w:numPr>
          <w:ilvl w:val="0"/>
          <w:numId w:val="62"/>
        </w:numPr>
        <w:tabs>
          <w:tab w:val="left" w:pos="1134"/>
        </w:tabs>
        <w:ind w:left="0" w:firstLine="709"/>
        <w:contextualSpacing/>
        <w:rPr>
          <w:rFonts w:ascii="Times New Roman"/>
          <w:sz w:val="24"/>
          <w:szCs w:val="24"/>
        </w:rPr>
      </w:pPr>
      <w:r w:rsidRPr="006300D8">
        <w:rPr>
          <w:rFonts w:ascii="Times New Roman"/>
          <w:sz w:val="24"/>
          <w:szCs w:val="24"/>
        </w:rPr>
        <w:t>заполнять таблицы по образцу.</w:t>
      </w:r>
    </w:p>
    <w:p w:rsidR="00BB1FCC" w:rsidRPr="006300D8" w:rsidRDefault="00BB1FCC" w:rsidP="00CA6FC5">
      <w:pPr>
        <w:tabs>
          <w:tab w:val="left" w:pos="1134"/>
        </w:tabs>
        <w:spacing w:line="240" w:lineRule="auto"/>
        <w:ind w:firstLine="709"/>
        <w:rPr>
          <w:rFonts w:cs="Times New Roman"/>
          <w:b/>
          <w:sz w:val="24"/>
          <w:szCs w:val="24"/>
          <w:lang w:val="ba-RU"/>
        </w:rPr>
      </w:pPr>
      <w:r w:rsidRPr="006300D8">
        <w:rPr>
          <w:rFonts w:cs="Times New Roman"/>
          <w:b/>
          <w:sz w:val="24"/>
          <w:szCs w:val="24"/>
        </w:rPr>
        <w:t>Развитие речи</w:t>
      </w:r>
    </w:p>
    <w:p w:rsidR="00BB1FCC" w:rsidRPr="006300D8" w:rsidRDefault="00BB1FCC" w:rsidP="00CA6FC5">
      <w:pPr>
        <w:tabs>
          <w:tab w:val="left" w:pos="1134"/>
        </w:tabs>
        <w:spacing w:line="240" w:lineRule="auto"/>
        <w:ind w:firstLine="709"/>
        <w:rPr>
          <w:rFonts w:cs="Times New Roman"/>
          <w:sz w:val="24"/>
          <w:szCs w:val="24"/>
          <w:lang w:val="ba-RU"/>
        </w:rPr>
      </w:pPr>
      <w:r w:rsidRPr="006300D8">
        <w:rPr>
          <w:rFonts w:cs="Times New Roman"/>
          <w:sz w:val="24"/>
          <w:szCs w:val="24"/>
          <w:lang w:val="ba-RU"/>
        </w:rPr>
        <w:t>Обучающийся научится:</w:t>
      </w:r>
    </w:p>
    <w:p w:rsidR="00BB1FCC" w:rsidRPr="006300D8" w:rsidRDefault="00BB1FCC" w:rsidP="00CA6FC5">
      <w:pPr>
        <w:pStyle w:val="af5"/>
        <w:numPr>
          <w:ilvl w:val="0"/>
          <w:numId w:val="62"/>
        </w:numPr>
        <w:tabs>
          <w:tab w:val="left" w:pos="1134"/>
        </w:tabs>
        <w:ind w:left="0" w:firstLine="709"/>
        <w:contextualSpacing/>
        <w:rPr>
          <w:rFonts w:ascii="Times New Roman"/>
          <w:sz w:val="24"/>
          <w:szCs w:val="24"/>
        </w:rPr>
      </w:pPr>
      <w:r w:rsidRPr="006300D8">
        <w:rPr>
          <w:rFonts w:ascii="Times New Roman"/>
          <w:sz w:val="24"/>
          <w:szCs w:val="24"/>
        </w:rPr>
        <w:t>различать и понимать на слух звуки, звукосочетания, слова, предложения башкирского языка, интонацию и эмоциональную окраску фраз;</w:t>
      </w:r>
    </w:p>
    <w:p w:rsidR="00BB1FCC" w:rsidRPr="006300D8" w:rsidRDefault="00BB1FCC" w:rsidP="00CA6FC5">
      <w:pPr>
        <w:pStyle w:val="af5"/>
        <w:numPr>
          <w:ilvl w:val="0"/>
          <w:numId w:val="62"/>
        </w:numPr>
        <w:tabs>
          <w:tab w:val="left" w:pos="1134"/>
        </w:tabs>
        <w:ind w:left="0" w:firstLine="709"/>
        <w:contextualSpacing/>
        <w:rPr>
          <w:rFonts w:ascii="Times New Roman"/>
          <w:sz w:val="24"/>
          <w:szCs w:val="24"/>
        </w:rPr>
      </w:pPr>
      <w:r w:rsidRPr="006300D8">
        <w:rPr>
          <w:rFonts w:ascii="Times New Roman"/>
          <w:sz w:val="24"/>
          <w:szCs w:val="24"/>
        </w:rPr>
        <w:t>кратко рассказывать о себе, своей семье, друге, школе;</w:t>
      </w:r>
    </w:p>
    <w:p w:rsidR="00BB1FCC" w:rsidRPr="006300D8" w:rsidRDefault="00BB1FCC" w:rsidP="00CA6FC5">
      <w:pPr>
        <w:pStyle w:val="af5"/>
        <w:numPr>
          <w:ilvl w:val="0"/>
          <w:numId w:val="62"/>
        </w:numPr>
        <w:tabs>
          <w:tab w:val="left" w:pos="1134"/>
        </w:tabs>
        <w:ind w:left="0" w:firstLine="709"/>
        <w:contextualSpacing/>
        <w:rPr>
          <w:rFonts w:ascii="Times New Roman"/>
          <w:sz w:val="24"/>
          <w:szCs w:val="24"/>
        </w:rPr>
      </w:pPr>
      <w:r w:rsidRPr="006300D8">
        <w:rPr>
          <w:rFonts w:ascii="Times New Roman"/>
          <w:sz w:val="24"/>
          <w:szCs w:val="24"/>
        </w:rPr>
        <w:t>составлять рассказ по картинке, по плану;</w:t>
      </w:r>
    </w:p>
    <w:p w:rsidR="00BB1FCC" w:rsidRPr="006300D8" w:rsidRDefault="00BB1FCC" w:rsidP="00CA6FC5">
      <w:pPr>
        <w:pStyle w:val="af5"/>
        <w:numPr>
          <w:ilvl w:val="0"/>
          <w:numId w:val="62"/>
        </w:numPr>
        <w:tabs>
          <w:tab w:val="left" w:pos="1134"/>
        </w:tabs>
        <w:ind w:left="0" w:firstLine="709"/>
        <w:contextualSpacing/>
        <w:rPr>
          <w:rFonts w:ascii="Times New Roman"/>
          <w:sz w:val="24"/>
          <w:szCs w:val="24"/>
        </w:rPr>
      </w:pPr>
      <w:r w:rsidRPr="006300D8">
        <w:rPr>
          <w:rFonts w:ascii="Times New Roman"/>
          <w:sz w:val="24"/>
          <w:szCs w:val="24"/>
        </w:rPr>
        <w:t>пересказывать текстпо опорным словам, по плану, выборочно;</w:t>
      </w:r>
    </w:p>
    <w:p w:rsidR="00BB1FCC" w:rsidRPr="006300D8" w:rsidRDefault="00BB1FCC" w:rsidP="00CA6FC5">
      <w:pPr>
        <w:pStyle w:val="af5"/>
        <w:numPr>
          <w:ilvl w:val="0"/>
          <w:numId w:val="62"/>
        </w:numPr>
        <w:tabs>
          <w:tab w:val="left" w:pos="1134"/>
        </w:tabs>
        <w:ind w:left="0" w:firstLine="709"/>
        <w:contextualSpacing/>
        <w:rPr>
          <w:rFonts w:ascii="Times New Roman"/>
          <w:sz w:val="24"/>
          <w:szCs w:val="24"/>
        </w:rPr>
      </w:pPr>
      <w:r w:rsidRPr="006300D8">
        <w:rPr>
          <w:rFonts w:ascii="Times New Roman"/>
          <w:sz w:val="24"/>
          <w:szCs w:val="24"/>
        </w:rPr>
        <w:t>составлять диалоги и небольшие монологи;</w:t>
      </w:r>
    </w:p>
    <w:p w:rsidR="00BB1FCC" w:rsidRPr="006300D8" w:rsidRDefault="00BB1FCC" w:rsidP="00CA6FC5">
      <w:pPr>
        <w:pStyle w:val="af5"/>
        <w:numPr>
          <w:ilvl w:val="0"/>
          <w:numId w:val="62"/>
        </w:numPr>
        <w:tabs>
          <w:tab w:val="left" w:pos="1134"/>
        </w:tabs>
        <w:ind w:left="0" w:firstLine="709"/>
        <w:contextualSpacing/>
        <w:rPr>
          <w:rFonts w:ascii="Times New Roman"/>
          <w:sz w:val="24"/>
          <w:szCs w:val="24"/>
        </w:rPr>
      </w:pPr>
      <w:r w:rsidRPr="006300D8">
        <w:rPr>
          <w:rFonts w:ascii="Times New Roman"/>
          <w:sz w:val="24"/>
          <w:szCs w:val="24"/>
        </w:rPr>
        <w:t xml:space="preserve">задавать </w:t>
      </w:r>
      <w:r w:rsidRPr="006300D8">
        <w:rPr>
          <w:rFonts w:ascii="Times New Roman"/>
          <w:sz w:val="24"/>
          <w:szCs w:val="24"/>
          <w:lang w:val="ba-RU"/>
        </w:rPr>
        <w:t xml:space="preserve">изученные </w:t>
      </w:r>
      <w:r w:rsidRPr="006300D8">
        <w:rPr>
          <w:rFonts w:ascii="Times New Roman"/>
          <w:sz w:val="24"/>
          <w:szCs w:val="24"/>
        </w:rPr>
        <w:t>вопросы и отвечать на них;</w:t>
      </w:r>
    </w:p>
    <w:p w:rsidR="00BB1FCC" w:rsidRPr="006300D8" w:rsidRDefault="00BB1FCC" w:rsidP="00CA6FC5">
      <w:pPr>
        <w:spacing w:line="240" w:lineRule="auto"/>
        <w:ind w:firstLine="709"/>
        <w:rPr>
          <w:rFonts w:cs="Times New Roman"/>
          <w:b/>
          <w:sz w:val="24"/>
          <w:szCs w:val="24"/>
        </w:rPr>
      </w:pPr>
      <w:bookmarkStart w:id="334" w:name="_Toc109223194"/>
      <w:r w:rsidRPr="006300D8">
        <w:rPr>
          <w:rFonts w:cs="Times New Roman"/>
          <w:b/>
          <w:sz w:val="24"/>
          <w:szCs w:val="24"/>
        </w:rPr>
        <w:t>3 класс</w:t>
      </w:r>
      <w:bookmarkEnd w:id="334"/>
    </w:p>
    <w:p w:rsidR="00BB1FCC" w:rsidRPr="006300D8" w:rsidRDefault="00BB1FCC" w:rsidP="00CA6FC5">
      <w:pPr>
        <w:pStyle w:val="af5"/>
        <w:tabs>
          <w:tab w:val="left" w:pos="1134"/>
        </w:tabs>
        <w:ind w:left="0" w:firstLine="709"/>
        <w:rPr>
          <w:rFonts w:ascii="Times New Roman"/>
          <w:b/>
          <w:sz w:val="24"/>
          <w:szCs w:val="24"/>
        </w:rPr>
      </w:pPr>
      <w:r w:rsidRPr="006300D8">
        <w:rPr>
          <w:rFonts w:ascii="Times New Roman"/>
          <w:b/>
          <w:sz w:val="24"/>
          <w:szCs w:val="24"/>
        </w:rPr>
        <w:t>Основы лингвистических знаний</w:t>
      </w:r>
    </w:p>
    <w:p w:rsidR="00BB1FCC" w:rsidRPr="006300D8" w:rsidRDefault="00BB1FCC" w:rsidP="00CA6FC5">
      <w:pPr>
        <w:pStyle w:val="af5"/>
        <w:tabs>
          <w:tab w:val="left" w:pos="1134"/>
        </w:tabs>
        <w:ind w:left="0" w:firstLine="709"/>
        <w:rPr>
          <w:rFonts w:ascii="Times New Roman"/>
          <w:sz w:val="24"/>
          <w:szCs w:val="24"/>
        </w:rPr>
      </w:pPr>
      <w:r w:rsidRPr="006300D8">
        <w:rPr>
          <w:rFonts w:ascii="Times New Roman"/>
          <w:sz w:val="24"/>
          <w:szCs w:val="24"/>
        </w:rPr>
        <w:t>Обучающийся научится:</w:t>
      </w:r>
    </w:p>
    <w:p w:rsidR="00BB1FCC" w:rsidRPr="006300D8" w:rsidRDefault="00BB1FCC" w:rsidP="00CA6FC5">
      <w:pPr>
        <w:pStyle w:val="af5"/>
        <w:numPr>
          <w:ilvl w:val="0"/>
          <w:numId w:val="62"/>
        </w:numPr>
        <w:tabs>
          <w:tab w:val="left" w:pos="1134"/>
        </w:tabs>
        <w:ind w:left="0" w:firstLine="709"/>
        <w:contextualSpacing/>
        <w:rPr>
          <w:rFonts w:ascii="Times New Roman"/>
          <w:sz w:val="24"/>
          <w:szCs w:val="24"/>
        </w:rPr>
      </w:pPr>
      <w:r w:rsidRPr="006300D8">
        <w:rPr>
          <w:rFonts w:ascii="Times New Roman"/>
          <w:sz w:val="24"/>
          <w:szCs w:val="24"/>
        </w:rPr>
        <w:t>строить словосочетания с существительными в родительном падеже;</w:t>
      </w:r>
    </w:p>
    <w:p w:rsidR="00BB1FCC" w:rsidRPr="006300D8" w:rsidRDefault="00BB1FCC" w:rsidP="00CA6FC5">
      <w:pPr>
        <w:pStyle w:val="af5"/>
        <w:numPr>
          <w:ilvl w:val="0"/>
          <w:numId w:val="62"/>
        </w:numPr>
        <w:tabs>
          <w:tab w:val="left" w:pos="1134"/>
        </w:tabs>
        <w:ind w:left="0" w:firstLine="709"/>
        <w:contextualSpacing/>
        <w:rPr>
          <w:rFonts w:ascii="Times New Roman"/>
          <w:sz w:val="24"/>
          <w:szCs w:val="24"/>
        </w:rPr>
      </w:pPr>
      <w:r w:rsidRPr="006300D8">
        <w:rPr>
          <w:rFonts w:ascii="Times New Roman"/>
          <w:sz w:val="24"/>
          <w:szCs w:val="24"/>
        </w:rPr>
        <w:t>различать синонимы, антонимы, омонимы;</w:t>
      </w:r>
    </w:p>
    <w:p w:rsidR="00BB1FCC" w:rsidRPr="006300D8" w:rsidRDefault="00BB1FCC" w:rsidP="00CA6FC5">
      <w:pPr>
        <w:pStyle w:val="af5"/>
        <w:numPr>
          <w:ilvl w:val="0"/>
          <w:numId w:val="62"/>
        </w:numPr>
        <w:tabs>
          <w:tab w:val="left" w:pos="1134"/>
        </w:tabs>
        <w:ind w:left="0" w:firstLine="709"/>
        <w:contextualSpacing/>
        <w:rPr>
          <w:rFonts w:ascii="Times New Roman"/>
          <w:sz w:val="24"/>
          <w:szCs w:val="24"/>
        </w:rPr>
      </w:pPr>
      <w:r w:rsidRPr="006300D8">
        <w:rPr>
          <w:rFonts w:ascii="Times New Roman"/>
          <w:sz w:val="24"/>
          <w:szCs w:val="24"/>
        </w:rPr>
        <w:t>находить необходимую информаци</w:t>
      </w:r>
      <w:r w:rsidRPr="006300D8">
        <w:rPr>
          <w:rFonts w:ascii="Times New Roman"/>
          <w:sz w:val="24"/>
          <w:szCs w:val="24"/>
          <w:lang w:val="ba-RU"/>
        </w:rPr>
        <w:t>ю</w:t>
      </w:r>
      <w:r w:rsidRPr="006300D8">
        <w:rPr>
          <w:rFonts w:ascii="Times New Roman"/>
          <w:sz w:val="24"/>
          <w:szCs w:val="24"/>
        </w:rPr>
        <w:t xml:space="preserve"> в различных словарях;</w:t>
      </w:r>
    </w:p>
    <w:p w:rsidR="00BB1FCC" w:rsidRPr="006300D8" w:rsidRDefault="00BB1FCC" w:rsidP="00CA6FC5">
      <w:pPr>
        <w:pStyle w:val="af5"/>
        <w:numPr>
          <w:ilvl w:val="0"/>
          <w:numId w:val="62"/>
        </w:numPr>
        <w:tabs>
          <w:tab w:val="left" w:pos="1134"/>
        </w:tabs>
        <w:ind w:left="0" w:firstLine="709"/>
        <w:contextualSpacing/>
        <w:rPr>
          <w:rFonts w:ascii="Times New Roman"/>
          <w:sz w:val="24"/>
          <w:szCs w:val="24"/>
        </w:rPr>
      </w:pPr>
      <w:r w:rsidRPr="006300D8">
        <w:rPr>
          <w:rFonts w:ascii="Times New Roman"/>
          <w:sz w:val="24"/>
          <w:szCs w:val="24"/>
        </w:rPr>
        <w:t>понимать прямое и переносное значение слов;</w:t>
      </w:r>
    </w:p>
    <w:p w:rsidR="00BB1FCC" w:rsidRPr="006300D8" w:rsidRDefault="00BB1FCC" w:rsidP="00CA6FC5">
      <w:pPr>
        <w:pStyle w:val="af5"/>
        <w:numPr>
          <w:ilvl w:val="0"/>
          <w:numId w:val="62"/>
        </w:numPr>
        <w:tabs>
          <w:tab w:val="left" w:pos="1134"/>
        </w:tabs>
        <w:ind w:left="0" w:firstLine="709"/>
        <w:contextualSpacing/>
        <w:rPr>
          <w:rFonts w:ascii="Times New Roman"/>
          <w:sz w:val="24"/>
          <w:szCs w:val="24"/>
        </w:rPr>
      </w:pPr>
      <w:r w:rsidRPr="006300D8">
        <w:rPr>
          <w:rFonts w:ascii="Times New Roman"/>
          <w:sz w:val="24"/>
          <w:szCs w:val="24"/>
        </w:rPr>
        <w:t>изменять местоимения по падежам;</w:t>
      </w:r>
    </w:p>
    <w:p w:rsidR="00BB1FCC" w:rsidRPr="006300D8" w:rsidRDefault="00BB1FCC" w:rsidP="00CA6FC5">
      <w:pPr>
        <w:pStyle w:val="af5"/>
        <w:numPr>
          <w:ilvl w:val="0"/>
          <w:numId w:val="62"/>
        </w:numPr>
        <w:tabs>
          <w:tab w:val="left" w:pos="1134"/>
        </w:tabs>
        <w:ind w:left="0" w:firstLine="709"/>
        <w:contextualSpacing/>
        <w:rPr>
          <w:rFonts w:ascii="Times New Roman"/>
          <w:sz w:val="24"/>
          <w:szCs w:val="24"/>
        </w:rPr>
      </w:pPr>
      <w:r w:rsidRPr="006300D8">
        <w:rPr>
          <w:rFonts w:ascii="Times New Roman"/>
          <w:sz w:val="24"/>
          <w:szCs w:val="24"/>
        </w:rPr>
        <w:t>определять различия имен прилагательных в русском и башкирском языках;</w:t>
      </w:r>
    </w:p>
    <w:p w:rsidR="00BB1FCC" w:rsidRPr="006300D8" w:rsidRDefault="00BB1FCC" w:rsidP="00CA6FC5">
      <w:pPr>
        <w:pStyle w:val="af5"/>
        <w:numPr>
          <w:ilvl w:val="0"/>
          <w:numId w:val="62"/>
        </w:numPr>
        <w:tabs>
          <w:tab w:val="left" w:pos="1134"/>
        </w:tabs>
        <w:ind w:left="0" w:firstLine="709"/>
        <w:contextualSpacing/>
        <w:rPr>
          <w:rFonts w:ascii="Times New Roman"/>
          <w:sz w:val="24"/>
          <w:szCs w:val="24"/>
        </w:rPr>
      </w:pPr>
      <w:r w:rsidRPr="006300D8">
        <w:rPr>
          <w:rFonts w:ascii="Times New Roman"/>
          <w:sz w:val="24"/>
          <w:szCs w:val="24"/>
        </w:rPr>
        <w:t>правильно употреблять в речи степени имен прилагательных;</w:t>
      </w:r>
    </w:p>
    <w:p w:rsidR="00BB1FCC" w:rsidRPr="006300D8" w:rsidRDefault="00BB1FCC" w:rsidP="00CA6FC5">
      <w:pPr>
        <w:pStyle w:val="af5"/>
        <w:numPr>
          <w:ilvl w:val="0"/>
          <w:numId w:val="62"/>
        </w:numPr>
        <w:tabs>
          <w:tab w:val="left" w:pos="1134"/>
        </w:tabs>
        <w:ind w:left="0" w:firstLine="709"/>
        <w:contextualSpacing/>
        <w:rPr>
          <w:rFonts w:ascii="Times New Roman"/>
          <w:sz w:val="24"/>
          <w:szCs w:val="24"/>
        </w:rPr>
      </w:pPr>
      <w:r w:rsidRPr="006300D8">
        <w:rPr>
          <w:rFonts w:ascii="Times New Roman"/>
          <w:sz w:val="24"/>
          <w:szCs w:val="24"/>
        </w:rPr>
        <w:t>изменять глаголы по временам (настоящее, прошедшее, будущее);</w:t>
      </w:r>
    </w:p>
    <w:p w:rsidR="00BB1FCC" w:rsidRPr="006300D8" w:rsidRDefault="00BB1FCC" w:rsidP="00CA6FC5">
      <w:pPr>
        <w:pStyle w:val="af5"/>
        <w:numPr>
          <w:ilvl w:val="0"/>
          <w:numId w:val="62"/>
        </w:numPr>
        <w:tabs>
          <w:tab w:val="left" w:pos="1134"/>
        </w:tabs>
        <w:ind w:left="0" w:firstLine="709"/>
        <w:contextualSpacing/>
        <w:rPr>
          <w:rFonts w:ascii="Times New Roman"/>
          <w:sz w:val="24"/>
          <w:szCs w:val="24"/>
        </w:rPr>
      </w:pPr>
      <w:r w:rsidRPr="006300D8">
        <w:rPr>
          <w:rFonts w:ascii="Times New Roman"/>
          <w:sz w:val="24"/>
          <w:szCs w:val="24"/>
        </w:rPr>
        <w:t>определять значения и правильно употреблять в речи количественные числительные;</w:t>
      </w:r>
    </w:p>
    <w:p w:rsidR="00BB1FCC" w:rsidRPr="006300D8" w:rsidRDefault="00BB1FCC" w:rsidP="00CA6FC5">
      <w:pPr>
        <w:pStyle w:val="af5"/>
        <w:numPr>
          <w:ilvl w:val="0"/>
          <w:numId w:val="62"/>
        </w:numPr>
        <w:tabs>
          <w:tab w:val="left" w:pos="1134"/>
        </w:tabs>
        <w:ind w:left="0" w:firstLine="709"/>
        <w:contextualSpacing/>
        <w:rPr>
          <w:rFonts w:ascii="Times New Roman"/>
          <w:sz w:val="24"/>
          <w:szCs w:val="24"/>
        </w:rPr>
      </w:pPr>
      <w:r w:rsidRPr="006300D8">
        <w:rPr>
          <w:rFonts w:ascii="Times New Roman"/>
          <w:sz w:val="24"/>
          <w:szCs w:val="24"/>
        </w:rPr>
        <w:t>различать главные и второстепенные члены предложения.</w:t>
      </w:r>
    </w:p>
    <w:p w:rsidR="00BB1FCC" w:rsidRPr="006300D8" w:rsidRDefault="00BB1FCC" w:rsidP="00CA6FC5">
      <w:pPr>
        <w:pStyle w:val="af5"/>
        <w:numPr>
          <w:ilvl w:val="0"/>
          <w:numId w:val="62"/>
        </w:numPr>
        <w:tabs>
          <w:tab w:val="left" w:pos="1134"/>
        </w:tabs>
        <w:ind w:left="0" w:firstLine="709"/>
        <w:contextualSpacing/>
        <w:rPr>
          <w:rFonts w:ascii="Times New Roman"/>
          <w:sz w:val="24"/>
          <w:szCs w:val="24"/>
        </w:rPr>
      </w:pPr>
      <w:r w:rsidRPr="006300D8">
        <w:rPr>
          <w:rFonts w:ascii="Times New Roman"/>
          <w:sz w:val="24"/>
          <w:szCs w:val="24"/>
        </w:rPr>
        <w:t>заполнять анкеты по прослушанному тексту.</w:t>
      </w:r>
    </w:p>
    <w:p w:rsidR="00BB1FCC" w:rsidRPr="006300D8" w:rsidRDefault="00BB1FCC" w:rsidP="00CA6FC5">
      <w:pPr>
        <w:pStyle w:val="af5"/>
        <w:tabs>
          <w:tab w:val="left" w:pos="1134"/>
        </w:tabs>
        <w:ind w:left="0" w:firstLine="709"/>
        <w:rPr>
          <w:rFonts w:ascii="Times New Roman"/>
          <w:b/>
          <w:sz w:val="24"/>
          <w:szCs w:val="24"/>
          <w:lang w:val="ba-RU"/>
        </w:rPr>
      </w:pPr>
      <w:r w:rsidRPr="006300D8">
        <w:rPr>
          <w:rFonts w:ascii="Times New Roman"/>
          <w:b/>
          <w:sz w:val="24"/>
          <w:szCs w:val="24"/>
        </w:rPr>
        <w:t>Развитие речи</w:t>
      </w:r>
    </w:p>
    <w:p w:rsidR="00BB1FCC" w:rsidRPr="006300D8" w:rsidRDefault="00BB1FCC" w:rsidP="00CA6FC5">
      <w:pPr>
        <w:pStyle w:val="af5"/>
        <w:tabs>
          <w:tab w:val="left" w:pos="1134"/>
        </w:tabs>
        <w:ind w:left="0" w:firstLine="709"/>
        <w:rPr>
          <w:rFonts w:ascii="Times New Roman"/>
          <w:sz w:val="24"/>
          <w:szCs w:val="24"/>
          <w:lang w:val="ba-RU"/>
        </w:rPr>
      </w:pPr>
      <w:r w:rsidRPr="006300D8">
        <w:rPr>
          <w:rFonts w:ascii="Times New Roman"/>
          <w:sz w:val="24"/>
          <w:szCs w:val="24"/>
          <w:lang w:val="ba-RU"/>
        </w:rPr>
        <w:t>Обучающийся научится:</w:t>
      </w:r>
    </w:p>
    <w:p w:rsidR="00BB1FCC" w:rsidRPr="006300D8" w:rsidRDefault="00BB1FCC" w:rsidP="00CA6FC5">
      <w:pPr>
        <w:pStyle w:val="af5"/>
        <w:numPr>
          <w:ilvl w:val="0"/>
          <w:numId w:val="62"/>
        </w:numPr>
        <w:tabs>
          <w:tab w:val="left" w:pos="1134"/>
        </w:tabs>
        <w:ind w:left="0" w:firstLine="709"/>
        <w:contextualSpacing/>
        <w:rPr>
          <w:rFonts w:ascii="Times New Roman"/>
          <w:sz w:val="24"/>
          <w:szCs w:val="24"/>
        </w:rPr>
      </w:pPr>
      <w:r w:rsidRPr="006300D8">
        <w:rPr>
          <w:rFonts w:ascii="Times New Roman"/>
          <w:sz w:val="24"/>
          <w:szCs w:val="24"/>
        </w:rPr>
        <w:t>понимать диалог из 3–6 предложений (реплик) и продолжать его;</w:t>
      </w:r>
    </w:p>
    <w:p w:rsidR="00BB1FCC" w:rsidRPr="006300D8" w:rsidRDefault="00BB1FCC" w:rsidP="00CA6FC5">
      <w:pPr>
        <w:pStyle w:val="af5"/>
        <w:numPr>
          <w:ilvl w:val="0"/>
          <w:numId w:val="62"/>
        </w:numPr>
        <w:tabs>
          <w:tab w:val="left" w:pos="1134"/>
        </w:tabs>
        <w:ind w:left="0" w:firstLine="709"/>
        <w:contextualSpacing/>
        <w:rPr>
          <w:rFonts w:ascii="Times New Roman"/>
          <w:sz w:val="24"/>
          <w:szCs w:val="24"/>
        </w:rPr>
      </w:pPr>
      <w:r w:rsidRPr="006300D8">
        <w:rPr>
          <w:rFonts w:ascii="Times New Roman"/>
          <w:sz w:val="24"/>
          <w:szCs w:val="24"/>
        </w:rPr>
        <w:t>дополнять предложения по прослушанному тексту;</w:t>
      </w:r>
    </w:p>
    <w:p w:rsidR="00BB1FCC" w:rsidRPr="006300D8" w:rsidRDefault="00BB1FCC" w:rsidP="00CA6FC5">
      <w:pPr>
        <w:pStyle w:val="af5"/>
        <w:numPr>
          <w:ilvl w:val="0"/>
          <w:numId w:val="62"/>
        </w:numPr>
        <w:tabs>
          <w:tab w:val="left" w:pos="1134"/>
        </w:tabs>
        <w:ind w:left="0" w:firstLine="709"/>
        <w:contextualSpacing/>
        <w:rPr>
          <w:rFonts w:ascii="Times New Roman"/>
          <w:sz w:val="24"/>
          <w:szCs w:val="24"/>
        </w:rPr>
      </w:pPr>
      <w:r w:rsidRPr="006300D8">
        <w:rPr>
          <w:rFonts w:ascii="Times New Roman"/>
          <w:sz w:val="24"/>
          <w:szCs w:val="24"/>
        </w:rPr>
        <w:t>вести диалог побудительного характера и строить монологические высказывания по пройденной теме;</w:t>
      </w:r>
    </w:p>
    <w:p w:rsidR="00BB1FCC" w:rsidRPr="006300D8" w:rsidRDefault="00BB1FCC" w:rsidP="00CA6FC5">
      <w:pPr>
        <w:pStyle w:val="af5"/>
        <w:numPr>
          <w:ilvl w:val="0"/>
          <w:numId w:val="62"/>
        </w:numPr>
        <w:tabs>
          <w:tab w:val="left" w:pos="1134"/>
        </w:tabs>
        <w:ind w:left="0" w:firstLine="709"/>
        <w:contextualSpacing/>
        <w:rPr>
          <w:rFonts w:ascii="Times New Roman"/>
          <w:sz w:val="24"/>
          <w:szCs w:val="24"/>
        </w:rPr>
      </w:pPr>
      <w:r w:rsidRPr="006300D8">
        <w:rPr>
          <w:rFonts w:ascii="Times New Roman"/>
          <w:sz w:val="24"/>
          <w:szCs w:val="24"/>
        </w:rPr>
        <w:t>выразительно читать небольшие тексты и понимать их содержание;</w:t>
      </w:r>
    </w:p>
    <w:p w:rsidR="00BB1FCC" w:rsidRPr="006300D8" w:rsidRDefault="00BB1FCC" w:rsidP="00CA6FC5">
      <w:pPr>
        <w:pStyle w:val="af5"/>
        <w:numPr>
          <w:ilvl w:val="0"/>
          <w:numId w:val="62"/>
        </w:numPr>
        <w:tabs>
          <w:tab w:val="left" w:pos="1134"/>
        </w:tabs>
        <w:ind w:left="0" w:firstLine="709"/>
        <w:contextualSpacing/>
        <w:rPr>
          <w:rFonts w:ascii="Times New Roman"/>
          <w:sz w:val="24"/>
          <w:szCs w:val="24"/>
        </w:rPr>
      </w:pPr>
      <w:r w:rsidRPr="006300D8">
        <w:rPr>
          <w:rFonts w:ascii="Times New Roman"/>
          <w:sz w:val="24"/>
          <w:szCs w:val="24"/>
          <w:lang w:val="ba-RU"/>
        </w:rPr>
        <w:t>перес</w:t>
      </w:r>
      <w:r w:rsidRPr="006300D8">
        <w:rPr>
          <w:rFonts w:ascii="Times New Roman"/>
          <w:sz w:val="24"/>
          <w:szCs w:val="24"/>
        </w:rPr>
        <w:t>казывать текст по вопросам;</w:t>
      </w:r>
    </w:p>
    <w:p w:rsidR="00BB1FCC" w:rsidRPr="006300D8" w:rsidRDefault="00BB1FCC" w:rsidP="00CA6FC5">
      <w:pPr>
        <w:pStyle w:val="af5"/>
        <w:numPr>
          <w:ilvl w:val="0"/>
          <w:numId w:val="62"/>
        </w:numPr>
        <w:tabs>
          <w:tab w:val="left" w:pos="1134"/>
        </w:tabs>
        <w:ind w:left="0" w:firstLine="709"/>
        <w:contextualSpacing/>
        <w:rPr>
          <w:rFonts w:ascii="Times New Roman"/>
          <w:sz w:val="24"/>
          <w:szCs w:val="24"/>
        </w:rPr>
      </w:pPr>
      <w:r w:rsidRPr="006300D8">
        <w:rPr>
          <w:rFonts w:ascii="Times New Roman"/>
          <w:sz w:val="24"/>
          <w:szCs w:val="24"/>
        </w:rPr>
        <w:t>переводить предложенные предложения со знакомой лек</w:t>
      </w:r>
      <w:r w:rsidRPr="006300D8">
        <w:rPr>
          <w:rFonts w:ascii="Times New Roman"/>
          <w:sz w:val="24"/>
          <w:szCs w:val="24"/>
          <w:lang w:val="en-US"/>
        </w:rPr>
        <w:t>c</w:t>
      </w:r>
      <w:r w:rsidRPr="006300D8">
        <w:rPr>
          <w:rFonts w:ascii="Times New Roman"/>
          <w:sz w:val="24"/>
          <w:szCs w:val="24"/>
        </w:rPr>
        <w:t xml:space="preserve">икой с башкирского языка на русский; </w:t>
      </w:r>
    </w:p>
    <w:p w:rsidR="00BB1FCC" w:rsidRPr="006300D8" w:rsidRDefault="00BB1FCC" w:rsidP="00CA6FC5">
      <w:pPr>
        <w:pStyle w:val="af5"/>
        <w:numPr>
          <w:ilvl w:val="0"/>
          <w:numId w:val="62"/>
        </w:numPr>
        <w:tabs>
          <w:tab w:val="left" w:pos="1134"/>
        </w:tabs>
        <w:ind w:left="0" w:firstLine="709"/>
        <w:contextualSpacing/>
        <w:rPr>
          <w:rFonts w:ascii="Times New Roman"/>
          <w:sz w:val="24"/>
          <w:szCs w:val="24"/>
        </w:rPr>
      </w:pPr>
      <w:r w:rsidRPr="006300D8">
        <w:rPr>
          <w:rFonts w:ascii="Times New Roman"/>
          <w:sz w:val="24"/>
          <w:szCs w:val="24"/>
        </w:rPr>
        <w:t>работать с текстом: озаглавливать, составлять план к предложенным текстам;</w:t>
      </w:r>
    </w:p>
    <w:p w:rsidR="00BB1FCC" w:rsidRPr="006300D8" w:rsidRDefault="00BB1FCC" w:rsidP="00CA6FC5">
      <w:pPr>
        <w:pStyle w:val="af5"/>
        <w:numPr>
          <w:ilvl w:val="0"/>
          <w:numId w:val="62"/>
        </w:numPr>
        <w:tabs>
          <w:tab w:val="left" w:pos="1134"/>
        </w:tabs>
        <w:ind w:left="0" w:firstLine="709"/>
        <w:contextualSpacing/>
        <w:rPr>
          <w:rFonts w:ascii="Times New Roman"/>
          <w:sz w:val="24"/>
          <w:szCs w:val="24"/>
        </w:rPr>
      </w:pPr>
      <w:r w:rsidRPr="006300D8">
        <w:rPr>
          <w:rFonts w:ascii="Times New Roman"/>
          <w:sz w:val="24"/>
          <w:szCs w:val="24"/>
        </w:rPr>
        <w:t>писать короткое письмо другу (в рамках изученной тематики);</w:t>
      </w:r>
    </w:p>
    <w:p w:rsidR="00BB1FCC" w:rsidRPr="006300D8" w:rsidRDefault="00BB1FCC" w:rsidP="00CA6FC5">
      <w:pPr>
        <w:spacing w:line="240" w:lineRule="auto"/>
        <w:ind w:firstLine="709"/>
        <w:rPr>
          <w:rFonts w:cs="Times New Roman"/>
          <w:b/>
          <w:sz w:val="24"/>
          <w:szCs w:val="24"/>
        </w:rPr>
      </w:pPr>
      <w:bookmarkStart w:id="335" w:name="_Toc109223195"/>
      <w:r w:rsidRPr="006300D8">
        <w:rPr>
          <w:rFonts w:cs="Times New Roman"/>
          <w:b/>
          <w:sz w:val="24"/>
          <w:szCs w:val="24"/>
        </w:rPr>
        <w:t>4 класс</w:t>
      </w:r>
      <w:bookmarkEnd w:id="335"/>
    </w:p>
    <w:p w:rsidR="00BB1FCC" w:rsidRPr="006300D8" w:rsidRDefault="00BB1FCC" w:rsidP="00CA6FC5">
      <w:pPr>
        <w:pStyle w:val="af5"/>
        <w:tabs>
          <w:tab w:val="left" w:pos="1134"/>
        </w:tabs>
        <w:ind w:left="0" w:firstLine="709"/>
        <w:rPr>
          <w:rFonts w:ascii="Times New Roman"/>
          <w:b/>
          <w:sz w:val="24"/>
          <w:szCs w:val="24"/>
        </w:rPr>
      </w:pPr>
      <w:r w:rsidRPr="006300D8">
        <w:rPr>
          <w:rFonts w:ascii="Times New Roman"/>
          <w:b/>
          <w:sz w:val="24"/>
          <w:szCs w:val="24"/>
        </w:rPr>
        <w:t>Основы лингвистических знаний</w:t>
      </w:r>
    </w:p>
    <w:p w:rsidR="00BB1FCC" w:rsidRPr="006300D8" w:rsidRDefault="00BB1FCC" w:rsidP="00CA6FC5">
      <w:pPr>
        <w:pStyle w:val="af5"/>
        <w:tabs>
          <w:tab w:val="left" w:pos="1134"/>
        </w:tabs>
        <w:ind w:left="0" w:firstLine="709"/>
        <w:rPr>
          <w:rFonts w:ascii="Times New Roman"/>
          <w:sz w:val="24"/>
          <w:szCs w:val="24"/>
        </w:rPr>
      </w:pPr>
      <w:r w:rsidRPr="006300D8">
        <w:rPr>
          <w:rFonts w:ascii="Times New Roman"/>
          <w:sz w:val="24"/>
          <w:szCs w:val="24"/>
        </w:rPr>
        <w:t>Обучающийся научится:</w:t>
      </w:r>
    </w:p>
    <w:p w:rsidR="00BB1FCC" w:rsidRPr="006300D8" w:rsidRDefault="00BB1FCC" w:rsidP="00CA6FC5">
      <w:pPr>
        <w:pStyle w:val="af5"/>
        <w:numPr>
          <w:ilvl w:val="0"/>
          <w:numId w:val="62"/>
        </w:numPr>
        <w:tabs>
          <w:tab w:val="left" w:pos="1134"/>
        </w:tabs>
        <w:ind w:left="0" w:firstLine="709"/>
        <w:contextualSpacing/>
        <w:rPr>
          <w:rFonts w:ascii="Times New Roman"/>
          <w:sz w:val="24"/>
          <w:szCs w:val="24"/>
        </w:rPr>
      </w:pPr>
      <w:r w:rsidRPr="006300D8">
        <w:rPr>
          <w:rFonts w:ascii="Times New Roman"/>
          <w:sz w:val="24"/>
          <w:szCs w:val="24"/>
        </w:rPr>
        <w:t>различать падежные формы имен существительных, аффиксы принадлежности;</w:t>
      </w:r>
    </w:p>
    <w:p w:rsidR="00BB1FCC" w:rsidRPr="006300D8" w:rsidRDefault="00BB1FCC" w:rsidP="00CA6FC5">
      <w:pPr>
        <w:pStyle w:val="af5"/>
        <w:numPr>
          <w:ilvl w:val="0"/>
          <w:numId w:val="62"/>
        </w:numPr>
        <w:tabs>
          <w:tab w:val="left" w:pos="1134"/>
        </w:tabs>
        <w:ind w:left="0" w:firstLine="709"/>
        <w:contextualSpacing/>
        <w:rPr>
          <w:rFonts w:ascii="Times New Roman"/>
          <w:sz w:val="24"/>
          <w:szCs w:val="24"/>
        </w:rPr>
      </w:pPr>
      <w:r w:rsidRPr="006300D8">
        <w:rPr>
          <w:rFonts w:ascii="Times New Roman"/>
          <w:sz w:val="24"/>
          <w:szCs w:val="24"/>
        </w:rPr>
        <w:t>различать порядковые, собирательные числительные, использовать их в речи;</w:t>
      </w:r>
    </w:p>
    <w:p w:rsidR="00BB1FCC" w:rsidRPr="006300D8" w:rsidRDefault="00BB1FCC" w:rsidP="00CA6FC5">
      <w:pPr>
        <w:pStyle w:val="af5"/>
        <w:numPr>
          <w:ilvl w:val="0"/>
          <w:numId w:val="62"/>
        </w:numPr>
        <w:tabs>
          <w:tab w:val="left" w:pos="1134"/>
        </w:tabs>
        <w:ind w:left="0" w:firstLine="709"/>
        <w:contextualSpacing/>
        <w:rPr>
          <w:rFonts w:ascii="Times New Roman"/>
          <w:sz w:val="24"/>
          <w:szCs w:val="24"/>
        </w:rPr>
      </w:pPr>
      <w:r w:rsidRPr="006300D8">
        <w:rPr>
          <w:rFonts w:ascii="Times New Roman"/>
          <w:sz w:val="24"/>
          <w:szCs w:val="24"/>
        </w:rPr>
        <w:t>различать простые и составные числительные, использовать их в речи;</w:t>
      </w:r>
    </w:p>
    <w:p w:rsidR="00BB1FCC" w:rsidRPr="006300D8" w:rsidRDefault="00BB1FCC" w:rsidP="00CA6FC5">
      <w:pPr>
        <w:pStyle w:val="af5"/>
        <w:numPr>
          <w:ilvl w:val="0"/>
          <w:numId w:val="62"/>
        </w:numPr>
        <w:tabs>
          <w:tab w:val="left" w:pos="1134"/>
        </w:tabs>
        <w:ind w:left="0" w:firstLine="709"/>
        <w:contextualSpacing/>
        <w:rPr>
          <w:rFonts w:ascii="Times New Roman"/>
          <w:sz w:val="24"/>
          <w:szCs w:val="24"/>
        </w:rPr>
      </w:pPr>
      <w:r w:rsidRPr="006300D8">
        <w:rPr>
          <w:rFonts w:ascii="Times New Roman"/>
          <w:sz w:val="24"/>
          <w:szCs w:val="24"/>
        </w:rPr>
        <w:t>различать наречия от имен прилагательных;</w:t>
      </w:r>
    </w:p>
    <w:p w:rsidR="00BB1FCC" w:rsidRPr="006300D8" w:rsidRDefault="00BB1FCC" w:rsidP="00CA6FC5">
      <w:pPr>
        <w:pStyle w:val="af5"/>
        <w:numPr>
          <w:ilvl w:val="0"/>
          <w:numId w:val="62"/>
        </w:numPr>
        <w:tabs>
          <w:tab w:val="left" w:pos="1134"/>
        </w:tabs>
        <w:ind w:left="0" w:firstLine="709"/>
        <w:contextualSpacing/>
        <w:rPr>
          <w:rFonts w:ascii="Times New Roman"/>
          <w:sz w:val="24"/>
          <w:szCs w:val="24"/>
        </w:rPr>
      </w:pPr>
      <w:r w:rsidRPr="006300D8">
        <w:rPr>
          <w:rFonts w:ascii="Times New Roman"/>
          <w:sz w:val="24"/>
          <w:szCs w:val="24"/>
        </w:rPr>
        <w:t>различать временные формы глаголов, определять место глаголов в предложениях;</w:t>
      </w:r>
    </w:p>
    <w:p w:rsidR="00BB1FCC" w:rsidRPr="006300D8" w:rsidRDefault="00BB1FCC" w:rsidP="00CA6FC5">
      <w:pPr>
        <w:pStyle w:val="af5"/>
        <w:numPr>
          <w:ilvl w:val="0"/>
          <w:numId w:val="62"/>
        </w:numPr>
        <w:tabs>
          <w:tab w:val="left" w:pos="1134"/>
        </w:tabs>
        <w:ind w:left="0" w:firstLine="709"/>
        <w:contextualSpacing/>
        <w:rPr>
          <w:rFonts w:ascii="Times New Roman"/>
          <w:sz w:val="24"/>
          <w:szCs w:val="24"/>
        </w:rPr>
      </w:pPr>
      <w:r w:rsidRPr="006300D8">
        <w:rPr>
          <w:rFonts w:ascii="Times New Roman"/>
          <w:sz w:val="24"/>
          <w:szCs w:val="24"/>
        </w:rPr>
        <w:t>использовать в речи и на письме отрицательную форму глаголов;</w:t>
      </w:r>
    </w:p>
    <w:p w:rsidR="00BB1FCC" w:rsidRPr="006300D8" w:rsidRDefault="00BB1FCC" w:rsidP="00CA6FC5">
      <w:pPr>
        <w:pStyle w:val="af5"/>
        <w:numPr>
          <w:ilvl w:val="0"/>
          <w:numId w:val="62"/>
        </w:numPr>
        <w:tabs>
          <w:tab w:val="left" w:pos="1134"/>
          <w:tab w:val="left" w:pos="7371"/>
        </w:tabs>
        <w:ind w:left="0" w:firstLine="709"/>
        <w:contextualSpacing/>
        <w:rPr>
          <w:rFonts w:ascii="Times New Roman"/>
          <w:sz w:val="24"/>
          <w:szCs w:val="24"/>
        </w:rPr>
      </w:pPr>
      <w:r w:rsidRPr="006300D8">
        <w:rPr>
          <w:rFonts w:ascii="Times New Roman"/>
          <w:sz w:val="24"/>
          <w:szCs w:val="24"/>
        </w:rPr>
        <w:t>составлять предложения по заданной схеме;</w:t>
      </w:r>
    </w:p>
    <w:p w:rsidR="00BB1FCC" w:rsidRPr="006300D8" w:rsidRDefault="00BB1FCC" w:rsidP="00CA6FC5">
      <w:pPr>
        <w:pStyle w:val="af5"/>
        <w:numPr>
          <w:ilvl w:val="0"/>
          <w:numId w:val="62"/>
        </w:numPr>
        <w:tabs>
          <w:tab w:val="left" w:pos="1134"/>
        </w:tabs>
        <w:ind w:left="0" w:firstLine="709"/>
        <w:contextualSpacing/>
        <w:rPr>
          <w:rFonts w:ascii="Times New Roman"/>
          <w:sz w:val="24"/>
          <w:szCs w:val="24"/>
        </w:rPr>
      </w:pPr>
      <w:r w:rsidRPr="006300D8">
        <w:rPr>
          <w:rFonts w:ascii="Times New Roman"/>
          <w:sz w:val="24"/>
          <w:szCs w:val="24"/>
        </w:rPr>
        <w:t>писать небольшие диктанты;</w:t>
      </w:r>
    </w:p>
    <w:p w:rsidR="00BB1FCC" w:rsidRPr="006300D8" w:rsidRDefault="00BB1FCC" w:rsidP="00CA6FC5">
      <w:pPr>
        <w:pStyle w:val="af5"/>
        <w:tabs>
          <w:tab w:val="left" w:pos="1134"/>
        </w:tabs>
        <w:ind w:left="0" w:firstLine="709"/>
        <w:rPr>
          <w:rFonts w:ascii="Times New Roman"/>
          <w:b/>
          <w:sz w:val="24"/>
          <w:szCs w:val="24"/>
          <w:lang w:val="ba-RU"/>
        </w:rPr>
      </w:pPr>
      <w:r w:rsidRPr="006300D8">
        <w:rPr>
          <w:rFonts w:ascii="Times New Roman"/>
          <w:b/>
          <w:sz w:val="24"/>
          <w:szCs w:val="24"/>
        </w:rPr>
        <w:t xml:space="preserve">Развитие речи </w:t>
      </w:r>
    </w:p>
    <w:p w:rsidR="00BB1FCC" w:rsidRPr="006300D8" w:rsidRDefault="00BB1FCC" w:rsidP="00CA6FC5">
      <w:pPr>
        <w:pStyle w:val="af5"/>
        <w:tabs>
          <w:tab w:val="left" w:pos="1134"/>
        </w:tabs>
        <w:ind w:left="0" w:firstLine="709"/>
        <w:rPr>
          <w:rFonts w:ascii="Times New Roman"/>
          <w:sz w:val="24"/>
          <w:szCs w:val="24"/>
          <w:lang w:val="ba-RU"/>
        </w:rPr>
      </w:pPr>
      <w:r w:rsidRPr="006300D8">
        <w:rPr>
          <w:rFonts w:ascii="Times New Roman"/>
          <w:sz w:val="24"/>
          <w:szCs w:val="24"/>
          <w:lang w:val="ba-RU"/>
        </w:rPr>
        <w:t>Обучающийся научится:</w:t>
      </w:r>
    </w:p>
    <w:p w:rsidR="00BB1FCC" w:rsidRPr="006300D8" w:rsidRDefault="00BB1FCC" w:rsidP="00CA6FC5">
      <w:pPr>
        <w:pStyle w:val="af5"/>
        <w:numPr>
          <w:ilvl w:val="0"/>
          <w:numId w:val="62"/>
        </w:numPr>
        <w:tabs>
          <w:tab w:val="left" w:pos="1134"/>
        </w:tabs>
        <w:ind w:left="0" w:firstLine="709"/>
        <w:contextualSpacing/>
        <w:rPr>
          <w:rFonts w:ascii="Times New Roman"/>
          <w:sz w:val="24"/>
          <w:szCs w:val="24"/>
        </w:rPr>
      </w:pPr>
      <w:r w:rsidRPr="006300D8">
        <w:rPr>
          <w:rFonts w:ascii="Times New Roman"/>
          <w:sz w:val="24"/>
          <w:szCs w:val="24"/>
        </w:rPr>
        <w:t>поддерживать диалог, переспрашивать, использовать в речи выученные слова и формы слов;</w:t>
      </w:r>
    </w:p>
    <w:p w:rsidR="00BB1FCC" w:rsidRPr="006300D8" w:rsidRDefault="00BB1FCC" w:rsidP="00CA6FC5">
      <w:pPr>
        <w:pStyle w:val="af5"/>
        <w:numPr>
          <w:ilvl w:val="0"/>
          <w:numId w:val="62"/>
        </w:numPr>
        <w:tabs>
          <w:tab w:val="left" w:pos="1134"/>
        </w:tabs>
        <w:ind w:left="0" w:firstLine="709"/>
        <w:contextualSpacing/>
        <w:rPr>
          <w:rFonts w:ascii="Times New Roman"/>
          <w:sz w:val="24"/>
          <w:szCs w:val="24"/>
        </w:rPr>
      </w:pPr>
      <w:r w:rsidRPr="006300D8">
        <w:rPr>
          <w:rFonts w:ascii="Times New Roman"/>
          <w:sz w:val="24"/>
          <w:szCs w:val="24"/>
        </w:rPr>
        <w:t xml:space="preserve">отвечать на </w:t>
      </w:r>
      <w:r w:rsidRPr="006300D8">
        <w:rPr>
          <w:rFonts w:ascii="Times New Roman"/>
          <w:sz w:val="24"/>
          <w:szCs w:val="24"/>
          <w:lang w:val="ba-RU"/>
        </w:rPr>
        <w:t xml:space="preserve">изученные </w:t>
      </w:r>
      <w:r w:rsidRPr="006300D8">
        <w:rPr>
          <w:rFonts w:ascii="Times New Roman"/>
          <w:sz w:val="24"/>
          <w:szCs w:val="24"/>
        </w:rPr>
        <w:t>вопрос</w:t>
      </w:r>
      <w:r w:rsidRPr="006300D8">
        <w:rPr>
          <w:rFonts w:ascii="Times New Roman"/>
          <w:sz w:val="24"/>
          <w:szCs w:val="24"/>
          <w:lang w:val="ba-RU"/>
        </w:rPr>
        <w:t>ы;</w:t>
      </w:r>
    </w:p>
    <w:p w:rsidR="00BB1FCC" w:rsidRPr="006300D8" w:rsidRDefault="00BB1FCC" w:rsidP="00CA6FC5">
      <w:pPr>
        <w:pStyle w:val="af5"/>
        <w:numPr>
          <w:ilvl w:val="0"/>
          <w:numId w:val="62"/>
        </w:numPr>
        <w:tabs>
          <w:tab w:val="left" w:pos="1134"/>
        </w:tabs>
        <w:ind w:left="0" w:firstLine="709"/>
        <w:contextualSpacing/>
        <w:rPr>
          <w:rFonts w:ascii="Times New Roman"/>
          <w:sz w:val="24"/>
          <w:szCs w:val="24"/>
        </w:rPr>
      </w:pPr>
      <w:r w:rsidRPr="006300D8">
        <w:rPr>
          <w:rFonts w:ascii="Times New Roman"/>
          <w:sz w:val="24"/>
          <w:szCs w:val="24"/>
        </w:rPr>
        <w:t>бегло читать с соблюдением правил орфоэпии;</w:t>
      </w:r>
    </w:p>
    <w:p w:rsidR="00BB1FCC" w:rsidRPr="006300D8" w:rsidRDefault="00BB1FCC" w:rsidP="00CA6FC5">
      <w:pPr>
        <w:pStyle w:val="af5"/>
        <w:numPr>
          <w:ilvl w:val="0"/>
          <w:numId w:val="62"/>
        </w:numPr>
        <w:tabs>
          <w:tab w:val="left" w:pos="1134"/>
        </w:tabs>
        <w:ind w:left="0" w:firstLine="709"/>
        <w:contextualSpacing/>
        <w:rPr>
          <w:rFonts w:ascii="Times New Roman"/>
          <w:sz w:val="24"/>
          <w:szCs w:val="24"/>
        </w:rPr>
      </w:pPr>
      <w:r w:rsidRPr="006300D8">
        <w:rPr>
          <w:rFonts w:ascii="Times New Roman"/>
          <w:sz w:val="24"/>
          <w:szCs w:val="24"/>
        </w:rPr>
        <w:t>определять значение слова по тексту или уточнять с помощью словаря, Интернета и др.;</w:t>
      </w:r>
    </w:p>
    <w:p w:rsidR="00BB1FCC" w:rsidRPr="006300D8" w:rsidRDefault="00BB1FCC" w:rsidP="00CA6FC5">
      <w:pPr>
        <w:pStyle w:val="af5"/>
        <w:numPr>
          <w:ilvl w:val="0"/>
          <w:numId w:val="62"/>
        </w:numPr>
        <w:tabs>
          <w:tab w:val="left" w:pos="1134"/>
        </w:tabs>
        <w:ind w:left="0" w:firstLine="709"/>
        <w:contextualSpacing/>
        <w:rPr>
          <w:rFonts w:ascii="Times New Roman"/>
          <w:sz w:val="24"/>
          <w:szCs w:val="24"/>
        </w:rPr>
      </w:pPr>
      <w:r w:rsidRPr="006300D8">
        <w:rPr>
          <w:rFonts w:ascii="Times New Roman"/>
          <w:sz w:val="24"/>
          <w:szCs w:val="24"/>
        </w:rPr>
        <w:t>составлять небольшие тексты и монологи по заданной теме;</w:t>
      </w:r>
    </w:p>
    <w:p w:rsidR="00BB1FCC" w:rsidRPr="006300D8" w:rsidRDefault="00BB1FCC" w:rsidP="00CA6FC5">
      <w:pPr>
        <w:pStyle w:val="af5"/>
        <w:numPr>
          <w:ilvl w:val="0"/>
          <w:numId w:val="62"/>
        </w:numPr>
        <w:tabs>
          <w:tab w:val="left" w:pos="1134"/>
        </w:tabs>
        <w:ind w:left="0" w:firstLine="709"/>
        <w:contextualSpacing/>
        <w:rPr>
          <w:rFonts w:ascii="Times New Roman"/>
          <w:sz w:val="24"/>
          <w:szCs w:val="24"/>
        </w:rPr>
      </w:pPr>
      <w:r w:rsidRPr="006300D8">
        <w:rPr>
          <w:rFonts w:ascii="Times New Roman"/>
          <w:sz w:val="24"/>
          <w:szCs w:val="24"/>
        </w:rPr>
        <w:t xml:space="preserve"> писать короткие рассказы с опорой на план и ключевые слова;</w:t>
      </w:r>
    </w:p>
    <w:p w:rsidR="00BB1FCC" w:rsidRPr="006300D8" w:rsidRDefault="00BB1FCC" w:rsidP="00CA6FC5">
      <w:pPr>
        <w:pStyle w:val="af5"/>
        <w:numPr>
          <w:ilvl w:val="0"/>
          <w:numId w:val="62"/>
        </w:numPr>
        <w:tabs>
          <w:tab w:val="left" w:pos="1134"/>
        </w:tabs>
        <w:ind w:left="0" w:firstLine="709"/>
        <w:contextualSpacing/>
        <w:rPr>
          <w:rFonts w:ascii="Times New Roman"/>
          <w:sz w:val="24"/>
          <w:szCs w:val="24"/>
        </w:rPr>
      </w:pPr>
      <w:r w:rsidRPr="006300D8">
        <w:rPr>
          <w:rFonts w:ascii="Times New Roman"/>
          <w:sz w:val="24"/>
          <w:szCs w:val="24"/>
        </w:rPr>
        <w:t>использовать нормы речевого этикета в ситуациях учебного и бытового общения</w:t>
      </w:r>
      <w:r w:rsidRPr="006300D8">
        <w:rPr>
          <w:rFonts w:ascii="Times New Roman"/>
          <w:sz w:val="24"/>
          <w:szCs w:val="24"/>
          <w:lang w:val="ba-RU"/>
        </w:rPr>
        <w:t>;</w:t>
      </w:r>
    </w:p>
    <w:p w:rsidR="00BB1FCC" w:rsidRPr="006300D8" w:rsidRDefault="00BB1FCC" w:rsidP="00CA6FC5">
      <w:pPr>
        <w:pStyle w:val="af5"/>
        <w:numPr>
          <w:ilvl w:val="0"/>
          <w:numId w:val="62"/>
        </w:numPr>
        <w:tabs>
          <w:tab w:val="left" w:pos="1134"/>
        </w:tabs>
        <w:ind w:left="0" w:firstLine="709"/>
        <w:contextualSpacing/>
        <w:rPr>
          <w:rFonts w:ascii="Times New Roman"/>
          <w:sz w:val="24"/>
          <w:szCs w:val="24"/>
        </w:rPr>
      </w:pPr>
      <w:r w:rsidRPr="006300D8">
        <w:rPr>
          <w:rFonts w:ascii="Times New Roman"/>
          <w:sz w:val="24"/>
          <w:szCs w:val="24"/>
        </w:rPr>
        <w:t>составлять текст с использованием русско-башкирского словаря о своих домашних обязательствах;</w:t>
      </w:r>
    </w:p>
    <w:p w:rsidR="00BB1FCC" w:rsidRPr="006300D8" w:rsidRDefault="00BB1FCC" w:rsidP="00CA6FC5">
      <w:pPr>
        <w:pStyle w:val="af5"/>
        <w:numPr>
          <w:ilvl w:val="0"/>
          <w:numId w:val="62"/>
        </w:numPr>
        <w:tabs>
          <w:tab w:val="left" w:pos="1134"/>
        </w:tabs>
        <w:ind w:left="0" w:firstLine="709"/>
        <w:contextualSpacing/>
        <w:rPr>
          <w:rFonts w:ascii="Times New Roman"/>
          <w:sz w:val="24"/>
          <w:szCs w:val="24"/>
        </w:rPr>
      </w:pPr>
      <w:r w:rsidRPr="006300D8">
        <w:rPr>
          <w:rFonts w:ascii="Times New Roman"/>
          <w:sz w:val="24"/>
          <w:szCs w:val="24"/>
        </w:rPr>
        <w:t>составлять текст</w:t>
      </w:r>
      <w:r w:rsidRPr="006300D8">
        <w:rPr>
          <w:rFonts w:ascii="Times New Roman"/>
          <w:sz w:val="24"/>
          <w:szCs w:val="24"/>
          <w:lang w:val="ba-RU"/>
        </w:rPr>
        <w:t xml:space="preserve">ыпо теме </w:t>
      </w:r>
      <w:r w:rsidRPr="006300D8">
        <w:rPr>
          <w:rFonts w:ascii="Times New Roman"/>
          <w:sz w:val="24"/>
          <w:szCs w:val="24"/>
        </w:rPr>
        <w:t>с использованием выученных слов, изученных частей речи.</w:t>
      </w:r>
    </w:p>
    <w:p w:rsidR="00BB1FCC" w:rsidRPr="006300D8" w:rsidRDefault="00BB1FCC" w:rsidP="00CA6FC5">
      <w:pPr>
        <w:spacing w:line="240" w:lineRule="auto"/>
        <w:jc w:val="center"/>
        <w:rPr>
          <w:rFonts w:cs="Times New Roman"/>
          <w:b/>
          <w:sz w:val="24"/>
          <w:szCs w:val="24"/>
        </w:rPr>
      </w:pPr>
    </w:p>
    <w:p w:rsidR="00E4003F" w:rsidRPr="006300D8" w:rsidRDefault="00E4003F" w:rsidP="00CA6FC5">
      <w:pPr>
        <w:pStyle w:val="110"/>
        <w:spacing w:line="240" w:lineRule="auto"/>
        <w:rPr>
          <w:sz w:val="24"/>
          <w:szCs w:val="24"/>
        </w:rPr>
      </w:pPr>
      <w:r w:rsidRPr="006300D8">
        <w:rPr>
          <w:sz w:val="24"/>
          <w:szCs w:val="24"/>
        </w:rPr>
        <w:br w:type="page"/>
      </w:r>
    </w:p>
    <w:p w:rsidR="00767BB0" w:rsidRPr="006300D8" w:rsidRDefault="00767BB0" w:rsidP="00CA6FC5">
      <w:pPr>
        <w:pStyle w:val="110"/>
        <w:spacing w:line="240" w:lineRule="auto"/>
        <w:ind w:left="0" w:firstLine="709"/>
        <w:rPr>
          <w:sz w:val="24"/>
          <w:szCs w:val="24"/>
        </w:rPr>
      </w:pPr>
      <w:bookmarkStart w:id="336" w:name="_Toc117460660"/>
      <w:r w:rsidRPr="006300D8">
        <w:rPr>
          <w:sz w:val="24"/>
          <w:szCs w:val="24"/>
        </w:rPr>
        <w:t>МАТЕМАТИКА</w:t>
      </w:r>
      <w:bookmarkEnd w:id="336"/>
    </w:p>
    <w:p w:rsidR="00767BB0" w:rsidRPr="006300D8" w:rsidRDefault="0090435B" w:rsidP="00CA6FC5">
      <w:pPr>
        <w:pStyle w:val="body"/>
        <w:spacing w:line="240" w:lineRule="auto"/>
        <w:ind w:firstLine="709"/>
        <w:rPr>
          <w:rFonts w:cs="Times New Roman"/>
          <w:color w:val="auto"/>
          <w:sz w:val="24"/>
          <w:szCs w:val="24"/>
        </w:rPr>
      </w:pPr>
      <w:r w:rsidRPr="006300D8">
        <w:rPr>
          <w:rFonts w:cs="Times New Roman"/>
          <w:color w:val="auto"/>
          <w:sz w:val="24"/>
          <w:szCs w:val="24"/>
        </w:rPr>
        <w:t>Р</w:t>
      </w:r>
      <w:r w:rsidR="00767BB0" w:rsidRPr="006300D8">
        <w:rPr>
          <w:rFonts w:cs="Times New Roman"/>
          <w:color w:val="auto"/>
          <w:sz w:val="24"/>
          <w:szCs w:val="24"/>
        </w:rPr>
        <w:t>абочая программа по предмету «Математика»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w:t>
      </w:r>
      <w:r w:rsidR="000E6F98" w:rsidRPr="006300D8">
        <w:rPr>
          <w:rFonts w:cs="Times New Roman"/>
          <w:color w:val="auto"/>
          <w:sz w:val="24"/>
          <w:szCs w:val="24"/>
        </w:rPr>
        <w:t xml:space="preserve">азования, а </w:t>
      </w:r>
      <w:r w:rsidR="00767BB0" w:rsidRPr="006300D8">
        <w:rPr>
          <w:rFonts w:cs="Times New Roman"/>
          <w:color w:val="auto"/>
          <w:sz w:val="24"/>
          <w:szCs w:val="24"/>
        </w:rPr>
        <w:t>программы воспитания.</w:t>
      </w:r>
    </w:p>
    <w:p w:rsidR="00767BB0" w:rsidRPr="006300D8" w:rsidRDefault="00767BB0" w:rsidP="00CA6FC5">
      <w:pPr>
        <w:pStyle w:val="h2"/>
        <w:spacing w:before="0" w:after="0" w:line="240" w:lineRule="auto"/>
        <w:ind w:firstLine="709"/>
        <w:rPr>
          <w:rFonts w:cs="Times New Roman"/>
          <w:color w:val="auto"/>
          <w:sz w:val="24"/>
          <w:szCs w:val="24"/>
        </w:rPr>
      </w:pPr>
      <w:r w:rsidRPr="006300D8">
        <w:rPr>
          <w:rFonts w:cs="Times New Roman"/>
          <w:color w:val="auto"/>
          <w:sz w:val="24"/>
          <w:szCs w:val="24"/>
        </w:rPr>
        <w:t>ПОЯСНИТЕЛЬНАЯ ЗАПИСКА</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Программа по учебному предмету «Математика» (предметная область «Математика и информатика») включает пояснительную записку, содержание учебного предмета «Математика» для 1—4 классов начальной школы, распределённое по годам обучения, планируемые результаты освоения учебного предмета «Математика» на уровне начального общего образования и тематическое планирование изучения курса.</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Пояснительная записка отражает общие цели и задачи изучения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планируемым результатам и тематическому планированию.</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Содержание обучения раскрывает содержательные линии, которые предлагаются для обязательного изучения в каждом классе начальной школы.</w:t>
      </w:r>
    </w:p>
    <w:p w:rsidR="00767BB0" w:rsidRPr="006300D8" w:rsidRDefault="00767BB0" w:rsidP="00CA6FC5">
      <w:pPr>
        <w:pStyle w:val="body"/>
        <w:spacing w:line="240" w:lineRule="auto"/>
        <w:ind w:firstLine="709"/>
        <w:rPr>
          <w:rFonts w:cs="Times New Roman"/>
          <w:color w:val="auto"/>
          <w:spacing w:val="-1"/>
          <w:sz w:val="24"/>
          <w:szCs w:val="24"/>
        </w:rPr>
      </w:pPr>
      <w:r w:rsidRPr="006300D8">
        <w:rPr>
          <w:rFonts w:cs="Times New Roman"/>
          <w:color w:val="auto"/>
          <w:spacing w:val="-1"/>
          <w:sz w:val="24"/>
          <w:szCs w:val="24"/>
        </w:rPr>
        <w:t>Содержание обучения в каждом классе завершается перечнем универсальных учебных действий (УУД) — познавательных, коммуникативных и регулятивных, которые возможно формировать средствами учебного предмета «Математика» с учётом возрастных особенностей младших школьников. В первом и втором классах предлагается пропедевтический уровень формирования УУД. В познавательных универсальных учебных действиях выделен специальный раздел «Работа с информацией». С учётом того, что выполнение правил совместной деятельности строится на интеграции регулятивных (определённые волевые усилия, саморегуляция, самоконтроль, проявление терпения и доброжелательности при налаживании отношений) и коммуникативных (способность вербальными средствами устанавливать взаимоотношения) универсальных учебных действий, их перечень дан в специальном разделе — «Совместная деятельность». Планируемые результаты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В тематическом планировании описывается программное содержание по всем разделам (темам) содержания обучения каждого класса, а также раскрываются методы и формы организации обучения и характеристика видов деятельности, которые целесообразно использовать при изучении той или иной программной темы (раздела). Представлены также способы организации дифференцированного обучения.</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В начальной школе изучение математики имеет особое значение в развитии младшего школьника.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в основном звене школы, а также будут востребованы в жизни.</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Изучение математики в начальной школе направлено на достижение следующих образовательных, развивающих целей, а также целей воспитания:</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1.</w:t>
      </w:r>
      <w:r w:rsidRPr="006300D8">
        <w:rPr>
          <w:rFonts w:cs="Times New Roman"/>
          <w:color w:val="auto"/>
          <w:sz w:val="24"/>
          <w:szCs w:val="24"/>
        </w:rPr>
        <w:tab/>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формирование умения решать учебные и практические задачи средствами математики; работа с алгоритмами выполнения арифметических действий.</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2.</w:t>
      </w:r>
      <w:r w:rsidRPr="006300D8">
        <w:rPr>
          <w:rFonts w:cs="Times New Roman"/>
          <w:color w:val="auto"/>
          <w:sz w:val="24"/>
          <w:szCs w:val="24"/>
        </w:rPr>
        <w:tab/>
        <w:t>Формирование функциональной математической грамотности младшего школьника,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(«часть-целое», «больше-меньше», «равно-неравно», «порядок»), смысла арифметических действий, зависимостей (работа, движение, продолжительность события).</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3.</w:t>
      </w:r>
      <w:r w:rsidRPr="006300D8">
        <w:rPr>
          <w:rFonts w:cs="Times New Roman"/>
          <w:color w:val="auto"/>
          <w:sz w:val="24"/>
          <w:szCs w:val="24"/>
        </w:rPr>
        <w:tab/>
        <w:t>Обеспечение математического развития младшего школьника — формирование способности к интеллектуальной деятельности, пространственного воображения, математической речи; умение строить рассуждения, выбирать аргументацию, различать верные (истинные) и неверные (ложные) утверждения, вести поиск информации (примеров, оснований для упорядочения, вариантов и др.).</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4.</w:t>
      </w:r>
      <w:r w:rsidRPr="006300D8">
        <w:rPr>
          <w:rFonts w:cs="Times New Roman"/>
          <w:color w:val="auto"/>
          <w:sz w:val="24"/>
          <w:szCs w:val="24"/>
        </w:rPr>
        <w:tab/>
        <w:t>Становление учебно-познавательных мотивов и интереса к изучению математики и умственному труду;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 прочных навыков использования математических знаний в повседневной жизни.</w:t>
      </w:r>
    </w:p>
    <w:p w:rsidR="00767BB0" w:rsidRPr="006300D8" w:rsidRDefault="00767BB0" w:rsidP="00CA6FC5">
      <w:pPr>
        <w:pStyle w:val="body"/>
        <w:spacing w:line="240" w:lineRule="auto"/>
        <w:ind w:firstLine="709"/>
        <w:rPr>
          <w:rFonts w:cs="Times New Roman"/>
          <w:color w:val="auto"/>
          <w:spacing w:val="2"/>
          <w:sz w:val="24"/>
          <w:szCs w:val="24"/>
        </w:rPr>
      </w:pPr>
      <w:r w:rsidRPr="006300D8">
        <w:rPr>
          <w:rFonts w:cs="Times New Roman"/>
          <w:color w:val="auto"/>
          <w:spacing w:val="2"/>
          <w:sz w:val="24"/>
          <w:szCs w:val="24"/>
        </w:rPr>
        <w:t>В основе конструирования содержания и отбора планируемых результатов лежат следующие ценности математики, коррелирующие со становлением личности младшего школьника:</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(хронология событий, протяжённость по времени, образование целого из частей, изменение формы, размера и т. д.);</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 xml:space="preserve">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 </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 xml:space="preserve">владение математическим языком, элементами алгоритмического мышления позволяет ученику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Младшие школьники проявляют интерес к математической сущности предметов и явлений окружающей жизни — возможности их измерить, определить величину, форму, выявить зависимости и закономерности их расположения во времени и в пространстве. Осознанию младшим школьником многих математических явлений помогает его тяга к моделированию, что облегчает освоение общего способа решения учебной задачи, а также работу с разными средствами информации, в том числе и графическими (таблица, диаграмма, схема).</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В начальной школе математические знания и умения применяются школьником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учеником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младшего школьника и предпосылкой успешного дальнейшего обучения в основном звене школы.</w:t>
      </w:r>
    </w:p>
    <w:p w:rsidR="00767BB0" w:rsidRPr="006300D8" w:rsidRDefault="0090435B"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В </w:t>
      </w:r>
      <w:r w:rsidR="00767BB0" w:rsidRPr="006300D8">
        <w:rPr>
          <w:rFonts w:cs="Times New Roman"/>
          <w:color w:val="auto"/>
          <w:sz w:val="24"/>
          <w:szCs w:val="24"/>
        </w:rPr>
        <w:t>учебном плане на изучение математики в каждом классе начальной школы отводится 4 часа в неделю, всего 540 часов. Из них: в 1 классе — 132 часа, во 2 классе — 136 часов, 3 классе — 136 часов, 4 классе — 136 часов.</w:t>
      </w:r>
    </w:p>
    <w:p w:rsidR="00767BB0" w:rsidRPr="006300D8" w:rsidRDefault="00767BB0" w:rsidP="00CA6FC5">
      <w:pPr>
        <w:pStyle w:val="h1"/>
        <w:spacing w:before="0" w:after="0" w:line="240" w:lineRule="auto"/>
        <w:ind w:firstLine="709"/>
        <w:jc w:val="center"/>
        <w:rPr>
          <w:rFonts w:cs="Times New Roman"/>
          <w:color w:val="auto"/>
        </w:rPr>
      </w:pPr>
      <w:r w:rsidRPr="006300D8">
        <w:rPr>
          <w:rFonts w:cs="Times New Roman"/>
          <w:color w:val="auto"/>
        </w:rPr>
        <w:t>СОДЕРЖАНИЕ ОБУЧЕНИЯ</w:t>
      </w:r>
    </w:p>
    <w:p w:rsidR="00767BB0" w:rsidRPr="006300D8" w:rsidRDefault="00767BB0" w:rsidP="00CA6FC5">
      <w:pPr>
        <w:pStyle w:val="body"/>
        <w:spacing w:line="240" w:lineRule="auto"/>
        <w:ind w:firstLine="709"/>
        <w:rPr>
          <w:rFonts w:cs="Times New Roman"/>
          <w:color w:val="auto"/>
          <w:spacing w:val="-1"/>
          <w:sz w:val="24"/>
          <w:szCs w:val="24"/>
        </w:rPr>
      </w:pPr>
      <w:r w:rsidRPr="006300D8">
        <w:rPr>
          <w:rFonts w:cs="Times New Roman"/>
          <w:color w:val="auto"/>
          <w:spacing w:val="-1"/>
          <w:sz w:val="24"/>
          <w:szCs w:val="24"/>
        </w:rPr>
        <w:t>Основное содержание обучения в примерной программе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767BB0" w:rsidRPr="006300D8" w:rsidRDefault="00767BB0" w:rsidP="00CA6FC5">
      <w:pPr>
        <w:pStyle w:val="h2"/>
        <w:spacing w:before="0" w:after="0" w:line="240" w:lineRule="auto"/>
        <w:ind w:firstLine="709"/>
        <w:jc w:val="center"/>
        <w:rPr>
          <w:rFonts w:cs="Times New Roman"/>
          <w:color w:val="auto"/>
          <w:sz w:val="24"/>
          <w:szCs w:val="24"/>
        </w:rPr>
      </w:pPr>
      <w:r w:rsidRPr="006300D8">
        <w:rPr>
          <w:rFonts w:cs="Times New Roman"/>
          <w:color w:val="auto"/>
          <w:sz w:val="24"/>
          <w:szCs w:val="24"/>
        </w:rPr>
        <w:t>1 класс</w:t>
      </w:r>
    </w:p>
    <w:p w:rsidR="00767BB0" w:rsidRPr="006300D8" w:rsidRDefault="00767BB0" w:rsidP="00CA6FC5">
      <w:pPr>
        <w:pStyle w:val="body"/>
        <w:spacing w:line="240" w:lineRule="auto"/>
        <w:ind w:firstLine="709"/>
        <w:rPr>
          <w:rStyle w:val="Bold"/>
          <w:rFonts w:cs="Times New Roman"/>
          <w:color w:val="auto"/>
          <w:sz w:val="24"/>
          <w:szCs w:val="24"/>
        </w:rPr>
      </w:pPr>
      <w:r w:rsidRPr="006300D8">
        <w:rPr>
          <w:rStyle w:val="Bold"/>
          <w:rFonts w:cs="Times New Roman"/>
          <w:color w:val="auto"/>
          <w:sz w:val="24"/>
          <w:szCs w:val="24"/>
        </w:rPr>
        <w:t>Числа и величины</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Числа в пределах 20: чтение, запись, сравнение. Однозначные и двузначные числа. Увеличение (уменьшение) числа на несколько единиц.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Длина и её измерение. Единицы длины: сантиметр, дециметр; устан</w:t>
      </w:r>
      <w:r w:rsidR="0019189E" w:rsidRPr="006300D8">
        <w:rPr>
          <w:rFonts w:cs="Times New Roman"/>
          <w:color w:val="auto"/>
          <w:sz w:val="24"/>
          <w:szCs w:val="24"/>
        </w:rPr>
        <w:t>овление соотношения между ними.</w:t>
      </w:r>
    </w:p>
    <w:p w:rsidR="00767BB0" w:rsidRPr="006300D8" w:rsidRDefault="00767BB0" w:rsidP="00CA6FC5">
      <w:pPr>
        <w:pStyle w:val="body"/>
        <w:spacing w:line="240" w:lineRule="auto"/>
        <w:ind w:firstLine="709"/>
        <w:rPr>
          <w:rStyle w:val="Bold"/>
          <w:rFonts w:cs="Times New Roman"/>
          <w:color w:val="auto"/>
          <w:sz w:val="24"/>
          <w:szCs w:val="24"/>
        </w:rPr>
      </w:pPr>
      <w:r w:rsidRPr="006300D8">
        <w:rPr>
          <w:rStyle w:val="Bold"/>
          <w:rFonts w:cs="Times New Roman"/>
          <w:color w:val="auto"/>
          <w:sz w:val="24"/>
          <w:szCs w:val="24"/>
        </w:rPr>
        <w:t>Арифметические действия</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Сложение и вычитание чисел в пределах 20. Названия компонентов действий, результатов действий сложения, вычитания. Вычитание ка</w:t>
      </w:r>
      <w:r w:rsidR="0019189E" w:rsidRPr="006300D8">
        <w:rPr>
          <w:rFonts w:cs="Times New Roman"/>
          <w:color w:val="auto"/>
          <w:sz w:val="24"/>
          <w:szCs w:val="24"/>
        </w:rPr>
        <w:t xml:space="preserve">к действие, обратное сложению. </w:t>
      </w:r>
    </w:p>
    <w:p w:rsidR="00767BB0" w:rsidRPr="006300D8" w:rsidRDefault="00767BB0" w:rsidP="00CA6FC5">
      <w:pPr>
        <w:pStyle w:val="body"/>
        <w:spacing w:line="240" w:lineRule="auto"/>
        <w:ind w:firstLine="709"/>
        <w:rPr>
          <w:rStyle w:val="Bold"/>
          <w:rFonts w:cs="Times New Roman"/>
          <w:color w:val="auto"/>
          <w:sz w:val="24"/>
          <w:szCs w:val="24"/>
        </w:rPr>
      </w:pPr>
      <w:r w:rsidRPr="006300D8">
        <w:rPr>
          <w:rStyle w:val="Bold"/>
          <w:rFonts w:cs="Times New Roman"/>
          <w:color w:val="auto"/>
          <w:sz w:val="24"/>
          <w:szCs w:val="24"/>
        </w:rPr>
        <w:t>Текстовые задачи</w:t>
      </w:r>
    </w:p>
    <w:p w:rsidR="00767BB0" w:rsidRPr="006300D8" w:rsidRDefault="00767BB0" w:rsidP="00CA6FC5">
      <w:pPr>
        <w:pStyle w:val="body"/>
        <w:spacing w:line="240" w:lineRule="auto"/>
        <w:ind w:firstLine="709"/>
        <w:rPr>
          <w:rFonts w:cs="Times New Roman"/>
          <w:color w:val="auto"/>
          <w:spacing w:val="-2"/>
          <w:sz w:val="24"/>
          <w:szCs w:val="24"/>
        </w:rPr>
      </w:pPr>
      <w:r w:rsidRPr="006300D8">
        <w:rPr>
          <w:rFonts w:cs="Times New Roman"/>
          <w:color w:val="auto"/>
          <w:spacing w:val="-2"/>
          <w:sz w:val="24"/>
          <w:szCs w:val="24"/>
        </w:rPr>
        <w:t xml:space="preserve">Текстовая задача: структурные элементы, составление текстовой задачи по образцу. Зависимость между данными и искомой величиной в текстовой задаче. </w:t>
      </w:r>
      <w:r w:rsidR="0019189E" w:rsidRPr="006300D8">
        <w:rPr>
          <w:rFonts w:cs="Times New Roman"/>
          <w:color w:val="auto"/>
          <w:spacing w:val="-2"/>
          <w:sz w:val="24"/>
          <w:szCs w:val="24"/>
        </w:rPr>
        <w:t xml:space="preserve">Решение задач в одно действие. </w:t>
      </w:r>
    </w:p>
    <w:p w:rsidR="00767BB0" w:rsidRPr="006300D8" w:rsidRDefault="00767BB0" w:rsidP="00CA6FC5">
      <w:pPr>
        <w:pStyle w:val="body"/>
        <w:spacing w:line="240" w:lineRule="auto"/>
        <w:ind w:firstLine="709"/>
        <w:rPr>
          <w:rStyle w:val="Bold"/>
          <w:rFonts w:cs="Times New Roman"/>
          <w:color w:val="auto"/>
          <w:sz w:val="24"/>
          <w:szCs w:val="24"/>
        </w:rPr>
      </w:pPr>
      <w:r w:rsidRPr="006300D8">
        <w:rPr>
          <w:rStyle w:val="Bold"/>
          <w:rFonts w:cs="Times New Roman"/>
          <w:color w:val="auto"/>
          <w:sz w:val="24"/>
          <w:szCs w:val="24"/>
        </w:rPr>
        <w:t xml:space="preserve">Пространственные отношения и геометрические фигуры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Расположение предметов и объектов на плоскости, в пространстве: слева/справа, сверху/снизу, между; установление пространственных отношений.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w:t>
      </w:r>
      <w:r w:rsidR="0019189E" w:rsidRPr="006300D8">
        <w:rPr>
          <w:rFonts w:cs="Times New Roman"/>
          <w:color w:val="auto"/>
          <w:sz w:val="24"/>
          <w:szCs w:val="24"/>
        </w:rPr>
        <w:t>ие длины отрезка в сантиметрах.</w:t>
      </w:r>
    </w:p>
    <w:p w:rsidR="00767BB0" w:rsidRPr="006300D8" w:rsidRDefault="00767BB0" w:rsidP="00CA6FC5">
      <w:pPr>
        <w:pStyle w:val="body"/>
        <w:spacing w:line="240" w:lineRule="auto"/>
        <w:ind w:firstLine="709"/>
        <w:rPr>
          <w:rStyle w:val="Bold"/>
          <w:rFonts w:cs="Times New Roman"/>
          <w:color w:val="auto"/>
          <w:sz w:val="24"/>
          <w:szCs w:val="24"/>
        </w:rPr>
      </w:pPr>
      <w:r w:rsidRPr="006300D8">
        <w:rPr>
          <w:rStyle w:val="Bold"/>
          <w:rFonts w:cs="Times New Roman"/>
          <w:color w:val="auto"/>
          <w:sz w:val="24"/>
          <w:szCs w:val="24"/>
        </w:rPr>
        <w:t xml:space="preserve">Математическая информация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Закономерность в ряду заданных объектов: её обнаружение, продолжение ряда.</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Верные (истинные) и неверные (ложные) предложения, составленные относительно заданного набора математических объектов.</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Чтение таблицы (содержащей не более 4-х данных); извлечение данного из строки, столбца; внесение одного-двух данных в таблицу. Чтение рисунка, схемы с одним-двумя числовыми данными (значениями данных величин).</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Двух-трёхшаговые инструкции, связанные с вычислением, измерением длины, изображением геометрической фигуры.</w:t>
      </w:r>
    </w:p>
    <w:p w:rsidR="00767BB0" w:rsidRPr="006300D8" w:rsidRDefault="0019189E" w:rsidP="00CA6FC5">
      <w:pPr>
        <w:pStyle w:val="h3"/>
        <w:spacing w:before="0" w:after="0" w:line="240" w:lineRule="auto"/>
        <w:ind w:firstLine="709"/>
        <w:rPr>
          <w:rFonts w:cs="Times New Roman"/>
          <w:color w:val="auto"/>
          <w:sz w:val="24"/>
          <w:szCs w:val="24"/>
        </w:rPr>
      </w:pPr>
      <w:r w:rsidRPr="006300D8">
        <w:rPr>
          <w:rFonts w:cs="Times New Roman"/>
          <w:color w:val="auto"/>
          <w:sz w:val="24"/>
          <w:szCs w:val="24"/>
        </w:rPr>
        <w:t xml:space="preserve">Универсальные учебные действия  </w:t>
      </w:r>
      <w:r w:rsidR="00767BB0" w:rsidRPr="006300D8">
        <w:rPr>
          <w:rFonts w:cs="Times New Roman"/>
          <w:color w:val="auto"/>
          <w:sz w:val="24"/>
          <w:szCs w:val="24"/>
        </w:rPr>
        <w:t xml:space="preserve">(пропедевтический уровень) </w:t>
      </w:r>
    </w:p>
    <w:p w:rsidR="00767BB0" w:rsidRPr="006300D8" w:rsidRDefault="00767BB0" w:rsidP="00CA6FC5">
      <w:pPr>
        <w:pStyle w:val="body"/>
        <w:spacing w:line="240" w:lineRule="auto"/>
        <w:ind w:firstLine="709"/>
        <w:rPr>
          <w:rStyle w:val="Italic"/>
          <w:rFonts w:cs="Times New Roman"/>
          <w:color w:val="auto"/>
          <w:sz w:val="24"/>
          <w:szCs w:val="24"/>
        </w:rPr>
      </w:pPr>
      <w:r w:rsidRPr="006300D8">
        <w:rPr>
          <w:rStyle w:val="Italic"/>
          <w:rFonts w:cs="Times New Roman"/>
          <w:color w:val="auto"/>
          <w:sz w:val="24"/>
          <w:szCs w:val="24"/>
        </w:rPr>
        <w:t xml:space="preserve">Универсальные познавательные учебные действия: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наблюдать математические объекты (числа, величины) в окружающем мире;</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обнаруживать общее и различное в записи арифметических действий;</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понимать назначение и необходимость использования величин в жизни;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наблюдать действие измерительных приборов;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сравнивать два объекта, два числа;</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распределять объекты на группы по заданному основанию;</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копировать изученные фигуры, рисовать от руки по собственному замыслу;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приводить примеры чисел, геометрических фигур;</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вести порядковый и количественный счет (соблюдать последовательность).</w:t>
      </w:r>
    </w:p>
    <w:p w:rsidR="00767BB0" w:rsidRPr="006300D8" w:rsidRDefault="00767BB0" w:rsidP="00CA6FC5">
      <w:pPr>
        <w:pStyle w:val="body"/>
        <w:spacing w:line="240" w:lineRule="auto"/>
        <w:ind w:firstLine="709"/>
        <w:rPr>
          <w:rFonts w:cs="Times New Roman"/>
          <w:color w:val="auto"/>
          <w:sz w:val="24"/>
          <w:szCs w:val="24"/>
        </w:rPr>
      </w:pPr>
      <w:r w:rsidRPr="006300D8">
        <w:rPr>
          <w:rStyle w:val="Italic"/>
          <w:rFonts w:cs="Times New Roman"/>
          <w:color w:val="auto"/>
          <w:sz w:val="24"/>
          <w:szCs w:val="24"/>
        </w:rPr>
        <w:t>Работа с информацией:</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понимать, что математические явления могут быть представлены с помощью разных средств: текст, числовая запись, таблица, рисунок, схема;</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читать таблицу, извлекать информацию, представленную в табличной форме.</w:t>
      </w:r>
    </w:p>
    <w:p w:rsidR="00767BB0" w:rsidRPr="006300D8" w:rsidRDefault="00767BB0" w:rsidP="00CA6FC5">
      <w:pPr>
        <w:pStyle w:val="body"/>
        <w:spacing w:line="240" w:lineRule="auto"/>
        <w:ind w:firstLine="709"/>
        <w:rPr>
          <w:rStyle w:val="Italic"/>
          <w:rFonts w:cs="Times New Roman"/>
          <w:color w:val="auto"/>
          <w:sz w:val="24"/>
          <w:szCs w:val="24"/>
        </w:rPr>
      </w:pPr>
      <w:r w:rsidRPr="006300D8">
        <w:rPr>
          <w:rStyle w:val="Italic"/>
          <w:rFonts w:cs="Times New Roman"/>
          <w:color w:val="auto"/>
          <w:sz w:val="24"/>
          <w:szCs w:val="24"/>
        </w:rPr>
        <w:t xml:space="preserve">Универсальные коммуникативные учебные действия: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характеризовать (описывать) число, геометрическую фигуру, последовательность из нескольких чисел, записанных по порядку;</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комментировать ход сравнения двух объектов;</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описывать своими словами сюжетную ситуацию и математическое отношение, представленное в задаче; описывать положение предмета в пространстве.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различать и использовать математические знаки;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строить предложения относительно заданного набора объектов.</w:t>
      </w:r>
    </w:p>
    <w:p w:rsidR="00767BB0" w:rsidRPr="006300D8" w:rsidRDefault="00767BB0" w:rsidP="00CA6FC5">
      <w:pPr>
        <w:pStyle w:val="body"/>
        <w:spacing w:line="240" w:lineRule="auto"/>
        <w:ind w:firstLine="709"/>
        <w:rPr>
          <w:rStyle w:val="Italic"/>
          <w:rFonts w:cs="Times New Roman"/>
          <w:color w:val="auto"/>
          <w:sz w:val="24"/>
          <w:szCs w:val="24"/>
        </w:rPr>
      </w:pPr>
      <w:r w:rsidRPr="006300D8">
        <w:rPr>
          <w:rStyle w:val="Italic"/>
          <w:rFonts w:cs="Times New Roman"/>
          <w:color w:val="auto"/>
          <w:sz w:val="24"/>
          <w:szCs w:val="24"/>
        </w:rPr>
        <w:t xml:space="preserve">Универсальные регулятивные учебные действия: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принимать учебную задачу, удерживать её в процессе деятельности;</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действовать в соответствии с предложенным образцом, инструкцией;</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проявлять интерес к проверке результатов решения учебной задачи, с помощью учителя устанавливать причину возникшей ошибки и трудности;</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проверять правильность вычисления с помощью другого приёма выполнения действия.</w:t>
      </w:r>
    </w:p>
    <w:p w:rsidR="00767BB0" w:rsidRPr="006300D8" w:rsidRDefault="00767BB0" w:rsidP="00CA6FC5">
      <w:pPr>
        <w:pStyle w:val="body"/>
        <w:spacing w:line="240" w:lineRule="auto"/>
        <w:ind w:firstLine="709"/>
        <w:rPr>
          <w:rStyle w:val="Italic"/>
          <w:rFonts w:cs="Times New Roman"/>
          <w:color w:val="auto"/>
          <w:sz w:val="24"/>
          <w:szCs w:val="24"/>
        </w:rPr>
      </w:pPr>
      <w:r w:rsidRPr="006300D8">
        <w:rPr>
          <w:rStyle w:val="Italic"/>
          <w:rFonts w:cs="Times New Roman"/>
          <w:color w:val="auto"/>
          <w:sz w:val="24"/>
          <w:szCs w:val="24"/>
        </w:rPr>
        <w:t>Совместная деятельность:</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rsidR="00767BB0" w:rsidRPr="006300D8" w:rsidRDefault="00767BB0" w:rsidP="00CA6FC5">
      <w:pPr>
        <w:pStyle w:val="h2"/>
        <w:spacing w:before="0" w:after="0" w:line="240" w:lineRule="auto"/>
        <w:ind w:firstLine="709"/>
        <w:rPr>
          <w:rFonts w:cs="Times New Roman"/>
          <w:color w:val="auto"/>
          <w:sz w:val="24"/>
          <w:szCs w:val="24"/>
        </w:rPr>
      </w:pPr>
      <w:r w:rsidRPr="006300D8">
        <w:rPr>
          <w:rFonts w:cs="Times New Roman"/>
          <w:color w:val="auto"/>
          <w:sz w:val="24"/>
          <w:szCs w:val="24"/>
        </w:rPr>
        <w:t xml:space="preserve">2 класс </w:t>
      </w:r>
    </w:p>
    <w:p w:rsidR="00767BB0" w:rsidRPr="006300D8" w:rsidRDefault="00767BB0" w:rsidP="00CA6FC5">
      <w:pPr>
        <w:pStyle w:val="body"/>
        <w:spacing w:line="240" w:lineRule="auto"/>
        <w:ind w:firstLine="709"/>
        <w:rPr>
          <w:rStyle w:val="Bold"/>
          <w:rFonts w:cs="Times New Roman"/>
          <w:color w:val="auto"/>
          <w:sz w:val="24"/>
          <w:szCs w:val="24"/>
        </w:rPr>
      </w:pPr>
      <w:r w:rsidRPr="006300D8">
        <w:rPr>
          <w:rStyle w:val="Bold"/>
          <w:rFonts w:cs="Times New Roman"/>
          <w:color w:val="auto"/>
          <w:sz w:val="24"/>
          <w:szCs w:val="24"/>
        </w:rPr>
        <w:t>Числа и величины</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Числа в пределах 100: чтение, запись, десятичный состав, сравнение. Запись равенства, неравенства. Увеличение/уменьшение числа на несколько единиц/десятков; разностное сравнение чисел.</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Величины: сравнение по массе (единица массы — килограмм); измерение длины (единицы длины — метр, дециметр, сантиметр, миллиметр), времени (единицы времени — час, минута). Соотношение между единицами величины (в пределах 100), его применение для реше</w:t>
      </w:r>
      <w:r w:rsidR="0019189E" w:rsidRPr="006300D8">
        <w:rPr>
          <w:rFonts w:cs="Times New Roman"/>
          <w:color w:val="auto"/>
          <w:sz w:val="24"/>
          <w:szCs w:val="24"/>
        </w:rPr>
        <w:t>ния практических задач.</w:t>
      </w:r>
    </w:p>
    <w:p w:rsidR="00767BB0" w:rsidRPr="006300D8" w:rsidRDefault="00767BB0" w:rsidP="00CA6FC5">
      <w:pPr>
        <w:pStyle w:val="body"/>
        <w:spacing w:line="240" w:lineRule="auto"/>
        <w:ind w:firstLine="709"/>
        <w:rPr>
          <w:rStyle w:val="Bold"/>
          <w:rFonts w:cs="Times New Roman"/>
          <w:color w:val="auto"/>
          <w:sz w:val="24"/>
          <w:szCs w:val="24"/>
        </w:rPr>
      </w:pPr>
      <w:r w:rsidRPr="006300D8">
        <w:rPr>
          <w:rStyle w:val="Bold"/>
          <w:rFonts w:cs="Times New Roman"/>
          <w:color w:val="auto"/>
          <w:sz w:val="24"/>
          <w:szCs w:val="24"/>
        </w:rPr>
        <w:t>Арифметические действия</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Действия умножения и деления чисел в практических и учебных ситуациях. Названия компонентов действий умножения, деления.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умножения, действия деления.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Неизвестный компонент действия сложения, действия вычитания; его нахождение.</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скобками/без скобок) в пределах 100 (не более трех действий); нахождение его значения. Рациональные приемы вычислений: использование переместительно</w:t>
      </w:r>
      <w:r w:rsidR="0019189E" w:rsidRPr="006300D8">
        <w:rPr>
          <w:rFonts w:cs="Times New Roman"/>
          <w:color w:val="auto"/>
          <w:sz w:val="24"/>
          <w:szCs w:val="24"/>
        </w:rPr>
        <w:t xml:space="preserve">го и сочетательного свойства.  </w:t>
      </w:r>
    </w:p>
    <w:p w:rsidR="00767BB0" w:rsidRPr="006300D8" w:rsidRDefault="00767BB0" w:rsidP="00CA6FC5">
      <w:pPr>
        <w:pStyle w:val="body"/>
        <w:spacing w:line="240" w:lineRule="auto"/>
        <w:ind w:firstLine="709"/>
        <w:rPr>
          <w:rStyle w:val="Bold"/>
          <w:rFonts w:cs="Times New Roman"/>
          <w:color w:val="auto"/>
          <w:sz w:val="24"/>
          <w:szCs w:val="24"/>
        </w:rPr>
      </w:pPr>
      <w:r w:rsidRPr="006300D8">
        <w:rPr>
          <w:rStyle w:val="Bold"/>
          <w:rFonts w:cs="Times New Roman"/>
          <w:color w:val="auto"/>
          <w:sz w:val="24"/>
          <w:szCs w:val="24"/>
        </w:rPr>
        <w:t>Текстовые задачи</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увеличение/уменьшение величины на несколько единиц/в несколько раз. Фиксация ответа к задаче и его проверка (формулирование, проверка на достоверность, следование плану, соотв</w:t>
      </w:r>
      <w:r w:rsidR="0019189E" w:rsidRPr="006300D8">
        <w:rPr>
          <w:rFonts w:cs="Times New Roman"/>
          <w:color w:val="auto"/>
          <w:sz w:val="24"/>
          <w:szCs w:val="24"/>
        </w:rPr>
        <w:t>етствие поставленному вопросу).</w:t>
      </w:r>
    </w:p>
    <w:p w:rsidR="00767BB0" w:rsidRPr="006300D8" w:rsidRDefault="00767BB0" w:rsidP="00CA6FC5">
      <w:pPr>
        <w:pStyle w:val="body"/>
        <w:spacing w:line="240" w:lineRule="auto"/>
        <w:ind w:firstLine="709"/>
        <w:rPr>
          <w:rStyle w:val="Bold"/>
          <w:rFonts w:cs="Times New Roman"/>
          <w:color w:val="auto"/>
          <w:sz w:val="24"/>
          <w:szCs w:val="24"/>
        </w:rPr>
      </w:pPr>
      <w:r w:rsidRPr="006300D8">
        <w:rPr>
          <w:rStyle w:val="Bold"/>
          <w:rFonts w:cs="Times New Roman"/>
          <w:color w:val="auto"/>
          <w:sz w:val="24"/>
          <w:szCs w:val="24"/>
        </w:rPr>
        <w:t xml:space="preserve">Пространственные отношения и геометрические фигуры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данного/изображенного прямоугольника (квадрата), запись результата измерения в сантиметрах. </w:t>
      </w:r>
    </w:p>
    <w:p w:rsidR="00767BB0" w:rsidRPr="006300D8" w:rsidRDefault="00767BB0" w:rsidP="00CA6FC5">
      <w:pPr>
        <w:pStyle w:val="body"/>
        <w:spacing w:line="240" w:lineRule="auto"/>
        <w:ind w:firstLine="709"/>
        <w:rPr>
          <w:rStyle w:val="Bold"/>
          <w:rFonts w:cs="Times New Roman"/>
          <w:color w:val="auto"/>
          <w:sz w:val="24"/>
          <w:szCs w:val="24"/>
        </w:rPr>
      </w:pPr>
      <w:r w:rsidRPr="006300D8">
        <w:rPr>
          <w:rStyle w:val="Bold"/>
          <w:rFonts w:cs="Times New Roman"/>
          <w:color w:val="auto"/>
          <w:sz w:val="24"/>
          <w:szCs w:val="24"/>
        </w:rPr>
        <w:t xml:space="preserve">Математическая информация </w:t>
      </w:r>
    </w:p>
    <w:p w:rsidR="00767BB0" w:rsidRPr="006300D8" w:rsidRDefault="00767BB0" w:rsidP="00CA6FC5">
      <w:pPr>
        <w:pStyle w:val="body"/>
        <w:spacing w:line="240" w:lineRule="auto"/>
        <w:ind w:firstLine="709"/>
        <w:rPr>
          <w:rFonts w:cs="Times New Roman"/>
          <w:color w:val="auto"/>
          <w:spacing w:val="1"/>
          <w:sz w:val="24"/>
          <w:szCs w:val="24"/>
        </w:rPr>
      </w:pPr>
      <w:r w:rsidRPr="006300D8">
        <w:rPr>
          <w:rFonts w:cs="Times New Roman"/>
          <w:color w:val="auto"/>
          <w:spacing w:val="1"/>
          <w:sz w:val="24"/>
          <w:szCs w:val="24"/>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Верные (истинные) и неверные (ложные) утверждения, содержащие количественные, пространственные отношения, зависимости между числами/величинами. Конструирование утверждений с использованием слов «каждый», «все».</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Внесение данных в таблицу, дополнение моделей (схем, изображений) готовыми числовыми данными.</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Алгоритмы (приёмы, правила) устных и письменных вычислений, измерений и построения геометрических фигур.</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Правила работы с электронными средствами обучения (электронной формой учебника, компьютерными тренажёрами).</w:t>
      </w:r>
    </w:p>
    <w:p w:rsidR="00767BB0" w:rsidRPr="006300D8" w:rsidRDefault="0019189E" w:rsidP="00CA6FC5">
      <w:pPr>
        <w:pStyle w:val="h3"/>
        <w:spacing w:before="0" w:after="0" w:line="240" w:lineRule="auto"/>
        <w:ind w:firstLine="709"/>
        <w:rPr>
          <w:rFonts w:cs="Times New Roman"/>
          <w:color w:val="auto"/>
          <w:sz w:val="24"/>
          <w:szCs w:val="24"/>
        </w:rPr>
      </w:pPr>
      <w:r w:rsidRPr="006300D8">
        <w:rPr>
          <w:rFonts w:cs="Times New Roman"/>
          <w:color w:val="auto"/>
          <w:sz w:val="24"/>
          <w:szCs w:val="24"/>
        </w:rPr>
        <w:t xml:space="preserve">Универсальные учебные действия </w:t>
      </w:r>
      <w:r w:rsidR="00767BB0" w:rsidRPr="006300D8">
        <w:rPr>
          <w:rFonts w:cs="Times New Roman"/>
          <w:color w:val="auto"/>
          <w:sz w:val="24"/>
          <w:szCs w:val="24"/>
        </w:rPr>
        <w:t>(пропедевтический уровень)</w:t>
      </w:r>
    </w:p>
    <w:p w:rsidR="00767BB0" w:rsidRPr="006300D8" w:rsidRDefault="00767BB0" w:rsidP="00CA6FC5">
      <w:pPr>
        <w:pStyle w:val="body"/>
        <w:spacing w:line="240" w:lineRule="auto"/>
        <w:ind w:firstLine="709"/>
        <w:rPr>
          <w:rStyle w:val="Italic"/>
          <w:rFonts w:cs="Times New Roman"/>
          <w:color w:val="auto"/>
          <w:sz w:val="24"/>
          <w:szCs w:val="24"/>
        </w:rPr>
      </w:pPr>
      <w:r w:rsidRPr="006300D8">
        <w:rPr>
          <w:rStyle w:val="Italic"/>
          <w:rFonts w:cs="Times New Roman"/>
          <w:color w:val="auto"/>
          <w:sz w:val="24"/>
          <w:szCs w:val="24"/>
        </w:rPr>
        <w:t xml:space="preserve">Универсальные познавательные учебные действия: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наблюдать математические отношения (часть-целое, больше-меньше) в окружающем мире;</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характеризовать назначение и использовать простейшие измерительные приборы (сантиметровая лента, весы);</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сравнивать группы объектов (чисел, величин, геометрических фигур) по самостоятельно выбранному основанию;</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распределять (классифицировать) объекты (числа, величины, геометрические фигуры, текстовые задачи в одно действие) на группы;</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обнаруживать модели геометрических фигур в окружающем мире;</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вести поиск различных решений задачи (расчётной, с геометрическим содержанием);</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воспроизводить порядок выполнения действий в числовом выражении, содержащем действия сложения и вычитания (со скобками/без скобок);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устанавливать соответствие между математическим выражением и его текстовым описанием;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подбирать примеры, подтверждающие суждение, вывод, ответ.</w:t>
      </w:r>
    </w:p>
    <w:p w:rsidR="00767BB0" w:rsidRPr="006300D8" w:rsidRDefault="00767BB0" w:rsidP="00CA6FC5">
      <w:pPr>
        <w:pStyle w:val="body"/>
        <w:spacing w:line="240" w:lineRule="auto"/>
        <w:ind w:firstLine="709"/>
        <w:rPr>
          <w:rFonts w:cs="Times New Roman"/>
          <w:color w:val="auto"/>
          <w:sz w:val="24"/>
          <w:szCs w:val="24"/>
        </w:rPr>
      </w:pPr>
      <w:r w:rsidRPr="006300D8">
        <w:rPr>
          <w:rStyle w:val="Italic"/>
          <w:rFonts w:cs="Times New Roman"/>
          <w:color w:val="auto"/>
          <w:sz w:val="24"/>
          <w:szCs w:val="24"/>
        </w:rPr>
        <w:t>Работа с информацией:</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извлекать и использовать информацию, представленную в текстовой, графической (рисунок, схема, таблица) форме, заполнять таблицы;</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устанавливать логику перебора вариантов для решения простейших комбинаторных задач;</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дополнять модели (схемы, изображения) готовыми числовыми данными.</w:t>
      </w:r>
    </w:p>
    <w:p w:rsidR="00767BB0" w:rsidRPr="006300D8" w:rsidRDefault="00767BB0" w:rsidP="00CA6FC5">
      <w:pPr>
        <w:pStyle w:val="body"/>
        <w:keepNext/>
        <w:spacing w:line="240" w:lineRule="auto"/>
        <w:ind w:firstLine="709"/>
        <w:rPr>
          <w:rStyle w:val="Italic"/>
          <w:rFonts w:cs="Times New Roman"/>
          <w:color w:val="auto"/>
          <w:sz w:val="24"/>
          <w:szCs w:val="24"/>
        </w:rPr>
      </w:pPr>
      <w:r w:rsidRPr="006300D8">
        <w:rPr>
          <w:rStyle w:val="Italic"/>
          <w:rFonts w:cs="Times New Roman"/>
          <w:color w:val="auto"/>
          <w:sz w:val="24"/>
          <w:szCs w:val="24"/>
        </w:rPr>
        <w:t xml:space="preserve">Универсальные коммуникативные учебные действия: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комментировать ход вычислений;</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объяснять выбор величины, соответствующей ситуации измерения;</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составлять текстовую задачу с заданным отношением (готовым решением) по образцу;</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называть числа, величины, геометрические фигуры, обладающие заданным свойством;</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записывать, читать число, числовое выражение; приводить примеры, иллюстрирующие смысл арифметического действия.</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конструировать утверждения с использованием слов «каждый», «все».</w:t>
      </w:r>
    </w:p>
    <w:p w:rsidR="00767BB0" w:rsidRPr="006300D8" w:rsidRDefault="00767BB0" w:rsidP="00CA6FC5">
      <w:pPr>
        <w:pStyle w:val="body"/>
        <w:spacing w:line="240" w:lineRule="auto"/>
        <w:ind w:firstLine="709"/>
        <w:rPr>
          <w:rStyle w:val="Italic"/>
          <w:rFonts w:cs="Times New Roman"/>
          <w:color w:val="auto"/>
          <w:sz w:val="24"/>
          <w:szCs w:val="24"/>
        </w:rPr>
      </w:pPr>
      <w:r w:rsidRPr="006300D8">
        <w:rPr>
          <w:rStyle w:val="Italic"/>
          <w:rFonts w:cs="Times New Roman"/>
          <w:color w:val="auto"/>
          <w:sz w:val="24"/>
          <w:szCs w:val="24"/>
        </w:rPr>
        <w:t xml:space="preserve">Универсальные регулятивные учебные действия: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следовать установленному правилу, по которому составлен ряд чисел, величин, геометрических фигур;</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организовывать, участвовать, контролировать ход и результат парной работы с математическим материалом;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проверять правильность вычисления с помощью другого приёма выполнения действия, обратного действия;</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находить с помощью учителя причину возникшей ошибки и трудности.</w:t>
      </w:r>
    </w:p>
    <w:p w:rsidR="00767BB0" w:rsidRPr="006300D8" w:rsidRDefault="00767BB0" w:rsidP="00CA6FC5">
      <w:pPr>
        <w:pStyle w:val="body"/>
        <w:spacing w:line="240" w:lineRule="auto"/>
        <w:ind w:firstLine="709"/>
        <w:rPr>
          <w:rStyle w:val="Italic"/>
          <w:rFonts w:cs="Times New Roman"/>
          <w:color w:val="auto"/>
          <w:sz w:val="24"/>
          <w:szCs w:val="24"/>
        </w:rPr>
      </w:pPr>
      <w:r w:rsidRPr="006300D8">
        <w:rPr>
          <w:rStyle w:val="Italic"/>
          <w:rFonts w:cs="Times New Roman"/>
          <w:color w:val="auto"/>
          <w:sz w:val="24"/>
          <w:szCs w:val="24"/>
        </w:rPr>
        <w:t>Совместная деятельность:</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принимать правила совместной деятельности при работе в парах, группах, составленных учителем или самостоятельно;</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готовить презентацию (устное выступление) решения или ответа;</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совместно с учителем оценивать результаты выполнения общей работы.</w:t>
      </w:r>
    </w:p>
    <w:p w:rsidR="00767BB0" w:rsidRPr="006300D8" w:rsidRDefault="00767BB0" w:rsidP="00CA6FC5">
      <w:pPr>
        <w:pStyle w:val="h2"/>
        <w:spacing w:before="0" w:after="0" w:line="240" w:lineRule="auto"/>
        <w:ind w:firstLine="709"/>
        <w:jc w:val="center"/>
        <w:rPr>
          <w:rFonts w:cs="Times New Roman"/>
          <w:color w:val="auto"/>
          <w:sz w:val="24"/>
          <w:szCs w:val="24"/>
        </w:rPr>
      </w:pPr>
      <w:r w:rsidRPr="006300D8">
        <w:rPr>
          <w:rFonts w:cs="Times New Roman"/>
          <w:color w:val="auto"/>
          <w:sz w:val="24"/>
          <w:szCs w:val="24"/>
        </w:rPr>
        <w:t>3 класс</w:t>
      </w:r>
    </w:p>
    <w:p w:rsidR="00767BB0" w:rsidRPr="006300D8" w:rsidRDefault="00767BB0" w:rsidP="00CA6FC5">
      <w:pPr>
        <w:pStyle w:val="body"/>
        <w:spacing w:line="240" w:lineRule="auto"/>
        <w:ind w:firstLine="709"/>
        <w:rPr>
          <w:rStyle w:val="Bold"/>
          <w:rFonts w:cs="Times New Roman"/>
          <w:color w:val="auto"/>
          <w:sz w:val="24"/>
          <w:szCs w:val="24"/>
        </w:rPr>
      </w:pPr>
      <w:r w:rsidRPr="006300D8">
        <w:rPr>
          <w:rStyle w:val="Bold"/>
          <w:rFonts w:cs="Times New Roman"/>
          <w:color w:val="auto"/>
          <w:sz w:val="24"/>
          <w:szCs w:val="24"/>
        </w:rPr>
        <w:t>Числа и величины</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Числа в пределах 1000: чтение, запись, сравнение, представление в виде суммы разрядных слагаемых. Равенства и неравенства: чтение, составление. Увеличение/уменьшение числа в несколько раз. Кратное сравнение чисел.</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Масса (единица массы — грамм); соотношение между килограммом и граммом; отношение «тяжелее/легче на/в».</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Стоимость (единицы — рубль, копейка); установление отношения «дороже/дешевле на/в». Соотношение «цена, количество, стоимость» в практической ситуации.</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Время (единица времени — секунда); установление отношения «быстрее/медленнее на/в». Соотношение «начало, окончание, продолжительность события» в практической ситуации.</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Длина (единица длины — миллиметр, километр); соотношение между величинами в пределах тысячи.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Площадь (единицы площади — квадратный метр, квадратный сантиметр, квадрат</w:t>
      </w:r>
      <w:r w:rsidR="0019189E" w:rsidRPr="006300D8">
        <w:rPr>
          <w:rFonts w:cs="Times New Roman"/>
          <w:color w:val="auto"/>
          <w:sz w:val="24"/>
          <w:szCs w:val="24"/>
        </w:rPr>
        <w:t>ный дециметр, квадратный метр).</w:t>
      </w:r>
    </w:p>
    <w:p w:rsidR="00767BB0" w:rsidRPr="006300D8" w:rsidRDefault="00767BB0" w:rsidP="00CA6FC5">
      <w:pPr>
        <w:pStyle w:val="body"/>
        <w:spacing w:line="240" w:lineRule="auto"/>
        <w:ind w:firstLine="709"/>
        <w:rPr>
          <w:rStyle w:val="Bold"/>
          <w:rFonts w:cs="Times New Roman"/>
          <w:color w:val="auto"/>
          <w:sz w:val="24"/>
          <w:szCs w:val="24"/>
        </w:rPr>
      </w:pPr>
      <w:r w:rsidRPr="006300D8">
        <w:rPr>
          <w:rStyle w:val="Bold"/>
          <w:rFonts w:cs="Times New Roman"/>
          <w:color w:val="auto"/>
          <w:sz w:val="24"/>
          <w:szCs w:val="24"/>
        </w:rPr>
        <w:t>Арифметические действия</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Устные вычисления, сводимые к действиям в пределах 100 (табличное и внетабличное умножение, деление, действия с круглыми числами).</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Письменное сложение, вычитание чисел в пределах 1000. Действия с числами 0 и 1.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Переместительное, сочетательное свойства сложения, умножения при вычислениях.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Нахождение неизвестного компонента арифметического действия.</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Порядок действий в числовом выражении, значение числового выражения, содержащего несколько действий (со скобками/без скобок), с вычислениями в пределах 1000.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Однородные </w:t>
      </w:r>
      <w:r w:rsidR="0019189E" w:rsidRPr="006300D8">
        <w:rPr>
          <w:rFonts w:cs="Times New Roman"/>
          <w:color w:val="auto"/>
          <w:sz w:val="24"/>
          <w:szCs w:val="24"/>
        </w:rPr>
        <w:t>величины: сложение и вычитание.</w:t>
      </w:r>
    </w:p>
    <w:p w:rsidR="00767BB0" w:rsidRPr="006300D8" w:rsidRDefault="00767BB0" w:rsidP="00CA6FC5">
      <w:pPr>
        <w:pStyle w:val="body"/>
        <w:spacing w:line="240" w:lineRule="auto"/>
        <w:ind w:firstLine="709"/>
        <w:rPr>
          <w:rStyle w:val="Bold"/>
          <w:rFonts w:cs="Times New Roman"/>
          <w:color w:val="auto"/>
          <w:sz w:val="24"/>
          <w:szCs w:val="24"/>
        </w:rPr>
      </w:pPr>
      <w:r w:rsidRPr="006300D8">
        <w:rPr>
          <w:rStyle w:val="Bold"/>
          <w:rFonts w:cs="Times New Roman"/>
          <w:color w:val="auto"/>
          <w:sz w:val="24"/>
          <w:szCs w:val="24"/>
        </w:rPr>
        <w:t>Текстовые задачи</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(больше/меньше на/в), зависимостей (купля-продажа,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Доля величины: половина, треть, четверть, пятая, десятая часть в практической ситуации; сравнение долей одной величины. Зада</w:t>
      </w:r>
      <w:r w:rsidR="0019189E" w:rsidRPr="006300D8">
        <w:rPr>
          <w:rFonts w:cs="Times New Roman"/>
          <w:color w:val="auto"/>
          <w:sz w:val="24"/>
          <w:szCs w:val="24"/>
        </w:rPr>
        <w:t>чи на нахождение доли величины.</w:t>
      </w:r>
    </w:p>
    <w:p w:rsidR="00767BB0" w:rsidRPr="006300D8" w:rsidRDefault="00767BB0" w:rsidP="00CA6FC5">
      <w:pPr>
        <w:pStyle w:val="body"/>
        <w:spacing w:line="240" w:lineRule="auto"/>
        <w:ind w:firstLine="709"/>
        <w:rPr>
          <w:rStyle w:val="Bold"/>
          <w:rFonts w:cs="Times New Roman"/>
          <w:color w:val="auto"/>
          <w:sz w:val="24"/>
          <w:szCs w:val="24"/>
        </w:rPr>
      </w:pPr>
      <w:r w:rsidRPr="006300D8">
        <w:rPr>
          <w:rStyle w:val="Bold"/>
          <w:rFonts w:cs="Times New Roman"/>
          <w:color w:val="auto"/>
          <w:sz w:val="24"/>
          <w:szCs w:val="24"/>
        </w:rPr>
        <w:t xml:space="preserve">Пространственные отношения и геометрические фигуры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Конструирование геометрических фигур (разбиение фигуры на части, составление фигуры из частей).</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Периметр многоугольника: измерение, вычисление, запись равенства.</w:t>
      </w:r>
    </w:p>
    <w:p w:rsidR="00767BB0" w:rsidRPr="006300D8" w:rsidRDefault="00767BB0" w:rsidP="00CA6FC5">
      <w:pPr>
        <w:pStyle w:val="body"/>
        <w:spacing w:line="240" w:lineRule="auto"/>
        <w:ind w:firstLine="709"/>
        <w:rPr>
          <w:rFonts w:cs="Times New Roman"/>
          <w:color w:val="auto"/>
          <w:spacing w:val="1"/>
          <w:sz w:val="24"/>
          <w:szCs w:val="24"/>
        </w:rPr>
      </w:pPr>
      <w:r w:rsidRPr="006300D8">
        <w:rPr>
          <w:rFonts w:cs="Times New Roman"/>
          <w:color w:val="auto"/>
          <w:spacing w:val="1"/>
          <w:sz w:val="24"/>
          <w:szCs w:val="24"/>
        </w:rP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 Сравнение площа</w:t>
      </w:r>
      <w:r w:rsidR="0019189E" w:rsidRPr="006300D8">
        <w:rPr>
          <w:rFonts w:cs="Times New Roman"/>
          <w:color w:val="auto"/>
          <w:spacing w:val="1"/>
          <w:sz w:val="24"/>
          <w:szCs w:val="24"/>
        </w:rPr>
        <w:t xml:space="preserve">дей фигур с помощью наложения. </w:t>
      </w:r>
    </w:p>
    <w:p w:rsidR="00767BB0" w:rsidRPr="006300D8" w:rsidRDefault="00767BB0" w:rsidP="00CA6FC5">
      <w:pPr>
        <w:pStyle w:val="body"/>
        <w:spacing w:line="240" w:lineRule="auto"/>
        <w:ind w:firstLine="709"/>
        <w:rPr>
          <w:rStyle w:val="Bold"/>
          <w:rFonts w:cs="Times New Roman"/>
          <w:color w:val="auto"/>
          <w:sz w:val="24"/>
          <w:szCs w:val="24"/>
        </w:rPr>
      </w:pPr>
      <w:r w:rsidRPr="006300D8">
        <w:rPr>
          <w:rStyle w:val="Bold"/>
          <w:rFonts w:cs="Times New Roman"/>
          <w:color w:val="auto"/>
          <w:sz w:val="24"/>
          <w:szCs w:val="24"/>
        </w:rPr>
        <w:t xml:space="preserve">Математическая информация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Классификация объектов по двум признакам.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Верные (истинные) и неверные (ложные) утверждения: конструирование, проверка. Логические рассуждения со связками «если …, то …», «поэтому», «значит».</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Формализованное описание последовательности действий (инструкция, план, схема, алгоритм).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Столбчатая диаграмма: чтение, использование данных для решения учебных и практических задач.</w:t>
      </w:r>
    </w:p>
    <w:p w:rsidR="00767BB0" w:rsidRPr="006300D8" w:rsidRDefault="00767BB0" w:rsidP="00CA6FC5">
      <w:pPr>
        <w:pStyle w:val="body"/>
        <w:spacing w:line="240" w:lineRule="auto"/>
        <w:ind w:firstLine="709"/>
        <w:rPr>
          <w:rFonts w:cs="Times New Roman"/>
          <w:color w:val="auto"/>
          <w:spacing w:val="2"/>
          <w:sz w:val="24"/>
          <w:szCs w:val="24"/>
        </w:rPr>
      </w:pPr>
      <w:r w:rsidRPr="006300D8">
        <w:rPr>
          <w:rFonts w:cs="Times New Roman"/>
          <w:color w:val="auto"/>
          <w:spacing w:val="2"/>
          <w:sz w:val="24"/>
          <w:szCs w:val="24"/>
        </w:rP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rsidR="00767BB0" w:rsidRPr="006300D8" w:rsidRDefault="00767BB0" w:rsidP="00CA6FC5">
      <w:pPr>
        <w:pStyle w:val="h3"/>
        <w:spacing w:before="0" w:after="0" w:line="240" w:lineRule="auto"/>
        <w:ind w:firstLine="709"/>
        <w:rPr>
          <w:rFonts w:cs="Times New Roman"/>
          <w:color w:val="auto"/>
          <w:sz w:val="24"/>
          <w:szCs w:val="24"/>
        </w:rPr>
      </w:pPr>
      <w:r w:rsidRPr="006300D8">
        <w:rPr>
          <w:rFonts w:cs="Times New Roman"/>
          <w:color w:val="auto"/>
          <w:sz w:val="24"/>
          <w:szCs w:val="24"/>
        </w:rPr>
        <w:t>Универсальные учебные действия</w:t>
      </w:r>
    </w:p>
    <w:p w:rsidR="00767BB0" w:rsidRPr="006300D8" w:rsidRDefault="00767BB0" w:rsidP="00CA6FC5">
      <w:pPr>
        <w:pStyle w:val="body"/>
        <w:spacing w:line="240" w:lineRule="auto"/>
        <w:ind w:firstLine="709"/>
        <w:rPr>
          <w:rStyle w:val="Italic"/>
          <w:rFonts w:cs="Times New Roman"/>
          <w:color w:val="auto"/>
          <w:sz w:val="24"/>
          <w:szCs w:val="24"/>
        </w:rPr>
      </w:pPr>
      <w:r w:rsidRPr="006300D8">
        <w:rPr>
          <w:rStyle w:val="Italic"/>
          <w:rFonts w:cs="Times New Roman"/>
          <w:color w:val="auto"/>
          <w:sz w:val="24"/>
          <w:szCs w:val="24"/>
        </w:rPr>
        <w:t xml:space="preserve">Универсальные познавательные учебные действия: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сравнивать математические объекты (числа, величины, геометрические фигуры);</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выбирать приём вычисления, выполнения действия;</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конструировать геометрические фигуры;</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классифицировать объекты (числа, величины, геометрические фигуры, текстовые задачи в одно действие) по выбранному признаку;</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прикидывать размеры фигуры, её элементов;</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понимать смысл зависимостей и математических отношений, описанных в задаче;</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различать и использовать разные приёмы и алгоритмы вычисления;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выбирать метод решения (моделирование ситуации, перебор вариантов, использование алгоритма);</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соотносить начало, окончание, продолжительность события в практической ситуации;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составлять ряд чисел (величин, геометрических фигур) по самостоятельно выбранному правилу;</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моделировать предложенную практическую ситуацию;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устанавливать последовательность событий, действий сюжета текстовой задачи.</w:t>
      </w:r>
    </w:p>
    <w:p w:rsidR="00767BB0" w:rsidRPr="006300D8" w:rsidRDefault="00767BB0" w:rsidP="00CA6FC5">
      <w:pPr>
        <w:pStyle w:val="body"/>
        <w:spacing w:line="240" w:lineRule="auto"/>
        <w:ind w:firstLine="709"/>
        <w:rPr>
          <w:rStyle w:val="Italic"/>
          <w:rFonts w:cs="Times New Roman"/>
          <w:color w:val="auto"/>
          <w:sz w:val="24"/>
          <w:szCs w:val="24"/>
        </w:rPr>
      </w:pPr>
      <w:r w:rsidRPr="006300D8">
        <w:rPr>
          <w:rStyle w:val="Italic"/>
          <w:rFonts w:cs="Times New Roman"/>
          <w:color w:val="auto"/>
          <w:sz w:val="24"/>
          <w:szCs w:val="24"/>
        </w:rPr>
        <w:t>Работа с информацией:</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читать информацию, представленную в разных формах;</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извлекать и интерпретировать числовые данные, представленные в таблице, на диаграмме;</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заполнять таблицы сложения и умножения, дополнять данными чертеж;</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устанавливать соответствие между различными записями решения задачи;</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использовать дополнительную литературу (справочники, словари) для установления и проверки значения математического термина (понятия).</w:t>
      </w:r>
    </w:p>
    <w:p w:rsidR="00767BB0" w:rsidRPr="006300D8" w:rsidRDefault="00767BB0" w:rsidP="00CA6FC5">
      <w:pPr>
        <w:pStyle w:val="body"/>
        <w:spacing w:line="240" w:lineRule="auto"/>
        <w:ind w:firstLine="709"/>
        <w:rPr>
          <w:rStyle w:val="Italic"/>
          <w:rFonts w:cs="Times New Roman"/>
          <w:color w:val="auto"/>
          <w:sz w:val="24"/>
          <w:szCs w:val="24"/>
        </w:rPr>
      </w:pPr>
      <w:r w:rsidRPr="006300D8">
        <w:rPr>
          <w:rStyle w:val="Italic"/>
          <w:rFonts w:cs="Times New Roman"/>
          <w:color w:val="auto"/>
          <w:sz w:val="24"/>
          <w:szCs w:val="24"/>
        </w:rPr>
        <w:t xml:space="preserve">Универсальные коммуникативные учебные действия: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использовать математическую терминологию для описания отношений и зависимостей;</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строить речевые высказывания для решения задач; составлять текстовую задачу;</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объяснять на примерах отношения «больше/меньше на … », «больше/меньше в … », «равно»;</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использовать математическую символику для составления числовых выражений;</w:t>
      </w:r>
    </w:p>
    <w:p w:rsidR="00767BB0" w:rsidRPr="006300D8" w:rsidRDefault="00767BB0" w:rsidP="00CA6FC5">
      <w:pPr>
        <w:pStyle w:val="list-dash0"/>
        <w:spacing w:line="240" w:lineRule="auto"/>
        <w:ind w:left="0" w:firstLine="709"/>
        <w:rPr>
          <w:rFonts w:cs="Times New Roman"/>
          <w:color w:val="auto"/>
          <w:spacing w:val="1"/>
          <w:sz w:val="24"/>
          <w:szCs w:val="24"/>
        </w:rPr>
      </w:pPr>
      <w:r w:rsidRPr="006300D8">
        <w:rPr>
          <w:rFonts w:cs="Times New Roman"/>
          <w:color w:val="auto"/>
          <w:spacing w:val="1"/>
          <w:sz w:val="24"/>
          <w:szCs w:val="24"/>
        </w:rPr>
        <w:t>выбирать, осуществлять переход от одних единиц измерения величины к другим в соответствии с практической ситуацией;</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участвовать в обсуждении ошибок в ходе и результате выполнения вычисления. </w:t>
      </w:r>
    </w:p>
    <w:p w:rsidR="00767BB0" w:rsidRPr="006300D8" w:rsidRDefault="00767BB0" w:rsidP="00CA6FC5">
      <w:pPr>
        <w:pStyle w:val="body"/>
        <w:spacing w:line="240" w:lineRule="auto"/>
        <w:ind w:firstLine="709"/>
        <w:rPr>
          <w:rStyle w:val="Italic"/>
          <w:rFonts w:cs="Times New Roman"/>
          <w:color w:val="auto"/>
          <w:sz w:val="24"/>
          <w:szCs w:val="24"/>
        </w:rPr>
      </w:pPr>
      <w:r w:rsidRPr="006300D8">
        <w:rPr>
          <w:rStyle w:val="Italic"/>
          <w:rFonts w:cs="Times New Roman"/>
          <w:color w:val="auto"/>
          <w:sz w:val="24"/>
          <w:szCs w:val="24"/>
        </w:rPr>
        <w:t xml:space="preserve">Универсальные регулятивные учебные действия: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проверять ход и результат выполнения действия;</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вести поиск ошибок, характеризовать их и исправлять;</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формулировать ответ (вывод), подтверждать его объяснением, расчётами;</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rsidR="00767BB0" w:rsidRPr="006300D8" w:rsidRDefault="00767BB0" w:rsidP="00CA6FC5">
      <w:pPr>
        <w:pStyle w:val="body"/>
        <w:spacing w:line="240" w:lineRule="auto"/>
        <w:ind w:firstLine="709"/>
        <w:rPr>
          <w:rStyle w:val="Italic"/>
          <w:rFonts w:cs="Times New Roman"/>
          <w:color w:val="auto"/>
          <w:sz w:val="24"/>
          <w:szCs w:val="24"/>
        </w:rPr>
      </w:pPr>
      <w:r w:rsidRPr="006300D8">
        <w:rPr>
          <w:rStyle w:val="Italic"/>
          <w:rFonts w:cs="Times New Roman"/>
          <w:color w:val="auto"/>
          <w:sz w:val="24"/>
          <w:szCs w:val="24"/>
        </w:rPr>
        <w:t>Совместная деятельность:</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договариваться о распределении обязанностей в совместном труде, выполнять роли руководителя, подчинённого, сдержанно принимать замечания к своей работе;</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выполнять совместно прикидку и оценку результата выполнения общей работы.</w:t>
      </w:r>
    </w:p>
    <w:p w:rsidR="00767BB0" w:rsidRPr="006300D8" w:rsidRDefault="00767BB0" w:rsidP="00CA6FC5">
      <w:pPr>
        <w:pStyle w:val="h2"/>
        <w:spacing w:before="0" w:after="0" w:line="240" w:lineRule="auto"/>
        <w:ind w:firstLine="709"/>
        <w:jc w:val="center"/>
        <w:rPr>
          <w:rFonts w:cs="Times New Roman"/>
          <w:color w:val="auto"/>
          <w:sz w:val="24"/>
          <w:szCs w:val="24"/>
        </w:rPr>
      </w:pPr>
      <w:r w:rsidRPr="006300D8">
        <w:rPr>
          <w:rFonts w:cs="Times New Roman"/>
          <w:color w:val="auto"/>
          <w:sz w:val="24"/>
          <w:szCs w:val="24"/>
        </w:rPr>
        <w:t>4 класс</w:t>
      </w:r>
    </w:p>
    <w:p w:rsidR="00767BB0" w:rsidRPr="006300D8" w:rsidRDefault="00767BB0" w:rsidP="00CA6FC5">
      <w:pPr>
        <w:pStyle w:val="body"/>
        <w:spacing w:line="240" w:lineRule="auto"/>
        <w:ind w:firstLine="709"/>
        <w:rPr>
          <w:rStyle w:val="Bold"/>
          <w:rFonts w:cs="Times New Roman"/>
          <w:color w:val="auto"/>
          <w:sz w:val="24"/>
          <w:szCs w:val="24"/>
        </w:rPr>
      </w:pPr>
      <w:r w:rsidRPr="006300D8">
        <w:rPr>
          <w:rStyle w:val="Bold"/>
          <w:rFonts w:cs="Times New Roman"/>
          <w:color w:val="auto"/>
          <w:sz w:val="24"/>
          <w:szCs w:val="24"/>
        </w:rPr>
        <w:t>Числа и величины</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Величины: сравнение объектов по массе, длине, площади, вместимости.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Единицы массы — центнер, тонна; соотношения между единицами массы.</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Единицы времени (сутки, неделя, месяц, год, век), соотношение между ними.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Доля в</w:t>
      </w:r>
      <w:r w:rsidR="0019189E" w:rsidRPr="006300D8">
        <w:rPr>
          <w:rFonts w:cs="Times New Roman"/>
          <w:color w:val="auto"/>
          <w:sz w:val="24"/>
          <w:szCs w:val="24"/>
        </w:rPr>
        <w:t xml:space="preserve">еличины времени, массы, длины. </w:t>
      </w:r>
    </w:p>
    <w:p w:rsidR="00767BB0" w:rsidRPr="006300D8" w:rsidRDefault="00767BB0" w:rsidP="00CA6FC5">
      <w:pPr>
        <w:pStyle w:val="body"/>
        <w:keepNext/>
        <w:spacing w:line="240" w:lineRule="auto"/>
        <w:ind w:firstLine="709"/>
        <w:rPr>
          <w:rStyle w:val="Bold"/>
          <w:rFonts w:cs="Times New Roman"/>
          <w:color w:val="auto"/>
          <w:sz w:val="24"/>
          <w:szCs w:val="24"/>
        </w:rPr>
      </w:pPr>
      <w:r w:rsidRPr="006300D8">
        <w:rPr>
          <w:rStyle w:val="Bold"/>
          <w:rFonts w:cs="Times New Roman"/>
          <w:color w:val="auto"/>
          <w:sz w:val="24"/>
          <w:szCs w:val="24"/>
        </w:rPr>
        <w:t>Арифметические действия</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Письменное сложение, вычитание многозначных чисел в пределах миллиона. Письменное умножение, деление многозначных чисел на однозначное/двузначное число в пределах 100 000; деление с остатком. Умножение/деление на 10, 100, 1000.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Равенство, содержащее неизвестный компонент арифметического действия: запись, нахождение неизвестного компонента.</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Умножение и деление</w:t>
      </w:r>
      <w:r w:rsidR="0019189E" w:rsidRPr="006300D8">
        <w:rPr>
          <w:rFonts w:cs="Times New Roman"/>
          <w:color w:val="auto"/>
          <w:sz w:val="24"/>
          <w:szCs w:val="24"/>
        </w:rPr>
        <w:t xml:space="preserve"> величины на однозначное число.</w:t>
      </w:r>
    </w:p>
    <w:p w:rsidR="00767BB0" w:rsidRPr="006300D8" w:rsidRDefault="00767BB0" w:rsidP="00CA6FC5">
      <w:pPr>
        <w:pStyle w:val="body"/>
        <w:spacing w:line="240" w:lineRule="auto"/>
        <w:ind w:firstLine="709"/>
        <w:rPr>
          <w:rStyle w:val="Bold"/>
          <w:rFonts w:cs="Times New Roman"/>
          <w:color w:val="auto"/>
          <w:sz w:val="24"/>
          <w:szCs w:val="24"/>
        </w:rPr>
      </w:pPr>
      <w:r w:rsidRPr="006300D8">
        <w:rPr>
          <w:rStyle w:val="Bold"/>
          <w:rFonts w:cs="Times New Roman"/>
          <w:color w:val="auto"/>
          <w:sz w:val="24"/>
          <w:szCs w:val="24"/>
        </w:rPr>
        <w:t>Текстовые задачи</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w:t>
      </w:r>
      <w:r w:rsidR="0019189E" w:rsidRPr="006300D8">
        <w:rPr>
          <w:rFonts w:cs="Times New Roman"/>
          <w:color w:val="auto"/>
          <w:sz w:val="24"/>
          <w:szCs w:val="24"/>
        </w:rPr>
        <w:t xml:space="preserve"> с помощью числового выражения.</w:t>
      </w:r>
    </w:p>
    <w:p w:rsidR="00767BB0" w:rsidRPr="006300D8" w:rsidRDefault="00767BB0" w:rsidP="00CA6FC5">
      <w:pPr>
        <w:pStyle w:val="body"/>
        <w:spacing w:line="240" w:lineRule="auto"/>
        <w:ind w:firstLine="709"/>
        <w:rPr>
          <w:rStyle w:val="Bold"/>
          <w:rFonts w:cs="Times New Roman"/>
          <w:color w:val="auto"/>
          <w:sz w:val="24"/>
          <w:szCs w:val="24"/>
        </w:rPr>
      </w:pPr>
      <w:r w:rsidRPr="006300D8">
        <w:rPr>
          <w:rStyle w:val="Bold"/>
          <w:rFonts w:cs="Times New Roman"/>
          <w:color w:val="auto"/>
          <w:sz w:val="24"/>
          <w:szCs w:val="24"/>
        </w:rPr>
        <w:t xml:space="preserve">Пространственные отношения и геометрические фигуры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Наглядные представления о симметрии.</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Пространственные геометрические фигуры (тела): шар, куб, цилиндр, конус, пирамида; различение, называние.</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Конструирование: разбиение фигуры на прямоугольники (квадраты), составление фигур из прямоугольников/квадратов. Периметр, площадь фигуры, составленной из двух-трёх прямоугольников (квадратов).</w:t>
      </w:r>
    </w:p>
    <w:p w:rsidR="00767BB0" w:rsidRPr="006300D8" w:rsidRDefault="00767BB0" w:rsidP="00CA6FC5">
      <w:pPr>
        <w:pStyle w:val="body"/>
        <w:spacing w:line="240" w:lineRule="auto"/>
        <w:ind w:firstLine="709"/>
        <w:rPr>
          <w:rFonts w:cs="Times New Roman"/>
          <w:color w:val="auto"/>
          <w:sz w:val="24"/>
          <w:szCs w:val="24"/>
        </w:rPr>
      </w:pPr>
    </w:p>
    <w:p w:rsidR="00767BB0" w:rsidRPr="006300D8" w:rsidRDefault="00767BB0" w:rsidP="00CA6FC5">
      <w:pPr>
        <w:pStyle w:val="body"/>
        <w:spacing w:line="240" w:lineRule="auto"/>
        <w:ind w:firstLine="709"/>
        <w:rPr>
          <w:rStyle w:val="Bold"/>
          <w:rFonts w:cs="Times New Roman"/>
          <w:color w:val="auto"/>
          <w:sz w:val="24"/>
          <w:szCs w:val="24"/>
        </w:rPr>
      </w:pPr>
      <w:r w:rsidRPr="006300D8">
        <w:rPr>
          <w:rStyle w:val="Bold"/>
          <w:rFonts w:cs="Times New Roman"/>
          <w:color w:val="auto"/>
          <w:sz w:val="24"/>
          <w:szCs w:val="24"/>
        </w:rPr>
        <w:t xml:space="preserve">Математическая информация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Работа с утверждениями: конструирование, проверка истинности; составление и проверка логических рассуждений при решении задач.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сети Интернет. Запись информации в предложенной таблице, на столбчатой диаграмме.</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Доступные электронные средства обучения, пособия, тренажёры, их использование под руководством педагога и самостоятельно.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детей младшего школьного возраста).</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Алгоритмы решения учебных и практических задач.</w:t>
      </w:r>
    </w:p>
    <w:p w:rsidR="00767BB0" w:rsidRPr="006300D8" w:rsidRDefault="00767BB0" w:rsidP="00CA6FC5">
      <w:pPr>
        <w:pStyle w:val="h3"/>
        <w:spacing w:before="0" w:after="0" w:line="240" w:lineRule="auto"/>
        <w:ind w:firstLine="709"/>
        <w:rPr>
          <w:rFonts w:cs="Times New Roman"/>
          <w:color w:val="auto"/>
          <w:sz w:val="24"/>
          <w:szCs w:val="24"/>
        </w:rPr>
      </w:pPr>
      <w:r w:rsidRPr="006300D8">
        <w:rPr>
          <w:rFonts w:cs="Times New Roman"/>
          <w:color w:val="auto"/>
          <w:sz w:val="24"/>
          <w:szCs w:val="24"/>
        </w:rPr>
        <w:t>Универсальные учебные действия</w:t>
      </w:r>
    </w:p>
    <w:p w:rsidR="00767BB0" w:rsidRPr="006300D8" w:rsidRDefault="00767BB0" w:rsidP="00CA6FC5">
      <w:pPr>
        <w:pStyle w:val="body"/>
        <w:spacing w:line="240" w:lineRule="auto"/>
        <w:ind w:firstLine="709"/>
        <w:rPr>
          <w:rStyle w:val="Italic"/>
          <w:rFonts w:cs="Times New Roman"/>
          <w:color w:val="auto"/>
          <w:sz w:val="24"/>
          <w:szCs w:val="24"/>
        </w:rPr>
      </w:pPr>
      <w:r w:rsidRPr="006300D8">
        <w:rPr>
          <w:rStyle w:val="Italic"/>
          <w:rFonts w:cs="Times New Roman"/>
          <w:color w:val="auto"/>
          <w:sz w:val="24"/>
          <w:szCs w:val="24"/>
        </w:rPr>
        <w:t xml:space="preserve">Универсальные познавательные учебные действия: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ориентироваться в изученной математической терминологии, использовать её в высказываниях и рассуждениях;</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сравнивать математические объекты (числа, величины, геометрические фигуры), записывать признак сравнения;</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выбирать метод решения математической задачи (алгоритм действия, приём вычисления, способ решения, моделирование ситуации, перебор вариантов);</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обнаруживать модели изученных геометрических фигур в окружающем мире;</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классифицировать объекты по 1—2 выбранным признакам.</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составлять модель математической задачи, проверять её соответствие условиям задачи;</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(с помощью измерительных сосудов).</w:t>
      </w:r>
    </w:p>
    <w:p w:rsidR="00767BB0" w:rsidRPr="006300D8" w:rsidRDefault="00767BB0" w:rsidP="00CA6FC5">
      <w:pPr>
        <w:pStyle w:val="body"/>
        <w:spacing w:line="240" w:lineRule="auto"/>
        <w:ind w:firstLine="709"/>
        <w:rPr>
          <w:rStyle w:val="Italic"/>
          <w:rFonts w:cs="Times New Roman"/>
          <w:color w:val="auto"/>
          <w:sz w:val="24"/>
          <w:szCs w:val="24"/>
        </w:rPr>
      </w:pPr>
      <w:r w:rsidRPr="006300D8">
        <w:rPr>
          <w:rStyle w:val="Italic"/>
          <w:rFonts w:cs="Times New Roman"/>
          <w:color w:val="auto"/>
          <w:sz w:val="24"/>
          <w:szCs w:val="24"/>
        </w:rPr>
        <w:t>Работа с информацией:</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представлять информацию в разных формах;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извлекать и интерпретировать информацию, представленную в таблице, на диаграмме;</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использовать справочную литературу для поиска информации, в том числе Интернет (в условиях контролируемого выхода).</w:t>
      </w:r>
    </w:p>
    <w:p w:rsidR="00767BB0" w:rsidRPr="006300D8" w:rsidRDefault="00767BB0" w:rsidP="00CA6FC5">
      <w:pPr>
        <w:pStyle w:val="body"/>
        <w:keepNext/>
        <w:spacing w:line="240" w:lineRule="auto"/>
        <w:ind w:firstLine="709"/>
        <w:rPr>
          <w:rStyle w:val="Italic"/>
          <w:rFonts w:cs="Times New Roman"/>
          <w:color w:val="auto"/>
          <w:sz w:val="24"/>
          <w:szCs w:val="24"/>
        </w:rPr>
      </w:pPr>
      <w:r w:rsidRPr="006300D8">
        <w:rPr>
          <w:rStyle w:val="Italic"/>
          <w:rFonts w:cs="Times New Roman"/>
          <w:color w:val="auto"/>
          <w:sz w:val="24"/>
          <w:szCs w:val="24"/>
        </w:rPr>
        <w:t xml:space="preserve">Универсальные коммуникативные учебные действия: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использовать математическую терминологию для записи решения предметной или практической задачи;</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приводить примеры и контрпримеры для подтверждения/опровержения вывода, гипотезы;</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конструировать, читать числовое выражение;</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описывать практическую ситуацию с использованием изученной терминологии;</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характеризовать математические объекты, явления и события с помощью изученных величин;</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составлять инструкцию, записывать рассуждение;</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инициировать обсуждение разных способов выполнения задания, поиск ошибок в решении.</w:t>
      </w:r>
    </w:p>
    <w:p w:rsidR="00767BB0" w:rsidRPr="006300D8" w:rsidRDefault="00767BB0" w:rsidP="00CA6FC5">
      <w:pPr>
        <w:pStyle w:val="body"/>
        <w:spacing w:line="240" w:lineRule="auto"/>
        <w:ind w:firstLine="709"/>
        <w:rPr>
          <w:rStyle w:val="Italic"/>
          <w:rFonts w:cs="Times New Roman"/>
          <w:color w:val="auto"/>
          <w:sz w:val="24"/>
          <w:szCs w:val="24"/>
        </w:rPr>
      </w:pPr>
      <w:r w:rsidRPr="006300D8">
        <w:rPr>
          <w:rStyle w:val="Italic"/>
          <w:rFonts w:cs="Times New Roman"/>
          <w:color w:val="auto"/>
          <w:sz w:val="24"/>
          <w:szCs w:val="24"/>
        </w:rPr>
        <w:t xml:space="preserve">Универсальные регулятивные учебные действия: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самостоятельно выполнять прикидку и оценку результата измерений;</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находить, исправлять, прогнозировать трудности и ошибки и трудности в решении учебной задачи.</w:t>
      </w:r>
    </w:p>
    <w:p w:rsidR="00767BB0" w:rsidRPr="006300D8" w:rsidRDefault="00767BB0" w:rsidP="00CA6FC5">
      <w:pPr>
        <w:pStyle w:val="body"/>
        <w:spacing w:line="240" w:lineRule="auto"/>
        <w:ind w:firstLine="709"/>
        <w:rPr>
          <w:rStyle w:val="Italic"/>
          <w:rFonts w:cs="Times New Roman"/>
          <w:color w:val="auto"/>
          <w:sz w:val="24"/>
          <w:szCs w:val="24"/>
        </w:rPr>
      </w:pPr>
      <w:r w:rsidRPr="006300D8">
        <w:rPr>
          <w:rStyle w:val="Italic"/>
          <w:rFonts w:cs="Times New Roman"/>
          <w:color w:val="auto"/>
          <w:sz w:val="24"/>
          <w:szCs w:val="24"/>
        </w:rPr>
        <w:t>Совместная деятельность:</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договариваться с одноклассниками в ходе организации проектной работы с величинами (составление расписания, подсчёт денег, оценка стоимости и веса покупки, рост и вес человека,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767BB0" w:rsidRPr="006300D8" w:rsidRDefault="00767BB0" w:rsidP="00CA6FC5">
      <w:pPr>
        <w:pStyle w:val="h1"/>
        <w:spacing w:before="0" w:after="0" w:line="240" w:lineRule="auto"/>
        <w:ind w:firstLine="709"/>
        <w:rPr>
          <w:rFonts w:cs="Times New Roman"/>
          <w:color w:val="auto"/>
        </w:rPr>
      </w:pPr>
      <w:r w:rsidRPr="006300D8">
        <w:rPr>
          <w:rFonts w:cs="Times New Roman"/>
          <w:color w:val="auto"/>
        </w:rPr>
        <w:t>ПЛАНИРУЕМЫЕ РЕЗУЛЬТАТЫ ОСВОЕНИЯ ПРОГРАММЫ УЧЕБНОГО ПРЕДМЕТА «МАТЕМАТИКА» НА УРОВНЕ НАЧАЛЬНОГО ОБЩЕГО ОБРАЗОВАНИЯ</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 </w:t>
      </w:r>
    </w:p>
    <w:p w:rsidR="00767BB0" w:rsidRPr="006300D8" w:rsidRDefault="00767BB0" w:rsidP="00CA6FC5">
      <w:pPr>
        <w:pStyle w:val="h2"/>
        <w:spacing w:before="0" w:after="0" w:line="240" w:lineRule="auto"/>
        <w:ind w:firstLine="709"/>
        <w:rPr>
          <w:rFonts w:cs="Times New Roman"/>
          <w:color w:val="auto"/>
          <w:sz w:val="24"/>
          <w:szCs w:val="24"/>
        </w:rPr>
      </w:pPr>
      <w:r w:rsidRPr="006300D8">
        <w:rPr>
          <w:rFonts w:cs="Times New Roman"/>
          <w:color w:val="auto"/>
          <w:sz w:val="24"/>
          <w:szCs w:val="24"/>
        </w:rPr>
        <w:t xml:space="preserve">Личностные результаты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В результате изучения предмета «Математика» в начальной школе у обучающегося будут сформированы следующие личностные результаты:</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осознавать необходимость изучения математики для адаптации к жизненным ситуациям, для развития общей культуры человека; развития способности мыслить, рассуждать, выдвигать предположения и доказывать или опровергать их;</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осваивать навыки организации безопасного поведения в информационной среде;</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своих силах при решении поставленных задач, умение преодолевать трудности;</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оценивать свои успехи в изучении математики, намечать пути устранения трудностей; стремиться углублять свои математические знания и умения;</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пользоваться разнообразными информационными средствами для решения предложенных и самостоятельно выбранных учебных проблем, задач.</w:t>
      </w:r>
    </w:p>
    <w:p w:rsidR="00767BB0" w:rsidRPr="006300D8" w:rsidRDefault="00767BB0" w:rsidP="00CA6FC5">
      <w:pPr>
        <w:pStyle w:val="h2"/>
        <w:spacing w:before="0" w:after="0" w:line="240" w:lineRule="auto"/>
        <w:ind w:firstLine="709"/>
        <w:rPr>
          <w:rFonts w:cs="Times New Roman"/>
          <w:color w:val="auto"/>
          <w:sz w:val="24"/>
          <w:szCs w:val="24"/>
        </w:rPr>
      </w:pPr>
      <w:r w:rsidRPr="006300D8">
        <w:rPr>
          <w:rFonts w:cs="Times New Roman"/>
          <w:color w:val="auto"/>
          <w:sz w:val="24"/>
          <w:szCs w:val="24"/>
        </w:rPr>
        <w:t xml:space="preserve">Метапредметные результаты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К концу обучения в начальной школе у обучающегося формируются следующие универсальные учебные действия.</w:t>
      </w:r>
    </w:p>
    <w:p w:rsidR="00767BB0" w:rsidRPr="006300D8" w:rsidRDefault="00767BB0" w:rsidP="00CA6FC5">
      <w:pPr>
        <w:pStyle w:val="h3"/>
        <w:spacing w:before="0" w:after="0" w:line="240" w:lineRule="auto"/>
        <w:ind w:firstLine="709"/>
        <w:rPr>
          <w:rFonts w:cs="Times New Roman"/>
          <w:color w:val="auto"/>
          <w:sz w:val="24"/>
          <w:szCs w:val="24"/>
        </w:rPr>
      </w:pPr>
      <w:r w:rsidRPr="006300D8">
        <w:rPr>
          <w:rFonts w:cs="Times New Roman"/>
          <w:color w:val="auto"/>
          <w:sz w:val="24"/>
          <w:szCs w:val="24"/>
        </w:rPr>
        <w:t xml:space="preserve">Универсальные познавательные учебные действия: </w:t>
      </w:r>
    </w:p>
    <w:p w:rsidR="00767BB0" w:rsidRPr="006300D8" w:rsidRDefault="00767BB0" w:rsidP="00CA6FC5">
      <w:pPr>
        <w:pStyle w:val="body"/>
        <w:spacing w:line="240" w:lineRule="auto"/>
        <w:ind w:firstLine="709"/>
        <w:rPr>
          <w:rStyle w:val="Italic"/>
          <w:rFonts w:cs="Times New Roman"/>
          <w:color w:val="auto"/>
          <w:sz w:val="24"/>
          <w:szCs w:val="24"/>
        </w:rPr>
      </w:pPr>
      <w:r w:rsidRPr="006300D8">
        <w:rPr>
          <w:rStyle w:val="Italic"/>
          <w:rFonts w:cs="Times New Roman"/>
          <w:color w:val="auto"/>
          <w:sz w:val="24"/>
          <w:szCs w:val="24"/>
        </w:rPr>
        <w:t>1) Базовые логические действия:</w:t>
      </w:r>
    </w:p>
    <w:p w:rsidR="00767BB0" w:rsidRPr="006300D8" w:rsidRDefault="00767BB0" w:rsidP="00CA6FC5">
      <w:pPr>
        <w:pStyle w:val="list-dash0"/>
        <w:spacing w:line="240" w:lineRule="auto"/>
        <w:ind w:left="0" w:firstLine="709"/>
        <w:rPr>
          <w:rFonts w:cs="Times New Roman"/>
          <w:color w:val="auto"/>
          <w:spacing w:val="2"/>
          <w:sz w:val="24"/>
          <w:szCs w:val="24"/>
        </w:rPr>
      </w:pPr>
      <w:r w:rsidRPr="006300D8">
        <w:rPr>
          <w:rFonts w:cs="Times New Roman"/>
          <w:color w:val="auto"/>
          <w:spacing w:val="2"/>
          <w:sz w:val="24"/>
          <w:szCs w:val="24"/>
        </w:rPr>
        <w:t>устанавливать связи и зависимости между математическими объектами (часть-целое; причина-следствие; протяжённость);</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применять базовые логические универсальные действия: сравнение, анализ, классификация (группировка), обобщение; </w:t>
      </w:r>
    </w:p>
    <w:p w:rsidR="00767BB0" w:rsidRPr="006300D8" w:rsidRDefault="00767BB0" w:rsidP="00CA6FC5">
      <w:pPr>
        <w:pStyle w:val="list-dash0"/>
        <w:spacing w:line="240" w:lineRule="auto"/>
        <w:ind w:left="0" w:firstLine="709"/>
        <w:rPr>
          <w:rFonts w:cs="Times New Roman"/>
          <w:color w:val="auto"/>
          <w:spacing w:val="2"/>
          <w:sz w:val="24"/>
          <w:szCs w:val="24"/>
        </w:rPr>
      </w:pPr>
      <w:r w:rsidRPr="006300D8">
        <w:rPr>
          <w:rFonts w:cs="Times New Roman"/>
          <w:color w:val="auto"/>
          <w:spacing w:val="2"/>
          <w:sz w:val="24"/>
          <w:szCs w:val="24"/>
        </w:rPr>
        <w:t>приобретать практические графические и измерительные навыки для успешного решения учебных и житейских задач;</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представлять текстовую задачу, её решение в виде модели, схемы, арифметической записи, текста в соответствии с предложенной учебной проблемой. </w:t>
      </w:r>
    </w:p>
    <w:p w:rsidR="00767BB0" w:rsidRPr="006300D8" w:rsidRDefault="00767BB0" w:rsidP="00CA6FC5">
      <w:pPr>
        <w:pStyle w:val="body"/>
        <w:spacing w:line="240" w:lineRule="auto"/>
        <w:ind w:firstLine="709"/>
        <w:rPr>
          <w:rStyle w:val="Italic"/>
          <w:rFonts w:cs="Times New Roman"/>
          <w:color w:val="auto"/>
          <w:sz w:val="24"/>
          <w:szCs w:val="24"/>
        </w:rPr>
      </w:pPr>
      <w:r w:rsidRPr="006300D8">
        <w:rPr>
          <w:rStyle w:val="Italic"/>
          <w:rFonts w:cs="Times New Roman"/>
          <w:color w:val="auto"/>
          <w:sz w:val="24"/>
          <w:szCs w:val="24"/>
        </w:rPr>
        <w:t>2) Базовые исследовательские действия:</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проявлять способность ориентироваться в учебном материале разных разделов курса математики;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понимать и адекватно использовать математическую терминологию: различать, характеризовать, использовать для решения учебных и практических задач;</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применять изученные методы познания (измерение, моделирование, перебор вариантов)</w:t>
      </w:r>
    </w:p>
    <w:p w:rsidR="00767BB0" w:rsidRPr="006300D8" w:rsidRDefault="00767BB0" w:rsidP="00CA6FC5">
      <w:pPr>
        <w:pStyle w:val="body"/>
        <w:spacing w:line="240" w:lineRule="auto"/>
        <w:ind w:firstLine="709"/>
        <w:rPr>
          <w:rStyle w:val="Italic"/>
          <w:rFonts w:cs="Times New Roman"/>
          <w:color w:val="auto"/>
          <w:sz w:val="24"/>
          <w:szCs w:val="24"/>
        </w:rPr>
      </w:pPr>
      <w:r w:rsidRPr="006300D8">
        <w:rPr>
          <w:rStyle w:val="Italic"/>
          <w:rFonts w:cs="Times New Roman"/>
          <w:color w:val="auto"/>
          <w:sz w:val="24"/>
          <w:szCs w:val="24"/>
        </w:rPr>
        <w:t>3) Работа с информацией:</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находить и использовать для решения учебных задач текстовую, графическую информацию в разных источниках информационной среды;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читать, интерпретировать графически представленную информацию (схему, таблицу, диаграмму, другую модель);</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принимать правила, безопасно использовать предлагаемые электронные средства и источники информации.</w:t>
      </w:r>
    </w:p>
    <w:p w:rsidR="00767BB0" w:rsidRPr="006300D8" w:rsidRDefault="00767BB0" w:rsidP="00CA6FC5">
      <w:pPr>
        <w:pStyle w:val="h3"/>
        <w:spacing w:before="0" w:after="0" w:line="240" w:lineRule="auto"/>
        <w:ind w:firstLine="709"/>
        <w:rPr>
          <w:rFonts w:cs="Times New Roman"/>
          <w:color w:val="auto"/>
          <w:sz w:val="24"/>
          <w:szCs w:val="24"/>
        </w:rPr>
      </w:pPr>
      <w:r w:rsidRPr="006300D8">
        <w:rPr>
          <w:rFonts w:cs="Times New Roman"/>
          <w:color w:val="auto"/>
          <w:sz w:val="24"/>
          <w:szCs w:val="24"/>
        </w:rPr>
        <w:t xml:space="preserve">Универсальные коммуникативные учебные действия: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конструировать утверждения, проверять их истинность; строить логическое рассуждение;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использовать текст задания для объяснения способа и хода решения математической задачи; формулировать ответ;</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комментировать процесс вычисления, построения, решения;</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объяснять полученный ответ с использованием изученной терминологии;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создавать в соответствии с учебной задачей тексты разного вида</w:t>
      </w:r>
      <w:r w:rsidR="00C47638" w:rsidRPr="006300D8">
        <w:rPr>
          <w:rFonts w:cs="Times New Roman"/>
          <w:color w:val="auto"/>
          <w:sz w:val="24"/>
          <w:szCs w:val="24"/>
        </w:rPr>
        <w:t xml:space="preserve"> — </w:t>
      </w:r>
      <w:r w:rsidRPr="006300D8">
        <w:rPr>
          <w:rFonts w:cs="Times New Roman"/>
          <w:color w:val="auto"/>
          <w:sz w:val="24"/>
          <w:szCs w:val="24"/>
        </w:rPr>
        <w:t xml:space="preserve">описание (например, геометрической фигуры), рассуждение (к примеру, при решении задачи), инструкция (например, измерение длины отрезка);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ориентироваться в алгоритмах: воспроизводить, дополнять, исправлять деформированные; составлять по аналогии;</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самостоятельно составлять тексты заданий, аналогичные типовым изученным. </w:t>
      </w:r>
    </w:p>
    <w:p w:rsidR="00767BB0" w:rsidRPr="006300D8" w:rsidRDefault="00767BB0" w:rsidP="00CA6FC5">
      <w:pPr>
        <w:pStyle w:val="h3"/>
        <w:spacing w:before="0" w:after="0" w:line="240" w:lineRule="auto"/>
        <w:ind w:firstLine="709"/>
        <w:rPr>
          <w:rFonts w:cs="Times New Roman"/>
          <w:color w:val="auto"/>
          <w:sz w:val="24"/>
          <w:szCs w:val="24"/>
        </w:rPr>
      </w:pPr>
      <w:r w:rsidRPr="006300D8">
        <w:rPr>
          <w:rFonts w:cs="Times New Roman"/>
          <w:color w:val="auto"/>
          <w:sz w:val="24"/>
          <w:szCs w:val="24"/>
        </w:rPr>
        <w:t xml:space="preserve">Универсальные регулятивные учебные действия: </w:t>
      </w:r>
    </w:p>
    <w:p w:rsidR="00767BB0" w:rsidRPr="006300D8" w:rsidRDefault="00767BB0" w:rsidP="00CA6FC5">
      <w:pPr>
        <w:pStyle w:val="body"/>
        <w:spacing w:line="240" w:lineRule="auto"/>
        <w:ind w:firstLine="709"/>
        <w:rPr>
          <w:rStyle w:val="Italic"/>
          <w:rFonts w:cs="Times New Roman"/>
          <w:color w:val="auto"/>
          <w:sz w:val="24"/>
          <w:szCs w:val="24"/>
        </w:rPr>
      </w:pPr>
      <w:r w:rsidRPr="006300D8">
        <w:rPr>
          <w:rStyle w:val="Italic"/>
          <w:rFonts w:cs="Times New Roman"/>
          <w:color w:val="auto"/>
          <w:sz w:val="24"/>
          <w:szCs w:val="24"/>
        </w:rPr>
        <w:t>1) Самоорганизация:</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планировать этапы предстоящей работы, определять последовательность учебных действий;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выполнять правила безопасного использования электронных средств, предлагаемых в процессе обучения.</w:t>
      </w:r>
    </w:p>
    <w:p w:rsidR="00767BB0" w:rsidRPr="006300D8" w:rsidRDefault="00767BB0" w:rsidP="00CA6FC5">
      <w:pPr>
        <w:pStyle w:val="body"/>
        <w:spacing w:line="240" w:lineRule="auto"/>
        <w:ind w:firstLine="709"/>
        <w:rPr>
          <w:rStyle w:val="Italic"/>
          <w:rFonts w:cs="Times New Roman"/>
          <w:color w:val="auto"/>
          <w:sz w:val="24"/>
          <w:szCs w:val="24"/>
        </w:rPr>
      </w:pPr>
      <w:r w:rsidRPr="006300D8">
        <w:rPr>
          <w:rStyle w:val="Italic"/>
          <w:rFonts w:cs="Times New Roman"/>
          <w:color w:val="auto"/>
          <w:sz w:val="24"/>
          <w:szCs w:val="24"/>
        </w:rPr>
        <w:t>2) Самоконтроль:</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осуществлять контроль процесса и результата своей деятельности; объективно оценивать их;</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выбирать и при необходимости корректировать способы действий;</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находить ошибки в своей работе, устанавливать их причины, вести поиск путей преодоления ошибок;</w:t>
      </w:r>
    </w:p>
    <w:p w:rsidR="00767BB0" w:rsidRPr="006300D8" w:rsidRDefault="00767BB0" w:rsidP="00CA6FC5">
      <w:pPr>
        <w:pStyle w:val="body"/>
        <w:spacing w:line="240" w:lineRule="auto"/>
        <w:ind w:firstLine="709"/>
        <w:rPr>
          <w:rStyle w:val="Italic"/>
          <w:rFonts w:cs="Times New Roman"/>
          <w:color w:val="auto"/>
          <w:sz w:val="24"/>
          <w:szCs w:val="24"/>
        </w:rPr>
      </w:pPr>
      <w:r w:rsidRPr="006300D8">
        <w:rPr>
          <w:rStyle w:val="Italic"/>
          <w:rFonts w:cs="Times New Roman"/>
          <w:color w:val="auto"/>
          <w:sz w:val="24"/>
          <w:szCs w:val="24"/>
        </w:rPr>
        <w:t>3) Самооценка:</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оценивать рациональность своих действий, давать им качественную характеристику.</w:t>
      </w:r>
    </w:p>
    <w:p w:rsidR="00767BB0" w:rsidRPr="006300D8" w:rsidRDefault="00767BB0" w:rsidP="00CA6FC5">
      <w:pPr>
        <w:pStyle w:val="h3"/>
        <w:spacing w:before="0" w:after="0" w:line="240" w:lineRule="auto"/>
        <w:ind w:firstLine="709"/>
        <w:rPr>
          <w:rFonts w:cs="Times New Roman"/>
          <w:color w:val="auto"/>
          <w:sz w:val="24"/>
          <w:szCs w:val="24"/>
        </w:rPr>
      </w:pPr>
      <w:r w:rsidRPr="006300D8">
        <w:rPr>
          <w:rFonts w:cs="Times New Roman"/>
          <w:color w:val="auto"/>
          <w:sz w:val="24"/>
          <w:szCs w:val="24"/>
        </w:rPr>
        <w:t>Совместная деятельность:</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согласовывать мнения в ходе поиска доказательств, выбора рационального способа, анализа информации;</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767BB0" w:rsidRPr="006300D8" w:rsidRDefault="00767BB0" w:rsidP="00CA6FC5">
      <w:pPr>
        <w:pStyle w:val="h2"/>
        <w:spacing w:before="0" w:after="0" w:line="240" w:lineRule="auto"/>
        <w:ind w:firstLine="709"/>
        <w:rPr>
          <w:rFonts w:cs="Times New Roman"/>
          <w:color w:val="auto"/>
          <w:sz w:val="24"/>
          <w:szCs w:val="24"/>
        </w:rPr>
      </w:pPr>
      <w:r w:rsidRPr="006300D8">
        <w:rPr>
          <w:rFonts w:cs="Times New Roman"/>
          <w:color w:val="auto"/>
          <w:sz w:val="24"/>
          <w:szCs w:val="24"/>
        </w:rPr>
        <w:t xml:space="preserve">Предметные результаты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К концу обучения в </w:t>
      </w:r>
      <w:r w:rsidRPr="006300D8">
        <w:rPr>
          <w:rStyle w:val="Bold"/>
          <w:rFonts w:cs="Times New Roman"/>
          <w:color w:val="auto"/>
          <w:sz w:val="24"/>
          <w:szCs w:val="24"/>
        </w:rPr>
        <w:t>первом классе</w:t>
      </w:r>
      <w:r w:rsidRPr="006300D8">
        <w:rPr>
          <w:rFonts w:cs="Times New Roman"/>
          <w:color w:val="auto"/>
          <w:sz w:val="24"/>
          <w:szCs w:val="24"/>
        </w:rPr>
        <w:t xml:space="preserve"> обучающийся научится:</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читать, записывать, сравнивать, упорядочивать числа от 0 до 20;</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пересчитывать различные объекты, устанавливать порядковый номер объекта;</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находить числа, большие/меньшие данного числа на заданное число;</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выполнять арифметические действия сложения и вычитания в пределах 20 (устно и письменно) без перехода через десяток;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называть и различать компоненты действий сложения (слагаемые, сумма) и вычитания (уменьшаемое, вычитаемое, разность);</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решать текстовые задачи в одно действие на сложение и вычитание: выделять условие и требование (вопрос);</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сравнивать объекты по длине, устанавливая между ними соотношение длиннее/короче (выше/ниже, шире/уже);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знать и использовать единицу длины — сантиметр; измерять длину отрезка, чертить отрезок заданной длины (в см);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различать число и цифру;</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распознавать геометрические фигуры: круг, треугольник, прямоугольник (квадрат), отрезок;</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устанавливать между объектами соотношения: слева/справа, дальше/ближе, между, перед/за, над/под;</w:t>
      </w:r>
    </w:p>
    <w:p w:rsidR="00767BB0" w:rsidRPr="006300D8" w:rsidRDefault="00767BB0" w:rsidP="00CA6FC5">
      <w:pPr>
        <w:pStyle w:val="list-dash0"/>
        <w:spacing w:line="240" w:lineRule="auto"/>
        <w:ind w:left="0" w:firstLine="709"/>
        <w:rPr>
          <w:rFonts w:cs="Times New Roman"/>
          <w:color w:val="auto"/>
          <w:spacing w:val="-1"/>
          <w:sz w:val="24"/>
          <w:szCs w:val="24"/>
        </w:rPr>
      </w:pPr>
      <w:r w:rsidRPr="006300D8">
        <w:rPr>
          <w:rFonts w:cs="Times New Roman"/>
          <w:color w:val="auto"/>
          <w:spacing w:val="-1"/>
          <w:sz w:val="24"/>
          <w:szCs w:val="24"/>
        </w:rPr>
        <w:t>распознавать верные (истинные) и неверные (ложные) утверждения относительно заданного набора объектов/предметов;</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группировать объекты по заданному признаку; находить и называть закономерности в ряду объектов повседневной жизни;</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различать строки и столбцы таблицы, вносить данное в таблицу, извлекать данное/данные из таблицы;</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сравнивать два объекта (числа, геометрические фигуры);</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распределять объекты на две группы по заданному основанию.</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К концу обучения во </w:t>
      </w:r>
      <w:r w:rsidRPr="006300D8">
        <w:rPr>
          <w:rStyle w:val="Bold"/>
          <w:rFonts w:cs="Times New Roman"/>
          <w:color w:val="auto"/>
          <w:sz w:val="24"/>
          <w:szCs w:val="24"/>
        </w:rPr>
        <w:t>втором классе</w:t>
      </w:r>
      <w:r w:rsidRPr="006300D8">
        <w:rPr>
          <w:rFonts w:cs="Times New Roman"/>
          <w:color w:val="auto"/>
          <w:sz w:val="24"/>
          <w:szCs w:val="24"/>
        </w:rPr>
        <w:t xml:space="preserve"> обучающийся научится:</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читать, записывать, сравнивать, упорядочивать числа в пределах 100;</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находить число большее/меньшее данного числа на заданное число (в пределах 100); большее данного числа в заданное число раз (в пределах 20);</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устанавливать и соблюдать порядок при вычислении значения числового выражения (со скобками/без скобок), содержащего действия сложения и вычитания в пределах 100;</w:t>
      </w:r>
    </w:p>
    <w:p w:rsidR="00767BB0" w:rsidRPr="006300D8" w:rsidRDefault="00767BB0" w:rsidP="00CA6FC5">
      <w:pPr>
        <w:pStyle w:val="list-dash0"/>
        <w:spacing w:line="240" w:lineRule="auto"/>
        <w:ind w:left="0" w:firstLine="709"/>
        <w:rPr>
          <w:rFonts w:cs="Times New Roman"/>
          <w:color w:val="auto"/>
          <w:spacing w:val="3"/>
          <w:sz w:val="24"/>
          <w:szCs w:val="24"/>
        </w:rPr>
      </w:pPr>
      <w:r w:rsidRPr="006300D8">
        <w:rPr>
          <w:rFonts w:cs="Times New Roman"/>
          <w:color w:val="auto"/>
          <w:spacing w:val="3"/>
          <w:sz w:val="24"/>
          <w:szCs w:val="24"/>
        </w:rPr>
        <w:t xml:space="preserve">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называть и различать компоненты действий умножения (множители, произведение); деления (делимое, делитель, частное);</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находить неизвестный компонент сложения, вычитания;</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 преобразовывать одни единицы данных величин в другие;</w:t>
      </w:r>
    </w:p>
    <w:p w:rsidR="00767BB0" w:rsidRPr="006300D8" w:rsidRDefault="00767BB0" w:rsidP="00CA6FC5">
      <w:pPr>
        <w:pStyle w:val="list-dash0"/>
        <w:spacing w:line="240" w:lineRule="auto"/>
        <w:ind w:left="0" w:firstLine="709"/>
        <w:rPr>
          <w:rFonts w:cs="Times New Roman"/>
          <w:color w:val="auto"/>
          <w:spacing w:val="-2"/>
          <w:sz w:val="24"/>
          <w:szCs w:val="24"/>
        </w:rPr>
      </w:pPr>
      <w:r w:rsidRPr="006300D8">
        <w:rPr>
          <w:rFonts w:cs="Times New Roman"/>
          <w:color w:val="auto"/>
          <w:sz w:val="24"/>
          <w:szCs w:val="24"/>
        </w:rPr>
        <w:t xml:space="preserve">определять с помощью измерительных инструментов длину; определять время с помощью часов; выполнять прикидку и оценку результата измерений; </w:t>
      </w:r>
      <w:r w:rsidRPr="006300D8">
        <w:rPr>
          <w:rFonts w:cs="Times New Roman"/>
          <w:color w:val="auto"/>
          <w:spacing w:val="-2"/>
          <w:sz w:val="24"/>
          <w:szCs w:val="24"/>
        </w:rPr>
        <w:t>сравнивать величины длины, массы, времени, стоимости, устанавливая между ними соотношение «больше/меньше на»;</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действия/действий, записывать ответ;</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различать и называть геометрические фигуры: прямой угол; ломаную, многоугольник; выделять среди четырехугольников прямоугольники, квадраты;</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на бумаге в клетку изображать ломаную, многоугольник; чертить прямой угол, прямоугольник с заданными длинами сторон; использовать для выполнения построений линейку, угольник;</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выполнять измерение длин реальных объектов с помощью линейки;</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находить длину ломаной, состоящей из двух-трёх звеньев, периметр прямоугольника (квадрата);</w:t>
      </w:r>
    </w:p>
    <w:p w:rsidR="00767BB0" w:rsidRPr="006300D8" w:rsidRDefault="00767BB0" w:rsidP="00CA6FC5">
      <w:pPr>
        <w:pStyle w:val="list-dash0"/>
        <w:spacing w:line="240" w:lineRule="auto"/>
        <w:ind w:left="0" w:firstLine="709"/>
        <w:rPr>
          <w:rFonts w:cs="Times New Roman"/>
          <w:color w:val="auto"/>
          <w:spacing w:val="-1"/>
          <w:sz w:val="24"/>
          <w:szCs w:val="24"/>
        </w:rPr>
      </w:pPr>
      <w:r w:rsidRPr="006300D8">
        <w:rPr>
          <w:rFonts w:cs="Times New Roman"/>
          <w:color w:val="auto"/>
          <w:spacing w:val="-1"/>
          <w:sz w:val="24"/>
          <w:szCs w:val="24"/>
        </w:rPr>
        <w:t>распознавать верные (истинные) и неверные (ложные) утверждения со словами «все», «каждый»; проводить одно-двухшаговые логические рассуждения и делать выводы;</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находить общий признак группы математических объектов (чисел, величин, геометрических фигур);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находить закономерность в ряду объектов (чисел, геометрических фигур);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представлять информацию в заданной форме: дополнять текст задачи числами, заполнять строку/столбец таблицы, указывать числовые данные на рисунке (изображении геометрических фигур);</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сравнивать группы объектов (находить общее, различное);</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обнаруживать модели геометрических фигур в окружающем мире;</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подбирать примеры, подтверждающие суждение, ответ;</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составлять (дополнять) текстовую задачу;</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проверять правильность вычислений.</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К концу обучения в </w:t>
      </w:r>
      <w:r w:rsidRPr="006300D8">
        <w:rPr>
          <w:rStyle w:val="Bold"/>
          <w:rFonts w:cs="Times New Roman"/>
          <w:color w:val="auto"/>
          <w:sz w:val="24"/>
          <w:szCs w:val="24"/>
        </w:rPr>
        <w:t>третьем классе</w:t>
      </w:r>
      <w:r w:rsidRPr="006300D8">
        <w:rPr>
          <w:rFonts w:cs="Times New Roman"/>
          <w:color w:val="auto"/>
          <w:sz w:val="24"/>
          <w:szCs w:val="24"/>
        </w:rPr>
        <w:t xml:space="preserve"> обучающийся научится:</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читать, записывать, сравнивать, упорядочивать числа в пределах 1000;</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находить число большее/меньшее данного числа на заданное число, в заданное число раз (в пределах 1000);</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выполнять арифметические действия: сложение и вычитание (в пределах 100 — устно, в пределах 1000 — письменно); </w:t>
      </w:r>
      <w:r w:rsidRPr="006300D8">
        <w:rPr>
          <w:rFonts w:cs="Times New Roman"/>
          <w:color w:val="auto"/>
          <w:sz w:val="24"/>
          <w:szCs w:val="24"/>
        </w:rPr>
        <w:br/>
        <w:t xml:space="preserve">умножение и деление на однозначное число (в пределах 100 — устно и письменно);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выполнять действия умножение и деление с числами 0 и 1; деление с остатком;</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устанавливать и соблюдать порядок действий при вычислении значения числового выражения (со скобками/без скобок), содержащего арифметические действия сложения, вычитания, умножения и деления;</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использовать при вычислениях переместительное и сочетательное свойства сложения;</w:t>
      </w:r>
    </w:p>
    <w:p w:rsidR="00767BB0" w:rsidRPr="006300D8" w:rsidRDefault="00767BB0" w:rsidP="00CA6FC5">
      <w:pPr>
        <w:pStyle w:val="list-dash0"/>
        <w:spacing w:line="240" w:lineRule="auto"/>
        <w:ind w:left="0" w:firstLine="709"/>
        <w:rPr>
          <w:rFonts w:cs="Times New Roman"/>
          <w:color w:val="auto"/>
          <w:spacing w:val="-1"/>
          <w:sz w:val="24"/>
          <w:szCs w:val="24"/>
        </w:rPr>
      </w:pPr>
      <w:r w:rsidRPr="006300D8">
        <w:rPr>
          <w:rFonts w:cs="Times New Roman"/>
          <w:color w:val="auto"/>
          <w:spacing w:val="-1"/>
          <w:sz w:val="24"/>
          <w:szCs w:val="24"/>
        </w:rPr>
        <w:t>находить неизвестный компонент арифметического действия;</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 преобразовывать одни единицы данной величины в другие;</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сравнивать величины длины, площади, массы, времени, стоимости, устанавливая между ними соотношение «больше/меньше на/в»;</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называть, находить долю величины (половина, четверть);</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сравнивать величины, выраженные долями;</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знать и использовать при решении задач и в практических ситуациях (покупка товара, определение времени, выполнение расчётов) соотношение между величинами; выполнять сложение и вычитание однородных величин, умножение и деление величины на однозначное число;</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конструировать прямоугольник из данных фигур (квадратов), делить прямоугольник, многоугольник на заданные части;</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сравнивать фигуры по площади (наложение, сопоставление числовых значений);</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находить периметр прямоугольника (квадрата), площадь прямоугольника (квадрата), используя правило/алгоритм;</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распознавать верные (истинные) и неверные (ложные) утверждения со словами: «все», «некоторые», «и», «каждый», «если…, то…»; формулировать утверждение (вывод), строить логические рассуждения (одно-двухшаговые), в том числе с использованием изученных связок;</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классифицировать объекты по одному-двум признакам;</w:t>
      </w:r>
    </w:p>
    <w:p w:rsidR="00767BB0" w:rsidRPr="006300D8" w:rsidRDefault="00767BB0" w:rsidP="00CA6FC5">
      <w:pPr>
        <w:pStyle w:val="list-dash0"/>
        <w:spacing w:line="240" w:lineRule="auto"/>
        <w:ind w:left="0" w:firstLine="709"/>
        <w:rPr>
          <w:rFonts w:cs="Times New Roman"/>
          <w:color w:val="auto"/>
          <w:spacing w:val="-1"/>
          <w:sz w:val="24"/>
          <w:szCs w:val="24"/>
        </w:rPr>
      </w:pPr>
      <w:r w:rsidRPr="006300D8">
        <w:rPr>
          <w:rFonts w:cs="Times New Roman"/>
          <w:color w:val="auto"/>
          <w:spacing w:val="-1"/>
          <w:sz w:val="24"/>
          <w:szCs w:val="24"/>
        </w:rPr>
        <w:t>извлекать и использовать информацию, представленную в таблицах с данными о реальных процессах и явлениях окружающего мира (например, расписание, режим работы), в предметах повседневной жизни (например, ярлык, этикетка);</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структурировать информацию: заполнять простейшие таблицы по образцу;</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составлять план выполнения учебного задания и следовать ему; выполнять действия по алгоритму;</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сравнивать математические объекты (находить общее, различное, уникальное);</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выбирать верное решение математической задачи.</w:t>
      </w:r>
    </w:p>
    <w:p w:rsidR="00767BB0" w:rsidRPr="006300D8" w:rsidRDefault="00767BB0" w:rsidP="00CA6FC5">
      <w:pPr>
        <w:pStyle w:val="body"/>
        <w:spacing w:line="240" w:lineRule="auto"/>
        <w:ind w:firstLine="709"/>
        <w:rPr>
          <w:rFonts w:cs="Times New Roman"/>
          <w:color w:val="auto"/>
          <w:sz w:val="24"/>
          <w:szCs w:val="24"/>
        </w:rPr>
      </w:pP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К концу обучения в </w:t>
      </w:r>
      <w:r w:rsidRPr="006300D8">
        <w:rPr>
          <w:rStyle w:val="Bold"/>
          <w:rFonts w:cs="Times New Roman"/>
          <w:color w:val="auto"/>
          <w:sz w:val="24"/>
          <w:szCs w:val="24"/>
        </w:rPr>
        <w:t>четвертом классе</w:t>
      </w:r>
      <w:r w:rsidRPr="006300D8">
        <w:rPr>
          <w:rFonts w:cs="Times New Roman"/>
          <w:color w:val="auto"/>
          <w:sz w:val="24"/>
          <w:szCs w:val="24"/>
        </w:rPr>
        <w:t xml:space="preserve"> обучающийся научится:</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читать, записывать, сравнивать, упорядочивать многозначные числа;</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находить число большее/меньшее данного числа на заданное число, в заданное число раз;</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вычислять значение числового выражения (со скобками/без скобок), содержащего действия сложения, вычитания, умножения, деления с многозначными числами;</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использовать при вычислениях изученные свойства арифметических действий;</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выполнять прикидку результата вычислений; осуществлять проверку полученного результата по критериям: достоверность(реальность), соответствие правилу/алгоритму, а также с помощью калькулятора;</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находить долю величины, величину по ее доле;</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находить неизвестный компонент арифметического действия;</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использовать единицы величин для при решении задач (длина, масса, время, вместимость, стоимость, площадь, скорость);</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век), вместимости (литр), стоимости (копейка, рубль), площади (квадратный метр, квадратный дециметр, квадратный сантиметр), скорости (километр в час, метр в секунду);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использовать при решении текстовых задач и в практических ситуациях соотношения между скоростью, временем и пройденным путем, между производительностью, временем и объёмом работы;</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определять с помощью цифровых и аналоговых приборов массу предмета, температуру (например, воды, воздуха в помещении), скорость движения транспортного средства; определять с помощью измерительных сосудов вместимость; выполнять прикидку и оценку результата измерений;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достоверность/реальность, соответствие условию;</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решать практические задачи, связанные с повседневной жизнью (на покупки, движение и т.п.), в том числе, с избыточными данными, находить недостающую информацию (например, из таблиц, схем), находить и оценивать различные способы решения, использовать подходящие способы проверки;</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различать, называть геометрические фигуры: окружность, круг;</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изображать с помощью циркуля и линейки окружность заданного радиуса;</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различать изображения простейших пространственных фигур: шара, куба, цилиндра, конуса, пирамиды; распознавать в простейших случаях проекции предметов окружающего мира на плоскость (пол, стену);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двух-трех прямоугольников (квадратов);</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распознавать верные (истинные) и неверные (ложные) утверждения; приводить пример, контрпример;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формулировать утверждение (вывод), строить логические рассуждения (одно-/двухшаговые) с использованием изученных связок;</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классифицировать объекты по заданным/самостоятельно установленным одному-двум признакам;</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извлекать и использовать для выполнения заданий и решения задач информацию, представленную в простейших столбчатых диаграммах, таблицах с данными о реальных процессах и явлениях окружающего мира (например, календарь, расписание), в предметах повседневной жизни (например, счет, меню, прайс-лист, объявление);</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заполнять данными предложенную таблицу, столбчатую диаграмму;</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выбирать рациональное решение;</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составлять модель текстовой задачи, числовое выражение;</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конструировать ход решения математической задачи;</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находить все верные решения задачи из предложенных.</w:t>
      </w:r>
    </w:p>
    <w:p w:rsidR="0019189E" w:rsidRPr="006300D8" w:rsidRDefault="0019189E" w:rsidP="00CA6FC5">
      <w:pPr>
        <w:pStyle w:val="110"/>
        <w:spacing w:line="240" w:lineRule="auto"/>
        <w:rPr>
          <w:sz w:val="24"/>
          <w:szCs w:val="24"/>
        </w:rPr>
      </w:pPr>
      <w:r w:rsidRPr="006300D8">
        <w:rPr>
          <w:sz w:val="24"/>
          <w:szCs w:val="24"/>
        </w:rPr>
        <w:br w:type="page"/>
      </w:r>
    </w:p>
    <w:p w:rsidR="00767BB0" w:rsidRPr="006300D8" w:rsidRDefault="00767BB0" w:rsidP="00CA6FC5">
      <w:pPr>
        <w:pStyle w:val="110"/>
        <w:spacing w:line="240" w:lineRule="auto"/>
        <w:ind w:left="0"/>
        <w:rPr>
          <w:sz w:val="24"/>
          <w:szCs w:val="24"/>
        </w:rPr>
      </w:pPr>
      <w:bookmarkStart w:id="337" w:name="_Toc117460661"/>
      <w:r w:rsidRPr="006300D8">
        <w:rPr>
          <w:sz w:val="24"/>
          <w:szCs w:val="24"/>
        </w:rPr>
        <w:t>ОКРУЖАЮЩИЙ МИР</w:t>
      </w:r>
      <w:bookmarkEnd w:id="337"/>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Программа по учебному предмету «Окружающий мир» (предметная область «Обществознание и естествознание» («Окружающий мир») включает: пояснительную записку, содержание обучения, планируемые результаты освоения программы учебного предмета, тематическое планирование.</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Пояснительная записка отражает общие цели и задачи изучения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планируемым результатам и тематическому планированию.</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Содержание обучения раскрывает содержательные линии для обязательного изучения в каждом классе начальной школы. Содержание обучения в каждом классе завершатся перечнем универсальных учеб</w:t>
      </w:r>
      <w:r w:rsidR="00000D71" w:rsidRPr="006300D8">
        <w:rPr>
          <w:rFonts w:cs="Times New Roman"/>
          <w:color w:val="auto"/>
          <w:sz w:val="24"/>
          <w:szCs w:val="24"/>
        </w:rPr>
        <w:t xml:space="preserve">ных действий — познавательных, </w:t>
      </w:r>
      <w:r w:rsidRPr="006300D8">
        <w:rPr>
          <w:rFonts w:cs="Times New Roman"/>
          <w:color w:val="auto"/>
          <w:sz w:val="24"/>
          <w:szCs w:val="24"/>
        </w:rPr>
        <w:t>коммуникативных и регулятивных, которые возможно формировать средствами учебного предмета «Окружающий мир» с учётом возрастных особенностей младших школьников. В первом и втором классах предлагается пропедевтический уровень формирования УУД, поскольку становление универсальности действий на этом этапе обучения только начинается. С учётом того, что выполнение правил совместной деятельности строится на интеграции регулятивных (определенные волевые усилия, саморегуляция, самоконтроль, проявление терпения и доброжелательности при налаживании отношений) и коммуникативных (способность вербальными средствами устанавливать взаимоотношения) универсальных учебных действий, их перечень дан в специальном разделе — «Совместная деятельность».</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Планируемые результаты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В Тематическом планировании описывается программное содержание по всем разделам содержания обучения каждого класса, а также раскрываются методы и формы организации обучения и характеристика деятельностей, которые целесообразно использовать при изучении той или иной программной темы.</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Представлены также способы организации дифференцированного обучения.</w:t>
      </w:r>
    </w:p>
    <w:p w:rsidR="00767BB0" w:rsidRPr="006300D8" w:rsidRDefault="00767BB0" w:rsidP="00CA6FC5">
      <w:pPr>
        <w:pStyle w:val="h1"/>
        <w:spacing w:before="0" w:after="0" w:line="240" w:lineRule="auto"/>
        <w:ind w:firstLine="709"/>
        <w:rPr>
          <w:rFonts w:cs="Times New Roman"/>
          <w:color w:val="auto"/>
        </w:rPr>
      </w:pPr>
      <w:r w:rsidRPr="006300D8">
        <w:rPr>
          <w:rFonts w:cs="Times New Roman"/>
          <w:color w:val="auto"/>
        </w:rPr>
        <w:t>ПОЯСНИТЕЛЬНАЯ ЗАПИСКА</w:t>
      </w:r>
    </w:p>
    <w:p w:rsidR="00767BB0" w:rsidRPr="006300D8" w:rsidRDefault="00000D71" w:rsidP="00CA6FC5">
      <w:pPr>
        <w:pStyle w:val="body"/>
        <w:spacing w:line="240" w:lineRule="auto"/>
        <w:ind w:firstLine="709"/>
        <w:rPr>
          <w:rFonts w:cs="Times New Roman"/>
          <w:color w:val="auto"/>
          <w:spacing w:val="2"/>
          <w:sz w:val="24"/>
          <w:szCs w:val="24"/>
        </w:rPr>
      </w:pPr>
      <w:r w:rsidRPr="006300D8">
        <w:rPr>
          <w:rFonts w:cs="Times New Roman"/>
          <w:color w:val="auto"/>
          <w:spacing w:val="2"/>
          <w:sz w:val="24"/>
          <w:szCs w:val="24"/>
        </w:rPr>
        <w:t>Р</w:t>
      </w:r>
      <w:r w:rsidR="00767BB0" w:rsidRPr="006300D8">
        <w:rPr>
          <w:rFonts w:cs="Times New Roman"/>
          <w:color w:val="auto"/>
          <w:spacing w:val="2"/>
          <w:sz w:val="24"/>
          <w:szCs w:val="24"/>
        </w:rPr>
        <w:t>абочая программа по предмету «Окружающий мир»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Примерной программы воспитания, а также с учётом историко-культурного стандарта.</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Изучение предмета «Окружающий мир», интегрирующего знания о природе, предметном мире, обществе и взаимодействии людей в нём, соответствует потребностям и интересам детей младшего школьного возраста и направлено на достижение следующих целей:</w:t>
      </w:r>
    </w:p>
    <w:p w:rsidR="00767BB0" w:rsidRPr="006300D8" w:rsidRDefault="00767BB0" w:rsidP="00CA6FC5">
      <w:pPr>
        <w:spacing w:line="240" w:lineRule="auto"/>
        <w:ind w:firstLine="709"/>
        <w:rPr>
          <w:rFonts w:cs="Times New Roman"/>
          <w:sz w:val="24"/>
          <w:szCs w:val="24"/>
        </w:rPr>
      </w:pPr>
      <w:r w:rsidRPr="006300D8">
        <w:rPr>
          <w:rFonts w:cs="Times New Roman"/>
          <w:sz w:val="24"/>
          <w:szCs w:val="24"/>
        </w:rPr>
        <w:t xml:space="preserve">формирование целостного взгляда на мир, осознание места в нём человека на основе целостного взгляда на окружающий мир (природную и социальную среду обитания); освоение естественно-научных, обществоведческих, нравственно-этических понятий, представленных в содержании данного учебного предмета; </w:t>
      </w:r>
    </w:p>
    <w:p w:rsidR="00767BB0" w:rsidRPr="006300D8" w:rsidRDefault="00767BB0" w:rsidP="00CA6FC5">
      <w:pPr>
        <w:spacing w:line="240" w:lineRule="auto"/>
        <w:ind w:firstLine="709"/>
        <w:rPr>
          <w:rFonts w:cs="Times New Roman"/>
          <w:sz w:val="24"/>
          <w:szCs w:val="24"/>
        </w:rPr>
      </w:pPr>
      <w:r w:rsidRPr="006300D8">
        <w:rPr>
          <w:rFonts w:cs="Times New Roman"/>
          <w:sz w:val="24"/>
          <w:szCs w:val="24"/>
        </w:rPr>
        <w:t>развитие умений и навыков применять полученные знания в реальной учебной и жизненной практике, связанной как с поисково-исследовательской деятельностью (наблюдения, опыты, трудовая деятельность), так и с творческим использованием приобретённых знаний в речевой, изобразительной, художественной деятельности;</w:t>
      </w:r>
    </w:p>
    <w:p w:rsidR="00767BB0" w:rsidRPr="006300D8" w:rsidRDefault="00767BB0" w:rsidP="00CA6FC5">
      <w:pPr>
        <w:spacing w:line="240" w:lineRule="auto"/>
        <w:ind w:firstLine="709"/>
        <w:rPr>
          <w:rFonts w:cs="Times New Roman"/>
          <w:sz w:val="24"/>
          <w:szCs w:val="24"/>
        </w:rPr>
      </w:pPr>
      <w:r w:rsidRPr="006300D8">
        <w:rPr>
          <w:rFonts w:cs="Times New Roman"/>
          <w:sz w:val="24"/>
          <w:szCs w:val="24"/>
        </w:rPr>
        <w:t>духовно-нравственное развитие и воспитание личности гражданина России, понимание своей принадлежности к Российскому государству, определённому этносу; проявление уважения к истории, культуре, традициям народов РФ; освоение младшими школьниками мирового культурного опыта по созданию общечеловеческих ценностей, законов и правил построения взаимоотношений в социуме; обогащение духовного богатства обучающихся.</w:t>
      </w:r>
    </w:p>
    <w:p w:rsidR="00767BB0" w:rsidRPr="006300D8" w:rsidRDefault="00767BB0" w:rsidP="00CA6FC5">
      <w:pPr>
        <w:spacing w:line="240" w:lineRule="auto"/>
        <w:ind w:firstLine="709"/>
        <w:rPr>
          <w:rFonts w:cs="Times New Roman"/>
          <w:sz w:val="24"/>
          <w:szCs w:val="24"/>
        </w:rPr>
      </w:pPr>
      <w:r w:rsidRPr="006300D8">
        <w:rPr>
          <w:rFonts w:cs="Times New Roman"/>
          <w:sz w:val="24"/>
          <w:szCs w:val="24"/>
        </w:rPr>
        <w:t>развитие способности ребёнка к социализации на основе принятия гуманистических норм жизни, приобретение опыта эмоционально-положительного отношения к природе в соответствии с экологическими нормами поведения; становление навыков повседневного проявления культуры общения, гуманного отношения к людям, уважительного отношения к их взглядам, мнению и индивидуальности.</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Центральной идеей конструирования содержания и планируемых результатов обучения является раскрытие роли человека в природе и обществе, ознакомление с правилами поведения в среде обитания и освоение общечеловеческих ценностей взаимодействия в системах «Человек и природа», «Человек и общество», «Человек и другие люди», «Человек и познание». Важнейшей составляющей всех указанных систем является содержание,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 Отбор содержания курса «Окружающий мир» осуществлён на основе следующих ведущих идей: </w:t>
      </w:r>
    </w:p>
    <w:p w:rsidR="00767BB0" w:rsidRPr="006300D8" w:rsidRDefault="00767BB0" w:rsidP="00CA6FC5">
      <w:pPr>
        <w:spacing w:line="240" w:lineRule="auto"/>
        <w:ind w:firstLine="709"/>
        <w:rPr>
          <w:rFonts w:cs="Times New Roman"/>
          <w:sz w:val="24"/>
          <w:szCs w:val="24"/>
        </w:rPr>
      </w:pPr>
      <w:r w:rsidRPr="006300D8">
        <w:rPr>
          <w:rFonts w:cs="Times New Roman"/>
          <w:sz w:val="24"/>
          <w:szCs w:val="24"/>
        </w:rPr>
        <w:t>раскрытие роли человека в природе и обществе;</w:t>
      </w:r>
    </w:p>
    <w:p w:rsidR="00767BB0" w:rsidRPr="006300D8" w:rsidRDefault="00767BB0" w:rsidP="00CA6FC5">
      <w:pPr>
        <w:spacing w:line="240" w:lineRule="auto"/>
        <w:ind w:firstLine="709"/>
        <w:rPr>
          <w:rFonts w:cs="Times New Roman"/>
          <w:sz w:val="24"/>
          <w:szCs w:val="24"/>
        </w:rPr>
      </w:pPr>
      <w:r w:rsidRPr="006300D8">
        <w:rPr>
          <w:rFonts w:cs="Times New Roman"/>
          <w:sz w:val="24"/>
          <w:szCs w:val="24"/>
        </w:rPr>
        <w:t>освоение общечеловеческих ценностей взаимодействия в системах «Человек и природа», «Человек и общество», «Человек и другие люди», «Человек и его самость», «Человек и познание».</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Общее число часов, отведённых на изучение курса «Окружающий мир», — 270 ч (два часа в неделю в каждом классе): 1 класс — 66 ч, 2 класс — 68 ч, 3 класс — 68 ч, 4 класс — 68 ч.</w:t>
      </w:r>
    </w:p>
    <w:p w:rsidR="00767BB0" w:rsidRPr="006300D8" w:rsidRDefault="00767BB0" w:rsidP="00CA6FC5">
      <w:pPr>
        <w:pStyle w:val="h1"/>
        <w:spacing w:before="0" w:after="0" w:line="240" w:lineRule="auto"/>
        <w:ind w:firstLine="709"/>
        <w:jc w:val="center"/>
        <w:rPr>
          <w:rFonts w:cs="Times New Roman"/>
          <w:color w:val="auto"/>
        </w:rPr>
      </w:pPr>
      <w:r w:rsidRPr="006300D8">
        <w:rPr>
          <w:rFonts w:cs="Times New Roman"/>
          <w:color w:val="auto"/>
        </w:rPr>
        <w:t xml:space="preserve">СОДЕРЖАНИЕ УЧЕБНОГО ПРЕДМЕТА </w:t>
      </w:r>
      <w:r w:rsidRPr="006300D8">
        <w:rPr>
          <w:rFonts w:cs="Times New Roman"/>
          <w:color w:val="auto"/>
        </w:rPr>
        <w:br/>
        <w:t>«ОКРУЖАЮЩИЙ МИР»</w:t>
      </w:r>
    </w:p>
    <w:p w:rsidR="00767BB0" w:rsidRPr="006300D8" w:rsidRDefault="00767BB0" w:rsidP="00CA6FC5">
      <w:pPr>
        <w:pStyle w:val="h2-first"/>
        <w:spacing w:before="0" w:after="0" w:line="240" w:lineRule="auto"/>
        <w:ind w:firstLine="709"/>
        <w:rPr>
          <w:rFonts w:cs="Times New Roman"/>
          <w:color w:val="auto"/>
          <w:sz w:val="24"/>
          <w:szCs w:val="24"/>
        </w:rPr>
      </w:pPr>
      <w:r w:rsidRPr="006300D8">
        <w:rPr>
          <w:rFonts w:cs="Times New Roman"/>
          <w:color w:val="auto"/>
          <w:sz w:val="24"/>
          <w:szCs w:val="24"/>
        </w:rPr>
        <w:t xml:space="preserve">1 класс (66 </w:t>
      </w:r>
      <w:r w:rsidRPr="006300D8">
        <w:rPr>
          <w:rFonts w:cs="Times New Roman"/>
          <w:caps w:val="0"/>
          <w:color w:val="auto"/>
          <w:sz w:val="24"/>
          <w:szCs w:val="24"/>
        </w:rPr>
        <w:t>ч</w:t>
      </w:r>
      <w:r w:rsidRPr="006300D8">
        <w:rPr>
          <w:rFonts w:cs="Times New Roman"/>
          <w:color w:val="auto"/>
          <w:sz w:val="24"/>
          <w:szCs w:val="24"/>
        </w:rPr>
        <w:t>)</w:t>
      </w:r>
    </w:p>
    <w:p w:rsidR="00767BB0" w:rsidRPr="006300D8" w:rsidRDefault="00767BB0" w:rsidP="00CA6FC5">
      <w:pPr>
        <w:pStyle w:val="body"/>
        <w:spacing w:line="240" w:lineRule="auto"/>
        <w:ind w:firstLine="709"/>
        <w:rPr>
          <w:rFonts w:cs="Times New Roman"/>
          <w:color w:val="auto"/>
          <w:sz w:val="24"/>
          <w:szCs w:val="24"/>
        </w:rPr>
      </w:pPr>
      <w:r w:rsidRPr="006300D8">
        <w:rPr>
          <w:rStyle w:val="Italic"/>
          <w:rFonts w:cs="Times New Roman"/>
          <w:color w:val="auto"/>
          <w:sz w:val="24"/>
          <w:szCs w:val="24"/>
        </w:rPr>
        <w:t>Человек и общество</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Школа. Школьные традиции и праздники. Адрес школы. Классный, школьный коллектив. Друзья, взаимоотношения между ними; ценность дружбы, согласия, взаимной помощи. Совместная деятельность с одноклассниками — учёба, игры, отдых. Рабочее место школьника: удобное размещение учебных материалов и учебного оборудования; поза; освещение рабочего места. Правила безопасной работы на учебном месте. Режим труда и отдыха.</w:t>
      </w:r>
    </w:p>
    <w:p w:rsidR="00767BB0" w:rsidRPr="006300D8" w:rsidRDefault="00767BB0" w:rsidP="00CA6FC5">
      <w:pPr>
        <w:pStyle w:val="body"/>
        <w:spacing w:line="240" w:lineRule="auto"/>
        <w:ind w:firstLine="709"/>
        <w:rPr>
          <w:rFonts w:cs="Times New Roman"/>
          <w:color w:val="auto"/>
          <w:spacing w:val="3"/>
          <w:sz w:val="24"/>
          <w:szCs w:val="24"/>
        </w:rPr>
      </w:pPr>
      <w:r w:rsidRPr="006300D8">
        <w:rPr>
          <w:rFonts w:cs="Times New Roman"/>
          <w:color w:val="auto"/>
          <w:spacing w:val="3"/>
          <w:sz w:val="24"/>
          <w:szCs w:val="24"/>
        </w:rPr>
        <w:t>Семья. Моя семья в прошлом и настоящем. Имена и фамилии членов семьи, их профессии. Взаимоотношения и взаимопомощь в семье. Совместный труд и отдых. Домашний адрес.</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Россия — наша Родина. Москва — столица России. Символы России (герб, флаг, гимн). Народы России. Первоначальные сведения о родном крае. Название своего населённого пункта (города, села), региона. Культурные объекты родного края. Ценность и красота рукотворного мира. Правила поведения в социуме.</w:t>
      </w:r>
    </w:p>
    <w:p w:rsidR="00767BB0" w:rsidRPr="006300D8" w:rsidRDefault="00767BB0" w:rsidP="00CA6FC5">
      <w:pPr>
        <w:pStyle w:val="body"/>
        <w:spacing w:line="240" w:lineRule="auto"/>
        <w:ind w:firstLine="709"/>
        <w:rPr>
          <w:rFonts w:cs="Times New Roman"/>
          <w:color w:val="auto"/>
          <w:sz w:val="24"/>
          <w:szCs w:val="24"/>
        </w:rPr>
      </w:pPr>
      <w:r w:rsidRPr="006300D8">
        <w:rPr>
          <w:rStyle w:val="Italic"/>
          <w:rFonts w:cs="Times New Roman"/>
          <w:color w:val="auto"/>
          <w:sz w:val="24"/>
          <w:szCs w:val="24"/>
        </w:rPr>
        <w:t>Человек и природа</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Природа — среда обитания человека. Природа и предметы, созданные человеком. Природные материалы. Бережное отношение к предметам, вещам, уход за ними. Неживая и живая природа. Наблюдение за погодой своего края. Погода и термометр. Определение температуры воздуха (воды) по термометру. Сезонные изменения в природе. Взаимосвязи между человеком и природой. Правила нравственного и безопасного поведения в природе.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Растительный мир. Растения ближайшего окружения (узнавание, называние, краткое описание). Лиственные и хвойные растения. Дикорастущие и культурные растения. Части растения (называние, краткая характеристика значения для жизни растения): корень, стебель, лист, цветок, плод, семя. Комнатные растения, правила содержания и ухода.</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Мир животных. Разные группы животных (звери, насекомые, птицы, рыбы и др.). Домашние и дикие животные (различия в условиях жизни). Забота о домашних питомцах.</w:t>
      </w:r>
    </w:p>
    <w:p w:rsidR="00767BB0" w:rsidRPr="006300D8" w:rsidRDefault="00767BB0" w:rsidP="00CA6FC5">
      <w:pPr>
        <w:pStyle w:val="body"/>
        <w:spacing w:line="240" w:lineRule="auto"/>
        <w:ind w:firstLine="709"/>
        <w:rPr>
          <w:rFonts w:cs="Times New Roman"/>
          <w:color w:val="auto"/>
          <w:sz w:val="24"/>
          <w:szCs w:val="24"/>
        </w:rPr>
      </w:pPr>
      <w:r w:rsidRPr="006300D8">
        <w:rPr>
          <w:rStyle w:val="Italic"/>
          <w:rFonts w:cs="Times New Roman"/>
          <w:color w:val="auto"/>
          <w:sz w:val="24"/>
          <w:szCs w:val="24"/>
        </w:rPr>
        <w:t>Правила безопасной жизнедеятельности</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Понимание необходимости соблюдения режима дня, правил здорового питания и личной гигиены. Правила безопасности в быту: пользование бытовыми электроприборами, газовыми плитами.</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Дорога от дома до школы. Правила безопасного поведения пешехода (дорожные знаки, дорожная разметка, дорожные сигналы).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Безопасность в сети Интернет (электронный дневник и электронные ресурсы школы) в условиях контролируемого доступа в Интернет.</w:t>
      </w:r>
    </w:p>
    <w:p w:rsidR="00767BB0" w:rsidRPr="006300D8" w:rsidRDefault="00767BB0" w:rsidP="00CA6FC5">
      <w:pPr>
        <w:pStyle w:val="h3"/>
        <w:spacing w:before="0" w:after="0" w:line="240" w:lineRule="auto"/>
        <w:ind w:firstLine="709"/>
        <w:jc w:val="center"/>
        <w:rPr>
          <w:rFonts w:cs="Times New Roman"/>
          <w:color w:val="auto"/>
          <w:sz w:val="24"/>
          <w:szCs w:val="24"/>
        </w:rPr>
      </w:pPr>
      <w:r w:rsidRPr="006300D8">
        <w:rPr>
          <w:rFonts w:cs="Times New Roman"/>
          <w:color w:val="auto"/>
          <w:sz w:val="24"/>
          <w:szCs w:val="24"/>
        </w:rPr>
        <w:t xml:space="preserve">Универсальные учебные действия </w:t>
      </w:r>
      <w:r w:rsidRPr="006300D8">
        <w:rPr>
          <w:rFonts w:cs="Times New Roman"/>
          <w:color w:val="auto"/>
          <w:sz w:val="24"/>
          <w:szCs w:val="24"/>
        </w:rPr>
        <w:br/>
        <w:t>(пропедевтический уровень)</w:t>
      </w:r>
    </w:p>
    <w:p w:rsidR="00767BB0" w:rsidRPr="006300D8" w:rsidRDefault="00767BB0" w:rsidP="00CA6FC5">
      <w:pPr>
        <w:pStyle w:val="body"/>
        <w:spacing w:line="240" w:lineRule="auto"/>
        <w:ind w:firstLine="709"/>
        <w:rPr>
          <w:rFonts w:cs="Times New Roman"/>
          <w:color w:val="auto"/>
          <w:sz w:val="24"/>
          <w:szCs w:val="24"/>
        </w:rPr>
      </w:pPr>
      <w:r w:rsidRPr="006300D8">
        <w:rPr>
          <w:rStyle w:val="Italic"/>
          <w:rFonts w:cs="Times New Roman"/>
          <w:color w:val="auto"/>
          <w:sz w:val="24"/>
          <w:szCs w:val="24"/>
        </w:rPr>
        <w:t>Познавательные универсальные учебные действия:</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сравнивать происходящие в природе изменения, наблюдать зависимость изменений в живой природе от состояния неживой природы;</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приводить примеры представителей разных групп животных (звери, насекомые, рыбы, птицы), называть главную особенность представителей одной группы (в пределах изученного);</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приводить примеры лиственных и хвойных растений, сравнивать их, устанавливать различия во внешнем виде.</w:t>
      </w:r>
    </w:p>
    <w:p w:rsidR="00767BB0" w:rsidRPr="006300D8" w:rsidRDefault="00767BB0" w:rsidP="00CA6FC5">
      <w:pPr>
        <w:pStyle w:val="list-bullet"/>
        <w:spacing w:line="240" w:lineRule="auto"/>
        <w:ind w:left="0" w:firstLine="709"/>
        <w:rPr>
          <w:rStyle w:val="Italic"/>
          <w:rFonts w:cs="Times New Roman"/>
          <w:color w:val="auto"/>
          <w:sz w:val="24"/>
          <w:szCs w:val="24"/>
        </w:rPr>
      </w:pPr>
      <w:r w:rsidRPr="006300D8">
        <w:rPr>
          <w:rStyle w:val="Italic"/>
          <w:rFonts w:cs="Times New Roman"/>
          <w:color w:val="auto"/>
          <w:sz w:val="24"/>
          <w:szCs w:val="24"/>
        </w:rPr>
        <w:t>Работа с информацией:</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понимать, что информация может быть представлена в разной форме — текста, иллюстраций, видео, таблицы;</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соотносить иллюстрацию явления (объекта, предмета) с его названием.</w:t>
      </w:r>
    </w:p>
    <w:p w:rsidR="00767BB0" w:rsidRPr="006300D8" w:rsidRDefault="00767BB0" w:rsidP="00CA6FC5">
      <w:pPr>
        <w:pStyle w:val="list-bullet"/>
        <w:spacing w:line="240" w:lineRule="auto"/>
        <w:ind w:left="0" w:firstLine="709"/>
        <w:rPr>
          <w:rStyle w:val="Italic"/>
          <w:rFonts w:cs="Times New Roman"/>
          <w:color w:val="auto"/>
          <w:sz w:val="24"/>
          <w:szCs w:val="24"/>
        </w:rPr>
      </w:pPr>
      <w:r w:rsidRPr="006300D8">
        <w:rPr>
          <w:rStyle w:val="Italic"/>
          <w:rFonts w:cs="Times New Roman"/>
          <w:color w:val="auto"/>
          <w:sz w:val="24"/>
          <w:szCs w:val="24"/>
        </w:rPr>
        <w:t xml:space="preserve">Коммуникативные универсальные учебные действия: </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в процессе учебного диалога слушать говорящего; отвечать на вопросы, дополнять ответы участников; уважительно относиться к разным мнениям;</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воспроизводить названия своего населенного пункта, название страны, её столицы; воспроизводить наизусть слова гимна России;</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соотносить предметы декоративно-прикладного искусства с принадлежностью народу РФ, описывать предмет по предложенному плану;</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описывать по предложенному плану время года, передавать в рассказе своё отношение к природным явлениям;</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сравнивать домашних и диких животных, объяснять, чем они различаются.</w:t>
      </w:r>
    </w:p>
    <w:p w:rsidR="00767BB0" w:rsidRPr="006300D8" w:rsidRDefault="00767BB0" w:rsidP="00CA6FC5">
      <w:pPr>
        <w:pStyle w:val="body"/>
        <w:spacing w:line="240" w:lineRule="auto"/>
        <w:ind w:firstLine="709"/>
        <w:rPr>
          <w:rStyle w:val="Italic"/>
          <w:rFonts w:cs="Times New Roman"/>
          <w:color w:val="auto"/>
          <w:sz w:val="24"/>
          <w:szCs w:val="24"/>
        </w:rPr>
      </w:pPr>
      <w:r w:rsidRPr="006300D8">
        <w:rPr>
          <w:rStyle w:val="Italic"/>
          <w:rFonts w:cs="Times New Roman"/>
          <w:color w:val="auto"/>
          <w:sz w:val="24"/>
          <w:szCs w:val="24"/>
        </w:rPr>
        <w:t>Регулятивные универсальные учебные действия:</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сравнивать организацию своей жизни с установленными правилами здорового образа жизни (выполнение режима, двигательная активность, закаливание, безопасность использования бытовых электроприборов);</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оценивать выполнение правил безопасного поведения на дорогах и улицах другими детьми, выполнять самооценку;</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анализировать предложенные ситуации: устанавливать нарушения режима дня, организации учебной работы; нарушения правил дорожного движения, правил пользования электро- и газовыми приборами.</w:t>
      </w:r>
    </w:p>
    <w:p w:rsidR="00767BB0" w:rsidRPr="006300D8" w:rsidRDefault="00767BB0" w:rsidP="00CA6FC5">
      <w:pPr>
        <w:pStyle w:val="body"/>
        <w:spacing w:line="240" w:lineRule="auto"/>
        <w:ind w:firstLine="709"/>
        <w:rPr>
          <w:rStyle w:val="Italic"/>
          <w:rFonts w:cs="Times New Roman"/>
          <w:color w:val="auto"/>
          <w:sz w:val="24"/>
          <w:szCs w:val="24"/>
        </w:rPr>
      </w:pPr>
      <w:r w:rsidRPr="006300D8">
        <w:rPr>
          <w:rStyle w:val="Italic"/>
          <w:rFonts w:cs="Times New Roman"/>
          <w:color w:val="auto"/>
          <w:sz w:val="24"/>
          <w:szCs w:val="24"/>
        </w:rPr>
        <w:t>Совместная деятельность:</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соблюдать правила общения в совместной деятельности: договариваться, справедливо распределять работу, определять нарушение правил взаимоотношений, при участии учителя устранять возникающие конфликты.</w:t>
      </w:r>
    </w:p>
    <w:p w:rsidR="00767BB0" w:rsidRPr="006300D8" w:rsidRDefault="00767BB0" w:rsidP="00CA6FC5">
      <w:pPr>
        <w:pStyle w:val="h2"/>
        <w:spacing w:before="0" w:after="0" w:line="240" w:lineRule="auto"/>
        <w:ind w:firstLine="709"/>
        <w:jc w:val="center"/>
        <w:rPr>
          <w:rFonts w:cs="Times New Roman"/>
          <w:color w:val="auto"/>
          <w:sz w:val="24"/>
          <w:szCs w:val="24"/>
        </w:rPr>
      </w:pPr>
      <w:r w:rsidRPr="006300D8">
        <w:rPr>
          <w:rFonts w:cs="Times New Roman"/>
          <w:color w:val="auto"/>
          <w:sz w:val="24"/>
          <w:szCs w:val="24"/>
        </w:rPr>
        <w:t xml:space="preserve">2 класс (68 </w:t>
      </w:r>
      <w:r w:rsidRPr="006300D8">
        <w:rPr>
          <w:rFonts w:cs="Times New Roman"/>
          <w:caps w:val="0"/>
          <w:color w:val="auto"/>
          <w:sz w:val="24"/>
          <w:szCs w:val="24"/>
        </w:rPr>
        <w:t>ч</w:t>
      </w:r>
      <w:r w:rsidRPr="006300D8">
        <w:rPr>
          <w:rFonts w:cs="Times New Roman"/>
          <w:color w:val="auto"/>
          <w:sz w:val="24"/>
          <w:szCs w:val="24"/>
        </w:rPr>
        <w:t>)</w:t>
      </w:r>
    </w:p>
    <w:p w:rsidR="00767BB0" w:rsidRPr="006300D8" w:rsidRDefault="00767BB0" w:rsidP="00CA6FC5">
      <w:pPr>
        <w:pStyle w:val="body"/>
        <w:spacing w:line="240" w:lineRule="auto"/>
        <w:ind w:firstLine="709"/>
        <w:rPr>
          <w:rFonts w:cs="Times New Roman"/>
          <w:color w:val="auto"/>
          <w:sz w:val="24"/>
          <w:szCs w:val="24"/>
        </w:rPr>
      </w:pPr>
      <w:r w:rsidRPr="006300D8">
        <w:rPr>
          <w:rStyle w:val="Italic"/>
          <w:rFonts w:cs="Times New Roman"/>
          <w:color w:val="auto"/>
          <w:sz w:val="24"/>
          <w:szCs w:val="24"/>
        </w:rPr>
        <w:t>Человек и общество</w:t>
      </w:r>
    </w:p>
    <w:p w:rsidR="00767BB0" w:rsidRPr="006300D8" w:rsidRDefault="00767BB0" w:rsidP="00CA6FC5">
      <w:pPr>
        <w:pStyle w:val="body"/>
        <w:spacing w:line="240" w:lineRule="auto"/>
        <w:ind w:firstLine="709"/>
        <w:rPr>
          <w:rFonts w:cs="Times New Roman"/>
          <w:color w:val="auto"/>
          <w:spacing w:val="1"/>
          <w:sz w:val="24"/>
          <w:szCs w:val="24"/>
        </w:rPr>
      </w:pPr>
      <w:r w:rsidRPr="006300D8">
        <w:rPr>
          <w:rFonts w:cs="Times New Roman"/>
          <w:color w:val="auto"/>
          <w:spacing w:val="1"/>
          <w:sz w:val="24"/>
          <w:szCs w:val="24"/>
        </w:rPr>
        <w:t xml:space="preserve">Наша Родина — Россия, Российская Федерация. Россия и её столица на карте. Государственные символы России. Москва — столица России. Святыни Москвы — святыни России: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 Города России. Россия — многонациональное государство. Народы России, их традиции, обычаи, праздники. </w:t>
      </w:r>
      <w:r w:rsidR="00000D71" w:rsidRPr="006300D8">
        <w:rPr>
          <w:rFonts w:cs="Times New Roman"/>
          <w:color w:val="auto"/>
          <w:spacing w:val="1"/>
          <w:sz w:val="24"/>
          <w:szCs w:val="24"/>
        </w:rPr>
        <w:t>Р</w:t>
      </w:r>
      <w:r w:rsidRPr="006300D8">
        <w:rPr>
          <w:rFonts w:cs="Times New Roman"/>
          <w:color w:val="auto"/>
          <w:spacing w:val="1"/>
          <w:sz w:val="24"/>
          <w:szCs w:val="24"/>
        </w:rPr>
        <w:t xml:space="preserve">одной край, его природные и культурные достопримечательности. Значимые события истории родного края. </w:t>
      </w:r>
      <w:r w:rsidR="00000D71" w:rsidRPr="006300D8">
        <w:rPr>
          <w:rFonts w:cs="Times New Roman"/>
          <w:color w:val="auto"/>
          <w:spacing w:val="1"/>
          <w:sz w:val="24"/>
          <w:szCs w:val="24"/>
        </w:rPr>
        <w:t>Республика Башкортостан</w:t>
      </w:r>
      <w:r w:rsidRPr="006300D8">
        <w:rPr>
          <w:rFonts w:cs="Times New Roman"/>
          <w:color w:val="auto"/>
          <w:spacing w:val="1"/>
          <w:sz w:val="24"/>
          <w:szCs w:val="24"/>
        </w:rPr>
        <w:t xml:space="preserve"> и его главный город на карте; символика своего региона. Хозяйственные занятия, профессии жителей родного края. Значение труда в жизни человека и общества.</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Семья. Семейные ценности и традиции. Родословная. Составление схемы родословного древа, истории семьи.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Правила культурного поведения в общественных местах. Доброта, справедливость, честность, уважение к чужому мнению и особенностям других людей — главные правила взаимоотношений членов общества.</w:t>
      </w:r>
    </w:p>
    <w:p w:rsidR="00767BB0" w:rsidRPr="006300D8" w:rsidRDefault="00767BB0" w:rsidP="00CA6FC5">
      <w:pPr>
        <w:pStyle w:val="body"/>
        <w:spacing w:line="240" w:lineRule="auto"/>
        <w:ind w:firstLine="709"/>
        <w:rPr>
          <w:rFonts w:cs="Times New Roman"/>
          <w:color w:val="auto"/>
          <w:sz w:val="24"/>
          <w:szCs w:val="24"/>
        </w:rPr>
      </w:pPr>
      <w:r w:rsidRPr="006300D8">
        <w:rPr>
          <w:rStyle w:val="Italic"/>
          <w:rFonts w:cs="Times New Roman"/>
          <w:color w:val="auto"/>
          <w:sz w:val="24"/>
          <w:szCs w:val="24"/>
        </w:rPr>
        <w:t>Человек и природа</w:t>
      </w:r>
    </w:p>
    <w:p w:rsidR="00767BB0" w:rsidRPr="006300D8" w:rsidRDefault="00767BB0" w:rsidP="00CA6FC5">
      <w:pPr>
        <w:pStyle w:val="body"/>
        <w:spacing w:line="240" w:lineRule="auto"/>
        <w:ind w:firstLine="709"/>
        <w:rPr>
          <w:rFonts w:cs="Times New Roman"/>
          <w:color w:val="auto"/>
          <w:spacing w:val="1"/>
          <w:sz w:val="24"/>
          <w:szCs w:val="24"/>
        </w:rPr>
      </w:pPr>
      <w:r w:rsidRPr="006300D8">
        <w:rPr>
          <w:rFonts w:cs="Times New Roman"/>
          <w:color w:val="auto"/>
          <w:spacing w:val="1"/>
          <w:sz w:val="24"/>
          <w:szCs w:val="24"/>
        </w:rPr>
        <w:t xml:space="preserve">Методы познания природы: наблюдения, опыты, измерения. Звёзды и созвездия, наблюдения звёздного неба. Планеты. Чем Земля отличается от других планет; условия жизни на Земле. Изображения Земли: глобус, карта, план. Карта мира. Материки, океаны. Определение сторон горизонта при помощи компаса. Ориентирование на местности по местным природным признакам, Солнцу. Компас, устройство; ориентирование с помощью компаса. </w:t>
      </w:r>
    </w:p>
    <w:p w:rsidR="00767BB0" w:rsidRPr="006300D8" w:rsidRDefault="00767BB0" w:rsidP="00CA6FC5">
      <w:pPr>
        <w:pStyle w:val="body"/>
        <w:spacing w:line="240" w:lineRule="auto"/>
        <w:ind w:firstLine="709"/>
        <w:rPr>
          <w:rStyle w:val="Italic"/>
          <w:rFonts w:cs="Times New Roman"/>
          <w:color w:val="auto"/>
          <w:sz w:val="24"/>
          <w:szCs w:val="24"/>
        </w:rPr>
      </w:pPr>
      <w:r w:rsidRPr="006300D8">
        <w:rPr>
          <w:rFonts w:cs="Times New Roman"/>
          <w:color w:val="auto"/>
          <w:sz w:val="24"/>
          <w:szCs w:val="24"/>
        </w:rPr>
        <w:t>Многообразие растений. Деревья, кустарники, травы. Дикорастущие и культурные растения. Связи в природе. Годовой ход изменений в жизни растений. Многообразие животных. Насекомые, рыбы, птицы, звери, земноводные, пресмыкающиеся: общая характеристика внешних признаков. Связи в природе. Годовой ход изменений в жизни животных.</w:t>
      </w:r>
    </w:p>
    <w:p w:rsidR="00767BB0" w:rsidRPr="006300D8" w:rsidRDefault="00767BB0" w:rsidP="00CA6FC5">
      <w:pPr>
        <w:pStyle w:val="body"/>
        <w:spacing w:line="240" w:lineRule="auto"/>
        <w:ind w:firstLine="709"/>
        <w:rPr>
          <w:rStyle w:val="Italic"/>
          <w:rFonts w:cs="Times New Roman"/>
          <w:color w:val="auto"/>
          <w:sz w:val="24"/>
          <w:szCs w:val="24"/>
        </w:rPr>
      </w:pPr>
      <w:r w:rsidRPr="006300D8">
        <w:rPr>
          <w:rFonts w:cs="Times New Roman"/>
          <w:color w:val="auto"/>
          <w:sz w:val="24"/>
          <w:szCs w:val="24"/>
        </w:rPr>
        <w:t>Красная книга России, её значение, отдельные представители растений и животных Красной книги. Заповедники, природные парки. Охрана природы. Правила нравственного поведения на природе.</w:t>
      </w:r>
    </w:p>
    <w:p w:rsidR="00767BB0" w:rsidRPr="006300D8" w:rsidRDefault="00767BB0" w:rsidP="00CA6FC5">
      <w:pPr>
        <w:pStyle w:val="body"/>
        <w:spacing w:line="240" w:lineRule="auto"/>
        <w:ind w:firstLine="709"/>
        <w:rPr>
          <w:rFonts w:cs="Times New Roman"/>
          <w:color w:val="auto"/>
          <w:sz w:val="24"/>
          <w:szCs w:val="24"/>
        </w:rPr>
      </w:pPr>
      <w:r w:rsidRPr="006300D8">
        <w:rPr>
          <w:rStyle w:val="Italic"/>
          <w:rFonts w:cs="Times New Roman"/>
          <w:color w:val="auto"/>
          <w:sz w:val="24"/>
          <w:szCs w:val="24"/>
        </w:rPr>
        <w:t>Правила безопасной жизнедеятельности</w:t>
      </w:r>
    </w:p>
    <w:p w:rsidR="00767BB0" w:rsidRPr="006300D8" w:rsidRDefault="00767BB0" w:rsidP="00CA6FC5">
      <w:pPr>
        <w:pStyle w:val="body"/>
        <w:spacing w:line="240" w:lineRule="auto"/>
        <w:ind w:firstLine="709"/>
        <w:rPr>
          <w:rFonts w:cs="Times New Roman"/>
          <w:color w:val="auto"/>
          <w:spacing w:val="2"/>
          <w:sz w:val="24"/>
          <w:szCs w:val="24"/>
        </w:rPr>
      </w:pPr>
      <w:r w:rsidRPr="006300D8">
        <w:rPr>
          <w:rFonts w:cs="Times New Roman"/>
          <w:color w:val="auto"/>
          <w:spacing w:val="2"/>
          <w:sz w:val="24"/>
          <w:szCs w:val="24"/>
        </w:rPr>
        <w:t>Здоровый образ жизни: режим дня (чередование сна, учебных занятий, двигательной активности) и рациональное питание (количество приёмов пищи и рацион питания). Физическая культура, закаливание, игры на воздухе как условие сохранения и укрепления здоровья. Правила безопасности в школе (маршрут до школы, правила поведения на занятиях, переменах, при приёмах пищи и на пришкольной территории), в быту, на прогулках. Правила безопасного поведения пассажира наземного транспорта и метро (ожидание на остановке, посадка, размещение в салоне или вагоне, высадка, знаки безопасности на общественном транспорте). Номера телефонов экстренной помощи. Правила поведения при пользовании компьютером. Безопасность в Интернете (коммуникация в мессенджерах и социальных группах) в условиях контролируемого доступа в Интернет.</w:t>
      </w:r>
    </w:p>
    <w:p w:rsidR="00767BB0" w:rsidRPr="006300D8" w:rsidRDefault="00767BB0" w:rsidP="00CA6FC5">
      <w:pPr>
        <w:pStyle w:val="h3"/>
        <w:spacing w:before="0" w:after="0" w:line="240" w:lineRule="auto"/>
        <w:ind w:firstLine="709"/>
        <w:jc w:val="center"/>
        <w:rPr>
          <w:rFonts w:cs="Times New Roman"/>
          <w:color w:val="auto"/>
          <w:sz w:val="24"/>
          <w:szCs w:val="24"/>
        </w:rPr>
      </w:pPr>
      <w:r w:rsidRPr="006300D8">
        <w:rPr>
          <w:rFonts w:cs="Times New Roman"/>
          <w:color w:val="auto"/>
          <w:sz w:val="24"/>
          <w:szCs w:val="24"/>
        </w:rPr>
        <w:t xml:space="preserve">Универсальные учебные действия </w:t>
      </w:r>
      <w:r w:rsidRPr="006300D8">
        <w:rPr>
          <w:rFonts w:cs="Times New Roman"/>
          <w:color w:val="auto"/>
          <w:sz w:val="24"/>
          <w:szCs w:val="24"/>
        </w:rPr>
        <w:br/>
        <w:t>(пропедевтический уровень)</w:t>
      </w:r>
    </w:p>
    <w:p w:rsidR="00767BB0" w:rsidRPr="006300D8" w:rsidRDefault="00767BB0" w:rsidP="00CA6FC5">
      <w:pPr>
        <w:pStyle w:val="body"/>
        <w:spacing w:line="240" w:lineRule="auto"/>
        <w:ind w:firstLine="709"/>
        <w:rPr>
          <w:rFonts w:cs="Times New Roman"/>
          <w:color w:val="auto"/>
          <w:sz w:val="24"/>
          <w:szCs w:val="24"/>
        </w:rPr>
      </w:pPr>
      <w:r w:rsidRPr="006300D8">
        <w:rPr>
          <w:rStyle w:val="Italic"/>
          <w:rFonts w:cs="Times New Roman"/>
          <w:color w:val="auto"/>
          <w:sz w:val="24"/>
          <w:szCs w:val="24"/>
        </w:rPr>
        <w:t>Познавательные универсальные учебные действия:</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ориентироваться в методах познания природы (наблюдение, опыт, сравнение, измерение);</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на основе наблюдения определять состояние вещества (жидкое, твёрдое, газообразное);</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различать символы РФ;</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различать деревья, кустарники, травы; приводить примеры (в пределах изученного);</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группировать растения: дикорастущие и культурные; лекарственные и ядовитые (в пределах изученного);</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 xml:space="preserve">различать прошлое, настоящее, будущее. </w:t>
      </w:r>
    </w:p>
    <w:p w:rsidR="00767BB0" w:rsidRPr="006300D8" w:rsidRDefault="00767BB0" w:rsidP="00CA6FC5">
      <w:pPr>
        <w:pStyle w:val="body"/>
        <w:spacing w:line="240" w:lineRule="auto"/>
        <w:ind w:firstLine="709"/>
        <w:rPr>
          <w:rStyle w:val="Italic"/>
          <w:rFonts w:cs="Times New Roman"/>
          <w:color w:val="auto"/>
          <w:sz w:val="24"/>
          <w:szCs w:val="24"/>
        </w:rPr>
      </w:pPr>
      <w:r w:rsidRPr="006300D8">
        <w:rPr>
          <w:rStyle w:val="Italic"/>
          <w:rFonts w:cs="Times New Roman"/>
          <w:color w:val="auto"/>
          <w:sz w:val="24"/>
          <w:szCs w:val="24"/>
        </w:rPr>
        <w:t>Работа с информацией:</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 xml:space="preserve">различать информацию, представленную в тексте, графически, аудиовизуально; </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читать информацию, представленную в схеме, таблице;</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используя текстовую информацию, заполнять таблицы; дополнять схемы;</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соотносить пример (рисунок, предложенную ситуацию) со временем протекания.</w:t>
      </w:r>
    </w:p>
    <w:p w:rsidR="00767BB0" w:rsidRPr="006300D8" w:rsidRDefault="00767BB0" w:rsidP="00CA6FC5">
      <w:pPr>
        <w:pStyle w:val="body"/>
        <w:spacing w:line="240" w:lineRule="auto"/>
        <w:ind w:firstLine="709"/>
        <w:rPr>
          <w:rStyle w:val="Italic"/>
          <w:rFonts w:cs="Times New Roman"/>
          <w:color w:val="auto"/>
          <w:sz w:val="24"/>
          <w:szCs w:val="24"/>
        </w:rPr>
      </w:pPr>
      <w:r w:rsidRPr="006300D8">
        <w:rPr>
          <w:rStyle w:val="Italic"/>
          <w:rFonts w:cs="Times New Roman"/>
          <w:color w:val="auto"/>
          <w:sz w:val="24"/>
          <w:szCs w:val="24"/>
        </w:rPr>
        <w:t>Коммуникативные универсальные учебные действия:</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 xml:space="preserve">ориентироваться в терминах (понятиях), соотносить их с краткой характеристикой: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понятия и термины, связанные с социальным миром (индивидуальность человека, органы чувств, жизнедеятельность; поколение, старшее поколение, культура поведения; Родина, столица, родной край, регион);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понятия и термины, связанные с миром природы (среда обитания, тело, явление, вещество; заповедник);</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понятия и термины, связанные с организацией своей жизни и охраны здоровья (режим, правильное питание, закаливание, безопасность, опасная ситуация);</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описывать условия жизни на Земле, отличие нашей планеты от других планет Солнечной системы;</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 xml:space="preserve">создавать небольшие описания на предложенную тему (например, «Моя семья», «Какие бывают профессии?», «Что «умеют» органы чувств?», «Лес — природное сообщество» и др.); </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создавать высказывания-рассуждения (например, признаки животного и растения как живого существа; связь изменений в живой природе с явлениями неживой природы);</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 xml:space="preserve">приводить примеры растений и животных, занесённых в Красную книгу России (на примере своей местности); </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описывать современные события от имени их участника.</w:t>
      </w:r>
    </w:p>
    <w:p w:rsidR="00767BB0" w:rsidRPr="006300D8" w:rsidRDefault="00767BB0" w:rsidP="00CA6FC5">
      <w:pPr>
        <w:pStyle w:val="body"/>
        <w:spacing w:line="240" w:lineRule="auto"/>
        <w:ind w:firstLine="709"/>
        <w:rPr>
          <w:rStyle w:val="Italic"/>
          <w:rFonts w:cs="Times New Roman"/>
          <w:color w:val="auto"/>
          <w:sz w:val="24"/>
          <w:szCs w:val="24"/>
        </w:rPr>
      </w:pPr>
      <w:r w:rsidRPr="006300D8">
        <w:rPr>
          <w:rStyle w:val="Italic"/>
          <w:rFonts w:cs="Times New Roman"/>
          <w:color w:val="auto"/>
          <w:sz w:val="24"/>
          <w:szCs w:val="24"/>
        </w:rPr>
        <w:t>Регулятивные универсальные учебные действия:</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следовать образцу, предложенному плану и инструкции при решении учебной задачи;</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контролировать с небольшой помощью учителя последовательность действий по решению учебной задачи;</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оценивать результаты своей работы, анализировать оценку учителя и одноклассников, спокойно, без обид принимать советы и замечания.</w:t>
      </w:r>
    </w:p>
    <w:p w:rsidR="00767BB0" w:rsidRPr="006300D8" w:rsidRDefault="00767BB0" w:rsidP="00CA6FC5">
      <w:pPr>
        <w:pStyle w:val="body"/>
        <w:spacing w:line="240" w:lineRule="auto"/>
        <w:ind w:firstLine="709"/>
        <w:rPr>
          <w:rStyle w:val="Italic"/>
          <w:rFonts w:cs="Times New Roman"/>
          <w:color w:val="auto"/>
          <w:sz w:val="24"/>
          <w:szCs w:val="24"/>
        </w:rPr>
      </w:pPr>
      <w:r w:rsidRPr="006300D8">
        <w:rPr>
          <w:rStyle w:val="Italic"/>
          <w:rFonts w:cs="Times New Roman"/>
          <w:color w:val="auto"/>
          <w:sz w:val="24"/>
          <w:szCs w:val="24"/>
        </w:rPr>
        <w:t xml:space="preserve">Совместная деятельность: </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 xml:space="preserve">строить свою учебную и игровую деятельность, житейские ситуации в соответствии с правилами поведения, принятыми в обществе; </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оценивать жизненные ситуации с точки зрения правил поведения, культуры общения, проявления терпения и уважения к собеседнику;</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проводить в парах (группах) простые опыты по определению свойств разных веществ (вода, молоко, сахар, соль, железо), совместно намечать план работы, оценивать свой вклад в общее дело;</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определять причины возможных конфликтов, выбирать (из предложенных) способы их разрешения.</w:t>
      </w:r>
    </w:p>
    <w:p w:rsidR="0068292E" w:rsidRPr="006300D8" w:rsidRDefault="0068292E" w:rsidP="00CA6FC5">
      <w:pPr>
        <w:pStyle w:val="h2"/>
        <w:spacing w:before="0" w:after="0" w:line="240" w:lineRule="auto"/>
        <w:ind w:firstLine="709"/>
        <w:jc w:val="center"/>
        <w:rPr>
          <w:rFonts w:cs="Times New Roman"/>
          <w:color w:val="auto"/>
          <w:sz w:val="24"/>
          <w:szCs w:val="24"/>
        </w:rPr>
      </w:pPr>
    </w:p>
    <w:p w:rsidR="00767BB0" w:rsidRPr="006300D8" w:rsidRDefault="00767BB0" w:rsidP="00CA6FC5">
      <w:pPr>
        <w:pStyle w:val="h2"/>
        <w:spacing w:before="0" w:after="0" w:line="240" w:lineRule="auto"/>
        <w:ind w:firstLine="709"/>
        <w:jc w:val="center"/>
        <w:rPr>
          <w:rFonts w:cs="Times New Roman"/>
          <w:color w:val="auto"/>
          <w:sz w:val="24"/>
          <w:szCs w:val="24"/>
        </w:rPr>
      </w:pPr>
      <w:r w:rsidRPr="006300D8">
        <w:rPr>
          <w:rFonts w:cs="Times New Roman"/>
          <w:color w:val="auto"/>
          <w:sz w:val="24"/>
          <w:szCs w:val="24"/>
        </w:rPr>
        <w:t>3 класс (68 </w:t>
      </w:r>
      <w:r w:rsidRPr="006300D8">
        <w:rPr>
          <w:rFonts w:cs="Times New Roman"/>
          <w:caps w:val="0"/>
          <w:color w:val="auto"/>
          <w:sz w:val="24"/>
          <w:szCs w:val="24"/>
        </w:rPr>
        <w:t>ч</w:t>
      </w:r>
      <w:r w:rsidRPr="006300D8">
        <w:rPr>
          <w:rFonts w:cs="Times New Roman"/>
          <w:color w:val="auto"/>
          <w:sz w:val="24"/>
          <w:szCs w:val="24"/>
        </w:rPr>
        <w:t>)</w:t>
      </w:r>
    </w:p>
    <w:p w:rsidR="00767BB0" w:rsidRPr="006300D8" w:rsidRDefault="00767BB0" w:rsidP="00CA6FC5">
      <w:pPr>
        <w:pStyle w:val="body"/>
        <w:spacing w:line="240" w:lineRule="auto"/>
        <w:ind w:firstLine="709"/>
        <w:rPr>
          <w:rFonts w:cs="Times New Roman"/>
          <w:color w:val="auto"/>
          <w:sz w:val="24"/>
          <w:szCs w:val="24"/>
        </w:rPr>
      </w:pPr>
      <w:r w:rsidRPr="006300D8">
        <w:rPr>
          <w:rStyle w:val="Italic"/>
          <w:rFonts w:cs="Times New Roman"/>
          <w:color w:val="auto"/>
          <w:sz w:val="24"/>
          <w:szCs w:val="24"/>
        </w:rPr>
        <w:t>Человек и общество</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Общество как совокупность людей, которые объединены общей культурой и связаны друг с другом совместной деятельностью во имя общей цели. Наша Родина — Российская Федерация. Уникальные памятники культуры России, родного края. Государственная символика Российской Федерации и своего региона. Города Золотого кольца России. Народы России. Уважение к культуре, традициям своего народа и других народов, государственным символам России.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Семья — коллектив близких, родных людей. Семейный бюджет, доходы и расходы семьи. Уважение к семейным ценностям.</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Правила нравственного поведения в социуме. Внимание, уважительное отношение к людям с ограниченными возможностями здоровья, забота о них.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Значение труда в жизни человека и общества. Трудолюбие как общественно значимая ценность в культуре народов России. Особенности труда людей родного края, их профессии.</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Страны и народы мира. Памятники природы и культуры — символы стран, в которых они находятся.</w:t>
      </w:r>
    </w:p>
    <w:p w:rsidR="00767BB0" w:rsidRPr="006300D8" w:rsidRDefault="00767BB0" w:rsidP="00CA6FC5">
      <w:pPr>
        <w:pStyle w:val="body"/>
        <w:spacing w:line="240" w:lineRule="auto"/>
        <w:ind w:firstLine="709"/>
        <w:rPr>
          <w:rFonts w:cs="Times New Roman"/>
          <w:color w:val="auto"/>
          <w:sz w:val="24"/>
          <w:szCs w:val="24"/>
        </w:rPr>
      </w:pPr>
      <w:r w:rsidRPr="006300D8">
        <w:rPr>
          <w:rStyle w:val="Italic"/>
          <w:rFonts w:cs="Times New Roman"/>
          <w:color w:val="auto"/>
          <w:sz w:val="24"/>
          <w:szCs w:val="24"/>
        </w:rPr>
        <w:t>Человек и природа</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Методы изучения природы. Карта мира. Материки и части света. Вещество.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 Воздух — смесь газов. Свойства воздуха. Значение воздуха для растений, животных, человека. Вода. Свойства воды. Состояния воды, её распространение в природе, значение для живых организмов и хозяйственной жизни человека. Круговорот воды в природе. Охрана воздуха, воды. Горные породы и минералы. Полезные ископаемые, их значение в хозяйстве человека, бережное отношение людей к полезным ископаемым. Полезные ископаемые родного края (2—3 примера). Почва, её состав, значение для живой природы и хозяйственной жизни человека.</w:t>
      </w:r>
    </w:p>
    <w:p w:rsidR="00767BB0" w:rsidRPr="006300D8" w:rsidRDefault="00767BB0" w:rsidP="00CA6FC5">
      <w:pPr>
        <w:pStyle w:val="body"/>
        <w:spacing w:line="240" w:lineRule="auto"/>
        <w:ind w:firstLine="709"/>
        <w:rPr>
          <w:rFonts w:cs="Times New Roman"/>
          <w:color w:val="auto"/>
          <w:spacing w:val="2"/>
          <w:sz w:val="24"/>
          <w:szCs w:val="24"/>
        </w:rPr>
      </w:pPr>
      <w:r w:rsidRPr="006300D8">
        <w:rPr>
          <w:rFonts w:cs="Times New Roman"/>
          <w:color w:val="auto"/>
          <w:spacing w:val="2"/>
          <w:sz w:val="24"/>
          <w:szCs w:val="24"/>
        </w:rPr>
        <w:t>Первоначальные представления о бактериях. Грибы: строение шляпочных грибов. Грибы съедобные и несъедобные. Разнообразие растений. Зависимость жизненного цикла организмов от условий окружающей среды. Размножение и развитие растений. Особенности питания и дыхания растений. Роль растений в природе и жизни людей, бережное отношение человека к растениям. Условия, необходимые для жизни растения (свет, тепло, воздух, вода). Наблюдение роста растений, фиксация изменений. Растения родного края, названия и краткая характеристика на основе наблюдений. Охрана растений.</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Разнообразие животных. Зависимость жизненного цикла организмов от условий окружающей среды. Размножение и развитие животных (рыбы, птицы, звери). Особенности питания животных. Цепи питания. Условия, необходимые для жизни животных (воздух, вода, тепло, пища). Роль животных в природе и жизни людей, бережное отношение человека к животным. Охрана животных. Животные родного края, их названия, краткая характеристика на основе наблюдений.</w:t>
      </w:r>
    </w:p>
    <w:p w:rsidR="00767BB0" w:rsidRPr="006300D8" w:rsidRDefault="00767BB0" w:rsidP="00CA6FC5">
      <w:pPr>
        <w:pStyle w:val="body"/>
        <w:spacing w:line="240" w:lineRule="auto"/>
        <w:ind w:firstLine="709"/>
        <w:rPr>
          <w:rFonts w:cs="Times New Roman"/>
          <w:color w:val="auto"/>
          <w:spacing w:val="2"/>
          <w:sz w:val="24"/>
          <w:szCs w:val="24"/>
        </w:rPr>
      </w:pPr>
      <w:r w:rsidRPr="006300D8">
        <w:rPr>
          <w:rFonts w:cs="Times New Roman"/>
          <w:color w:val="auto"/>
          <w:spacing w:val="2"/>
          <w:sz w:val="24"/>
          <w:szCs w:val="24"/>
        </w:rPr>
        <w:t>Природные сообщества: лес, луг, пруд.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 Правила нравственного поведения в природных сообществах.</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Человек — часть природы. 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Измерение температуры тела человека, частоты пульса.</w:t>
      </w:r>
    </w:p>
    <w:p w:rsidR="00767BB0" w:rsidRPr="006300D8" w:rsidRDefault="00767BB0" w:rsidP="00CA6FC5">
      <w:pPr>
        <w:pStyle w:val="body"/>
        <w:spacing w:line="240" w:lineRule="auto"/>
        <w:ind w:firstLine="709"/>
        <w:rPr>
          <w:rFonts w:cs="Times New Roman"/>
          <w:color w:val="auto"/>
          <w:sz w:val="24"/>
          <w:szCs w:val="24"/>
        </w:rPr>
      </w:pPr>
      <w:r w:rsidRPr="006300D8">
        <w:rPr>
          <w:rStyle w:val="Italic"/>
          <w:rFonts w:cs="Times New Roman"/>
          <w:color w:val="auto"/>
          <w:sz w:val="24"/>
          <w:szCs w:val="24"/>
        </w:rPr>
        <w:t>Правила безопасной жизнедеятельности</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Здоровый образ жизни: двигательная активность (утренняя зарядка, динамические паузы), закаливание и профилактика заболеваний. Забота о здоровье и безопасности окружающих людей. Безопасность во дворе жилого дома (правила перемещения внутри двора и пересечения дворовой проезжей части, безопасные зоны электрических, газовых, тепловых подстанций и других опасных объектов инженерной инфраструктуры жилого дома, предупреждающие знаки безопасности). Правила безопасного поведения пассажира железнодорожного, водного и авиатранспорта (правила безопасного поведения на вокзалах и в аэропортах, безопасное поведение в вагоне, на борту самолёта, судна; знаки безопасности). Безопасность в Интернете (ориентирование в признаках мошеннических действий, защита персональной информации, правила коммуникации в мессенджерах и социальных группах) в условиях контролируемого доступа в Интернет.</w:t>
      </w:r>
    </w:p>
    <w:p w:rsidR="00767BB0" w:rsidRPr="006300D8" w:rsidRDefault="00767BB0" w:rsidP="00CA6FC5">
      <w:pPr>
        <w:pStyle w:val="h3"/>
        <w:spacing w:before="0" w:after="0" w:line="240" w:lineRule="auto"/>
        <w:ind w:firstLine="709"/>
        <w:jc w:val="center"/>
        <w:rPr>
          <w:rFonts w:cs="Times New Roman"/>
          <w:color w:val="auto"/>
          <w:sz w:val="24"/>
          <w:szCs w:val="24"/>
        </w:rPr>
      </w:pPr>
      <w:r w:rsidRPr="006300D8">
        <w:rPr>
          <w:rFonts w:cs="Times New Roman"/>
          <w:color w:val="auto"/>
          <w:sz w:val="24"/>
          <w:szCs w:val="24"/>
        </w:rPr>
        <w:t>Универсальные учебные действия</w:t>
      </w:r>
    </w:p>
    <w:p w:rsidR="00767BB0" w:rsidRPr="006300D8" w:rsidRDefault="00767BB0" w:rsidP="00CA6FC5">
      <w:pPr>
        <w:pStyle w:val="body"/>
        <w:spacing w:line="240" w:lineRule="auto"/>
        <w:ind w:firstLine="709"/>
        <w:rPr>
          <w:rStyle w:val="Italic"/>
          <w:rFonts w:cs="Times New Roman"/>
          <w:color w:val="auto"/>
          <w:sz w:val="24"/>
          <w:szCs w:val="24"/>
        </w:rPr>
      </w:pPr>
      <w:r w:rsidRPr="006300D8">
        <w:rPr>
          <w:rStyle w:val="Italic"/>
          <w:rFonts w:cs="Times New Roman"/>
          <w:color w:val="auto"/>
          <w:sz w:val="24"/>
          <w:szCs w:val="24"/>
        </w:rPr>
        <w:t>Познавательные универсальные учебные действия:</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проводить несложные наблюдения в природе (сезонные изменения, поведение животных) по предложенному и самостоятельно составленному плану; на основе результатов совместных с одноклассниками наблюдений (в парах, группах) делать выводы;</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устанавливать зависимость между внешним видом, особенностями поведения и условиями жизни животного;</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определять (в процессе рассматривания объектов и явлений) существенные признаки и отношения между объектами и явлениями;</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моделировать цепи питания в природном сообществе;</w:t>
      </w:r>
    </w:p>
    <w:p w:rsidR="00767BB0" w:rsidRPr="006300D8" w:rsidRDefault="00767BB0" w:rsidP="00CA6FC5">
      <w:pPr>
        <w:pStyle w:val="list-bullet"/>
        <w:spacing w:line="240" w:lineRule="auto"/>
        <w:ind w:left="0" w:firstLine="709"/>
        <w:rPr>
          <w:rFonts w:cs="Times New Roman"/>
          <w:color w:val="auto"/>
          <w:spacing w:val="-1"/>
          <w:sz w:val="24"/>
          <w:szCs w:val="24"/>
        </w:rPr>
      </w:pPr>
      <w:r w:rsidRPr="006300D8">
        <w:rPr>
          <w:rFonts w:cs="Times New Roman"/>
          <w:color w:val="auto"/>
          <w:spacing w:val="-1"/>
          <w:sz w:val="24"/>
          <w:szCs w:val="24"/>
        </w:rPr>
        <w:t>различать понятия «век», «столетие», «историческое время»; соотносить историческое событие с датой (историческим периодом).</w:t>
      </w:r>
    </w:p>
    <w:p w:rsidR="00767BB0" w:rsidRPr="006300D8" w:rsidRDefault="00767BB0" w:rsidP="00CA6FC5">
      <w:pPr>
        <w:pStyle w:val="body"/>
        <w:spacing w:line="240" w:lineRule="auto"/>
        <w:ind w:firstLine="709"/>
        <w:rPr>
          <w:rStyle w:val="Italic"/>
          <w:rFonts w:cs="Times New Roman"/>
          <w:color w:val="auto"/>
          <w:sz w:val="24"/>
          <w:szCs w:val="24"/>
        </w:rPr>
      </w:pPr>
      <w:r w:rsidRPr="006300D8">
        <w:rPr>
          <w:rStyle w:val="Italic"/>
          <w:rFonts w:cs="Times New Roman"/>
          <w:color w:val="auto"/>
          <w:sz w:val="24"/>
          <w:szCs w:val="24"/>
        </w:rPr>
        <w:t>Работа с информацией:</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понимать, что работа с моделями Земли (глобус, карта) может дать полезную и интересную информацию о природе нашей планеты; находить на глобусе материки и океаны, воспроизводить их названия; находить на карте нашу страну, столицу, свой регион;</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читать несложные планы, соотносить условные обозначения с изображёнными объектами;</w:t>
      </w:r>
    </w:p>
    <w:p w:rsidR="00767BB0" w:rsidRPr="006300D8" w:rsidRDefault="00767BB0" w:rsidP="00CA6FC5">
      <w:pPr>
        <w:pStyle w:val="list-bullet"/>
        <w:spacing w:line="240" w:lineRule="auto"/>
        <w:ind w:left="0" w:firstLine="709"/>
        <w:rPr>
          <w:rFonts w:cs="Times New Roman"/>
          <w:color w:val="auto"/>
          <w:spacing w:val="3"/>
          <w:sz w:val="24"/>
          <w:szCs w:val="24"/>
        </w:rPr>
      </w:pPr>
      <w:r w:rsidRPr="006300D8">
        <w:rPr>
          <w:rFonts w:cs="Times New Roman"/>
          <w:color w:val="auto"/>
          <w:spacing w:val="3"/>
          <w:sz w:val="24"/>
          <w:szCs w:val="24"/>
        </w:rPr>
        <w:t>находить по предложению учителя информацию в разных источниках — текстах, таблицах, схемах, в том числе в Интернете (в условиях контролируемого входа); соблюдать правила безопасности при работе в информационной среде.</w:t>
      </w:r>
    </w:p>
    <w:p w:rsidR="00767BB0" w:rsidRPr="006300D8" w:rsidRDefault="00767BB0" w:rsidP="00CA6FC5">
      <w:pPr>
        <w:pStyle w:val="body"/>
        <w:spacing w:line="240" w:lineRule="auto"/>
        <w:ind w:firstLine="709"/>
        <w:rPr>
          <w:rStyle w:val="Italic"/>
          <w:rFonts w:cs="Times New Roman"/>
          <w:color w:val="auto"/>
          <w:sz w:val="24"/>
          <w:szCs w:val="24"/>
        </w:rPr>
      </w:pPr>
      <w:r w:rsidRPr="006300D8">
        <w:rPr>
          <w:rStyle w:val="Italic"/>
          <w:rFonts w:cs="Times New Roman"/>
          <w:color w:val="auto"/>
          <w:sz w:val="24"/>
          <w:szCs w:val="24"/>
        </w:rPr>
        <w:t>Коммуникативные универсальные учебные действия:</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 xml:space="preserve">ориентироваться в понятиях, соотносить понятия и термины с их краткой характеристикой: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понятия и термины, связанные с социальным миром (безопасность, семейный бюджет, памятник культуры);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понятия и термины, связанные с миром природы (планета, материк, океан, модель Земли, царство природы, природное сообщество, цепь питания, Красная книга);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понятия и термины, связанные с безопасной жизнедеятельностью (знаки дорожного движения, дорожные ловушки, опасные ситуации, предвидение);</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описывать (характеризовать) условия жизни на Земле;</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на основе сравнения объектов природы описывать схожие, различные, индивидуальные признаки;</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приводить примеры, кратко характеризовать представителей разных царств природы;</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называть признаки (характеризовать) животного (растения) как живого организма;</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описывать (характеризовать) отдельные страницы истории нашей страны (в пределах изученного).</w:t>
      </w:r>
    </w:p>
    <w:p w:rsidR="00767BB0" w:rsidRPr="006300D8" w:rsidRDefault="00767BB0" w:rsidP="00CA6FC5">
      <w:pPr>
        <w:pStyle w:val="body"/>
        <w:spacing w:line="240" w:lineRule="auto"/>
        <w:ind w:firstLine="709"/>
        <w:rPr>
          <w:rStyle w:val="Italic"/>
          <w:rFonts w:cs="Times New Roman"/>
          <w:color w:val="auto"/>
          <w:sz w:val="24"/>
          <w:szCs w:val="24"/>
        </w:rPr>
      </w:pPr>
      <w:r w:rsidRPr="006300D8">
        <w:rPr>
          <w:rStyle w:val="Italic"/>
          <w:rFonts w:cs="Times New Roman"/>
          <w:color w:val="auto"/>
          <w:sz w:val="24"/>
          <w:szCs w:val="24"/>
        </w:rPr>
        <w:t xml:space="preserve">Регулятивные универсальные учебные действия: </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планировать шаги по решению учебной задачи, контролировать свои действия (при небольшой помощи учителя);</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устанавливать причину возникающей трудности или ошибки, корректировать свои действия.</w:t>
      </w:r>
    </w:p>
    <w:p w:rsidR="00767BB0" w:rsidRPr="006300D8" w:rsidRDefault="00767BB0" w:rsidP="00CA6FC5">
      <w:pPr>
        <w:pStyle w:val="body"/>
        <w:spacing w:line="240" w:lineRule="auto"/>
        <w:ind w:firstLine="709"/>
        <w:rPr>
          <w:rStyle w:val="Italic"/>
          <w:rFonts w:cs="Times New Roman"/>
          <w:color w:val="auto"/>
          <w:sz w:val="24"/>
          <w:szCs w:val="24"/>
        </w:rPr>
      </w:pPr>
      <w:r w:rsidRPr="006300D8">
        <w:rPr>
          <w:rStyle w:val="Italic"/>
          <w:rFonts w:cs="Times New Roman"/>
          <w:color w:val="auto"/>
          <w:sz w:val="24"/>
          <w:szCs w:val="24"/>
        </w:rPr>
        <w:t>Совместная деятельность:</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участвуя в совместной деятельности, выполнять роли руководителя (лидера), подчинённого; справедливо оценивать результаты деятельности участников, положительно реагировать на советы и замечания в свой адрес;</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выполнять правила совместной деятельности, признавать право другого человека иметь собственное суждение, мнение; самостоятельно разрешать возникающие конфликты с учётом этики общения.</w:t>
      </w:r>
    </w:p>
    <w:p w:rsidR="00767BB0" w:rsidRPr="006300D8" w:rsidRDefault="00767BB0" w:rsidP="00CA6FC5">
      <w:pPr>
        <w:pStyle w:val="h2"/>
        <w:spacing w:before="0" w:after="0" w:line="240" w:lineRule="auto"/>
        <w:ind w:firstLine="709"/>
        <w:jc w:val="center"/>
        <w:rPr>
          <w:rFonts w:cs="Times New Roman"/>
          <w:color w:val="auto"/>
          <w:sz w:val="24"/>
          <w:szCs w:val="24"/>
        </w:rPr>
      </w:pPr>
      <w:r w:rsidRPr="006300D8">
        <w:rPr>
          <w:rFonts w:cs="Times New Roman"/>
          <w:color w:val="auto"/>
          <w:sz w:val="24"/>
          <w:szCs w:val="24"/>
        </w:rPr>
        <w:t xml:space="preserve">4 класс (68 </w:t>
      </w:r>
      <w:r w:rsidRPr="006300D8">
        <w:rPr>
          <w:rFonts w:cs="Times New Roman"/>
          <w:caps w:val="0"/>
          <w:color w:val="auto"/>
          <w:sz w:val="24"/>
          <w:szCs w:val="24"/>
        </w:rPr>
        <w:t>ч</w:t>
      </w:r>
      <w:r w:rsidRPr="006300D8">
        <w:rPr>
          <w:rFonts w:cs="Times New Roman"/>
          <w:color w:val="auto"/>
          <w:sz w:val="24"/>
          <w:szCs w:val="24"/>
        </w:rPr>
        <w:t>)</w:t>
      </w:r>
    </w:p>
    <w:p w:rsidR="00767BB0" w:rsidRPr="006300D8" w:rsidRDefault="00767BB0" w:rsidP="00CA6FC5">
      <w:pPr>
        <w:pStyle w:val="body"/>
        <w:spacing w:line="240" w:lineRule="auto"/>
        <w:ind w:firstLine="709"/>
        <w:jc w:val="center"/>
        <w:rPr>
          <w:rFonts w:cs="Times New Roman"/>
          <w:color w:val="auto"/>
          <w:sz w:val="24"/>
          <w:szCs w:val="24"/>
        </w:rPr>
      </w:pPr>
      <w:r w:rsidRPr="006300D8">
        <w:rPr>
          <w:rStyle w:val="Italic"/>
          <w:rFonts w:cs="Times New Roman"/>
          <w:color w:val="auto"/>
          <w:sz w:val="24"/>
          <w:szCs w:val="24"/>
        </w:rPr>
        <w:t>Человек и общество</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Конституция — Основной закон Российской Федерации. Права и обязанности гражданина Российской Федерации. Президент Российской Федерации — глава государства. Политико-административная карта России. Общая характеристика родного края, важнейшие достопримечательности, знаменитые соотечественники.</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Города России. Святыни городов России. Главный город родного края: достопримечательности, история и характеристика отдельных исторических событий, связанных с ним.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Праздник в жизни общества как средство укрепления общественной солидарности и упрочения духовных связей между соотечественниками. Новый год, День защитника Отечества, Международный женский день, День весны и труда, День Победы, День России, День народного единства, День Конституции. Праздники и памятные даты своего региона. Уважение к культуре, истории, традициям своего народа и других народов, государственным символам России.</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История Отечества. «Лента времени» и историческая карта. Наиболее важные и яркие события общественной и культурной жизни страны в разные исторические периоды: Государство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Наиболее значимые объекты списка Всемирного культурного наследия в России и за рубежом.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Правила нравственного поведения в социуме, отношение к людям независимо от их национальности, социального статуса, религиозной принадлежности.</w:t>
      </w:r>
    </w:p>
    <w:p w:rsidR="00767BB0" w:rsidRPr="006300D8" w:rsidRDefault="00767BB0" w:rsidP="00CA6FC5">
      <w:pPr>
        <w:pStyle w:val="body"/>
        <w:spacing w:line="240" w:lineRule="auto"/>
        <w:ind w:firstLine="709"/>
        <w:rPr>
          <w:rFonts w:cs="Times New Roman"/>
          <w:color w:val="auto"/>
          <w:sz w:val="24"/>
          <w:szCs w:val="24"/>
        </w:rPr>
      </w:pPr>
      <w:r w:rsidRPr="006300D8">
        <w:rPr>
          <w:rStyle w:val="Italic"/>
          <w:rFonts w:cs="Times New Roman"/>
          <w:color w:val="auto"/>
          <w:sz w:val="24"/>
          <w:szCs w:val="24"/>
        </w:rPr>
        <w:t>Человек и природа</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Методы познания окружающей природы: наблюдения, сравнения, измерения, опыты по исследованию природных объектов и явлений. Солнце — ближайшая к нам звезда, источник света и тепла для всего живого на Земле. Характеристика планет Солнечной системы. Естественные спутники планет. Смена дня и ночи на Земле. Вращение Земли как причина смены дня и ночи. Обращение Земли вокруг Солнца и смена времён года. Формы земной поверхности: равнины, горы, холмы, овраги (общее представление, условное обозначение равнин и гор на карте). Равнины и горы России. Особенности поверхности родного края (краткая характеристика на основе наблюдений). Водоёмы, их разнообразие (океан, море, озеро, пруд, болото); река как водный поток; использование рек и водоёмов человеком. Крупнейшие реки и озёра России, моря, омывающие её берега, океаны. Водоёмы и реки родного края (названия, краткая характеристика на основе наблюдений).</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Наиболее значимые природные объекты списка Всемирного наследия в России и за рубежом (2—3 объекта).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 Связи в природных зонах.</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Некоторые доступные для понимания экологические проблемы взаимодействия человека и природы. Охрана природных богатств: воды, воздуха, полезных ископаемых, растительного и животного мира. Правила нравственного поведения в природе. Международная Красная книга (отдельные примеры).</w:t>
      </w:r>
    </w:p>
    <w:p w:rsidR="00767BB0" w:rsidRPr="006300D8" w:rsidRDefault="00767BB0" w:rsidP="00CA6FC5">
      <w:pPr>
        <w:pStyle w:val="body"/>
        <w:spacing w:line="240" w:lineRule="auto"/>
        <w:ind w:firstLine="709"/>
        <w:rPr>
          <w:rFonts w:cs="Times New Roman"/>
          <w:color w:val="auto"/>
          <w:sz w:val="24"/>
          <w:szCs w:val="24"/>
        </w:rPr>
      </w:pPr>
      <w:r w:rsidRPr="006300D8">
        <w:rPr>
          <w:rStyle w:val="Italic"/>
          <w:rFonts w:cs="Times New Roman"/>
          <w:color w:val="auto"/>
          <w:sz w:val="24"/>
          <w:szCs w:val="24"/>
        </w:rPr>
        <w:t>Правила безопасной жизнедеятельности</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Здоровый образ жизни: профилактика вредных привычек. Безопасность в городе (планирование маршрутов с учётом транспортной инфраструктуры города; правила безопасного поведения в общественных местах, зонах отдыха, учреждениях культуры). Правила безопасного поведения велосипедиста с учётом дорожных знаков и разметки, сигналов и средств защиты велосипедиста. Безопасность в Интернете (поиск достоверной информации, опознавание государственных образовательных ресурсов и детских развлекательных порталов) в условиях контролируемого доступа в Интернет.</w:t>
      </w:r>
    </w:p>
    <w:p w:rsidR="00767BB0" w:rsidRPr="006300D8" w:rsidRDefault="00767BB0" w:rsidP="00CA6FC5">
      <w:pPr>
        <w:pStyle w:val="h3"/>
        <w:spacing w:before="0" w:after="0" w:line="240" w:lineRule="auto"/>
        <w:ind w:firstLine="709"/>
        <w:jc w:val="center"/>
        <w:rPr>
          <w:rFonts w:cs="Times New Roman"/>
          <w:color w:val="auto"/>
          <w:sz w:val="24"/>
          <w:szCs w:val="24"/>
        </w:rPr>
      </w:pPr>
      <w:r w:rsidRPr="006300D8">
        <w:rPr>
          <w:rFonts w:cs="Times New Roman"/>
          <w:color w:val="auto"/>
          <w:sz w:val="24"/>
          <w:szCs w:val="24"/>
        </w:rPr>
        <w:t>Универсальные учебные действия</w:t>
      </w:r>
    </w:p>
    <w:p w:rsidR="00767BB0" w:rsidRPr="006300D8" w:rsidRDefault="00767BB0" w:rsidP="00CA6FC5">
      <w:pPr>
        <w:pStyle w:val="body"/>
        <w:spacing w:line="240" w:lineRule="auto"/>
        <w:ind w:firstLine="709"/>
        <w:jc w:val="center"/>
        <w:rPr>
          <w:rStyle w:val="Italic"/>
          <w:rFonts w:cs="Times New Roman"/>
          <w:color w:val="auto"/>
          <w:sz w:val="24"/>
          <w:szCs w:val="24"/>
        </w:rPr>
      </w:pPr>
      <w:r w:rsidRPr="006300D8">
        <w:rPr>
          <w:rStyle w:val="Italic"/>
          <w:rFonts w:cs="Times New Roman"/>
          <w:color w:val="auto"/>
          <w:sz w:val="24"/>
          <w:szCs w:val="24"/>
        </w:rPr>
        <w:t>Познавательные универсальные учебные действия:</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 xml:space="preserve">устанавливать последовательность этапов возрастного развития человека; </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конструировать в учебных и игровых ситуациях правила безопасного поведения в среде обитания;</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 xml:space="preserve">моделировать схемы природных объектов (строение почвы; движение реки, форма поверхности); </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соотносить объекты природы с принадлежностью к определённой природной зоне;</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классифицировать природные объекты по принадлежности к природной зоне;</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определять разрыв между реальным и желательным состоянием объекта (ситуации) на основе предложенных учителем вопросов.</w:t>
      </w:r>
    </w:p>
    <w:p w:rsidR="00767BB0" w:rsidRPr="006300D8" w:rsidRDefault="00767BB0" w:rsidP="00CA6FC5">
      <w:pPr>
        <w:pStyle w:val="body"/>
        <w:spacing w:line="240" w:lineRule="auto"/>
        <w:ind w:firstLine="709"/>
        <w:rPr>
          <w:rStyle w:val="Italic"/>
          <w:rFonts w:cs="Times New Roman"/>
          <w:color w:val="auto"/>
          <w:sz w:val="24"/>
          <w:szCs w:val="24"/>
        </w:rPr>
      </w:pPr>
      <w:r w:rsidRPr="006300D8">
        <w:rPr>
          <w:rStyle w:val="Italic"/>
          <w:rFonts w:cs="Times New Roman"/>
          <w:color w:val="auto"/>
          <w:sz w:val="24"/>
          <w:szCs w:val="24"/>
        </w:rPr>
        <w:t>Работа с информацией:</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использовать умения работать с информацией, представленной в разных формах; оценивать объективность информации, учитывать правила безопасного использования электронных ресурсов школы;</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использовать для уточнения и расширения своих знаний об окружающем мире словари, справочники, энциклопедии, в том числе и Интернет (в условиях контролируемого выхода);</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на основе дополнительной информации делать сообщения (доклады) на предложенную тему, подготавливать презентацию, включая в неё иллюстрации, таблицы, диаграммы.</w:t>
      </w:r>
    </w:p>
    <w:p w:rsidR="00767BB0" w:rsidRPr="006300D8" w:rsidRDefault="00767BB0" w:rsidP="00CA6FC5">
      <w:pPr>
        <w:pStyle w:val="body"/>
        <w:spacing w:line="240" w:lineRule="auto"/>
        <w:ind w:firstLine="709"/>
        <w:rPr>
          <w:rStyle w:val="Italic"/>
          <w:rFonts w:cs="Times New Roman"/>
          <w:color w:val="auto"/>
          <w:sz w:val="24"/>
          <w:szCs w:val="24"/>
        </w:rPr>
      </w:pPr>
      <w:r w:rsidRPr="006300D8">
        <w:rPr>
          <w:rStyle w:val="Italic"/>
          <w:rFonts w:cs="Times New Roman"/>
          <w:color w:val="auto"/>
          <w:sz w:val="24"/>
          <w:szCs w:val="24"/>
        </w:rPr>
        <w:t>Коммуникативные универсальные учебные действия:</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ориентироваться в понятиях: организм, возраст,система органов; культура, долг, соотечественник, берестяная грамота, первопечатник, иконопись, объект Всемирного природного и культурного наследия;</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характеризовать человека как живой организм: раскрывать функции различных систем органов; объяснять особую роль нервной системы в деятельности организма;</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создавать текст-рассуждение: объяснять вред для здоровья и самочувствия организма вредных привычек;</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описывать ситуации проявления нравственных качеств — отзывчивости, доброты, справедливости и др.;</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составлять краткие суждения о связях и зависимостях в природе (на основе сезонных изменений, особенностей жизни природных зон, пищевых цепей);</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 xml:space="preserve">составлять небольшие тексты «Права и обязанности гражданина РФ»; </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создавать небольшие тексты о знаменательных страницах истории нашей страны (в рамках изученного).</w:t>
      </w:r>
    </w:p>
    <w:p w:rsidR="00767BB0" w:rsidRPr="006300D8" w:rsidRDefault="00767BB0" w:rsidP="00CA6FC5">
      <w:pPr>
        <w:pStyle w:val="body"/>
        <w:spacing w:line="240" w:lineRule="auto"/>
        <w:ind w:firstLine="709"/>
        <w:rPr>
          <w:rFonts w:cs="Times New Roman"/>
          <w:color w:val="auto"/>
          <w:sz w:val="24"/>
          <w:szCs w:val="24"/>
        </w:rPr>
      </w:pPr>
      <w:r w:rsidRPr="006300D8">
        <w:rPr>
          <w:rStyle w:val="Italic"/>
          <w:rFonts w:cs="Times New Roman"/>
          <w:color w:val="auto"/>
          <w:sz w:val="24"/>
          <w:szCs w:val="24"/>
        </w:rPr>
        <w:t>Регулятивные универсальные учебные действия</w:t>
      </w:r>
      <w:r w:rsidRPr="006300D8">
        <w:rPr>
          <w:rFonts w:cs="Times New Roman"/>
          <w:color w:val="auto"/>
          <w:sz w:val="24"/>
          <w:szCs w:val="24"/>
        </w:rPr>
        <w:t>:</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самостоятельно планировать алгоритм решения учебной задачи; предвидеть трудности и возможные ошибки;</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контролировать процесс и результат выполнения задания, корректировать учебные действия при необходимости;</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адекватно принимать оценку своей работы; планировать работу над ошибками;</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находить ошибки в своей и чужих работах, устанавливать их причины.</w:t>
      </w:r>
    </w:p>
    <w:p w:rsidR="00767BB0" w:rsidRPr="006300D8" w:rsidRDefault="00767BB0" w:rsidP="00CA6FC5">
      <w:pPr>
        <w:pStyle w:val="body"/>
        <w:spacing w:line="240" w:lineRule="auto"/>
        <w:ind w:firstLine="709"/>
        <w:rPr>
          <w:rStyle w:val="Italic"/>
          <w:rFonts w:cs="Times New Roman"/>
          <w:color w:val="auto"/>
          <w:sz w:val="24"/>
          <w:szCs w:val="24"/>
        </w:rPr>
      </w:pPr>
      <w:r w:rsidRPr="006300D8">
        <w:rPr>
          <w:rStyle w:val="Italic"/>
          <w:rFonts w:cs="Times New Roman"/>
          <w:color w:val="auto"/>
          <w:sz w:val="24"/>
          <w:szCs w:val="24"/>
        </w:rPr>
        <w:t>Совместная деятельность:</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выполнять правила совместной деятельности при выполнении разных ролей — руководитель, подчинённый, напарник, член большого коллектива;</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ответственно относиться к своим обязанностям в процессе совместной деятельности, объективно оценивать свой вклад в общее дело;</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анализировать ситуации, возникающие в процессе совместных игр, труда, использования инструментов, которые могут стать опасными для здоровья и жизни других людей.</w:t>
      </w:r>
    </w:p>
    <w:p w:rsidR="00767BB0" w:rsidRPr="006300D8" w:rsidRDefault="00767BB0" w:rsidP="00CA6FC5">
      <w:pPr>
        <w:pStyle w:val="h1"/>
        <w:spacing w:before="0" w:after="0" w:line="240" w:lineRule="auto"/>
        <w:ind w:firstLine="709"/>
        <w:jc w:val="center"/>
        <w:rPr>
          <w:rFonts w:cs="Times New Roman"/>
          <w:color w:val="auto"/>
        </w:rPr>
      </w:pPr>
      <w:r w:rsidRPr="006300D8">
        <w:rPr>
          <w:rFonts w:cs="Times New Roman"/>
          <w:color w:val="auto"/>
        </w:rPr>
        <w:t>ПЛАНИРУЕМЫЕ РЕЗУЛЬТАТЫ ОСВОЕНИЯ ПРОГРАММЫ УЧЕБНОГО ПРЕДМЕТА «ОКРУЖАЮЩИЙ МИР»</w:t>
      </w:r>
    </w:p>
    <w:p w:rsidR="00767BB0" w:rsidRPr="006300D8" w:rsidRDefault="00767BB0" w:rsidP="00CA6FC5">
      <w:pPr>
        <w:pStyle w:val="body"/>
        <w:spacing w:line="240" w:lineRule="auto"/>
        <w:ind w:firstLine="709"/>
        <w:rPr>
          <w:rFonts w:cs="Times New Roman"/>
          <w:color w:val="auto"/>
          <w:spacing w:val="1"/>
          <w:sz w:val="24"/>
          <w:szCs w:val="24"/>
        </w:rPr>
      </w:pPr>
      <w:r w:rsidRPr="006300D8">
        <w:rPr>
          <w:rFonts w:cs="Times New Roman"/>
          <w:color w:val="auto"/>
          <w:spacing w:val="1"/>
          <w:sz w:val="24"/>
          <w:szCs w:val="24"/>
        </w:rPr>
        <w:t xml:space="preserve">В младшем школьном возрасте многие психические и личностные новообразования находятся в стадии становления и не отражают завершённый этап их развития. Это происходит индивидуально в соответствии с возможностями ребёнка, темпом его обучаемости, особенностями социальной среды, в которой он живёт, поэтому выделять планируемые результаты освоения программы учебного предмета «Окружающий мир» в области личностных и метапредметных достижений по годам обучения нецелесообразно. Исходя из этого, планируемые результаты начинаются с характеристики обобщённых достижений в становлении личностных и метапредметных способов действий и качеств субъекта учебной деятельности, которые могут быть сформированы у младших школьников к концу обучения. </w:t>
      </w:r>
    </w:p>
    <w:p w:rsidR="00767BB0" w:rsidRPr="006300D8" w:rsidRDefault="00767BB0" w:rsidP="00CA6FC5">
      <w:pPr>
        <w:pStyle w:val="h2"/>
        <w:spacing w:before="0" w:after="0" w:line="240" w:lineRule="auto"/>
        <w:ind w:firstLine="709"/>
        <w:jc w:val="center"/>
        <w:rPr>
          <w:rFonts w:cs="Times New Roman"/>
          <w:color w:val="auto"/>
          <w:sz w:val="24"/>
          <w:szCs w:val="24"/>
        </w:rPr>
      </w:pPr>
      <w:r w:rsidRPr="006300D8">
        <w:rPr>
          <w:rFonts w:cs="Times New Roman"/>
          <w:color w:val="auto"/>
          <w:sz w:val="24"/>
          <w:szCs w:val="24"/>
        </w:rPr>
        <w:t>ЛИЧНОСТНЫЕ РЕЗУЛЬТАТЫ</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Личностные результаты изучения предмета «Окружающий мир» характеризуют готовность обучающихся руководствоваться традиционными российскими социокультурными и духовно-нравственными ценностями, принятыми в обществе правилами и нормами поведения и должны отражать приобретение первоначального опыта деятельности обучающихся, в части: </w:t>
      </w:r>
    </w:p>
    <w:p w:rsidR="00767BB0" w:rsidRPr="006300D8" w:rsidRDefault="00767BB0" w:rsidP="00CA6FC5">
      <w:pPr>
        <w:pStyle w:val="body"/>
        <w:spacing w:line="240" w:lineRule="auto"/>
        <w:ind w:firstLine="709"/>
        <w:rPr>
          <w:rFonts w:cs="Times New Roman"/>
          <w:color w:val="auto"/>
          <w:sz w:val="24"/>
          <w:szCs w:val="24"/>
        </w:rPr>
      </w:pPr>
      <w:r w:rsidRPr="006300D8">
        <w:rPr>
          <w:rStyle w:val="Bold"/>
          <w:rFonts w:cs="Times New Roman"/>
          <w:color w:val="auto"/>
          <w:sz w:val="24"/>
          <w:szCs w:val="24"/>
        </w:rPr>
        <w:t>Гражданско-патриотического воспитания:</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становление ценностного отношения к своей Родине — России; понимание особой роли многонациональной России в современном мире;</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осознание своей этнокультурной и российской гражданской идентичности, принадлежности к российскому народу, к своей национальной общности;</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сопричастность к прошлому, настоящему и будущему своей страны и родного края; проявление интереса к истории и многонациональной культуре своей страны, уважения к своему и другим народам;</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первоначальные представления о человеке как члене общества, осознание прав и ответственности человека как члена общества.</w:t>
      </w:r>
    </w:p>
    <w:p w:rsidR="00767BB0" w:rsidRPr="006300D8" w:rsidRDefault="00767BB0" w:rsidP="00CA6FC5">
      <w:pPr>
        <w:pStyle w:val="body"/>
        <w:keepNext/>
        <w:spacing w:line="240" w:lineRule="auto"/>
        <w:ind w:firstLine="709"/>
        <w:rPr>
          <w:rFonts w:cs="Times New Roman"/>
          <w:color w:val="auto"/>
          <w:sz w:val="24"/>
          <w:szCs w:val="24"/>
        </w:rPr>
      </w:pPr>
      <w:r w:rsidRPr="006300D8">
        <w:rPr>
          <w:rStyle w:val="Bold"/>
          <w:rFonts w:cs="Times New Roman"/>
          <w:color w:val="auto"/>
          <w:sz w:val="24"/>
          <w:szCs w:val="24"/>
        </w:rPr>
        <w:t>Духовно-нравственного воспитания:</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проявление культуры общения, уважительного отношения к людям, их взглядам, признанию их индивидуальности;</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принятие существующих в обществе нравственно-этических норм поведения и правил межличностных отношений, которые строятся на проявлении гуманизма, сопереживания, уважения и доброжелательности;</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применение правил совместной деятельности, проявление способности договариваться, неприятие любых форм поведения, направленных на причинение физического и морального вреда другим людям.</w:t>
      </w:r>
    </w:p>
    <w:p w:rsidR="00767BB0" w:rsidRPr="006300D8" w:rsidRDefault="00767BB0" w:rsidP="00CA6FC5">
      <w:pPr>
        <w:pStyle w:val="body"/>
        <w:spacing w:line="240" w:lineRule="auto"/>
        <w:ind w:firstLine="709"/>
        <w:rPr>
          <w:rFonts w:cs="Times New Roman"/>
          <w:color w:val="auto"/>
          <w:sz w:val="24"/>
          <w:szCs w:val="24"/>
        </w:rPr>
      </w:pPr>
      <w:r w:rsidRPr="006300D8">
        <w:rPr>
          <w:rStyle w:val="Bold"/>
          <w:rFonts w:cs="Times New Roman"/>
          <w:color w:val="auto"/>
          <w:sz w:val="24"/>
          <w:szCs w:val="24"/>
        </w:rPr>
        <w:t>Эстетического воспитания:</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понимание особой роли России в развитии общемировой художественной культуры, проявление уважительного отношения, восприимчивости и интереса к разным видам искусства, традициям и творчеству своего и других народов;</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использование полученных знаний в продуктивной и преобразующей деятельности, в разных видах художественной деятельности.</w:t>
      </w:r>
    </w:p>
    <w:p w:rsidR="00767BB0" w:rsidRPr="006300D8" w:rsidRDefault="00767BB0" w:rsidP="00CA6FC5">
      <w:pPr>
        <w:pStyle w:val="body"/>
        <w:spacing w:line="240" w:lineRule="auto"/>
        <w:ind w:firstLine="709"/>
        <w:rPr>
          <w:rFonts w:cs="Times New Roman"/>
          <w:color w:val="auto"/>
          <w:sz w:val="24"/>
          <w:szCs w:val="24"/>
        </w:rPr>
      </w:pPr>
      <w:r w:rsidRPr="006300D8">
        <w:rPr>
          <w:rStyle w:val="Bold"/>
          <w:rFonts w:cs="Times New Roman"/>
          <w:color w:val="auto"/>
          <w:sz w:val="24"/>
          <w:szCs w:val="24"/>
        </w:rPr>
        <w:t>Физического воспитания, формирования культуры здоровья и эмоционального благополучия:</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соблюдение правил организации здорового и безопасного (для себя и других людей) образа жизни; выполнение правил безопасного поведении в окружающей среде (в том числе информационной);</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приобретение опыта эмоционального отношения к среде обитания, бережное отношение к физическому и психическому здоровью.</w:t>
      </w:r>
    </w:p>
    <w:p w:rsidR="00767BB0" w:rsidRPr="006300D8" w:rsidRDefault="00767BB0" w:rsidP="00CA6FC5">
      <w:pPr>
        <w:pStyle w:val="body"/>
        <w:spacing w:line="240" w:lineRule="auto"/>
        <w:ind w:firstLine="709"/>
        <w:rPr>
          <w:rFonts w:cs="Times New Roman"/>
          <w:color w:val="auto"/>
          <w:sz w:val="24"/>
          <w:szCs w:val="24"/>
        </w:rPr>
      </w:pPr>
      <w:r w:rsidRPr="006300D8">
        <w:rPr>
          <w:rStyle w:val="Bold"/>
          <w:rFonts w:cs="Times New Roman"/>
          <w:color w:val="auto"/>
          <w:sz w:val="24"/>
          <w:szCs w:val="24"/>
        </w:rPr>
        <w:t>Трудового воспитания:</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 xml:space="preserve">осознание ценности трудовой деятельности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w:t>
      </w:r>
    </w:p>
    <w:p w:rsidR="00767BB0" w:rsidRPr="006300D8" w:rsidRDefault="00767BB0" w:rsidP="00CA6FC5">
      <w:pPr>
        <w:pStyle w:val="body"/>
        <w:spacing w:line="240" w:lineRule="auto"/>
        <w:ind w:firstLine="709"/>
        <w:rPr>
          <w:rFonts w:cs="Times New Roman"/>
          <w:color w:val="auto"/>
          <w:sz w:val="24"/>
          <w:szCs w:val="24"/>
        </w:rPr>
      </w:pPr>
      <w:r w:rsidRPr="006300D8">
        <w:rPr>
          <w:rStyle w:val="Bold"/>
          <w:rFonts w:cs="Times New Roman"/>
          <w:color w:val="auto"/>
          <w:sz w:val="24"/>
          <w:szCs w:val="24"/>
        </w:rPr>
        <w:t>Экологического воспитания:</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осознание роли человека в природе и обществе, принятие экологических норм поведения, бережного отношения к природе, неприятие действий, приносящих ей вред.</w:t>
      </w:r>
    </w:p>
    <w:p w:rsidR="00767BB0" w:rsidRPr="006300D8" w:rsidRDefault="00767BB0" w:rsidP="00CA6FC5">
      <w:pPr>
        <w:pStyle w:val="body"/>
        <w:spacing w:line="240" w:lineRule="auto"/>
        <w:ind w:firstLine="709"/>
        <w:rPr>
          <w:rFonts w:cs="Times New Roman"/>
          <w:color w:val="auto"/>
          <w:sz w:val="24"/>
          <w:szCs w:val="24"/>
        </w:rPr>
      </w:pPr>
      <w:r w:rsidRPr="006300D8">
        <w:rPr>
          <w:rStyle w:val="Bold"/>
          <w:rFonts w:cs="Times New Roman"/>
          <w:color w:val="auto"/>
          <w:sz w:val="24"/>
          <w:szCs w:val="24"/>
        </w:rPr>
        <w:t>Ценности научного познания:</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 xml:space="preserve">ориентация в деятельности на первоначальные представления о научной картине мира; </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 xml:space="preserve">осознание ценности познания, проявление познавательного интереса, активности, инициативности, любознательности и самостоятельности в обогащении своих знаний, в том числе с использованием различных информационных средств. </w:t>
      </w:r>
    </w:p>
    <w:p w:rsidR="000864E2" w:rsidRPr="006300D8" w:rsidRDefault="000864E2" w:rsidP="00CA6FC5">
      <w:pPr>
        <w:pStyle w:val="h2"/>
        <w:spacing w:before="0" w:after="0" w:line="240" w:lineRule="auto"/>
        <w:ind w:firstLine="709"/>
        <w:jc w:val="center"/>
        <w:rPr>
          <w:rFonts w:cs="Times New Roman"/>
          <w:color w:val="auto"/>
          <w:sz w:val="24"/>
          <w:szCs w:val="24"/>
        </w:rPr>
      </w:pPr>
    </w:p>
    <w:p w:rsidR="00767BB0" w:rsidRPr="006300D8" w:rsidRDefault="00767BB0" w:rsidP="00CA6FC5">
      <w:pPr>
        <w:pStyle w:val="h2"/>
        <w:spacing w:before="0" w:after="0" w:line="240" w:lineRule="auto"/>
        <w:ind w:firstLine="709"/>
        <w:jc w:val="center"/>
        <w:rPr>
          <w:rFonts w:cs="Times New Roman"/>
          <w:color w:val="auto"/>
          <w:sz w:val="24"/>
          <w:szCs w:val="24"/>
        </w:rPr>
      </w:pPr>
      <w:r w:rsidRPr="006300D8">
        <w:rPr>
          <w:rFonts w:cs="Times New Roman"/>
          <w:color w:val="auto"/>
          <w:sz w:val="24"/>
          <w:szCs w:val="24"/>
        </w:rPr>
        <w:t>МЕТАПРЕДМЕТНЫЕ РЕЗУЛЬТАТЫ</w:t>
      </w:r>
    </w:p>
    <w:p w:rsidR="00767BB0" w:rsidRPr="006300D8" w:rsidRDefault="00767BB0" w:rsidP="00CA6FC5">
      <w:pPr>
        <w:pStyle w:val="h3-first"/>
        <w:spacing w:before="0" w:after="0" w:line="240" w:lineRule="auto"/>
        <w:ind w:firstLine="709"/>
        <w:jc w:val="center"/>
        <w:rPr>
          <w:rFonts w:cs="Times New Roman"/>
          <w:color w:val="auto"/>
          <w:sz w:val="24"/>
          <w:szCs w:val="24"/>
        </w:rPr>
      </w:pPr>
      <w:r w:rsidRPr="006300D8">
        <w:rPr>
          <w:rFonts w:cs="Times New Roman"/>
          <w:color w:val="auto"/>
          <w:sz w:val="24"/>
          <w:szCs w:val="24"/>
        </w:rPr>
        <w:t>Познавательные универсальные учебные действия:</w:t>
      </w:r>
    </w:p>
    <w:p w:rsidR="00767BB0" w:rsidRPr="006300D8" w:rsidRDefault="00767BB0" w:rsidP="00CA6FC5">
      <w:pPr>
        <w:pStyle w:val="body"/>
        <w:spacing w:line="240" w:lineRule="auto"/>
        <w:ind w:firstLine="709"/>
        <w:rPr>
          <w:rStyle w:val="Italic"/>
          <w:rFonts w:cs="Times New Roman"/>
          <w:color w:val="auto"/>
          <w:sz w:val="24"/>
          <w:szCs w:val="24"/>
        </w:rPr>
      </w:pPr>
      <w:r w:rsidRPr="006300D8">
        <w:rPr>
          <w:rStyle w:val="Italic"/>
          <w:rFonts w:cs="Times New Roman"/>
          <w:color w:val="auto"/>
          <w:sz w:val="24"/>
          <w:szCs w:val="24"/>
        </w:rPr>
        <w:t>1) Базовые логические действия:</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 xml:space="preserve">понимать целостность окружающего мира (взаимосвязь природной и социальной среды обитания), проявлять способность ориентироваться в изменяющейся действительности; </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на основе наблюдений доступных объектов окружающего мира устанавливать связи и зависимости между объектами (часть — целое; причина — следствие; изменения во времени и в пространстве);</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 xml:space="preserve">сравнивать объекты окружающего мира, устанавливать основания для сравнения, устанавливать аналогии; </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объединять части объекта (объекты) по определённому признаку;</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определять существенный признак для классификации, классифицировать предложенные объекты;</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находить закономерности и противоречия в рассматриваемых фактах, данных и наблюдениях на основе предложенного алгоритма;</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 xml:space="preserve">выявлять недостаток информации для решения учебной (практической) задачи на основе предложенного алгоритма. </w:t>
      </w:r>
    </w:p>
    <w:p w:rsidR="00767BB0" w:rsidRPr="006300D8" w:rsidRDefault="00767BB0" w:rsidP="00CA6FC5">
      <w:pPr>
        <w:pStyle w:val="body"/>
        <w:spacing w:line="240" w:lineRule="auto"/>
        <w:ind w:firstLine="709"/>
        <w:rPr>
          <w:rStyle w:val="Italic"/>
          <w:rFonts w:cs="Times New Roman"/>
          <w:color w:val="auto"/>
          <w:sz w:val="24"/>
          <w:szCs w:val="24"/>
        </w:rPr>
      </w:pPr>
      <w:r w:rsidRPr="006300D8">
        <w:rPr>
          <w:rStyle w:val="Italic"/>
          <w:rFonts w:cs="Times New Roman"/>
          <w:color w:val="auto"/>
          <w:sz w:val="24"/>
          <w:szCs w:val="24"/>
        </w:rPr>
        <w:t>2) Базовые исследовательские действия:</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проводить (по предложенному и самостоятельно составленному плану или выдвинутому предположению) наблюдения, несложные опыты; проявлять интерес к экспериментам, проводимым под руководством учителя;</w:t>
      </w:r>
    </w:p>
    <w:p w:rsidR="00767BB0" w:rsidRPr="006300D8" w:rsidRDefault="00767BB0" w:rsidP="00CA6FC5">
      <w:pPr>
        <w:pStyle w:val="list-bullet"/>
        <w:spacing w:line="240" w:lineRule="auto"/>
        <w:ind w:left="0" w:firstLine="709"/>
        <w:rPr>
          <w:rFonts w:cs="Times New Roman"/>
          <w:color w:val="auto"/>
          <w:spacing w:val="-1"/>
          <w:sz w:val="24"/>
          <w:szCs w:val="24"/>
        </w:rPr>
      </w:pPr>
      <w:r w:rsidRPr="006300D8">
        <w:rPr>
          <w:rFonts w:cs="Times New Roman"/>
          <w:color w:val="auto"/>
          <w:spacing w:val="-1"/>
          <w:sz w:val="24"/>
          <w:szCs w:val="24"/>
        </w:rPr>
        <w:t>определять разницу между реальным и желательным состоянием объекта (ситуации) на основе предложенных вопросов;</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формулировать с помощью учителя цель предстоящей работы, прогнозировать возможное развитие процессов, событий и последствия в аналогичных или сходных ситуациях;</w:t>
      </w:r>
    </w:p>
    <w:p w:rsidR="00767BB0" w:rsidRPr="006300D8" w:rsidRDefault="00767BB0" w:rsidP="00CA6FC5">
      <w:pPr>
        <w:pStyle w:val="list-bullet"/>
        <w:spacing w:line="240" w:lineRule="auto"/>
        <w:ind w:left="0" w:firstLine="709"/>
        <w:rPr>
          <w:rFonts w:cs="Times New Roman"/>
          <w:color w:val="auto"/>
          <w:spacing w:val="-2"/>
          <w:sz w:val="24"/>
          <w:szCs w:val="24"/>
        </w:rPr>
      </w:pPr>
      <w:r w:rsidRPr="006300D8">
        <w:rPr>
          <w:rFonts w:cs="Times New Roman"/>
          <w:color w:val="auto"/>
          <w:spacing w:val="-2"/>
          <w:sz w:val="24"/>
          <w:szCs w:val="24"/>
        </w:rPr>
        <w:t xml:space="preserve">моделировать ситуации на основе изученного материала о связях в природе (живая и неживая природа, цепи питания; природные зоны), а также в социуме (лента времени; поведение и его последствия; коллективный труд и его результаты и др.); </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формулировать выводы и подкреплять их доказательствами на основе результатов проведённого наблюдения (опыта, измерения, исследования).</w:t>
      </w:r>
    </w:p>
    <w:p w:rsidR="00767BB0" w:rsidRPr="006300D8" w:rsidRDefault="00767BB0" w:rsidP="00CA6FC5">
      <w:pPr>
        <w:pStyle w:val="body"/>
        <w:spacing w:line="240" w:lineRule="auto"/>
        <w:ind w:firstLine="709"/>
        <w:rPr>
          <w:rStyle w:val="Italic"/>
          <w:rFonts w:cs="Times New Roman"/>
          <w:color w:val="auto"/>
          <w:sz w:val="24"/>
          <w:szCs w:val="24"/>
        </w:rPr>
      </w:pPr>
      <w:r w:rsidRPr="006300D8">
        <w:rPr>
          <w:rStyle w:val="Italic"/>
          <w:rFonts w:cs="Times New Roman"/>
          <w:color w:val="auto"/>
          <w:sz w:val="24"/>
          <w:szCs w:val="24"/>
        </w:rPr>
        <w:t>3) Работа с информацией:</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 xml:space="preserve">использовать различные источники для поиска информации, выбирать источник получения информации с учётом учебной задачи; </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согласно заданному алгоритму находить в предложенном источнике информацию, представленную в явном виде;</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 xml:space="preserve">распознавать достоверную и недостоверную информацию самостоятельно или на основе предложенного учителем способа её проверки; </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находить и использовать для решения учебных задач текстовую, графическую, аудиовизуальную информацию;</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читать и интерпретировать графически представленную информацию (схему, таблицу, иллюстрацию);</w:t>
      </w:r>
    </w:p>
    <w:p w:rsidR="00767BB0" w:rsidRPr="006300D8" w:rsidRDefault="00767BB0" w:rsidP="00CA6FC5">
      <w:pPr>
        <w:pStyle w:val="list-bullet"/>
        <w:spacing w:line="240" w:lineRule="auto"/>
        <w:ind w:left="0" w:firstLine="709"/>
        <w:rPr>
          <w:rFonts w:cs="Times New Roman"/>
          <w:color w:val="auto"/>
          <w:spacing w:val="3"/>
          <w:sz w:val="24"/>
          <w:szCs w:val="24"/>
        </w:rPr>
      </w:pPr>
      <w:r w:rsidRPr="006300D8">
        <w:rPr>
          <w:rFonts w:cs="Times New Roman"/>
          <w:color w:val="auto"/>
          <w:spacing w:val="3"/>
          <w:sz w:val="24"/>
          <w:szCs w:val="24"/>
        </w:rPr>
        <w:t>соблюдать правила информационной безопасности в условиях контролируемого доступа в Интернет (с помощью учителя);</w:t>
      </w:r>
    </w:p>
    <w:p w:rsidR="00767BB0" w:rsidRPr="006300D8" w:rsidRDefault="00767BB0" w:rsidP="00CA6FC5">
      <w:pPr>
        <w:pStyle w:val="list-bullet"/>
        <w:spacing w:line="240" w:lineRule="auto"/>
        <w:ind w:left="0" w:firstLine="709"/>
        <w:rPr>
          <w:rFonts w:cs="Times New Roman"/>
          <w:color w:val="auto"/>
          <w:spacing w:val="3"/>
          <w:sz w:val="24"/>
          <w:szCs w:val="24"/>
        </w:rPr>
      </w:pPr>
      <w:r w:rsidRPr="006300D8">
        <w:rPr>
          <w:rFonts w:cs="Times New Roman"/>
          <w:color w:val="auto"/>
          <w:spacing w:val="3"/>
          <w:sz w:val="24"/>
          <w:szCs w:val="24"/>
        </w:rPr>
        <w:t>анализировать и создавать текстовую, видео-, графическую, звуковую информацию в соответствии с учебной задачей;</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фиксировать полученные результаты в текстовой форме (отчёт, выступление, высказывание) и графическом виде (рисунок, схема, диаграмма).</w:t>
      </w:r>
    </w:p>
    <w:p w:rsidR="00767BB0" w:rsidRPr="006300D8" w:rsidRDefault="00767BB0" w:rsidP="00CA6FC5">
      <w:pPr>
        <w:pStyle w:val="h3"/>
        <w:spacing w:before="0" w:after="0" w:line="240" w:lineRule="auto"/>
        <w:ind w:firstLine="709"/>
        <w:rPr>
          <w:rFonts w:cs="Times New Roman"/>
          <w:color w:val="auto"/>
          <w:sz w:val="24"/>
          <w:szCs w:val="24"/>
        </w:rPr>
      </w:pPr>
      <w:r w:rsidRPr="006300D8">
        <w:rPr>
          <w:rFonts w:cs="Times New Roman"/>
          <w:color w:val="auto"/>
          <w:sz w:val="24"/>
          <w:szCs w:val="24"/>
        </w:rPr>
        <w:t>Коммуникативные универсальные учебные действия:</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в процессе диалогов задавать вопросы, высказывать суждения, оценивать выступления участников;</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признавать возможность существования разных точек зрения; корректно и аргументированно высказывать своё мнение; приводить доказательства своей правоты;</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соблюдать правила ведения диалога и дискуссии; проявлять уважительное отношение к собеседнику;</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 xml:space="preserve">использовать смысловое чтение для определения темы, главной мысли текста о природе, социальной жизни, взаимоотношениях и поступках людей; </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создавать устные и письменные тексты (описание, рассуждение, повествование);</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конструировать обобщения и выводы на основе полученных результатов наблюдений и опытной работы, подкреплять их доказательствами;</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находить ошибки и восстанавливать деформированный текст об изученных объектах и явлениях природы, событиях социальной жизни;</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готовить небольшие публичные выступления с возможной презентацией (текст, рисунки, фото, плакаты и др.) к тексту выступления.</w:t>
      </w:r>
    </w:p>
    <w:p w:rsidR="00767BB0" w:rsidRPr="006300D8" w:rsidRDefault="00767BB0" w:rsidP="00CA6FC5">
      <w:pPr>
        <w:pStyle w:val="h3"/>
        <w:spacing w:before="0" w:after="0" w:line="240" w:lineRule="auto"/>
        <w:ind w:firstLine="709"/>
        <w:jc w:val="center"/>
        <w:rPr>
          <w:rFonts w:cs="Times New Roman"/>
          <w:color w:val="auto"/>
          <w:sz w:val="24"/>
          <w:szCs w:val="24"/>
        </w:rPr>
      </w:pPr>
      <w:r w:rsidRPr="006300D8">
        <w:rPr>
          <w:rFonts w:cs="Times New Roman"/>
          <w:color w:val="auto"/>
          <w:sz w:val="24"/>
          <w:szCs w:val="24"/>
        </w:rPr>
        <w:t>Регулятивные универсальные учебные действия:</w:t>
      </w:r>
    </w:p>
    <w:p w:rsidR="00767BB0" w:rsidRPr="006300D8" w:rsidRDefault="00767BB0" w:rsidP="00CA6FC5">
      <w:pPr>
        <w:pStyle w:val="body"/>
        <w:spacing w:line="240" w:lineRule="auto"/>
        <w:ind w:firstLine="709"/>
        <w:rPr>
          <w:rStyle w:val="Italic"/>
          <w:rFonts w:cs="Times New Roman"/>
          <w:color w:val="auto"/>
          <w:sz w:val="24"/>
          <w:szCs w:val="24"/>
        </w:rPr>
      </w:pPr>
      <w:r w:rsidRPr="006300D8">
        <w:rPr>
          <w:rStyle w:val="Italic"/>
          <w:rFonts w:cs="Times New Roman"/>
          <w:color w:val="auto"/>
          <w:sz w:val="24"/>
          <w:szCs w:val="24"/>
        </w:rPr>
        <w:t>1) Самоорганизация:</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 xml:space="preserve">планировать самостоятельно или с небольшой помощью учителя действия по решению учебной задачи; </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выстраивать последовательность выбранных действий и операций.</w:t>
      </w:r>
    </w:p>
    <w:p w:rsidR="00767BB0" w:rsidRPr="006300D8" w:rsidRDefault="00767BB0" w:rsidP="00CA6FC5">
      <w:pPr>
        <w:pStyle w:val="body"/>
        <w:spacing w:line="240" w:lineRule="auto"/>
        <w:ind w:firstLine="709"/>
        <w:rPr>
          <w:rStyle w:val="Italic"/>
          <w:rFonts w:cs="Times New Roman"/>
          <w:color w:val="auto"/>
          <w:sz w:val="24"/>
          <w:szCs w:val="24"/>
        </w:rPr>
      </w:pPr>
      <w:r w:rsidRPr="006300D8">
        <w:rPr>
          <w:rStyle w:val="Italic"/>
          <w:rFonts w:cs="Times New Roman"/>
          <w:color w:val="auto"/>
          <w:sz w:val="24"/>
          <w:szCs w:val="24"/>
        </w:rPr>
        <w:t>2) Самоконтроль:</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 xml:space="preserve">осуществлять контроль процесса и результата своей деятельности; </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находить ошибки в своей работе и устанавливать их причины; корректировать свои действия при необходимости (с небольшой помощью учителя);</w:t>
      </w:r>
    </w:p>
    <w:p w:rsidR="00767BB0" w:rsidRPr="006300D8" w:rsidRDefault="00767BB0" w:rsidP="00CA6FC5">
      <w:pPr>
        <w:pStyle w:val="list-bullet"/>
        <w:spacing w:line="240" w:lineRule="auto"/>
        <w:ind w:left="0" w:firstLine="709"/>
        <w:rPr>
          <w:rFonts w:cs="Times New Roman"/>
          <w:color w:val="auto"/>
          <w:spacing w:val="-1"/>
          <w:sz w:val="24"/>
          <w:szCs w:val="24"/>
        </w:rPr>
      </w:pPr>
      <w:r w:rsidRPr="006300D8">
        <w:rPr>
          <w:rFonts w:cs="Times New Roman"/>
          <w:color w:val="auto"/>
          <w:spacing w:val="-1"/>
          <w:sz w:val="24"/>
          <w:szCs w:val="24"/>
        </w:rPr>
        <w:t>предвидеть возможность возникновения трудностей и ошибок, предусматривать способы их предупреждения, в том числе в житейских ситуациях, опасных для здоровья и жизни.</w:t>
      </w:r>
    </w:p>
    <w:p w:rsidR="00767BB0" w:rsidRPr="006300D8" w:rsidRDefault="00767BB0" w:rsidP="00CA6FC5">
      <w:pPr>
        <w:pStyle w:val="body"/>
        <w:spacing w:line="240" w:lineRule="auto"/>
        <w:ind w:firstLine="709"/>
        <w:rPr>
          <w:rFonts w:cs="Times New Roman"/>
          <w:color w:val="auto"/>
          <w:sz w:val="24"/>
          <w:szCs w:val="24"/>
        </w:rPr>
      </w:pPr>
      <w:r w:rsidRPr="006300D8">
        <w:rPr>
          <w:rStyle w:val="Italic"/>
          <w:rFonts w:cs="Times New Roman"/>
          <w:color w:val="auto"/>
          <w:sz w:val="24"/>
          <w:szCs w:val="24"/>
        </w:rPr>
        <w:t>3) Самооценка</w:t>
      </w:r>
      <w:r w:rsidRPr="006300D8">
        <w:rPr>
          <w:rFonts w:cs="Times New Roman"/>
          <w:color w:val="auto"/>
          <w:sz w:val="24"/>
          <w:szCs w:val="24"/>
        </w:rPr>
        <w:t>:</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объективно оценивать результаты своей деятельности, соотносить свою оценку с оценкой учителя;</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оценивать целесообразность выбранных способов действия, при необходимости корректировать их.</w:t>
      </w:r>
    </w:p>
    <w:p w:rsidR="00767BB0" w:rsidRPr="006300D8" w:rsidRDefault="00767BB0" w:rsidP="00CA6FC5">
      <w:pPr>
        <w:pStyle w:val="h3"/>
        <w:spacing w:before="0" w:after="0" w:line="240" w:lineRule="auto"/>
        <w:ind w:firstLine="709"/>
        <w:jc w:val="center"/>
        <w:rPr>
          <w:rFonts w:cs="Times New Roman"/>
          <w:color w:val="auto"/>
          <w:sz w:val="24"/>
          <w:szCs w:val="24"/>
        </w:rPr>
      </w:pPr>
      <w:r w:rsidRPr="006300D8">
        <w:rPr>
          <w:rFonts w:cs="Times New Roman"/>
          <w:color w:val="auto"/>
          <w:sz w:val="24"/>
          <w:szCs w:val="24"/>
        </w:rPr>
        <w:t>Совместная деятельность:</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понимать значение коллективной деятельности для успешного решения учебной (практической) задачи; активно участвовать в формулировании краткосрочных и долгосрочных целей совместной деятельности (на основе изученного материала по окружающему миру);</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коллективно строить действия по достижению общей цели: распределять роли, договариваться, обсуждать процесс и результат совместной работы;</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проявлять готовность руководить, выполнять поручения, подчиняться;</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выполнять правила совместной деятельности: справедливо распределять и оценивать работу каждого участника; считаться с наличием разных мнений; не допускать конфликтов, при их возникновении мирно разрешать без участия взрослого;</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ответственно выполнять свою часть работы.</w:t>
      </w:r>
    </w:p>
    <w:p w:rsidR="000864E2" w:rsidRPr="006300D8" w:rsidRDefault="000864E2" w:rsidP="00CA6FC5">
      <w:pPr>
        <w:pStyle w:val="h2"/>
        <w:spacing w:before="0" w:after="0" w:line="240" w:lineRule="auto"/>
        <w:ind w:firstLine="709"/>
        <w:jc w:val="center"/>
        <w:rPr>
          <w:rFonts w:cs="Times New Roman"/>
          <w:color w:val="auto"/>
          <w:sz w:val="24"/>
          <w:szCs w:val="24"/>
        </w:rPr>
      </w:pPr>
    </w:p>
    <w:p w:rsidR="00767BB0" w:rsidRPr="006300D8" w:rsidRDefault="00767BB0" w:rsidP="00CA6FC5">
      <w:pPr>
        <w:pStyle w:val="h2"/>
        <w:spacing w:before="0" w:after="0" w:line="240" w:lineRule="auto"/>
        <w:ind w:firstLine="709"/>
        <w:jc w:val="center"/>
        <w:rPr>
          <w:rFonts w:cs="Times New Roman"/>
          <w:color w:val="auto"/>
          <w:sz w:val="24"/>
          <w:szCs w:val="24"/>
        </w:rPr>
      </w:pPr>
      <w:r w:rsidRPr="006300D8">
        <w:rPr>
          <w:rFonts w:cs="Times New Roman"/>
          <w:color w:val="auto"/>
          <w:sz w:val="24"/>
          <w:szCs w:val="24"/>
        </w:rPr>
        <w:t xml:space="preserve">ПРЕДМЕТНЫЕ РЕЗУЛЬТАТЫ ОСВОЕНИЯ ПРОГРАММЫ </w:t>
      </w:r>
      <w:r w:rsidRPr="006300D8">
        <w:rPr>
          <w:rFonts w:cs="Times New Roman"/>
          <w:color w:val="auto"/>
          <w:sz w:val="24"/>
          <w:szCs w:val="24"/>
        </w:rPr>
        <w:br/>
        <w:t>ПО ГОДАМ ОБУЧЕНИЯ</w:t>
      </w:r>
    </w:p>
    <w:p w:rsidR="00767BB0" w:rsidRPr="006300D8" w:rsidRDefault="00767BB0" w:rsidP="00CA6FC5">
      <w:pPr>
        <w:pStyle w:val="h3-first"/>
        <w:spacing w:before="0" w:after="0" w:line="240" w:lineRule="auto"/>
        <w:ind w:firstLine="709"/>
        <w:rPr>
          <w:rFonts w:cs="Times New Roman"/>
          <w:color w:val="auto"/>
          <w:sz w:val="24"/>
          <w:szCs w:val="24"/>
        </w:rPr>
      </w:pPr>
      <w:r w:rsidRPr="006300D8">
        <w:rPr>
          <w:rFonts w:cs="Times New Roman"/>
          <w:color w:val="auto"/>
          <w:sz w:val="24"/>
          <w:szCs w:val="24"/>
        </w:rPr>
        <w:t>1 класс</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К концу обучения в </w:t>
      </w:r>
      <w:r w:rsidRPr="006300D8">
        <w:rPr>
          <w:rStyle w:val="Bold"/>
          <w:rFonts w:cs="Times New Roman"/>
          <w:color w:val="auto"/>
          <w:sz w:val="24"/>
          <w:szCs w:val="24"/>
        </w:rPr>
        <w:t>1 классе</w:t>
      </w:r>
      <w:r w:rsidRPr="006300D8">
        <w:rPr>
          <w:rFonts w:cs="Times New Roman"/>
          <w:color w:val="auto"/>
          <w:sz w:val="24"/>
          <w:szCs w:val="24"/>
        </w:rPr>
        <w:t xml:space="preserve"> обучающийся научится: </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называть себя и членов своей семьи по фамилии, имени, отчеству, профессии членов своей семьи, домашний адрес и адрес своей школы; проявлять уважение к семейным ценностям и традициям, соблюдать правила нравственного поведения в социуме и на природе;</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 xml:space="preserve">воспроизводить название своего населённого пункта, региона, страны; </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приводить примеры культурных объектов родного края, школьных традиций и праздников, традиций и ценностей своей семьи, профессий;</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 xml:space="preserve">различать объекты живой и неживой природы, объекты, созданные человеком, и природные материалы, части растений (корень, стебель, лист, цветок, плод, семя), группы животных (насекомые, рыбы, птицы, звери); </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описывать на основе опорных слов наиболее распространённые в родном крае дикорастущие и культурные растения, диких и домашних животных; сезонные явления в разные времена года; деревья, кустарники, травы; основные группы животных (насекомые, рыбы, птицы, звери); выделять их наиболее существенные признаки;</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применять правила ухода за комнатными растениями и домашними животными;</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проводить, соблюдая правила безопасного труда, несложные групповые и индивидуальные наблюдения (в том числе за сезонными изменениями в природе своей местности), измерения (в том числе вести счёт времени, измерять температуру воздуха) и опыты под руководством учителя;</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использовать для ответов на вопросы небольшие тексты о природе и обществе;</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оценивать ситуации, раскрывающие положительное и негативное отношение к природе; правила поведения в быту, в общественных местах;</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соблюдать правила безопасности на учебном месте школьника; во время наблюдений и опытов; безопасно пользоваться бытовыми электроприборами;</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соблюдать правила здорового питания и личной гигиены;</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соблюдать правила безопасного поведения пешехода;</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соблюдать правила безопасного поведения в природе;</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с помощью взрослых (учителя, родителей) пользоваться электронным дневником и электронными ресурсами школы.</w:t>
      </w:r>
    </w:p>
    <w:p w:rsidR="00767BB0" w:rsidRPr="006300D8" w:rsidRDefault="00767BB0" w:rsidP="00CA6FC5">
      <w:pPr>
        <w:pStyle w:val="h3"/>
        <w:spacing w:before="0" w:after="0" w:line="240" w:lineRule="auto"/>
        <w:ind w:firstLine="709"/>
        <w:rPr>
          <w:rFonts w:cs="Times New Roman"/>
          <w:color w:val="auto"/>
          <w:sz w:val="24"/>
          <w:szCs w:val="24"/>
        </w:rPr>
      </w:pPr>
      <w:r w:rsidRPr="006300D8">
        <w:rPr>
          <w:rFonts w:cs="Times New Roman"/>
          <w:color w:val="auto"/>
          <w:sz w:val="24"/>
          <w:szCs w:val="24"/>
        </w:rPr>
        <w:t>2 класс</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К концу обучения во </w:t>
      </w:r>
      <w:r w:rsidRPr="006300D8">
        <w:rPr>
          <w:rStyle w:val="Bold"/>
          <w:rFonts w:cs="Times New Roman"/>
          <w:color w:val="auto"/>
          <w:sz w:val="24"/>
          <w:szCs w:val="24"/>
        </w:rPr>
        <w:t>2 классе</w:t>
      </w:r>
      <w:r w:rsidRPr="006300D8">
        <w:rPr>
          <w:rFonts w:cs="Times New Roman"/>
          <w:color w:val="auto"/>
          <w:sz w:val="24"/>
          <w:szCs w:val="24"/>
        </w:rPr>
        <w:t xml:space="preserve"> обучающийся научится:</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находить Россию на карте мира, на карте России — Москву, свой регион и его главный город;</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узнавать государственную символику Российской Федерации (гимн, герб, флаг) и своего региона;</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 и на природе;</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распознавать изученные объекты окружающего мира по их описанию, рисункам и фотографиям, различать их в окружающем мире;</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приводить примеры изученных традиций, обычаев и праздников народов родного края; важных событий прошлого и настоящего родного края; трудовой деятельности и профессий жителей родного края;</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проводить, соблюдая правила безопасного труда, несложные наблюдения и опыты с природными объектами, измерения;</w:t>
      </w:r>
    </w:p>
    <w:p w:rsidR="00767BB0" w:rsidRPr="006300D8" w:rsidRDefault="00767BB0" w:rsidP="00CA6FC5">
      <w:pPr>
        <w:pStyle w:val="list-bullet"/>
        <w:spacing w:line="240" w:lineRule="auto"/>
        <w:ind w:left="0" w:firstLine="709"/>
        <w:rPr>
          <w:rFonts w:cs="Times New Roman"/>
          <w:color w:val="auto"/>
          <w:spacing w:val="-2"/>
          <w:sz w:val="24"/>
          <w:szCs w:val="24"/>
        </w:rPr>
      </w:pPr>
      <w:r w:rsidRPr="006300D8">
        <w:rPr>
          <w:rFonts w:cs="Times New Roman"/>
          <w:color w:val="auto"/>
          <w:spacing w:val="-2"/>
          <w:sz w:val="24"/>
          <w:szCs w:val="24"/>
        </w:rPr>
        <w:t>приводить примеры изученных взаимосвязей в природе, примеры, иллюстрирующие значение природы в жизни человека;</w:t>
      </w:r>
    </w:p>
    <w:p w:rsidR="00767BB0" w:rsidRPr="006300D8" w:rsidRDefault="00767BB0" w:rsidP="00CA6FC5">
      <w:pPr>
        <w:pStyle w:val="list-bullet"/>
        <w:spacing w:line="240" w:lineRule="auto"/>
        <w:ind w:left="0" w:firstLine="709"/>
        <w:rPr>
          <w:rFonts w:cs="Times New Roman"/>
          <w:color w:val="auto"/>
          <w:spacing w:val="-1"/>
          <w:sz w:val="24"/>
          <w:szCs w:val="24"/>
        </w:rPr>
      </w:pPr>
      <w:r w:rsidRPr="006300D8">
        <w:rPr>
          <w:rFonts w:cs="Times New Roman"/>
          <w:color w:val="auto"/>
          <w:spacing w:val="-1"/>
          <w:sz w:val="24"/>
          <w:szCs w:val="24"/>
        </w:rPr>
        <w:t>описывать на основе предложенного плана или опорных слов изученные культурные объекты (достопримечательности родного края, музейные экспонаты);</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описывать на основе предложенного плана или опорных слов изученные природные объекты и явления, в том числе звёзды, созвездия, планеты;</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группировать изученные объекты живой и неживой природы по предложенным признакам;</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сравнивать объекты живой и неживой природы на основе внешних признаков;</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ориентироваться на местности по местным природным признакам, Солнцу, компасу;</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создавать по заданному плану развёрнутые высказывания о природе и обществе;</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использовать для ответов на вопросы небольшие тексты о природе и обществе;</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соблюдать правила нравственного поведения в социуме и в природе, оценивать примеры положительного и негативного отношения к объектам природы, проявления внимания, помощи людям, нуждающимся в ней;</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соблюдать правила безопасного поведения в школе, правила безопасного поведения пассажира наземного транспорта и метро;</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соблюдать режим дня и питания;</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безопасно использовать мессенджеры Интернета в условиях контролируемого доступа в Интернет; безопасно осуществлять коммуникацию в школьных сообществах с помощью учителя в случае необходимости.</w:t>
      </w:r>
    </w:p>
    <w:p w:rsidR="00767BB0" w:rsidRPr="006300D8" w:rsidRDefault="00767BB0" w:rsidP="00CA6FC5">
      <w:pPr>
        <w:pStyle w:val="h3"/>
        <w:spacing w:before="0" w:after="0" w:line="240" w:lineRule="auto"/>
        <w:ind w:firstLine="709"/>
        <w:rPr>
          <w:rFonts w:cs="Times New Roman"/>
          <w:color w:val="auto"/>
          <w:sz w:val="24"/>
          <w:szCs w:val="24"/>
        </w:rPr>
      </w:pPr>
      <w:r w:rsidRPr="006300D8">
        <w:rPr>
          <w:rFonts w:cs="Times New Roman"/>
          <w:color w:val="auto"/>
          <w:sz w:val="24"/>
          <w:szCs w:val="24"/>
        </w:rPr>
        <w:t>3 класс</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К концу обучения в </w:t>
      </w:r>
      <w:r w:rsidRPr="006300D8">
        <w:rPr>
          <w:rStyle w:val="Bold"/>
          <w:rFonts w:cs="Times New Roman"/>
          <w:color w:val="auto"/>
          <w:sz w:val="24"/>
          <w:szCs w:val="24"/>
        </w:rPr>
        <w:t>3 классе</w:t>
      </w:r>
      <w:r w:rsidRPr="006300D8">
        <w:rPr>
          <w:rFonts w:cs="Times New Roman"/>
          <w:color w:val="auto"/>
          <w:sz w:val="24"/>
          <w:szCs w:val="24"/>
        </w:rPr>
        <w:t xml:space="preserve"> обучающийся научится:</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различать государственную символику Российской Федерации (гимн, герб, флаг); проявлять уважение к государственным символам России и своего региона;</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проявлять уважение к семейным ценностям и традициям, традициям своего народа и других народов; соблюдать правила нравственного поведения в социуме;</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приводить примеры памятников природы, культурных объектов и достопримечательностей родного края; столицы России, городов РФ с богатой историей и культурой; российских центров декоративно-прикладного искусства; проявлять интерес и уважение к истории и культуре народов России;</w:t>
      </w:r>
    </w:p>
    <w:p w:rsidR="00767BB0" w:rsidRPr="006300D8" w:rsidRDefault="00767BB0" w:rsidP="00CA6FC5">
      <w:pPr>
        <w:pStyle w:val="list-bullet"/>
        <w:spacing w:line="240" w:lineRule="auto"/>
        <w:ind w:left="0" w:firstLine="709"/>
        <w:rPr>
          <w:rFonts w:cs="Times New Roman"/>
          <w:color w:val="auto"/>
          <w:spacing w:val="-1"/>
          <w:sz w:val="24"/>
          <w:szCs w:val="24"/>
        </w:rPr>
      </w:pPr>
      <w:r w:rsidRPr="006300D8">
        <w:rPr>
          <w:rFonts w:cs="Times New Roman"/>
          <w:color w:val="auto"/>
          <w:spacing w:val="-1"/>
          <w:sz w:val="24"/>
          <w:szCs w:val="24"/>
        </w:rPr>
        <w:t>показывать на карте мира материки, изученные страны мира;</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 xml:space="preserve">различать расходы и доходы семейного бюджета; </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распознавать изученные объекты природы по их описанию, рисункам и фотографиям, различать их в окружающем мире;</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 соблюдать безопасность проведения опытов;</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группировать изученные объекты живой и неживой природы, проводить простейшую классификацию;</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сравнивать по заданному количеству признаков объекты живой и неживой природы;</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описывать на основе предложенного плана изученные объекты и явления природы, выделяя их существенные признаки и характерные свойства;</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использовать различные источники информации о природе и обществе для поиска и извлечения информации, ответов на вопросы;</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использовать знания о взаимосвязях в природе, связи человека и природы для объяснения простейших явлений и процессов в природе, организме человека;</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фиксировать результаты наблюдений, опытной работы, в процессе коллективной деятельности обобщать полученные результаты и делать выводы;</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создавать по заданному плану собственные развёрнутые высказывания о природе, человеке и обществе, сопровождая выступление иллюстрациями (презентацией);</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соблюдать правила безопасного поведения пассажира железнодорожного, водного и авиатранспорта;</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соблюдать основы здорового образа жизни, в том числе требования к двигательной активности и принципы здорового питания;</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соблюдать основы профилактики заболеваний;</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соблюдать правила безопасного поведения во дворе жилого дома;</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соблюдать правила нравственного поведения на природе;</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безопасно использовать персональные данные в условиях контролируемого доступа в Интернет; ориентироваться в возможных мошеннических действиях при общении в мессенджерах.</w:t>
      </w:r>
    </w:p>
    <w:p w:rsidR="00767BB0" w:rsidRPr="006300D8" w:rsidRDefault="00767BB0" w:rsidP="00CA6FC5">
      <w:pPr>
        <w:pStyle w:val="h3"/>
        <w:spacing w:before="0" w:after="0" w:line="240" w:lineRule="auto"/>
        <w:ind w:firstLine="709"/>
        <w:rPr>
          <w:rFonts w:cs="Times New Roman"/>
          <w:color w:val="auto"/>
          <w:sz w:val="24"/>
          <w:szCs w:val="24"/>
        </w:rPr>
      </w:pPr>
      <w:r w:rsidRPr="006300D8">
        <w:rPr>
          <w:rFonts w:cs="Times New Roman"/>
          <w:color w:val="auto"/>
          <w:sz w:val="24"/>
          <w:szCs w:val="24"/>
        </w:rPr>
        <w:t>4 класс</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К концу обучения в </w:t>
      </w:r>
      <w:r w:rsidRPr="006300D8">
        <w:rPr>
          <w:rStyle w:val="Bold"/>
          <w:rFonts w:cs="Times New Roman"/>
          <w:color w:val="auto"/>
          <w:sz w:val="24"/>
          <w:szCs w:val="24"/>
        </w:rPr>
        <w:t>4 классе</w:t>
      </w:r>
      <w:r w:rsidRPr="006300D8">
        <w:rPr>
          <w:rFonts w:cs="Times New Roman"/>
          <w:color w:val="auto"/>
          <w:sz w:val="24"/>
          <w:szCs w:val="24"/>
        </w:rPr>
        <w:t xml:space="preserve"> обучающийся научится:</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показывать на физической карте изученные крупные географические объекты России (горы, равнины, реки, озёра, моря, омывающие территорию России);</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показывать на исторической карте места изученных исторических событий;</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находить место изученных событий на «ленте времени»;</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знать основные права и обязанности гражданина Российской Федерации;</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соотносить изученные исторические события и исторических деятелей с веками и периодами истории России;</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рассказывать о государственных праздниках России, наиболее важных событиях истории России, наиболее известных российских исторических деятелях разных периодов, достопримечательностях столицы России и родного края;</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описывать на основе предложенного плана изученные объекты, выделяя их существенные признаки, в том числе государственную символику России и своего региона;</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проводить по предложенному/самостоятельно составленному плану или выдвинутому предположению несложные наблюдения, опыты с объектами природы с использованием простейшего лабораторного оборудования и измерительных приборов, следуя правилам безопасного труда;</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распознавать изученные объекты и явления живой и неживой природы по их описанию, рисункам и фотографиям, различать их в окружающем мире;</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группировать изученные объекты живой и неживой природы, самостоятельно выбирая признак для группировки; проводить простейшие классификации;</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сравнивать объекты живой и неживой природы на основе их внешних признаков и известных характерных свойств;</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использовать знания о взаимосвязях в природе для объяснения простейших явлений и процессов в природе (в том числе смены дня и ночи, смены времён года, сезонных изменений в природе своей местности, причины смены природных зон);</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называть наиболее значимые природные объекты Всемирного наследия в России и за рубежом (в пределах изученного);</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называть экологические проблемы и определять пути их решения;</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создавать по заданному плану собственные развёрнутые высказывания о природе и обществе;</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использовать различные источники информации для поиска и извлечения информации, ответов на вопросы;</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соблюдать правила нравственного поведения на природе;</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 xml:space="preserve">осознавать возможные последствия вредных привычек для здоровья и жизни человека; </w:t>
      </w:r>
    </w:p>
    <w:p w:rsidR="00767BB0" w:rsidRPr="006300D8" w:rsidRDefault="00767BB0" w:rsidP="00CA6FC5">
      <w:pPr>
        <w:pStyle w:val="list-bullet"/>
        <w:spacing w:line="240" w:lineRule="auto"/>
        <w:ind w:left="0" w:firstLine="709"/>
        <w:rPr>
          <w:rFonts w:cs="Times New Roman"/>
          <w:color w:val="auto"/>
          <w:spacing w:val="-1"/>
          <w:sz w:val="24"/>
          <w:szCs w:val="24"/>
        </w:rPr>
      </w:pPr>
      <w:r w:rsidRPr="006300D8">
        <w:rPr>
          <w:rFonts w:cs="Times New Roman"/>
          <w:color w:val="auto"/>
          <w:spacing w:val="-1"/>
          <w:sz w:val="24"/>
          <w:szCs w:val="24"/>
        </w:rPr>
        <w:t xml:space="preserve">соблюдать правила безопасного поведения при использовании объектов транспортной инфраструктуры населённого пункта, в театрах, кинотеатрах, торговых центрах, парках и зонах отдыха, учреждениях культуры (музеях, библиотеках и т.д.); </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 xml:space="preserve">соблюдать правила безопасного поведения при езде на велосипеде, самокате и других средствах индивидуальной мобильности; </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осуществлять безопасный поиск образовательных ресурсов и верифицированной информации в Интернете;</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соблюдать правила безопасного для здоровья использования электронных средств обучения.</w:t>
      </w:r>
    </w:p>
    <w:p w:rsidR="00767BB0" w:rsidRPr="006300D8" w:rsidRDefault="00767BB0" w:rsidP="00CA6FC5">
      <w:pPr>
        <w:spacing w:line="240" w:lineRule="auto"/>
        <w:rPr>
          <w:rFonts w:cs="Times New Roman"/>
          <w:sz w:val="24"/>
          <w:szCs w:val="24"/>
        </w:rPr>
      </w:pPr>
    </w:p>
    <w:p w:rsidR="0019189E" w:rsidRPr="006300D8" w:rsidRDefault="0019189E" w:rsidP="00CA6FC5">
      <w:pPr>
        <w:pStyle w:val="110"/>
        <w:spacing w:line="240" w:lineRule="auto"/>
        <w:rPr>
          <w:sz w:val="24"/>
          <w:szCs w:val="24"/>
        </w:rPr>
      </w:pPr>
      <w:r w:rsidRPr="006300D8">
        <w:rPr>
          <w:sz w:val="24"/>
          <w:szCs w:val="24"/>
        </w:rPr>
        <w:br w:type="page"/>
      </w:r>
    </w:p>
    <w:p w:rsidR="00767BB0" w:rsidRPr="006300D8" w:rsidRDefault="00767BB0" w:rsidP="00CA6FC5">
      <w:pPr>
        <w:pStyle w:val="110"/>
        <w:spacing w:line="240" w:lineRule="auto"/>
        <w:ind w:left="0" w:firstLine="709"/>
        <w:rPr>
          <w:sz w:val="24"/>
          <w:szCs w:val="24"/>
        </w:rPr>
      </w:pPr>
      <w:bookmarkStart w:id="338" w:name="_Toc117460662"/>
      <w:r w:rsidRPr="006300D8">
        <w:rPr>
          <w:sz w:val="24"/>
          <w:szCs w:val="24"/>
        </w:rPr>
        <w:t>ОСНОВЫ РЕЛИГИОЗНЫХ КУЛЬТУР И СВЕТСКОЙ ЭТИКИ</w:t>
      </w:r>
      <w:bookmarkEnd w:id="338"/>
    </w:p>
    <w:p w:rsidR="00767BB0" w:rsidRPr="006300D8" w:rsidRDefault="000864E2" w:rsidP="00CA6FC5">
      <w:pPr>
        <w:pStyle w:val="a9"/>
        <w:spacing w:line="240" w:lineRule="auto"/>
        <w:ind w:firstLine="709"/>
        <w:rPr>
          <w:rFonts w:cs="Times New Roman"/>
          <w:color w:val="auto"/>
          <w:sz w:val="24"/>
          <w:szCs w:val="24"/>
        </w:rPr>
      </w:pPr>
      <w:r w:rsidRPr="006300D8">
        <w:rPr>
          <w:rFonts w:cs="Times New Roman"/>
          <w:color w:val="auto"/>
          <w:sz w:val="24"/>
          <w:szCs w:val="24"/>
        </w:rPr>
        <w:t>Р</w:t>
      </w:r>
      <w:r w:rsidR="00767BB0" w:rsidRPr="006300D8">
        <w:rPr>
          <w:rFonts w:cs="Times New Roman"/>
          <w:color w:val="auto"/>
          <w:sz w:val="24"/>
          <w:szCs w:val="24"/>
        </w:rPr>
        <w:t>абочая программа по предметной области (учебному предмету) «Основы религиозных культур и светской этики»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(Приказ Минпросвещения России от 31.05.2021 № 286), а также Примерной программы воспитания.</w:t>
      </w:r>
    </w:p>
    <w:p w:rsidR="00767BB0" w:rsidRPr="006300D8" w:rsidRDefault="00767BB0" w:rsidP="00CA6FC5">
      <w:pPr>
        <w:pStyle w:val="a9"/>
        <w:spacing w:line="240" w:lineRule="auto"/>
        <w:ind w:firstLine="709"/>
        <w:rPr>
          <w:rFonts w:cs="Times New Roman"/>
          <w:color w:val="auto"/>
          <w:sz w:val="24"/>
          <w:szCs w:val="24"/>
        </w:rPr>
      </w:pPr>
      <w:r w:rsidRPr="006300D8">
        <w:rPr>
          <w:rFonts w:cs="Times New Roman"/>
          <w:color w:val="auto"/>
          <w:sz w:val="24"/>
          <w:szCs w:val="24"/>
        </w:rPr>
        <w:t>Программа по предметной области (учебному предмету) «Основы религиозных культур и светской этики» (далее — ОРКСЭ) включает пояснительную записку, содержание обучения, планируемые результаты освоения программы ОРКСЭ, тематическое планирование.</w:t>
      </w:r>
    </w:p>
    <w:p w:rsidR="00767BB0" w:rsidRPr="006300D8" w:rsidRDefault="00767BB0" w:rsidP="00CA6FC5">
      <w:pPr>
        <w:pStyle w:val="a9"/>
        <w:spacing w:line="240" w:lineRule="auto"/>
        <w:ind w:firstLine="709"/>
        <w:rPr>
          <w:rFonts w:cs="Times New Roman"/>
          <w:color w:val="auto"/>
          <w:sz w:val="24"/>
          <w:szCs w:val="24"/>
        </w:rPr>
      </w:pPr>
      <w:r w:rsidRPr="006300D8">
        <w:rPr>
          <w:rFonts w:cs="Times New Roman"/>
          <w:color w:val="auto"/>
          <w:sz w:val="24"/>
          <w:szCs w:val="24"/>
        </w:rPr>
        <w:t>Пояснительная записка отражает общие цели и задачи изучения ОРКСЭ, характеристику психологических предпосылок к его изучению младшими школьниками, место ОРКСЭ в структуре учебного плана.</w:t>
      </w:r>
    </w:p>
    <w:p w:rsidR="00767BB0" w:rsidRPr="006300D8" w:rsidRDefault="00767BB0" w:rsidP="00CA6FC5">
      <w:pPr>
        <w:pStyle w:val="a9"/>
        <w:spacing w:line="240" w:lineRule="auto"/>
        <w:ind w:firstLine="709"/>
        <w:rPr>
          <w:rFonts w:cs="Times New Roman"/>
          <w:color w:val="auto"/>
          <w:sz w:val="24"/>
          <w:szCs w:val="24"/>
        </w:rPr>
      </w:pPr>
      <w:r w:rsidRPr="006300D8">
        <w:rPr>
          <w:rFonts w:cs="Times New Roman"/>
          <w:color w:val="auto"/>
          <w:sz w:val="24"/>
          <w:szCs w:val="24"/>
        </w:rPr>
        <w:t>Планируемые результаты освоения программы ОРКСЭ включают личностные, метапредметные, предметные результаты за период обучения. Здесь же представлен перечень универсальных учебных действий (УУД) — познавательных, коммуникативных и регулятивных, которые возможно формировать средствами предметной области (учебного предмета) «Основы религиозных культур и светской этики» с учётом возрастных особенностей четвероклассников.</w:t>
      </w:r>
    </w:p>
    <w:p w:rsidR="00767BB0" w:rsidRPr="006300D8" w:rsidRDefault="00767BB0" w:rsidP="00CA6FC5">
      <w:pPr>
        <w:pStyle w:val="a9"/>
        <w:spacing w:line="240" w:lineRule="auto"/>
        <w:ind w:firstLine="709"/>
        <w:rPr>
          <w:rFonts w:cs="Times New Roman"/>
          <w:color w:val="auto"/>
          <w:sz w:val="24"/>
          <w:szCs w:val="24"/>
        </w:rPr>
      </w:pPr>
      <w:r w:rsidRPr="006300D8">
        <w:rPr>
          <w:rFonts w:cs="Times New Roman"/>
          <w:color w:val="auto"/>
          <w:sz w:val="24"/>
          <w:szCs w:val="24"/>
        </w:rPr>
        <w:t>Содержание обучения раскрывает содержательные линии, которые предлагаются для обязательного изучения в 4 классе начальной школы.</w:t>
      </w:r>
    </w:p>
    <w:p w:rsidR="00767BB0" w:rsidRPr="006300D8" w:rsidRDefault="00767BB0" w:rsidP="00CA6FC5">
      <w:pPr>
        <w:pStyle w:val="a9"/>
        <w:spacing w:line="240" w:lineRule="auto"/>
        <w:ind w:firstLine="709"/>
        <w:rPr>
          <w:rFonts w:cs="Times New Roman"/>
          <w:color w:val="auto"/>
          <w:sz w:val="24"/>
          <w:szCs w:val="24"/>
        </w:rPr>
      </w:pPr>
      <w:r w:rsidRPr="006300D8">
        <w:rPr>
          <w:rFonts w:cs="Times New Roman"/>
          <w:color w:val="auto"/>
          <w:sz w:val="24"/>
          <w:szCs w:val="24"/>
        </w:rPr>
        <w:t>В тематическом планировании отражено программное содержание по всем разделам (темам) курса; раскрывается характеристика основных видов деятельности обучающихся при изучении той или иной темы.</w:t>
      </w:r>
    </w:p>
    <w:p w:rsidR="000864E2" w:rsidRPr="006300D8" w:rsidRDefault="000864E2" w:rsidP="00CA6FC5">
      <w:pPr>
        <w:pStyle w:val="h1"/>
        <w:pageBreakBefore w:val="0"/>
        <w:spacing w:before="0" w:after="0" w:line="240" w:lineRule="auto"/>
        <w:ind w:firstLine="709"/>
        <w:jc w:val="center"/>
        <w:rPr>
          <w:rFonts w:cs="Times New Roman"/>
          <w:color w:val="auto"/>
        </w:rPr>
      </w:pPr>
    </w:p>
    <w:p w:rsidR="00767BB0" w:rsidRPr="006300D8" w:rsidRDefault="00767BB0" w:rsidP="00CA6FC5">
      <w:pPr>
        <w:pStyle w:val="h1"/>
        <w:pageBreakBefore w:val="0"/>
        <w:spacing w:before="0" w:after="0" w:line="240" w:lineRule="auto"/>
        <w:ind w:firstLine="709"/>
        <w:jc w:val="center"/>
        <w:rPr>
          <w:rFonts w:cs="Times New Roman"/>
          <w:color w:val="auto"/>
        </w:rPr>
      </w:pPr>
      <w:r w:rsidRPr="006300D8">
        <w:rPr>
          <w:rFonts w:cs="Times New Roman"/>
          <w:color w:val="auto"/>
        </w:rPr>
        <w:t>Пояснительная записка</w:t>
      </w:r>
    </w:p>
    <w:p w:rsidR="00767BB0" w:rsidRPr="006300D8" w:rsidRDefault="000864E2" w:rsidP="00CA6FC5">
      <w:pPr>
        <w:pStyle w:val="a9"/>
        <w:spacing w:line="240" w:lineRule="auto"/>
        <w:ind w:firstLine="709"/>
        <w:rPr>
          <w:rFonts w:cs="Times New Roman"/>
          <w:color w:val="auto"/>
          <w:sz w:val="24"/>
          <w:szCs w:val="24"/>
        </w:rPr>
      </w:pPr>
      <w:r w:rsidRPr="006300D8">
        <w:rPr>
          <w:rFonts w:cs="Times New Roman"/>
          <w:color w:val="auto"/>
          <w:sz w:val="24"/>
          <w:szCs w:val="24"/>
        </w:rPr>
        <w:t>Р</w:t>
      </w:r>
      <w:r w:rsidR="00767BB0" w:rsidRPr="006300D8">
        <w:rPr>
          <w:rFonts w:cs="Times New Roman"/>
          <w:color w:val="auto"/>
          <w:sz w:val="24"/>
          <w:szCs w:val="24"/>
        </w:rPr>
        <w:t>абочая программа представляет собой рекомендацию для педагогов, школ (ФЗ «Об образовании в РФ» ч. 7.2. ст. 12) и отражает вариант конкретизации требований Федерального государственного образовательного стандарта начального общего образования (далее — ФГОС НОО) по ОРКСЭ и обеспечивает содержательную составляющую ФГОС НОО. Предметная область ОРКСЭ состоит из учебных модулей по выбору «Основы православной культуры», «Основы исламской культуры», «Основы буддийской культуры», «Основы иудейской культуры», «Основы религиозных культур народов России»</w:t>
      </w:r>
      <w:r w:rsidR="00767BB0" w:rsidRPr="006300D8">
        <w:rPr>
          <w:rFonts w:cs="Times New Roman"/>
          <w:color w:val="auto"/>
          <w:sz w:val="24"/>
          <w:szCs w:val="24"/>
          <w:vertAlign w:val="superscript"/>
        </w:rPr>
        <w:footnoteReference w:id="5"/>
      </w:r>
      <w:r w:rsidR="00767BB0" w:rsidRPr="006300D8">
        <w:rPr>
          <w:rFonts w:cs="Times New Roman"/>
          <w:color w:val="auto"/>
          <w:sz w:val="24"/>
          <w:szCs w:val="24"/>
        </w:rPr>
        <w:t>, «Основы светской этики». В соответствии с федеральным законом выбор модуля осуществляется по заявлению родителей (законных представителей) несовершеннолетних обучающихся. Выбор установлен в ФЗ «Об образовании в РФ» (ч. 2 ст. 87.).</w:t>
      </w:r>
    </w:p>
    <w:p w:rsidR="00767BB0" w:rsidRPr="006300D8" w:rsidRDefault="00767BB0" w:rsidP="00CA6FC5">
      <w:pPr>
        <w:pStyle w:val="a9"/>
        <w:spacing w:line="240" w:lineRule="auto"/>
        <w:ind w:firstLine="709"/>
        <w:rPr>
          <w:rFonts w:cs="Times New Roman"/>
          <w:color w:val="auto"/>
          <w:spacing w:val="-2"/>
          <w:sz w:val="24"/>
          <w:szCs w:val="24"/>
        </w:rPr>
      </w:pPr>
      <w:r w:rsidRPr="006300D8">
        <w:rPr>
          <w:rStyle w:val="a5"/>
          <w:rFonts w:cs="Times New Roman"/>
          <w:color w:val="auto"/>
          <w:spacing w:val="-2"/>
          <w:sz w:val="24"/>
          <w:szCs w:val="24"/>
        </w:rPr>
        <w:t>Планируемые результаты</w:t>
      </w:r>
      <w:r w:rsidRPr="006300D8">
        <w:rPr>
          <w:rFonts w:cs="Times New Roman"/>
          <w:color w:val="auto"/>
          <w:spacing w:val="-2"/>
          <w:sz w:val="24"/>
          <w:szCs w:val="24"/>
        </w:rPr>
        <w:t xml:space="preserve"> 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 в стандарте, и специфика содержания каждого учебного модуля. Общие результаты содержат перечень личностных и метапредметных достижений, которые приобретает каждый обучающийся, независимо от изучаемого модуля. Поскольку предмет изучается один год (4 класс), то все результаты обучения представляются за этот период. Целью ОРКСЭ является формирование у обучающегося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p>
    <w:p w:rsidR="00767BB0" w:rsidRPr="006300D8" w:rsidRDefault="00767BB0" w:rsidP="00CA6FC5">
      <w:pPr>
        <w:pStyle w:val="a9"/>
        <w:spacing w:line="240" w:lineRule="auto"/>
        <w:ind w:firstLine="709"/>
        <w:rPr>
          <w:rFonts w:cs="Times New Roman"/>
          <w:color w:val="auto"/>
          <w:sz w:val="24"/>
          <w:szCs w:val="24"/>
        </w:rPr>
      </w:pPr>
      <w:r w:rsidRPr="006300D8">
        <w:rPr>
          <w:rFonts w:cs="Times New Roman"/>
          <w:color w:val="auto"/>
          <w:sz w:val="24"/>
          <w:szCs w:val="24"/>
        </w:rPr>
        <w:t>Основными задачами ОРКСЭ являются:</w:t>
      </w:r>
    </w:p>
    <w:p w:rsidR="00767BB0" w:rsidRPr="006300D8" w:rsidRDefault="00767BB0" w:rsidP="00CA6FC5">
      <w:pPr>
        <w:pStyle w:val="a9"/>
        <w:spacing w:line="240" w:lineRule="auto"/>
        <w:ind w:firstLine="709"/>
        <w:rPr>
          <w:rFonts w:cs="Times New Roman"/>
          <w:color w:val="auto"/>
          <w:sz w:val="24"/>
          <w:szCs w:val="24"/>
        </w:rPr>
      </w:pPr>
      <w:r w:rsidRPr="006300D8">
        <w:rPr>
          <w:rFonts w:cs="Times New Roman"/>
          <w:color w:val="auto"/>
          <w:sz w:val="24"/>
          <w:szCs w:val="24"/>
        </w:rPr>
        <w:t>— знакомство обучающихся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w:t>
      </w:r>
    </w:p>
    <w:p w:rsidR="00767BB0" w:rsidRPr="006300D8" w:rsidRDefault="00767BB0" w:rsidP="00CA6FC5">
      <w:pPr>
        <w:pStyle w:val="a9"/>
        <w:spacing w:line="240" w:lineRule="auto"/>
        <w:ind w:firstLine="709"/>
        <w:rPr>
          <w:rFonts w:cs="Times New Roman"/>
          <w:color w:val="auto"/>
          <w:spacing w:val="4"/>
          <w:sz w:val="24"/>
          <w:szCs w:val="24"/>
        </w:rPr>
      </w:pPr>
      <w:r w:rsidRPr="006300D8">
        <w:rPr>
          <w:rFonts w:cs="Times New Roman"/>
          <w:color w:val="auto"/>
          <w:spacing w:val="4"/>
          <w:sz w:val="24"/>
          <w:szCs w:val="24"/>
        </w:rPr>
        <w:t>— развитие представлений обучающихся о значении нравственных норм и ценностей в жизни личности, семьи, общества;</w:t>
      </w:r>
    </w:p>
    <w:p w:rsidR="00767BB0" w:rsidRPr="006300D8" w:rsidRDefault="00767BB0" w:rsidP="00CA6FC5">
      <w:pPr>
        <w:pStyle w:val="a9"/>
        <w:spacing w:line="240" w:lineRule="auto"/>
        <w:ind w:firstLine="709"/>
        <w:rPr>
          <w:rFonts w:cs="Times New Roman"/>
          <w:color w:val="auto"/>
          <w:sz w:val="24"/>
          <w:szCs w:val="24"/>
        </w:rPr>
      </w:pPr>
      <w:r w:rsidRPr="006300D8">
        <w:rPr>
          <w:rFonts w:cs="Times New Roman"/>
          <w:color w:val="auto"/>
          <w:sz w:val="24"/>
          <w:szCs w:val="24"/>
        </w:rPr>
        <w:t>— обобщение знаний, понятий и представлений о духовной культуре и морали, ранее полученных в начальной школе, формирование ценностно-смысловой сферы личности с учётом мировоззренческих и культурных особенностей и потребностей семьи;</w:t>
      </w:r>
    </w:p>
    <w:p w:rsidR="00767BB0" w:rsidRPr="006300D8" w:rsidRDefault="00767BB0" w:rsidP="00CA6FC5">
      <w:pPr>
        <w:pStyle w:val="a9"/>
        <w:spacing w:line="240" w:lineRule="auto"/>
        <w:ind w:firstLine="709"/>
        <w:rPr>
          <w:rFonts w:cs="Times New Roman"/>
          <w:color w:val="auto"/>
          <w:sz w:val="24"/>
          <w:szCs w:val="24"/>
        </w:rPr>
      </w:pPr>
      <w:r w:rsidRPr="006300D8">
        <w:rPr>
          <w:rFonts w:cs="Times New Roman"/>
          <w:color w:val="auto"/>
          <w:sz w:val="24"/>
          <w:szCs w:val="24"/>
        </w:rPr>
        <w:t>— развитие способностей обучающихся к общению в полиэтничной, разномировоззренческой и многоконфессиональной среде на основе взаимного уважения и диалога. Основной методологический принцип реализации ОРКСЭ — культурологический подход, способствующий формированию у младших школьников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 и обязанностях человека и гражданина в Российской Федерации.</w:t>
      </w:r>
    </w:p>
    <w:p w:rsidR="00767BB0" w:rsidRPr="006300D8" w:rsidRDefault="00767BB0" w:rsidP="00CA6FC5">
      <w:pPr>
        <w:pStyle w:val="a9"/>
        <w:spacing w:line="240" w:lineRule="auto"/>
        <w:ind w:firstLine="709"/>
        <w:rPr>
          <w:rFonts w:cs="Times New Roman"/>
          <w:color w:val="auto"/>
          <w:sz w:val="24"/>
          <w:szCs w:val="24"/>
        </w:rPr>
      </w:pPr>
      <w:r w:rsidRPr="006300D8">
        <w:rPr>
          <w:rFonts w:cs="Times New Roman"/>
          <w:color w:val="auto"/>
          <w:sz w:val="24"/>
          <w:szCs w:val="24"/>
        </w:rPr>
        <w:t>Культурологическая направленность предмета способствует развитию у обучающихся представлений о нравственных идеалах и ценностях религиозных и светских традиций народов России,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 Коммуникативный подход к преподаванию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адекватные вербальные средства передачи информации и рефлексии. Деятельностный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т. п.</w:t>
      </w:r>
    </w:p>
    <w:p w:rsidR="00767BB0" w:rsidRPr="006300D8" w:rsidRDefault="00767BB0" w:rsidP="00CA6FC5">
      <w:pPr>
        <w:pStyle w:val="a9"/>
        <w:spacing w:line="240" w:lineRule="auto"/>
        <w:ind w:firstLine="709"/>
        <w:rPr>
          <w:rFonts w:cs="Times New Roman"/>
          <w:color w:val="auto"/>
          <w:sz w:val="24"/>
          <w:szCs w:val="24"/>
        </w:rPr>
      </w:pPr>
      <w:r w:rsidRPr="006300D8">
        <w:rPr>
          <w:rFonts w:cs="Times New Roman"/>
          <w:color w:val="auto"/>
          <w:sz w:val="24"/>
          <w:szCs w:val="24"/>
        </w:rPr>
        <w:t>Предпосылками усвоения младшими школьниками содержания курса являются психологические особенности детей, завершающих обучение в начальной школе: интерес к социальной жизни, любознательность, принятие авторитета взрослого. Психологи подчёркивают естественную открытость детей этого возраста, способность эмоционально реагировать на окружающую действительность, остро реагировать как на доброжелательность, отзывчивость, доброту других людей, так и на проявление несправедливости, нанесение обид и оскорблений. Всё это становится предпосылкой к пониманию законов существования в социуме и принятию их как руководства к собственному поведению. Вместе с тем в процессе обучения необходимо учитывать, что младшие школьники с трудом усваивают абстрактные философские сентенции, нравственные поучения, поэтому особое внимание должно быть уделено эмоциональной стороне восприятия явлений социальной 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w:t>
      </w:r>
    </w:p>
    <w:p w:rsidR="00767BB0" w:rsidRPr="006300D8" w:rsidRDefault="00767BB0" w:rsidP="00CA6FC5">
      <w:pPr>
        <w:pStyle w:val="a9"/>
        <w:spacing w:line="240" w:lineRule="auto"/>
        <w:ind w:firstLine="709"/>
        <w:rPr>
          <w:rFonts w:cs="Times New Roman"/>
          <w:color w:val="auto"/>
          <w:sz w:val="24"/>
          <w:szCs w:val="24"/>
        </w:rPr>
      </w:pPr>
      <w:r w:rsidRPr="006300D8">
        <w:rPr>
          <w:rFonts w:cs="Times New Roman"/>
          <w:color w:val="auto"/>
          <w:sz w:val="24"/>
          <w:szCs w:val="24"/>
        </w:rPr>
        <w:t>В рамках реализации ОРКСЭ в части преподавания учебных модулей по основам религиозных культур не предусматривается подготовка обучающихся к участию в богослужениях, обучение религиозной практике в религиозной общине (Письмо Минобрнауки России от 22.08.2012 №08-250 «О введении учебного курса ОРКСЭ»).</w:t>
      </w:r>
    </w:p>
    <w:p w:rsidR="00767BB0" w:rsidRPr="006300D8" w:rsidRDefault="00767BB0" w:rsidP="00CA6FC5">
      <w:pPr>
        <w:pStyle w:val="a9"/>
        <w:spacing w:line="240" w:lineRule="auto"/>
        <w:ind w:firstLine="709"/>
        <w:rPr>
          <w:rFonts w:cs="Times New Roman"/>
          <w:color w:val="auto"/>
          <w:sz w:val="24"/>
          <w:szCs w:val="24"/>
        </w:rPr>
      </w:pPr>
      <w:r w:rsidRPr="006300D8">
        <w:rPr>
          <w:rStyle w:val="a5"/>
          <w:rFonts w:cs="Times New Roman"/>
          <w:color w:val="auto"/>
          <w:sz w:val="24"/>
          <w:szCs w:val="24"/>
        </w:rPr>
        <w:t>Тематическое планирование</w:t>
      </w:r>
      <w:r w:rsidRPr="006300D8">
        <w:rPr>
          <w:rFonts w:cs="Times New Roman"/>
          <w:color w:val="auto"/>
          <w:sz w:val="24"/>
          <w:szCs w:val="24"/>
        </w:rPr>
        <w:t xml:space="preserve"> включает название раздела (темы) с указание количества академических часов, отводимых на освоение каждой темы учебного модуля, характеристику основных видов деятельности учащихся, в том числе с учётом рабочей программы воспитания, возможность использования по этой теме электронных (цифровых) образовательных ресурсов, являющихся учебно-методическими материалами в электронном (цифровом) виде и реализующими дидактические возможности ИКТ, содержание которых соответствует законодательству об образовании.</w:t>
      </w:r>
    </w:p>
    <w:p w:rsidR="00767BB0" w:rsidRPr="006300D8" w:rsidRDefault="00767BB0" w:rsidP="00CA6FC5">
      <w:pPr>
        <w:pStyle w:val="a9"/>
        <w:spacing w:line="240" w:lineRule="auto"/>
        <w:ind w:firstLine="709"/>
        <w:rPr>
          <w:rFonts w:cs="Times New Roman"/>
          <w:color w:val="auto"/>
          <w:spacing w:val="-3"/>
          <w:sz w:val="24"/>
          <w:szCs w:val="24"/>
        </w:rPr>
      </w:pPr>
      <w:r w:rsidRPr="006300D8">
        <w:rPr>
          <w:rFonts w:cs="Times New Roman"/>
          <w:i/>
          <w:iCs/>
          <w:color w:val="auto"/>
          <w:spacing w:val="-3"/>
          <w:sz w:val="24"/>
          <w:szCs w:val="24"/>
        </w:rPr>
        <w:t xml:space="preserve">Место ОРКСЭ в учебном плане: </w:t>
      </w:r>
      <w:r w:rsidRPr="006300D8">
        <w:rPr>
          <w:rFonts w:cs="Times New Roman"/>
          <w:color w:val="auto"/>
          <w:spacing w:val="-3"/>
          <w:sz w:val="24"/>
          <w:szCs w:val="24"/>
        </w:rPr>
        <w:t>ОРКСЭ изучается в 4 классе, один час в неделю (34 ч).</w:t>
      </w:r>
    </w:p>
    <w:p w:rsidR="00767BB0" w:rsidRPr="006300D8" w:rsidRDefault="00767BB0" w:rsidP="00CA6FC5">
      <w:pPr>
        <w:pStyle w:val="h1"/>
        <w:spacing w:before="0" w:after="0" w:line="240" w:lineRule="auto"/>
        <w:ind w:firstLine="709"/>
        <w:jc w:val="center"/>
        <w:rPr>
          <w:rFonts w:cs="Times New Roman"/>
          <w:color w:val="auto"/>
        </w:rPr>
      </w:pPr>
      <w:r w:rsidRPr="006300D8">
        <w:rPr>
          <w:rFonts w:cs="Times New Roman"/>
          <w:color w:val="auto"/>
        </w:rPr>
        <w:t xml:space="preserve">СОДЕРЖАНИЕ предметной области </w:t>
      </w:r>
      <w:r w:rsidRPr="006300D8">
        <w:rPr>
          <w:rFonts w:cs="Times New Roman"/>
          <w:color w:val="auto"/>
        </w:rPr>
        <w:br/>
        <w:t>(учебного предмета) «Основы религиозных культури светской этики»</w:t>
      </w:r>
    </w:p>
    <w:p w:rsidR="00767BB0" w:rsidRPr="006300D8" w:rsidRDefault="00767BB0" w:rsidP="00CA6FC5">
      <w:pPr>
        <w:pStyle w:val="h3"/>
        <w:spacing w:before="0" w:after="0" w:line="240" w:lineRule="auto"/>
        <w:ind w:firstLine="709"/>
        <w:jc w:val="center"/>
        <w:rPr>
          <w:rFonts w:cs="Times New Roman"/>
          <w:color w:val="auto"/>
          <w:sz w:val="24"/>
          <w:szCs w:val="24"/>
        </w:rPr>
      </w:pPr>
      <w:r w:rsidRPr="006300D8">
        <w:rPr>
          <w:rFonts w:cs="Times New Roman"/>
          <w:color w:val="auto"/>
          <w:sz w:val="24"/>
          <w:szCs w:val="24"/>
        </w:rPr>
        <w:t>Модуль «Основы православной культуры»</w:t>
      </w:r>
    </w:p>
    <w:p w:rsidR="00767BB0" w:rsidRPr="006300D8" w:rsidRDefault="00767BB0" w:rsidP="00CA6FC5">
      <w:pPr>
        <w:pStyle w:val="a9"/>
        <w:spacing w:line="240" w:lineRule="auto"/>
        <w:ind w:firstLine="709"/>
        <w:rPr>
          <w:rFonts w:cs="Times New Roman"/>
          <w:color w:val="auto"/>
          <w:sz w:val="24"/>
          <w:szCs w:val="24"/>
        </w:rPr>
      </w:pPr>
      <w:r w:rsidRPr="006300D8">
        <w:rPr>
          <w:rFonts w:cs="Times New Roman"/>
          <w:color w:val="auto"/>
          <w:sz w:val="24"/>
          <w:szCs w:val="24"/>
        </w:rPr>
        <w:t xml:space="preserve">Россия — наша Родина. Введение в православную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её ценности. </w:t>
      </w:r>
    </w:p>
    <w:p w:rsidR="00767BB0" w:rsidRPr="006300D8" w:rsidRDefault="00767BB0" w:rsidP="00CA6FC5">
      <w:pPr>
        <w:pStyle w:val="a9"/>
        <w:spacing w:line="240" w:lineRule="auto"/>
        <w:ind w:firstLine="709"/>
        <w:rPr>
          <w:rFonts w:cs="Times New Roman"/>
          <w:color w:val="auto"/>
          <w:sz w:val="24"/>
          <w:szCs w:val="24"/>
        </w:rPr>
      </w:pPr>
      <w:r w:rsidRPr="006300D8">
        <w:rPr>
          <w:rFonts w:cs="Times New Roman"/>
          <w:color w:val="auto"/>
          <w:sz w:val="24"/>
          <w:szCs w:val="24"/>
        </w:rPr>
        <w:t>Любовь и уважение к Отечеству. Патриотизм многонационального и многоконфессионального народа России.</w:t>
      </w:r>
    </w:p>
    <w:p w:rsidR="00767BB0" w:rsidRPr="006300D8" w:rsidRDefault="00767BB0" w:rsidP="00CA6FC5">
      <w:pPr>
        <w:pStyle w:val="h3"/>
        <w:spacing w:before="0" w:after="0" w:line="240" w:lineRule="auto"/>
        <w:ind w:firstLine="709"/>
        <w:rPr>
          <w:rFonts w:cs="Times New Roman"/>
          <w:color w:val="auto"/>
          <w:sz w:val="24"/>
          <w:szCs w:val="24"/>
        </w:rPr>
      </w:pPr>
      <w:r w:rsidRPr="006300D8">
        <w:rPr>
          <w:rFonts w:cs="Times New Roman"/>
          <w:color w:val="auto"/>
          <w:sz w:val="24"/>
          <w:szCs w:val="24"/>
        </w:rPr>
        <w:t>Модуль «Основы исламской культуры»</w:t>
      </w:r>
    </w:p>
    <w:p w:rsidR="00767BB0" w:rsidRPr="006300D8" w:rsidRDefault="00767BB0" w:rsidP="00CA6FC5">
      <w:pPr>
        <w:pStyle w:val="a9"/>
        <w:spacing w:line="240" w:lineRule="auto"/>
        <w:ind w:firstLine="709"/>
        <w:rPr>
          <w:rFonts w:cs="Times New Roman"/>
          <w:color w:val="auto"/>
          <w:sz w:val="24"/>
          <w:szCs w:val="24"/>
        </w:rPr>
      </w:pPr>
      <w:r w:rsidRPr="006300D8">
        <w:rPr>
          <w:rFonts w:cs="Times New Roman"/>
          <w:color w:val="auto"/>
          <w:sz w:val="24"/>
          <w:szCs w:val="24"/>
        </w:rPr>
        <w:t>Россия — наша Родина. Введение в исламскую традицию. Культура и религия. Пророк Мухаммад — образец человека и учитель нравственности в исламской традиции. Во что верят мусульмане. Добро и зло в исламкой традиции. Нравственные основы ислама. Любовь к ближнему. Отношение к труду. Долг и ответственность. Милосердие и сострадание. Столпы ислама. Обязанности мусульман. Для чего построена и как устроена мечеть. Мусульманское летоисчисление и календарь. Ислам в России. Семья в исламе. Праздники исламских народов России: их происхождение и особенности проведения. Искусство ислама.</w:t>
      </w:r>
    </w:p>
    <w:p w:rsidR="00767BB0" w:rsidRPr="006300D8" w:rsidRDefault="00767BB0" w:rsidP="00CA6FC5">
      <w:pPr>
        <w:pStyle w:val="a9"/>
        <w:spacing w:line="240" w:lineRule="auto"/>
        <w:ind w:firstLine="709"/>
        <w:rPr>
          <w:rFonts w:cs="Times New Roman"/>
          <w:color w:val="auto"/>
          <w:sz w:val="24"/>
          <w:szCs w:val="24"/>
        </w:rPr>
      </w:pPr>
      <w:r w:rsidRPr="006300D8">
        <w:rPr>
          <w:rFonts w:cs="Times New Roman"/>
          <w:color w:val="auto"/>
          <w:sz w:val="24"/>
          <w:szCs w:val="24"/>
        </w:rPr>
        <w:t>Любовь и уважение к Отечеству. Патриотизм многонационального и многоконфессионального народа России.</w:t>
      </w:r>
    </w:p>
    <w:p w:rsidR="00767BB0" w:rsidRPr="006300D8" w:rsidRDefault="00767BB0" w:rsidP="00CA6FC5">
      <w:pPr>
        <w:pStyle w:val="h3"/>
        <w:spacing w:before="0" w:after="0" w:line="240" w:lineRule="auto"/>
        <w:ind w:firstLine="709"/>
        <w:rPr>
          <w:rFonts w:cs="Times New Roman"/>
          <w:color w:val="auto"/>
          <w:sz w:val="24"/>
          <w:szCs w:val="24"/>
        </w:rPr>
      </w:pPr>
      <w:r w:rsidRPr="006300D8">
        <w:rPr>
          <w:rFonts w:cs="Times New Roman"/>
          <w:color w:val="auto"/>
          <w:sz w:val="24"/>
          <w:szCs w:val="24"/>
        </w:rPr>
        <w:t>Модуль «Основы буддийской культуры»</w:t>
      </w:r>
    </w:p>
    <w:p w:rsidR="00767BB0" w:rsidRPr="006300D8" w:rsidRDefault="00767BB0" w:rsidP="00CA6FC5">
      <w:pPr>
        <w:pStyle w:val="a9"/>
        <w:spacing w:line="240" w:lineRule="auto"/>
        <w:ind w:firstLine="709"/>
        <w:rPr>
          <w:rFonts w:cs="Times New Roman"/>
          <w:color w:val="auto"/>
          <w:sz w:val="24"/>
          <w:szCs w:val="24"/>
        </w:rPr>
      </w:pPr>
      <w:r w:rsidRPr="006300D8">
        <w:rPr>
          <w:rFonts w:cs="Times New Roman"/>
          <w:color w:val="auto"/>
          <w:sz w:val="24"/>
          <w:szCs w:val="24"/>
        </w:rPr>
        <w:t>Россия — наша Родина. Введение в буддийскую духовную традицию. Культура и религия. Будда и его учение. Буддийские святыни. Будды и бодхисатвы. Семья в буддийской культуре и её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rsidR="00767BB0" w:rsidRPr="006300D8" w:rsidRDefault="00767BB0" w:rsidP="00CA6FC5">
      <w:pPr>
        <w:pStyle w:val="a9"/>
        <w:spacing w:line="240" w:lineRule="auto"/>
        <w:ind w:firstLine="709"/>
        <w:rPr>
          <w:rFonts w:cs="Times New Roman"/>
          <w:color w:val="auto"/>
          <w:sz w:val="24"/>
          <w:szCs w:val="24"/>
        </w:rPr>
      </w:pPr>
      <w:r w:rsidRPr="006300D8">
        <w:rPr>
          <w:rFonts w:cs="Times New Roman"/>
          <w:color w:val="auto"/>
          <w:sz w:val="24"/>
          <w:szCs w:val="24"/>
        </w:rPr>
        <w:t>Любовь и уважение к Отечеству. Патриотизм многонационального и многоконфессионального народа России.</w:t>
      </w:r>
    </w:p>
    <w:p w:rsidR="00767BB0" w:rsidRPr="006300D8" w:rsidRDefault="00767BB0" w:rsidP="00CA6FC5">
      <w:pPr>
        <w:pStyle w:val="h3"/>
        <w:spacing w:before="0" w:after="0" w:line="240" w:lineRule="auto"/>
        <w:ind w:firstLine="709"/>
        <w:rPr>
          <w:rFonts w:cs="Times New Roman"/>
          <w:color w:val="auto"/>
          <w:sz w:val="24"/>
          <w:szCs w:val="24"/>
        </w:rPr>
      </w:pPr>
      <w:r w:rsidRPr="006300D8">
        <w:rPr>
          <w:rFonts w:cs="Times New Roman"/>
          <w:color w:val="auto"/>
          <w:sz w:val="24"/>
          <w:szCs w:val="24"/>
        </w:rPr>
        <w:t>Модуль «Основы иудейской культуры»</w:t>
      </w:r>
    </w:p>
    <w:p w:rsidR="00767BB0" w:rsidRPr="006300D8" w:rsidRDefault="00767BB0" w:rsidP="00CA6FC5">
      <w:pPr>
        <w:pStyle w:val="a9"/>
        <w:spacing w:line="240" w:lineRule="auto"/>
        <w:ind w:firstLine="709"/>
        <w:rPr>
          <w:rFonts w:cs="Times New Roman"/>
          <w:color w:val="auto"/>
          <w:sz w:val="24"/>
          <w:szCs w:val="24"/>
        </w:rPr>
      </w:pPr>
      <w:r w:rsidRPr="006300D8">
        <w:rPr>
          <w:rFonts w:cs="Times New Roman"/>
          <w:color w:val="auto"/>
          <w:sz w:val="24"/>
          <w:szCs w:val="24"/>
        </w:rPr>
        <w:t>Россия — наша Родина. 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Еврейский календарь: его устройство и особенности. Еврейские праздники: их история и традиции. Ценности семейной жизни в иудейской традиции.</w:t>
      </w:r>
    </w:p>
    <w:p w:rsidR="00767BB0" w:rsidRPr="006300D8" w:rsidRDefault="00767BB0" w:rsidP="00CA6FC5">
      <w:pPr>
        <w:pStyle w:val="a9"/>
        <w:spacing w:line="240" w:lineRule="auto"/>
        <w:ind w:firstLine="709"/>
        <w:rPr>
          <w:rFonts w:cs="Times New Roman"/>
          <w:color w:val="auto"/>
          <w:sz w:val="24"/>
          <w:szCs w:val="24"/>
        </w:rPr>
      </w:pPr>
      <w:r w:rsidRPr="006300D8">
        <w:rPr>
          <w:rFonts w:cs="Times New Roman"/>
          <w:color w:val="auto"/>
          <w:sz w:val="24"/>
          <w:szCs w:val="24"/>
        </w:rPr>
        <w:t>Любовь и уважение к Отечеству. Патриотизм многонационального и многоконфессионального народа России.</w:t>
      </w:r>
    </w:p>
    <w:p w:rsidR="00767BB0" w:rsidRPr="006300D8" w:rsidRDefault="00767BB0" w:rsidP="00CA6FC5">
      <w:pPr>
        <w:pStyle w:val="h3"/>
        <w:spacing w:before="0" w:after="0" w:line="240" w:lineRule="auto"/>
        <w:ind w:firstLine="709"/>
        <w:rPr>
          <w:rFonts w:cs="Times New Roman"/>
          <w:color w:val="auto"/>
          <w:sz w:val="24"/>
          <w:szCs w:val="24"/>
        </w:rPr>
      </w:pPr>
      <w:r w:rsidRPr="006300D8">
        <w:rPr>
          <w:rFonts w:cs="Times New Roman"/>
          <w:color w:val="auto"/>
          <w:sz w:val="24"/>
          <w:szCs w:val="24"/>
        </w:rPr>
        <w:t>Модуль «Основы религиозных культур народов России»</w:t>
      </w:r>
    </w:p>
    <w:p w:rsidR="00767BB0" w:rsidRPr="006300D8" w:rsidRDefault="00767BB0" w:rsidP="00CA6FC5">
      <w:pPr>
        <w:pStyle w:val="a9"/>
        <w:spacing w:line="240" w:lineRule="auto"/>
        <w:ind w:firstLine="709"/>
        <w:rPr>
          <w:rFonts w:cs="Times New Roman"/>
          <w:color w:val="auto"/>
          <w:sz w:val="24"/>
          <w:szCs w:val="24"/>
        </w:rPr>
      </w:pPr>
      <w:r w:rsidRPr="006300D8">
        <w:rPr>
          <w:rFonts w:cs="Times New Roman"/>
          <w:color w:val="auto"/>
          <w:sz w:val="24"/>
          <w:szCs w:val="24"/>
        </w:rPr>
        <w:t xml:space="preserve">Россия — наша Родина. Культура и религия. Религиозная культура народов России. Мировые религии и иудаизм. Их основатели. Священные книги христианства, ислама, иудаизма, буддизма. Хранители предания в религиях. Человек в религиозных традициях народов России. Добро и зло. Священные сооружения. Искусство в религиозной культуре. Религия и мораль. Нравственные заповеди христианства, ислама, иудаизма, буддизма. Обычаи и обряды. Праздники и календари в религиях. Семья, семейные ценности. Долг, свобода, ответственность, труд. Милосердие, забота о слабых, взаимопомощь, социальные проблемы общества и отношение к ним разных религий. </w:t>
      </w:r>
    </w:p>
    <w:p w:rsidR="00767BB0" w:rsidRPr="006300D8" w:rsidRDefault="00767BB0" w:rsidP="00CA6FC5">
      <w:pPr>
        <w:pStyle w:val="a9"/>
        <w:spacing w:line="240" w:lineRule="auto"/>
        <w:ind w:firstLine="709"/>
        <w:rPr>
          <w:rFonts w:cs="Times New Roman"/>
          <w:color w:val="auto"/>
          <w:sz w:val="24"/>
          <w:szCs w:val="24"/>
        </w:rPr>
      </w:pPr>
      <w:r w:rsidRPr="006300D8">
        <w:rPr>
          <w:rFonts w:cs="Times New Roman"/>
          <w:color w:val="auto"/>
          <w:sz w:val="24"/>
          <w:szCs w:val="24"/>
        </w:rPr>
        <w:t>Любовь и уважение к Отечеству. Патриотизм многонационального и многоконфессионального народа России.</w:t>
      </w:r>
    </w:p>
    <w:p w:rsidR="00767BB0" w:rsidRPr="006300D8" w:rsidRDefault="00767BB0" w:rsidP="00CA6FC5">
      <w:pPr>
        <w:pStyle w:val="h3"/>
        <w:spacing w:before="0" w:after="0" w:line="240" w:lineRule="auto"/>
        <w:ind w:firstLine="709"/>
        <w:rPr>
          <w:rFonts w:cs="Times New Roman"/>
          <w:color w:val="auto"/>
          <w:sz w:val="24"/>
          <w:szCs w:val="24"/>
        </w:rPr>
      </w:pPr>
      <w:r w:rsidRPr="006300D8">
        <w:rPr>
          <w:rFonts w:cs="Times New Roman"/>
          <w:color w:val="auto"/>
          <w:sz w:val="24"/>
          <w:szCs w:val="24"/>
        </w:rPr>
        <w:t>Модуль «Основы светской этики»</w:t>
      </w:r>
    </w:p>
    <w:p w:rsidR="00767BB0" w:rsidRPr="006300D8" w:rsidRDefault="00767BB0" w:rsidP="00CA6FC5">
      <w:pPr>
        <w:pStyle w:val="a9"/>
        <w:spacing w:line="240" w:lineRule="auto"/>
        <w:ind w:firstLine="709"/>
        <w:rPr>
          <w:rFonts w:cs="Times New Roman"/>
          <w:color w:val="auto"/>
          <w:sz w:val="24"/>
          <w:szCs w:val="24"/>
        </w:rPr>
      </w:pPr>
      <w:r w:rsidRPr="006300D8">
        <w:rPr>
          <w:rFonts w:cs="Times New Roman"/>
          <w:color w:val="auto"/>
          <w:sz w:val="24"/>
          <w:szCs w:val="24"/>
        </w:rPr>
        <w:t>Россия — наша Родина. Этика и её значение в жизни человека. Праздники как одна из форм исторической памяти. Образцы нравственности в культуре Отечества, в культурах разных народов России. Государство и мораль гражданина, основной закон (Контитуция) в государстве как источник российской светской (гражданской) этики. Трудовая мораль. Нравственные традиции предпринимательства. Что значит быть нравственным в наше время. Нравственные ценности, идеалы, принципы морали. Нормы морали. Семейные ценности и этика семейных отношений. Этикет. Образование как нравственная норма. Методы нравственного самосовершенствования.</w:t>
      </w:r>
    </w:p>
    <w:p w:rsidR="00767BB0" w:rsidRPr="006300D8" w:rsidRDefault="00767BB0" w:rsidP="00CA6FC5">
      <w:pPr>
        <w:pStyle w:val="a9"/>
        <w:spacing w:line="240" w:lineRule="auto"/>
        <w:ind w:firstLine="709"/>
        <w:rPr>
          <w:rFonts w:cs="Times New Roman"/>
          <w:color w:val="auto"/>
          <w:sz w:val="24"/>
          <w:szCs w:val="24"/>
        </w:rPr>
      </w:pPr>
      <w:r w:rsidRPr="006300D8">
        <w:rPr>
          <w:rFonts w:cs="Times New Roman"/>
          <w:color w:val="auto"/>
          <w:sz w:val="24"/>
          <w:szCs w:val="24"/>
        </w:rPr>
        <w:t>Любовь и уважение к Отечеству. Патриотизм многонационального и многоконфессионального народа России.</w:t>
      </w:r>
    </w:p>
    <w:p w:rsidR="00767BB0" w:rsidRPr="006300D8" w:rsidRDefault="00767BB0" w:rsidP="00CA6FC5">
      <w:pPr>
        <w:pStyle w:val="h1"/>
        <w:spacing w:before="0" w:after="0" w:line="240" w:lineRule="auto"/>
        <w:ind w:firstLine="709"/>
        <w:jc w:val="center"/>
        <w:rPr>
          <w:rFonts w:cs="Times New Roman"/>
          <w:color w:val="auto"/>
        </w:rPr>
      </w:pPr>
      <w:r w:rsidRPr="006300D8">
        <w:rPr>
          <w:rFonts w:cs="Times New Roman"/>
          <w:color w:val="auto"/>
        </w:rPr>
        <w:t>Планируемые результаты освоения учебного предмета «Основы религиозных культур и светской этики» на уровне начального общего образования</w:t>
      </w:r>
    </w:p>
    <w:p w:rsidR="00767BB0" w:rsidRPr="006300D8" w:rsidRDefault="00767BB0" w:rsidP="00CA6FC5">
      <w:pPr>
        <w:pStyle w:val="h2"/>
        <w:spacing w:before="0" w:after="0" w:line="240" w:lineRule="auto"/>
        <w:ind w:firstLine="709"/>
        <w:jc w:val="center"/>
        <w:rPr>
          <w:rFonts w:cs="Times New Roman"/>
          <w:color w:val="auto"/>
          <w:sz w:val="24"/>
          <w:szCs w:val="24"/>
        </w:rPr>
      </w:pPr>
      <w:r w:rsidRPr="006300D8">
        <w:rPr>
          <w:rFonts w:cs="Times New Roman"/>
          <w:color w:val="auto"/>
          <w:sz w:val="24"/>
          <w:szCs w:val="24"/>
        </w:rPr>
        <w:t>Личностные результаты</w:t>
      </w:r>
    </w:p>
    <w:p w:rsidR="00767BB0" w:rsidRPr="006300D8" w:rsidRDefault="00767BB0" w:rsidP="00CA6FC5">
      <w:pPr>
        <w:pStyle w:val="a9"/>
        <w:spacing w:line="240" w:lineRule="auto"/>
        <w:ind w:firstLine="709"/>
        <w:rPr>
          <w:rFonts w:cs="Times New Roman"/>
          <w:color w:val="auto"/>
          <w:sz w:val="24"/>
          <w:szCs w:val="24"/>
        </w:rPr>
      </w:pPr>
      <w:r w:rsidRPr="006300D8">
        <w:rPr>
          <w:rFonts w:cs="Times New Roman"/>
          <w:color w:val="auto"/>
          <w:sz w:val="24"/>
          <w:szCs w:val="24"/>
        </w:rPr>
        <w:t>В результате изучения предмета «Основы религиозных культур и светской этики» в 4 классе у обучающегося будут сформированы следующие личностные результаты:</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понимать основы российской гражданской идентичности, испытывать чувство гордости за свою Родину;</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формировать национальную и гражданскую самоидентичность, осознавать свою этническую и национальную принадлежность;</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понимать значение гуманистических и демократических ценностных ориентаций; осознавать ценность человеческой жизни;</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понимать значение нравственных норм и ценностей как условия жизни личности, семьи, общества;</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осознавать право гражданина РФ исповедовать любую традиционную религию или не исповедовать никакой религии;</w:t>
      </w:r>
    </w:p>
    <w:p w:rsidR="00767BB0" w:rsidRPr="006300D8" w:rsidRDefault="00767BB0" w:rsidP="00CA6FC5">
      <w:pPr>
        <w:pStyle w:val="24"/>
        <w:spacing w:line="240" w:lineRule="auto"/>
        <w:ind w:left="0" w:firstLine="709"/>
        <w:rPr>
          <w:rFonts w:cs="Times New Roman"/>
          <w:color w:val="auto"/>
          <w:spacing w:val="2"/>
          <w:sz w:val="24"/>
          <w:szCs w:val="24"/>
        </w:rPr>
      </w:pPr>
      <w:r w:rsidRPr="006300D8">
        <w:rPr>
          <w:rFonts w:cs="Times New Roman"/>
          <w:color w:val="auto"/>
          <w:spacing w:val="2"/>
          <w:sz w:val="24"/>
          <w:szCs w:val="24"/>
        </w:rPr>
        <w:t>—</w:t>
      </w:r>
      <w:r w:rsidRPr="006300D8">
        <w:rPr>
          <w:rFonts w:cs="Times New Roman"/>
          <w:color w:val="auto"/>
          <w:spacing w:val="2"/>
          <w:sz w:val="24"/>
          <w:szCs w:val="24"/>
        </w:rPr>
        <w:tab/>
        <w:t>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строить своё поведение с учётом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помощь;</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понимать необходимость обогащать свои знания о духовно-нравственной культуре, стремиться анализировать своё поведение, избегать негативных поступков и действий, оскорбляющих других людей;</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понимать необходимость бережного отношения к материальным и духовным ценностям.</w:t>
      </w:r>
    </w:p>
    <w:p w:rsidR="00767BB0" w:rsidRPr="006300D8" w:rsidRDefault="00767BB0" w:rsidP="00CA6FC5">
      <w:pPr>
        <w:pStyle w:val="h2"/>
        <w:spacing w:before="0" w:after="0" w:line="240" w:lineRule="auto"/>
        <w:ind w:firstLine="709"/>
        <w:jc w:val="center"/>
        <w:rPr>
          <w:rFonts w:cs="Times New Roman"/>
          <w:color w:val="auto"/>
          <w:sz w:val="24"/>
          <w:szCs w:val="24"/>
        </w:rPr>
      </w:pPr>
      <w:r w:rsidRPr="006300D8">
        <w:rPr>
          <w:rFonts w:cs="Times New Roman"/>
          <w:color w:val="auto"/>
          <w:sz w:val="24"/>
          <w:szCs w:val="24"/>
        </w:rPr>
        <w:t>Метапредметные результаты:</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овладевать способностью понимания и сохранения целей и задач учебной деятельности, поиска оптимальных средств их достижения;</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формировать умения планировать, контролировать и оценивать учебные действия в соответствии с поставленной задачей и условиями её реализации,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и учёта характера ошибок, понимать причины успеха/неуспеха учебной деятельности;</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совершенствовать умения в различных видах речевой деятельности и коммуникативных ситуациях; адекватное использование речевых средств и средств информационно-коммуникационных технологий для решения различных коммуникативных и познавательных задач;</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совершенствовать умения в области работы с информацией, осуществления информационного поиска для выполнения учебных заданий;</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овладевать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формировать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 излагать своё мнение и аргументировать свою точку зрения и оценку событий;</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совершенствовать организационные умения в области коллективной деятельности, умения определять общую цель и пути её достижения, умений договариваться о распределении ролей в совместной деятельности, адекватно оценивать собственное поведение и поведение окружающих.</w:t>
      </w:r>
    </w:p>
    <w:p w:rsidR="00767BB0" w:rsidRPr="006300D8" w:rsidRDefault="00767BB0" w:rsidP="00CA6FC5">
      <w:pPr>
        <w:pStyle w:val="h3"/>
        <w:spacing w:before="0" w:after="0" w:line="240" w:lineRule="auto"/>
        <w:ind w:firstLine="709"/>
        <w:jc w:val="center"/>
        <w:rPr>
          <w:rFonts w:cs="Times New Roman"/>
          <w:color w:val="auto"/>
          <w:sz w:val="24"/>
          <w:szCs w:val="24"/>
        </w:rPr>
      </w:pPr>
      <w:r w:rsidRPr="006300D8">
        <w:rPr>
          <w:rFonts w:cs="Times New Roman"/>
          <w:color w:val="auto"/>
          <w:sz w:val="24"/>
          <w:szCs w:val="24"/>
        </w:rPr>
        <w:t>Универсальные учебные действия</w:t>
      </w:r>
    </w:p>
    <w:p w:rsidR="00767BB0" w:rsidRPr="006300D8" w:rsidRDefault="00767BB0" w:rsidP="00CA6FC5">
      <w:pPr>
        <w:pStyle w:val="h4"/>
        <w:spacing w:before="0" w:line="240" w:lineRule="auto"/>
        <w:ind w:firstLine="709"/>
        <w:rPr>
          <w:rFonts w:cs="Times New Roman"/>
          <w:color w:val="auto"/>
          <w:sz w:val="24"/>
          <w:szCs w:val="24"/>
        </w:rPr>
      </w:pPr>
      <w:r w:rsidRPr="006300D8">
        <w:rPr>
          <w:rFonts w:cs="Times New Roman"/>
          <w:color w:val="auto"/>
          <w:sz w:val="24"/>
          <w:szCs w:val="24"/>
        </w:rPr>
        <w:t>Познавательные УУД:</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использовать разные методы получения знаний о традиционных религиях и светской этике (наблюдение, чтение, сравнение, вычисление);</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применять логические действия и операции для решения учебных задач: сравнивать, анализировать, обобщать, делать выводы на основе изучаемого фактического материала;</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признавать возможность существования разных точек зрения; обосновывать свои суждения, приводить убедительные доказательства;</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выполнять совместные проектные задания с опорой на предложенные образцы.</w:t>
      </w:r>
    </w:p>
    <w:p w:rsidR="00767BB0" w:rsidRPr="006300D8" w:rsidRDefault="00767BB0" w:rsidP="00CA6FC5">
      <w:pPr>
        <w:pStyle w:val="h4"/>
        <w:spacing w:before="0" w:line="240" w:lineRule="auto"/>
        <w:ind w:firstLine="709"/>
        <w:rPr>
          <w:rFonts w:cs="Times New Roman"/>
          <w:color w:val="auto"/>
          <w:sz w:val="24"/>
          <w:szCs w:val="24"/>
        </w:rPr>
      </w:pPr>
      <w:r w:rsidRPr="006300D8">
        <w:rPr>
          <w:rFonts w:cs="Times New Roman"/>
          <w:color w:val="auto"/>
          <w:sz w:val="24"/>
          <w:szCs w:val="24"/>
        </w:rPr>
        <w:t>Работа с информацией:</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воспроизводить прослушанную (прочитанную) информацию, подчёркивать её принадлежность к определённой религии и/или к гражданской этике;</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использовать разные средства для получения информации в соответствии с поставленной учебной задачей (текстовую, графическую, видео);</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w:t>
      </w:r>
      <w:r w:rsidRPr="006300D8">
        <w:rPr>
          <w:rFonts w:cs="Times New Roman"/>
          <w:color w:val="auto"/>
          <w:sz w:val="24"/>
          <w:szCs w:val="24"/>
        </w:rPr>
        <w:br/>
        <w:t>входа);</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анализировать, сравнивать информацию, представленную в разных источниках, с помощью учителя, оценивать её объективность и правильность.</w:t>
      </w:r>
    </w:p>
    <w:p w:rsidR="00767BB0" w:rsidRPr="006300D8" w:rsidRDefault="00767BB0" w:rsidP="00CA6FC5">
      <w:pPr>
        <w:pStyle w:val="h4"/>
        <w:spacing w:before="0" w:line="240" w:lineRule="auto"/>
        <w:ind w:firstLine="709"/>
        <w:rPr>
          <w:rFonts w:cs="Times New Roman"/>
          <w:color w:val="auto"/>
          <w:sz w:val="24"/>
          <w:szCs w:val="24"/>
        </w:rPr>
      </w:pPr>
      <w:r w:rsidRPr="006300D8">
        <w:rPr>
          <w:rFonts w:cs="Times New Roman"/>
          <w:color w:val="auto"/>
          <w:sz w:val="24"/>
          <w:szCs w:val="24"/>
        </w:rPr>
        <w:t>Коммуникативные УУД:</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rsidR="00767BB0" w:rsidRPr="006300D8" w:rsidRDefault="00767BB0" w:rsidP="00CA6FC5">
      <w:pPr>
        <w:pStyle w:val="h4"/>
        <w:spacing w:before="0" w:line="240" w:lineRule="auto"/>
        <w:ind w:firstLine="709"/>
        <w:rPr>
          <w:rFonts w:cs="Times New Roman"/>
          <w:color w:val="auto"/>
          <w:sz w:val="24"/>
          <w:szCs w:val="24"/>
        </w:rPr>
      </w:pPr>
      <w:r w:rsidRPr="006300D8">
        <w:rPr>
          <w:rFonts w:cs="Times New Roman"/>
          <w:color w:val="auto"/>
          <w:sz w:val="24"/>
          <w:szCs w:val="24"/>
        </w:rPr>
        <w:t>Регулятивные УУД:</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анализировать ситуации, отражающие примеры положительного и негативного отношения к окружающему миру (природе, людям, предметам трудовой деятельности);</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проявлять высокий уровень познавательной мотивации, интерес к предмету, желание больше узнать о других религиях и правилах светской этики и этикета.</w:t>
      </w:r>
    </w:p>
    <w:p w:rsidR="00767BB0" w:rsidRPr="006300D8" w:rsidRDefault="00767BB0" w:rsidP="00CA6FC5">
      <w:pPr>
        <w:pStyle w:val="h4"/>
        <w:spacing w:before="0" w:line="240" w:lineRule="auto"/>
        <w:ind w:firstLine="709"/>
        <w:rPr>
          <w:rFonts w:cs="Times New Roman"/>
          <w:color w:val="auto"/>
          <w:sz w:val="24"/>
          <w:szCs w:val="24"/>
        </w:rPr>
      </w:pPr>
      <w:r w:rsidRPr="006300D8">
        <w:rPr>
          <w:rFonts w:cs="Times New Roman"/>
          <w:color w:val="auto"/>
          <w:sz w:val="24"/>
          <w:szCs w:val="24"/>
        </w:rPr>
        <w:t>Совместная деятельность:</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владеть умениями совместной деятельности: подчиняться, договариваться, руководить; терпеливо и спокойно разрешать возникающие конфликты;</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готовить индивидуально, в парах, в группах сообщения по изученному и дополнительному материалу с иллюстративным материалом и видеопрезентацией.</w:t>
      </w:r>
    </w:p>
    <w:p w:rsidR="00767BB0" w:rsidRPr="006300D8" w:rsidRDefault="00767BB0" w:rsidP="00CA6FC5">
      <w:pPr>
        <w:pStyle w:val="h2"/>
        <w:spacing w:before="0" w:after="0" w:line="240" w:lineRule="auto"/>
        <w:ind w:firstLine="709"/>
        <w:jc w:val="center"/>
        <w:rPr>
          <w:rFonts w:cs="Times New Roman"/>
          <w:color w:val="auto"/>
          <w:sz w:val="24"/>
          <w:szCs w:val="24"/>
        </w:rPr>
      </w:pPr>
      <w:r w:rsidRPr="006300D8">
        <w:rPr>
          <w:rFonts w:cs="Times New Roman"/>
          <w:color w:val="auto"/>
          <w:sz w:val="24"/>
          <w:szCs w:val="24"/>
        </w:rPr>
        <w:t>Предметные результаты</w:t>
      </w:r>
    </w:p>
    <w:p w:rsidR="00767BB0" w:rsidRPr="006300D8" w:rsidRDefault="00767BB0" w:rsidP="00CA6FC5">
      <w:pPr>
        <w:pStyle w:val="h3"/>
        <w:spacing w:before="0" w:after="0" w:line="240" w:lineRule="auto"/>
        <w:ind w:firstLine="709"/>
        <w:rPr>
          <w:rFonts w:cs="Times New Roman"/>
          <w:color w:val="auto"/>
          <w:sz w:val="24"/>
          <w:szCs w:val="24"/>
        </w:rPr>
      </w:pPr>
      <w:r w:rsidRPr="006300D8">
        <w:rPr>
          <w:rFonts w:cs="Times New Roman"/>
          <w:color w:val="auto"/>
          <w:sz w:val="24"/>
          <w:szCs w:val="24"/>
        </w:rPr>
        <w:t>Модуль «Основы православной культуры»</w:t>
      </w:r>
    </w:p>
    <w:p w:rsidR="00767BB0" w:rsidRPr="006300D8" w:rsidRDefault="00767BB0" w:rsidP="00CA6FC5">
      <w:pPr>
        <w:pStyle w:val="a9"/>
        <w:spacing w:line="240" w:lineRule="auto"/>
        <w:ind w:firstLine="709"/>
        <w:rPr>
          <w:rFonts w:cs="Times New Roman"/>
          <w:color w:val="auto"/>
          <w:sz w:val="24"/>
          <w:szCs w:val="24"/>
        </w:rPr>
      </w:pPr>
      <w:r w:rsidRPr="006300D8">
        <w:rPr>
          <w:rFonts w:cs="Times New Roman"/>
          <w:color w:val="auto"/>
          <w:sz w:val="24"/>
          <w:szCs w:val="24"/>
        </w:rPr>
        <w:t>Предметные результаты обучения по модулю «Основы православной культуры» должны обеспечивать следующие достижения обучающегося:</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выражать своими словами понимание значимости нравственного совершенствования и роли в этом личных усилий человека, приводить примеры;</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рассказывать о нравственных заповедях, нормах христианской морали, их значении в выстраивании отношений в семье, между людьми, в общении и деятельности;</w:t>
      </w:r>
    </w:p>
    <w:p w:rsidR="00767BB0" w:rsidRPr="006300D8" w:rsidRDefault="00767BB0" w:rsidP="00CA6FC5">
      <w:pPr>
        <w:pStyle w:val="24"/>
        <w:spacing w:line="240" w:lineRule="auto"/>
        <w:ind w:left="0" w:firstLine="709"/>
        <w:rPr>
          <w:rFonts w:cs="Times New Roman"/>
          <w:color w:val="auto"/>
          <w:spacing w:val="-3"/>
          <w:sz w:val="24"/>
          <w:szCs w:val="24"/>
        </w:rPr>
      </w:pPr>
      <w:r w:rsidRPr="006300D8">
        <w:rPr>
          <w:rFonts w:cs="Times New Roman"/>
          <w:color w:val="auto"/>
          <w:sz w:val="24"/>
          <w:szCs w:val="24"/>
        </w:rPr>
        <w:t>—</w:t>
      </w:r>
      <w:r w:rsidRPr="006300D8">
        <w:rPr>
          <w:rFonts w:cs="Times New Roman"/>
          <w:color w:val="auto"/>
          <w:sz w:val="24"/>
          <w:szCs w:val="24"/>
        </w:rPr>
        <w:tab/>
        <w:t xml:space="preserve">раскрывать основное содержание нравственных категорий в </w:t>
      </w:r>
      <w:r w:rsidRPr="006300D8">
        <w:rPr>
          <w:rFonts w:cs="Times New Roman"/>
          <w:color w:val="auto"/>
          <w:spacing w:val="-3"/>
          <w:sz w:val="24"/>
          <w:szCs w:val="24"/>
        </w:rPr>
        <w:t xml:space="preserve">православной культуре, традиции (любовь, вера, милосердие, </w:t>
      </w:r>
      <w:r w:rsidRPr="006300D8">
        <w:rPr>
          <w:rFonts w:cs="Times New Roman"/>
          <w:color w:val="auto"/>
          <w:spacing w:val="-2"/>
          <w:sz w:val="24"/>
          <w:szCs w:val="24"/>
        </w:rPr>
        <w:t>прощение, покаяние, сострадание, ответственность, послуша</w:t>
      </w:r>
      <w:r w:rsidRPr="006300D8">
        <w:rPr>
          <w:rFonts w:cs="Times New Roman"/>
          <w:color w:val="auto"/>
          <w:spacing w:val="-3"/>
          <w:sz w:val="24"/>
          <w:szCs w:val="24"/>
        </w:rPr>
        <w:t>ние, грех как нарушение заповедей, борьба с грехом, спасение), основное содержание и соотношение ветхозаветных Десяти заповедей и Евангельских заповедей Блаженств, христи</w:t>
      </w:r>
      <w:r w:rsidRPr="006300D8">
        <w:rPr>
          <w:rFonts w:cs="Times New Roman"/>
          <w:color w:val="auto"/>
          <w:sz w:val="24"/>
          <w:szCs w:val="24"/>
        </w:rPr>
        <w:t>анского нравственного идеала; объяснять «золотое правило нравственности» в православной христианской традиции;</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первоначальный опыт осмысления и нравственной оценки поступков, поведения (своих и других людей) с позиций православной этики;</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раскрывать своими словами первоначальные представления о мировоззрении (картине мира) в православии, вероучении о Боге-Троице, Творении, человеке, Богочеловеке Иисусе Христе как Спасителе, Церкви;</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рассказывать о Священном Писании Церкви —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Крещения, Причастия, Венчания, Исповеди), монашестве и монастырях в православной традиции;</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рассказывать о назначении и устройстве православного храма (собственно храм, притвор, алтарь, иконы, иконостас), нормах поведения в храме, общения с мирянами и священнослужителями;</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рассказывать о православных праздниках (не менее трёх, включая Воскресение Христово и Рождество Христово), православных постах, назначении поста;</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раскрывать основное содержание норм отношений в православной семье, обязанностей и ответственности членов семьи, отношении детей к отцу, матери, братьям и сёстрам, старшим по возрасту, предкам; православных семейных ценностей;</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распознавать христианскую символику, объяснять своими словами её смысл (православный крест) и значение в православной культуре;</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рассказывать о художественной культуре в православной традиции, об иконописи; выделять и объяснять особенности икон в сравнении с картинами;</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излагать основные исторические сведения о возникновении православной религиозной традиции в России (Крещение Руси), своими словами объяснять роль православия в становлении культуры народов России, российской культуры и государственности;</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первоначальный опыт поисковой, проектной деятельности по изучению православного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pacing w:val="-1"/>
          <w:sz w:val="24"/>
          <w:szCs w:val="24"/>
        </w:rPr>
        <w:t>—</w:t>
      </w:r>
      <w:r w:rsidRPr="006300D8">
        <w:rPr>
          <w:rFonts w:cs="Times New Roman"/>
          <w:color w:val="auto"/>
          <w:spacing w:val="-1"/>
          <w:sz w:val="24"/>
          <w:szCs w:val="24"/>
        </w:rPr>
        <w:tab/>
        <w:t>выражать своими словами понимание свободы мировоззрен</w:t>
      </w:r>
      <w:r w:rsidRPr="006300D8">
        <w:rPr>
          <w:rFonts w:cs="Times New Roman"/>
          <w:color w:val="auto"/>
          <w:sz w:val="24"/>
          <w:szCs w:val="24"/>
        </w:rPr>
        <w:t xml:space="preserve">ческого выбора, отношения человека, людей в обществе к религии, свободы вероисповедания; понимание российского </w:t>
      </w:r>
      <w:r w:rsidRPr="006300D8">
        <w:rPr>
          <w:rFonts w:cs="Times New Roman"/>
          <w:color w:val="auto"/>
          <w:spacing w:val="-1"/>
          <w:sz w:val="24"/>
          <w:szCs w:val="24"/>
        </w:rPr>
        <w:t>общества как многоэтничного и многорелигиозного (приво</w:t>
      </w:r>
      <w:r w:rsidRPr="006300D8">
        <w:rPr>
          <w:rFonts w:cs="Times New Roman"/>
          <w:color w:val="auto"/>
          <w:sz w:val="24"/>
          <w:szCs w:val="24"/>
        </w:rPr>
        <w:t>дить примеры), понимание российского общенародного (об</w:t>
      </w:r>
      <w:r w:rsidRPr="006300D8">
        <w:rPr>
          <w:rFonts w:cs="Times New Roman"/>
          <w:color w:val="auto"/>
          <w:spacing w:val="-1"/>
          <w:sz w:val="24"/>
          <w:szCs w:val="24"/>
        </w:rPr>
        <w:t>щенационального, гражданского) патриотизма, любви к Отечеству, нашей общей Родине — России; приводить приме</w:t>
      </w:r>
      <w:r w:rsidRPr="006300D8">
        <w:rPr>
          <w:rFonts w:cs="Times New Roman"/>
          <w:color w:val="auto"/>
          <w:sz w:val="24"/>
          <w:szCs w:val="24"/>
        </w:rPr>
        <w:t>ры сотрудничества последователей традиционных религий;</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выражать своими словами понимание человеческого достоинства, ценности человеческой жизни в православной духовно-нравственной культуре, традиции.</w:t>
      </w:r>
    </w:p>
    <w:p w:rsidR="00767BB0" w:rsidRPr="006300D8" w:rsidRDefault="00767BB0" w:rsidP="00CA6FC5">
      <w:pPr>
        <w:pStyle w:val="h3"/>
        <w:spacing w:before="0" w:after="0" w:line="240" w:lineRule="auto"/>
        <w:ind w:firstLine="709"/>
        <w:rPr>
          <w:rFonts w:cs="Times New Roman"/>
          <w:color w:val="auto"/>
          <w:sz w:val="24"/>
          <w:szCs w:val="24"/>
        </w:rPr>
      </w:pPr>
      <w:r w:rsidRPr="006300D8">
        <w:rPr>
          <w:rFonts w:cs="Times New Roman"/>
          <w:color w:val="auto"/>
          <w:sz w:val="24"/>
          <w:szCs w:val="24"/>
        </w:rPr>
        <w:t>Модуль «Основы исламской культуры»</w:t>
      </w:r>
    </w:p>
    <w:p w:rsidR="00767BB0" w:rsidRPr="006300D8" w:rsidRDefault="00767BB0" w:rsidP="00CA6FC5">
      <w:pPr>
        <w:pStyle w:val="a9"/>
        <w:spacing w:line="240" w:lineRule="auto"/>
        <w:ind w:firstLine="709"/>
        <w:rPr>
          <w:rFonts w:cs="Times New Roman"/>
          <w:color w:val="auto"/>
          <w:sz w:val="24"/>
          <w:szCs w:val="24"/>
        </w:rPr>
      </w:pPr>
      <w:r w:rsidRPr="006300D8">
        <w:rPr>
          <w:rFonts w:cs="Times New Roman"/>
          <w:color w:val="auto"/>
          <w:sz w:val="24"/>
          <w:szCs w:val="24"/>
        </w:rPr>
        <w:t>Предметные результаты освоения образовательной программы модуля «Основы исламской культуры» должны отражать сформированность умений:</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выражать своими словами понимание значимости нравственного совершенствования и роли в этом личных усилий человека, приводить примеры;</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рассказывать о нравственных заповедях, нормах исламской религиозной морали, их значении в выстраивании отношений в семье, между людьми, в общении и деятельности;</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раскрывать основное содержание нравственных категорий в исламской культуре, традиции (вера, искренность, милосердие, ответственность, справедливость, честность, великодушие, скромность, верность, терпение, выдержка, достойное поведение, стремление к знаниям);</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первоначальный опыт осмысления и нравственной оценки поступков, поведения (своих и других людей) с позиций исламской этики;</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раскрывать своими словами первоначальные представления о мировоззрении (картине мира) в исламской культуре, единобожии, вере и её основах;</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рассказывать о Священном Коране и сунне — примерах из жизни пророка Мухаммада; о праведных предках, о ритуальной практике в исламе (намаз, хадж, пост, закят, дуа, зикр);</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рассказывать о назначении и устройстве мечети (минбар, михраб), нормах поведения в мечети, общения с верующими и служителями ислама;</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рассказывать о праздниках в исламе (Ураза-байрам, Курбан-байрам, Маулид);</w:t>
      </w:r>
    </w:p>
    <w:p w:rsidR="00767BB0" w:rsidRPr="006300D8" w:rsidRDefault="00767BB0" w:rsidP="00CA6FC5">
      <w:pPr>
        <w:pStyle w:val="24"/>
        <w:spacing w:line="240" w:lineRule="auto"/>
        <w:ind w:left="0" w:firstLine="709"/>
        <w:rPr>
          <w:rFonts w:cs="Times New Roman"/>
          <w:color w:val="auto"/>
          <w:spacing w:val="-1"/>
          <w:sz w:val="24"/>
          <w:szCs w:val="24"/>
        </w:rPr>
      </w:pPr>
      <w:r w:rsidRPr="006300D8">
        <w:rPr>
          <w:rFonts w:cs="Times New Roman"/>
          <w:color w:val="auto"/>
          <w:sz w:val="24"/>
          <w:szCs w:val="24"/>
        </w:rPr>
        <w:t>—</w:t>
      </w:r>
      <w:r w:rsidRPr="006300D8">
        <w:rPr>
          <w:rFonts w:cs="Times New Roman"/>
          <w:color w:val="auto"/>
          <w:sz w:val="24"/>
          <w:szCs w:val="24"/>
        </w:rPr>
        <w:tab/>
        <w:t xml:space="preserve">раскрывать основное содержание норм отношений в исламской семье, обязанностей и ответственности членов семьи; норм отношений детей к отцу, матери, братьям и сёстрам, </w:t>
      </w:r>
      <w:r w:rsidRPr="006300D8">
        <w:rPr>
          <w:rFonts w:cs="Times New Roman"/>
          <w:color w:val="auto"/>
          <w:spacing w:val="-1"/>
          <w:sz w:val="24"/>
          <w:szCs w:val="24"/>
        </w:rPr>
        <w:t>старшим по возрасту, предкам; норм отношений с дальними родственниками, соседями; исламских семейных ценностей;</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распознавать исламскую символику, объяснять своими словами её смысл и охарактеризовать назначение исламского орнамента;</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рассказывать о художественной культуре в исламской традиции, религиозных напевах, каллиграфии, архитектуре, книжной миниатюре, религиозной атрибутике, одежде;</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излагать основные исторические сведения о возникновении исламской религиозной традиции в России, своими словами объяснять роль ислама в становлении культуры народов России, российской культуры и государственности;</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первоначальный опыт поисковой, проектной деятельности по изучению исламского исторического и культурного наследия в своей местности, регионе (мечети, медресе, памятные и святые места), оформлению и представлению её результатов;</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pacing w:val="-1"/>
          <w:sz w:val="24"/>
          <w:szCs w:val="24"/>
        </w:rPr>
        <w:t>—</w:t>
      </w:r>
      <w:r w:rsidRPr="006300D8">
        <w:rPr>
          <w:rFonts w:cs="Times New Roman"/>
          <w:color w:val="auto"/>
          <w:spacing w:val="-1"/>
          <w:sz w:val="24"/>
          <w:szCs w:val="24"/>
        </w:rPr>
        <w:tab/>
        <w:t>выражать своими словами понимание свободы мировоззрен</w:t>
      </w:r>
      <w:r w:rsidRPr="006300D8">
        <w:rPr>
          <w:rFonts w:cs="Times New Roman"/>
          <w:color w:val="auto"/>
          <w:sz w:val="24"/>
          <w:szCs w:val="24"/>
        </w:rPr>
        <w:t>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w:t>
      </w:r>
      <w:r w:rsidRPr="006300D8">
        <w:rPr>
          <w:rFonts w:cs="Times New Roman"/>
          <w:color w:val="auto"/>
          <w:spacing w:val="-1"/>
          <w:sz w:val="24"/>
          <w:szCs w:val="24"/>
        </w:rPr>
        <w:t>дить примеры), понимание российского общенародного (общенационального, гражданского) патриотизма, любви к Оте</w:t>
      </w:r>
      <w:r w:rsidRPr="006300D8">
        <w:rPr>
          <w:rFonts w:cs="Times New Roman"/>
          <w:color w:val="auto"/>
          <w:sz w:val="24"/>
          <w:szCs w:val="24"/>
        </w:rPr>
        <w:t>честву, нашей общей Родине — России; приводить примеры сотрудничества последователей традиционных религий;</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выражать своими словами понимание человеческого достоинства, ценности человеческой жизни в исламской духовно-нравственной культуре, традиции.</w:t>
      </w:r>
    </w:p>
    <w:p w:rsidR="00767BB0" w:rsidRPr="006300D8" w:rsidRDefault="00767BB0" w:rsidP="00CA6FC5">
      <w:pPr>
        <w:pStyle w:val="h3"/>
        <w:spacing w:before="0" w:after="0" w:line="240" w:lineRule="auto"/>
        <w:ind w:firstLine="709"/>
        <w:rPr>
          <w:rFonts w:cs="Times New Roman"/>
          <w:color w:val="auto"/>
          <w:sz w:val="24"/>
          <w:szCs w:val="24"/>
        </w:rPr>
      </w:pPr>
      <w:r w:rsidRPr="006300D8">
        <w:rPr>
          <w:rFonts w:cs="Times New Roman"/>
          <w:color w:val="auto"/>
          <w:sz w:val="24"/>
          <w:szCs w:val="24"/>
        </w:rPr>
        <w:t>Модуль «Основы буддийской культуры»</w:t>
      </w:r>
    </w:p>
    <w:p w:rsidR="00767BB0" w:rsidRPr="006300D8" w:rsidRDefault="00767BB0" w:rsidP="00CA6FC5">
      <w:pPr>
        <w:pStyle w:val="a9"/>
        <w:spacing w:line="240" w:lineRule="auto"/>
        <w:ind w:firstLine="709"/>
        <w:rPr>
          <w:rFonts w:cs="Times New Roman"/>
          <w:color w:val="auto"/>
          <w:sz w:val="24"/>
          <w:szCs w:val="24"/>
        </w:rPr>
      </w:pPr>
      <w:r w:rsidRPr="006300D8">
        <w:rPr>
          <w:rFonts w:cs="Times New Roman"/>
          <w:color w:val="auto"/>
          <w:sz w:val="24"/>
          <w:szCs w:val="24"/>
        </w:rPr>
        <w:t>Предметные результаты освоения образовательной программы модуля «Основы буддийской культуры» должны отражать сформированность умений:</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выражать своими словами понимание значимости нравственного самосовершенствования и роли в этом личных усилий человека, приводить примеры;</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рассказывать о нравственных заповедях, нормах буддийской религиозной морали, их значении в выстраивании</w:t>
      </w:r>
      <w:r w:rsidRPr="006300D8">
        <w:rPr>
          <w:rFonts w:cs="Times New Roman"/>
          <w:color w:val="auto"/>
          <w:sz w:val="24"/>
          <w:szCs w:val="24"/>
        </w:rPr>
        <w:br/>
        <w:t>отношений в семье, между людьми, в общении и деятельности;</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раскрывать основное содержание нравственных категорий в буддийской культуре, традиции (сострадание, милосердие, любовь, ответственность, благие и неблагие деяния, освобождение, борьба с неведением, уверенность в себе, постоянство перемен, внимательность); основных идей (учения) Будды о сущности человеческой жизни, цикличности и значения сансары; понимание личности как совокупности всех поступков; значение понятий «правильное воззрение» и «правильное действие»;</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первоначальный опыт осмысления и нравственной оценки поступков, поведения (своих и других людей) с позиций буддийской этики;</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раскрывать своими словами первоначальные представления о мировоззрении (картине мира) в буддийской культуре, учении о Будде (буддах), бодхисаттвах, Вселенной, человеке, обществе, сангхе, сансаре и нирване; понимание ценности любой формы жизни как связанной с ценностью человеческой жизни и бытия;</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рассказывать о буддийских писаниях, ламах, службах; смысле принятия, восьмеричном пути и карме;</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рассказывать о назначении и устройстве буддийского храма, нормах поведения в храме, общения с мирскими последователями и ламами;</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рассказывать о праздниках в буддизме, аскезе;</w:t>
      </w:r>
    </w:p>
    <w:p w:rsidR="00767BB0" w:rsidRPr="006300D8" w:rsidRDefault="00767BB0" w:rsidP="00CA6FC5">
      <w:pPr>
        <w:pStyle w:val="24"/>
        <w:spacing w:line="240" w:lineRule="auto"/>
        <w:ind w:left="0" w:firstLine="709"/>
        <w:rPr>
          <w:rFonts w:cs="Times New Roman"/>
          <w:color w:val="auto"/>
          <w:spacing w:val="-1"/>
          <w:sz w:val="24"/>
          <w:szCs w:val="24"/>
        </w:rPr>
      </w:pPr>
      <w:r w:rsidRPr="006300D8">
        <w:rPr>
          <w:rFonts w:cs="Times New Roman"/>
          <w:color w:val="auto"/>
          <w:spacing w:val="-1"/>
          <w:sz w:val="24"/>
          <w:szCs w:val="24"/>
        </w:rPr>
        <w:t>—</w:t>
      </w:r>
      <w:r w:rsidRPr="006300D8">
        <w:rPr>
          <w:rFonts w:cs="Times New Roman"/>
          <w:color w:val="auto"/>
          <w:spacing w:val="-1"/>
          <w:sz w:val="24"/>
          <w:szCs w:val="24"/>
        </w:rPr>
        <w:tab/>
        <w:t>раскрывать основное содержание норм отношений в буддий</w:t>
      </w:r>
      <w:r w:rsidRPr="006300D8">
        <w:rPr>
          <w:rFonts w:cs="Times New Roman"/>
          <w:color w:val="auto"/>
          <w:sz w:val="24"/>
          <w:szCs w:val="24"/>
        </w:rPr>
        <w:t>ской семье, обязанностей и ответственности членов семьи, отношении детей к отцу, матери, братьям и сёстрам, стар</w:t>
      </w:r>
      <w:r w:rsidRPr="006300D8">
        <w:rPr>
          <w:rFonts w:cs="Times New Roman"/>
          <w:color w:val="auto"/>
          <w:spacing w:val="-1"/>
          <w:sz w:val="24"/>
          <w:szCs w:val="24"/>
        </w:rPr>
        <w:t>шим по возрасту, предкам; буддийских семейных ценностей;</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распознавать буддийскую символику, объяснять своими словами её смысл и значение в буддийской культуре;</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рассказывать о художественной культуре в буддийской традиции;</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излагать основные исторические сведения о возникновении буддийской религиозной традиции в истории и в России, своими словами объяснять роль буддизма в становлении культуры народов России, российской культуры и государственности;</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первоначальный опыт поисковой, проектной деятельности по изучению буддийского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выражать своими словами понимание человеческого достоинства, ценности человеческой жизни в буддийской духовно-нравственной культуре, традиции.</w:t>
      </w:r>
    </w:p>
    <w:p w:rsidR="00767BB0" w:rsidRPr="006300D8" w:rsidRDefault="00767BB0" w:rsidP="00CA6FC5">
      <w:pPr>
        <w:pStyle w:val="h3"/>
        <w:spacing w:before="0" w:after="0" w:line="240" w:lineRule="auto"/>
        <w:ind w:firstLine="709"/>
        <w:rPr>
          <w:rFonts w:cs="Times New Roman"/>
          <w:color w:val="auto"/>
          <w:sz w:val="24"/>
          <w:szCs w:val="24"/>
        </w:rPr>
      </w:pPr>
      <w:r w:rsidRPr="006300D8">
        <w:rPr>
          <w:rFonts w:cs="Times New Roman"/>
          <w:color w:val="auto"/>
          <w:sz w:val="24"/>
          <w:szCs w:val="24"/>
        </w:rPr>
        <w:t>Модуль «Основы иудейской культуры»</w:t>
      </w:r>
    </w:p>
    <w:p w:rsidR="00767BB0" w:rsidRPr="006300D8" w:rsidRDefault="00767BB0" w:rsidP="00CA6FC5">
      <w:pPr>
        <w:pStyle w:val="a9"/>
        <w:spacing w:line="240" w:lineRule="auto"/>
        <w:ind w:firstLine="709"/>
        <w:rPr>
          <w:rFonts w:cs="Times New Roman"/>
          <w:color w:val="auto"/>
          <w:sz w:val="24"/>
          <w:szCs w:val="24"/>
        </w:rPr>
      </w:pPr>
      <w:r w:rsidRPr="006300D8">
        <w:rPr>
          <w:rFonts w:cs="Times New Roman"/>
          <w:color w:val="auto"/>
          <w:sz w:val="24"/>
          <w:szCs w:val="24"/>
        </w:rPr>
        <w:t>Предметные результаты освоения образовательной программы модуля «Основы иудейской культуры» должны отражать сформированность умений:</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выражать своими словами понимание значимости нравственного совершенствования и роли в этом личных усилий человека, приводить примеры;</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рассказывать о нравственных заповедях, нормах иудейской морали, их значении в выстраивании отношений в семье, между людьми, в общении и деятельности;</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раскрывать основное содержание нравственных категорий в иудейской культуре, традиции (любовь, вера, милосердие, прощение, покаяние, сострадание, ответственность, послушание, исполнение заповедей, борьба с грехом и спасение), основное содержание и место заповедей (прежде всего, Десяти заповедей) в жизни человека; объяснять «золотое правило нравственности» в иудейской религиозной традиции;</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первоначальный опыт осмысления и нравственной оценки поступков, поведения (своих и других людей) с позиций</w:t>
      </w:r>
      <w:r w:rsidRPr="006300D8">
        <w:rPr>
          <w:rFonts w:cs="Times New Roman"/>
          <w:color w:val="auto"/>
          <w:sz w:val="24"/>
          <w:szCs w:val="24"/>
        </w:rPr>
        <w:br/>
        <w:t>иудейской этики;</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раскрывать своими словами первоначальные представления о мировоззрении (картине мира) в иудаизме, учение о единобожии, об основных принципах иудаизма;</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рассказывать о священных текстах иудаизма — Торе и</w:t>
      </w:r>
      <w:r w:rsidRPr="006300D8">
        <w:rPr>
          <w:rFonts w:cs="Times New Roman"/>
          <w:color w:val="auto"/>
          <w:sz w:val="24"/>
          <w:szCs w:val="24"/>
        </w:rPr>
        <w:br/>
        <w:t>Танахе, о Талмуде, произведениях выдающихся деятелей</w:t>
      </w:r>
      <w:r w:rsidRPr="006300D8">
        <w:rPr>
          <w:rFonts w:cs="Times New Roman"/>
          <w:color w:val="auto"/>
          <w:sz w:val="24"/>
          <w:szCs w:val="24"/>
        </w:rPr>
        <w:br/>
        <w:t>иудаизма, богослужениях, молитвах;</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рассказывать о назначении и устройстве синагоги, о раввинах, нормах поведения в синагоге, общения с мирянами и раввинами;</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рассказывать об иудейских праздниках (не менее четырёх, включая Рош-а-Шана, Йом-Киппур, Суккот, Песах), постах, назначении поста;</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раскрывать основное содержание норм отношений в еврейской семье, обязанностей и ответственности членов семьи, отношений детей к отцу, матери, братьям и сёстрам, старшим по возрасту, предкам; иудейских традиционных семейных ценностей;</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pacing w:val="-3"/>
          <w:sz w:val="24"/>
          <w:szCs w:val="24"/>
        </w:rPr>
        <w:t>—</w:t>
      </w:r>
      <w:r w:rsidRPr="006300D8">
        <w:rPr>
          <w:rFonts w:cs="Times New Roman"/>
          <w:color w:val="auto"/>
          <w:spacing w:val="-3"/>
          <w:sz w:val="24"/>
          <w:szCs w:val="24"/>
        </w:rPr>
        <w:tab/>
        <w:t>распознавать иудейскую символику, объяснять своими слова</w:t>
      </w:r>
      <w:r w:rsidRPr="006300D8">
        <w:rPr>
          <w:rFonts w:cs="Times New Roman"/>
          <w:color w:val="auto"/>
          <w:sz w:val="24"/>
          <w:szCs w:val="24"/>
        </w:rPr>
        <w:t>ми её смысл (магендовид) и значение в еврейской культуре;</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рассказывать о художественной культуре в иудейской традиции, каллиграфии, религиозных напевах, архитектуре, книжной миниатюре, религиозной атрибутике, одежде;</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излагать основные исторические сведения о появлении</w:t>
      </w:r>
      <w:r w:rsidRPr="006300D8">
        <w:rPr>
          <w:rFonts w:cs="Times New Roman"/>
          <w:color w:val="auto"/>
          <w:sz w:val="24"/>
          <w:szCs w:val="24"/>
        </w:rPr>
        <w:br/>
        <w:t>иудаизма на территории России, своими словами объяснять роль иудаизма в становлении культуры народов России, российской культуры и государственности;</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первоначальный опыт поисковой, проектной деятельности по изучению иудейского исторического и культурного наследия в своей местности, регионе (синагоги, кладбища, памятные и святые места), оформлению и представлению её результатов;</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767BB0" w:rsidRPr="006300D8" w:rsidRDefault="00767BB0" w:rsidP="00CA6FC5">
      <w:pPr>
        <w:pStyle w:val="24"/>
        <w:spacing w:line="240" w:lineRule="auto"/>
        <w:ind w:left="0" w:firstLine="709"/>
        <w:rPr>
          <w:rFonts w:cs="Times New Roman"/>
          <w:color w:val="auto"/>
          <w:spacing w:val="-1"/>
          <w:sz w:val="24"/>
          <w:szCs w:val="24"/>
        </w:rPr>
      </w:pPr>
      <w:r w:rsidRPr="006300D8">
        <w:rPr>
          <w:rFonts w:cs="Times New Roman"/>
          <w:color w:val="auto"/>
          <w:spacing w:val="-1"/>
          <w:sz w:val="24"/>
          <w:szCs w:val="24"/>
        </w:rPr>
        <w:t>—</w:t>
      </w:r>
      <w:r w:rsidRPr="006300D8">
        <w:rPr>
          <w:rFonts w:cs="Times New Roman"/>
          <w:color w:val="auto"/>
          <w:spacing w:val="-1"/>
          <w:sz w:val="24"/>
          <w:szCs w:val="24"/>
        </w:rPr>
        <w:tab/>
        <w:t>выражать своими словами понимание свободы мировоззрен</w:t>
      </w:r>
      <w:r w:rsidRPr="006300D8">
        <w:rPr>
          <w:rFonts w:cs="Times New Roman"/>
          <w:color w:val="auto"/>
          <w:sz w:val="24"/>
          <w:szCs w:val="24"/>
        </w:rPr>
        <w:t xml:space="preserve">ческого выбора, отношения человека, людей в обществе к </w:t>
      </w:r>
      <w:r w:rsidRPr="006300D8">
        <w:rPr>
          <w:rFonts w:cs="Times New Roman"/>
          <w:color w:val="auto"/>
          <w:spacing w:val="-1"/>
          <w:sz w:val="24"/>
          <w:szCs w:val="24"/>
        </w:rPr>
        <w:t xml:space="preserve">религии, свободы вероисповедания; понимание российского </w:t>
      </w:r>
      <w:r w:rsidRPr="006300D8">
        <w:rPr>
          <w:rFonts w:cs="Times New Roman"/>
          <w:color w:val="auto"/>
          <w:sz w:val="24"/>
          <w:szCs w:val="24"/>
        </w:rPr>
        <w:t>общества как многоэтничного и многорелигиозного (приво</w:t>
      </w:r>
      <w:r w:rsidRPr="006300D8">
        <w:rPr>
          <w:rFonts w:cs="Times New Roman"/>
          <w:color w:val="auto"/>
          <w:spacing w:val="-1"/>
          <w:sz w:val="24"/>
          <w:szCs w:val="24"/>
        </w:rPr>
        <w:t>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выражать своими словами понимание человеческого достоинства, ценности человеческой жизни в иудейской духовно-нравственной культуре, традиции.</w:t>
      </w:r>
    </w:p>
    <w:p w:rsidR="00767BB0" w:rsidRPr="006300D8" w:rsidRDefault="00767BB0" w:rsidP="00CA6FC5">
      <w:pPr>
        <w:pStyle w:val="h3"/>
        <w:spacing w:before="0" w:after="0" w:line="240" w:lineRule="auto"/>
        <w:ind w:firstLine="709"/>
        <w:rPr>
          <w:rFonts w:cs="Times New Roman"/>
          <w:color w:val="auto"/>
          <w:sz w:val="24"/>
          <w:szCs w:val="24"/>
        </w:rPr>
      </w:pPr>
      <w:r w:rsidRPr="006300D8">
        <w:rPr>
          <w:rFonts w:cs="Times New Roman"/>
          <w:color w:val="auto"/>
          <w:sz w:val="24"/>
          <w:szCs w:val="24"/>
        </w:rPr>
        <w:t>Модуль «Основы религиозных культур народов России»</w:t>
      </w:r>
    </w:p>
    <w:p w:rsidR="00767BB0" w:rsidRPr="006300D8" w:rsidRDefault="00767BB0" w:rsidP="00CA6FC5">
      <w:pPr>
        <w:pStyle w:val="a9"/>
        <w:spacing w:line="240" w:lineRule="auto"/>
        <w:ind w:firstLine="709"/>
        <w:rPr>
          <w:rFonts w:cs="Times New Roman"/>
          <w:color w:val="auto"/>
          <w:sz w:val="24"/>
          <w:szCs w:val="24"/>
        </w:rPr>
      </w:pPr>
      <w:r w:rsidRPr="006300D8">
        <w:rPr>
          <w:rFonts w:cs="Times New Roman"/>
          <w:color w:val="auto"/>
          <w:sz w:val="24"/>
          <w:szCs w:val="24"/>
        </w:rPr>
        <w:t>Предметные результаты освоения образовательной программы модуля «Основы религиозных культур народов России» должны отражать сформированность умений:</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выражать своими словами понимание значимости нравственного самосовершенствования и роли в этом личных усилий человека, приводить примеры;</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рассказывать о нравственных заповедях, нормах морали в традиционных религиях России (православие, ислам, буддизм, иудаизм), их значении в выстраивании отношений в семье, между людьми;</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раскрывать основное содержание нравственных категорий (долг, свобода, ответственность, милосердие, забота о слабых, взаимопомощь) в религиозной культуре народов России (православии, исламе, буддизме, иудаизме); объяснять «золотое правило нравственности» в религиозных традициях;</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соотносить нравственные формы поведения с нравственными нормами, заповедями в традиционных религиях народов России;</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раскрывать своими словами первоначальные представления о мировоззрении (картине мира) в вероучении православия, ислама, буддизма, иудаизма; об основателях религий;</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рассказывать о священных писаниях традиционных религий народов России (Библия, Коран, Трипитака (Ганджур), Танах), хранителях предания и служителях религиозного культа (священники, муллы, ламы, раввины), религиозных обрядах, ритуалах, обычаях (1—2 примера);</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рассказывать о назначении и устройстве священных сооружений (храмов) традиционных религий народов России, основных нормах поведения в храмах, общения с верующими;</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рассказывать о религиозных календарях и праздниках традиционных религий народов России (православия, ислама, буддизма, иудаизма, не менее одного религиозного праздника каждой традиции);</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раскрывать основное содержание норм отношений в религиозной семье (православие, ислам, буддизм, иудаизм), общее представление о семейных ценностях в традиционных религиях народов России; понимание отношения к труду, учению в традиционных религиях народов России;</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распознавать религиозную символику традиционных религий народов России (православия, ислама, буддизма, иудаизма минимально по одному символу), объяснять своими словами её значение в религиозной культуре;</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рассказывать о художественной культуре традиционных религий народов России (православные иконы, исламская каллиграфия, буддийская танкопись); главных особенностях религиозного искусства православия, ислама, буддизма, иудаизма (архитектура, изобразительное искусство, язык и поэтика религиозных текстов, музыки или звуковой среды);</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излагать основные исторические сведения о роли традиционных религий в становлении культуры народов России, российского общества, российской государственности;</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первоначальный опыт поисковой, проектной деятельности по изучению исторического и культурного наследия традиционных религий народов России в своей местности, регионе (храмы, монастыри, святыни, памятные и святые места), оформлению и представлению её результатов;</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выражать своими словами понимание человеческого достоинства, ценности человеческой жизни в традиционных религиях народов России.</w:t>
      </w:r>
    </w:p>
    <w:p w:rsidR="00767BB0" w:rsidRPr="006300D8" w:rsidRDefault="00767BB0" w:rsidP="00CA6FC5">
      <w:pPr>
        <w:pStyle w:val="h3"/>
        <w:spacing w:before="0" w:after="0" w:line="240" w:lineRule="auto"/>
        <w:ind w:firstLine="709"/>
        <w:rPr>
          <w:rFonts w:cs="Times New Roman"/>
          <w:color w:val="auto"/>
          <w:sz w:val="24"/>
          <w:szCs w:val="24"/>
        </w:rPr>
      </w:pPr>
      <w:r w:rsidRPr="006300D8">
        <w:rPr>
          <w:rFonts w:cs="Times New Roman"/>
          <w:color w:val="auto"/>
          <w:sz w:val="24"/>
          <w:szCs w:val="24"/>
        </w:rPr>
        <w:t>Модуль «Основы светской этики»</w:t>
      </w:r>
    </w:p>
    <w:p w:rsidR="00767BB0" w:rsidRPr="006300D8" w:rsidRDefault="00767BB0" w:rsidP="00CA6FC5">
      <w:pPr>
        <w:pStyle w:val="a9"/>
        <w:spacing w:line="240" w:lineRule="auto"/>
        <w:ind w:firstLine="709"/>
        <w:rPr>
          <w:rFonts w:cs="Times New Roman"/>
          <w:color w:val="auto"/>
          <w:sz w:val="24"/>
          <w:szCs w:val="24"/>
        </w:rPr>
      </w:pPr>
      <w:r w:rsidRPr="006300D8">
        <w:rPr>
          <w:rFonts w:cs="Times New Roman"/>
          <w:color w:val="auto"/>
          <w:sz w:val="24"/>
          <w:szCs w:val="24"/>
        </w:rPr>
        <w:t>Предметные результаты освоения образовательной программы модуля «Основы светской этики» должны отражать сформированность умений:</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выражать своими словами понимание значимости нравственного самосовершенствования и роли в этом личных усилий человека, приводить примеры;</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pacing w:val="-2"/>
          <w:sz w:val="24"/>
          <w:szCs w:val="24"/>
        </w:rPr>
        <w:t>—</w:t>
      </w:r>
      <w:r w:rsidRPr="006300D8">
        <w:rPr>
          <w:rFonts w:cs="Times New Roman"/>
          <w:color w:val="auto"/>
          <w:spacing w:val="-2"/>
          <w:sz w:val="24"/>
          <w:szCs w:val="24"/>
        </w:rPr>
        <w:tab/>
        <w:t>рассказывать о российской светской (гражданской) этике как общепринятых в российском обществе нормах морали, отно</w:t>
      </w:r>
      <w:r w:rsidRPr="006300D8">
        <w:rPr>
          <w:rFonts w:cs="Times New Roman"/>
          <w:color w:val="auto"/>
          <w:sz w:val="24"/>
          <w:szCs w:val="24"/>
        </w:rPr>
        <w:t>шений и поведения людей, основанных на российских традиционных духовных ценностях, конституционных правах, свободах и обязанностях человека и гражданина в России;</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раскрывать основное содержание нравственных категорий российской светской этики (справедливость, совесть, ответственность, сострадание, ценность и достоинство человеческой жизни, взаимоуважение, вера в добро, человеколюбие, милосердие, добродетели, патриотизм, труд) в отношениях между людьми в российском обществе; объяснять «золотое правило нравственности»;</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высказывать суждения оценочного характера о значении нравственности в жизни человека, семьи, народа, общества и государства; умение различать нравственные нормы и нормы этикета, приводить примеры;</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первоначальный опыт осмысления и нравственной оценки поступков, поведения (своих и других людей) с позиций российской светской (гражданской) этики;</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раскрывать своими словами первоначальные представления об основных нормах российской светской (гражданской) этики: любовь к Родине, российский патриотизм и гражданственность, защита Отечества; уважение памяти предков, исторического и культурного наследия и особенностей народов России, российского общества; уважение чести, достоинства, доброго имени любого человека; любовь к природе, забота о животных, охрана окружающей среды;</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рассказывать о праздниках как одной из форм исторической памяти народа, общества; российских праздниках (государственные, народные, религиозные, семейные праздники); российских государственных праздниках, их истории и традициях (не менее трёх), религиозных праздниках (не менее двух разных традиционных религий народов России), праздниках в своём регионе (не менее одного), о роли семейных праздников в жизни человека, семьи;</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раскрывать основное содержание понимания семьи, отношений в семье на основе российских традиционных духовных ценностей (семья — союз мужчины и женщины на основе взаимной любви для совместной жизни, рождения и воспитания детей; любовь и забота родителей о детях; любовь и забота детей о нуждающихся в помощи родителях; уважение старших по возрасту, предков); российских традиционных семейных ценностей;</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распознавать российскую государственную символику, символику своего региона, объяснять её значение; выражать уважение российской государственности, законов в российском обществе, законных интересов и прав людей, сограждан;</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рассказывать о трудовой морали, нравственных традициях трудовой деятельности, предпринимательства в России; выражать нравственную ориентацию на трудолюбие, честный труд, уважение к труду, трудящимся, результатам труда;</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рассказывать о российских культурных и природных памятниках, о культурных и природных достопримечательностях своего региона;</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раскрывать основное содержание российской светской (гражданской) этики на примерах образцов нравственности, российской гражданственности и патриотизма в истории России;</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объяснять своими словами роль светской (гражданской) этики в становлении российской государственности;</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первоначальный опыт поисковой, проектной деятельности по изучению исторического и культурного наследия народов России, российского общества в своей местности, регионе, оформлению и представлению её результатов;</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приводить примеры нравственных поступков, совершаемых с опорой на этические нормы российской светской (гражданской) этики и внутреннюю установку личности поступать согласно своей совести;</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выражать своими словами понимание свободы мировоз</w:t>
      </w:r>
      <w:r w:rsidRPr="006300D8">
        <w:rPr>
          <w:rFonts w:cs="Times New Roman"/>
          <w:color w:val="auto"/>
          <w:spacing w:val="-1"/>
          <w:sz w:val="24"/>
          <w:szCs w:val="24"/>
        </w:rPr>
        <w:t>зренческого выбора, отношения человека, людей в обществе</w:t>
      </w:r>
      <w:r w:rsidRPr="006300D8">
        <w:rPr>
          <w:rFonts w:cs="Times New Roman"/>
          <w:color w:val="auto"/>
          <w:sz w:val="24"/>
          <w:szCs w:val="24"/>
        </w:rPr>
        <w:t xml:space="preserve">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w:t>
      </w:r>
      <w:r w:rsidRPr="006300D8">
        <w:rPr>
          <w:rFonts w:cs="Times New Roman"/>
          <w:color w:val="auto"/>
          <w:spacing w:val="-1"/>
          <w:sz w:val="24"/>
          <w:szCs w:val="24"/>
        </w:rPr>
        <w:t>ного (общенационального, гражданского) патриотизма, люб</w:t>
      </w:r>
      <w:r w:rsidRPr="006300D8">
        <w:rPr>
          <w:rFonts w:cs="Times New Roman"/>
          <w:color w:val="auto"/>
          <w:sz w:val="24"/>
          <w:szCs w:val="24"/>
        </w:rPr>
        <w:t>ви к Отечеству, нашей общей Родине — России; приводить примеры сотрудничества последователей традиционных религий;</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выражать своими словами понимание человеческого достоинства, ценности человеческой жизни в российской светской (гражданской) этике.</w:t>
      </w:r>
    </w:p>
    <w:p w:rsidR="0019189E" w:rsidRPr="006300D8" w:rsidRDefault="0019189E" w:rsidP="00CA6FC5">
      <w:pPr>
        <w:pStyle w:val="110"/>
        <w:spacing w:line="240" w:lineRule="auto"/>
        <w:rPr>
          <w:sz w:val="24"/>
          <w:szCs w:val="24"/>
        </w:rPr>
      </w:pPr>
      <w:r w:rsidRPr="006300D8">
        <w:rPr>
          <w:sz w:val="24"/>
          <w:szCs w:val="24"/>
        </w:rPr>
        <w:br w:type="page"/>
      </w:r>
    </w:p>
    <w:p w:rsidR="00767BB0" w:rsidRPr="006300D8" w:rsidRDefault="00767BB0" w:rsidP="00CA6FC5">
      <w:pPr>
        <w:pStyle w:val="110"/>
        <w:spacing w:line="240" w:lineRule="auto"/>
        <w:ind w:left="0" w:firstLine="709"/>
        <w:rPr>
          <w:sz w:val="24"/>
          <w:szCs w:val="24"/>
        </w:rPr>
      </w:pPr>
      <w:bookmarkStart w:id="339" w:name="_Toc117460663"/>
      <w:r w:rsidRPr="006300D8">
        <w:rPr>
          <w:sz w:val="24"/>
          <w:szCs w:val="24"/>
        </w:rPr>
        <w:t>ИЗОБРАЗИТЕЛЬНОЕ ИСКУССТВО</w:t>
      </w:r>
      <w:bookmarkEnd w:id="339"/>
    </w:p>
    <w:p w:rsidR="00767BB0" w:rsidRPr="006300D8" w:rsidRDefault="00B61D20" w:rsidP="00CA6FC5">
      <w:pPr>
        <w:pStyle w:val="body"/>
        <w:spacing w:line="240" w:lineRule="auto"/>
        <w:ind w:firstLine="709"/>
        <w:rPr>
          <w:rFonts w:cs="Times New Roman"/>
          <w:color w:val="auto"/>
          <w:spacing w:val="-1"/>
          <w:sz w:val="24"/>
          <w:szCs w:val="24"/>
        </w:rPr>
      </w:pPr>
      <w:r w:rsidRPr="006300D8">
        <w:rPr>
          <w:rFonts w:cs="Times New Roman"/>
          <w:color w:val="auto"/>
          <w:spacing w:val="-1"/>
          <w:sz w:val="24"/>
          <w:szCs w:val="24"/>
        </w:rPr>
        <w:t>Р</w:t>
      </w:r>
      <w:r w:rsidR="00767BB0" w:rsidRPr="006300D8">
        <w:rPr>
          <w:rFonts w:cs="Times New Roman"/>
          <w:color w:val="auto"/>
          <w:spacing w:val="-1"/>
          <w:sz w:val="24"/>
          <w:szCs w:val="24"/>
        </w:rPr>
        <w:t xml:space="preserve">абочая 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представленных в Федеральном государственном образовательном стандарте начального общего образования.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Содержание программы распределено по модулям с учётом проверяемых требований к результатам освоения учебного предмета, выносимым на промежуточную аттестацию. </w:t>
      </w:r>
    </w:p>
    <w:p w:rsidR="00767BB0" w:rsidRPr="006300D8" w:rsidRDefault="00767BB0" w:rsidP="00CA6FC5">
      <w:pPr>
        <w:pStyle w:val="h1"/>
        <w:pageBreakBefore w:val="0"/>
        <w:spacing w:before="0" w:after="0" w:line="240" w:lineRule="auto"/>
        <w:ind w:firstLine="709"/>
        <w:jc w:val="center"/>
        <w:rPr>
          <w:rFonts w:cs="Times New Roman"/>
          <w:color w:val="auto"/>
        </w:rPr>
      </w:pPr>
      <w:r w:rsidRPr="006300D8">
        <w:rPr>
          <w:rFonts w:cs="Times New Roman"/>
          <w:color w:val="auto"/>
        </w:rPr>
        <w:t>ПОЯСНИТЕЛЬНАЯ ЗАПИСКА</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Цель преподавания предмета «Изобразительное искусство» состоит в формировании художественной культуры учащихся, развитии художественно-образного мышления и эстетического отношения к явлениям действительности путём освоения начальных основ художественных знаний, умений, навыков и развития творческого потенциала учащихся.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Преподавание предмета направлено на развитие духовной культуры учащихся, формирование активной эстетической позиции по отношению к действительности и произведениям искусства, понимание роли и значения художественной деятельности в жизни людей.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Содержание предмета охватывает все основные вида визуально-пространственных искусств (собственно изобразительных): начальные основы графики, живописи и скульптуры, декоративно-прикладные и народные виды искусства, архитектуру и дизайн. Особое внимание уделено развитию эстетического восприятия природы, восприятию произведений искусства и формированию зрительских навыков, художественному восприятию предметно-бытовой культуры. Для учащихся начальной школы большое значение также имеет восприятие произведений детского творчества, умение обсуждать и анализировать детские рисунки с позиций выраженного в них содержания, художественных средств выразительности, соответствия учебной задачи, поставленной учителем. Такая рефлексия детского творчества имеет позитивный обучающий характер.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Важнейшей задачей является формирование активного, ценностного отношения к истории отечественной культуры, выраженной в её архитектуре, изобразительном искусстве, в национальных образах предметно-материальной и пространственной среды, в понимании красоты человека.</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Учебные темы, связанные с восприятием, могут быть реализованы как отдельные уроки, но чаще всего следует объединять задачи восприятия с задачами практической творческой работы (при сохранении учебного времени на восприятие произведений искусства и эстетического наблюдения окружающей действительности).</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На занятиях учащиеся знакомятся с многообразием видов художественной деятельности и технически доступным разнообразием художественных материалов. Практическая </w:t>
      </w:r>
      <w:r w:rsidRPr="006300D8">
        <w:rPr>
          <w:rStyle w:val="Italic"/>
          <w:rFonts w:cs="Times New Roman"/>
          <w:color w:val="auto"/>
          <w:sz w:val="24"/>
          <w:szCs w:val="24"/>
        </w:rPr>
        <w:t>художественно-творческаядеятельность занимает приоритетное пространство учебного времени. При опоре на восприятие</w:t>
      </w:r>
      <w:r w:rsidRPr="006300D8">
        <w:rPr>
          <w:rFonts w:cs="Times New Roman"/>
          <w:color w:val="auto"/>
          <w:sz w:val="24"/>
          <w:szCs w:val="24"/>
        </w:rPr>
        <w:t xml:space="preserve"> произведений искусства художественно-эстетическое отношение к миру формируется прежде всего в собственной художественной деятельности, в процессе практического решения художественно-творческих задач. </w:t>
      </w:r>
    </w:p>
    <w:p w:rsidR="00767BB0" w:rsidRPr="006300D8" w:rsidRDefault="001236B1" w:rsidP="00CA6FC5">
      <w:pPr>
        <w:pStyle w:val="body"/>
        <w:spacing w:line="240" w:lineRule="auto"/>
        <w:ind w:firstLine="709"/>
        <w:rPr>
          <w:rFonts w:cs="Times New Roman"/>
          <w:color w:val="auto"/>
          <w:spacing w:val="-1"/>
          <w:sz w:val="24"/>
          <w:szCs w:val="24"/>
        </w:rPr>
      </w:pPr>
      <w:r w:rsidRPr="006300D8">
        <w:rPr>
          <w:rFonts w:cs="Times New Roman"/>
          <w:color w:val="auto"/>
          <w:spacing w:val="-1"/>
          <w:sz w:val="24"/>
          <w:szCs w:val="24"/>
        </w:rPr>
        <w:t>Р</w:t>
      </w:r>
      <w:r w:rsidR="00767BB0" w:rsidRPr="006300D8">
        <w:rPr>
          <w:rFonts w:cs="Times New Roman"/>
          <w:color w:val="auto"/>
          <w:spacing w:val="-1"/>
          <w:sz w:val="24"/>
          <w:szCs w:val="24"/>
        </w:rPr>
        <w:t xml:space="preserve">абочая программа учитывает психолого-возрастные особенности развития детей 7—10 лет, при этом содержание занятий может быть адаптировано с учётом индивидуальных качеств обучающихся, как для детей, проявляющих выдающиеся способности, так и для детей-инвалидов и детей с ОВЗ.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В урочное время деятельность обучающихся организуется как в индивидуальном, так и в групповом формате с задачей формирования навыков сотрудничества в художественной деятельности.</w:t>
      </w:r>
    </w:p>
    <w:p w:rsidR="001236B1" w:rsidRPr="006300D8" w:rsidRDefault="001236B1" w:rsidP="00CA6FC5">
      <w:pPr>
        <w:pStyle w:val="h3"/>
        <w:spacing w:before="0" w:after="0" w:line="240" w:lineRule="auto"/>
        <w:ind w:firstLine="709"/>
        <w:jc w:val="center"/>
        <w:rPr>
          <w:rFonts w:cs="Times New Roman"/>
          <w:color w:val="auto"/>
          <w:sz w:val="24"/>
          <w:szCs w:val="24"/>
        </w:rPr>
      </w:pPr>
    </w:p>
    <w:p w:rsidR="00767BB0" w:rsidRPr="006300D8" w:rsidRDefault="00767BB0" w:rsidP="00CA6FC5">
      <w:pPr>
        <w:pStyle w:val="h3"/>
        <w:spacing w:before="0" w:after="0" w:line="240" w:lineRule="auto"/>
        <w:ind w:firstLine="709"/>
        <w:jc w:val="center"/>
        <w:rPr>
          <w:rFonts w:cs="Times New Roman"/>
          <w:color w:val="auto"/>
          <w:sz w:val="24"/>
          <w:szCs w:val="24"/>
        </w:rPr>
      </w:pPr>
      <w:r w:rsidRPr="006300D8">
        <w:rPr>
          <w:rFonts w:cs="Times New Roman"/>
          <w:color w:val="auto"/>
          <w:sz w:val="24"/>
          <w:szCs w:val="24"/>
        </w:rPr>
        <w:t>МЕСТО УЧЕБНОГО ПРЕДМЕТА «ИЗОБРАЗИТЕЛЬНОЕ ИСКУССТВО» В УЧЕБНОМ ПЛАНЕ</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В соответствии с Федеральным государственным образовательным стандартом начального общего образования учебный предмет «Изобразительное искусство» входит в предметную область «Искусство» и является обязательным для изучения. Содержание предмета «Изобразительное искусство» структурировано как система тематических модулей и входит в учебный план 1—4 классов программы начального общего образования в </w:t>
      </w:r>
      <w:r w:rsidR="009E1A17" w:rsidRPr="006300D8">
        <w:rPr>
          <w:rFonts w:cs="Times New Roman"/>
          <w:color w:val="auto"/>
          <w:sz w:val="24"/>
          <w:szCs w:val="24"/>
        </w:rPr>
        <w:t>объёме 0,5</w:t>
      </w:r>
      <w:r w:rsidRPr="006300D8">
        <w:rPr>
          <w:rFonts w:cs="Times New Roman"/>
          <w:color w:val="auto"/>
          <w:sz w:val="24"/>
          <w:szCs w:val="24"/>
        </w:rPr>
        <w:t xml:space="preserve"> учебного часа в неделю. Изучение содержания всех модулей в 1—4 классах обязательно.</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Общее число часов, отведённых на изучение учебного предмета «Изобразительное искусств</w:t>
      </w:r>
      <w:r w:rsidR="006B0CA4" w:rsidRPr="006300D8">
        <w:rPr>
          <w:rFonts w:cs="Times New Roman"/>
          <w:color w:val="auto"/>
          <w:sz w:val="24"/>
          <w:szCs w:val="24"/>
        </w:rPr>
        <w:t>о», — 67,5 ч:</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1 класс — </w:t>
      </w:r>
      <w:r w:rsidR="006B0CA4" w:rsidRPr="006300D8">
        <w:rPr>
          <w:rFonts w:cs="Times New Roman"/>
          <w:color w:val="auto"/>
          <w:sz w:val="24"/>
          <w:szCs w:val="24"/>
        </w:rPr>
        <w:t>16</w:t>
      </w:r>
      <w:r w:rsidRPr="006300D8">
        <w:rPr>
          <w:rFonts w:cs="Times New Roman"/>
          <w:color w:val="auto"/>
          <w:sz w:val="24"/>
          <w:szCs w:val="24"/>
        </w:rPr>
        <w:t xml:space="preserve"> ч, 2 </w:t>
      </w:r>
      <w:r w:rsidR="006B0CA4" w:rsidRPr="006300D8">
        <w:rPr>
          <w:rFonts w:cs="Times New Roman"/>
          <w:color w:val="auto"/>
          <w:sz w:val="24"/>
          <w:szCs w:val="24"/>
        </w:rPr>
        <w:t xml:space="preserve">– 4 </w:t>
      </w:r>
      <w:r w:rsidRPr="006300D8">
        <w:rPr>
          <w:rFonts w:cs="Times New Roman"/>
          <w:color w:val="auto"/>
          <w:sz w:val="24"/>
          <w:szCs w:val="24"/>
        </w:rPr>
        <w:t>класс</w:t>
      </w:r>
      <w:r w:rsidR="006B0CA4" w:rsidRPr="006300D8">
        <w:rPr>
          <w:rFonts w:cs="Times New Roman"/>
          <w:color w:val="auto"/>
          <w:sz w:val="24"/>
          <w:szCs w:val="24"/>
        </w:rPr>
        <w:t>ы</w:t>
      </w:r>
      <w:r w:rsidRPr="006300D8">
        <w:rPr>
          <w:rFonts w:cs="Times New Roman"/>
          <w:color w:val="auto"/>
          <w:sz w:val="24"/>
          <w:szCs w:val="24"/>
        </w:rPr>
        <w:t xml:space="preserve"> — </w:t>
      </w:r>
      <w:r w:rsidR="006B0CA4" w:rsidRPr="006300D8">
        <w:rPr>
          <w:rFonts w:cs="Times New Roman"/>
          <w:color w:val="auto"/>
          <w:sz w:val="24"/>
          <w:szCs w:val="24"/>
        </w:rPr>
        <w:t>по 17 часов.</w:t>
      </w:r>
    </w:p>
    <w:p w:rsidR="00767BB0" w:rsidRPr="006300D8" w:rsidRDefault="00767BB0" w:rsidP="00CA6FC5">
      <w:pPr>
        <w:pStyle w:val="h1"/>
        <w:spacing w:before="0" w:after="0" w:line="240" w:lineRule="auto"/>
        <w:ind w:firstLine="709"/>
        <w:jc w:val="center"/>
        <w:rPr>
          <w:rFonts w:cs="Times New Roman"/>
          <w:color w:val="auto"/>
        </w:rPr>
      </w:pPr>
      <w:r w:rsidRPr="006300D8">
        <w:rPr>
          <w:rFonts w:cs="Times New Roman"/>
          <w:color w:val="auto"/>
        </w:rPr>
        <w:t xml:space="preserve">СОДЕРЖАНИЕ УЧЕБНОГО ПРЕДМЕТА </w:t>
      </w:r>
      <w:r w:rsidRPr="006300D8">
        <w:rPr>
          <w:rFonts w:cs="Times New Roman"/>
          <w:color w:val="auto"/>
        </w:rPr>
        <w:br/>
        <w:t>«ИЗОБРАЗИТЕЛЬНОЕ ИСКУССТВО»</w:t>
      </w:r>
    </w:p>
    <w:p w:rsidR="00767BB0" w:rsidRPr="006300D8" w:rsidRDefault="00767BB0" w:rsidP="00CA6FC5">
      <w:pPr>
        <w:pStyle w:val="h2-first"/>
        <w:spacing w:before="0" w:after="0" w:line="240" w:lineRule="auto"/>
        <w:ind w:firstLine="709"/>
        <w:rPr>
          <w:rFonts w:cs="Times New Roman"/>
          <w:color w:val="auto"/>
          <w:sz w:val="24"/>
          <w:szCs w:val="24"/>
        </w:rPr>
      </w:pPr>
      <w:r w:rsidRPr="006300D8">
        <w:rPr>
          <w:rFonts w:cs="Times New Roman"/>
          <w:color w:val="auto"/>
          <w:sz w:val="24"/>
          <w:szCs w:val="24"/>
        </w:rPr>
        <w:t>1 класс (</w:t>
      </w:r>
      <w:r w:rsidRPr="006300D8">
        <w:rPr>
          <w:rStyle w:val="ItalicBook"/>
          <w:rFonts w:cs="Times New Roman"/>
          <w:b w:val="0"/>
          <w:bCs w:val="0"/>
          <w:caps w:val="0"/>
          <w:color w:val="auto"/>
          <w:sz w:val="24"/>
          <w:szCs w:val="24"/>
        </w:rPr>
        <w:t>33 ч</w:t>
      </w:r>
      <w:r w:rsidRPr="006300D8">
        <w:rPr>
          <w:rFonts w:cs="Times New Roman"/>
          <w:color w:val="auto"/>
          <w:sz w:val="24"/>
          <w:szCs w:val="24"/>
        </w:rPr>
        <w:t>)</w:t>
      </w:r>
    </w:p>
    <w:p w:rsidR="00767BB0" w:rsidRPr="006300D8" w:rsidRDefault="00767BB0" w:rsidP="00CA6FC5">
      <w:pPr>
        <w:pStyle w:val="h3-first"/>
        <w:spacing w:before="0" w:after="0" w:line="240" w:lineRule="auto"/>
        <w:ind w:firstLine="709"/>
        <w:rPr>
          <w:rFonts w:cs="Times New Roman"/>
          <w:color w:val="auto"/>
          <w:sz w:val="24"/>
          <w:szCs w:val="24"/>
        </w:rPr>
      </w:pPr>
      <w:r w:rsidRPr="006300D8">
        <w:rPr>
          <w:rFonts w:cs="Times New Roman"/>
          <w:color w:val="auto"/>
          <w:sz w:val="24"/>
          <w:szCs w:val="24"/>
        </w:rPr>
        <w:t xml:space="preserve">Модуль «Графика»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Расположение изображения на листе. Выбор вертикального или горизонтального формата листа в зависимости от содержания изображения.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Разные виды линий. Линейный рисунок. Графические материалы для линейного рисунка и их особенности. Приёмы рисования линией.</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Рисование с натуры: разные листья и их форма.</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Представление о пропорциях: короткое — длинное. Развитие навыка видения соотношения частей целого (на основе рисунков животных).</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Графическое пятно (ахроматическое) и представление о </w:t>
      </w:r>
      <w:r w:rsidR="001236B1" w:rsidRPr="006300D8">
        <w:rPr>
          <w:rFonts w:cs="Times New Roman"/>
          <w:color w:val="auto"/>
          <w:sz w:val="24"/>
          <w:szCs w:val="24"/>
        </w:rPr>
        <w:t>силуэте. Формирование навыка ви</w:t>
      </w:r>
      <w:r w:rsidRPr="006300D8">
        <w:rPr>
          <w:rFonts w:cs="Times New Roman"/>
          <w:color w:val="auto"/>
          <w:sz w:val="24"/>
          <w:szCs w:val="24"/>
        </w:rPr>
        <w:t>дения целостности. Цельная форма и её части.</w:t>
      </w:r>
    </w:p>
    <w:p w:rsidR="00767BB0" w:rsidRPr="006300D8" w:rsidRDefault="00767BB0" w:rsidP="00CA6FC5">
      <w:pPr>
        <w:pStyle w:val="h3"/>
        <w:spacing w:before="0" w:after="0" w:line="240" w:lineRule="auto"/>
        <w:ind w:firstLine="709"/>
        <w:rPr>
          <w:rFonts w:cs="Times New Roman"/>
          <w:color w:val="auto"/>
          <w:sz w:val="24"/>
          <w:szCs w:val="24"/>
        </w:rPr>
      </w:pPr>
      <w:r w:rsidRPr="006300D8">
        <w:rPr>
          <w:rFonts w:cs="Times New Roman"/>
          <w:color w:val="auto"/>
          <w:sz w:val="24"/>
          <w:szCs w:val="24"/>
        </w:rPr>
        <w:t>Модуль «Живопись»</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Цвет как одно из главных средств выражения в изобразительном искусстве. Навыки работы гуашью в условиях урока. Краски «гуашь», кисти, бумага цветная и белая.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Три основных цвета. Ассоциативные представления, связанные с каждым цветом. Навыки смешения красок и получение нового цвета.</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Эмоциональная выразительность цвета, способы выражение настроения в изображаемом сюжете.</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Живописное изображение разных цветков по представлению и восприятию. Развитие навыков работы гуашью. Эмоциональная выразительность цвета.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Тематическая композиция «Времена года». Контрастные цветовые состояния времён года. Живопись (гуашь), аппликация или смешанная техника.</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Техника монотипии. Представления о симметрии. Развитие воображения.</w:t>
      </w:r>
    </w:p>
    <w:p w:rsidR="00767BB0" w:rsidRPr="006300D8" w:rsidRDefault="00767BB0" w:rsidP="00CA6FC5">
      <w:pPr>
        <w:pStyle w:val="h3"/>
        <w:spacing w:before="0" w:after="0" w:line="240" w:lineRule="auto"/>
        <w:ind w:firstLine="709"/>
        <w:rPr>
          <w:rFonts w:cs="Times New Roman"/>
          <w:color w:val="auto"/>
          <w:sz w:val="24"/>
          <w:szCs w:val="24"/>
        </w:rPr>
      </w:pPr>
      <w:r w:rsidRPr="006300D8">
        <w:rPr>
          <w:rFonts w:cs="Times New Roman"/>
          <w:color w:val="auto"/>
          <w:sz w:val="24"/>
          <w:szCs w:val="24"/>
        </w:rPr>
        <w:t xml:space="preserve">Модуль «Скульптура»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Изображение в объёме. Приёмы работы с пластилином; дощечка, стек, тряпочка.</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Лепка зверушек из цельной формы (черепашки, ёжика, зайчика, птички и др.). Приёмы вытягивания, вдавливания, сгибания, скручивания.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Лепка игрушки, характерной для одного из наиболее известных народных художественных промыслов (дымковская или каргопольская игрушка или по выбору учителя с учётом местных промыслов).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Бумажная пластика. Овладение первичными приёмами надрезания, закручивания, складывания.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Объёмная аппликация из бумаги и картона. </w:t>
      </w:r>
    </w:p>
    <w:p w:rsidR="00767BB0" w:rsidRPr="006300D8" w:rsidRDefault="00767BB0" w:rsidP="00CA6FC5">
      <w:pPr>
        <w:pStyle w:val="h3"/>
        <w:spacing w:before="0" w:after="0" w:line="240" w:lineRule="auto"/>
        <w:ind w:firstLine="709"/>
        <w:rPr>
          <w:rFonts w:cs="Times New Roman"/>
          <w:color w:val="auto"/>
          <w:sz w:val="24"/>
          <w:szCs w:val="24"/>
        </w:rPr>
      </w:pPr>
      <w:r w:rsidRPr="006300D8">
        <w:rPr>
          <w:rFonts w:cs="Times New Roman"/>
          <w:color w:val="auto"/>
          <w:sz w:val="24"/>
          <w:szCs w:val="24"/>
        </w:rPr>
        <w:t>Модуль «Декоративно-прикладное искусство»</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Узоры в природе. Наблюдение узоров в живой природе (в условиях урока на основе фотографий). Эмоционально-эстетическое восприятие объектов действительности. Ассоциативное сопоставление с орнаментами в предметах декоративно-прикладного искусства.</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Узоры и орнаменты, создаваемые людьми, и разнообразие их видов. Орнаменты геометрические и растительные. Декоративная композиция в круге или в полосе.</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Представления о симметрии и наблюдение её в природе. Последовательное ведение работы над изображением бабочки по представлению, использование линии симметрии при составлении узора крыльев.</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Орнамент, характерный для игрушек одного из наиболее известных народных художественных промыслов: дымковская или каргопольская игрушка (или по выбору учителя с учётом местных промыслов).</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 Дизайн предмета: изготовление нарядной упаковки путём складывания бумаги и аппликации.</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Оригами — создание игрушки для новогодней ёлки. Приёмы складывания бумаги.</w:t>
      </w:r>
    </w:p>
    <w:p w:rsidR="00767BB0" w:rsidRPr="006300D8" w:rsidRDefault="00767BB0" w:rsidP="00CA6FC5">
      <w:pPr>
        <w:pStyle w:val="h3"/>
        <w:spacing w:before="0" w:after="0" w:line="240" w:lineRule="auto"/>
        <w:ind w:firstLine="709"/>
        <w:rPr>
          <w:rFonts w:cs="Times New Roman"/>
          <w:color w:val="auto"/>
          <w:sz w:val="24"/>
          <w:szCs w:val="24"/>
        </w:rPr>
      </w:pPr>
      <w:r w:rsidRPr="006300D8">
        <w:rPr>
          <w:rFonts w:cs="Times New Roman"/>
          <w:color w:val="auto"/>
          <w:sz w:val="24"/>
          <w:szCs w:val="24"/>
        </w:rPr>
        <w:t xml:space="preserve">Модуль «Архитектура»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Наблюдение разнообразных архитектурных зданий в окружающем мире (по фотографиям), обсуждение особенностей и составных частей зданий.</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Освоение приёмов конструирования из бумаги. Складывание объёмных простых геометрических тел. Овладение приёмами склеивания, надрезания и вырезания деталей; использование приёма симметрии.</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Макетирование (или аппликация) пространственной среды сказочного города из бумаги, картона или пластилина. </w:t>
      </w:r>
    </w:p>
    <w:p w:rsidR="00767BB0" w:rsidRPr="006300D8" w:rsidRDefault="00767BB0" w:rsidP="00CA6FC5">
      <w:pPr>
        <w:pStyle w:val="h3"/>
        <w:spacing w:before="0" w:after="0" w:line="240" w:lineRule="auto"/>
        <w:ind w:firstLine="709"/>
        <w:rPr>
          <w:rFonts w:cs="Times New Roman"/>
          <w:color w:val="auto"/>
          <w:sz w:val="24"/>
          <w:szCs w:val="24"/>
        </w:rPr>
      </w:pPr>
      <w:r w:rsidRPr="006300D8">
        <w:rPr>
          <w:rFonts w:cs="Times New Roman"/>
          <w:color w:val="auto"/>
          <w:sz w:val="24"/>
          <w:szCs w:val="24"/>
        </w:rPr>
        <w:t xml:space="preserve">Модуль «Восприятие произведений искусства»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Восприятие произведений детского творчества. Обсуждение сюжетного и эмоционального содержания детских работ.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(установки).</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Рассматривание иллюстраций детской книги на основе содержательных установок учителя в соответствии с изучаемой темой.</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Знакомство с картиной, в которой ярко выражено эмоциональное состояние, или с картиной, написанной на сказочный сюжет (произведения В. М. Васнецова, М. А. Врубеля и другие по выбору учителя).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Художник и зритель. Освоение зрительских умений на основе получаемых знаний и творческих практических задач — установок наблюдения. Ассоциации из личного опыта учащихся и оценка эмоционального содержания произведений.</w:t>
      </w:r>
    </w:p>
    <w:p w:rsidR="00767BB0" w:rsidRPr="006300D8" w:rsidRDefault="00767BB0" w:rsidP="00CA6FC5">
      <w:pPr>
        <w:pStyle w:val="h3"/>
        <w:spacing w:before="0" w:after="0" w:line="240" w:lineRule="auto"/>
        <w:ind w:firstLine="709"/>
        <w:rPr>
          <w:rFonts w:cs="Times New Roman"/>
          <w:color w:val="auto"/>
          <w:sz w:val="24"/>
          <w:szCs w:val="24"/>
        </w:rPr>
      </w:pPr>
      <w:r w:rsidRPr="006300D8">
        <w:rPr>
          <w:rFonts w:cs="Times New Roman"/>
          <w:color w:val="auto"/>
          <w:sz w:val="24"/>
          <w:szCs w:val="24"/>
        </w:rPr>
        <w:t xml:space="preserve">Модуль «Азбука цифровой графики»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Фотографирование мелких деталей природы, выражение ярких зрительных впечатлений.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Обсуждение в условиях урока ученических фотографий, соответствующих изучаемой теме. </w:t>
      </w:r>
    </w:p>
    <w:p w:rsidR="00767BB0" w:rsidRPr="006300D8" w:rsidRDefault="00767BB0" w:rsidP="00CA6FC5">
      <w:pPr>
        <w:pStyle w:val="h2"/>
        <w:spacing w:before="0" w:after="0" w:line="240" w:lineRule="auto"/>
        <w:ind w:firstLine="709"/>
        <w:jc w:val="center"/>
        <w:rPr>
          <w:rFonts w:cs="Times New Roman"/>
          <w:color w:val="auto"/>
          <w:sz w:val="24"/>
          <w:szCs w:val="24"/>
        </w:rPr>
      </w:pPr>
      <w:r w:rsidRPr="006300D8">
        <w:rPr>
          <w:rFonts w:cs="Times New Roman"/>
          <w:color w:val="auto"/>
          <w:sz w:val="24"/>
          <w:szCs w:val="24"/>
        </w:rPr>
        <w:t>2 класс (</w:t>
      </w:r>
      <w:r w:rsidRPr="006300D8">
        <w:rPr>
          <w:rStyle w:val="ItalicBook"/>
          <w:rFonts w:cs="Times New Roman"/>
          <w:b w:val="0"/>
          <w:bCs w:val="0"/>
          <w:caps w:val="0"/>
          <w:color w:val="auto"/>
          <w:sz w:val="24"/>
          <w:szCs w:val="24"/>
        </w:rPr>
        <w:t>34 ч</w:t>
      </w:r>
      <w:r w:rsidRPr="006300D8">
        <w:rPr>
          <w:rFonts w:cs="Times New Roman"/>
          <w:color w:val="auto"/>
          <w:sz w:val="24"/>
          <w:szCs w:val="24"/>
        </w:rPr>
        <w:t>)</w:t>
      </w:r>
    </w:p>
    <w:p w:rsidR="00767BB0" w:rsidRPr="006300D8" w:rsidRDefault="00767BB0" w:rsidP="00CA6FC5">
      <w:pPr>
        <w:pStyle w:val="h3-first"/>
        <w:spacing w:before="0" w:after="0" w:line="240" w:lineRule="auto"/>
        <w:ind w:firstLine="709"/>
        <w:rPr>
          <w:rFonts w:cs="Times New Roman"/>
          <w:color w:val="auto"/>
          <w:sz w:val="24"/>
          <w:szCs w:val="24"/>
        </w:rPr>
      </w:pPr>
      <w:r w:rsidRPr="006300D8">
        <w:rPr>
          <w:rFonts w:cs="Times New Roman"/>
          <w:color w:val="auto"/>
          <w:sz w:val="24"/>
          <w:szCs w:val="24"/>
        </w:rPr>
        <w:t>Модуль «Графика»</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Ритм линий. Выразительность линии. Художественные материалы для линейного рисунка и их свойства. Развитие навыков линейного рисунка.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Пастель и мелки — особенности и выразительные свойства графических материалов, приёмы работы.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Ритм пятен: освоение основ композиции. Расположение пятна на плоскости листа: сгущение, разброс, доминанта, равновесие, спокойствие и движение. </w:t>
      </w:r>
      <w:r w:rsidR="001236B1" w:rsidRPr="006300D8">
        <w:rPr>
          <w:rFonts w:cs="Times New Roman"/>
          <w:color w:val="auto"/>
          <w:sz w:val="24"/>
          <w:szCs w:val="24"/>
        </w:rPr>
        <w:t>ъхздбл</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Пропорции — соотношение частей и целого. Развитие аналитических навыков видения пропорций. Выразительные свойства пропорций (на основе рисунков птиц).</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Рисунок с натуры простого предмета. Расположение предмета на листе бумаги. Определение формы предмета. Соотношение частей предмета. Светлые и тёмные части предмета, тень под предметом. Штриховка. Умение внимательно рассматривать и анализировать форму натурного предмета.</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Графический рисунок животного с активным выражением его характера. Аналитическое рассматривание графических произведений анималистического жанра. </w:t>
      </w:r>
    </w:p>
    <w:p w:rsidR="00767BB0" w:rsidRPr="006300D8" w:rsidRDefault="00767BB0" w:rsidP="00CA6FC5">
      <w:pPr>
        <w:pStyle w:val="h3"/>
        <w:spacing w:before="0" w:after="0" w:line="240" w:lineRule="auto"/>
        <w:ind w:firstLine="709"/>
        <w:rPr>
          <w:rFonts w:cs="Times New Roman"/>
          <w:color w:val="auto"/>
          <w:sz w:val="24"/>
          <w:szCs w:val="24"/>
        </w:rPr>
      </w:pPr>
      <w:r w:rsidRPr="006300D8">
        <w:rPr>
          <w:rFonts w:cs="Times New Roman"/>
          <w:color w:val="auto"/>
          <w:sz w:val="24"/>
          <w:szCs w:val="24"/>
        </w:rPr>
        <w:t>Модуль «Живопись»</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Цвета основные и составные. Развитие навыков смешивания красок и получения нового цвета. Приёмы работы гуашью. Разный характер мазков и движений кистью. Пастозное, плотное и прозрачное нанесение краски.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Акварель и её свойства. Акварельные кисти. Приёмы работы акварелью.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Цвет тёплый и холодный — цветовой контраст.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Цвет тёмный и светлый (тональные отношения). Затемнение цвета с помощью тёмной краски и осветление цвета. Эмоциональная выразительность цветовых состояний и отношений.</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Цвет открытый — звонкий и приглушённый, тихий. Эмоциональная выразительность цвета.</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Изображение природы (моря) в разных контрастных состояниях погоды и соответствующих цветовых состояниях (туман, нежное утро, гроза, буря, ветер — по выбору учителя). Произведения И. К. Айвазовского.</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Изображение сказочного персонажа с ярко выраженным характером (образ мужской или женский).</w:t>
      </w:r>
    </w:p>
    <w:p w:rsidR="00767BB0" w:rsidRPr="006300D8" w:rsidRDefault="00767BB0" w:rsidP="00CA6FC5">
      <w:pPr>
        <w:pStyle w:val="h3"/>
        <w:spacing w:before="0" w:after="0" w:line="240" w:lineRule="auto"/>
        <w:ind w:firstLine="709"/>
        <w:rPr>
          <w:rFonts w:cs="Times New Roman"/>
          <w:color w:val="auto"/>
          <w:sz w:val="24"/>
          <w:szCs w:val="24"/>
        </w:rPr>
      </w:pPr>
      <w:r w:rsidRPr="006300D8">
        <w:rPr>
          <w:rFonts w:cs="Times New Roman"/>
          <w:color w:val="auto"/>
          <w:sz w:val="24"/>
          <w:szCs w:val="24"/>
        </w:rPr>
        <w:t xml:space="preserve">Модуль «Скульптура» </w:t>
      </w:r>
    </w:p>
    <w:p w:rsidR="00767BB0" w:rsidRPr="006300D8" w:rsidRDefault="001236B1" w:rsidP="00CA6FC5">
      <w:pPr>
        <w:pStyle w:val="body"/>
        <w:spacing w:line="240" w:lineRule="auto"/>
        <w:ind w:firstLine="709"/>
        <w:rPr>
          <w:rFonts w:cs="Times New Roman"/>
          <w:color w:val="auto"/>
          <w:sz w:val="24"/>
          <w:szCs w:val="24"/>
        </w:rPr>
      </w:pPr>
      <w:r w:rsidRPr="006300D8">
        <w:rPr>
          <w:rFonts w:cs="Times New Roman"/>
          <w:color w:val="auto"/>
          <w:sz w:val="24"/>
          <w:szCs w:val="24"/>
        </w:rPr>
        <w:t>Лепка из пластилина</w:t>
      </w:r>
      <w:r w:rsidR="00767BB0" w:rsidRPr="006300D8">
        <w:rPr>
          <w:rFonts w:cs="Times New Roman"/>
          <w:color w:val="auto"/>
          <w:sz w:val="24"/>
          <w:szCs w:val="24"/>
        </w:rPr>
        <w:t xml:space="preserve"> или глины игрушки — сказочного животного по мотивам выбранного художественного народного промысла (филимоновская игрушка, дымковский петух, каргопольский Полкан и другие по выбору учителя с учётом местных промыслов). Способ лепки в соответствии с традициями промысла.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Лепка животных (кошка, собака, медвежонок и др.) с передачей характерной пластики движения. Соблюдение цельности формы, её преобразование и добавление деталей.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Изображение движения и статики в скульптуре: лепка из пластилина тяжёлой, неповоротливой и лёгкой, стремительной формы.</w:t>
      </w:r>
    </w:p>
    <w:p w:rsidR="00767BB0" w:rsidRPr="006300D8" w:rsidRDefault="00767BB0" w:rsidP="00CA6FC5">
      <w:pPr>
        <w:pStyle w:val="h3"/>
        <w:spacing w:before="0" w:after="0" w:line="240" w:lineRule="auto"/>
        <w:ind w:firstLine="709"/>
        <w:rPr>
          <w:rFonts w:cs="Times New Roman"/>
          <w:color w:val="auto"/>
          <w:sz w:val="24"/>
          <w:szCs w:val="24"/>
        </w:rPr>
      </w:pPr>
      <w:r w:rsidRPr="006300D8">
        <w:rPr>
          <w:rFonts w:cs="Times New Roman"/>
          <w:color w:val="auto"/>
          <w:sz w:val="24"/>
          <w:szCs w:val="24"/>
        </w:rPr>
        <w:t xml:space="preserve">Модуль «Декоративно-прикладное искусство»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Наблюдение узоров в природе (на основе фотографий в условиях урока): снежинки, паутинки, роса на листьях и др. Ассоциативное сопоставление с орнаментами в предметах декоративно-прикладного искусства (кружево, вышивка, ювелирные изделия и др.).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Рисунок геометрического орнамента кружева или вышивки.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Декоративная композиция. Ритм пятен в декоративной аппликации.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Поделки из подручных нехудожественных материалов.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Декоративные изображения животных в игрушках народных промыслов; филимоновские, дымковские, каргопольские игрушки (и другие по выбору учителя с учётом местных художественных промыслов).</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Декор одежды человека. Разнообразие украшений. Традиционные народные женские и мужские украшения. Назначение украшений и их роль в жизни людей.</w:t>
      </w:r>
    </w:p>
    <w:p w:rsidR="00767BB0" w:rsidRPr="006300D8" w:rsidRDefault="00767BB0" w:rsidP="00CA6FC5">
      <w:pPr>
        <w:pStyle w:val="h3"/>
        <w:spacing w:before="0" w:after="0" w:line="240" w:lineRule="auto"/>
        <w:ind w:firstLine="709"/>
        <w:rPr>
          <w:rFonts w:cs="Times New Roman"/>
          <w:color w:val="auto"/>
          <w:sz w:val="24"/>
          <w:szCs w:val="24"/>
        </w:rPr>
      </w:pPr>
      <w:r w:rsidRPr="006300D8">
        <w:rPr>
          <w:rFonts w:cs="Times New Roman"/>
          <w:color w:val="auto"/>
          <w:sz w:val="24"/>
          <w:szCs w:val="24"/>
        </w:rPr>
        <w:t xml:space="preserve">Модуль «Архитектура»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Конструирование из бумаги. Приёмы работы с полосой бумаги, разные варианты складывания, закручивания, надрезания. Макетирование пространства детской площадки.</w:t>
      </w:r>
    </w:p>
    <w:p w:rsidR="00767BB0" w:rsidRPr="006300D8" w:rsidRDefault="00767BB0" w:rsidP="00CA6FC5">
      <w:pPr>
        <w:pStyle w:val="body"/>
        <w:spacing w:line="240" w:lineRule="auto"/>
        <w:ind w:firstLine="709"/>
        <w:rPr>
          <w:rFonts w:cs="Times New Roman"/>
          <w:color w:val="auto"/>
          <w:spacing w:val="-3"/>
          <w:sz w:val="24"/>
          <w:szCs w:val="24"/>
        </w:rPr>
      </w:pPr>
      <w:r w:rsidRPr="006300D8">
        <w:rPr>
          <w:rFonts w:cs="Times New Roman"/>
          <w:color w:val="auto"/>
          <w:spacing w:val="-3"/>
          <w:sz w:val="24"/>
          <w:szCs w:val="24"/>
        </w:rPr>
        <w:t>Построение игрового сказочного города из бумаги (на основе сворачивания геометрических тел — параллелепипедов разной высоты, цилиндров с прорезями и наклейками); завивание, скручивание и складывание полоски бумаги (например, гармошкой).</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Образ здания. Памятники отечественной или западноевропейской архитектуры с ярко выраженным характером здания. Рисунок дома для доброго или злого сказочного персонажа (иллюстрация сказки по выбору учителя).</w:t>
      </w:r>
    </w:p>
    <w:p w:rsidR="00767BB0" w:rsidRPr="006300D8" w:rsidRDefault="00767BB0" w:rsidP="00CA6FC5">
      <w:pPr>
        <w:pStyle w:val="h3"/>
        <w:spacing w:before="0" w:after="0" w:line="240" w:lineRule="auto"/>
        <w:ind w:firstLine="709"/>
        <w:rPr>
          <w:rFonts w:cs="Times New Roman"/>
          <w:color w:val="auto"/>
          <w:sz w:val="24"/>
          <w:szCs w:val="24"/>
        </w:rPr>
      </w:pPr>
      <w:r w:rsidRPr="006300D8">
        <w:rPr>
          <w:rFonts w:cs="Times New Roman"/>
          <w:color w:val="auto"/>
          <w:sz w:val="24"/>
          <w:szCs w:val="24"/>
        </w:rPr>
        <w:t xml:space="preserve">Модуль «Восприятие произведений искусства»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Восприятие произведений детского творчества. Обсуждение сюжетного и эмоционального содержания детских работ.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Художественное наблюдение природы и красивых природных деталей, анализ их конструкции и эмоционального воздействия. Сопоставление их с рукотворными произведениями.</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Восприятие орнаментальных произведений прикладного искусства (кружево, шитьё, резьба и роспись и др.).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Восприятие произведений живописи с активным выражением цветового состояния в природе. Произведения И. И. Левитана, А. И. Куинджи, Н. П. Крымова.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Восприятие произведений анималистического жанра в графике (произведения В. В. Ватагина, Е. И. Чарушина и др.) и в скульптуре (произведения В. В. Ватагина). Наблюдение животных с точки зрения их пропорций, характера движения, пластики.</w:t>
      </w:r>
    </w:p>
    <w:p w:rsidR="00767BB0" w:rsidRPr="006300D8" w:rsidRDefault="00767BB0" w:rsidP="00CA6FC5">
      <w:pPr>
        <w:pStyle w:val="h3"/>
        <w:spacing w:before="0" w:after="0" w:line="240" w:lineRule="auto"/>
        <w:ind w:firstLine="709"/>
        <w:rPr>
          <w:rFonts w:cs="Times New Roman"/>
          <w:color w:val="auto"/>
          <w:sz w:val="24"/>
          <w:szCs w:val="24"/>
        </w:rPr>
      </w:pPr>
      <w:r w:rsidRPr="006300D8">
        <w:rPr>
          <w:rFonts w:cs="Times New Roman"/>
          <w:color w:val="auto"/>
          <w:sz w:val="24"/>
          <w:szCs w:val="24"/>
        </w:rPr>
        <w:t xml:space="preserve">Модуль «Азбука цифровой графики»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Компьютерные средства изображения. Виды линий (в программе Paint или другом графическом редакторе).</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Компьютерные средства изображения. Работа с геометрическими фигурами. Трансформация и копирование геометрических фигур в программе Paint.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Освоение инструментов традиционного рисования (карандаш, кисточка, ластик, заливка и др.) в программе Paint на основе простых сюжетов (например, образ дерева). </w:t>
      </w:r>
    </w:p>
    <w:p w:rsidR="00767BB0" w:rsidRPr="006300D8" w:rsidRDefault="00767BB0" w:rsidP="00CA6FC5">
      <w:pPr>
        <w:pStyle w:val="body"/>
        <w:spacing w:line="240" w:lineRule="auto"/>
        <w:ind w:firstLine="709"/>
        <w:rPr>
          <w:rFonts w:cs="Times New Roman"/>
          <w:color w:val="auto"/>
          <w:spacing w:val="1"/>
          <w:sz w:val="24"/>
          <w:szCs w:val="24"/>
        </w:rPr>
      </w:pPr>
      <w:r w:rsidRPr="006300D8">
        <w:rPr>
          <w:rFonts w:cs="Times New Roman"/>
          <w:color w:val="auto"/>
          <w:spacing w:val="1"/>
          <w:sz w:val="24"/>
          <w:szCs w:val="24"/>
        </w:rPr>
        <w:t>Освоение инструментов традиционного рисования в программе Paint на основе темы «Тёплый и холодный цвета» (например, «Горящий костёр в синей ночи», «Перо жар-птицы» и др.).</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Художественная фотография. Расположение объекта в кадре. Масштаб. Доминанта. Обсуждение в условиях урока ученических фотографий, соответствующих изучаемой теме. </w:t>
      </w:r>
    </w:p>
    <w:p w:rsidR="00767BB0" w:rsidRPr="006300D8" w:rsidRDefault="00767BB0" w:rsidP="00CA6FC5">
      <w:pPr>
        <w:pStyle w:val="h2"/>
        <w:spacing w:before="0" w:after="0" w:line="240" w:lineRule="auto"/>
        <w:ind w:firstLine="709"/>
        <w:jc w:val="center"/>
        <w:rPr>
          <w:rFonts w:cs="Times New Roman"/>
          <w:color w:val="auto"/>
          <w:sz w:val="24"/>
          <w:szCs w:val="24"/>
        </w:rPr>
      </w:pPr>
      <w:r w:rsidRPr="006300D8">
        <w:rPr>
          <w:rFonts w:cs="Times New Roman"/>
          <w:color w:val="auto"/>
          <w:sz w:val="24"/>
          <w:szCs w:val="24"/>
        </w:rPr>
        <w:t>3 класс (</w:t>
      </w:r>
      <w:r w:rsidRPr="006300D8">
        <w:rPr>
          <w:rStyle w:val="ItalicBook"/>
          <w:rFonts w:cs="Times New Roman"/>
          <w:b w:val="0"/>
          <w:bCs w:val="0"/>
          <w:caps w:val="0"/>
          <w:color w:val="auto"/>
          <w:sz w:val="24"/>
          <w:szCs w:val="24"/>
        </w:rPr>
        <w:t>34 ч</w:t>
      </w:r>
      <w:r w:rsidRPr="006300D8">
        <w:rPr>
          <w:rFonts w:cs="Times New Roman"/>
          <w:color w:val="auto"/>
          <w:sz w:val="24"/>
          <w:szCs w:val="24"/>
        </w:rPr>
        <w:t>)</w:t>
      </w:r>
    </w:p>
    <w:p w:rsidR="00767BB0" w:rsidRPr="006300D8" w:rsidRDefault="00767BB0" w:rsidP="00CA6FC5">
      <w:pPr>
        <w:pStyle w:val="h3-first"/>
        <w:spacing w:before="0" w:after="0" w:line="240" w:lineRule="auto"/>
        <w:ind w:firstLine="709"/>
        <w:rPr>
          <w:rFonts w:cs="Times New Roman"/>
          <w:color w:val="auto"/>
          <w:sz w:val="24"/>
          <w:szCs w:val="24"/>
        </w:rPr>
      </w:pPr>
      <w:r w:rsidRPr="006300D8">
        <w:rPr>
          <w:rFonts w:cs="Times New Roman"/>
          <w:color w:val="auto"/>
          <w:sz w:val="24"/>
          <w:szCs w:val="24"/>
        </w:rPr>
        <w:t>Модуль «Графика»</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Эскизы обложки и иллюстраций к детской книге сказок (сказка по выбору). Рисунок буквицы. Макет книги-игрушки. Совмещение изображения и текста. Расположение иллюстраций и текста на развороте книги.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 Поздравительная открытка. Открытка-пожелание. Композиция открытки: совмещение текста (шрифта) и изображения. Рисунок открытки или аппликация.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Эскиз плаката или афиши. Совмещение шрифта и изображения. Особенности композиции плаката.</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Графические зарисовки карандашами по памяти или на основе наблюдений и фотографий архитектурных достопримечательностей своего города.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Транспорт в городе. Рисунки реальных или фантастических машин.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Изображение лица человека. Строение, пропорции, взаиморасположение частей лица.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Эскиз маски для маскарада: изображение лица — маски персонажа с ярко выраженным характером. Аппликация из цветной бумаги. </w:t>
      </w:r>
    </w:p>
    <w:p w:rsidR="00767BB0" w:rsidRPr="006300D8" w:rsidRDefault="00767BB0" w:rsidP="00CA6FC5">
      <w:pPr>
        <w:pStyle w:val="h3"/>
        <w:spacing w:before="0" w:after="0" w:line="240" w:lineRule="auto"/>
        <w:ind w:firstLine="709"/>
        <w:rPr>
          <w:rFonts w:cs="Times New Roman"/>
          <w:color w:val="auto"/>
          <w:sz w:val="24"/>
          <w:szCs w:val="24"/>
        </w:rPr>
      </w:pPr>
      <w:r w:rsidRPr="006300D8">
        <w:rPr>
          <w:rFonts w:cs="Times New Roman"/>
          <w:color w:val="auto"/>
          <w:sz w:val="24"/>
          <w:szCs w:val="24"/>
        </w:rPr>
        <w:t>Модуль «Живопись»</w:t>
      </w:r>
    </w:p>
    <w:p w:rsidR="00767BB0" w:rsidRPr="006300D8" w:rsidRDefault="00767BB0" w:rsidP="00CA6FC5">
      <w:pPr>
        <w:pStyle w:val="body"/>
        <w:spacing w:line="240" w:lineRule="auto"/>
        <w:ind w:firstLine="709"/>
        <w:rPr>
          <w:rFonts w:cs="Times New Roman"/>
          <w:color w:val="auto"/>
          <w:spacing w:val="-1"/>
          <w:sz w:val="24"/>
          <w:szCs w:val="24"/>
        </w:rPr>
      </w:pPr>
      <w:r w:rsidRPr="006300D8">
        <w:rPr>
          <w:rFonts w:cs="Times New Roman"/>
          <w:color w:val="auto"/>
          <w:spacing w:val="-1"/>
          <w:sz w:val="24"/>
          <w:szCs w:val="24"/>
        </w:rPr>
        <w:t>Создание сюжетной композиции «В цирке», использование гуаши или карандаша и акварели (по памяти и представлению).</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Художник в театре: эскиз занавеса (или декораций сцены) для спектакля со сказочным сюжетом (сказка по выбору).</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Тематическая композиция «Праздник в городе». Гуашь по цветной бумаге, возможно совмещение с наклейками в виде коллажа или аппликации.</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Натюрморт из простых предметов с натуры или по представлению. «Натюрморт-автопортрет» из предметов, характеризующих личность ученика.</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Пейзаж в живописи. Передача в пейзаже состояний в природе. Выбор для изображения времени года, времени дня, характера погоды и особенностей ландшафта (лес или поле, река или озеро); количество и состояние неба в изображении.</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Портрет человека по памяти и представлению с опорой на натуру. Выражение в портрете (автопортрете) характера человека, особенностей его личности с использованием выразительных возможностей композиционного размещения в плоскости листа, особенностей пропорций и мимики лица, характера цветового решения, сильного или мягкого контраста, включения в композицию дополнительных предметов.</w:t>
      </w:r>
    </w:p>
    <w:p w:rsidR="00767BB0" w:rsidRPr="006300D8" w:rsidRDefault="00767BB0" w:rsidP="00CA6FC5">
      <w:pPr>
        <w:pStyle w:val="h3"/>
        <w:spacing w:before="0" w:after="0" w:line="240" w:lineRule="auto"/>
        <w:ind w:firstLine="709"/>
        <w:rPr>
          <w:rFonts w:cs="Times New Roman"/>
          <w:color w:val="auto"/>
          <w:sz w:val="24"/>
          <w:szCs w:val="24"/>
        </w:rPr>
      </w:pPr>
      <w:r w:rsidRPr="006300D8">
        <w:rPr>
          <w:rFonts w:cs="Times New Roman"/>
          <w:color w:val="auto"/>
          <w:sz w:val="24"/>
          <w:szCs w:val="24"/>
        </w:rPr>
        <w:t xml:space="preserve">Модуль «Скульптура»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Создание игрушки из подручного нехудожественного материала, придание ей одушевлённого образа (добавления деталей лепных или из бумаги, ниток или других материалов).</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Лепка сказочного персонажа на основе сюжета известной сказки или создание этого персонажа путём бумагопластики.</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Освоение знаний о видах скульптуры (по назначению) и жанрах скульптуры (по сюжету изображения).</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Лепка эскиза парковой скульптуры. Выражение пластики движения в скульптуре. Работа с пластилином или глиной.</w:t>
      </w:r>
    </w:p>
    <w:p w:rsidR="00767BB0" w:rsidRPr="006300D8" w:rsidRDefault="00767BB0" w:rsidP="00CA6FC5">
      <w:pPr>
        <w:pStyle w:val="h3"/>
        <w:spacing w:before="0" w:after="0" w:line="240" w:lineRule="auto"/>
        <w:ind w:firstLine="709"/>
        <w:rPr>
          <w:rFonts w:cs="Times New Roman"/>
          <w:color w:val="auto"/>
          <w:sz w:val="24"/>
          <w:szCs w:val="24"/>
        </w:rPr>
      </w:pPr>
      <w:r w:rsidRPr="006300D8">
        <w:rPr>
          <w:rFonts w:cs="Times New Roman"/>
          <w:color w:val="auto"/>
          <w:sz w:val="24"/>
          <w:szCs w:val="24"/>
        </w:rPr>
        <w:t>Модуль «Декоративно-прикладное искусство»</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Приёмы исполнения орнаментов и выполнение эскизов украшения посуды из дерева и глины в традициях народных художественных промыслов Хохломы и Гжели (или в традициях других промыслов по выбору учителя).</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Эскизы орнаментов для росписи тканей. Раппорт. Трафарет и создание орнамента при помощи печаток или штампов.</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Эскизы орнамента для росписи платка: симметрия или асимметрия построения композиции, статика и динамика узора, ритмические чередования мотивов, наличие композиционного центра, роспись по канве. Рассматривание павловопосадских платков.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Проектирование (эскизы) декоративных украшений в городе: ажурные ограды, украшения фонарей, скамеек, киосков, подставок для цветов и др. </w:t>
      </w:r>
    </w:p>
    <w:p w:rsidR="00767BB0" w:rsidRPr="006300D8" w:rsidRDefault="00767BB0" w:rsidP="00CA6FC5">
      <w:pPr>
        <w:pStyle w:val="h3"/>
        <w:spacing w:before="0" w:after="0" w:line="240" w:lineRule="auto"/>
        <w:ind w:firstLine="709"/>
        <w:rPr>
          <w:rFonts w:cs="Times New Roman"/>
          <w:color w:val="auto"/>
          <w:sz w:val="24"/>
          <w:szCs w:val="24"/>
        </w:rPr>
      </w:pPr>
      <w:r w:rsidRPr="006300D8">
        <w:rPr>
          <w:rFonts w:cs="Times New Roman"/>
          <w:color w:val="auto"/>
          <w:sz w:val="24"/>
          <w:szCs w:val="24"/>
        </w:rPr>
        <w:t xml:space="preserve">Модуль «Архитектура»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Зарисовки исторических памятников и архитектурных достопримечательностей города или села. Работа по наблюдению и по памяти, на основе использования фотографий и образных представлений.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Проектирование садово-паркового пространства на плоскости (аппликация, коллаж) или в виде макета с использованием бумаги, картона, пенопласта и других подручных материалов.</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Графический рисунок (индивидуально) или тематическое панно «Образ моего города» (села) в виде коллективной работы (композиционная склейка-аппликация рисунков зданий и других элементов городского пространства, выполненных индивидуально). </w:t>
      </w:r>
    </w:p>
    <w:p w:rsidR="00767BB0" w:rsidRPr="006300D8" w:rsidRDefault="00767BB0" w:rsidP="00CA6FC5">
      <w:pPr>
        <w:pStyle w:val="h3"/>
        <w:spacing w:before="0" w:after="0" w:line="240" w:lineRule="auto"/>
        <w:ind w:firstLine="709"/>
        <w:rPr>
          <w:rFonts w:cs="Times New Roman"/>
          <w:color w:val="auto"/>
          <w:sz w:val="24"/>
          <w:szCs w:val="24"/>
        </w:rPr>
      </w:pPr>
      <w:r w:rsidRPr="006300D8">
        <w:rPr>
          <w:rFonts w:cs="Times New Roman"/>
          <w:color w:val="auto"/>
          <w:sz w:val="24"/>
          <w:szCs w:val="24"/>
        </w:rPr>
        <w:t xml:space="preserve">Модуль «Восприятие произведений искусства»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Иллюстрации в детских книгах и дизайн детской книги. Рассматривание и обсуждение иллюстраций известных российских иллюстраторов детских книг.</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Восприятие объектов окружающего мира — архитектура, улицы города или села. Памятники архитектуры и архитектурные достопримечательности (по выбору учителя), их значение в современном мире.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Виртуальное путешествие: памятники архитектуры в Москве и Санкт-Петербурге (обзор памятников по выбору учителя).</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Художественные музеи. Виртуальные путешествия в художественные музеи: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 С. Пушкина. Экскурсии в местные художественные музеи и галереи. Виртуальные экскурсии в знаменитые зарубежные художественные музеи (выбор музеев — за учителем). Осознание значимости и увлекательности посещения музеев; посещение знаменитого музея как событие; интерес к коллекции музея и искусству в целом.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Знания о видах пространственных искусств: виды определяются по назначению произведений в жизни людей.</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Жанры в изобразительном искусстве — в живописи, графике, скульптуре — определяются предметом изображения; классификация и сравнение содержания произведений сходного сюжета (портреты, пейзажи и др.).</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Представления о произведениях крупнейших отечественных художников-пейзажистов: И. И. Шишкина, И. И. Левитана, А. К. Саврасова, В. Д. Поленова, А. И. Куинджи, И. К. Айвазовского и др.</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Представления о произведениях крупнейших отечественных портретистов: В. И. Сурикова, И. Е. Репина, В. А. Серова и др.</w:t>
      </w:r>
    </w:p>
    <w:p w:rsidR="00767BB0" w:rsidRPr="006300D8" w:rsidRDefault="00767BB0" w:rsidP="00CA6FC5">
      <w:pPr>
        <w:pStyle w:val="h3"/>
        <w:spacing w:before="0" w:after="0" w:line="240" w:lineRule="auto"/>
        <w:ind w:firstLine="709"/>
        <w:rPr>
          <w:rFonts w:cs="Times New Roman"/>
          <w:color w:val="auto"/>
          <w:sz w:val="24"/>
          <w:szCs w:val="24"/>
        </w:rPr>
      </w:pPr>
      <w:r w:rsidRPr="006300D8">
        <w:rPr>
          <w:rFonts w:cs="Times New Roman"/>
          <w:color w:val="auto"/>
          <w:sz w:val="24"/>
          <w:szCs w:val="24"/>
        </w:rPr>
        <w:t xml:space="preserve">Модуль «Азбука цифровой графики»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Построение в графическом редакторе различных по эмоциональному восприятию ритмов расположения пятен на плоскости: покой (статика), разные направления и ритмы движения (собрались, разбежались, догоняют, улетают и т. д.). Вместо пятен (геометрических фигур) могут быть простые силуэты машинок, птичек, облаков и др.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В графическом редакторе создание рисунка элемента орнамента (паттерна), его копирование, многократное повторение, в том числе с поворотами вокруг оси рисунка, и создание орнамента, в основе которого раппорт. Вариативное создание орнаментов на основе одного и того же элемента.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Изображение и изучение мимики лица в программе Paint (или другом графическом редакторе).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Совмещение с помощью графического редактора векторного изображения, фотографии и шрифта для создания плаката или поздравительной открытки.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Редактирование фотографий в программе Picture Manager: изменение яркости, контраста, насыщенности цвета; обрезка, поворот, отражение.</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Виртуальные путешествия в главные художественные музеи и музеи местные (по выбору учителя).</w:t>
      </w:r>
    </w:p>
    <w:p w:rsidR="00767BB0" w:rsidRPr="006300D8" w:rsidRDefault="00767BB0" w:rsidP="00CA6FC5">
      <w:pPr>
        <w:pStyle w:val="h2"/>
        <w:spacing w:before="0" w:after="0" w:line="240" w:lineRule="auto"/>
        <w:ind w:firstLine="709"/>
        <w:jc w:val="center"/>
        <w:rPr>
          <w:rFonts w:cs="Times New Roman"/>
          <w:color w:val="auto"/>
          <w:sz w:val="24"/>
          <w:szCs w:val="24"/>
        </w:rPr>
      </w:pPr>
      <w:r w:rsidRPr="006300D8">
        <w:rPr>
          <w:rFonts w:cs="Times New Roman"/>
          <w:color w:val="auto"/>
          <w:sz w:val="24"/>
          <w:szCs w:val="24"/>
        </w:rPr>
        <w:t>4 класс (</w:t>
      </w:r>
      <w:r w:rsidRPr="006300D8">
        <w:rPr>
          <w:rStyle w:val="ItalicBook"/>
          <w:rFonts w:cs="Times New Roman"/>
          <w:b w:val="0"/>
          <w:bCs w:val="0"/>
          <w:caps w:val="0"/>
          <w:color w:val="auto"/>
          <w:sz w:val="24"/>
          <w:szCs w:val="24"/>
        </w:rPr>
        <w:t>34 ч</w:t>
      </w:r>
      <w:r w:rsidRPr="006300D8">
        <w:rPr>
          <w:rFonts w:cs="Times New Roman"/>
          <w:color w:val="auto"/>
          <w:sz w:val="24"/>
          <w:szCs w:val="24"/>
        </w:rPr>
        <w:t>)</w:t>
      </w:r>
    </w:p>
    <w:p w:rsidR="00767BB0" w:rsidRPr="006300D8" w:rsidRDefault="00767BB0" w:rsidP="00CA6FC5">
      <w:pPr>
        <w:pStyle w:val="h3-first"/>
        <w:spacing w:before="0" w:after="0" w:line="240" w:lineRule="auto"/>
        <w:ind w:firstLine="709"/>
        <w:rPr>
          <w:rFonts w:cs="Times New Roman"/>
          <w:color w:val="auto"/>
          <w:sz w:val="24"/>
          <w:szCs w:val="24"/>
        </w:rPr>
      </w:pPr>
      <w:r w:rsidRPr="006300D8">
        <w:rPr>
          <w:rFonts w:cs="Times New Roman"/>
          <w:color w:val="auto"/>
          <w:sz w:val="24"/>
          <w:szCs w:val="24"/>
        </w:rPr>
        <w:t>Модуль «Графика»</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Правила линейной и воздушной перспективы: уменьшение размера изображения по мере удаления от первого плана, смягчения цветового и тонального контрастов.</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Рисунок фигуры человека: основные пропорции и взаимоотношение частей фигуры, передача движения фигуры на плоскости листа: бег, ходьба, сидящая и стоящая фигуры.</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Графическое изображение героев былин, древних легенд, сказок и сказаний разных народов.</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Изображение города — тематическая графическая композиция; использование карандаша, мелков, фломастеров (смешанная техника).</w:t>
      </w:r>
    </w:p>
    <w:p w:rsidR="00767BB0" w:rsidRPr="006300D8" w:rsidRDefault="00767BB0" w:rsidP="00CA6FC5">
      <w:pPr>
        <w:pStyle w:val="h3"/>
        <w:spacing w:before="0" w:after="0" w:line="240" w:lineRule="auto"/>
        <w:ind w:firstLine="709"/>
        <w:rPr>
          <w:rFonts w:cs="Times New Roman"/>
          <w:color w:val="auto"/>
          <w:sz w:val="24"/>
          <w:szCs w:val="24"/>
        </w:rPr>
      </w:pPr>
      <w:r w:rsidRPr="006300D8">
        <w:rPr>
          <w:rFonts w:cs="Times New Roman"/>
          <w:color w:val="auto"/>
          <w:sz w:val="24"/>
          <w:szCs w:val="24"/>
        </w:rPr>
        <w:t>Модуль «Живопись»</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Красота природы разных климатических зон, создание пейзажных композиций (горный, степной, среднерусский ландшафт).</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Портретные изображения человека по представлению и наблюдению с разным содержанием: женский или мужской портрет, двойной портрет матери и ребёнка, портрет пожилого человека, детский портрет или автопортрет, портрет персонажа по представлению (из выбранной культурной эпохи).</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Тематические многофигурные композиции: коллективно созданные панно-аппликации из индивидуальных рисунков и вырезанных персонажей на темы праздников народов мира или в качестве иллюстраций к сказкам и легендам.</w:t>
      </w:r>
    </w:p>
    <w:p w:rsidR="00767BB0" w:rsidRPr="006300D8" w:rsidRDefault="00767BB0" w:rsidP="00CA6FC5">
      <w:pPr>
        <w:pStyle w:val="h3"/>
        <w:spacing w:before="0" w:after="0" w:line="240" w:lineRule="auto"/>
        <w:ind w:firstLine="709"/>
        <w:rPr>
          <w:rFonts w:cs="Times New Roman"/>
          <w:color w:val="auto"/>
          <w:sz w:val="24"/>
          <w:szCs w:val="24"/>
        </w:rPr>
      </w:pPr>
      <w:r w:rsidRPr="006300D8">
        <w:rPr>
          <w:rFonts w:cs="Times New Roman"/>
          <w:color w:val="auto"/>
          <w:sz w:val="24"/>
          <w:szCs w:val="24"/>
        </w:rPr>
        <w:t xml:space="preserve">Модуль «Скульптура»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Знакомство со скульптурными памятниками героям и мемориальными комплексами.</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Создание эскиза памятника народному герою. Работа с пластилином или глиной. Выражение значительности, трагизма и победительной силы. </w:t>
      </w:r>
    </w:p>
    <w:p w:rsidR="00767BB0" w:rsidRPr="006300D8" w:rsidRDefault="00767BB0" w:rsidP="00CA6FC5">
      <w:pPr>
        <w:pStyle w:val="h3"/>
        <w:spacing w:before="0" w:after="0" w:line="240" w:lineRule="auto"/>
        <w:ind w:firstLine="709"/>
        <w:rPr>
          <w:rFonts w:cs="Times New Roman"/>
          <w:color w:val="auto"/>
          <w:sz w:val="24"/>
          <w:szCs w:val="24"/>
        </w:rPr>
      </w:pPr>
      <w:r w:rsidRPr="006300D8">
        <w:rPr>
          <w:rFonts w:cs="Times New Roman"/>
          <w:color w:val="auto"/>
          <w:sz w:val="24"/>
          <w:szCs w:val="24"/>
        </w:rPr>
        <w:t>Модуль «Декоративно-прикладное искусство»</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Орнаменты разных народов. Подчинённость орнамента форме и назначению предмета, в художественной обработке которого он применяется. Особенности символов и изобразительных мотивов в орнаментах разных народов. Орнаменты в архитектуре, на тканях, одежде, предметах быта и др.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Мотивы и назначение русских народных орнаментов. Деревянная резьба и роспись, украшение наличников и других элементов избы, вышивка, декор головных уборов и др.</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Орнаментальное украшение каменной архитектуры в памятниках русской культуры, каменная резьба, росписи стен, изразцы.</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Народный костюм. Русский народный праздничный костюм, символы и обереги в его декоре. Головные уборы. Особенности мужской одежды разных сословий, связь украшения костюма мужчины с родом его занятий.</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Женский и мужской костюмы в традициях разных народов. Своеобразие одежды разных эпох и культур.</w:t>
      </w:r>
    </w:p>
    <w:p w:rsidR="00767BB0" w:rsidRPr="006300D8" w:rsidRDefault="00767BB0" w:rsidP="00CA6FC5">
      <w:pPr>
        <w:pStyle w:val="h3"/>
        <w:spacing w:before="0" w:after="0" w:line="240" w:lineRule="auto"/>
        <w:ind w:firstLine="709"/>
        <w:rPr>
          <w:rFonts w:cs="Times New Roman"/>
          <w:color w:val="auto"/>
          <w:sz w:val="24"/>
          <w:szCs w:val="24"/>
        </w:rPr>
      </w:pPr>
      <w:r w:rsidRPr="006300D8">
        <w:rPr>
          <w:rFonts w:cs="Times New Roman"/>
          <w:color w:val="auto"/>
          <w:sz w:val="24"/>
          <w:szCs w:val="24"/>
        </w:rPr>
        <w:t xml:space="preserve">Модуль «Архитектура»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Конструкция традиционных народных жилищ, их связь с окружающей природой: дома из дерева, глины, камня; юрта и её устройство (каркасный дом); изображение традиционных жилищ.</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Деревянная изба, её конструкция и декор. Моделирование избы из бумаги или изображение на плоскости в технике аппликации её фасада и традиционного декора. Понимание тесной связи красоты и пользы, функционального и декоративного в архитектуре традиционного жилого деревянного дома. Разные виды изб и надворных построек.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Конструкция и изображение здания каменного собора: свод, нефы, закомары, глава, купол. Роль собора в организации жизни древнего города, собор как архитектурная доминанта.</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Традиции архитектурной конструкции храмовых построек разных народов. Изображение типичной конструкции зданий: древнегреческий храм, готический или романский собор, мечеть, пагода.</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Освоение образа и структуры архитектурного пространства древнерусского города. Крепостные стены и башни, торг, посад, главный собор. Красота и мудрость в организации города, жизнь в городе.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Понимание значения для современных людей сохранения культурного наследия.</w:t>
      </w:r>
    </w:p>
    <w:p w:rsidR="00767BB0" w:rsidRPr="006300D8" w:rsidRDefault="00767BB0" w:rsidP="00CA6FC5">
      <w:pPr>
        <w:pStyle w:val="h3"/>
        <w:spacing w:before="0" w:after="0" w:line="240" w:lineRule="auto"/>
        <w:ind w:firstLine="709"/>
        <w:rPr>
          <w:rFonts w:cs="Times New Roman"/>
          <w:color w:val="auto"/>
          <w:sz w:val="24"/>
          <w:szCs w:val="24"/>
        </w:rPr>
      </w:pPr>
      <w:r w:rsidRPr="006300D8">
        <w:rPr>
          <w:rFonts w:cs="Times New Roman"/>
          <w:color w:val="auto"/>
          <w:sz w:val="24"/>
          <w:szCs w:val="24"/>
        </w:rPr>
        <w:t xml:space="preserve">Модуль «Восприятие произведений искусства»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Произведения В. М. Васнецова, Б. М. Кустодиева, А. М. Васнецова, В. И. Сурикова, К. А. Коровина, А. Г. Венецианова, А. П. Рябушкина, И. Я. Билибина на темы истории и традиций русской отечественной культуры.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Примеры произведений великих европейских художников: Леонардо да Винчи, Рафаэля, Рембрандта, Пикассо (и других по выбору учителя).</w:t>
      </w:r>
    </w:p>
    <w:p w:rsidR="00767BB0" w:rsidRPr="006300D8" w:rsidRDefault="00767BB0" w:rsidP="00CA6FC5">
      <w:pPr>
        <w:pStyle w:val="body"/>
        <w:spacing w:line="240" w:lineRule="auto"/>
        <w:ind w:firstLine="709"/>
        <w:rPr>
          <w:rFonts w:cs="Times New Roman"/>
          <w:color w:val="auto"/>
          <w:spacing w:val="-2"/>
          <w:sz w:val="24"/>
          <w:szCs w:val="24"/>
        </w:rPr>
      </w:pPr>
      <w:r w:rsidRPr="006300D8">
        <w:rPr>
          <w:rFonts w:cs="Times New Roman"/>
          <w:color w:val="auto"/>
          <w:spacing w:val="-2"/>
          <w:sz w:val="24"/>
          <w:szCs w:val="24"/>
        </w:rPr>
        <w:t xml:space="preserve">Памятники древнерусского каменного зодчества: Московский Кремль, Новгородский детинец, Псковский кром, Казанский кремль (и другие с учётом местных архитектурных комплексов, в том числе монастырских). Памятники русского деревянного зодчества. Архитектурный комплекс на острове Кижи.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Художественная культура разных эпох и народов. Представления об архитектурных, декоративных и изобразительных произведениях в культуре Древней Греции, других культур Древнего мира. Архитектурные памятники Западной Европы Средних веков и эпохи Возрождения. Произведения предметно-пространственной культуры, составляющие истоки, основания национальных культур в современном мире.</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Памятники национальным героям. Памятник К. Минину и Д. Пожарскому скульптора И. П. Мартоса в Москве. Мемориальные ансамбли: Могила Неизвестного Солдата в Москве; памятник-ансамбль «Героям Сталинградской битвы» на Мамаевом кургане (и другие по выбору учителя).</w:t>
      </w:r>
    </w:p>
    <w:p w:rsidR="00767BB0" w:rsidRPr="006300D8" w:rsidRDefault="00767BB0" w:rsidP="00CA6FC5">
      <w:pPr>
        <w:pStyle w:val="h3"/>
        <w:spacing w:before="0" w:after="0" w:line="240" w:lineRule="auto"/>
        <w:ind w:firstLine="709"/>
        <w:rPr>
          <w:rFonts w:cs="Times New Roman"/>
          <w:color w:val="auto"/>
          <w:sz w:val="24"/>
          <w:szCs w:val="24"/>
        </w:rPr>
      </w:pPr>
      <w:r w:rsidRPr="006300D8">
        <w:rPr>
          <w:rFonts w:cs="Times New Roman"/>
          <w:color w:val="auto"/>
          <w:sz w:val="24"/>
          <w:szCs w:val="24"/>
        </w:rPr>
        <w:t>Модуль «Азбука цифровой графики»</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Изображение и освоение в программе Paint правил линейной и воздушной перспективы: изображение линии горизонта и точки схода, перспективных сокращений, цветовых и тональных изменений.</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Моделирование в графическом редакторе с помощью инструментов геометрических фигур конструкции традиционного крестьянского деревянного дома (избы) и различных вариантов его устройства. Моделирование конструкции разных видов традиционных жилищ разных народов (юрта, каркасный дом и др., в том числе с учётом местных традиций).</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Моделирование в графическом редакторе с помощью инструментов геометрических фигур конструкций храмовых зданий разных культур: каменный православный собор, готический или романский собор, пагода, мечеть.</w:t>
      </w:r>
    </w:p>
    <w:p w:rsidR="00767BB0" w:rsidRPr="006300D8" w:rsidRDefault="00767BB0" w:rsidP="00CA6FC5">
      <w:pPr>
        <w:pStyle w:val="body"/>
        <w:spacing w:line="240" w:lineRule="auto"/>
        <w:ind w:firstLine="709"/>
        <w:rPr>
          <w:rFonts w:cs="Times New Roman"/>
          <w:color w:val="auto"/>
          <w:spacing w:val="-1"/>
          <w:sz w:val="24"/>
          <w:szCs w:val="24"/>
        </w:rPr>
      </w:pPr>
      <w:r w:rsidRPr="006300D8">
        <w:rPr>
          <w:rFonts w:cs="Times New Roman"/>
          <w:color w:val="auto"/>
          <w:spacing w:val="-1"/>
          <w:sz w:val="24"/>
          <w:szCs w:val="24"/>
        </w:rPr>
        <w:t>Построение в графическом редакторе с помощью геометрических фигур или на линейной основе пропорций фигуры человека, изображение различных фаз движения. Создание анимации схематического движения человека (при соответствующих технических условиях).</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Анимация простого движения нарисованной фигурки: загрузить две фазы движения фигурки в виртуальный редактор GIF-анимации и сохранить простое повторяющееся движение своего рисунка.</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Создание компьютерной презентации в программе PowerPoint на тему архитектуры, декоративного и изобразительного искусства выбранной эпохи или национальной культуры.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Виртуальные тематические путешествия по художественным музеям мира. </w:t>
      </w:r>
    </w:p>
    <w:p w:rsidR="00767BB0" w:rsidRPr="006300D8" w:rsidRDefault="00767BB0" w:rsidP="00CA6FC5">
      <w:pPr>
        <w:pStyle w:val="h1"/>
        <w:spacing w:before="0" w:after="0" w:line="240" w:lineRule="auto"/>
        <w:ind w:firstLine="709"/>
        <w:jc w:val="center"/>
        <w:rPr>
          <w:rFonts w:cs="Times New Roman"/>
          <w:color w:val="auto"/>
        </w:rPr>
      </w:pPr>
      <w:r w:rsidRPr="006300D8">
        <w:rPr>
          <w:rFonts w:cs="Times New Roman"/>
          <w:color w:val="auto"/>
        </w:rPr>
        <w:t xml:space="preserve">ПЛАНИРУЕМЫЕ РЕЗУЛЬТАТЫ ОСВОЕНИЯ </w:t>
      </w:r>
      <w:r w:rsidRPr="006300D8">
        <w:rPr>
          <w:rFonts w:cs="Times New Roman"/>
          <w:color w:val="auto"/>
        </w:rPr>
        <w:br/>
        <w:t xml:space="preserve">УЧЕБНОГО ПРЕДМЕТА «ИЗОБРАЗИТЕЛЬНОЕ ИСКУССТВО» </w:t>
      </w:r>
      <w:r w:rsidRPr="006300D8">
        <w:rPr>
          <w:rFonts w:cs="Times New Roman"/>
          <w:color w:val="auto"/>
        </w:rPr>
        <w:br/>
        <w:t>на уровне начального общего образования</w:t>
      </w:r>
    </w:p>
    <w:p w:rsidR="00767BB0" w:rsidRPr="006300D8" w:rsidRDefault="00767BB0" w:rsidP="00CA6FC5">
      <w:pPr>
        <w:pStyle w:val="h2-first"/>
        <w:spacing w:before="0" w:after="0" w:line="240" w:lineRule="auto"/>
        <w:ind w:firstLine="709"/>
        <w:rPr>
          <w:rFonts w:cs="Times New Roman"/>
          <w:color w:val="auto"/>
          <w:sz w:val="24"/>
          <w:szCs w:val="24"/>
        </w:rPr>
      </w:pPr>
      <w:r w:rsidRPr="006300D8">
        <w:rPr>
          <w:rFonts w:cs="Times New Roman"/>
          <w:color w:val="auto"/>
          <w:sz w:val="24"/>
          <w:szCs w:val="24"/>
        </w:rPr>
        <w:t xml:space="preserve">Личностные результаты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В центре </w:t>
      </w:r>
      <w:r w:rsidR="0009419E" w:rsidRPr="006300D8">
        <w:rPr>
          <w:rFonts w:cs="Times New Roman"/>
          <w:color w:val="auto"/>
          <w:sz w:val="24"/>
          <w:szCs w:val="24"/>
        </w:rPr>
        <w:t>рабочей</w:t>
      </w:r>
      <w:r w:rsidRPr="006300D8">
        <w:rPr>
          <w:rFonts w:cs="Times New Roman"/>
          <w:color w:val="auto"/>
          <w:sz w:val="24"/>
          <w:szCs w:val="24"/>
        </w:rPr>
        <w:t xml:space="preserve"> программы по изобразительному искусству в соответствии с ФГОС начального образования находится личностное развитие обучающихся, приобщение их к российским традиционным духовным ценностям, а также социализация личности.</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Программа призвана обеспечить достижение обучающимися личностных результатов: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уважения и ценностного отношения к своей Родине — России;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ценностно-смысловые ориентации и установки, отражающие индивидуально-личностные позиции и социально значимые личностные качества;</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духовно-нравственное развитие обучающихся;</w:t>
      </w:r>
    </w:p>
    <w:p w:rsidR="00767BB0" w:rsidRPr="006300D8" w:rsidRDefault="00767BB0" w:rsidP="00CA6FC5">
      <w:pPr>
        <w:pStyle w:val="body"/>
        <w:spacing w:line="240" w:lineRule="auto"/>
        <w:ind w:firstLine="709"/>
        <w:rPr>
          <w:rFonts w:cs="Times New Roman"/>
          <w:color w:val="auto"/>
          <w:spacing w:val="-1"/>
          <w:sz w:val="24"/>
          <w:szCs w:val="24"/>
        </w:rPr>
      </w:pPr>
      <w:r w:rsidRPr="006300D8">
        <w:rPr>
          <w:rFonts w:cs="Times New Roman"/>
          <w:color w:val="auto"/>
          <w:spacing w:val="-1"/>
          <w:sz w:val="24"/>
          <w:szCs w:val="24"/>
        </w:rPr>
        <w:t>мотивацию к познанию и обучению, готовность к саморазвитию и активному участию в социально-значимой деятельности;</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позитивный опыт участия в творческой деятельности;</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интерес к произведениям искусства и литературы, построенным на принципах нравственности и гуманизма, уважительного отношения и интереса к культурным традициям и творчеству своего и других народов.</w:t>
      </w:r>
    </w:p>
    <w:p w:rsidR="00767BB0" w:rsidRPr="006300D8" w:rsidRDefault="00767BB0" w:rsidP="00CA6FC5">
      <w:pPr>
        <w:pStyle w:val="body"/>
        <w:spacing w:line="240" w:lineRule="auto"/>
        <w:ind w:firstLine="709"/>
        <w:rPr>
          <w:rFonts w:cs="Times New Roman"/>
          <w:color w:val="auto"/>
          <w:sz w:val="24"/>
          <w:szCs w:val="24"/>
        </w:rPr>
      </w:pPr>
      <w:r w:rsidRPr="006300D8">
        <w:rPr>
          <w:rStyle w:val="Italic"/>
          <w:rFonts w:cs="Times New Roman"/>
          <w:color w:val="auto"/>
          <w:sz w:val="24"/>
          <w:szCs w:val="24"/>
        </w:rPr>
        <w:t xml:space="preserve">Патриотическое воспитание </w:t>
      </w:r>
      <w:r w:rsidRPr="006300D8">
        <w:rPr>
          <w:rFonts w:cs="Times New Roman"/>
          <w:color w:val="auto"/>
          <w:sz w:val="24"/>
          <w:szCs w:val="24"/>
        </w:rPr>
        <w:t>осуществляется через освоение школьниками содержания традиций отечественной культуры, выраженной в её архитектуре, народном, декоративно-прикладном и изобразительном искусстве. Урок искусства воспитывает патриотизм не в декларативной форме, а в процессе восприятия и освоения в личной художественной деятельности конкретных знаний о красоте и мудрости, заложенных в культурных традициях.</w:t>
      </w:r>
    </w:p>
    <w:p w:rsidR="00767BB0" w:rsidRPr="006300D8" w:rsidRDefault="00767BB0" w:rsidP="00CA6FC5">
      <w:pPr>
        <w:pStyle w:val="body"/>
        <w:spacing w:line="240" w:lineRule="auto"/>
        <w:ind w:firstLine="709"/>
        <w:rPr>
          <w:rFonts w:cs="Times New Roman"/>
          <w:color w:val="auto"/>
          <w:spacing w:val="1"/>
          <w:sz w:val="24"/>
          <w:szCs w:val="24"/>
        </w:rPr>
      </w:pPr>
      <w:r w:rsidRPr="006300D8">
        <w:rPr>
          <w:rStyle w:val="Italic"/>
          <w:rFonts w:cs="Times New Roman"/>
          <w:color w:val="auto"/>
          <w:spacing w:val="1"/>
          <w:sz w:val="24"/>
          <w:szCs w:val="24"/>
        </w:rPr>
        <w:t xml:space="preserve">Гражданское воспитание </w:t>
      </w:r>
      <w:r w:rsidRPr="006300D8">
        <w:rPr>
          <w:rFonts w:cs="Times New Roman"/>
          <w:color w:val="auto"/>
          <w:spacing w:val="1"/>
          <w:sz w:val="24"/>
          <w:szCs w:val="24"/>
        </w:rPr>
        <w:t>формируется через развитие чувства личной причастности к жизни общества и созидающих качеств личности, приобщение обучающихся к ценностям отечественной и мировой культуры. Учебный предмет способствует пониманию особенностей жизни разных народов и красоты национальных эстетических идеалов. Коллективные творческие работы создают условия для разных форм художественно-творческой деятельности, способствуют пониманию другого человека, становлению чувства личной ответственности.</w:t>
      </w:r>
    </w:p>
    <w:p w:rsidR="00767BB0" w:rsidRPr="006300D8" w:rsidRDefault="00767BB0" w:rsidP="00CA6FC5">
      <w:pPr>
        <w:pStyle w:val="body"/>
        <w:spacing w:line="240" w:lineRule="auto"/>
        <w:ind w:firstLine="709"/>
        <w:rPr>
          <w:rFonts w:cs="Times New Roman"/>
          <w:color w:val="auto"/>
          <w:sz w:val="24"/>
          <w:szCs w:val="24"/>
        </w:rPr>
      </w:pPr>
      <w:r w:rsidRPr="006300D8">
        <w:rPr>
          <w:rStyle w:val="Italic"/>
          <w:rFonts w:cs="Times New Roman"/>
          <w:color w:val="auto"/>
          <w:sz w:val="24"/>
          <w:szCs w:val="24"/>
        </w:rPr>
        <w:t xml:space="preserve">Духовно-нравственное воспитание </w:t>
      </w:r>
      <w:r w:rsidRPr="006300D8">
        <w:rPr>
          <w:rFonts w:cs="Times New Roman"/>
          <w:color w:val="auto"/>
          <w:sz w:val="24"/>
          <w:szCs w:val="24"/>
        </w:rPr>
        <w:t xml:space="preserve">является стержнем художественного развития обучающегося, приобщения его к искусству как сфере, концентрирующей в себе духовно-нравственного поиск человечества. Учебные задания направлены на развитие внутреннего мира обучающегося и воспитание его эмоционально-образной, чувственной сферы. Занятия искусством помогают школьнику обрести социально значимые знания. Развитие творческих способностей способствует росту самосознания, осознания себя как личности и члена общества. </w:t>
      </w:r>
    </w:p>
    <w:p w:rsidR="00767BB0" w:rsidRPr="006300D8" w:rsidRDefault="00767BB0" w:rsidP="00CA6FC5">
      <w:pPr>
        <w:pStyle w:val="body"/>
        <w:spacing w:line="240" w:lineRule="auto"/>
        <w:ind w:firstLine="709"/>
        <w:rPr>
          <w:rFonts w:cs="Times New Roman"/>
          <w:color w:val="auto"/>
          <w:sz w:val="24"/>
          <w:szCs w:val="24"/>
        </w:rPr>
      </w:pPr>
      <w:r w:rsidRPr="006300D8">
        <w:rPr>
          <w:rStyle w:val="Italic"/>
          <w:rFonts w:cs="Times New Roman"/>
          <w:color w:val="auto"/>
          <w:sz w:val="24"/>
          <w:szCs w:val="24"/>
        </w:rPr>
        <w:t>Эстетическое воспитание —</w:t>
      </w:r>
      <w:r w:rsidRPr="006300D8">
        <w:rPr>
          <w:rFonts w:cs="Times New Roman"/>
          <w:color w:val="auto"/>
          <w:sz w:val="24"/>
          <w:szCs w:val="24"/>
        </w:rPr>
        <w:t xml:space="preserve"> важнейший компонент и условие развития социально значимых отношений обучающихся, формирования представлений о прекрасном и безобразном, о высоком и низком. Эстетическое воспитание способствует формированию ценностных ориентаций школьников в отношении к окружающим людям, в стремлении к их пониманию, а также в отношении к семье, природе, труду, искусству, культурному наследию.</w:t>
      </w:r>
    </w:p>
    <w:p w:rsidR="00767BB0" w:rsidRPr="006300D8" w:rsidRDefault="00767BB0" w:rsidP="00CA6FC5">
      <w:pPr>
        <w:pStyle w:val="body"/>
        <w:spacing w:line="240" w:lineRule="auto"/>
        <w:ind w:firstLine="709"/>
        <w:rPr>
          <w:rFonts w:cs="Times New Roman"/>
          <w:color w:val="auto"/>
          <w:sz w:val="24"/>
          <w:szCs w:val="24"/>
        </w:rPr>
      </w:pPr>
      <w:r w:rsidRPr="006300D8">
        <w:rPr>
          <w:rStyle w:val="Italic"/>
          <w:rFonts w:cs="Times New Roman"/>
          <w:color w:val="auto"/>
          <w:sz w:val="24"/>
          <w:szCs w:val="24"/>
        </w:rPr>
        <w:t xml:space="preserve">Ценности познавательной деятельности </w:t>
      </w:r>
      <w:r w:rsidRPr="006300D8">
        <w:rPr>
          <w:rFonts w:cs="Times New Roman"/>
          <w:color w:val="auto"/>
          <w:sz w:val="24"/>
          <w:szCs w:val="24"/>
        </w:rPr>
        <w:t>воспитываются как эмоционально окрашенный интерес к жизни людей и природы. Происходит это в процессе развития навыков восприятия и художественной рефлексии своих наблюдений в художественно-творческой деятельности. Навыки исследовательской деятельности развиваются при выполнении заданий культурно-исторической направленности.</w:t>
      </w:r>
    </w:p>
    <w:p w:rsidR="00767BB0" w:rsidRPr="006300D8" w:rsidRDefault="00767BB0" w:rsidP="00CA6FC5">
      <w:pPr>
        <w:pStyle w:val="body"/>
        <w:spacing w:line="240" w:lineRule="auto"/>
        <w:ind w:firstLine="709"/>
        <w:rPr>
          <w:rFonts w:cs="Times New Roman"/>
          <w:color w:val="auto"/>
          <w:sz w:val="24"/>
          <w:szCs w:val="24"/>
        </w:rPr>
      </w:pPr>
      <w:r w:rsidRPr="006300D8">
        <w:rPr>
          <w:rStyle w:val="Italic"/>
          <w:rFonts w:cs="Times New Roman"/>
          <w:color w:val="auto"/>
          <w:sz w:val="24"/>
          <w:szCs w:val="24"/>
        </w:rPr>
        <w:t xml:space="preserve">Экологическое воспитание </w:t>
      </w:r>
      <w:r w:rsidRPr="006300D8">
        <w:rPr>
          <w:rFonts w:cs="Times New Roman"/>
          <w:color w:val="auto"/>
          <w:sz w:val="24"/>
          <w:szCs w:val="24"/>
        </w:rPr>
        <w:t>происходит в процессе художественно-эстетического наблюдения природы и её образа в произведениях искусства. Формирование эстетических чувств способствует активному неприятию действий, приносящих вред окружающей среде.</w:t>
      </w:r>
    </w:p>
    <w:p w:rsidR="00767BB0" w:rsidRPr="006300D8" w:rsidRDefault="00767BB0" w:rsidP="00CA6FC5">
      <w:pPr>
        <w:pStyle w:val="body"/>
        <w:spacing w:line="240" w:lineRule="auto"/>
        <w:ind w:firstLine="709"/>
        <w:rPr>
          <w:rFonts w:cs="Times New Roman"/>
          <w:color w:val="auto"/>
          <w:sz w:val="24"/>
          <w:szCs w:val="24"/>
        </w:rPr>
      </w:pPr>
      <w:r w:rsidRPr="006300D8">
        <w:rPr>
          <w:rStyle w:val="Italic"/>
          <w:rFonts w:cs="Times New Roman"/>
          <w:color w:val="auto"/>
          <w:sz w:val="24"/>
          <w:szCs w:val="24"/>
        </w:rPr>
        <w:t xml:space="preserve">Трудовое воспитание </w:t>
      </w:r>
      <w:r w:rsidRPr="006300D8">
        <w:rPr>
          <w:rFonts w:cs="Times New Roman"/>
          <w:color w:val="auto"/>
          <w:sz w:val="24"/>
          <w:szCs w:val="24"/>
        </w:rPr>
        <w:t>осуществляется в процессе личной художественно-творческой работы по освоению художественных материалов и удовлетворения от создания реального, практического продукта. Воспитываются стремление достичь результат, упорство, творческая инициатива, понимание эстетики трудовой деятельности. Важны также умения сотрудничать с одноклассниками, работать в команде, выполнять коллективную работу — обязательные требования к определённым заданиям по программе.</w:t>
      </w:r>
    </w:p>
    <w:p w:rsidR="00767BB0" w:rsidRPr="006300D8" w:rsidRDefault="00767BB0" w:rsidP="00CA6FC5">
      <w:pPr>
        <w:pStyle w:val="h2"/>
        <w:spacing w:before="0" w:after="0" w:line="240" w:lineRule="auto"/>
        <w:ind w:firstLine="709"/>
        <w:rPr>
          <w:rFonts w:cs="Times New Roman"/>
          <w:color w:val="auto"/>
          <w:sz w:val="24"/>
          <w:szCs w:val="24"/>
        </w:rPr>
      </w:pPr>
      <w:r w:rsidRPr="006300D8">
        <w:rPr>
          <w:rFonts w:cs="Times New Roman"/>
          <w:color w:val="auto"/>
          <w:sz w:val="24"/>
          <w:szCs w:val="24"/>
        </w:rPr>
        <w:t>Метапредметные результаты</w:t>
      </w:r>
    </w:p>
    <w:p w:rsidR="00767BB0" w:rsidRPr="006300D8" w:rsidRDefault="00767BB0" w:rsidP="00CA6FC5">
      <w:pPr>
        <w:pStyle w:val="h3-first"/>
        <w:spacing w:before="0" w:after="0" w:line="240" w:lineRule="auto"/>
        <w:ind w:firstLine="709"/>
        <w:rPr>
          <w:rFonts w:cs="Times New Roman"/>
          <w:color w:val="auto"/>
          <w:sz w:val="24"/>
          <w:szCs w:val="24"/>
        </w:rPr>
      </w:pPr>
      <w:r w:rsidRPr="006300D8">
        <w:rPr>
          <w:rFonts w:cs="Times New Roman"/>
          <w:color w:val="auto"/>
          <w:sz w:val="24"/>
          <w:szCs w:val="24"/>
        </w:rPr>
        <w:t>1.</w:t>
      </w:r>
      <w:r w:rsidRPr="006300D8">
        <w:rPr>
          <w:rFonts w:cs="Times New Roman"/>
          <w:color w:val="auto"/>
          <w:sz w:val="24"/>
          <w:szCs w:val="24"/>
        </w:rPr>
        <w:t> </w:t>
      </w:r>
      <w:r w:rsidRPr="006300D8">
        <w:rPr>
          <w:rFonts w:cs="Times New Roman"/>
          <w:color w:val="auto"/>
          <w:sz w:val="24"/>
          <w:szCs w:val="24"/>
        </w:rPr>
        <w:t>Овладение универсальными познавательными действиями</w:t>
      </w:r>
    </w:p>
    <w:p w:rsidR="00767BB0" w:rsidRPr="006300D8" w:rsidRDefault="00767BB0" w:rsidP="00CA6FC5">
      <w:pPr>
        <w:pStyle w:val="h4-first"/>
        <w:spacing w:before="0" w:line="240" w:lineRule="auto"/>
        <w:ind w:firstLine="709"/>
        <w:rPr>
          <w:rFonts w:cs="Times New Roman"/>
          <w:color w:val="auto"/>
          <w:sz w:val="24"/>
          <w:szCs w:val="24"/>
        </w:rPr>
      </w:pPr>
      <w:r w:rsidRPr="006300D8">
        <w:rPr>
          <w:rFonts w:cs="Times New Roman"/>
          <w:color w:val="auto"/>
          <w:sz w:val="24"/>
          <w:szCs w:val="24"/>
        </w:rPr>
        <w:t>Пространственные представления и сенсорные способности:</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характеризовать форму предмета, конструкции;</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выявлять доминантные черты (характерные особенности) в визуальном образе;</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сравнивать плоскостные и пространственные объекты по заданным основаниям;</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находить ассоциативные связи между визуальными образами разных форм и предметов;</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сопоставлять части и целое в видимом образе, предмете, конструкции;</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анализировать пропорциональные отношения частей внутри целого и предметов между собой;</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обобщать форму составной конструкции;</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выявлять и анализировать ритмические отношения в пространстве и в изображении (визуальном образе) на установленных основаниях;</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абстрагировать образ реальности при построении плоской композиции;</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соотносить тональные отношения (тёмное — светлое) в пространственных и плоскостных объектах;</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выявлять и анализировать эмоциональное воздействие цветовых отношений в пространственной среде и плоскостном изображении.</w:t>
      </w:r>
    </w:p>
    <w:p w:rsidR="00767BB0" w:rsidRPr="006300D8" w:rsidRDefault="00767BB0" w:rsidP="00CA6FC5">
      <w:pPr>
        <w:pStyle w:val="h4"/>
        <w:spacing w:before="0" w:line="240" w:lineRule="auto"/>
        <w:ind w:firstLine="709"/>
        <w:rPr>
          <w:rFonts w:cs="Times New Roman"/>
          <w:color w:val="auto"/>
          <w:sz w:val="24"/>
          <w:szCs w:val="24"/>
        </w:rPr>
      </w:pPr>
      <w:r w:rsidRPr="006300D8">
        <w:rPr>
          <w:rFonts w:cs="Times New Roman"/>
          <w:color w:val="auto"/>
          <w:sz w:val="24"/>
          <w:szCs w:val="24"/>
        </w:rPr>
        <w:t>Базовые логические и исследовательские действия:</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проявлять исследовательские, экспериментальные действия в процессе освоения выразительных свойств различных художественных материалов;</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проявлять творческие экспериментальные действия в процессе самостоятельного выполнения художественных заданий;</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 архитектуры и продуктов детского художественного творчества;</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использовать наблюдения для получения информации об особенностях объектов и состояния природы, предметного мира человека, городской среды;</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анализировать и оценивать с позиций эстетических категорий явления природы и предметно-пространственную среду жизни человека;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формулировать выводы, соответствующие эстетическим, аналитическим и другим учебным установкам по результатам проведённого наблюдения;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использовать знаково-символические средства для составления орнаментов и декоративных композиций;</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классифицировать произведения искусства по видам и, соответственно, по назначению в жизни людей;</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классифицировать произведения изобразительного искусства по жанрам в качестве инструмента анализа содержания произведений;</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ставить и использовать вопросы как исследовательский инструмент познания.</w:t>
      </w:r>
    </w:p>
    <w:p w:rsidR="00767BB0" w:rsidRPr="006300D8" w:rsidRDefault="00767BB0" w:rsidP="00CA6FC5">
      <w:pPr>
        <w:pStyle w:val="body"/>
        <w:spacing w:line="240" w:lineRule="auto"/>
        <w:ind w:firstLine="709"/>
        <w:rPr>
          <w:rFonts w:cs="Times New Roman"/>
          <w:color w:val="auto"/>
          <w:sz w:val="24"/>
          <w:szCs w:val="24"/>
        </w:rPr>
      </w:pPr>
    </w:p>
    <w:p w:rsidR="00767BB0" w:rsidRPr="006300D8" w:rsidRDefault="00767BB0" w:rsidP="00CA6FC5">
      <w:pPr>
        <w:pStyle w:val="h5"/>
        <w:spacing w:line="240" w:lineRule="auto"/>
        <w:ind w:firstLine="709"/>
        <w:rPr>
          <w:rFonts w:cs="Times New Roman"/>
          <w:color w:val="auto"/>
          <w:sz w:val="24"/>
          <w:szCs w:val="24"/>
        </w:rPr>
      </w:pPr>
      <w:r w:rsidRPr="006300D8">
        <w:rPr>
          <w:rFonts w:cs="Times New Roman"/>
          <w:color w:val="auto"/>
          <w:sz w:val="24"/>
          <w:szCs w:val="24"/>
        </w:rPr>
        <w:t>Работа с информацией:</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использовать электронные образовательные ресурсы;</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уметь работать с электронными учебниками и учебными пособиями;</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выбирать источник для получения информации: поисковые системы Интернета, цифровые электронные средства, справочники, художественные альбомы и детские книги;</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анализировать, интерпретировать, обобщать и систематизировать информацию, представленную в произведениях искусства, текстах, таблицах и схемах;</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самостоятельно готовить информацию на заданную или выбранную тему и представлять её в различных видах: рисунках и эскизах, электронных презентациях;</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осуществлять виртуальные путешествия по архитектурным памятникам, в отечественные художественные музеи и зарубежные художественные музеи (галереи) на основе установок и квестов, предложенных учителем;</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соблюдать правила информационной безопасности при работе в сети Интернет.</w:t>
      </w:r>
    </w:p>
    <w:p w:rsidR="00767BB0" w:rsidRPr="006300D8" w:rsidRDefault="00767BB0" w:rsidP="00CA6FC5">
      <w:pPr>
        <w:pStyle w:val="h3"/>
        <w:spacing w:before="0" w:after="0" w:line="240" w:lineRule="auto"/>
        <w:ind w:firstLine="709"/>
        <w:jc w:val="center"/>
        <w:rPr>
          <w:rFonts w:cs="Times New Roman"/>
          <w:color w:val="auto"/>
          <w:sz w:val="24"/>
          <w:szCs w:val="24"/>
        </w:rPr>
      </w:pPr>
      <w:r w:rsidRPr="006300D8">
        <w:rPr>
          <w:rFonts w:cs="Times New Roman"/>
          <w:color w:val="auto"/>
          <w:sz w:val="24"/>
          <w:szCs w:val="24"/>
        </w:rPr>
        <w:t>2.</w:t>
      </w:r>
      <w:r w:rsidRPr="006300D8">
        <w:rPr>
          <w:rFonts w:cs="Times New Roman"/>
          <w:color w:val="auto"/>
          <w:sz w:val="24"/>
          <w:szCs w:val="24"/>
        </w:rPr>
        <w:t> </w:t>
      </w:r>
      <w:r w:rsidRPr="006300D8">
        <w:rPr>
          <w:rFonts w:cs="Times New Roman"/>
          <w:color w:val="auto"/>
          <w:sz w:val="24"/>
          <w:szCs w:val="24"/>
        </w:rPr>
        <w:t>Овладение универсальными коммуникативными действиями</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Обучающиеся должны овладеть следующими действиями:</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понимать искусство в качестве особого языка общения — межличностного (автор — зритель), между поколениями, между народами;</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отстаивая свои позиции в оценке и понимании обсуждаемого явления;</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находить общее решение и разрешать конфликты на основе общих позиций и учёта интересов в процессе совместной художественной деятельности;</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демонстрировать и объяснять результаты своего творческого, художественного или исследовательского опыта;</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анализировать произведения детского художественного творчества с позиций их содержания и в соответствии с учебной задачей, поставленной учителем;</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признавать своё и чужое право на ошибку, развивать свои способности сопереживать, понимать намерения и переживания свои и других людей;</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взаимодействовать, сотрудничать в процессе коллективной работы, принимать цель совместной деятельности и строить действия по её достижению, договариваться, выполнять поручения, подчиняться, ответственно относиться к своей задаче по достижению общего результата.</w:t>
      </w:r>
    </w:p>
    <w:p w:rsidR="00767BB0" w:rsidRPr="006300D8" w:rsidRDefault="00767BB0" w:rsidP="00CA6FC5">
      <w:pPr>
        <w:pStyle w:val="h3"/>
        <w:spacing w:before="0" w:after="0" w:line="240" w:lineRule="auto"/>
        <w:ind w:firstLine="709"/>
        <w:rPr>
          <w:rFonts w:cs="Times New Roman"/>
          <w:color w:val="auto"/>
          <w:sz w:val="24"/>
          <w:szCs w:val="24"/>
        </w:rPr>
      </w:pPr>
      <w:r w:rsidRPr="006300D8">
        <w:rPr>
          <w:rFonts w:cs="Times New Roman"/>
          <w:color w:val="auto"/>
          <w:sz w:val="24"/>
          <w:szCs w:val="24"/>
        </w:rPr>
        <w:t>3.</w:t>
      </w:r>
      <w:r w:rsidRPr="006300D8">
        <w:rPr>
          <w:rFonts w:cs="Times New Roman"/>
          <w:color w:val="auto"/>
          <w:sz w:val="24"/>
          <w:szCs w:val="24"/>
        </w:rPr>
        <w:t> </w:t>
      </w:r>
      <w:r w:rsidRPr="006300D8">
        <w:rPr>
          <w:rFonts w:cs="Times New Roman"/>
          <w:color w:val="auto"/>
          <w:sz w:val="24"/>
          <w:szCs w:val="24"/>
        </w:rPr>
        <w:t>Овладение универсальными регулятивными действиями</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Обучающиеся должны овладеть следующими действиями:</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внимательно относиться и выполнять учебные задачи, поставленные учителем;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соблюдать последовательность учебных действий при выполнении задания;</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уметь организовывать своё рабочее место для практической работы, сохраняя порядок в окружающем пространстве и бережно относясь к используемым материалам;</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соотносить свои действия с планируемыми результатами, осуществлять контроль своей деятельности в процессе достижения результата.</w:t>
      </w:r>
    </w:p>
    <w:p w:rsidR="0009419E" w:rsidRPr="006300D8" w:rsidRDefault="0009419E" w:rsidP="00CA6FC5">
      <w:pPr>
        <w:pStyle w:val="h2"/>
        <w:spacing w:before="0" w:after="0" w:line="240" w:lineRule="auto"/>
        <w:ind w:firstLine="709"/>
        <w:jc w:val="center"/>
        <w:rPr>
          <w:rFonts w:cs="Times New Roman"/>
          <w:color w:val="auto"/>
          <w:sz w:val="24"/>
          <w:szCs w:val="24"/>
        </w:rPr>
      </w:pPr>
    </w:p>
    <w:p w:rsidR="00767BB0" w:rsidRPr="006300D8" w:rsidRDefault="00767BB0" w:rsidP="00CA6FC5">
      <w:pPr>
        <w:pStyle w:val="h2"/>
        <w:spacing w:before="0" w:after="0" w:line="240" w:lineRule="auto"/>
        <w:ind w:firstLine="709"/>
        <w:jc w:val="center"/>
        <w:rPr>
          <w:rFonts w:cs="Times New Roman"/>
          <w:color w:val="auto"/>
          <w:sz w:val="24"/>
          <w:szCs w:val="24"/>
        </w:rPr>
      </w:pPr>
      <w:r w:rsidRPr="006300D8">
        <w:rPr>
          <w:rFonts w:cs="Times New Roman"/>
          <w:color w:val="auto"/>
          <w:sz w:val="24"/>
          <w:szCs w:val="24"/>
        </w:rPr>
        <w:t>Предметные результаты</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Предметные результаты сформулированы по годам обучения на основе модульного построения содержания в соответствии с Приложением № 8 к Федеральному государственному образовательному стандарту начального общего образования, утверждённому приказом Министерства просвещения Российской Федерации.</w:t>
      </w:r>
    </w:p>
    <w:p w:rsidR="00767BB0" w:rsidRPr="006300D8" w:rsidRDefault="00767BB0" w:rsidP="00CA6FC5">
      <w:pPr>
        <w:pStyle w:val="h2"/>
        <w:spacing w:before="0" w:after="0" w:line="240" w:lineRule="auto"/>
        <w:ind w:firstLine="709"/>
        <w:jc w:val="center"/>
        <w:rPr>
          <w:rFonts w:cs="Times New Roman"/>
          <w:color w:val="auto"/>
          <w:sz w:val="24"/>
          <w:szCs w:val="24"/>
        </w:rPr>
      </w:pPr>
      <w:r w:rsidRPr="006300D8">
        <w:rPr>
          <w:rFonts w:cs="Times New Roman"/>
          <w:color w:val="auto"/>
          <w:sz w:val="24"/>
          <w:szCs w:val="24"/>
        </w:rPr>
        <w:t>1 класс</w:t>
      </w:r>
    </w:p>
    <w:p w:rsidR="00767BB0" w:rsidRPr="006300D8" w:rsidRDefault="00767BB0" w:rsidP="00CA6FC5">
      <w:pPr>
        <w:pStyle w:val="h3-first"/>
        <w:spacing w:before="0" w:after="0" w:line="240" w:lineRule="auto"/>
        <w:ind w:firstLine="709"/>
        <w:rPr>
          <w:rFonts w:cs="Times New Roman"/>
          <w:color w:val="auto"/>
          <w:sz w:val="24"/>
          <w:szCs w:val="24"/>
        </w:rPr>
      </w:pPr>
      <w:r w:rsidRPr="006300D8">
        <w:rPr>
          <w:rFonts w:cs="Times New Roman"/>
          <w:color w:val="auto"/>
          <w:sz w:val="24"/>
          <w:szCs w:val="24"/>
        </w:rPr>
        <w:t>Модуль «Графика»</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Осваивать навыки применения свойств простых графических материалов в самостоятельной творческой работе в условиях урока.</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Приобретать первичный опыт в создании графического рисунка на основе знакомства со средствами изобразительного языка.</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Приобретать опыт аналитического наблюдения формы предмета, опыт обобщения и геометризации наблюдаемой формы как основы обучения рисунку.</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Приобретать опыт создания рисунка простого (плоского) предмета с натуры.</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Учиться анализировать соотношения пропорций, визуально сравнивать пространственные величины.</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Приобретать первичные знания и навыки композиционного расположения изображения на листе.</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Уметь выбирать вертикальный или горизонтальный формат листа для выполнения соответствующих задач рисунка.</w:t>
      </w:r>
    </w:p>
    <w:p w:rsidR="00767BB0" w:rsidRPr="006300D8" w:rsidRDefault="00767BB0" w:rsidP="00CA6FC5">
      <w:pPr>
        <w:pStyle w:val="body"/>
        <w:spacing w:line="240" w:lineRule="auto"/>
        <w:ind w:firstLine="709"/>
        <w:rPr>
          <w:rFonts w:cs="Times New Roman"/>
          <w:color w:val="auto"/>
          <w:spacing w:val="3"/>
          <w:sz w:val="24"/>
          <w:szCs w:val="24"/>
        </w:rPr>
      </w:pPr>
      <w:r w:rsidRPr="006300D8">
        <w:rPr>
          <w:rFonts w:cs="Times New Roman"/>
          <w:color w:val="auto"/>
          <w:spacing w:val="3"/>
          <w:sz w:val="24"/>
          <w:szCs w:val="24"/>
        </w:rPr>
        <w:t>Воспринимать учебную задачу, поставленную учителем, и решать её в своей практической художественной деятельности.</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Уметь обсуждать результаты своей практической работы и работы товарищей с позиций соответствия их поставленной учебной задаче, с позиций выраженного в рисунке содержания и графических средств его выражения (в рамках программного материала).</w:t>
      </w:r>
    </w:p>
    <w:p w:rsidR="00767BB0" w:rsidRPr="006300D8" w:rsidRDefault="00767BB0" w:rsidP="00CA6FC5">
      <w:pPr>
        <w:pStyle w:val="h3"/>
        <w:spacing w:before="0" w:after="0" w:line="240" w:lineRule="auto"/>
        <w:ind w:firstLine="709"/>
        <w:rPr>
          <w:rFonts w:cs="Times New Roman"/>
          <w:color w:val="auto"/>
          <w:sz w:val="24"/>
          <w:szCs w:val="24"/>
        </w:rPr>
      </w:pPr>
      <w:r w:rsidRPr="006300D8">
        <w:rPr>
          <w:rFonts w:cs="Times New Roman"/>
          <w:color w:val="auto"/>
          <w:sz w:val="24"/>
          <w:szCs w:val="24"/>
        </w:rPr>
        <w:t>Модуль «Живопись»</w:t>
      </w:r>
    </w:p>
    <w:p w:rsidR="00767BB0" w:rsidRPr="006300D8" w:rsidRDefault="00767BB0" w:rsidP="00CA6FC5">
      <w:pPr>
        <w:pStyle w:val="body"/>
        <w:spacing w:line="240" w:lineRule="auto"/>
        <w:ind w:firstLine="709"/>
        <w:rPr>
          <w:rFonts w:cs="Times New Roman"/>
          <w:color w:val="auto"/>
          <w:spacing w:val="1"/>
          <w:sz w:val="24"/>
          <w:szCs w:val="24"/>
        </w:rPr>
      </w:pPr>
      <w:r w:rsidRPr="006300D8">
        <w:rPr>
          <w:rFonts w:cs="Times New Roman"/>
          <w:color w:val="auto"/>
          <w:spacing w:val="1"/>
          <w:sz w:val="24"/>
          <w:szCs w:val="24"/>
        </w:rPr>
        <w:t>Осваивать навыки работы красками «гуашь» в условиях урока.</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Знать три основных цвета; обсуждать и называть ассоциативные представления, которые рождает каждый цвет. </w:t>
      </w:r>
    </w:p>
    <w:p w:rsidR="00767BB0" w:rsidRPr="006300D8" w:rsidRDefault="00767BB0" w:rsidP="00CA6FC5">
      <w:pPr>
        <w:pStyle w:val="body"/>
        <w:spacing w:line="240" w:lineRule="auto"/>
        <w:ind w:firstLine="709"/>
        <w:rPr>
          <w:rFonts w:cs="Times New Roman"/>
          <w:color w:val="auto"/>
          <w:spacing w:val="3"/>
          <w:sz w:val="24"/>
          <w:szCs w:val="24"/>
        </w:rPr>
      </w:pPr>
      <w:r w:rsidRPr="006300D8">
        <w:rPr>
          <w:rFonts w:cs="Times New Roman"/>
          <w:color w:val="auto"/>
          <w:spacing w:val="3"/>
          <w:sz w:val="24"/>
          <w:szCs w:val="24"/>
        </w:rPr>
        <w:t>Осознавать эмоциональное звучание цвета и уметь формулировать своё мнение с опорой на опыт жизненных ассоциаций.</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Приобретать опыт экспериментирования, исследования результатов смешения красок и получения нового цвета.</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Вести творческую работу на заданную тему с опорой на зрительные впечатления, организованные педагогом.</w:t>
      </w:r>
    </w:p>
    <w:p w:rsidR="00767BB0" w:rsidRPr="006300D8" w:rsidRDefault="00767BB0" w:rsidP="00CA6FC5">
      <w:pPr>
        <w:pStyle w:val="h3"/>
        <w:spacing w:before="0" w:after="0" w:line="240" w:lineRule="auto"/>
        <w:ind w:firstLine="709"/>
        <w:rPr>
          <w:rFonts w:cs="Times New Roman"/>
          <w:color w:val="auto"/>
          <w:sz w:val="24"/>
          <w:szCs w:val="24"/>
        </w:rPr>
      </w:pPr>
      <w:r w:rsidRPr="006300D8">
        <w:rPr>
          <w:rFonts w:cs="Times New Roman"/>
          <w:color w:val="auto"/>
          <w:sz w:val="24"/>
          <w:szCs w:val="24"/>
        </w:rPr>
        <w:t>Модуль «Скульптура»</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Приобретать опыт аналитического наблюдения, поиска выразительных образных объёмных форм в природе (облака, камни, коряги, формы плодов и др.).</w:t>
      </w:r>
    </w:p>
    <w:p w:rsidR="00767BB0" w:rsidRPr="006300D8" w:rsidRDefault="00767BB0" w:rsidP="00CA6FC5">
      <w:pPr>
        <w:pStyle w:val="body"/>
        <w:spacing w:line="240" w:lineRule="auto"/>
        <w:ind w:firstLine="709"/>
        <w:rPr>
          <w:rFonts w:cs="Times New Roman"/>
          <w:color w:val="auto"/>
          <w:spacing w:val="1"/>
          <w:sz w:val="24"/>
          <w:szCs w:val="24"/>
        </w:rPr>
      </w:pPr>
      <w:r w:rsidRPr="006300D8">
        <w:rPr>
          <w:rFonts w:cs="Times New Roman"/>
          <w:color w:val="auto"/>
          <w:spacing w:val="1"/>
          <w:sz w:val="24"/>
          <w:szCs w:val="24"/>
        </w:rPr>
        <w:t>Осваивать первичные приёмы лепки из пластилина, приобретать представления о целостной форме в объёмном изображении.</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Овладевать первичными навыками бумагопластики — создания объёмных форм из бумаги путём её складывания, надрезания, закручивания и др.</w:t>
      </w:r>
    </w:p>
    <w:p w:rsidR="00767BB0" w:rsidRPr="006300D8" w:rsidRDefault="00767BB0" w:rsidP="00CA6FC5">
      <w:pPr>
        <w:pStyle w:val="h3"/>
        <w:spacing w:before="0" w:after="0" w:line="240" w:lineRule="auto"/>
        <w:ind w:firstLine="709"/>
        <w:rPr>
          <w:rFonts w:cs="Times New Roman"/>
          <w:color w:val="auto"/>
          <w:sz w:val="24"/>
          <w:szCs w:val="24"/>
        </w:rPr>
      </w:pPr>
      <w:r w:rsidRPr="006300D8">
        <w:rPr>
          <w:rFonts w:cs="Times New Roman"/>
          <w:color w:val="auto"/>
          <w:sz w:val="24"/>
          <w:szCs w:val="24"/>
        </w:rPr>
        <w:t>Модуль «Декоративно-прикладное искусство»</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Уметь рассматривать и эстетически характеризовать различные примеры узоров в природе (в условиях урока на основе фотографий); приводить примеры, сопоставлять и искать ассоциации с орнаментами в произведениях декоративно-прикладного искусства.</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Различать виды орнаментов по изобразительным мотивам: растительные, геометрические, анималистические.</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Учиться использовать правила симметрии в своей художественной деятельности.</w:t>
      </w:r>
    </w:p>
    <w:p w:rsidR="00767BB0" w:rsidRPr="006300D8" w:rsidRDefault="00767BB0" w:rsidP="00CA6FC5">
      <w:pPr>
        <w:pStyle w:val="body"/>
        <w:spacing w:line="240" w:lineRule="auto"/>
        <w:ind w:firstLine="709"/>
        <w:rPr>
          <w:rFonts w:cs="Times New Roman"/>
          <w:color w:val="auto"/>
          <w:spacing w:val="2"/>
          <w:sz w:val="24"/>
          <w:szCs w:val="24"/>
        </w:rPr>
      </w:pPr>
      <w:r w:rsidRPr="006300D8">
        <w:rPr>
          <w:rFonts w:cs="Times New Roman"/>
          <w:color w:val="auto"/>
          <w:spacing w:val="2"/>
          <w:sz w:val="24"/>
          <w:szCs w:val="24"/>
        </w:rPr>
        <w:t>Приобретать опыт создания орнаментальной декоративной композиции (стилизованной: декоративный цветок или птица).</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Приобретать знания о значении и назначении украшений в жизни людей.</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Приобретать представления о глиняных игрушках отечественных народных художественных промыслов (дымковская, каргопольская игрушки или по выбору учителя с учётом местных промыслов) и опыт практической художественной деятельности по мотивам игрушки выбранного промысла.</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Иметь опыт и соответствующие возрасту навыки подготовки и оформления общего праздника.</w:t>
      </w:r>
    </w:p>
    <w:p w:rsidR="00767BB0" w:rsidRPr="006300D8" w:rsidRDefault="00767BB0" w:rsidP="00CA6FC5">
      <w:pPr>
        <w:pStyle w:val="h3"/>
        <w:spacing w:before="0" w:after="0" w:line="240" w:lineRule="auto"/>
        <w:ind w:firstLine="709"/>
        <w:rPr>
          <w:rFonts w:cs="Times New Roman"/>
          <w:color w:val="auto"/>
          <w:sz w:val="24"/>
          <w:szCs w:val="24"/>
        </w:rPr>
      </w:pPr>
      <w:r w:rsidRPr="006300D8">
        <w:rPr>
          <w:rFonts w:cs="Times New Roman"/>
          <w:color w:val="auto"/>
          <w:sz w:val="24"/>
          <w:szCs w:val="24"/>
        </w:rPr>
        <w:t>Модуль «Архитектура»</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Рассматривать различные произведения архитектуры в окружающем мире (по фотографиям в условиях урока); анализировать и характеризовать особенности и составные части рассматриваемых зданий.</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Осваивать приёмы конструирования из бумаги, складывания объёмных простых геометрических тел.</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Приобретать опыт пространственного макетирования (сказочный город) в форме коллективной игровой деятельности.</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Приобретать представления о конструктивной основе любого предмета и первичные навыки анализа его строения.</w:t>
      </w:r>
    </w:p>
    <w:p w:rsidR="00767BB0" w:rsidRPr="006300D8" w:rsidRDefault="00767BB0" w:rsidP="00CA6FC5">
      <w:pPr>
        <w:pStyle w:val="h3"/>
        <w:spacing w:before="0" w:after="0" w:line="240" w:lineRule="auto"/>
        <w:ind w:firstLine="709"/>
        <w:rPr>
          <w:rFonts w:cs="Times New Roman"/>
          <w:color w:val="auto"/>
          <w:sz w:val="24"/>
          <w:szCs w:val="24"/>
        </w:rPr>
      </w:pPr>
      <w:r w:rsidRPr="006300D8">
        <w:rPr>
          <w:rFonts w:cs="Times New Roman"/>
          <w:color w:val="auto"/>
          <w:sz w:val="24"/>
          <w:szCs w:val="24"/>
        </w:rPr>
        <w:t>Модуль «Восприятие произведений искусства»</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Приобретать умения рассматривать, анализировать детские рисунки с позиций их содержания и сюжета, настроения, композиции (расположения на листе), цвета, а также соответствия учебной задаче, поставленной учителем.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Приобретать опыт эстетического наблюдения природы на основе эмоциональных впечатлений с учётом учебных задач и визуальной установки учителя.</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Приобретать опыт художественного наблюдения предметной среды жизни человека в зависимости от поставленной аналитической и эстетической задачи (установки).</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Осваивать опыт эстетического восприятия и аналитического наблюдения архитектурных построек.</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Осваивать опыт эстетического, эмоционального общения со станковой картиной, понимать значение зрительских умений и специальных знаний; приобретать опыт восприятия картин со сказочным сюжетом (В. М. Васнецова, М. А. Врубеля и других художников по выбору учителя), а также произведений с ярко выраженным эмоциональным настроением (например, натюрморты В. Ван Гога или А. Матисса).</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Осваивать новый опыт восприятия художественных иллюстраций в детских книгах и отношения к ним в соответствии с учебной установкой.</w:t>
      </w:r>
    </w:p>
    <w:p w:rsidR="00767BB0" w:rsidRPr="006300D8" w:rsidRDefault="00767BB0" w:rsidP="00CA6FC5">
      <w:pPr>
        <w:pStyle w:val="h3"/>
        <w:spacing w:before="0" w:after="0" w:line="240" w:lineRule="auto"/>
        <w:ind w:firstLine="709"/>
        <w:rPr>
          <w:rFonts w:cs="Times New Roman"/>
          <w:color w:val="auto"/>
          <w:sz w:val="24"/>
          <w:szCs w:val="24"/>
        </w:rPr>
      </w:pPr>
      <w:r w:rsidRPr="006300D8">
        <w:rPr>
          <w:rFonts w:cs="Times New Roman"/>
          <w:color w:val="auto"/>
          <w:sz w:val="24"/>
          <w:szCs w:val="24"/>
        </w:rPr>
        <w:t>Модуль «Азбука цифровой графики»</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Приобретать опыт создания фотографий с целью эстетического и целенаправленного наблюдения природы.</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Приобретать опыт обсуждения фотографий с точки зрения того, с какой целью сделан снимок, насколько значимо его содержание и какова композиция в кадре.</w:t>
      </w:r>
    </w:p>
    <w:p w:rsidR="00767BB0" w:rsidRPr="006300D8" w:rsidRDefault="00767BB0" w:rsidP="00CA6FC5">
      <w:pPr>
        <w:pStyle w:val="h2"/>
        <w:spacing w:before="0" w:after="0" w:line="240" w:lineRule="auto"/>
        <w:ind w:firstLine="709"/>
        <w:jc w:val="center"/>
        <w:rPr>
          <w:rFonts w:cs="Times New Roman"/>
          <w:color w:val="auto"/>
          <w:sz w:val="24"/>
          <w:szCs w:val="24"/>
        </w:rPr>
      </w:pPr>
      <w:r w:rsidRPr="006300D8">
        <w:rPr>
          <w:rFonts w:cs="Times New Roman"/>
          <w:color w:val="auto"/>
          <w:sz w:val="24"/>
          <w:szCs w:val="24"/>
        </w:rPr>
        <w:t>2 класс</w:t>
      </w:r>
    </w:p>
    <w:p w:rsidR="00767BB0" w:rsidRPr="006300D8" w:rsidRDefault="00767BB0" w:rsidP="00CA6FC5">
      <w:pPr>
        <w:pStyle w:val="h3-first"/>
        <w:spacing w:before="0" w:after="0" w:line="240" w:lineRule="auto"/>
        <w:ind w:firstLine="709"/>
        <w:rPr>
          <w:rFonts w:cs="Times New Roman"/>
          <w:color w:val="auto"/>
          <w:sz w:val="24"/>
          <w:szCs w:val="24"/>
        </w:rPr>
      </w:pPr>
      <w:r w:rsidRPr="006300D8">
        <w:rPr>
          <w:rFonts w:cs="Times New Roman"/>
          <w:color w:val="auto"/>
          <w:sz w:val="24"/>
          <w:szCs w:val="24"/>
        </w:rPr>
        <w:t>Модуль «Графика»</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Осваивать особенности и приёмы работы новыми графическими художественными материалами; осваивать выразительные свойства твёрдых, сухих, мягких и жидких графических материалов.</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Приобретать навыки изображения на основе разной по характеру и способу наложения линии.</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Овладевать понятием «ритм» и навыками ритмической организации изображения как необходимой композиционной основы выражения содержания.</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Осваивать навык визуального сравнения пространственных величин, приобретать умения соотносить пропорции в рисунках птиц и животных (с опорой на зрительские впечатления и анализ).</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Приобретать умение вести рисунок с натуры, видеть пропорции объекта, расположение его в пространстве; располагать изображение на листе, соблюдая этапы ведения рисунка, осваивая навык штриховки.</w:t>
      </w:r>
    </w:p>
    <w:p w:rsidR="00767BB0" w:rsidRPr="006300D8" w:rsidRDefault="00767BB0" w:rsidP="00CA6FC5">
      <w:pPr>
        <w:pStyle w:val="h3"/>
        <w:spacing w:before="0" w:after="0" w:line="240" w:lineRule="auto"/>
        <w:ind w:firstLine="709"/>
        <w:rPr>
          <w:rFonts w:cs="Times New Roman"/>
          <w:color w:val="auto"/>
          <w:sz w:val="24"/>
          <w:szCs w:val="24"/>
        </w:rPr>
      </w:pPr>
      <w:r w:rsidRPr="006300D8">
        <w:rPr>
          <w:rFonts w:cs="Times New Roman"/>
          <w:color w:val="auto"/>
          <w:sz w:val="24"/>
          <w:szCs w:val="24"/>
        </w:rPr>
        <w:t>Модуль «Живопись»</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Осваивать навыки работы цветом, навыки смешения красок, пастозное плотное и прозрачное нанесение краски; осваивать разный характер мазков и движений кистью, навыки создания выразительной фактуры и кроющие качества гуаши.</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Приобретать опыт работы акварельной краской и понимать особенности работы прозрачной краской.</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Знать названия основных и составных цветов и способы получения разных оттенков составного цвета.</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Различать и сравнивать тёмные и светлые оттенки цвета; осваивать смешение цветных красок с белой и чёрной (для изменения их тона).</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Знать о делении цветов на тёплые и холодные; уметь различать и сравнивать тёплые и холодные оттенки цвета.</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Осваивать эмоциональную выразительность цвета: цвет звонкий и яркий, радостный; цвет мягкий, «глухой» и мрачный и др.</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Приобретать опыт создания пейзажей, передающих разные состояния погоды (туман, грозу и др.) на основе изменения тонального звучания цвета; приобретать опыт передачи разного цветового состояния моря.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Уметь в изображении сказочных персонажей выразить их характер (герои сказок добрые и злые, нежные и грозные); обсуждать, объяснять, какими художественными средствами удалось показать характер сказочных персонажей.</w:t>
      </w:r>
    </w:p>
    <w:p w:rsidR="00767BB0" w:rsidRPr="006300D8" w:rsidRDefault="00767BB0" w:rsidP="00CA6FC5">
      <w:pPr>
        <w:pStyle w:val="h3"/>
        <w:spacing w:before="0" w:after="0" w:line="240" w:lineRule="auto"/>
        <w:ind w:firstLine="709"/>
        <w:rPr>
          <w:rFonts w:cs="Times New Roman"/>
          <w:color w:val="auto"/>
          <w:sz w:val="24"/>
          <w:szCs w:val="24"/>
        </w:rPr>
      </w:pPr>
      <w:r w:rsidRPr="006300D8">
        <w:rPr>
          <w:rFonts w:cs="Times New Roman"/>
          <w:color w:val="auto"/>
          <w:sz w:val="24"/>
          <w:szCs w:val="24"/>
        </w:rPr>
        <w:t>Модуль «Скульптура»</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Познакомиться с традиционными игрушками одного из народных художественных промыслов; освоить приёмы и последовательность лепки игрушки в традициях выбранного промысла; выполнить в технике лепки фигурку сказочного зверя по мотивам традиций выбранного промысла (по выбору: филимоновская, абашевская, каргопольская, дымковская игрушки или с учётом местных промыслов).</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Знать об изменениях скульптурного образа при осмотре произведения с разных сторон.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Приобретать в процессе лепки из пластилина опыт передачи движения цельной лепной формы и разного характера движения этой формы (изображения зверушки). </w:t>
      </w:r>
    </w:p>
    <w:p w:rsidR="00767BB0" w:rsidRPr="006300D8" w:rsidRDefault="00767BB0" w:rsidP="00CA6FC5">
      <w:pPr>
        <w:pStyle w:val="h3"/>
        <w:spacing w:before="0" w:after="0" w:line="240" w:lineRule="auto"/>
        <w:ind w:firstLine="709"/>
        <w:rPr>
          <w:rFonts w:cs="Times New Roman"/>
          <w:color w:val="auto"/>
          <w:sz w:val="24"/>
          <w:szCs w:val="24"/>
        </w:rPr>
      </w:pPr>
      <w:r w:rsidRPr="006300D8">
        <w:rPr>
          <w:rFonts w:cs="Times New Roman"/>
          <w:color w:val="auto"/>
          <w:sz w:val="24"/>
          <w:szCs w:val="24"/>
        </w:rPr>
        <w:t>Модуль «Декоративно-прикладное искусство»</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Рассматривать, анализировать и эстетически оценивать разнообразие форм в природе, воспринимаемых как узоры.</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Сравнивать, сопоставлять природные явления — узоры (капли, снежинки, паутинки, роса на листьях, серёжки во время цветения деревьев и др.) — с рукотворными произведениями декоративного искусства (кружево, шитьё, ювелирные изделия и др.).</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Приобретать опыт выполнения эскиза геометрического орнамента кружева или вышивки на основе природных мотивов.</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Осваивать приёмы орнаментального оформления сказочных глиняных зверушек, созданных по мотивам народного художественного промысла (по выбору: филимоновская, абашевская, каргопольская, дымковская игрушки или с учётом местных промыслов).</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Приобретать опыт преобразования бытовых подручных нехудожественных материалов в художественные изображения и поделки.</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Рассматривать, анализировать, сравнивать украшения человека на примерах иллюстраций к народным сказкам лучших художников-иллюстраторов (например, И. Я. Билибина), когда украшения не только соответствуют народным традициям, но и выражают характер персонажа; учиться понимать, что украшения человека рассказывают о нём, выявляют особенности его характера, его представления о красоте.</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Приобретать опыт выполнения красками рисунков украшений народных былинных персонажей. </w:t>
      </w:r>
    </w:p>
    <w:p w:rsidR="00767BB0" w:rsidRPr="006300D8" w:rsidRDefault="00767BB0" w:rsidP="00CA6FC5">
      <w:pPr>
        <w:pStyle w:val="h3"/>
        <w:spacing w:before="0" w:after="0" w:line="240" w:lineRule="auto"/>
        <w:ind w:firstLine="709"/>
        <w:rPr>
          <w:rFonts w:cs="Times New Roman"/>
          <w:color w:val="auto"/>
          <w:sz w:val="24"/>
          <w:szCs w:val="24"/>
        </w:rPr>
      </w:pPr>
      <w:r w:rsidRPr="006300D8">
        <w:rPr>
          <w:rFonts w:cs="Times New Roman"/>
          <w:color w:val="auto"/>
          <w:sz w:val="24"/>
          <w:szCs w:val="24"/>
        </w:rPr>
        <w:t>Модуль «Архитектура»</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Осваивать приёмы создания объёмных предметов из бумаги и объёмного декорирования предметов из бумаги.</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Участвовать в коллективной работе по построению из бумаги пространственного макета сказочного города или детской площадки.</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Рассматривать, характеризовать конструкцию архитектурных строений (по фотографиям в условиях урока), указывая составные части и их пропорциональные соотношения.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Осваивать понимание образа здания, то есть его эмоционального воздействия.</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 Рассматривать, приводить примеры и обсуждать вид разных жилищ, домиков сказочных героев в иллюстрациях известных художников детской книги, развивая фантазию и внимание к архитектурным постройкам.</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Приобретать опыт сочинения и изображения жилья для разных по своему характеру героев литературных и народных сказок. </w:t>
      </w:r>
    </w:p>
    <w:p w:rsidR="00767BB0" w:rsidRPr="006300D8" w:rsidRDefault="00767BB0" w:rsidP="00CA6FC5">
      <w:pPr>
        <w:pStyle w:val="h3"/>
        <w:spacing w:before="0" w:after="0" w:line="240" w:lineRule="auto"/>
        <w:ind w:firstLine="709"/>
        <w:rPr>
          <w:rFonts w:cs="Times New Roman"/>
          <w:color w:val="auto"/>
          <w:sz w:val="24"/>
          <w:szCs w:val="24"/>
        </w:rPr>
      </w:pPr>
      <w:r w:rsidRPr="006300D8">
        <w:rPr>
          <w:rFonts w:cs="Times New Roman"/>
          <w:color w:val="auto"/>
          <w:sz w:val="24"/>
          <w:szCs w:val="24"/>
        </w:rPr>
        <w:t>Модуль «Восприятие произведений искусства»</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Обсуждать примеры детского художественного творчества с точки зрения выражения в них содержания, настроения, расположения изображения в листе, цвета и других средств художественной выразительности, а также ответа на поставленную учебную задачу. </w:t>
      </w:r>
    </w:p>
    <w:p w:rsidR="00767BB0" w:rsidRPr="006300D8" w:rsidRDefault="00767BB0" w:rsidP="00CA6FC5">
      <w:pPr>
        <w:pStyle w:val="body"/>
        <w:spacing w:line="240" w:lineRule="auto"/>
        <w:ind w:firstLine="709"/>
        <w:rPr>
          <w:rFonts w:cs="Times New Roman"/>
          <w:color w:val="auto"/>
          <w:spacing w:val="-1"/>
          <w:sz w:val="24"/>
          <w:szCs w:val="24"/>
        </w:rPr>
      </w:pPr>
      <w:r w:rsidRPr="006300D8">
        <w:rPr>
          <w:rFonts w:cs="Times New Roman"/>
          <w:color w:val="auto"/>
          <w:spacing w:val="-1"/>
          <w:sz w:val="24"/>
          <w:szCs w:val="24"/>
        </w:rPr>
        <w:t>Осваивать и развивать умения вести эстетическое наблюдение явлений природы, а также потребность в таком наблюдении.</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Приобретать опыт эстетического наблюдения и художественного анализа произведений декоративного искусства и их орнаментальной организации (кружево, шитьё, резьба и роспись по дереву и ткани, чеканка и др.).</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Приобретать опыт восприятия, эстетического анализа произведений отечественных художников-пейзажистов (И. И. Левитана, И. И. Шишкина, И. К. Айвазовского, А. И. Куинджи, Н. П. Крымова и других по выбору учителя), а также художников-анималистов (В. В. Ватагина, Е. И. Чарушина и других по выбору учителя).</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Приобретать опыт восприятия, эстетического анализа произведений живописи западноевропейских художников с активным, ярким выражением настроения (В. Ван Гога, К. Моне, А. Матисса и других по выбору учителя).</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Знать имена и узнавать наиболее известные произведения художников И. И. Левитана, И. И. Шишкина, И. К. Айвазовского, В. М. Васнецова, В. В. Ватагина, Е. И. Чарушина (и других по выбору учителя).</w:t>
      </w:r>
    </w:p>
    <w:p w:rsidR="00767BB0" w:rsidRPr="006300D8" w:rsidRDefault="00767BB0" w:rsidP="00CA6FC5">
      <w:pPr>
        <w:pStyle w:val="h3"/>
        <w:spacing w:before="0" w:after="0" w:line="240" w:lineRule="auto"/>
        <w:ind w:firstLine="709"/>
        <w:rPr>
          <w:rFonts w:cs="Times New Roman"/>
          <w:color w:val="auto"/>
          <w:sz w:val="24"/>
          <w:szCs w:val="24"/>
        </w:rPr>
      </w:pPr>
      <w:r w:rsidRPr="006300D8">
        <w:rPr>
          <w:rFonts w:cs="Times New Roman"/>
          <w:color w:val="auto"/>
          <w:sz w:val="24"/>
          <w:szCs w:val="24"/>
        </w:rPr>
        <w:t xml:space="preserve">Модуль «Азбука цифровой графики»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Осваивать возможности изображения с помощью разных видов линий в программе Paint (или другом графическом редакторе).</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Осваивать приёмы трансформации и копирования геометрических фигур в программе Paint, а также построения из них простых рисунков или орнаментов.</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Осваивать в компьютерном редакторе (например, Paint) инструменты и техники — карандаш, кисточка, ластик, заливка и др. — и создавать простые рисунки или композиции (например, образ дерева).</w:t>
      </w:r>
    </w:p>
    <w:p w:rsidR="00767BB0" w:rsidRPr="006300D8" w:rsidRDefault="00767BB0" w:rsidP="00CA6FC5">
      <w:pPr>
        <w:pStyle w:val="body"/>
        <w:spacing w:line="240" w:lineRule="auto"/>
        <w:ind w:firstLine="709"/>
        <w:rPr>
          <w:rFonts w:cs="Times New Roman"/>
          <w:color w:val="auto"/>
          <w:spacing w:val="-1"/>
          <w:sz w:val="24"/>
          <w:szCs w:val="24"/>
        </w:rPr>
      </w:pPr>
      <w:r w:rsidRPr="006300D8">
        <w:rPr>
          <w:rFonts w:cs="Times New Roman"/>
          <w:color w:val="auto"/>
          <w:spacing w:val="-1"/>
          <w:sz w:val="24"/>
          <w:szCs w:val="24"/>
        </w:rPr>
        <w:t>Осваивать композиционное построение кадра при фотографировании: расположение объекта в кадре, масштаб, доминанта.</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Участвовать в обсуждении композиционного построения кадра в фотографии. </w:t>
      </w:r>
    </w:p>
    <w:p w:rsidR="00767BB0" w:rsidRPr="006300D8" w:rsidRDefault="00767BB0" w:rsidP="00CA6FC5">
      <w:pPr>
        <w:pStyle w:val="h2"/>
        <w:spacing w:before="0" w:after="0" w:line="240" w:lineRule="auto"/>
        <w:ind w:firstLine="709"/>
        <w:jc w:val="center"/>
        <w:rPr>
          <w:rFonts w:cs="Times New Roman"/>
          <w:color w:val="auto"/>
          <w:sz w:val="24"/>
          <w:szCs w:val="24"/>
        </w:rPr>
      </w:pPr>
      <w:r w:rsidRPr="006300D8">
        <w:rPr>
          <w:rFonts w:cs="Times New Roman"/>
          <w:color w:val="auto"/>
          <w:sz w:val="24"/>
          <w:szCs w:val="24"/>
        </w:rPr>
        <w:t>3 класс</w:t>
      </w:r>
    </w:p>
    <w:p w:rsidR="00767BB0" w:rsidRPr="006300D8" w:rsidRDefault="00767BB0" w:rsidP="00CA6FC5">
      <w:pPr>
        <w:pStyle w:val="h3-first"/>
        <w:spacing w:before="0" w:after="0" w:line="240" w:lineRule="auto"/>
        <w:ind w:firstLine="709"/>
        <w:rPr>
          <w:rFonts w:cs="Times New Roman"/>
          <w:color w:val="auto"/>
          <w:sz w:val="24"/>
          <w:szCs w:val="24"/>
        </w:rPr>
      </w:pPr>
      <w:r w:rsidRPr="006300D8">
        <w:rPr>
          <w:rFonts w:cs="Times New Roman"/>
          <w:color w:val="auto"/>
          <w:sz w:val="24"/>
          <w:szCs w:val="24"/>
        </w:rPr>
        <w:t>Модуль «Графика»</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Приобретать представление о художественном оформлении книги, о дизайне книги, многообразии форм детских книг, о работе художников-иллюстраторов.</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Получать опыт создания эскиза книжки-игрушки на выбранный сюжет: рисунок обложки с соединением шрифта (текста) и изображения, рисунок заглавной буквицы, создание иллюстраций, размещение текста и иллюстраций на развороте.</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Узнавать об искусстве шрифта и образных (изобразительных) возможностях надписи, о работе художника над шрифтовой композицией.</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Создавать практическую творческую работу — поздравительную открытку, совмещая в ней шрифт и изображение.</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Узнавать о работе художников над плакатами и афишами.</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Выполнять творческую композицию — эскиз афиши к выбранному спектаклю или фильму.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Узнавать основные пропорции лица человека, взаимное расположение частей лица.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Приобретать опыт рисования портрета (лица) человека.</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Создавать маску сказочного персонажа с ярко выраженным характером лица (для карнавала или спектакля).</w:t>
      </w:r>
    </w:p>
    <w:p w:rsidR="00767BB0" w:rsidRPr="006300D8" w:rsidRDefault="00767BB0" w:rsidP="00CA6FC5">
      <w:pPr>
        <w:pStyle w:val="h3"/>
        <w:spacing w:before="0" w:after="0" w:line="240" w:lineRule="auto"/>
        <w:ind w:firstLine="709"/>
        <w:rPr>
          <w:rFonts w:cs="Times New Roman"/>
          <w:color w:val="auto"/>
          <w:sz w:val="24"/>
          <w:szCs w:val="24"/>
        </w:rPr>
      </w:pPr>
      <w:r w:rsidRPr="006300D8">
        <w:rPr>
          <w:rFonts w:cs="Times New Roman"/>
          <w:color w:val="auto"/>
          <w:sz w:val="24"/>
          <w:szCs w:val="24"/>
        </w:rPr>
        <w:t>Модуль «Живопись»</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Осваивать приёмы создания живописной композиции (натюрморта) по наблюдению натуры или по представлению.</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Рассматривать, эстетически анализировать сюжет и композицию, эмоциональное настроение в натюрмортах известных отечественных художников.</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Приобретать опыт создания творческой живописной работы — натюрморта с ярко выраженным настроением или «натюрморта-автопортрета».</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Изображать красками портрет человека с опорой на натуру или по представлению.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Создавать пейзаж, передавая в нём активное состояние природы.</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Приобрести представление о деятельности художника в театре.</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Создать красками эскиз занавеса или эскиз декораций к выбранному сюжету.</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Познакомиться с работой художников по оформлению праздников.</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Выполнить тематическую композицию «Праздник в городе» на основе наблюдений, по памяти и по представлению.</w:t>
      </w:r>
    </w:p>
    <w:p w:rsidR="00767BB0" w:rsidRPr="006300D8" w:rsidRDefault="00767BB0" w:rsidP="00CA6FC5">
      <w:pPr>
        <w:pStyle w:val="h3"/>
        <w:spacing w:before="0" w:after="0" w:line="240" w:lineRule="auto"/>
        <w:ind w:firstLine="709"/>
        <w:rPr>
          <w:rFonts w:cs="Times New Roman"/>
          <w:color w:val="auto"/>
          <w:sz w:val="24"/>
          <w:szCs w:val="24"/>
        </w:rPr>
      </w:pPr>
      <w:r w:rsidRPr="006300D8">
        <w:rPr>
          <w:rFonts w:cs="Times New Roman"/>
          <w:color w:val="auto"/>
          <w:sz w:val="24"/>
          <w:szCs w:val="24"/>
        </w:rPr>
        <w:t>Модуль «Скульптура»</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Приобрести опыт творческой работы: лепка сказочного персонажа на основе сюжета известной сказки (или создание этого персонажа в технике бумагопластики, по выбору учителя).</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Учиться создавать игрушку из подручного нехудожественного материала путём добавления к ней необходимых деталей и тем самым «одушевления образа».</w:t>
      </w:r>
    </w:p>
    <w:p w:rsidR="00767BB0" w:rsidRPr="006300D8" w:rsidRDefault="00767BB0" w:rsidP="00CA6FC5">
      <w:pPr>
        <w:pStyle w:val="body"/>
        <w:spacing w:line="240" w:lineRule="auto"/>
        <w:ind w:firstLine="709"/>
        <w:rPr>
          <w:rFonts w:cs="Times New Roman"/>
          <w:color w:val="auto"/>
          <w:spacing w:val="-1"/>
          <w:sz w:val="24"/>
          <w:szCs w:val="24"/>
        </w:rPr>
      </w:pPr>
      <w:r w:rsidRPr="006300D8">
        <w:rPr>
          <w:rFonts w:cs="Times New Roman"/>
          <w:color w:val="auto"/>
          <w:spacing w:val="-1"/>
          <w:sz w:val="24"/>
          <w:szCs w:val="24"/>
        </w:rPr>
        <w:t>Узнавать о видах скульптуры: скульптурные памятники, парковая скульптура, мелкая пластика, рельеф (виды рельефа).</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Приобретать опыт лепки эскиза парковой скульптуры.</w:t>
      </w:r>
    </w:p>
    <w:p w:rsidR="00767BB0" w:rsidRPr="006300D8" w:rsidRDefault="00767BB0" w:rsidP="00CA6FC5">
      <w:pPr>
        <w:pStyle w:val="h3"/>
        <w:spacing w:before="0" w:after="0" w:line="240" w:lineRule="auto"/>
        <w:ind w:firstLine="709"/>
        <w:rPr>
          <w:rFonts w:cs="Times New Roman"/>
          <w:color w:val="auto"/>
          <w:sz w:val="24"/>
          <w:szCs w:val="24"/>
        </w:rPr>
      </w:pPr>
      <w:r w:rsidRPr="006300D8">
        <w:rPr>
          <w:rFonts w:cs="Times New Roman"/>
          <w:color w:val="auto"/>
          <w:sz w:val="24"/>
          <w:szCs w:val="24"/>
        </w:rPr>
        <w:t>Модуль «Декоративно-прикладное искусство»</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Узнавать о создании глиняной и деревянной посуды: народные художественные промыслы Гжель и Хохлома.</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Знакомиться с приёмами исполнения традиционных орнаментов, украшающих посуду Гжели и Хохломы; осваивать простые кистевые приёмы, свойственные этим промыслам; выполнить эскизы орнаментов, украшающих посуду (по мотивам выбранного художественного промысла).</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Узнать о сетчатых видах орнаментов и их применении в росписи тканей, стен и др.; уметь рассуждать с опорой на зрительный материал о видах симметрии в сетчатом орнаменте.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Осваивать навыки создания орнаментов при помощи штампов и трафаретов.</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Получить опыт создания композиции орнамента в квадрате (в качестве эскиза росписи женского платка).</w:t>
      </w:r>
    </w:p>
    <w:p w:rsidR="00767BB0" w:rsidRPr="006300D8" w:rsidRDefault="00767BB0" w:rsidP="00CA6FC5">
      <w:pPr>
        <w:pStyle w:val="h3"/>
        <w:spacing w:before="0" w:after="0" w:line="240" w:lineRule="auto"/>
        <w:ind w:firstLine="709"/>
        <w:rPr>
          <w:rFonts w:cs="Times New Roman"/>
          <w:color w:val="auto"/>
          <w:sz w:val="24"/>
          <w:szCs w:val="24"/>
        </w:rPr>
      </w:pPr>
      <w:r w:rsidRPr="006300D8">
        <w:rPr>
          <w:rFonts w:cs="Times New Roman"/>
          <w:color w:val="auto"/>
          <w:sz w:val="24"/>
          <w:szCs w:val="24"/>
        </w:rPr>
        <w:t>Модуль «Архитектура»</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Создать эскиз макета паркового пространства или участвовать в коллективной работе по созданию такого макета.</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Создать в виде рисунков или объёмных аппликаций из цветной бумаги эскизы разнообразных малых архитектурных форм, наполняющих городское пространство.</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Придумать и нарисовать (или выполнить в технике бумагопластики) транспортное средство.</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Выполнить творческий рисунок — создать образ своего города </w:t>
      </w:r>
      <w:r w:rsidR="00C84A91" w:rsidRPr="006300D8">
        <w:rPr>
          <w:rFonts w:cs="Times New Roman"/>
          <w:color w:val="auto"/>
          <w:sz w:val="24"/>
          <w:szCs w:val="24"/>
        </w:rPr>
        <w:t xml:space="preserve">или села, </w:t>
      </w:r>
      <w:r w:rsidRPr="006300D8">
        <w:rPr>
          <w:rFonts w:cs="Times New Roman"/>
          <w:color w:val="auto"/>
          <w:sz w:val="24"/>
          <w:szCs w:val="24"/>
        </w:rPr>
        <w:t>участвовать в коллективной работе по созданию образа своего города или села (в виде коллажа).</w:t>
      </w:r>
    </w:p>
    <w:p w:rsidR="00767BB0" w:rsidRPr="006300D8" w:rsidRDefault="00767BB0" w:rsidP="00CA6FC5">
      <w:pPr>
        <w:pStyle w:val="h3"/>
        <w:spacing w:before="0" w:after="0" w:line="240" w:lineRule="auto"/>
        <w:ind w:firstLine="709"/>
        <w:rPr>
          <w:rFonts w:cs="Times New Roman"/>
          <w:color w:val="auto"/>
          <w:sz w:val="24"/>
          <w:szCs w:val="24"/>
        </w:rPr>
      </w:pPr>
      <w:r w:rsidRPr="006300D8">
        <w:rPr>
          <w:rFonts w:cs="Times New Roman"/>
          <w:color w:val="auto"/>
          <w:sz w:val="24"/>
          <w:szCs w:val="24"/>
        </w:rPr>
        <w:t>Модуль «Восприятие произведений искусства»</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Рассматривать и обсуждать содержание работы художника, ценностно и эстетически относиться к иллюстрациям известных отечественных художников детских книг, получая различную визуально-образную информацию; знать имена нескольких художников детской книги.</w:t>
      </w:r>
    </w:p>
    <w:p w:rsidR="00767BB0" w:rsidRPr="006300D8" w:rsidRDefault="00767BB0" w:rsidP="00CA6FC5">
      <w:pPr>
        <w:pStyle w:val="body"/>
        <w:spacing w:line="240" w:lineRule="auto"/>
        <w:ind w:firstLine="709"/>
        <w:rPr>
          <w:rFonts w:cs="Times New Roman"/>
          <w:color w:val="auto"/>
          <w:spacing w:val="-2"/>
          <w:sz w:val="24"/>
          <w:szCs w:val="24"/>
        </w:rPr>
      </w:pPr>
      <w:r w:rsidRPr="006300D8">
        <w:rPr>
          <w:rFonts w:cs="Times New Roman"/>
          <w:color w:val="auto"/>
          <w:spacing w:val="-2"/>
          <w:sz w:val="24"/>
          <w:szCs w:val="24"/>
        </w:rPr>
        <w:t>Рассматривать и анализировать архитектурные постройки своего города (села), характерные особенности улиц и площадей, выделять центральные по архитектуре здания и обсуждать их архитектурные особенности; приобретать представления, аналитический и эмоциональный опыт восприятия наиболее известных памятников архитектуры Москвы и Санкт-Петербурга (для жителей регионов на основе фотографий, телепередач и виртуальных путешествий), уметь обсуждать увиденные памятники.</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Знать и уметь объяснять назначение основных видов пространственных искусств: изобразительных видов искусства — живописи, графики, скульптуры; архитектуры, дизайна, декоративно-прикладных видов искусства, а также деятельности художника в кино, в театре, на празднике.</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Знать и уметь называть основные жанры живописи, графики и скульптуры, определяемые предметом изображения.</w:t>
      </w:r>
    </w:p>
    <w:p w:rsidR="00767BB0" w:rsidRPr="006300D8" w:rsidRDefault="00767BB0" w:rsidP="00CA6FC5">
      <w:pPr>
        <w:pStyle w:val="body"/>
        <w:spacing w:line="240" w:lineRule="auto"/>
        <w:ind w:firstLine="709"/>
        <w:rPr>
          <w:rFonts w:cs="Times New Roman"/>
          <w:color w:val="auto"/>
          <w:spacing w:val="3"/>
          <w:sz w:val="24"/>
          <w:szCs w:val="24"/>
        </w:rPr>
      </w:pPr>
      <w:r w:rsidRPr="006300D8">
        <w:rPr>
          <w:rFonts w:cs="Times New Roman"/>
          <w:color w:val="auto"/>
          <w:sz w:val="24"/>
          <w:szCs w:val="24"/>
        </w:rPr>
        <w:t>Знать имена крупнейших отечественных художников-пейзажистов: И. И. Шишкина, И. И. Левитана, А. К. Саврасова, В. Д. По</w:t>
      </w:r>
      <w:r w:rsidRPr="006300D8">
        <w:rPr>
          <w:rFonts w:cs="Times New Roman"/>
          <w:color w:val="auto"/>
          <w:spacing w:val="3"/>
          <w:sz w:val="24"/>
          <w:szCs w:val="24"/>
        </w:rPr>
        <w:t>ленова, А. И. Куинджи, И. К. Айвазовского и других (по выбору учителя), приобретать представления об их произведениях.</w:t>
      </w:r>
    </w:p>
    <w:p w:rsidR="00767BB0" w:rsidRPr="006300D8" w:rsidRDefault="00767BB0" w:rsidP="00CA6FC5">
      <w:pPr>
        <w:pStyle w:val="body"/>
        <w:spacing w:line="240" w:lineRule="auto"/>
        <w:ind w:firstLine="709"/>
        <w:rPr>
          <w:rFonts w:cs="Times New Roman"/>
          <w:color w:val="auto"/>
          <w:spacing w:val="2"/>
          <w:sz w:val="24"/>
          <w:szCs w:val="24"/>
        </w:rPr>
      </w:pPr>
      <w:r w:rsidRPr="006300D8">
        <w:rPr>
          <w:rFonts w:cs="Times New Roman"/>
          <w:color w:val="auto"/>
          <w:spacing w:val="2"/>
          <w:sz w:val="24"/>
          <w:szCs w:val="24"/>
        </w:rPr>
        <w:t>Осуществлять виртуальные интерактивные путешествия в художественные музеи, участвовать в исследовательских квестах, в обсуждении впечатлений от виртуальных путешествий.</w:t>
      </w:r>
    </w:p>
    <w:p w:rsidR="00767BB0" w:rsidRPr="006300D8" w:rsidRDefault="00767BB0" w:rsidP="00CA6FC5">
      <w:pPr>
        <w:pStyle w:val="body"/>
        <w:spacing w:line="240" w:lineRule="auto"/>
        <w:ind w:firstLine="709"/>
        <w:rPr>
          <w:rFonts w:cs="Times New Roman"/>
          <w:color w:val="auto"/>
          <w:spacing w:val="3"/>
          <w:sz w:val="24"/>
          <w:szCs w:val="24"/>
        </w:rPr>
      </w:pPr>
      <w:r w:rsidRPr="006300D8">
        <w:rPr>
          <w:rFonts w:cs="Times New Roman"/>
          <w:color w:val="auto"/>
          <w:spacing w:val="3"/>
          <w:sz w:val="24"/>
          <w:szCs w:val="24"/>
        </w:rPr>
        <w:t>Знать имена крупнейших отечественных портретистов: В. И. Сурикова, И. Е. Репина, В. А. Серова и других (по выбору учителя), приобретать представления об их произведениях.</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Понимать значение музеев и называть, указывать, где находятся и чему посвящены их коллекции: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 С. Пушкина.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Знать, что в России много замечательных художественных музеев, иметь представление о коллекциях своих региональных музеев.</w:t>
      </w:r>
    </w:p>
    <w:p w:rsidR="00767BB0" w:rsidRPr="006300D8" w:rsidRDefault="00767BB0" w:rsidP="00CA6FC5">
      <w:pPr>
        <w:pStyle w:val="h3"/>
        <w:spacing w:before="0" w:after="0" w:line="240" w:lineRule="auto"/>
        <w:ind w:firstLine="709"/>
        <w:rPr>
          <w:rFonts w:cs="Times New Roman"/>
          <w:color w:val="auto"/>
          <w:sz w:val="24"/>
          <w:szCs w:val="24"/>
        </w:rPr>
      </w:pPr>
      <w:r w:rsidRPr="006300D8">
        <w:rPr>
          <w:rFonts w:cs="Times New Roman"/>
          <w:color w:val="auto"/>
          <w:sz w:val="24"/>
          <w:szCs w:val="24"/>
        </w:rPr>
        <w:t xml:space="preserve">Модуль «Азбука цифровой графики»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Осваивать приёмы работы в графическом редакторе с линиями, геометрическими фигурами, инструментами традиционного рисования.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Применять получаемые навыки для усвоения определённых учебных тем, например: исследования свойств ритма и построения ритмических композиций, составления орнаментов путём различных повторений рисунка узора, простого повторения (раппорт), экспериментируя на свойствах симметрии; создание паттернов.</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Осваивать с помощью создания схемы лица человека его конструкцию и пропорции; осваивать с помощью графического редактора схематическое изменение мимики лица.</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Осваивать приёмы соединения шрифта и векторного изображения при создании поздравительных открыток, афиши и др.</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Осваивать приёмы редактирования цифровых фотографий с помощью компьютерной программы Picture Manager (или другой): изменение яркости, контраста и насыщенности цвета; обрезка изображения, поворот, отражение.</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Осуществлять виртуальные путешествия в отечественные художественные музеи и, возможно, знаменитые зарубежные художественные музеи на основе установок и квестов, предложенных учителем.</w:t>
      </w:r>
    </w:p>
    <w:p w:rsidR="00767BB0" w:rsidRPr="006300D8" w:rsidRDefault="00767BB0" w:rsidP="00CA6FC5">
      <w:pPr>
        <w:pStyle w:val="h2"/>
        <w:spacing w:before="0" w:after="0" w:line="240" w:lineRule="auto"/>
        <w:ind w:firstLine="709"/>
        <w:jc w:val="center"/>
        <w:rPr>
          <w:rFonts w:cs="Times New Roman"/>
          <w:color w:val="auto"/>
          <w:sz w:val="24"/>
          <w:szCs w:val="24"/>
        </w:rPr>
      </w:pPr>
      <w:r w:rsidRPr="006300D8">
        <w:rPr>
          <w:rFonts w:cs="Times New Roman"/>
          <w:color w:val="auto"/>
          <w:sz w:val="24"/>
          <w:szCs w:val="24"/>
        </w:rPr>
        <w:t>4 класс</w:t>
      </w:r>
    </w:p>
    <w:p w:rsidR="00767BB0" w:rsidRPr="006300D8" w:rsidRDefault="00767BB0" w:rsidP="00CA6FC5">
      <w:pPr>
        <w:pStyle w:val="h3-first"/>
        <w:spacing w:before="0" w:after="0" w:line="240" w:lineRule="auto"/>
        <w:ind w:firstLine="709"/>
        <w:rPr>
          <w:rFonts w:cs="Times New Roman"/>
          <w:color w:val="auto"/>
          <w:sz w:val="24"/>
          <w:szCs w:val="24"/>
        </w:rPr>
      </w:pPr>
      <w:r w:rsidRPr="006300D8">
        <w:rPr>
          <w:rFonts w:cs="Times New Roman"/>
          <w:color w:val="auto"/>
          <w:sz w:val="24"/>
          <w:szCs w:val="24"/>
        </w:rPr>
        <w:t>Модуль «Графика»</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Осваивать правила линейной и воздушной перспективы и применять их в своей практической творческой деятельности.</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Изучать основные пропорции фигуры человека, пропорциональные отношения отдельных частей фигуры и учиться применять эти знания в своих рисунках.</w:t>
      </w:r>
    </w:p>
    <w:p w:rsidR="00767BB0" w:rsidRPr="006300D8" w:rsidRDefault="00767BB0" w:rsidP="00CA6FC5">
      <w:pPr>
        <w:pStyle w:val="body"/>
        <w:spacing w:line="240" w:lineRule="auto"/>
        <w:ind w:firstLine="709"/>
        <w:rPr>
          <w:rFonts w:cs="Times New Roman"/>
          <w:color w:val="auto"/>
          <w:spacing w:val="-2"/>
          <w:sz w:val="24"/>
          <w:szCs w:val="24"/>
        </w:rPr>
      </w:pPr>
      <w:r w:rsidRPr="006300D8">
        <w:rPr>
          <w:rFonts w:cs="Times New Roman"/>
          <w:color w:val="auto"/>
          <w:spacing w:val="-2"/>
          <w:sz w:val="24"/>
          <w:szCs w:val="24"/>
        </w:rPr>
        <w:t>Приобретать представление о традиционных одеждах разных народов и представление о красоте человека в разных культурах; применять эти знания в изображении персонажей сказаний и легенд или просто представителей народов разных культур.</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Создавать зарисовки памятников отечественной и мировой архитектуры.</w:t>
      </w:r>
    </w:p>
    <w:p w:rsidR="00767BB0" w:rsidRPr="006300D8" w:rsidRDefault="00767BB0" w:rsidP="00CA6FC5">
      <w:pPr>
        <w:pStyle w:val="h3"/>
        <w:spacing w:before="0" w:after="0" w:line="240" w:lineRule="auto"/>
        <w:ind w:firstLine="709"/>
        <w:rPr>
          <w:rFonts w:cs="Times New Roman"/>
          <w:color w:val="auto"/>
          <w:sz w:val="24"/>
          <w:szCs w:val="24"/>
        </w:rPr>
      </w:pPr>
      <w:r w:rsidRPr="006300D8">
        <w:rPr>
          <w:rFonts w:cs="Times New Roman"/>
          <w:color w:val="auto"/>
          <w:sz w:val="24"/>
          <w:szCs w:val="24"/>
        </w:rPr>
        <w:t>Модуль «Живопись»</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Выполнять живописное изображение пейзажей разных климатических зон (пейзаж гор, пейзаж степной или пустынной зоны, пейзаж, типичный для среднерусской природы).</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Передавать в изображении народные представления о красоте человека, создавать образ женщины в русском народном костюме и образ мужчины в народном костюме.</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Приобретать опыт создания портретов женских и мужских, портрета пожилого человека, детского портрета или автопортрета, портрета персонажа (по представлению из выбранной культурной эпохи).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Создавать двойной портрет (например, портрет матери и ребёнка).</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Приобретать опыт создания композиции на тему «Древнерусский город».</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Участвовать в коллективной творческой работе по созданию композиционного панно (аппликации из индивидуальных рисунков) на темы народных праздников (русского народного праздника и традиционных праздников у разных народов), в которых выражается обобщённый образ национальной культуры. </w:t>
      </w:r>
    </w:p>
    <w:p w:rsidR="00767BB0" w:rsidRPr="006300D8" w:rsidRDefault="00767BB0" w:rsidP="00CA6FC5">
      <w:pPr>
        <w:pStyle w:val="h3"/>
        <w:spacing w:before="0" w:after="0" w:line="240" w:lineRule="auto"/>
        <w:ind w:firstLine="709"/>
        <w:rPr>
          <w:rFonts w:cs="Times New Roman"/>
          <w:color w:val="auto"/>
          <w:sz w:val="24"/>
          <w:szCs w:val="24"/>
        </w:rPr>
      </w:pPr>
      <w:r w:rsidRPr="006300D8">
        <w:rPr>
          <w:rFonts w:cs="Times New Roman"/>
          <w:color w:val="auto"/>
          <w:sz w:val="24"/>
          <w:szCs w:val="24"/>
        </w:rPr>
        <w:t>Модуль «Скульптура»</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Лепка из пластилина эскиза памятника выбранному герою или участие в коллективной разработке проекта макета мемориального комплекса (работа выполняется после освоения собранного материала о мемориальных комплексах, существующих в нашей стране).</w:t>
      </w:r>
    </w:p>
    <w:p w:rsidR="00767BB0" w:rsidRPr="006300D8" w:rsidRDefault="00767BB0" w:rsidP="00CA6FC5">
      <w:pPr>
        <w:pStyle w:val="h3"/>
        <w:spacing w:before="0" w:after="0" w:line="240" w:lineRule="auto"/>
        <w:ind w:firstLine="709"/>
        <w:rPr>
          <w:rFonts w:cs="Times New Roman"/>
          <w:color w:val="auto"/>
          <w:sz w:val="24"/>
          <w:szCs w:val="24"/>
        </w:rPr>
      </w:pPr>
      <w:r w:rsidRPr="006300D8">
        <w:rPr>
          <w:rFonts w:cs="Times New Roman"/>
          <w:color w:val="auto"/>
          <w:sz w:val="24"/>
          <w:szCs w:val="24"/>
        </w:rPr>
        <w:t>Модуль «Декоративно-прикладное искусство»</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Исследовать и делать зарисовки особенностей, характерных для орнаментов разных народов или исторических эпох (особенности символов и стилизованных мотивов); показать в рисунках традиции использования орнаментов в архитектуре, одежде, оформлении предметов быта у разных народов, в разные эпохи.</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Изучить и показать в практической творческой работе орнаменты, традиционные мотивы и символы русской народной культуры (в деревянной резьбе и росписи по дереву, вышивке, декоре головных уборов, орнаментах, которые характерны для предметов быта).</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Получить представления о красоте русского народного костюма и головных женских уборов, особенностях мужской одежды разных сословий, а также о связи украшения костюма мужчины с родом его занятий и положением в обществе.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Познакомиться с женским и мужским костюмами в традициях разных народов, со своеобразием одежды в разных культурах и в разные эпохи.</w:t>
      </w:r>
    </w:p>
    <w:p w:rsidR="00767BB0" w:rsidRPr="006300D8" w:rsidRDefault="00767BB0" w:rsidP="00CA6FC5">
      <w:pPr>
        <w:pStyle w:val="h3"/>
        <w:spacing w:before="0" w:after="0" w:line="240" w:lineRule="auto"/>
        <w:ind w:firstLine="709"/>
        <w:rPr>
          <w:rFonts w:cs="Times New Roman"/>
          <w:color w:val="auto"/>
          <w:sz w:val="24"/>
          <w:szCs w:val="24"/>
        </w:rPr>
      </w:pPr>
      <w:r w:rsidRPr="006300D8">
        <w:rPr>
          <w:rFonts w:cs="Times New Roman"/>
          <w:color w:val="auto"/>
          <w:sz w:val="24"/>
          <w:szCs w:val="24"/>
        </w:rPr>
        <w:t xml:space="preserve">Модуль «Архитектура»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Получить представление о конструкции традиционных жилищ у разных народов, об их связи с окружающей природой.</w:t>
      </w:r>
    </w:p>
    <w:p w:rsidR="00767BB0" w:rsidRPr="006300D8" w:rsidRDefault="00767BB0" w:rsidP="00CA6FC5">
      <w:pPr>
        <w:pStyle w:val="body"/>
        <w:spacing w:line="240" w:lineRule="auto"/>
        <w:ind w:firstLine="709"/>
        <w:rPr>
          <w:rFonts w:cs="Times New Roman"/>
          <w:color w:val="auto"/>
          <w:spacing w:val="-1"/>
          <w:sz w:val="24"/>
          <w:szCs w:val="24"/>
        </w:rPr>
      </w:pPr>
      <w:r w:rsidRPr="006300D8">
        <w:rPr>
          <w:rFonts w:cs="Times New Roman"/>
          <w:color w:val="auto"/>
          <w:spacing w:val="-1"/>
          <w:sz w:val="24"/>
          <w:szCs w:val="24"/>
        </w:rPr>
        <w:t xml:space="preserve">Познакомиться с конструкцией избы — традиционного деревянного жилого дома — и надворных построек; уметь строить из бумаги или изображать конструкцию избы; понимать и уметь объяснять тесную связь декора (украшений) избы с функциональным значением тех же деталей: единство красоты и пользы.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Иметь представления о конструктивных особенностях переносного жилища — юрты.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Иметь знания, уметь объяснять и изображать традиционную конструкцию здания каменного древнерусского храма; знать примеры наиболее значительных древнерусских соборов и где они находятся; иметь представление о красоте и конструктивных особенностях памятников русского деревянного зодчества.</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Иметь представления об устройстве и красоте древнерусского города, его архитектурном устройстве и жизни в нём людей.</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Знать основные конструктивные черты древнегреческого храма, уметь его изобразить; иметь общее, целостное образное представление о древнегреческой культуре.</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Иметь представление об основных характерных чертах храмовых сооружений, характерных для разных культур: готический (романский) собор в европейских городах, буддийская пагода, мусульманская мечеть; уметь изображать их.</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Понимать и уметь объяснять, в чём заключается значимость для современных людей сохранения архитектурных памятников и исторического образа своей и мировой культуры.</w:t>
      </w:r>
    </w:p>
    <w:p w:rsidR="00767BB0" w:rsidRPr="006300D8" w:rsidRDefault="00767BB0" w:rsidP="00CA6FC5">
      <w:pPr>
        <w:pStyle w:val="h3"/>
        <w:spacing w:before="0" w:after="0" w:line="240" w:lineRule="auto"/>
        <w:ind w:firstLine="709"/>
        <w:rPr>
          <w:rFonts w:cs="Times New Roman"/>
          <w:color w:val="auto"/>
          <w:sz w:val="24"/>
          <w:szCs w:val="24"/>
        </w:rPr>
      </w:pPr>
      <w:r w:rsidRPr="006300D8">
        <w:rPr>
          <w:rFonts w:cs="Times New Roman"/>
          <w:color w:val="auto"/>
          <w:sz w:val="24"/>
          <w:szCs w:val="24"/>
        </w:rPr>
        <w:t>Модуль «Восприятие произведений искусства»</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Формировать восприятие произведений искусства на темы истории и традиций русской отечественной культуры (произведения В. М. Васнецова, А. М. Васнецова, Б. М. Кустодиева, В. И. Сурикова, К. А. Коровина, А. Г. Венецианова, А. П. Рябушкина, И. Я. Билибина и других по выбору учителя).</w:t>
      </w:r>
    </w:p>
    <w:p w:rsidR="00767BB0" w:rsidRPr="006300D8" w:rsidRDefault="00767BB0" w:rsidP="00CA6FC5">
      <w:pPr>
        <w:pStyle w:val="body"/>
        <w:spacing w:line="240" w:lineRule="auto"/>
        <w:ind w:firstLine="709"/>
        <w:rPr>
          <w:rFonts w:cs="Times New Roman"/>
          <w:color w:val="auto"/>
          <w:spacing w:val="1"/>
          <w:sz w:val="24"/>
          <w:szCs w:val="24"/>
        </w:rPr>
      </w:pPr>
      <w:r w:rsidRPr="006300D8">
        <w:rPr>
          <w:rFonts w:cs="Times New Roman"/>
          <w:color w:val="auto"/>
          <w:spacing w:val="1"/>
          <w:sz w:val="24"/>
          <w:szCs w:val="24"/>
        </w:rPr>
        <w:t>Иметь образные представления о каменном древнерусском зодчестве (Московский Кремль, Новгородский детинец, Псковский кром, Казанский кремль и другие с учётом местных архитектурных комплексов, в том числе монастырских), о памятниках русского деревянного зодчества (архитектурный комплекс на острове Кижи).</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Узнавать соборы Московского Кремля, Софийский собор в Великом Новгороде, храм Покрова на Нерли.</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Уметь называть и объяснять содержание памятника К. Минину и Д. Пожарскому скульптора И. П. Мартоса в Москве.</w:t>
      </w:r>
    </w:p>
    <w:p w:rsidR="00767BB0" w:rsidRPr="006300D8" w:rsidRDefault="00767BB0" w:rsidP="00CA6FC5">
      <w:pPr>
        <w:pStyle w:val="body"/>
        <w:spacing w:line="240" w:lineRule="auto"/>
        <w:ind w:firstLine="709"/>
        <w:rPr>
          <w:rFonts w:cs="Times New Roman"/>
          <w:color w:val="auto"/>
          <w:spacing w:val="-1"/>
          <w:sz w:val="24"/>
          <w:szCs w:val="24"/>
        </w:rPr>
      </w:pPr>
      <w:r w:rsidRPr="006300D8">
        <w:rPr>
          <w:rFonts w:cs="Times New Roman"/>
          <w:color w:val="auto"/>
          <w:spacing w:val="-1"/>
          <w:sz w:val="24"/>
          <w:szCs w:val="24"/>
        </w:rPr>
        <w:t>Знать и узнавать основные памятники наиболее значимых мемориальных ансамблей и уметь объяснять их особое значение в жизни людей (мемориальные ансамбли: Могила Неизвестного Солдата в Москве; памятник-ансамбль «Героям Сталинградской битвы» на Мамаевом кургане; «Воин-освободитель» в берлинском Трептов-парке; Пискарёвский мемориал в Санкт-Петербурге и другие по выбору учителя); знать о правилах поведения при посещении мемориальных памятников.</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Иметь представления об архитектурных, декоративных и изобразительных произведениях в культуре Древней Греции, других культурах Древнего мира, в том числе Древнего Востока; уметь обсуждать эти произведения.</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Узнавать, различать общий вид и представлять основные компоненты конструкции готических (романских) соборов; знать особенности архитектурного устройства мусульманских мечетей; иметь представление об архитектурном своеобразии здания буддийской пагоды.</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Приводить примеры произведений великих европейских художников: Леонардо да Винчи, Рафаэля, Рембрандта, Пикассо и других (по выбору учителя).</w:t>
      </w:r>
    </w:p>
    <w:p w:rsidR="00767BB0" w:rsidRPr="006300D8" w:rsidRDefault="00767BB0" w:rsidP="00CA6FC5">
      <w:pPr>
        <w:pStyle w:val="h3"/>
        <w:spacing w:before="0" w:after="0" w:line="240" w:lineRule="auto"/>
        <w:ind w:firstLine="709"/>
        <w:rPr>
          <w:rFonts w:cs="Times New Roman"/>
          <w:color w:val="auto"/>
          <w:sz w:val="24"/>
          <w:szCs w:val="24"/>
        </w:rPr>
      </w:pPr>
      <w:r w:rsidRPr="006300D8">
        <w:rPr>
          <w:rFonts w:cs="Times New Roman"/>
          <w:color w:val="auto"/>
          <w:sz w:val="24"/>
          <w:szCs w:val="24"/>
        </w:rPr>
        <w:t>Модуль «Азбука цифровой графики»</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Осваивать правила линейной и воздушной перспективы с помощью графических изображений и их варьирования в компьютерной программе Paint: изображение линии горизонта и точки схода, перспективных сокращений, цветовых и тональных изменений.</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Моделировать в графическом редакторе с помощью инструментов геометрических фигур конструкцию традиционного крестьянского деревянного дома (избы) и различные варианты его устройства.</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Использовать поисковую систему для знакомства с разными видами деревянного дома на основе избы и традициями и её украшений.</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Осваивать строение юрты, моделируя её конструкцию в графическом редакторе с помощью инструментов геометрических фигур, находить в поисковой системе разнообразные модели юрты, её украшения, внешний и внутренний вид юрты.</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Моделировать в графическом редакторе с помощью инструментов геометрических фигур конструкции храмовых зданий разных культур (каменный православный собор с закомарами, со сводами-нефами, главой, куполом; готический или романский собор; пагода; мечеть).</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Построить пропорции фигуры человека в графическом редакторе с помощью геометрических фигур или на линейной основе; изобразить различные фазы движения, двигая части фигуры (при соответствующих технических условиях создать анимацию схематического движения человека).</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Освоить анимацию простого повторяющегося движения изображения в виртуальном редакторе GIF-анимации.</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Освоить и проводить компьютерные презентации в программе PowerPoint по темам изучаемого материала, собирая в поисковых системах нужный материал, или на основе собственных фотографий и фотографий своих рисунков; делать шрифтовые надписи наиболее важных определений, названий, положений, которые надо помнить и знать.</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Совершать виртуальные тематические путешествия по художественным музеям мира.</w:t>
      </w:r>
    </w:p>
    <w:p w:rsidR="0019189E" w:rsidRPr="006300D8" w:rsidRDefault="0019189E" w:rsidP="00CA6FC5">
      <w:pPr>
        <w:pStyle w:val="110"/>
        <w:spacing w:line="240" w:lineRule="auto"/>
        <w:rPr>
          <w:sz w:val="24"/>
          <w:szCs w:val="24"/>
        </w:rPr>
      </w:pPr>
      <w:r w:rsidRPr="006300D8">
        <w:rPr>
          <w:sz w:val="24"/>
          <w:szCs w:val="24"/>
        </w:rPr>
        <w:br w:type="page"/>
      </w:r>
    </w:p>
    <w:p w:rsidR="00767BB0" w:rsidRPr="006300D8" w:rsidRDefault="00767BB0" w:rsidP="00CA6FC5">
      <w:pPr>
        <w:pStyle w:val="110"/>
        <w:spacing w:line="240" w:lineRule="auto"/>
        <w:ind w:left="0" w:firstLine="709"/>
        <w:rPr>
          <w:sz w:val="24"/>
          <w:szCs w:val="24"/>
        </w:rPr>
      </w:pPr>
      <w:bookmarkStart w:id="340" w:name="_Toc117460664"/>
      <w:r w:rsidRPr="006300D8">
        <w:rPr>
          <w:sz w:val="24"/>
          <w:szCs w:val="24"/>
        </w:rPr>
        <w:t>Музыка</w:t>
      </w:r>
      <w:bookmarkEnd w:id="340"/>
    </w:p>
    <w:p w:rsidR="00C84A91" w:rsidRPr="006300D8" w:rsidRDefault="00C84A91" w:rsidP="00CA6FC5">
      <w:pPr>
        <w:pStyle w:val="body"/>
        <w:spacing w:line="240" w:lineRule="auto"/>
        <w:ind w:firstLine="709"/>
        <w:rPr>
          <w:rFonts w:cs="Times New Roman"/>
          <w:color w:val="auto"/>
          <w:sz w:val="24"/>
          <w:szCs w:val="24"/>
        </w:rPr>
      </w:pPr>
      <w:r w:rsidRPr="006300D8">
        <w:rPr>
          <w:rFonts w:cs="Times New Roman"/>
          <w:color w:val="auto"/>
          <w:sz w:val="24"/>
          <w:szCs w:val="24"/>
        </w:rPr>
        <w:t>Р</w:t>
      </w:r>
      <w:r w:rsidR="00767BB0" w:rsidRPr="006300D8">
        <w:rPr>
          <w:rFonts w:cs="Times New Roman"/>
          <w:color w:val="auto"/>
          <w:sz w:val="24"/>
          <w:szCs w:val="24"/>
        </w:rPr>
        <w:t>абочая программа по музыке на уровне начального общего образования составлена на основе «Требований к результатам освоения основной образовательной программы», представленных в Федеральном государственном образовательном стандарте начального общего образования, с учётом распределённых по модулям проверяемых требований к результатам освоения основной образовательной программы начального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представленной в Примерной программе воспитания (одобрено решением ФУМО от 02.06.2020). Программа разработана с учётом актуальных целей и задач обучения и воспитания, развития обучающихся и условий, необходимых для достижения личностных, метапредметных и предметных результатов при освоении предметно</w:t>
      </w:r>
      <w:r w:rsidR="0019189E" w:rsidRPr="006300D8">
        <w:rPr>
          <w:rFonts w:cs="Times New Roman"/>
          <w:color w:val="auto"/>
          <w:sz w:val="24"/>
          <w:szCs w:val="24"/>
        </w:rPr>
        <w:t>й области «Искусство» (Музыка).</w:t>
      </w:r>
    </w:p>
    <w:p w:rsidR="00767BB0" w:rsidRPr="006300D8" w:rsidRDefault="00767BB0" w:rsidP="00CA6FC5">
      <w:pPr>
        <w:pStyle w:val="h1"/>
        <w:pageBreakBefore w:val="0"/>
        <w:spacing w:before="0" w:after="0" w:line="240" w:lineRule="auto"/>
        <w:ind w:firstLine="709"/>
        <w:rPr>
          <w:rFonts w:cs="Times New Roman"/>
          <w:color w:val="auto"/>
        </w:rPr>
      </w:pPr>
      <w:r w:rsidRPr="006300D8">
        <w:rPr>
          <w:rFonts w:cs="Times New Roman"/>
          <w:color w:val="auto"/>
        </w:rPr>
        <w:t>ПОЯСНИТЕЛЬНАЯ ЗАПИСКА</w:t>
      </w:r>
    </w:p>
    <w:p w:rsidR="00767BB0" w:rsidRPr="006300D8" w:rsidRDefault="00767BB0" w:rsidP="00CA6FC5">
      <w:pPr>
        <w:pStyle w:val="h2-first"/>
        <w:spacing w:before="0" w:after="0" w:line="240" w:lineRule="auto"/>
        <w:ind w:firstLine="709"/>
        <w:rPr>
          <w:rFonts w:cs="Times New Roman"/>
          <w:color w:val="auto"/>
          <w:sz w:val="24"/>
          <w:szCs w:val="24"/>
        </w:rPr>
      </w:pPr>
      <w:r w:rsidRPr="006300D8">
        <w:rPr>
          <w:rFonts w:cs="Times New Roman"/>
          <w:color w:val="auto"/>
          <w:sz w:val="24"/>
          <w:szCs w:val="24"/>
        </w:rPr>
        <w:t>Общая характеристика учебного предмета «музыка»</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Музыка является неотъемлемой частью культурного наследия, универсальным способом коммуникации. Особенно важна музыка для становления личности младшего школьника — как способ, форма и опыт самовыражения и естественного радостного мировосприятия. </w:t>
      </w:r>
    </w:p>
    <w:p w:rsidR="00767BB0" w:rsidRPr="006300D8" w:rsidRDefault="00767BB0" w:rsidP="00CA6FC5">
      <w:pPr>
        <w:pStyle w:val="body"/>
        <w:spacing w:line="240" w:lineRule="auto"/>
        <w:ind w:firstLine="709"/>
        <w:rPr>
          <w:rFonts w:cs="Times New Roman"/>
          <w:color w:val="auto"/>
          <w:spacing w:val="-2"/>
          <w:sz w:val="24"/>
          <w:szCs w:val="24"/>
        </w:rPr>
      </w:pPr>
      <w:r w:rsidRPr="006300D8">
        <w:rPr>
          <w:rFonts w:cs="Times New Roman"/>
          <w:color w:val="auto"/>
          <w:spacing w:val="-2"/>
          <w:sz w:val="24"/>
          <w:szCs w:val="24"/>
        </w:rPr>
        <w:t xml:space="preserve">В течение периода начального общего музыкального образования необходимо заложить основы будущей музыкальной культуры личности, сформировать представления о многообразии проявлений музыкального искусства в жизни современного человека и общества. Поэтому в содержании образования должны быть представлены различные пласты музыкального искусства: фольклор, классическая, современная музыка, в том числе наиболее достойные образцы массовой музыкальной культуры (джаз, эстрада, музыка кино и др.). При этом наиболее эффективной формой освоения музыкального искусства является практическое музицирование — пение, игра на доступных музыкальных инструментах, различные формы музыкального движения. В ходе активной музыкальной деятельности происходит постепенное освоение элементов музыкального языка, понимание основных жанровых особенностей, принципов и форм развития музыки.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Программа предусматривает знакомство обучающихся с некоторым количеством явлений, фактов музыкальной культуры (знание музыкальных произведений, фамилий композиторов и исполнителей, специальной терминологии и т. п.). Однако этот уровень содержания обучения не является главным. Значительно более важным является формирование эстетических потребностей, проживание и осознание тех особых мыслей и чувств, состояний, отношений к жизни, самому себе, другим людям, которые несёт в себе музыка как «искусство интонируемого смысла» (Б. В. Асафьев).</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Свойственная музыкальному восприятию идентификация с лирическим героем произведения (В. В. Медушевский) является уникальным психологическим механизмом для формирования мировоззрения ребёнка опосредованным недирективным путём. Поэтому ключевым моментом при составлении программы является отбор репертуара, который должен сочетать в себе такие качества, как доступность, высокий художественный уровень, соответствие системе базовых национальных ценностей.</w:t>
      </w:r>
    </w:p>
    <w:p w:rsidR="00767BB0" w:rsidRPr="006300D8" w:rsidRDefault="00767BB0" w:rsidP="00CA6FC5">
      <w:pPr>
        <w:pStyle w:val="body"/>
        <w:spacing w:line="240" w:lineRule="auto"/>
        <w:ind w:firstLine="709"/>
        <w:rPr>
          <w:rFonts w:cs="Times New Roman"/>
          <w:color w:val="auto"/>
          <w:spacing w:val="2"/>
          <w:sz w:val="24"/>
          <w:szCs w:val="24"/>
        </w:rPr>
      </w:pPr>
      <w:r w:rsidRPr="006300D8">
        <w:rPr>
          <w:rFonts w:cs="Times New Roman"/>
          <w:color w:val="auto"/>
          <w:spacing w:val="2"/>
          <w:sz w:val="24"/>
          <w:szCs w:val="24"/>
        </w:rPr>
        <w:t>Одним из наиболее важных направлений музыкального воспитания является развитие эмоционального интеллекта обучающихся. Через опыт чувственного восприятия и художественного исполнения музыки формируется эмоциональная осознанность, рефлексивная установка личности в целом.</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Особая роль в организации музыкальных занятий младших школьников принадлежит игровым формам деятельности, которые рассматриваются как широкий спектр конкретных приёмов и методов, внутренне присущих самому искусству — от традиционных фольклорных игр и театрализованных представлений к звуковым импровизациям, направленным на освоение жанровых особенностей, элементов музыкального я</w:t>
      </w:r>
      <w:r w:rsidR="00C84A91" w:rsidRPr="006300D8">
        <w:rPr>
          <w:rFonts w:cs="Times New Roman"/>
          <w:color w:val="auto"/>
          <w:sz w:val="24"/>
          <w:szCs w:val="24"/>
        </w:rPr>
        <w:t>зыка, композиционных принципов.</w:t>
      </w:r>
    </w:p>
    <w:p w:rsidR="00767BB0" w:rsidRPr="006300D8" w:rsidRDefault="00C84A91" w:rsidP="00CA6FC5">
      <w:pPr>
        <w:pStyle w:val="body"/>
        <w:spacing w:line="240" w:lineRule="auto"/>
        <w:ind w:firstLine="709"/>
        <w:rPr>
          <w:rFonts w:cs="Times New Roman"/>
          <w:color w:val="auto"/>
          <w:sz w:val="24"/>
          <w:szCs w:val="24"/>
        </w:rPr>
      </w:pPr>
      <w:r w:rsidRPr="006300D8">
        <w:rPr>
          <w:rFonts w:cs="Times New Roman"/>
          <w:color w:val="auto"/>
          <w:sz w:val="24"/>
          <w:szCs w:val="24"/>
        </w:rPr>
        <w:t>Р</w:t>
      </w:r>
      <w:r w:rsidR="00767BB0" w:rsidRPr="006300D8">
        <w:rPr>
          <w:rFonts w:cs="Times New Roman"/>
          <w:color w:val="auto"/>
          <w:sz w:val="24"/>
          <w:szCs w:val="24"/>
        </w:rPr>
        <w:t xml:space="preserve">абочая программа </w:t>
      </w:r>
      <w:r w:rsidRPr="006300D8">
        <w:rPr>
          <w:rFonts w:cs="Times New Roman"/>
          <w:color w:val="auto"/>
          <w:sz w:val="24"/>
          <w:szCs w:val="24"/>
        </w:rPr>
        <w:t>позволит</w:t>
      </w:r>
      <w:r w:rsidR="00767BB0" w:rsidRPr="006300D8">
        <w:rPr>
          <w:rFonts w:cs="Times New Roman"/>
          <w:color w:val="auto"/>
          <w:sz w:val="24"/>
          <w:szCs w:val="24"/>
        </w:rPr>
        <w:t>:</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1) реализовать в процессе преподавания музыки современные подходы к формированию личностных, метапредметных и предметных результатов обучения, сформулированных в Федеральном государственном образовательном стандарте основного общего образования;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2) определить и структурировать планируемые результаты обучения и содержание учебного предмета «Музыка» по годам обучения в соответствии с ФГОС НОО (утв. приказом Министерства образования и науки РФ от 17 декабря 2010 г. № 1897, с изменениями и дополнениями от 29 декабря 2014 г., 31 декабря 2015 г., 11 декабря 2020 г.); Примерной основной образовательной программой основного общего образования (в редакции протокола № 1/20 от 04.02.2020 федерального учебно-методического объединения по общему образованию); Примерной программой воспитания (одобрена решением федерального учебно-методического объединения по общему образованию, протокол от 2 июня 2020 г. № 2/20);</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3) разработать календарно-тематическое планирование используя рекомендованное в рабочей программе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w:t>
      </w:r>
    </w:p>
    <w:p w:rsidR="00767BB0" w:rsidRPr="006300D8" w:rsidRDefault="00767BB0" w:rsidP="00CA6FC5">
      <w:pPr>
        <w:pStyle w:val="h2"/>
        <w:spacing w:before="0" w:after="0" w:line="240" w:lineRule="auto"/>
        <w:ind w:firstLine="709"/>
        <w:jc w:val="center"/>
        <w:rPr>
          <w:rFonts w:cs="Times New Roman"/>
          <w:color w:val="auto"/>
          <w:sz w:val="24"/>
          <w:szCs w:val="24"/>
        </w:rPr>
      </w:pPr>
      <w:r w:rsidRPr="006300D8">
        <w:rPr>
          <w:rFonts w:cs="Times New Roman"/>
          <w:color w:val="auto"/>
          <w:sz w:val="24"/>
          <w:szCs w:val="24"/>
        </w:rPr>
        <w:t>ЦЕЛИ И ЗАДАЧИ изучения учебного предмета «музыка»</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Музыка жизненно необходима для полноценного развития младших школьников. Признание самоценности творческого развития человека, уникального вклада искусства в образование и воспитание делает неприменимыми критерии утилитарности.</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Основная цель реализации программы —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самовыражение через творчество, духовно-нравственное становление, воспитание чуткости к внутреннему миру другого человека через опыт сотворчества и сопереживания).</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В процессе конкретизации учебных целей их реализация осуществляется по следующим направлениям:</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1) становление системы ценностей обучающихся в единстве эмоциональной и познавательной сферы;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2) развитие потребности в общении с произведениями искусства, осознание значения музыкального искусства как универсального языка общения, художественного отражения многообразия жизни;</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3) формирование творческих способностей ребёнка, развитие внутренней мотивации к музицированию.</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Важнейшими задачами в начальной школе являются:</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1. Формирование эмоционально-ценностной отзывчивости на прекрасное в жизни и в искусстве.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2. Формирование позитивного взгляда на окружающий мир, гармонизация взаимодействия с природой, обществом, самим собой через доступные формы музицирования.</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3. Формирование культуры осознанного восприятия музыкальных образов. Приобщение к общечеловеческим духовным ценностям через собственный внутренний опыт эмоционального переживания.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4. Развитие эмоционального интеллекта в единстве с другими познавательными и регулятивными универсальными учебными действиями. Развитие ассоциативного мышления и продуктивного воображения.</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5. Овладение предметными умениями и навыками в различных видах практического музицирования. Введение ребёнка в искусство через разнообразие видов музыкальной деятельности, в том числе:</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а) Слушание (воспитание грамотного слушателя);</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б) Исполнение (пение, игра на доступных музыкальных инструментах);</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в) Сочинение (элементы импровизации, композиции, аранжировки);</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г) Музыкальное движение (пластическое интонирование, танец, двигательное моделирование и др.);</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д) Исследовательские и творческие проекты.</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6. Изучение закономерностей музыкального искусства: интонационная и жанровая природа музыки, основные выразительные средства, элементы музыкального языка.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7. Воспитание уважения к цивилизационному наследию России; присвоение интонационно-образного строя отечественной музыкальной культуры.</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8. Расширение кругозора, воспитание любознательности, интереса к музыкальной культуре других стран, культур, времён и народов. </w:t>
      </w:r>
    </w:p>
    <w:p w:rsidR="00767BB0" w:rsidRPr="006300D8" w:rsidRDefault="00767BB0" w:rsidP="00CA6FC5">
      <w:pPr>
        <w:pStyle w:val="h2"/>
        <w:spacing w:before="0" w:after="0" w:line="240" w:lineRule="auto"/>
        <w:ind w:firstLine="709"/>
        <w:jc w:val="center"/>
        <w:rPr>
          <w:rFonts w:cs="Times New Roman"/>
          <w:color w:val="auto"/>
          <w:sz w:val="24"/>
          <w:szCs w:val="24"/>
        </w:rPr>
      </w:pPr>
      <w:r w:rsidRPr="006300D8">
        <w:rPr>
          <w:rFonts w:cs="Times New Roman"/>
          <w:color w:val="auto"/>
          <w:sz w:val="24"/>
          <w:szCs w:val="24"/>
        </w:rPr>
        <w:t>МЕСТО УЧЕБНОГО ПРЕДМЕТА «МУЗЫКА» В УЧЕБНОМ ПЛАНЕ</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В соответствии с Федеральным государственным образовательным стандартом начального общего образования учебный предмет «Музыка» входит в предметную область «Искусство», является обязательным для изучения и преподаётся в начальной школе с 1 по 4 класс включительно.</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Программа составлена на основе модульного принципа построения учебного материала и допускает вариативный подход к очерёдности изучения модулей, принципам компоновки учебных тем, форм и методов освоения содержания.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Содержание предмета «Музыка» структурно представлено восемью модулями (тематическими линиями), обеспечивающими преемственность с образовательной программой дошкольного и основного общего образования, непрерывность изучения предмета и образовательной области «Искусство» на протяжении всего курса школьного обучения:</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модуль № 1 «Музыкальная грамота»;</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модуль № 2 «Народная музыка России»;</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модуль № 3 «Музыка народов мира»;</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модуль № 4 «Духовная музыка»;</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модуль № 5 «Классическая музыка»;</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модуль № 6 «Современная музыкальная культура»;</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модуль № 7 «Музыка театра и кино»;</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модуль</w:t>
      </w:r>
      <w:r w:rsidR="0019189E" w:rsidRPr="006300D8">
        <w:rPr>
          <w:rFonts w:cs="Times New Roman"/>
          <w:color w:val="auto"/>
          <w:sz w:val="24"/>
          <w:szCs w:val="24"/>
        </w:rPr>
        <w:t xml:space="preserve"> № 8 «Музыка в жизни человека».</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Предлагаемые варианты тематического планирования могут служить примерным образцом при составлении рабочих программ по предмету. Образовательная организация может выбрать один из них либо самостоятельно разработать и утвердить иной вариант тематического планирования, в том числе с учётом возможностей внеурочной и внеклассной деятельности, эстетического компонента Программы воспитания образовательной организации. При этом необходимо руководствоваться принципом регулярности занятий и равномерности учебной нагрузки, которая должна составлять </w:t>
      </w:r>
      <w:r w:rsidR="000466BA" w:rsidRPr="006300D8">
        <w:rPr>
          <w:rFonts w:cs="Times New Roman"/>
          <w:color w:val="auto"/>
          <w:sz w:val="24"/>
          <w:szCs w:val="24"/>
          <w:shd w:val="clear" w:color="auto" w:fill="FFFFFF" w:themeFill="background1"/>
        </w:rPr>
        <w:t>не менее  0,5</w:t>
      </w:r>
      <w:r w:rsidRPr="006300D8">
        <w:rPr>
          <w:rFonts w:cs="Times New Roman"/>
          <w:color w:val="auto"/>
          <w:sz w:val="24"/>
          <w:szCs w:val="24"/>
          <w:shd w:val="clear" w:color="auto" w:fill="FFFFFF" w:themeFill="background1"/>
        </w:rPr>
        <w:t xml:space="preserve"> академического часа в недел</w:t>
      </w:r>
      <w:r w:rsidR="000466BA" w:rsidRPr="006300D8">
        <w:rPr>
          <w:rFonts w:cs="Times New Roman"/>
          <w:color w:val="auto"/>
          <w:sz w:val="24"/>
          <w:szCs w:val="24"/>
          <w:shd w:val="clear" w:color="auto" w:fill="FFFFFF" w:themeFill="background1"/>
        </w:rPr>
        <w:t xml:space="preserve">ю. Общее количество — не менее 67,5 </w:t>
      </w:r>
      <w:r w:rsidRPr="006300D8">
        <w:rPr>
          <w:rFonts w:cs="Times New Roman"/>
          <w:color w:val="auto"/>
          <w:sz w:val="24"/>
          <w:szCs w:val="24"/>
          <w:shd w:val="clear" w:color="auto" w:fill="FFFFFF" w:themeFill="background1"/>
        </w:rPr>
        <w:t>часов (</w:t>
      </w:r>
      <w:r w:rsidR="000466BA" w:rsidRPr="006300D8">
        <w:rPr>
          <w:rFonts w:cs="Times New Roman"/>
          <w:color w:val="auto"/>
          <w:sz w:val="24"/>
          <w:szCs w:val="24"/>
          <w:shd w:val="clear" w:color="auto" w:fill="FFFFFF" w:themeFill="background1"/>
        </w:rPr>
        <w:t>16,5</w:t>
      </w:r>
      <w:r w:rsidRPr="006300D8">
        <w:rPr>
          <w:rFonts w:cs="Times New Roman"/>
          <w:color w:val="auto"/>
          <w:sz w:val="24"/>
          <w:szCs w:val="24"/>
          <w:shd w:val="clear" w:color="auto" w:fill="FFFFFF" w:themeFill="background1"/>
        </w:rPr>
        <w:t> часа в 1 клас</w:t>
      </w:r>
      <w:r w:rsidR="000466BA" w:rsidRPr="006300D8">
        <w:rPr>
          <w:rFonts w:cs="Times New Roman"/>
          <w:color w:val="auto"/>
          <w:sz w:val="24"/>
          <w:szCs w:val="24"/>
          <w:shd w:val="clear" w:color="auto" w:fill="FFFFFF" w:themeFill="background1"/>
        </w:rPr>
        <w:t xml:space="preserve">се и по 17 часов </w:t>
      </w:r>
      <w:r w:rsidRPr="006300D8">
        <w:rPr>
          <w:rFonts w:cs="Times New Roman"/>
          <w:color w:val="auto"/>
          <w:sz w:val="24"/>
          <w:szCs w:val="24"/>
          <w:shd w:val="clear" w:color="auto" w:fill="FFFFFF" w:themeFill="background1"/>
        </w:rPr>
        <w:t>в год во 2—4 классах).</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При разработке рабочей программы по предмету «Музыка» образовательная организация вправе использовать возможности сетевого взаимодействия, в том числе с организациями системы дополнительного образования детей, учреждениями культуры, организациями культурно-досуговой сферы (театры, музеи, творческие союзы).</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Изучение предмета «Музыка» предполагает активную социокультурную деятельность обучающихся, участие в музыкальных праздниках, конкурсах, концертах, театрализованных действиях, в том числе основанных на межпредметных связях с такими дисциплинами образовательной программы, как «Изобразительное искусство», «Литературное чтение», «Окружающий мир», «Основы религиозной культуры и светской этики», «Иностранный язык» и др.</w:t>
      </w:r>
    </w:p>
    <w:p w:rsidR="000E5641" w:rsidRPr="006300D8" w:rsidRDefault="000E5641" w:rsidP="00CA6FC5">
      <w:pPr>
        <w:pStyle w:val="body"/>
        <w:spacing w:line="240" w:lineRule="auto"/>
        <w:ind w:firstLine="0"/>
        <w:rPr>
          <w:rFonts w:cs="Times New Roman"/>
          <w:color w:val="auto"/>
          <w:sz w:val="24"/>
          <w:szCs w:val="24"/>
        </w:rPr>
        <w:sectPr w:rsidR="000E5641" w:rsidRPr="006300D8" w:rsidSect="007D43D1">
          <w:footerReference w:type="default" r:id="rId10"/>
          <w:footnotePr>
            <w:numRestart w:val="eachPage"/>
          </w:footnotePr>
          <w:type w:val="continuous"/>
          <w:pgSz w:w="11907" w:h="16839" w:code="9"/>
          <w:pgMar w:top="737" w:right="794" w:bottom="1134" w:left="794" w:header="720" w:footer="510" w:gutter="0"/>
          <w:cols w:space="720"/>
          <w:noEndnote/>
          <w:titlePg/>
          <w:docGrid w:linePitch="299"/>
        </w:sectPr>
      </w:pPr>
    </w:p>
    <w:p w:rsidR="00767BB0" w:rsidRPr="006300D8" w:rsidRDefault="00767BB0" w:rsidP="00CA6FC5">
      <w:pPr>
        <w:pStyle w:val="h1"/>
        <w:spacing w:before="0" w:after="0" w:line="240" w:lineRule="auto"/>
        <w:ind w:firstLine="709"/>
        <w:jc w:val="center"/>
        <w:rPr>
          <w:rFonts w:cs="Times New Roman"/>
          <w:color w:val="auto"/>
        </w:rPr>
      </w:pPr>
      <w:r w:rsidRPr="006300D8">
        <w:rPr>
          <w:rFonts w:cs="Times New Roman"/>
          <w:color w:val="auto"/>
        </w:rPr>
        <w:t>Содержание учебного предмета «музыка»</w:t>
      </w:r>
    </w:p>
    <w:p w:rsidR="00767BB0" w:rsidRPr="006300D8" w:rsidRDefault="00767BB0" w:rsidP="00CA6FC5">
      <w:pPr>
        <w:pStyle w:val="h3-first"/>
        <w:spacing w:before="0" w:after="0" w:line="240" w:lineRule="auto"/>
        <w:ind w:firstLine="709"/>
        <w:rPr>
          <w:rFonts w:cs="Times New Roman"/>
          <w:color w:val="auto"/>
          <w:sz w:val="24"/>
          <w:szCs w:val="24"/>
        </w:rPr>
      </w:pPr>
      <w:r w:rsidRPr="006300D8">
        <w:rPr>
          <w:rFonts w:cs="Times New Roman"/>
          <w:color w:val="auto"/>
          <w:sz w:val="24"/>
          <w:szCs w:val="24"/>
        </w:rPr>
        <w:t>Mодуль № 1 «Музыкальная грамота»</w:t>
      </w:r>
    </w:p>
    <w:p w:rsidR="00AB0050" w:rsidRPr="006300D8" w:rsidRDefault="00767BB0" w:rsidP="00CA6FC5">
      <w:pPr>
        <w:pStyle w:val="bodyindent"/>
        <w:spacing w:line="240" w:lineRule="auto"/>
        <w:ind w:right="0" w:firstLine="709"/>
        <w:rPr>
          <w:rFonts w:cs="Times New Roman"/>
          <w:color w:val="auto"/>
          <w:sz w:val="24"/>
          <w:szCs w:val="24"/>
        </w:rPr>
      </w:pPr>
      <w:r w:rsidRPr="006300D8">
        <w:rPr>
          <w:rFonts w:cs="Times New Roman"/>
          <w:color w:val="auto"/>
          <w:sz w:val="24"/>
          <w:szCs w:val="24"/>
        </w:rPr>
        <w:t>Данный модуль является вспомогательным и не может изучаться в отрыве от других модулей. Освоение музыкальной грамоты не является самоцелью и всегда подчиняется задачам освоения исполнительского, в первую очередь певческого репертуара, а также задачам воспитания грамотного слушателя. Распределение ключевых тем модуля в рамках календарно-тематического планирования возможно по арочному принципу либо на регулярной основе по 5—10 минут на каждом уроке. Новые понятия и навыки после их освоения не исключаются из учебной деятельности, а используются в качестве актуального знания, практического багажа при организации работы над сл</w:t>
      </w:r>
      <w:r w:rsidR="0019189E" w:rsidRPr="006300D8">
        <w:rPr>
          <w:rFonts w:cs="Times New Roman"/>
          <w:color w:val="auto"/>
          <w:sz w:val="24"/>
          <w:szCs w:val="24"/>
        </w:rPr>
        <w:t>едующим музыкальным материалом.</w:t>
      </w:r>
    </w:p>
    <w:p w:rsidR="00AB0050" w:rsidRPr="006300D8" w:rsidRDefault="00AB0050" w:rsidP="00CA6FC5">
      <w:pPr>
        <w:pStyle w:val="bodyindent"/>
        <w:spacing w:line="240" w:lineRule="auto"/>
        <w:ind w:right="83"/>
        <w:rPr>
          <w:rFonts w:cs="Times New Roman"/>
          <w:color w:val="auto"/>
          <w:sz w:val="24"/>
          <w:szCs w:val="24"/>
        </w:rPr>
      </w:pPr>
    </w:p>
    <w:tbl>
      <w:tblPr>
        <w:tblW w:w="10138" w:type="dxa"/>
        <w:tblInd w:w="113" w:type="dxa"/>
        <w:tblLayout w:type="fixed"/>
        <w:tblCellMar>
          <w:left w:w="0" w:type="dxa"/>
          <w:right w:w="0" w:type="dxa"/>
        </w:tblCellMar>
        <w:tblLook w:val="0000" w:firstRow="0" w:lastRow="0" w:firstColumn="0" w:lastColumn="0" w:noHBand="0" w:noVBand="0"/>
      </w:tblPr>
      <w:tblGrid>
        <w:gridCol w:w="1284"/>
        <w:gridCol w:w="2505"/>
        <w:gridCol w:w="6349"/>
      </w:tblGrid>
      <w:tr w:rsidR="006300D8" w:rsidRPr="006300D8" w:rsidTr="006C0158">
        <w:trPr>
          <w:trHeight w:val="285"/>
          <w:tblHeader/>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AB0050" w:rsidRPr="006300D8" w:rsidRDefault="00AB0050" w:rsidP="00CA6FC5">
            <w:pPr>
              <w:pStyle w:val="table-head"/>
              <w:spacing w:after="0" w:line="240" w:lineRule="auto"/>
              <w:rPr>
                <w:rFonts w:ascii="Times New Roman" w:hAnsi="Times New Roman" w:cs="Times New Roman"/>
                <w:color w:val="auto"/>
                <w:sz w:val="24"/>
                <w:szCs w:val="24"/>
              </w:rPr>
            </w:pPr>
            <w:r w:rsidRPr="006300D8">
              <w:rPr>
                <w:rFonts w:ascii="Times New Roman" w:hAnsi="Times New Roman" w:cs="Times New Roman"/>
                <w:color w:val="auto"/>
                <w:sz w:val="24"/>
                <w:szCs w:val="24"/>
              </w:rP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AB0050" w:rsidRPr="006300D8" w:rsidRDefault="00AB0050" w:rsidP="00CA6FC5">
            <w:pPr>
              <w:pStyle w:val="table-head"/>
              <w:spacing w:after="0" w:line="240" w:lineRule="auto"/>
              <w:rPr>
                <w:rFonts w:ascii="Times New Roman" w:hAnsi="Times New Roman" w:cs="Times New Roman"/>
                <w:color w:val="auto"/>
                <w:sz w:val="24"/>
                <w:szCs w:val="24"/>
              </w:rPr>
            </w:pPr>
            <w:r w:rsidRPr="006300D8">
              <w:rPr>
                <w:rFonts w:ascii="Times New Roman" w:hAnsi="Times New Roman" w:cs="Times New Roman"/>
                <w:color w:val="auto"/>
                <w:sz w:val="24"/>
                <w:szCs w:val="24"/>
              </w:rPr>
              <w:t>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AB0050" w:rsidRPr="006300D8" w:rsidRDefault="00AB0050" w:rsidP="00CA6FC5">
            <w:pPr>
              <w:pStyle w:val="table-head"/>
              <w:spacing w:after="0" w:line="240" w:lineRule="auto"/>
              <w:rPr>
                <w:rFonts w:ascii="Times New Roman" w:hAnsi="Times New Roman" w:cs="Times New Roman"/>
                <w:color w:val="auto"/>
                <w:sz w:val="24"/>
                <w:szCs w:val="24"/>
              </w:rPr>
            </w:pPr>
            <w:r w:rsidRPr="006300D8">
              <w:rPr>
                <w:rFonts w:ascii="Times New Roman" w:hAnsi="Times New Roman" w:cs="Times New Roman"/>
                <w:color w:val="auto"/>
                <w:sz w:val="24"/>
                <w:szCs w:val="24"/>
              </w:rPr>
              <w:t>Виды деятельности обучающихся</w:t>
            </w:r>
          </w:p>
        </w:tc>
      </w:tr>
      <w:tr w:rsidR="006300D8" w:rsidRPr="006300D8"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Весь мир звучит</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Звуки музыкальные и шумовые. Свойства звука: высота, громкость, длительность, тембр</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 xml:space="preserve">Знакомство со звуками музыкальными и шумовыми. Различение, определение на слух звуков различного качества. </w:t>
            </w:r>
          </w:p>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Игра — подражание звукам и голосам природы с использованием шумовых музыкальных инструментов, вокальной импровизации.</w:t>
            </w:r>
          </w:p>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Артикуляционные упражнения, разучивание и исполнение попевок и песен с использованием звукоподражательных элементов, шумовых звуков</w:t>
            </w:r>
          </w:p>
        </w:tc>
      </w:tr>
      <w:tr w:rsidR="006300D8" w:rsidRPr="006300D8"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Звукоряд</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Нотный стан, скрипичный ключ.</w:t>
            </w:r>
          </w:p>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Ноты первой октавы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 xml:space="preserve">Знакомство с элементами нотной записи. Различение по нотной записи, определение на слух звукоряда в отличие от других последовательностей звуков. </w:t>
            </w:r>
          </w:p>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Пение с названием нот, игра на металлофоне звукоряда от ноты «до».</w:t>
            </w:r>
          </w:p>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Разучивание и исполнение вокальных упражнений, песен, построенных на элементах звукоряда</w:t>
            </w:r>
          </w:p>
        </w:tc>
      </w:tr>
      <w:tr w:rsidR="006300D8" w:rsidRPr="006300D8"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Интонация</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Выразительные и изобразительные интонации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Определение на слух, прослеживание по нотной записи кратких интонаций изобразительного (ку-ку, тик-так и др.) и выразительного (просьба, призыв и др.) характера.</w:t>
            </w:r>
          </w:p>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Разучивание, исполнение попевок, вокальных упражнений, песен, вокальные и инструментальные импровизации на основе данных интонаций.</w:t>
            </w:r>
          </w:p>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Слушание фрагментов музыкальных произведений, включающих примеры изобразительных интонаций</w:t>
            </w:r>
          </w:p>
        </w:tc>
      </w:tr>
      <w:tr w:rsidR="006300D8" w:rsidRPr="006300D8"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Ритм</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Звуки длинные и короткие (восьмые и четвертные длительности), такт, тактовая черта</w:t>
            </w:r>
          </w:p>
        </w:tc>
        <w:tc>
          <w:tcPr>
            <w:tcW w:w="5603"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 xml:space="preserve">Определение на слух, прослеживание по нотной записи ритмических рисунков, состоящих из различных длительностей и пауз. </w:t>
            </w:r>
          </w:p>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 xml:space="preserve">Исполнение, импровизация с помощью звучащих жестов (хлопки, шлепки, притопы) и/или ударных инструментов простых ритмов. </w:t>
            </w:r>
          </w:p>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Игра «Ритмическое эхо», прохлопывание ритма по ритмическим карточкам, проговаривание с использованием ритмослогов. Разучивание, исполнение на ударных инструментах ритмической партитуры.</w:t>
            </w:r>
          </w:p>
        </w:tc>
      </w:tr>
      <w:tr w:rsidR="006300D8" w:rsidRPr="006300D8"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 xml:space="preserve">Ритмический рисунок </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 xml:space="preserve">Длительности половинная, целая, шестнадцатые. </w:t>
            </w:r>
          </w:p>
        </w:tc>
        <w:tc>
          <w:tcPr>
            <w:tcW w:w="5603" w:type="dxa"/>
            <w:vMerge/>
            <w:tcBorders>
              <w:top w:val="single" w:sz="4" w:space="0" w:color="000000"/>
              <w:left w:val="single" w:sz="4" w:space="0" w:color="000000"/>
              <w:bottom w:val="single" w:sz="4" w:space="0" w:color="000000"/>
              <w:right w:val="single" w:sz="4" w:space="0" w:color="000000"/>
            </w:tcBorders>
          </w:tcPr>
          <w:p w:rsidR="00AB0050" w:rsidRPr="006300D8" w:rsidRDefault="00AB0050" w:rsidP="00CA6FC5">
            <w:pPr>
              <w:pStyle w:val="NoParagraphStyle"/>
              <w:spacing w:line="240" w:lineRule="auto"/>
              <w:textAlignment w:val="auto"/>
              <w:rPr>
                <w:rFonts w:ascii="Times New Roman" w:hAnsi="Times New Roman" w:cs="Times New Roman"/>
                <w:color w:val="auto"/>
                <w:lang w:val="ru-RU"/>
              </w:rPr>
            </w:pPr>
          </w:p>
        </w:tc>
      </w:tr>
      <w:tr w:rsidR="006300D8" w:rsidRPr="006300D8"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6300D8" w:rsidRDefault="00AB0050" w:rsidP="00CA6FC5">
            <w:pPr>
              <w:pStyle w:val="NoParagraphStyle"/>
              <w:spacing w:line="240" w:lineRule="auto"/>
              <w:textAlignment w:val="auto"/>
              <w:rPr>
                <w:rFonts w:ascii="Times New Roman" w:hAnsi="Times New Roman" w:cs="Times New Roman"/>
                <w:color w:val="auto"/>
                <w:lang w:val="ru-RU"/>
              </w:rPr>
            </w:pP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Паузы. Ритмические рисунки. Ритмическая партитура</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Слушание музыкальных произведений с ярко выраженным ритмическим рисунком, воспроизведение данного ритма по памяти (хлопками).</w:t>
            </w:r>
          </w:p>
          <w:p w:rsidR="00AB0050" w:rsidRPr="006300D8" w:rsidRDefault="00AB0050" w:rsidP="00CA6FC5">
            <w:pPr>
              <w:pStyle w:val="table-body0mm"/>
              <w:spacing w:line="240" w:lineRule="auto"/>
              <w:rPr>
                <w:rFonts w:cs="Times New Roman"/>
                <w:color w:val="auto"/>
                <w:sz w:val="24"/>
                <w:szCs w:val="24"/>
              </w:rPr>
            </w:pPr>
            <w:r w:rsidRPr="006300D8">
              <w:rPr>
                <w:rStyle w:val="Italic"/>
                <w:rFonts w:cs="Times New Roman"/>
                <w:color w:val="auto"/>
                <w:sz w:val="24"/>
                <w:szCs w:val="24"/>
              </w:rPr>
              <w:t>На выбор или факультативно</w:t>
            </w:r>
            <w:r w:rsidRPr="006300D8">
              <w:rPr>
                <w:rFonts w:cs="Times New Roman"/>
                <w:color w:val="auto"/>
                <w:sz w:val="24"/>
                <w:szCs w:val="24"/>
              </w:rPr>
              <w:t>:</w:t>
            </w:r>
          </w:p>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Исполнение на клавишных или духовых инструментах (фортепиано, синтезатор, свирель, блокфлейта, мелодика и др.) попевок, остинатных формул, состоящих из различных длительностей</w:t>
            </w:r>
          </w:p>
        </w:tc>
      </w:tr>
      <w:tr w:rsidR="006300D8" w:rsidRPr="006300D8"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Размер</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Равномерная пульсация. Сильные и слабые доли. Размеры 2/4, 3/4, 4/4</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Ритмические упражнения на ровную пульсацию, выделение сильных долей в размерах 2/4, 3/4, 4/4 (звучащими жестами или на ударных инструментах).</w:t>
            </w:r>
          </w:p>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 xml:space="preserve">Определение на слух, по нотной записи размеров 2/4, 3/4, 4/4. </w:t>
            </w:r>
          </w:p>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Исполнение вокальных упражнений, песен в размерах 2/4, 3/4, 4/4 с хлопками-акцентами на сильную долю, элементарными дирижёрскими жестами.</w:t>
            </w:r>
          </w:p>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Слушание музыкальных произведений с ярко выраженным музыкальным размером, танцевальные, двигательные импровизации под музыку.</w:t>
            </w:r>
          </w:p>
          <w:p w:rsidR="00AB0050" w:rsidRPr="006300D8" w:rsidRDefault="00AB0050" w:rsidP="00CA6FC5">
            <w:pPr>
              <w:pStyle w:val="table-body0mm"/>
              <w:spacing w:line="240" w:lineRule="auto"/>
              <w:rPr>
                <w:rFonts w:cs="Times New Roman"/>
                <w:color w:val="auto"/>
                <w:sz w:val="24"/>
                <w:szCs w:val="24"/>
              </w:rPr>
            </w:pPr>
            <w:r w:rsidRPr="006300D8">
              <w:rPr>
                <w:rStyle w:val="Italic"/>
                <w:rFonts w:cs="Times New Roman"/>
                <w:color w:val="auto"/>
                <w:sz w:val="24"/>
                <w:szCs w:val="24"/>
              </w:rPr>
              <w:t>На выбор или факультативно</w:t>
            </w:r>
            <w:r w:rsidRPr="006300D8">
              <w:rPr>
                <w:rFonts w:cs="Times New Roman"/>
                <w:color w:val="auto"/>
                <w:sz w:val="24"/>
                <w:szCs w:val="24"/>
              </w:rPr>
              <w:t>:</w:t>
            </w:r>
          </w:p>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Исполнение на клавишных или духовых инструментах попевок, мелодий в размерах 2/4, 3/4, 4/4.</w:t>
            </w:r>
          </w:p>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Вокальная и инструментальная импровизация в заданном размере</w:t>
            </w:r>
          </w:p>
        </w:tc>
      </w:tr>
      <w:tr w:rsidR="006300D8" w:rsidRPr="006300D8"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Музыкальный язык</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 xml:space="preserve">Темп, тембр. </w:t>
            </w:r>
            <w:r w:rsidRPr="006300D8">
              <w:rPr>
                <w:rFonts w:cs="Times New Roman"/>
                <w:color w:val="auto"/>
                <w:sz w:val="24"/>
                <w:szCs w:val="24"/>
              </w:rPr>
              <w:br/>
              <w:t>Динамика (форте, пиано, крещендо, диминуэндо и др.). Штрихи (стаккато, легато, акцент и др.)</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Знакомство с элементами музыкального языка, специальными терминами, их обозначением в нотной записи.</w:t>
            </w:r>
          </w:p>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Определение изученных элементов на слух при восприятии музыкальных произведений.</w:t>
            </w:r>
          </w:p>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Наблюдение за изменением музыкального образа при изменении элементов музыкального языка (как меняется характер музыки при изменении темпа, динамики, штрихов и т. д.).</w:t>
            </w:r>
          </w:p>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Исполнение вокальных и ритмических упражнений, песен с ярко выраженными динамическими, темповыми, штриховыми красками.</w:t>
            </w:r>
          </w:p>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Использование элементов музыкального языка для создания определённого образа, настроения в вокальных и инструментальных импровизациях.</w:t>
            </w:r>
          </w:p>
          <w:p w:rsidR="00AB0050" w:rsidRPr="006300D8" w:rsidRDefault="00AB0050" w:rsidP="00CA6FC5">
            <w:pPr>
              <w:pStyle w:val="table-body0mm"/>
              <w:spacing w:line="240" w:lineRule="auto"/>
              <w:rPr>
                <w:rFonts w:cs="Times New Roman"/>
                <w:color w:val="auto"/>
                <w:sz w:val="24"/>
                <w:szCs w:val="24"/>
              </w:rPr>
            </w:pPr>
            <w:r w:rsidRPr="006300D8">
              <w:rPr>
                <w:rStyle w:val="Italic"/>
                <w:rFonts w:cs="Times New Roman"/>
                <w:color w:val="auto"/>
                <w:sz w:val="24"/>
                <w:szCs w:val="24"/>
              </w:rPr>
              <w:t>На выбор или факультативно</w:t>
            </w:r>
            <w:r w:rsidRPr="006300D8">
              <w:rPr>
                <w:rFonts w:cs="Times New Roman"/>
                <w:color w:val="auto"/>
                <w:sz w:val="24"/>
                <w:szCs w:val="24"/>
              </w:rPr>
              <w:t>:</w:t>
            </w:r>
          </w:p>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 xml:space="preserve">Исполнение на клавишных или духовых инструментах попевок, мелодий с ярко выраженными динамическими, темповыми, штриховыми красками. </w:t>
            </w:r>
          </w:p>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Исполнительская интерпретация на основе их изменения.</w:t>
            </w:r>
          </w:p>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Составление музыкального словаря</w:t>
            </w:r>
          </w:p>
        </w:tc>
      </w:tr>
      <w:tr w:rsidR="006300D8" w:rsidRPr="006300D8"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Высота звуков</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Регистры. Ноты певческого диапазона. Расположение нот на клавиатуре. Знаки альтерации (диезы, бемоли, бекары)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Освоение понятий «выше-ниже». Определение на слух принадлежности звуков к одному из регистров. Прослеживание по нотной записи отдельных мотивов, фрагментов знакомых песен, вычленение знакомых нот, знаков альтерации.</w:t>
            </w:r>
          </w:p>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Наблюдение за изменением музыкального образа при изменении регистра.</w:t>
            </w:r>
          </w:p>
          <w:p w:rsidR="00AB0050" w:rsidRPr="006300D8" w:rsidRDefault="00AB0050" w:rsidP="00CA6FC5">
            <w:pPr>
              <w:pStyle w:val="table-body0mm"/>
              <w:spacing w:line="240" w:lineRule="auto"/>
              <w:rPr>
                <w:rFonts w:cs="Times New Roman"/>
                <w:color w:val="auto"/>
                <w:sz w:val="24"/>
                <w:szCs w:val="24"/>
              </w:rPr>
            </w:pPr>
            <w:r w:rsidRPr="006300D8">
              <w:rPr>
                <w:rStyle w:val="Italic"/>
                <w:rFonts w:cs="Times New Roman"/>
                <w:color w:val="auto"/>
                <w:sz w:val="24"/>
                <w:szCs w:val="24"/>
              </w:rPr>
              <w:t>На выбор или факультативно</w:t>
            </w:r>
            <w:r w:rsidRPr="006300D8">
              <w:rPr>
                <w:rFonts w:cs="Times New Roman"/>
                <w:color w:val="auto"/>
                <w:sz w:val="24"/>
                <w:szCs w:val="24"/>
              </w:rPr>
              <w:t>:</w:t>
            </w:r>
          </w:p>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Исполнение на клавишных или духовых инструментах попевок, кратких мелодий по нотам.</w:t>
            </w:r>
          </w:p>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Выполнение упражнений на виртуальной клавиатуре</w:t>
            </w:r>
          </w:p>
        </w:tc>
      </w:tr>
      <w:tr w:rsidR="006300D8" w:rsidRPr="006300D8"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Мелодия</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Мотив, музыкальная фраза. Поступенное, плавное движение мелодии, скачки. Мелодический рисунок</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 xml:space="preserve">Определение на слух, прослеживание по нотной записи мелодических рисунков с поступенным, плавным движением, скачками, остановками. </w:t>
            </w:r>
          </w:p>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 xml:space="preserve">Исполнение, импровизация (вокальная или на звуковысотных музыкальных инструментах) различных мелодических рисунков. </w:t>
            </w:r>
          </w:p>
          <w:p w:rsidR="00AB0050" w:rsidRPr="006300D8" w:rsidRDefault="00AB0050" w:rsidP="00CA6FC5">
            <w:pPr>
              <w:pStyle w:val="table-body0mm"/>
              <w:spacing w:line="240" w:lineRule="auto"/>
              <w:rPr>
                <w:rFonts w:cs="Times New Roman"/>
                <w:color w:val="auto"/>
                <w:sz w:val="24"/>
                <w:szCs w:val="24"/>
              </w:rPr>
            </w:pPr>
            <w:r w:rsidRPr="006300D8">
              <w:rPr>
                <w:rStyle w:val="Italic"/>
                <w:rFonts w:cs="Times New Roman"/>
                <w:color w:val="auto"/>
                <w:sz w:val="24"/>
                <w:szCs w:val="24"/>
              </w:rPr>
              <w:t>На выбор или факультативно</w:t>
            </w:r>
            <w:r w:rsidRPr="006300D8">
              <w:rPr>
                <w:rFonts w:cs="Times New Roman"/>
                <w:color w:val="auto"/>
                <w:sz w:val="24"/>
                <w:szCs w:val="24"/>
              </w:rPr>
              <w:t>:</w:t>
            </w:r>
          </w:p>
          <w:p w:rsidR="00AB0050" w:rsidRPr="006300D8" w:rsidRDefault="00AB0050" w:rsidP="00CA6FC5">
            <w:pPr>
              <w:pStyle w:val="table-body0mm"/>
              <w:spacing w:line="240" w:lineRule="auto"/>
              <w:rPr>
                <w:rFonts w:cs="Times New Roman"/>
                <w:color w:val="auto"/>
                <w:spacing w:val="-2"/>
                <w:sz w:val="24"/>
                <w:szCs w:val="24"/>
              </w:rPr>
            </w:pPr>
            <w:r w:rsidRPr="006300D8">
              <w:rPr>
                <w:rFonts w:cs="Times New Roman"/>
                <w:color w:val="auto"/>
                <w:spacing w:val="-2"/>
                <w:sz w:val="24"/>
                <w:szCs w:val="24"/>
              </w:rPr>
              <w:t xml:space="preserve">Нахождение по нотам границ музыкальной фразы, мотива. </w:t>
            </w:r>
          </w:p>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Обнаружение повторяющихся и неповторяющихся мотивов, музыкальных фраз, похожих друг на друга.</w:t>
            </w:r>
          </w:p>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Исполнение на духовых, клавишных инструментах или виртуальной клавиатуре попевок, кратких мелодий по нотам</w:t>
            </w:r>
          </w:p>
        </w:tc>
      </w:tr>
      <w:tr w:rsidR="006300D8" w:rsidRPr="006300D8"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Сопровождение</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 xml:space="preserve">Аккомпанемент. </w:t>
            </w:r>
          </w:p>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Остинато.</w:t>
            </w:r>
          </w:p>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Вступление, заключение, проигрыш</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Определение на слух, прослеживание по нотной записи главного голоса и сопровождения. Различение, характеристика мелодических и ритмических особенностей главного голоса и сопровождения. Показ рукой линии движения главного голоса и аккомпанемента.</w:t>
            </w:r>
          </w:p>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Различение простейших элементов музыкальной формы: вступление, заключение, проигрыш. Составление наглядной графической схемы.</w:t>
            </w:r>
          </w:p>
          <w:p w:rsidR="00AB0050" w:rsidRPr="006300D8" w:rsidRDefault="00AB0050" w:rsidP="00CA6FC5">
            <w:pPr>
              <w:pStyle w:val="table-body0mm"/>
              <w:spacing w:line="240" w:lineRule="auto"/>
              <w:rPr>
                <w:rFonts w:cs="Times New Roman"/>
                <w:color w:val="auto"/>
                <w:spacing w:val="-2"/>
                <w:sz w:val="24"/>
                <w:szCs w:val="24"/>
              </w:rPr>
            </w:pPr>
            <w:r w:rsidRPr="006300D8">
              <w:rPr>
                <w:rFonts w:cs="Times New Roman"/>
                <w:color w:val="auto"/>
                <w:spacing w:val="-2"/>
                <w:sz w:val="24"/>
                <w:szCs w:val="24"/>
              </w:rPr>
              <w:t>Импровизация ритмического аккомпанемента к знакомой песне (звучащими жестами или на ударных инструментах).</w:t>
            </w:r>
          </w:p>
          <w:p w:rsidR="00AB0050" w:rsidRPr="006300D8" w:rsidRDefault="00AB0050" w:rsidP="00CA6FC5">
            <w:pPr>
              <w:pStyle w:val="table-body0mm"/>
              <w:spacing w:line="240" w:lineRule="auto"/>
              <w:rPr>
                <w:rFonts w:cs="Times New Roman"/>
                <w:color w:val="auto"/>
                <w:sz w:val="24"/>
                <w:szCs w:val="24"/>
              </w:rPr>
            </w:pPr>
            <w:r w:rsidRPr="006300D8">
              <w:rPr>
                <w:rStyle w:val="Italic"/>
                <w:rFonts w:cs="Times New Roman"/>
                <w:color w:val="auto"/>
                <w:sz w:val="24"/>
                <w:szCs w:val="24"/>
              </w:rPr>
              <w:t>На выбор или факультативно</w:t>
            </w:r>
            <w:r w:rsidRPr="006300D8">
              <w:rPr>
                <w:rFonts w:cs="Times New Roman"/>
                <w:color w:val="auto"/>
                <w:sz w:val="24"/>
                <w:szCs w:val="24"/>
              </w:rPr>
              <w:t>:</w:t>
            </w:r>
          </w:p>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Импровизация, сочинение вступления, заключения, проигрыша к знакомой мелодии, попевке, песне (вокально или на звуковысотных инструментах).</w:t>
            </w:r>
          </w:p>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Исполнение простейшего сопровождения (бурдонный бас, остинато) к знакомой мелодии на клавишных или духовых инструментах</w:t>
            </w:r>
          </w:p>
        </w:tc>
      </w:tr>
      <w:tr w:rsidR="006300D8" w:rsidRPr="006300D8"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Песня</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Куплетная форма. Запев, припев</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57" w:type="dxa"/>
            </w:tcMar>
          </w:tcPr>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Знакомство со строением куплетной формы. Составление наглядной буквенной или графической схемы куплетной формы.</w:t>
            </w:r>
          </w:p>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Исполнение песен, написанных в куплетной форме.</w:t>
            </w:r>
          </w:p>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Различение куплетной формы при слушании незнакомых музыкальных произведений.</w:t>
            </w:r>
          </w:p>
          <w:p w:rsidR="00AB0050" w:rsidRPr="006300D8" w:rsidRDefault="00AB0050" w:rsidP="00CA6FC5">
            <w:pPr>
              <w:pStyle w:val="table-body0mm"/>
              <w:spacing w:line="240" w:lineRule="auto"/>
              <w:rPr>
                <w:rFonts w:cs="Times New Roman"/>
                <w:color w:val="auto"/>
                <w:sz w:val="24"/>
                <w:szCs w:val="24"/>
              </w:rPr>
            </w:pPr>
            <w:r w:rsidRPr="006300D8">
              <w:rPr>
                <w:rStyle w:val="Italic"/>
                <w:rFonts w:cs="Times New Roman"/>
                <w:color w:val="auto"/>
                <w:sz w:val="24"/>
                <w:szCs w:val="24"/>
              </w:rPr>
              <w:t>На выбор или факультативно</w:t>
            </w:r>
            <w:r w:rsidRPr="006300D8">
              <w:rPr>
                <w:rFonts w:cs="Times New Roman"/>
                <w:color w:val="auto"/>
                <w:sz w:val="24"/>
                <w:szCs w:val="24"/>
              </w:rPr>
              <w:t>:</w:t>
            </w:r>
          </w:p>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pacing w:val="-3"/>
                <w:sz w:val="24"/>
                <w:szCs w:val="24"/>
              </w:rPr>
              <w:t>Импровизация, сочинение новых куплетов к знакомой песне</w:t>
            </w:r>
          </w:p>
        </w:tc>
      </w:tr>
      <w:tr w:rsidR="006300D8" w:rsidRPr="006300D8"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Лад</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Понятие лада. Семиступенные лады мажор и минор. Краска звучания. Ступеневый состав</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 xml:space="preserve">Определение на слух ладового наклонения музыки. Игра «Солнышко — туча». Наблюдение за изменением музыкального образа при изменении лада. Распевания, вокальные упражнения, построенные на чередовании мажора и минора. </w:t>
            </w:r>
          </w:p>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Исполнение песен с ярко выраженной ладовой окраской.</w:t>
            </w:r>
          </w:p>
          <w:p w:rsidR="00AB0050" w:rsidRPr="006300D8" w:rsidRDefault="00AB0050" w:rsidP="00CA6FC5">
            <w:pPr>
              <w:pStyle w:val="table-body0mm"/>
              <w:spacing w:line="240" w:lineRule="auto"/>
              <w:rPr>
                <w:rFonts w:cs="Times New Roman"/>
                <w:color w:val="auto"/>
                <w:sz w:val="24"/>
                <w:szCs w:val="24"/>
              </w:rPr>
            </w:pPr>
            <w:r w:rsidRPr="006300D8">
              <w:rPr>
                <w:rStyle w:val="Italic"/>
                <w:rFonts w:cs="Times New Roman"/>
                <w:color w:val="auto"/>
                <w:sz w:val="24"/>
                <w:szCs w:val="24"/>
              </w:rPr>
              <w:t>На выбор или факультативно</w:t>
            </w:r>
            <w:r w:rsidRPr="006300D8">
              <w:rPr>
                <w:rFonts w:cs="Times New Roman"/>
                <w:color w:val="auto"/>
                <w:sz w:val="24"/>
                <w:szCs w:val="24"/>
              </w:rPr>
              <w:t>:</w:t>
            </w:r>
          </w:p>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Импровизация, сочинение в заданном ладу.</w:t>
            </w:r>
          </w:p>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Чтение сказок о нотах и музыкальных ладах</w:t>
            </w:r>
          </w:p>
        </w:tc>
      </w:tr>
      <w:tr w:rsidR="006300D8" w:rsidRPr="006300D8"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Пентатоника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 xml:space="preserve">Пентатоника — </w:t>
            </w:r>
            <w:r w:rsidRPr="006300D8">
              <w:rPr>
                <w:rFonts w:cs="Times New Roman"/>
                <w:color w:val="auto"/>
                <w:sz w:val="24"/>
                <w:szCs w:val="24"/>
              </w:rPr>
              <w:br/>
              <w:t>пятиступенный лад, распространённый у многих народов</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Слушание инструментальных произведений, исполнение песен, написанных в пентатонике.</w:t>
            </w:r>
          </w:p>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Импровизация на чёрных клавишах фортепиано.</w:t>
            </w:r>
          </w:p>
          <w:p w:rsidR="00AB0050" w:rsidRPr="006300D8" w:rsidRDefault="00AB0050" w:rsidP="00CA6FC5">
            <w:pPr>
              <w:pStyle w:val="table-body0mm"/>
              <w:spacing w:line="240" w:lineRule="auto"/>
              <w:rPr>
                <w:rFonts w:cs="Times New Roman"/>
                <w:color w:val="auto"/>
                <w:sz w:val="24"/>
                <w:szCs w:val="24"/>
              </w:rPr>
            </w:pPr>
            <w:r w:rsidRPr="006300D8">
              <w:rPr>
                <w:rStyle w:val="Italic"/>
                <w:rFonts w:cs="Times New Roman"/>
                <w:color w:val="auto"/>
                <w:sz w:val="24"/>
                <w:szCs w:val="24"/>
              </w:rPr>
              <w:t>На выбор или факультативно</w:t>
            </w:r>
            <w:r w:rsidRPr="006300D8">
              <w:rPr>
                <w:rFonts w:cs="Times New Roman"/>
                <w:color w:val="auto"/>
                <w:sz w:val="24"/>
                <w:szCs w:val="24"/>
              </w:rPr>
              <w:t>:</w:t>
            </w:r>
          </w:p>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Импровизация в пентатонном ладу на других музыкальных инструментах (свирель, блокфлейта, штабшпили со съёмными пластинами)</w:t>
            </w:r>
          </w:p>
        </w:tc>
      </w:tr>
      <w:tr w:rsidR="006300D8" w:rsidRPr="006300D8"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Ноты в разных октавах</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Ноты второй и малой октавы. Басовый ключ</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Знакомство с нотной записью во второй и малой октаве. Прослеживание по нотам небольших мелодий в соответствующем диапазоне.</w:t>
            </w:r>
          </w:p>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Сравнение одной и той же мелодии, записанной в разных октавах.</w:t>
            </w:r>
          </w:p>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Определение на слух, в какой октаве звучит музыкальный фрагмент.</w:t>
            </w:r>
          </w:p>
          <w:p w:rsidR="00AB0050" w:rsidRPr="006300D8" w:rsidRDefault="00AB0050" w:rsidP="00CA6FC5">
            <w:pPr>
              <w:pStyle w:val="table-body0mm"/>
              <w:spacing w:line="240" w:lineRule="auto"/>
              <w:rPr>
                <w:rFonts w:cs="Times New Roman"/>
                <w:color w:val="auto"/>
                <w:sz w:val="24"/>
                <w:szCs w:val="24"/>
              </w:rPr>
            </w:pPr>
            <w:r w:rsidRPr="006300D8">
              <w:rPr>
                <w:rStyle w:val="Italic"/>
                <w:rFonts w:cs="Times New Roman"/>
                <w:color w:val="auto"/>
                <w:sz w:val="24"/>
                <w:szCs w:val="24"/>
              </w:rPr>
              <w:t>На выбор или факультативно</w:t>
            </w:r>
            <w:r w:rsidRPr="006300D8">
              <w:rPr>
                <w:rFonts w:cs="Times New Roman"/>
                <w:color w:val="auto"/>
                <w:sz w:val="24"/>
                <w:szCs w:val="24"/>
              </w:rPr>
              <w:t>:</w:t>
            </w:r>
          </w:p>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Исполнение на духовых, клавишных инструментах или виртуальной клавиатуре попевок, кратких мелодий по нотам</w:t>
            </w:r>
          </w:p>
        </w:tc>
      </w:tr>
      <w:tr w:rsidR="006300D8" w:rsidRPr="006300D8"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Дополнительные обозначения в нотах</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Реприза, фермата, вольта, украшения (трели, форшлаги)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Знакомство с дополнительными элементами нотной записи. Исполнение песен, попевок, в которых присутствуют данные элементы</w:t>
            </w:r>
          </w:p>
        </w:tc>
      </w:tr>
      <w:tr w:rsidR="006300D8" w:rsidRPr="006300D8"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Ритмические рисунки в размере 6/8</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 xml:space="preserve">Размер 6/8. </w:t>
            </w:r>
            <w:r w:rsidRPr="006300D8">
              <w:rPr>
                <w:rFonts w:cs="Times New Roman"/>
                <w:color w:val="auto"/>
                <w:sz w:val="24"/>
                <w:szCs w:val="24"/>
              </w:rPr>
              <w:br/>
              <w:t>Нота с точкой. Шестнадцатые. Пунктирный ритм</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 xml:space="preserve">Определение на слух, прослеживание по нотной записи ритмических рисунков в размере 6/8. </w:t>
            </w:r>
          </w:p>
          <w:p w:rsidR="00AB0050" w:rsidRPr="006300D8" w:rsidRDefault="00AB0050" w:rsidP="00CA6FC5">
            <w:pPr>
              <w:pStyle w:val="table-body0mm"/>
              <w:spacing w:line="240" w:lineRule="auto"/>
              <w:rPr>
                <w:rFonts w:cs="Times New Roman"/>
                <w:color w:val="auto"/>
                <w:spacing w:val="1"/>
                <w:sz w:val="24"/>
                <w:szCs w:val="24"/>
              </w:rPr>
            </w:pPr>
            <w:r w:rsidRPr="006300D8">
              <w:rPr>
                <w:rFonts w:cs="Times New Roman"/>
                <w:color w:val="auto"/>
                <w:spacing w:val="1"/>
                <w:sz w:val="24"/>
                <w:szCs w:val="24"/>
              </w:rPr>
              <w:t>Исполнение, импровизация с помощью звучащих жестов (хлопки, шлепки, притопы) и/или ударных инструментов. Игра «Ритмическое эхо», прохлопывание ритма по ритмическим карточкам, проговаривание ритмослогами. Разучивание, исполнение на ударных инструментах ритмической партитуры.</w:t>
            </w:r>
          </w:p>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Слушание музыкальных произведений с ярко выраженным ритмическим рисунком, воспроизведение данного ритма по памяти (хлопками).</w:t>
            </w:r>
          </w:p>
          <w:p w:rsidR="00AB0050" w:rsidRPr="006300D8" w:rsidRDefault="00AB0050" w:rsidP="00CA6FC5">
            <w:pPr>
              <w:pStyle w:val="table-body0mm"/>
              <w:spacing w:line="240" w:lineRule="auto"/>
              <w:rPr>
                <w:rFonts w:cs="Times New Roman"/>
                <w:color w:val="auto"/>
                <w:sz w:val="24"/>
                <w:szCs w:val="24"/>
              </w:rPr>
            </w:pPr>
            <w:r w:rsidRPr="006300D8">
              <w:rPr>
                <w:rStyle w:val="Italic"/>
                <w:rFonts w:cs="Times New Roman"/>
                <w:color w:val="auto"/>
                <w:sz w:val="24"/>
                <w:szCs w:val="24"/>
              </w:rPr>
              <w:t>На выбор или факультативно</w:t>
            </w:r>
            <w:r w:rsidRPr="006300D8">
              <w:rPr>
                <w:rFonts w:cs="Times New Roman"/>
                <w:color w:val="auto"/>
                <w:sz w:val="24"/>
                <w:szCs w:val="24"/>
              </w:rPr>
              <w:t>:</w:t>
            </w:r>
          </w:p>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Исполнение на клавишных или духовых инструментах попевок, мелодий и аккомпанементов в размере 6/8</w:t>
            </w:r>
          </w:p>
        </w:tc>
      </w:tr>
      <w:tr w:rsidR="006300D8" w:rsidRPr="006300D8"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Тональность. Гамма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 xml:space="preserve">Тоника, тональность. Знаки при ключе. Мажорные и минорные тональности (до 2—3 знаков </w:t>
            </w:r>
            <w:r w:rsidRPr="006300D8">
              <w:rPr>
                <w:rFonts w:cs="Times New Roman"/>
                <w:color w:val="auto"/>
                <w:sz w:val="24"/>
                <w:szCs w:val="24"/>
              </w:rPr>
              <w:br/>
              <w:t>при ключе)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Определение на слух устойчивых звуков. Игра «устой — неустой». Пение упражнений — гамм с названием нот, прослеживание по нотам. Освоение понятия «тоника». Упражнение на допевание неполной музыкальной фразы до тоники «Закончи музыкальную фразу».</w:t>
            </w:r>
          </w:p>
          <w:p w:rsidR="00AB0050" w:rsidRPr="006300D8" w:rsidRDefault="00AB0050" w:rsidP="00CA6FC5">
            <w:pPr>
              <w:pStyle w:val="table-body0mm"/>
              <w:spacing w:line="240" w:lineRule="auto"/>
              <w:rPr>
                <w:rFonts w:cs="Times New Roman"/>
                <w:color w:val="auto"/>
                <w:sz w:val="24"/>
                <w:szCs w:val="24"/>
              </w:rPr>
            </w:pPr>
            <w:r w:rsidRPr="006300D8">
              <w:rPr>
                <w:rStyle w:val="Italic"/>
                <w:rFonts w:cs="Times New Roman"/>
                <w:color w:val="auto"/>
                <w:sz w:val="24"/>
                <w:szCs w:val="24"/>
              </w:rPr>
              <w:t>На выбор или факультативно</w:t>
            </w:r>
            <w:r w:rsidRPr="006300D8">
              <w:rPr>
                <w:rFonts w:cs="Times New Roman"/>
                <w:color w:val="auto"/>
                <w:sz w:val="24"/>
                <w:szCs w:val="24"/>
              </w:rPr>
              <w:t>:</w:t>
            </w:r>
          </w:p>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Импровизация в заданной тональности</w:t>
            </w:r>
          </w:p>
        </w:tc>
      </w:tr>
      <w:tr w:rsidR="006300D8" w:rsidRPr="006300D8"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 xml:space="preserve">Интервалы </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Понятие музыкального интервала. Тон, полутон. Консонансы: терция, кварта, квинта, секста, октава. Диссонансы: секунда, септима</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 xml:space="preserve">Освоение понятия «интервал». Анализ ступеневого состава мажорной и минорной гаммы (тон-полутон). </w:t>
            </w:r>
          </w:p>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Различение на слух диссонансов и консонансов, параллельного движения двух голосов в октаву, терцию, сексту. Подбор эпитетов для определения краски звучания различных интервалов.</w:t>
            </w:r>
          </w:p>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Разучивание, исполнение попевок и песен с ярко выраженной характерной интерваликой в мелодическом движении. Элементы двухголосия.</w:t>
            </w:r>
          </w:p>
          <w:p w:rsidR="00AB0050" w:rsidRPr="006300D8" w:rsidRDefault="00AB0050" w:rsidP="00CA6FC5">
            <w:pPr>
              <w:pStyle w:val="table-body0mm"/>
              <w:spacing w:line="240" w:lineRule="auto"/>
              <w:rPr>
                <w:rFonts w:cs="Times New Roman"/>
                <w:color w:val="auto"/>
                <w:sz w:val="24"/>
                <w:szCs w:val="24"/>
              </w:rPr>
            </w:pPr>
            <w:r w:rsidRPr="006300D8">
              <w:rPr>
                <w:rStyle w:val="Italic"/>
                <w:rFonts w:cs="Times New Roman"/>
                <w:color w:val="auto"/>
                <w:sz w:val="24"/>
                <w:szCs w:val="24"/>
              </w:rPr>
              <w:t>На выбор или факультативно</w:t>
            </w:r>
            <w:r w:rsidRPr="006300D8">
              <w:rPr>
                <w:rFonts w:cs="Times New Roman"/>
                <w:color w:val="auto"/>
                <w:sz w:val="24"/>
                <w:szCs w:val="24"/>
              </w:rPr>
              <w:t>:</w:t>
            </w:r>
          </w:p>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Досочинение к простой мелодии подголоска, повторяющего основной голос в терцию, октаву.</w:t>
            </w:r>
          </w:p>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Сочинение аккомпанемента на основе движения квинтами, октавами</w:t>
            </w:r>
          </w:p>
        </w:tc>
      </w:tr>
      <w:tr w:rsidR="006300D8" w:rsidRPr="006300D8"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Гармония</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Аккорд. Трезвучие мажорное и минорное. Понятие фактуры. Фактуры аккомпанемента бас-аккорд, аккордовая, арпеджио</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 xml:space="preserve">Различение на слух интервалов и аккордов. Различение на слух мажорных и минорных аккордов. </w:t>
            </w:r>
          </w:p>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Разучивание, исполнение попевок и песен с мелодическим движением по звукам аккордов. Вокальные упражнения с элементами трёхголосия.</w:t>
            </w:r>
          </w:p>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Определение на слух типа фактуры аккомпанемента исполняемых песен, прослушанных инструментальных произведений.</w:t>
            </w:r>
          </w:p>
          <w:p w:rsidR="00AB0050" w:rsidRPr="006300D8" w:rsidRDefault="00AB0050" w:rsidP="00CA6FC5">
            <w:pPr>
              <w:pStyle w:val="table-body0mm"/>
              <w:spacing w:line="240" w:lineRule="auto"/>
              <w:rPr>
                <w:rFonts w:cs="Times New Roman"/>
                <w:color w:val="auto"/>
                <w:sz w:val="24"/>
                <w:szCs w:val="24"/>
              </w:rPr>
            </w:pPr>
            <w:r w:rsidRPr="006300D8">
              <w:rPr>
                <w:rStyle w:val="Italic"/>
                <w:rFonts w:cs="Times New Roman"/>
                <w:color w:val="auto"/>
                <w:sz w:val="24"/>
                <w:szCs w:val="24"/>
              </w:rPr>
              <w:t>На выбор или факультативно</w:t>
            </w:r>
            <w:r w:rsidRPr="006300D8">
              <w:rPr>
                <w:rFonts w:cs="Times New Roman"/>
                <w:color w:val="auto"/>
                <w:sz w:val="24"/>
                <w:szCs w:val="24"/>
              </w:rPr>
              <w:t>:</w:t>
            </w:r>
          </w:p>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Сочинение аккордового аккомпанемента к мелодии песни</w:t>
            </w:r>
          </w:p>
        </w:tc>
      </w:tr>
      <w:tr w:rsidR="006300D8" w:rsidRPr="006300D8"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Музыкальная форма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Контраст и повтор как принципы строения музыкального произведения. Двухчастная, трёхчастная и трёхчастная репризная форма. Рондо: рефрен и эпизоды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 xml:space="preserve">Знакомство со строением музыкального произведения, понятиями двухчастной и трёхчастной формы, рондо. </w:t>
            </w:r>
          </w:p>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Слушание произведений: определение формы их строения на слух. Составление наглядной буквенной или графической схемы.</w:t>
            </w:r>
          </w:p>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Исполнение песен, написанных в двухчастной или трёхчастной форме.</w:t>
            </w:r>
          </w:p>
          <w:p w:rsidR="00AB0050" w:rsidRPr="006300D8" w:rsidRDefault="00AB0050" w:rsidP="00CA6FC5">
            <w:pPr>
              <w:pStyle w:val="table-body0mm"/>
              <w:spacing w:line="240" w:lineRule="auto"/>
              <w:rPr>
                <w:rFonts w:cs="Times New Roman"/>
                <w:color w:val="auto"/>
                <w:sz w:val="24"/>
                <w:szCs w:val="24"/>
              </w:rPr>
            </w:pPr>
            <w:r w:rsidRPr="006300D8">
              <w:rPr>
                <w:rStyle w:val="Italic"/>
                <w:rFonts w:cs="Times New Roman"/>
                <w:color w:val="auto"/>
                <w:sz w:val="24"/>
                <w:szCs w:val="24"/>
              </w:rPr>
              <w:t>На выбор или факультативно</w:t>
            </w:r>
            <w:r w:rsidRPr="006300D8">
              <w:rPr>
                <w:rFonts w:cs="Times New Roman"/>
                <w:color w:val="auto"/>
                <w:sz w:val="24"/>
                <w:szCs w:val="24"/>
              </w:rPr>
              <w:t>:</w:t>
            </w:r>
          </w:p>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Коллективная импровизация в форме рондо, трёхчастной репризной форме.</w:t>
            </w:r>
          </w:p>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Создание художественных композиций (рисунок, аппликация и др.) по законам музыкальной формы</w:t>
            </w:r>
          </w:p>
        </w:tc>
      </w:tr>
      <w:tr w:rsidR="00AB0050" w:rsidRPr="006300D8"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Вариации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Варьирование как принцип развития. Тема. Вариации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Слушание произведений, сочинённых в форме вариаций. Наблюдение за развитием, изменением основной темы. Составление наглядной буквенной или графической схемы.</w:t>
            </w:r>
          </w:p>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Исполнение ритмической партитуры, построенной по принципу вариаций.</w:t>
            </w:r>
          </w:p>
          <w:p w:rsidR="00AB0050" w:rsidRPr="006300D8" w:rsidRDefault="00AB0050" w:rsidP="00CA6FC5">
            <w:pPr>
              <w:pStyle w:val="table-body0mm"/>
              <w:spacing w:line="240" w:lineRule="auto"/>
              <w:rPr>
                <w:rFonts w:cs="Times New Roman"/>
                <w:color w:val="auto"/>
                <w:sz w:val="24"/>
                <w:szCs w:val="24"/>
              </w:rPr>
            </w:pPr>
            <w:r w:rsidRPr="006300D8">
              <w:rPr>
                <w:rStyle w:val="Italic"/>
                <w:rFonts w:cs="Times New Roman"/>
                <w:color w:val="auto"/>
                <w:sz w:val="24"/>
                <w:szCs w:val="24"/>
              </w:rPr>
              <w:t>На выбор или факультативно</w:t>
            </w:r>
            <w:r w:rsidRPr="006300D8">
              <w:rPr>
                <w:rFonts w:cs="Times New Roman"/>
                <w:color w:val="auto"/>
                <w:sz w:val="24"/>
                <w:szCs w:val="24"/>
              </w:rPr>
              <w:t>:</w:t>
            </w:r>
          </w:p>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Коллективная импровизация в форме вариаций</w:t>
            </w:r>
          </w:p>
        </w:tc>
      </w:tr>
    </w:tbl>
    <w:p w:rsidR="00AB0050" w:rsidRPr="006300D8" w:rsidRDefault="00AB0050" w:rsidP="00CA6FC5">
      <w:pPr>
        <w:pStyle w:val="bodyindent"/>
        <w:spacing w:line="240" w:lineRule="auto"/>
        <w:ind w:right="83"/>
        <w:rPr>
          <w:rFonts w:cs="Times New Roman"/>
          <w:color w:val="auto"/>
          <w:sz w:val="24"/>
          <w:szCs w:val="24"/>
        </w:rPr>
      </w:pPr>
    </w:p>
    <w:p w:rsidR="000E5641" w:rsidRPr="006300D8" w:rsidRDefault="000E5641" w:rsidP="00CA6FC5">
      <w:pPr>
        <w:pStyle w:val="bodyindent"/>
        <w:spacing w:line="240" w:lineRule="auto"/>
        <w:ind w:right="83" w:firstLine="0"/>
        <w:rPr>
          <w:rFonts w:cs="Times New Roman"/>
          <w:color w:val="auto"/>
          <w:sz w:val="24"/>
          <w:szCs w:val="24"/>
        </w:rPr>
      </w:pPr>
    </w:p>
    <w:p w:rsidR="000E5641" w:rsidRPr="006300D8" w:rsidRDefault="000E5641" w:rsidP="00CA6FC5">
      <w:pPr>
        <w:spacing w:after="160" w:line="240" w:lineRule="auto"/>
        <w:ind w:firstLine="0"/>
        <w:jc w:val="left"/>
        <w:rPr>
          <w:rFonts w:cs="Times New Roman"/>
          <w:sz w:val="24"/>
          <w:szCs w:val="24"/>
        </w:rPr>
      </w:pPr>
      <w:r w:rsidRPr="006300D8">
        <w:rPr>
          <w:rFonts w:cs="Times New Roman"/>
          <w:sz w:val="24"/>
          <w:szCs w:val="24"/>
        </w:rPr>
        <w:br w:type="page"/>
      </w:r>
    </w:p>
    <w:p w:rsidR="00767BB0" w:rsidRPr="006300D8" w:rsidRDefault="00767BB0" w:rsidP="00CA6FC5">
      <w:pPr>
        <w:pStyle w:val="h3"/>
        <w:spacing w:before="0" w:after="0" w:line="240" w:lineRule="auto"/>
        <w:ind w:firstLine="709"/>
        <w:rPr>
          <w:rFonts w:cs="Times New Roman"/>
          <w:color w:val="auto"/>
          <w:sz w:val="24"/>
          <w:szCs w:val="24"/>
        </w:rPr>
      </w:pPr>
      <w:r w:rsidRPr="006300D8">
        <w:rPr>
          <w:rFonts w:cs="Times New Roman"/>
          <w:color w:val="auto"/>
          <w:sz w:val="24"/>
          <w:szCs w:val="24"/>
        </w:rPr>
        <w:t>Модуль № 2 «Народная музыка России»</w:t>
      </w:r>
    </w:p>
    <w:p w:rsidR="00767BB0" w:rsidRPr="006300D8" w:rsidRDefault="00767BB0" w:rsidP="00CA6FC5">
      <w:pPr>
        <w:pStyle w:val="bodyindent"/>
        <w:spacing w:line="240" w:lineRule="auto"/>
        <w:ind w:right="0" w:firstLine="709"/>
        <w:rPr>
          <w:rFonts w:cs="Times New Roman"/>
          <w:color w:val="auto"/>
          <w:sz w:val="24"/>
          <w:szCs w:val="24"/>
        </w:rPr>
      </w:pPr>
      <w:r w:rsidRPr="006300D8">
        <w:rPr>
          <w:rFonts w:cs="Times New Roman"/>
          <w:color w:val="auto"/>
          <w:sz w:val="24"/>
          <w:szCs w:val="24"/>
        </w:rPr>
        <w:t>Данный модуль является одним из наиболее значимых. Цели воспитания национальной и гражданской идентичности, а также принцип «вхождения в музыку от родного порога» предполагают, что отправной точкой для освоения всего богатства и разнообразия музыки должна быть музыкальная культура родного края, своего народа, других народов нашей страны. Необходимо обеспечить глубокое и содержательное освоение основ традиционного фольклора, отталкиваясь в первую очередь от материнского и детского фольклора, календарных обрядов и праздников. Особое внимание необходимо уделить подлинному, аутентичному звучанию народной музыки, научить детей отличать настоящую народную музыку от эстрадных шоу-программ, эксплуатирующих фольклорный колорит.</w:t>
      </w:r>
    </w:p>
    <w:tbl>
      <w:tblPr>
        <w:tblW w:w="10138" w:type="dxa"/>
        <w:tblInd w:w="113" w:type="dxa"/>
        <w:tblLayout w:type="fixed"/>
        <w:tblCellMar>
          <w:left w:w="0" w:type="dxa"/>
          <w:right w:w="0" w:type="dxa"/>
        </w:tblCellMar>
        <w:tblLook w:val="0000" w:firstRow="0" w:lastRow="0" w:firstColumn="0" w:lastColumn="0" w:noHBand="0" w:noVBand="0"/>
      </w:tblPr>
      <w:tblGrid>
        <w:gridCol w:w="1284"/>
        <w:gridCol w:w="2505"/>
        <w:gridCol w:w="6349"/>
      </w:tblGrid>
      <w:tr w:rsidR="006300D8" w:rsidRPr="006300D8" w:rsidTr="00474B91">
        <w:trPr>
          <w:trHeight w:val="20"/>
          <w:tblHeader/>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AB0050" w:rsidRPr="006300D8" w:rsidRDefault="00AB0050" w:rsidP="00CA6FC5">
            <w:pPr>
              <w:pStyle w:val="table-head"/>
              <w:spacing w:after="0" w:line="240" w:lineRule="auto"/>
              <w:rPr>
                <w:rFonts w:ascii="Times New Roman" w:hAnsi="Times New Roman" w:cs="Times New Roman"/>
                <w:color w:val="auto"/>
                <w:sz w:val="24"/>
                <w:szCs w:val="24"/>
              </w:rPr>
            </w:pPr>
            <w:r w:rsidRPr="006300D8">
              <w:rPr>
                <w:rFonts w:ascii="Times New Roman" w:hAnsi="Times New Roman" w:cs="Times New Roman"/>
                <w:color w:val="auto"/>
                <w:sz w:val="24"/>
                <w:szCs w:val="24"/>
              </w:rP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AB0050" w:rsidRPr="006300D8" w:rsidRDefault="00AB0050" w:rsidP="00CA6FC5">
            <w:pPr>
              <w:pStyle w:val="table-head"/>
              <w:spacing w:after="0" w:line="240" w:lineRule="auto"/>
              <w:rPr>
                <w:rFonts w:ascii="Times New Roman" w:hAnsi="Times New Roman" w:cs="Times New Roman"/>
                <w:color w:val="auto"/>
                <w:sz w:val="24"/>
                <w:szCs w:val="24"/>
              </w:rPr>
            </w:pPr>
            <w:r w:rsidRPr="006300D8">
              <w:rPr>
                <w:rFonts w:ascii="Times New Roman" w:hAnsi="Times New Roman" w:cs="Times New Roman"/>
                <w:color w:val="auto"/>
                <w:sz w:val="24"/>
                <w:szCs w:val="24"/>
              </w:rPr>
              <w:t>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AB0050" w:rsidRPr="006300D8" w:rsidRDefault="00AB0050" w:rsidP="00CA6FC5">
            <w:pPr>
              <w:pStyle w:val="table-head"/>
              <w:spacing w:after="0" w:line="240" w:lineRule="auto"/>
              <w:rPr>
                <w:rFonts w:ascii="Times New Roman" w:hAnsi="Times New Roman" w:cs="Times New Roman"/>
                <w:color w:val="auto"/>
                <w:sz w:val="24"/>
                <w:szCs w:val="24"/>
              </w:rPr>
            </w:pPr>
            <w:r w:rsidRPr="006300D8">
              <w:rPr>
                <w:rFonts w:ascii="Times New Roman" w:hAnsi="Times New Roman" w:cs="Times New Roman"/>
                <w:color w:val="auto"/>
                <w:sz w:val="24"/>
                <w:szCs w:val="24"/>
              </w:rPr>
              <w:t>Виды деятельности обучающихся</w:t>
            </w:r>
          </w:p>
        </w:tc>
      </w:tr>
      <w:tr w:rsidR="006300D8" w:rsidRPr="006300D8" w:rsidTr="00474B91">
        <w:trPr>
          <w:trHeight w:val="20"/>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340" w:type="dxa"/>
              <w:right w:w="113" w:type="dxa"/>
            </w:tcMar>
          </w:tcPr>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Край, в котором ты живёшь</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340" w:type="dxa"/>
              <w:right w:w="113" w:type="dxa"/>
            </w:tcMar>
          </w:tcPr>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Музыкальные традиции малой Родины. Песни, обряды, музыкальные инструменты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340" w:type="dxa"/>
              <w:right w:w="113" w:type="dxa"/>
            </w:tcMar>
          </w:tcPr>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Разучивание, исполнение образцов традиционного фольклора своей местности, песен, посвящённых своей малой родине, песен композиторов-земляков.</w:t>
            </w:r>
          </w:p>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Диалог с учителем о музыкальных традициях своего родного края.</w:t>
            </w:r>
          </w:p>
          <w:p w:rsidR="00AB0050" w:rsidRPr="006300D8" w:rsidRDefault="00AB0050" w:rsidP="00CA6FC5">
            <w:pPr>
              <w:pStyle w:val="table-body0mm"/>
              <w:spacing w:line="240" w:lineRule="auto"/>
              <w:rPr>
                <w:rFonts w:cs="Times New Roman"/>
                <w:color w:val="auto"/>
                <w:sz w:val="24"/>
                <w:szCs w:val="24"/>
              </w:rPr>
            </w:pPr>
            <w:r w:rsidRPr="006300D8">
              <w:rPr>
                <w:rStyle w:val="Italic"/>
                <w:rFonts w:cs="Times New Roman"/>
                <w:color w:val="auto"/>
                <w:sz w:val="24"/>
                <w:szCs w:val="24"/>
              </w:rPr>
              <w:t>На выбор или факультативно</w:t>
            </w:r>
            <w:r w:rsidRPr="006300D8">
              <w:rPr>
                <w:rFonts w:cs="Times New Roman"/>
                <w:color w:val="auto"/>
                <w:sz w:val="24"/>
                <w:szCs w:val="24"/>
              </w:rPr>
              <w:t>:</w:t>
            </w:r>
          </w:p>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Просмотр видеофильма о культуре родного края.</w:t>
            </w:r>
          </w:p>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Посещение краеведческого музея.</w:t>
            </w:r>
          </w:p>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Посещение этнографического спектакля, концерта</w:t>
            </w:r>
          </w:p>
        </w:tc>
      </w:tr>
      <w:tr w:rsidR="006300D8" w:rsidRPr="006300D8" w:rsidTr="00474B91">
        <w:trPr>
          <w:trHeight w:val="20"/>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Русский фольклор</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 xml:space="preserve">Русские народные песни (трудовые, солдатские, </w:t>
            </w:r>
            <w:r w:rsidRPr="006300D8">
              <w:rPr>
                <w:rFonts w:cs="Times New Roman"/>
                <w:color w:val="auto"/>
                <w:sz w:val="24"/>
                <w:szCs w:val="24"/>
              </w:rPr>
              <w:br/>
              <w:t>хороводные и др.). Детский фольклор (игровые, заклички, потешки, считалки, прибаутки)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Разучивание, исполнение русских народных песен разных жанров.</w:t>
            </w:r>
          </w:p>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Участие в коллективной традиционной музыкальной игре</w:t>
            </w:r>
            <w:r w:rsidRPr="006300D8">
              <w:rPr>
                <w:rStyle w:val="footnote-num"/>
                <w:rFonts w:cs="Times New Roman"/>
                <w:color w:val="auto"/>
                <w:sz w:val="24"/>
                <w:szCs w:val="24"/>
              </w:rPr>
              <w:t>1</w:t>
            </w:r>
            <w:r w:rsidRPr="006300D8">
              <w:rPr>
                <w:rFonts w:cs="Times New Roman"/>
                <w:color w:val="auto"/>
                <w:sz w:val="24"/>
                <w:szCs w:val="24"/>
              </w:rPr>
              <w:t>.</w:t>
            </w:r>
          </w:p>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Сочинение мелодий, вокальная импровизация на основе текстов игрового детского фольклора.</w:t>
            </w:r>
          </w:p>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Ритмическая импровизация, сочинение аккомпанемента на ударных инструментах к изученным народным песням.</w:t>
            </w:r>
          </w:p>
          <w:p w:rsidR="00AB0050" w:rsidRPr="006300D8" w:rsidRDefault="00AB0050" w:rsidP="00CA6FC5">
            <w:pPr>
              <w:pStyle w:val="table-body0mm"/>
              <w:spacing w:line="240" w:lineRule="auto"/>
              <w:rPr>
                <w:rFonts w:cs="Times New Roman"/>
                <w:color w:val="auto"/>
                <w:sz w:val="24"/>
                <w:szCs w:val="24"/>
              </w:rPr>
            </w:pPr>
            <w:r w:rsidRPr="006300D8">
              <w:rPr>
                <w:rStyle w:val="Italic"/>
                <w:rFonts w:cs="Times New Roman"/>
                <w:color w:val="auto"/>
                <w:sz w:val="24"/>
                <w:szCs w:val="24"/>
              </w:rPr>
              <w:t>На выбор или факультативно</w:t>
            </w:r>
            <w:r w:rsidRPr="006300D8">
              <w:rPr>
                <w:rFonts w:cs="Times New Roman"/>
                <w:color w:val="auto"/>
                <w:sz w:val="24"/>
                <w:szCs w:val="24"/>
              </w:rPr>
              <w:t>:</w:t>
            </w:r>
          </w:p>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Исполнение на клавишных или духовых инструментах (фортепиано, синтезатор, свирель, блокфлейта, мелодика и др.) мелодий народных песен, прослеживание мелодии по нотной записи</w:t>
            </w:r>
          </w:p>
        </w:tc>
      </w:tr>
      <w:tr w:rsidR="006300D8" w:rsidRPr="006300D8" w:rsidTr="00474B91">
        <w:trPr>
          <w:trHeight w:val="20"/>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Русские народные музыкальные инструменты</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 xml:space="preserve">Народные музыкальные инструменты (балалайка, рожок, свирель, гусли, гармонь, ложки). Инструментальные наигрыши. </w:t>
            </w:r>
            <w:r w:rsidRPr="006300D8">
              <w:rPr>
                <w:rFonts w:cs="Times New Roman"/>
                <w:color w:val="auto"/>
                <w:sz w:val="24"/>
                <w:szCs w:val="24"/>
              </w:rPr>
              <w:br/>
              <w:t>Плясовые мелодии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Знакомство с внешним видом, особенностями исполнения и звучания русских народных инструментов.</w:t>
            </w:r>
          </w:p>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Определение на слух тембров инструментов. Классификация на группы духовых, ударных, струнных. Музыкальная викторина на знание тембров народных инструментов.</w:t>
            </w:r>
          </w:p>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Двигательная игра — импровизация-подражание игре на музыкальных инструментах.</w:t>
            </w:r>
          </w:p>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Слушание фортепианных пьес композиторов, исполнение песен, в которых присутствуют звукоизобразительные элементы, подражание голосам народных инструментов.</w:t>
            </w:r>
          </w:p>
        </w:tc>
      </w:tr>
      <w:tr w:rsidR="006300D8" w:rsidRPr="006300D8" w:rsidTr="00474B91">
        <w:trPr>
          <w:trHeight w:val="20"/>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6300D8" w:rsidRDefault="00AB0050" w:rsidP="00CA6FC5">
            <w:pPr>
              <w:pStyle w:val="NoParagraphStyle"/>
              <w:spacing w:line="240" w:lineRule="auto"/>
              <w:textAlignment w:val="auto"/>
              <w:rPr>
                <w:rFonts w:ascii="Times New Roman" w:hAnsi="Times New Roman" w:cs="Times New Roman"/>
                <w:color w:val="auto"/>
                <w:lang w:val="ru-RU"/>
              </w:rPr>
            </w:pP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6300D8" w:rsidRDefault="00AB0050" w:rsidP="00CA6FC5">
            <w:pPr>
              <w:pStyle w:val="NoParagraphStyle"/>
              <w:spacing w:line="240" w:lineRule="auto"/>
              <w:textAlignment w:val="auto"/>
              <w:rPr>
                <w:rFonts w:ascii="Times New Roman" w:hAnsi="Times New Roman" w:cs="Times New Roman"/>
                <w:color w:val="auto"/>
                <w:lang w:val="ru-RU"/>
              </w:rPr>
            </w:pP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6300D8" w:rsidRDefault="00AB0050" w:rsidP="00CA6FC5">
            <w:pPr>
              <w:pStyle w:val="table-body0mm"/>
              <w:spacing w:line="240" w:lineRule="auto"/>
              <w:rPr>
                <w:rFonts w:cs="Times New Roman"/>
                <w:color w:val="auto"/>
                <w:sz w:val="24"/>
                <w:szCs w:val="24"/>
              </w:rPr>
            </w:pPr>
            <w:r w:rsidRPr="006300D8">
              <w:rPr>
                <w:rStyle w:val="Italic"/>
                <w:rFonts w:cs="Times New Roman"/>
                <w:color w:val="auto"/>
                <w:sz w:val="24"/>
                <w:szCs w:val="24"/>
              </w:rPr>
              <w:t>На выбор или факультативно</w:t>
            </w:r>
            <w:r w:rsidRPr="006300D8">
              <w:rPr>
                <w:rFonts w:cs="Times New Roman"/>
                <w:color w:val="auto"/>
                <w:sz w:val="24"/>
                <w:szCs w:val="24"/>
              </w:rPr>
              <w:t>:</w:t>
            </w:r>
          </w:p>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Просмотр видеофильма о русских музыкальных инструментах.</w:t>
            </w:r>
          </w:p>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Посещение музыкального или краеведческого музея.</w:t>
            </w:r>
          </w:p>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Освоение простейших навыков игры на свирели, ложках</w:t>
            </w:r>
          </w:p>
        </w:tc>
      </w:tr>
      <w:tr w:rsidR="006300D8" w:rsidRPr="006300D8" w:rsidTr="00474B91">
        <w:trPr>
          <w:trHeight w:val="20"/>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Сказки, мифы и легенды</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 xml:space="preserve">Народные сказители. Русские народные сказания, былины. Эпос народов </w:t>
            </w:r>
            <w:r w:rsidRPr="006300D8">
              <w:rPr>
                <w:rFonts w:cs="Times New Roman"/>
                <w:color w:val="auto"/>
                <w:sz w:val="24"/>
                <w:szCs w:val="24"/>
              </w:rPr>
              <w:br/>
              <w:t>России</w:t>
            </w:r>
            <w:r w:rsidRPr="006300D8">
              <w:rPr>
                <w:rStyle w:val="footnote-num"/>
                <w:rFonts w:cs="Times New Roman"/>
                <w:color w:val="auto"/>
                <w:sz w:val="24"/>
                <w:szCs w:val="24"/>
              </w:rPr>
              <w:t>2</w:t>
            </w:r>
            <w:r w:rsidRPr="006300D8">
              <w:rPr>
                <w:rFonts w:cs="Times New Roman"/>
                <w:color w:val="auto"/>
                <w:sz w:val="24"/>
                <w:szCs w:val="24"/>
              </w:rPr>
              <w:t xml:space="preserve">. </w:t>
            </w:r>
            <w:r w:rsidRPr="006300D8">
              <w:rPr>
                <w:rFonts w:cs="Times New Roman"/>
                <w:color w:val="auto"/>
                <w:sz w:val="24"/>
                <w:szCs w:val="24"/>
              </w:rPr>
              <w:br/>
              <w:t xml:space="preserve">Сказки и легенды о музыке </w:t>
            </w:r>
            <w:r w:rsidRPr="006300D8">
              <w:rPr>
                <w:rFonts w:cs="Times New Roman"/>
                <w:color w:val="auto"/>
                <w:sz w:val="24"/>
                <w:szCs w:val="24"/>
              </w:rPr>
              <w:br/>
              <w:t>и музыкантах</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Знакомство с манерой сказывания нараспев. Слушание сказок, былин, эпических сказаний, рассказываемых нараспев.</w:t>
            </w:r>
          </w:p>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В инструментальной музыке определение на слух музыкальных интонаций речитативного характера.</w:t>
            </w:r>
          </w:p>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 xml:space="preserve">Создание иллюстраций к прослушанным музыкальным и литературным произведениям. </w:t>
            </w:r>
          </w:p>
          <w:p w:rsidR="00AB0050" w:rsidRPr="006300D8" w:rsidRDefault="00AB0050" w:rsidP="00CA6FC5">
            <w:pPr>
              <w:pStyle w:val="table-body0mm"/>
              <w:spacing w:line="240" w:lineRule="auto"/>
              <w:rPr>
                <w:rFonts w:cs="Times New Roman"/>
                <w:color w:val="auto"/>
                <w:sz w:val="24"/>
                <w:szCs w:val="24"/>
              </w:rPr>
            </w:pPr>
            <w:r w:rsidRPr="006300D8">
              <w:rPr>
                <w:rStyle w:val="Italic"/>
                <w:rFonts w:cs="Times New Roman"/>
                <w:color w:val="auto"/>
                <w:sz w:val="24"/>
                <w:szCs w:val="24"/>
              </w:rPr>
              <w:t>На выбор или факультативно</w:t>
            </w:r>
            <w:r w:rsidRPr="006300D8">
              <w:rPr>
                <w:rFonts w:cs="Times New Roman"/>
                <w:color w:val="auto"/>
                <w:sz w:val="24"/>
                <w:szCs w:val="24"/>
              </w:rPr>
              <w:t>:</w:t>
            </w:r>
          </w:p>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Просмотр фильмов, мультфильмов, созданных на основе былин, сказаний.</w:t>
            </w:r>
          </w:p>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Речитативная импровизация — чтение нараспев фрагмента сказки, былины</w:t>
            </w:r>
          </w:p>
        </w:tc>
      </w:tr>
      <w:tr w:rsidR="006300D8" w:rsidRPr="006300D8" w:rsidTr="00474B91">
        <w:trPr>
          <w:trHeight w:val="20"/>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 xml:space="preserve">Жанры музыкального фольклора </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Фольклорные жанры, общие для всех народов: лирические, трудовые, колыбельные песни, танцы и пляски. Традиционные музыкальные инструменты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Различение на слух контрастных по характеру фольклорных жанров: колыбельная, трудовая, лирическая, плясовая. Определение, характеристика типичных элементов музыкального языка (темп, ритм, мелодия, динамика и др.), состава исполнителей.</w:t>
            </w:r>
          </w:p>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Определение тембра музыкальных инструментов, отнесение к одной из групп (духовые, ударные, струнные).</w:t>
            </w:r>
          </w:p>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Разучивание, исполнение песен разных жанров, относящихся к фольклору разных народов Российской Феде-</w:t>
            </w:r>
            <w:r w:rsidRPr="006300D8">
              <w:rPr>
                <w:rFonts w:cs="Times New Roman"/>
                <w:color w:val="auto"/>
                <w:sz w:val="24"/>
                <w:szCs w:val="24"/>
              </w:rPr>
              <w:br/>
              <w:t xml:space="preserve">рации. </w:t>
            </w:r>
          </w:p>
          <w:p w:rsidR="00AB0050" w:rsidRPr="006300D8" w:rsidRDefault="00AB0050" w:rsidP="00CA6FC5">
            <w:pPr>
              <w:pStyle w:val="table-body0mm"/>
              <w:spacing w:line="240" w:lineRule="auto"/>
              <w:rPr>
                <w:rFonts w:cs="Times New Roman"/>
                <w:color w:val="auto"/>
                <w:spacing w:val="2"/>
                <w:sz w:val="24"/>
                <w:szCs w:val="24"/>
              </w:rPr>
            </w:pPr>
            <w:r w:rsidRPr="006300D8">
              <w:rPr>
                <w:rFonts w:cs="Times New Roman"/>
                <w:color w:val="auto"/>
                <w:spacing w:val="2"/>
                <w:sz w:val="24"/>
                <w:szCs w:val="24"/>
              </w:rPr>
              <w:t>Импровизации, сочинение к ним ритмических аккомпанементов (звучащими жестами, на ударных инструментах).</w:t>
            </w:r>
          </w:p>
          <w:p w:rsidR="00AB0050" w:rsidRPr="006300D8" w:rsidRDefault="00AB0050" w:rsidP="00CA6FC5">
            <w:pPr>
              <w:pStyle w:val="table-body0mm"/>
              <w:spacing w:line="240" w:lineRule="auto"/>
              <w:rPr>
                <w:rFonts w:cs="Times New Roman"/>
                <w:color w:val="auto"/>
                <w:sz w:val="24"/>
                <w:szCs w:val="24"/>
              </w:rPr>
            </w:pPr>
            <w:r w:rsidRPr="006300D8">
              <w:rPr>
                <w:rStyle w:val="Italic"/>
                <w:rFonts w:cs="Times New Roman"/>
                <w:color w:val="auto"/>
                <w:sz w:val="24"/>
                <w:szCs w:val="24"/>
              </w:rPr>
              <w:t>На выбор или факультативно</w:t>
            </w:r>
            <w:r w:rsidRPr="006300D8">
              <w:rPr>
                <w:rFonts w:cs="Times New Roman"/>
                <w:color w:val="auto"/>
                <w:sz w:val="24"/>
                <w:szCs w:val="24"/>
              </w:rPr>
              <w:t>:</w:t>
            </w:r>
          </w:p>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Исполнение на клавишных или духовых инструментах (см. выше) мелодий народных песен, прослеживание мелодии по нотной записи</w:t>
            </w:r>
          </w:p>
        </w:tc>
      </w:tr>
      <w:tr w:rsidR="006300D8" w:rsidRPr="006300D8" w:rsidTr="00474B91">
        <w:trPr>
          <w:trHeight w:val="20"/>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255" w:type="dxa"/>
              <w:right w:w="113" w:type="dxa"/>
            </w:tcMar>
          </w:tcPr>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Народные праздники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255" w:type="dxa"/>
              <w:right w:w="113" w:type="dxa"/>
            </w:tcMar>
          </w:tcPr>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 xml:space="preserve">Обряды, игры, хороводы, праздничная символика — на примере одного или нескольких народных </w:t>
            </w:r>
            <w:r w:rsidRPr="006300D8">
              <w:rPr>
                <w:rFonts w:cs="Times New Roman"/>
                <w:color w:val="auto"/>
                <w:sz w:val="24"/>
                <w:szCs w:val="24"/>
              </w:rPr>
              <w:br/>
              <w:t>праздников</w:t>
            </w:r>
            <w:r w:rsidRPr="006300D8">
              <w:rPr>
                <w:rStyle w:val="footnote-num"/>
                <w:rFonts w:cs="Times New Roman"/>
                <w:color w:val="auto"/>
                <w:sz w:val="24"/>
                <w:szCs w:val="24"/>
              </w:rPr>
              <w:t>1</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255" w:type="dxa"/>
              <w:right w:w="113" w:type="dxa"/>
            </w:tcMar>
          </w:tcPr>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Знакомство с праздничными обычаями, обрядами, бытовавшими ранее и сохранившимися сегодня у различных народностей Российской Федерации.</w:t>
            </w:r>
          </w:p>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Разучивание песен, реконструкция фрагмента обряда, участие в коллективной традиционной игре</w:t>
            </w:r>
            <w:r w:rsidRPr="006300D8">
              <w:rPr>
                <w:rStyle w:val="footnote-num"/>
                <w:rFonts w:cs="Times New Roman"/>
                <w:color w:val="auto"/>
                <w:sz w:val="24"/>
                <w:szCs w:val="24"/>
              </w:rPr>
              <w:t>2</w:t>
            </w:r>
            <w:r w:rsidRPr="006300D8">
              <w:rPr>
                <w:rFonts w:cs="Times New Roman"/>
                <w:color w:val="auto"/>
                <w:sz w:val="24"/>
                <w:szCs w:val="24"/>
              </w:rPr>
              <w:t>.</w:t>
            </w:r>
          </w:p>
          <w:p w:rsidR="00AB0050" w:rsidRPr="006300D8" w:rsidRDefault="00AB0050" w:rsidP="00CA6FC5">
            <w:pPr>
              <w:pStyle w:val="table-body0mm"/>
              <w:spacing w:line="240" w:lineRule="auto"/>
              <w:rPr>
                <w:rFonts w:cs="Times New Roman"/>
                <w:color w:val="auto"/>
                <w:sz w:val="24"/>
                <w:szCs w:val="24"/>
              </w:rPr>
            </w:pPr>
            <w:r w:rsidRPr="006300D8">
              <w:rPr>
                <w:rStyle w:val="Italic"/>
                <w:rFonts w:cs="Times New Roman"/>
                <w:color w:val="auto"/>
                <w:sz w:val="24"/>
                <w:szCs w:val="24"/>
              </w:rPr>
              <w:t>На выбор или факультативно</w:t>
            </w:r>
            <w:r w:rsidRPr="006300D8">
              <w:rPr>
                <w:rFonts w:cs="Times New Roman"/>
                <w:color w:val="auto"/>
                <w:sz w:val="24"/>
                <w:szCs w:val="24"/>
              </w:rPr>
              <w:t>:</w:t>
            </w:r>
          </w:p>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 xml:space="preserve">Просмотр фильма/ мультфильма, рассказывающего о символике фольклорного праздника. </w:t>
            </w:r>
          </w:p>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Посещение театра, театрализованного представления.</w:t>
            </w:r>
          </w:p>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Участие в народных гуляньях на улицах родного города, посёлка</w:t>
            </w:r>
          </w:p>
        </w:tc>
      </w:tr>
      <w:tr w:rsidR="006300D8" w:rsidRPr="006300D8" w:rsidTr="00474B91">
        <w:trPr>
          <w:trHeight w:val="20"/>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Первые артисты, народный театр</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 xml:space="preserve">Скоморохи. </w:t>
            </w:r>
            <w:r w:rsidRPr="006300D8">
              <w:rPr>
                <w:rFonts w:cs="Times New Roman"/>
                <w:color w:val="auto"/>
                <w:sz w:val="24"/>
                <w:szCs w:val="24"/>
              </w:rPr>
              <w:br/>
            </w:r>
            <w:r w:rsidRPr="006300D8">
              <w:rPr>
                <w:rFonts w:cs="Times New Roman"/>
                <w:color w:val="auto"/>
                <w:spacing w:val="-1"/>
                <w:sz w:val="24"/>
                <w:szCs w:val="24"/>
              </w:rPr>
              <w:t>Ярмарочный балаган.</w:t>
            </w:r>
            <w:r w:rsidRPr="006300D8">
              <w:rPr>
                <w:rFonts w:cs="Times New Roman"/>
                <w:color w:val="auto"/>
                <w:sz w:val="24"/>
                <w:szCs w:val="24"/>
              </w:rPr>
              <w:t xml:space="preserve"> Вертеп</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Чтение учебных, справочных текстов по теме. Диалог с учителем.</w:t>
            </w:r>
          </w:p>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Разучивание, исполнение скоморошин.</w:t>
            </w:r>
          </w:p>
          <w:p w:rsidR="00AB0050" w:rsidRPr="006300D8" w:rsidRDefault="00AB0050" w:rsidP="00CA6FC5">
            <w:pPr>
              <w:pStyle w:val="table-body0mm"/>
              <w:spacing w:line="240" w:lineRule="auto"/>
              <w:rPr>
                <w:rFonts w:cs="Times New Roman"/>
                <w:color w:val="auto"/>
                <w:sz w:val="24"/>
                <w:szCs w:val="24"/>
              </w:rPr>
            </w:pPr>
            <w:r w:rsidRPr="006300D8">
              <w:rPr>
                <w:rStyle w:val="Italic"/>
                <w:rFonts w:cs="Times New Roman"/>
                <w:color w:val="auto"/>
                <w:sz w:val="24"/>
                <w:szCs w:val="24"/>
              </w:rPr>
              <w:t>На выбор или факультативно</w:t>
            </w:r>
            <w:r w:rsidRPr="006300D8">
              <w:rPr>
                <w:rFonts w:cs="Times New Roman"/>
                <w:color w:val="auto"/>
                <w:sz w:val="24"/>
                <w:szCs w:val="24"/>
              </w:rPr>
              <w:t>:</w:t>
            </w:r>
          </w:p>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Просмотр фильма/ мультфильма, фрагмента музыкального спектакля. Творческий проект — театрализованная постановка</w:t>
            </w:r>
          </w:p>
        </w:tc>
      </w:tr>
      <w:tr w:rsidR="006300D8" w:rsidRPr="006300D8" w:rsidTr="00474B91">
        <w:trPr>
          <w:trHeight w:val="20"/>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Фольклор народов России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Музыкальные традиции, особенности народной музыки республик Российской Федерации</w:t>
            </w:r>
            <w:r w:rsidRPr="006300D8">
              <w:rPr>
                <w:rStyle w:val="footnote-num"/>
                <w:rFonts w:cs="Times New Roman"/>
                <w:color w:val="auto"/>
                <w:sz w:val="24"/>
                <w:szCs w:val="24"/>
              </w:rPr>
              <w:t>3</w:t>
            </w:r>
            <w:r w:rsidRPr="006300D8">
              <w:rPr>
                <w:rFonts w:cs="Times New Roman"/>
                <w:color w:val="auto"/>
                <w:sz w:val="24"/>
                <w:szCs w:val="24"/>
              </w:rPr>
              <w:t xml:space="preserve">. </w:t>
            </w:r>
            <w:r w:rsidRPr="006300D8">
              <w:rPr>
                <w:rFonts w:cs="Times New Roman"/>
                <w:color w:val="auto"/>
                <w:sz w:val="24"/>
                <w:szCs w:val="24"/>
              </w:rPr>
              <w:br/>
              <w:t xml:space="preserve">Жанры, интонации, музыкальные </w:t>
            </w:r>
            <w:r w:rsidRPr="006300D8">
              <w:rPr>
                <w:rFonts w:cs="Times New Roman"/>
                <w:color w:val="auto"/>
                <w:sz w:val="24"/>
                <w:szCs w:val="24"/>
              </w:rPr>
              <w:br/>
              <w:t xml:space="preserve">инструменты, </w:t>
            </w:r>
            <w:r w:rsidRPr="006300D8">
              <w:rPr>
                <w:rFonts w:cs="Times New Roman"/>
                <w:color w:val="auto"/>
                <w:sz w:val="24"/>
                <w:szCs w:val="24"/>
              </w:rPr>
              <w:br/>
              <w:t>музыканты-исполнители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Знакомство с особенностями музыкального фольклора различных народностей Российской Федерации. Определение характерных черт, характеристика типичных элементов музыкального языка (ритм, лад, интонации).</w:t>
            </w:r>
          </w:p>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Разучивание песен, танцев, импровизация ритмических аккомпанементов на ударных инструментах.</w:t>
            </w:r>
          </w:p>
          <w:p w:rsidR="00AB0050" w:rsidRPr="006300D8" w:rsidRDefault="00AB0050" w:rsidP="00CA6FC5">
            <w:pPr>
              <w:pStyle w:val="table-body0mm"/>
              <w:spacing w:line="240" w:lineRule="auto"/>
              <w:rPr>
                <w:rFonts w:cs="Times New Roman"/>
                <w:color w:val="auto"/>
                <w:sz w:val="24"/>
                <w:szCs w:val="24"/>
              </w:rPr>
            </w:pPr>
            <w:r w:rsidRPr="006300D8">
              <w:rPr>
                <w:rStyle w:val="Italic"/>
                <w:rFonts w:cs="Times New Roman"/>
                <w:color w:val="auto"/>
                <w:sz w:val="24"/>
                <w:szCs w:val="24"/>
              </w:rPr>
              <w:t>На выбор или факультативно</w:t>
            </w:r>
            <w:r w:rsidRPr="006300D8">
              <w:rPr>
                <w:rFonts w:cs="Times New Roman"/>
                <w:color w:val="auto"/>
                <w:sz w:val="24"/>
                <w:szCs w:val="24"/>
              </w:rPr>
              <w:t>:</w:t>
            </w:r>
          </w:p>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Исполнение на клавишных или духовых инструментах мелодий народных песен, прослеживание мелодии по нотной записи.</w:t>
            </w:r>
          </w:p>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Творческие, исследовательские проекты, школьные фестивали, посвящённые музыкальному творчеству народов России</w:t>
            </w:r>
          </w:p>
        </w:tc>
      </w:tr>
      <w:tr w:rsidR="00AB0050" w:rsidRPr="006300D8" w:rsidTr="00474B91">
        <w:trPr>
          <w:trHeight w:val="20"/>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Фольклор в творчестве профессиональных музыкантов</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 xml:space="preserve">Собиратели </w:t>
            </w:r>
            <w:r w:rsidRPr="006300D8">
              <w:rPr>
                <w:rFonts w:cs="Times New Roman"/>
                <w:color w:val="auto"/>
                <w:sz w:val="24"/>
                <w:szCs w:val="24"/>
              </w:rPr>
              <w:br/>
              <w:t xml:space="preserve">фольклора. </w:t>
            </w:r>
            <w:r w:rsidRPr="006300D8">
              <w:rPr>
                <w:rFonts w:cs="Times New Roman"/>
                <w:color w:val="auto"/>
                <w:sz w:val="24"/>
                <w:szCs w:val="24"/>
              </w:rPr>
              <w:br/>
              <w:t xml:space="preserve">Народные мелодии в обработке </w:t>
            </w:r>
            <w:r w:rsidRPr="006300D8">
              <w:rPr>
                <w:rFonts w:cs="Times New Roman"/>
                <w:color w:val="auto"/>
                <w:sz w:val="24"/>
                <w:szCs w:val="24"/>
              </w:rPr>
              <w:br/>
              <w:t xml:space="preserve">композиторов. Народные жанры, интонации </w:t>
            </w:r>
            <w:r w:rsidRPr="006300D8">
              <w:rPr>
                <w:rFonts w:cs="Times New Roman"/>
                <w:color w:val="auto"/>
                <w:sz w:val="24"/>
                <w:szCs w:val="24"/>
              </w:rPr>
              <w:br/>
              <w:t xml:space="preserve">как основа </w:t>
            </w:r>
            <w:r w:rsidRPr="006300D8">
              <w:rPr>
                <w:rFonts w:cs="Times New Roman"/>
                <w:color w:val="auto"/>
                <w:sz w:val="24"/>
                <w:szCs w:val="24"/>
              </w:rPr>
              <w:br/>
              <w:t>для композиторского творчества</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Диалог с учителем о значении фольклористики. Чтение учебных, популярных текстов о собирателях фольклора.</w:t>
            </w:r>
          </w:p>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Слушание музыки, созданной композиторами на основе народных жанров и интонаций. Определение приёмов обработки, развития народных мелодий.</w:t>
            </w:r>
          </w:p>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Разучивание, исполнение народных песен в композиторской обработке. Сравнение звучания одних и тех же мелодий в народном и композиторском варианте. Обсуждение аргументированных оценочных суждений на основе сравнения.</w:t>
            </w:r>
          </w:p>
          <w:p w:rsidR="00AB0050" w:rsidRPr="006300D8" w:rsidRDefault="00AB0050" w:rsidP="00CA6FC5">
            <w:pPr>
              <w:pStyle w:val="table-body0mm"/>
              <w:spacing w:line="240" w:lineRule="auto"/>
              <w:rPr>
                <w:rFonts w:cs="Times New Roman"/>
                <w:color w:val="auto"/>
                <w:sz w:val="24"/>
                <w:szCs w:val="24"/>
              </w:rPr>
            </w:pPr>
            <w:r w:rsidRPr="006300D8">
              <w:rPr>
                <w:rStyle w:val="Italic"/>
                <w:rFonts w:cs="Times New Roman"/>
                <w:color w:val="auto"/>
                <w:sz w:val="24"/>
                <w:szCs w:val="24"/>
              </w:rPr>
              <w:t>На выбор или факультативно</w:t>
            </w:r>
            <w:r w:rsidRPr="006300D8">
              <w:rPr>
                <w:rFonts w:cs="Times New Roman"/>
                <w:color w:val="auto"/>
                <w:sz w:val="24"/>
                <w:szCs w:val="24"/>
              </w:rPr>
              <w:t>:</w:t>
            </w:r>
          </w:p>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Аналогии с изобразительным искусством — сравнение фотографий подлинных образцов народных промыслов (гжель, хохлома, городецкая роспись и т. д.) с творчеством современных художников, модельеров, дизайнеров, работающих в соответствующих техниках росписи</w:t>
            </w:r>
          </w:p>
        </w:tc>
      </w:tr>
    </w:tbl>
    <w:p w:rsidR="00AB0050" w:rsidRPr="006300D8" w:rsidRDefault="00AB0050" w:rsidP="00CA6FC5">
      <w:pPr>
        <w:pStyle w:val="bodyindent"/>
        <w:spacing w:line="240" w:lineRule="auto"/>
        <w:ind w:right="83"/>
        <w:rPr>
          <w:rFonts w:cs="Times New Roman"/>
          <w:color w:val="auto"/>
          <w:sz w:val="24"/>
          <w:szCs w:val="24"/>
        </w:rPr>
      </w:pPr>
    </w:p>
    <w:p w:rsidR="00767BB0" w:rsidRPr="006300D8" w:rsidRDefault="00767BB0" w:rsidP="00CA6FC5">
      <w:pPr>
        <w:spacing w:line="240" w:lineRule="auto"/>
        <w:ind w:firstLine="709"/>
        <w:jc w:val="left"/>
        <w:rPr>
          <w:rFonts w:cs="Times New Roman"/>
          <w:b/>
          <w:sz w:val="24"/>
          <w:szCs w:val="24"/>
        </w:rPr>
      </w:pPr>
      <w:r w:rsidRPr="006300D8">
        <w:rPr>
          <w:rFonts w:cs="Times New Roman"/>
          <w:b/>
          <w:sz w:val="24"/>
          <w:szCs w:val="24"/>
        </w:rPr>
        <w:t>Модуль № 3 «Музыка народов мира»</w:t>
      </w:r>
    </w:p>
    <w:p w:rsidR="00767BB0" w:rsidRPr="006300D8" w:rsidRDefault="00767BB0" w:rsidP="00CA6FC5">
      <w:pPr>
        <w:pStyle w:val="bodyindent"/>
        <w:spacing w:line="240" w:lineRule="auto"/>
        <w:ind w:right="0" w:firstLine="709"/>
        <w:rPr>
          <w:rFonts w:cs="Times New Roman"/>
          <w:color w:val="auto"/>
          <w:spacing w:val="1"/>
          <w:sz w:val="24"/>
          <w:szCs w:val="24"/>
        </w:rPr>
      </w:pPr>
      <w:r w:rsidRPr="006300D8">
        <w:rPr>
          <w:rFonts w:cs="Times New Roman"/>
          <w:color w:val="auto"/>
          <w:spacing w:val="1"/>
          <w:sz w:val="24"/>
          <w:szCs w:val="24"/>
        </w:rPr>
        <w:t xml:space="preserve">Данный модуль является продолжением и дополнением модуля «Народная музыка России». «Между музыкой моего народа и музыкой других народов нет непереходимых границ» — тезис, выдвинутый Д. Б. Кабалевским во второй половине ХХ века, остаётся по-прежнему актуальным. Интонационная и жанровая близость русского, украинского и белорусского фольклора, межнациональные семьи с кавказскими, среднеазиатскими корнями — это реальная картина культурного разнообразия, сохраняющегося в современной России. </w:t>
      </w:r>
    </w:p>
    <w:p w:rsidR="00767BB0" w:rsidRPr="006300D8" w:rsidRDefault="00767BB0" w:rsidP="00CA6FC5">
      <w:pPr>
        <w:pStyle w:val="bodyindent"/>
        <w:spacing w:line="240" w:lineRule="auto"/>
        <w:ind w:right="0" w:firstLine="709"/>
        <w:rPr>
          <w:rFonts w:cs="Times New Roman"/>
          <w:color w:val="auto"/>
          <w:sz w:val="24"/>
          <w:szCs w:val="24"/>
        </w:rPr>
      </w:pPr>
      <w:r w:rsidRPr="006300D8">
        <w:rPr>
          <w:rFonts w:cs="Times New Roman"/>
          <w:color w:val="auto"/>
          <w:sz w:val="24"/>
          <w:szCs w:val="24"/>
        </w:rPr>
        <w:t xml:space="preserve">Не менее важным фактором является принципиальная многомерность современной культуры, вбирающей в себя национальные традиции и стили народов всего мира. Изучение данного модуля в начальной школе соответствует не только современному облику музыкального искусства, но и принципиальным установкам концепции базовых национальных ценностей. Понимание и принятие через освоение произведений искусства — наиболее эффективный способ предупреждения этнических и расовых предрассудков, воспитания уважения к представителям других народов и религий. </w:t>
      </w:r>
    </w:p>
    <w:p w:rsidR="00767BB0" w:rsidRPr="006300D8" w:rsidRDefault="00767BB0" w:rsidP="00CA6FC5">
      <w:pPr>
        <w:pStyle w:val="bodyindent"/>
        <w:spacing w:line="240" w:lineRule="auto"/>
        <w:rPr>
          <w:rFonts w:cs="Times New Roman"/>
          <w:color w:val="auto"/>
          <w:sz w:val="24"/>
          <w:szCs w:val="24"/>
        </w:rPr>
      </w:pPr>
    </w:p>
    <w:tbl>
      <w:tblPr>
        <w:tblW w:w="10632" w:type="dxa"/>
        <w:tblInd w:w="-313" w:type="dxa"/>
        <w:tblLayout w:type="fixed"/>
        <w:tblCellMar>
          <w:left w:w="0" w:type="dxa"/>
          <w:right w:w="0" w:type="dxa"/>
        </w:tblCellMar>
        <w:tblLook w:val="0000" w:firstRow="0" w:lastRow="0" w:firstColumn="0" w:lastColumn="0" w:noHBand="0" w:noVBand="0"/>
      </w:tblPr>
      <w:tblGrid>
        <w:gridCol w:w="1559"/>
        <w:gridCol w:w="4185"/>
        <w:gridCol w:w="4888"/>
      </w:tblGrid>
      <w:tr w:rsidR="006300D8" w:rsidRPr="006300D8" w:rsidTr="00474B91">
        <w:trPr>
          <w:trHeight w:val="60"/>
          <w:tblHeader/>
        </w:trPr>
        <w:tc>
          <w:tcPr>
            <w:tcW w:w="155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AB0050" w:rsidRPr="006300D8" w:rsidRDefault="00AB0050" w:rsidP="00CA6FC5">
            <w:pPr>
              <w:pStyle w:val="table-head"/>
              <w:spacing w:line="240" w:lineRule="auto"/>
              <w:rPr>
                <w:rFonts w:ascii="Times New Roman" w:hAnsi="Times New Roman" w:cs="Times New Roman"/>
                <w:color w:val="auto"/>
                <w:sz w:val="24"/>
                <w:szCs w:val="24"/>
              </w:rPr>
            </w:pPr>
            <w:r w:rsidRPr="006300D8">
              <w:rPr>
                <w:rFonts w:ascii="Times New Roman" w:hAnsi="Times New Roman" w:cs="Times New Roman"/>
                <w:color w:val="auto"/>
                <w:sz w:val="24"/>
                <w:szCs w:val="24"/>
              </w:rPr>
              <w:t>Тема</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AB0050" w:rsidRPr="006300D8" w:rsidRDefault="00AB0050" w:rsidP="00CA6FC5">
            <w:pPr>
              <w:pStyle w:val="table-head"/>
              <w:spacing w:line="240" w:lineRule="auto"/>
              <w:rPr>
                <w:rFonts w:ascii="Times New Roman" w:hAnsi="Times New Roman" w:cs="Times New Roman"/>
                <w:color w:val="auto"/>
                <w:sz w:val="24"/>
                <w:szCs w:val="24"/>
              </w:rPr>
            </w:pPr>
            <w:r w:rsidRPr="006300D8">
              <w:rPr>
                <w:rFonts w:ascii="Times New Roman" w:hAnsi="Times New Roman" w:cs="Times New Roman"/>
                <w:color w:val="auto"/>
                <w:sz w:val="24"/>
                <w:szCs w:val="24"/>
              </w:rPr>
              <w:t>Содержание</w:t>
            </w:r>
          </w:p>
        </w:tc>
        <w:tc>
          <w:tcPr>
            <w:tcW w:w="488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AB0050" w:rsidRPr="006300D8" w:rsidRDefault="00AB0050" w:rsidP="00CA6FC5">
            <w:pPr>
              <w:pStyle w:val="table-head"/>
              <w:spacing w:line="240" w:lineRule="auto"/>
              <w:rPr>
                <w:rFonts w:ascii="Times New Roman" w:hAnsi="Times New Roman" w:cs="Times New Roman"/>
                <w:color w:val="auto"/>
                <w:sz w:val="24"/>
                <w:szCs w:val="24"/>
              </w:rPr>
            </w:pPr>
            <w:r w:rsidRPr="006300D8">
              <w:rPr>
                <w:rFonts w:ascii="Times New Roman" w:hAnsi="Times New Roman" w:cs="Times New Roman"/>
                <w:color w:val="auto"/>
                <w:sz w:val="24"/>
                <w:szCs w:val="24"/>
              </w:rPr>
              <w:t>Виды деятельности обучающихся</w:t>
            </w:r>
          </w:p>
        </w:tc>
      </w:tr>
      <w:tr w:rsidR="006300D8" w:rsidRPr="006300D8" w:rsidTr="00474B91">
        <w:trPr>
          <w:trHeight w:val="60"/>
        </w:trPr>
        <w:tc>
          <w:tcPr>
            <w:tcW w:w="1559"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Музыка наших соседей</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Фольклор и музыкальные традиции Белоруссии, Украины, Прибалтики (песни, танцы, обычаи, музыкальные инструменты)</w:t>
            </w:r>
          </w:p>
        </w:tc>
        <w:tc>
          <w:tcPr>
            <w:tcW w:w="4888"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Знакомство с особенностями музыкального фольклора народов других стран. Определение характерных черт, типичных элементов музы-</w:t>
            </w:r>
          </w:p>
        </w:tc>
      </w:tr>
      <w:tr w:rsidR="006300D8" w:rsidRPr="006300D8" w:rsidTr="00474B91">
        <w:trPr>
          <w:trHeight w:val="60"/>
        </w:trPr>
        <w:tc>
          <w:tcPr>
            <w:tcW w:w="155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Кавказские мелодии и ритмы</w:t>
            </w:r>
            <w:r w:rsidRPr="006300D8">
              <w:rPr>
                <w:rStyle w:val="footnote-num"/>
                <w:rFonts w:cs="Times New Roman"/>
                <w:color w:val="auto"/>
                <w:sz w:val="24"/>
                <w:szCs w:val="24"/>
              </w:rPr>
              <w:t>1</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Музыкальные традиции и праздники, народные инструменты и жанры. Композиторы и музыканты-исполнители Грузии, Армении, Азербайджана</w:t>
            </w:r>
            <w:r w:rsidRPr="006300D8">
              <w:rPr>
                <w:rStyle w:val="footnote-num"/>
                <w:rFonts w:cs="Times New Roman"/>
                <w:color w:val="auto"/>
                <w:sz w:val="24"/>
                <w:szCs w:val="24"/>
              </w:rPr>
              <w:t>2</w:t>
            </w:r>
            <w:r w:rsidRPr="006300D8">
              <w:rPr>
                <w:rFonts w:cs="Times New Roman"/>
                <w:color w:val="auto"/>
                <w:sz w:val="24"/>
                <w:szCs w:val="24"/>
              </w:rPr>
              <w:t>. Близость музыкальной культуры этих стран с российскими республиками Северного Кавказа</w:t>
            </w:r>
          </w:p>
        </w:tc>
        <w:tc>
          <w:tcPr>
            <w:tcW w:w="4888"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кального языка (ритм, лад, интонации).</w:t>
            </w:r>
          </w:p>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Знакомство с внешним видом, особенностями исполнения и звучания народных инструментов.</w:t>
            </w:r>
          </w:p>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 xml:space="preserve">Определение на слух тембров инструментов. </w:t>
            </w:r>
          </w:p>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 xml:space="preserve">Классификация на группы духовых, ударных, струнных. </w:t>
            </w:r>
          </w:p>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Музыкальная викторина на знание тембров народных инструментов.</w:t>
            </w:r>
          </w:p>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 xml:space="preserve">Двигательная игра — импровизация-подражание игре на музыкальных инструментах. </w:t>
            </w:r>
          </w:p>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Сравнение интонаций, жанров, ладов, инструментов других народов с фольклорными элементами народов России.</w:t>
            </w:r>
          </w:p>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Разучивание и исполнение песен, танцев, сочинение, импровизация ритмических аккомпанементов к ним (с помощью звучащих жестов или на ударных инструментах).</w:t>
            </w:r>
          </w:p>
          <w:p w:rsidR="00AB0050" w:rsidRPr="006300D8" w:rsidRDefault="00AB0050" w:rsidP="00CA6FC5">
            <w:pPr>
              <w:pStyle w:val="table-body0mm"/>
              <w:spacing w:line="240" w:lineRule="auto"/>
              <w:rPr>
                <w:rFonts w:cs="Times New Roman"/>
                <w:color w:val="auto"/>
                <w:sz w:val="24"/>
                <w:szCs w:val="24"/>
              </w:rPr>
            </w:pPr>
            <w:r w:rsidRPr="006300D8">
              <w:rPr>
                <w:rStyle w:val="Italic"/>
                <w:rFonts w:cs="Times New Roman"/>
                <w:color w:val="auto"/>
                <w:sz w:val="24"/>
                <w:szCs w:val="24"/>
              </w:rPr>
              <w:t>На выбор или факультативно</w:t>
            </w:r>
            <w:r w:rsidRPr="006300D8">
              <w:rPr>
                <w:rFonts w:cs="Times New Roman"/>
                <w:color w:val="auto"/>
                <w:sz w:val="24"/>
                <w:szCs w:val="24"/>
              </w:rPr>
              <w:t>:</w:t>
            </w:r>
          </w:p>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Исполнение на клавишных или духовых инструментах народных</w:t>
            </w:r>
          </w:p>
        </w:tc>
      </w:tr>
      <w:tr w:rsidR="006300D8" w:rsidRPr="006300D8" w:rsidTr="00474B91">
        <w:trPr>
          <w:trHeight w:val="60"/>
        </w:trPr>
        <w:tc>
          <w:tcPr>
            <w:tcW w:w="155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Музыка народов Европы</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Танцевальный и песенный фольклор европейских народов</w:t>
            </w:r>
            <w:r w:rsidRPr="006300D8">
              <w:rPr>
                <w:rStyle w:val="footnote-num"/>
                <w:rFonts w:cs="Times New Roman"/>
                <w:color w:val="auto"/>
                <w:sz w:val="24"/>
                <w:szCs w:val="24"/>
              </w:rPr>
              <w:t>3</w:t>
            </w:r>
            <w:r w:rsidRPr="006300D8">
              <w:rPr>
                <w:rFonts w:cs="Times New Roman"/>
                <w:color w:val="auto"/>
                <w:sz w:val="24"/>
                <w:szCs w:val="24"/>
              </w:rPr>
              <w:t>. Канон. Странствующие музыканты. Карнавал</w:t>
            </w:r>
          </w:p>
        </w:tc>
        <w:tc>
          <w:tcPr>
            <w:tcW w:w="4888" w:type="dxa"/>
            <w:vMerge/>
            <w:tcBorders>
              <w:top w:val="single" w:sz="4" w:space="0" w:color="000000"/>
              <w:left w:val="single" w:sz="4" w:space="0" w:color="000000"/>
              <w:bottom w:val="single" w:sz="4" w:space="0" w:color="000000"/>
              <w:right w:val="single" w:sz="4" w:space="0" w:color="000000"/>
            </w:tcBorders>
          </w:tcPr>
          <w:p w:rsidR="00AB0050" w:rsidRPr="006300D8" w:rsidRDefault="00AB0050" w:rsidP="00CA6FC5">
            <w:pPr>
              <w:pStyle w:val="NoParagraphStyle"/>
              <w:spacing w:line="240" w:lineRule="auto"/>
              <w:textAlignment w:val="auto"/>
              <w:rPr>
                <w:rFonts w:ascii="Times New Roman" w:hAnsi="Times New Roman" w:cs="Times New Roman"/>
                <w:color w:val="auto"/>
                <w:lang w:val="ru-RU"/>
              </w:rPr>
            </w:pPr>
          </w:p>
        </w:tc>
      </w:tr>
      <w:tr w:rsidR="006300D8" w:rsidRPr="006300D8" w:rsidTr="00474B91">
        <w:trPr>
          <w:trHeight w:val="60"/>
        </w:trPr>
        <w:tc>
          <w:tcPr>
            <w:tcW w:w="155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Музыка Испании и Латинской Америки</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Фламенко. Искусство игры на гитаре, кастаньеты, латиноамериканские ударные инструменты. Танцевальные жанры</w:t>
            </w:r>
            <w:r w:rsidRPr="006300D8">
              <w:rPr>
                <w:rStyle w:val="footnote-num"/>
                <w:rFonts w:cs="Times New Roman"/>
                <w:color w:val="auto"/>
                <w:sz w:val="24"/>
                <w:szCs w:val="24"/>
              </w:rPr>
              <w:t>4</w:t>
            </w:r>
            <w:r w:rsidRPr="006300D8">
              <w:rPr>
                <w:rFonts w:cs="Times New Roman"/>
                <w:color w:val="auto"/>
                <w:sz w:val="24"/>
                <w:szCs w:val="24"/>
              </w:rPr>
              <w:t>. Профессиональные композиторы и исполнители</w:t>
            </w:r>
            <w:r w:rsidRPr="006300D8">
              <w:rPr>
                <w:rStyle w:val="footnote-num"/>
                <w:rFonts w:cs="Times New Roman"/>
                <w:color w:val="auto"/>
                <w:sz w:val="24"/>
                <w:szCs w:val="24"/>
              </w:rPr>
              <w:t>5</w:t>
            </w:r>
          </w:p>
        </w:tc>
        <w:tc>
          <w:tcPr>
            <w:tcW w:w="4888" w:type="dxa"/>
            <w:vMerge/>
            <w:tcBorders>
              <w:top w:val="single" w:sz="4" w:space="0" w:color="000000"/>
              <w:left w:val="single" w:sz="4" w:space="0" w:color="000000"/>
              <w:bottom w:val="single" w:sz="4" w:space="0" w:color="000000"/>
              <w:right w:val="single" w:sz="4" w:space="0" w:color="000000"/>
            </w:tcBorders>
          </w:tcPr>
          <w:p w:rsidR="00AB0050" w:rsidRPr="006300D8" w:rsidRDefault="00AB0050" w:rsidP="00CA6FC5">
            <w:pPr>
              <w:pStyle w:val="NoParagraphStyle"/>
              <w:spacing w:line="240" w:lineRule="auto"/>
              <w:textAlignment w:val="auto"/>
              <w:rPr>
                <w:rFonts w:ascii="Times New Roman" w:hAnsi="Times New Roman" w:cs="Times New Roman"/>
                <w:color w:val="auto"/>
                <w:lang w:val="ru-RU"/>
              </w:rPr>
            </w:pPr>
          </w:p>
        </w:tc>
      </w:tr>
      <w:tr w:rsidR="006300D8" w:rsidRPr="006300D8" w:rsidTr="00474B91">
        <w:trPr>
          <w:trHeight w:val="60"/>
        </w:trPr>
        <w:tc>
          <w:tcPr>
            <w:tcW w:w="155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Музыка США</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Смешение традиций и культур в музыке Северной Америки. Африканские ритмы, трудовые песни негров. Спиричуэлс. Джаз. Творчество Дж. Гершвина</w:t>
            </w:r>
          </w:p>
        </w:tc>
        <w:tc>
          <w:tcPr>
            <w:tcW w:w="4888" w:type="dxa"/>
            <w:vMerge/>
            <w:tcBorders>
              <w:top w:val="single" w:sz="4" w:space="0" w:color="000000"/>
              <w:left w:val="single" w:sz="4" w:space="0" w:color="000000"/>
              <w:bottom w:val="single" w:sz="4" w:space="0" w:color="000000"/>
              <w:right w:val="single" w:sz="4" w:space="0" w:color="000000"/>
            </w:tcBorders>
          </w:tcPr>
          <w:p w:rsidR="00AB0050" w:rsidRPr="006300D8" w:rsidRDefault="00AB0050" w:rsidP="00CA6FC5">
            <w:pPr>
              <w:pStyle w:val="NoParagraphStyle"/>
              <w:spacing w:line="240" w:lineRule="auto"/>
              <w:textAlignment w:val="auto"/>
              <w:rPr>
                <w:rFonts w:ascii="Times New Roman" w:hAnsi="Times New Roman" w:cs="Times New Roman"/>
                <w:color w:val="auto"/>
                <w:lang w:val="ru-RU"/>
              </w:rPr>
            </w:pPr>
          </w:p>
        </w:tc>
      </w:tr>
      <w:tr w:rsidR="006300D8" w:rsidRPr="006300D8" w:rsidTr="00474B91">
        <w:trPr>
          <w:trHeight w:val="60"/>
        </w:trPr>
        <w:tc>
          <w:tcPr>
            <w:tcW w:w="155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Музыка Японии и Китая</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Древние истоки музыкальной культуры стран Юго-Восточной Азии. Императорские церемонии, музыкальные инструменты. Пентатоника</w:t>
            </w:r>
          </w:p>
        </w:tc>
        <w:tc>
          <w:tcPr>
            <w:tcW w:w="4888" w:type="dxa"/>
            <w:vMerge/>
            <w:tcBorders>
              <w:top w:val="single" w:sz="4" w:space="0" w:color="000000"/>
              <w:left w:val="single" w:sz="4" w:space="0" w:color="000000"/>
              <w:bottom w:val="single" w:sz="4" w:space="0" w:color="000000"/>
              <w:right w:val="single" w:sz="4" w:space="0" w:color="000000"/>
            </w:tcBorders>
          </w:tcPr>
          <w:p w:rsidR="00AB0050" w:rsidRPr="006300D8" w:rsidRDefault="00AB0050" w:rsidP="00CA6FC5">
            <w:pPr>
              <w:pStyle w:val="NoParagraphStyle"/>
              <w:spacing w:line="240" w:lineRule="auto"/>
              <w:textAlignment w:val="auto"/>
              <w:rPr>
                <w:rFonts w:ascii="Times New Roman" w:hAnsi="Times New Roman" w:cs="Times New Roman"/>
                <w:color w:val="auto"/>
                <w:lang w:val="ru-RU"/>
              </w:rPr>
            </w:pPr>
          </w:p>
        </w:tc>
      </w:tr>
      <w:tr w:rsidR="006300D8" w:rsidRPr="006300D8" w:rsidTr="00474B91">
        <w:trPr>
          <w:trHeight w:val="60"/>
        </w:trPr>
        <w:tc>
          <w:tcPr>
            <w:tcW w:w="1559"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Музыка Средней Азии</w:t>
            </w:r>
            <w:r w:rsidRPr="006300D8">
              <w:rPr>
                <w:rStyle w:val="footnote-num"/>
                <w:rFonts w:cs="Times New Roman"/>
                <w:color w:val="auto"/>
                <w:sz w:val="24"/>
                <w:szCs w:val="24"/>
              </w:rPr>
              <w:t>6</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Музыкальные традиции и праздники, народные инструменты и современные исполнители Казахстана, Киргизии, и других стран региона</w:t>
            </w:r>
          </w:p>
        </w:tc>
        <w:tc>
          <w:tcPr>
            <w:tcW w:w="4888"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мелодий, прослеживание их по нотной записи.</w:t>
            </w:r>
          </w:p>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Творческие, исследовательские проекты, школьные фестивали, посвящённые музыкальной культуре народов мира</w:t>
            </w:r>
          </w:p>
        </w:tc>
      </w:tr>
      <w:tr w:rsidR="006300D8" w:rsidRPr="006300D8" w:rsidTr="00474B91">
        <w:trPr>
          <w:trHeight w:val="60"/>
        </w:trPr>
        <w:tc>
          <w:tcPr>
            <w:tcW w:w="1559"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Певец своего народа</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Интонации народной музыки в творчестве зарубежных композиторов — ярких представителей национального музыкального стиля своей страны</w:t>
            </w:r>
            <w:r w:rsidRPr="006300D8">
              <w:rPr>
                <w:rStyle w:val="footnote-num"/>
                <w:rFonts w:cs="Times New Roman"/>
                <w:color w:val="auto"/>
                <w:sz w:val="24"/>
                <w:szCs w:val="24"/>
              </w:rPr>
              <w:t>7</w:t>
            </w:r>
          </w:p>
        </w:tc>
        <w:tc>
          <w:tcPr>
            <w:tcW w:w="4888"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Знакомство с творчеством композиторов. Сравнение их сочинений с народной музыкой. Определение формы, принципа развития фольк-</w:t>
            </w:r>
          </w:p>
        </w:tc>
      </w:tr>
      <w:tr w:rsidR="006300D8" w:rsidRPr="006300D8" w:rsidTr="00474B91">
        <w:trPr>
          <w:trHeight w:val="60"/>
        </w:trPr>
        <w:tc>
          <w:tcPr>
            <w:tcW w:w="155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Диалог культур</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 xml:space="preserve">Культурные связи между музыкантами разных стран. </w:t>
            </w:r>
          </w:p>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Образы, интонации фольклора других народов и стран в музыке отечественных и зарубежных композиторов (в том числе образы других культур в музыке русских композиторов и русские музыкальные цитаты в творчестве зарубежных композиторов)</w:t>
            </w:r>
          </w:p>
        </w:tc>
        <w:tc>
          <w:tcPr>
            <w:tcW w:w="488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лорного музыкального материала.</w:t>
            </w:r>
          </w:p>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Вокализация наиболее ярких тем инструментальных сочинений.</w:t>
            </w:r>
          </w:p>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Разучивание, исполнение доступных вокальных сочинений.</w:t>
            </w:r>
          </w:p>
          <w:p w:rsidR="00AB0050" w:rsidRPr="006300D8" w:rsidRDefault="00AB0050" w:rsidP="00CA6FC5">
            <w:pPr>
              <w:pStyle w:val="table-body0mm"/>
              <w:spacing w:line="240" w:lineRule="auto"/>
              <w:rPr>
                <w:rFonts w:cs="Times New Roman"/>
                <w:color w:val="auto"/>
                <w:sz w:val="24"/>
                <w:szCs w:val="24"/>
              </w:rPr>
            </w:pPr>
            <w:r w:rsidRPr="006300D8">
              <w:rPr>
                <w:rStyle w:val="Italic"/>
                <w:rFonts w:cs="Times New Roman"/>
                <w:color w:val="auto"/>
                <w:sz w:val="24"/>
                <w:szCs w:val="24"/>
              </w:rPr>
              <w:t>На выбор или факультативно</w:t>
            </w:r>
            <w:r w:rsidRPr="006300D8">
              <w:rPr>
                <w:rFonts w:cs="Times New Roman"/>
                <w:color w:val="auto"/>
                <w:sz w:val="24"/>
                <w:szCs w:val="24"/>
              </w:rPr>
              <w:t>:</w:t>
            </w:r>
          </w:p>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Исполнение на клавишных или духовых инструментах композиторских мелодий, прослеживание их по нотной записи.</w:t>
            </w:r>
          </w:p>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Творческие, исследовательские проекты, посвящённые выдающимся композиторам</w:t>
            </w:r>
          </w:p>
        </w:tc>
      </w:tr>
    </w:tbl>
    <w:p w:rsidR="00767BB0" w:rsidRPr="006300D8" w:rsidRDefault="00767BB0" w:rsidP="00CA6FC5">
      <w:pPr>
        <w:pStyle w:val="h3"/>
        <w:spacing w:before="0" w:after="0" w:line="240" w:lineRule="auto"/>
        <w:ind w:firstLine="709"/>
        <w:rPr>
          <w:rFonts w:cs="Times New Roman"/>
          <w:color w:val="auto"/>
          <w:sz w:val="24"/>
          <w:szCs w:val="24"/>
        </w:rPr>
      </w:pPr>
      <w:r w:rsidRPr="006300D8">
        <w:rPr>
          <w:rFonts w:cs="Times New Roman"/>
          <w:color w:val="auto"/>
          <w:sz w:val="24"/>
          <w:szCs w:val="24"/>
        </w:rPr>
        <w:t>Модуль № 4 «Духовная музыка»</w:t>
      </w:r>
    </w:p>
    <w:p w:rsidR="00767BB0" w:rsidRPr="006300D8" w:rsidRDefault="00767BB0" w:rsidP="00CA6FC5">
      <w:pPr>
        <w:pStyle w:val="bodyindent"/>
        <w:spacing w:line="240" w:lineRule="auto"/>
        <w:ind w:right="0" w:firstLine="709"/>
        <w:rPr>
          <w:rFonts w:cs="Times New Roman"/>
          <w:color w:val="auto"/>
          <w:sz w:val="24"/>
          <w:szCs w:val="24"/>
        </w:rPr>
      </w:pPr>
      <w:r w:rsidRPr="006300D8">
        <w:rPr>
          <w:rFonts w:cs="Times New Roman"/>
          <w:color w:val="auto"/>
          <w:sz w:val="24"/>
          <w:szCs w:val="24"/>
        </w:rPr>
        <w:t>Музыкальная культура Европы и России на протяжении нескольких столетий была представлена тремя главными направлениями — музыкой народной, духовной и светской. В рамках религиозной культуры были созданы подлинные шедевры музыкального искусства. Изучение данного модуля поддерживает баланс, позволяет в рамках календарно-тематического планирования представить обучающимся максимально широкую сферу бытования музыкального искусства (варианты № 1, 3). Однако знакомство с отдельными произведениями, шедеврами духовной музыки возможно и в рамках изучения других модулей (вариант № 2).</w:t>
      </w:r>
    </w:p>
    <w:tbl>
      <w:tblPr>
        <w:tblW w:w="10138" w:type="dxa"/>
        <w:tblInd w:w="113" w:type="dxa"/>
        <w:tblLayout w:type="fixed"/>
        <w:tblCellMar>
          <w:left w:w="0" w:type="dxa"/>
          <w:right w:w="0" w:type="dxa"/>
        </w:tblCellMar>
        <w:tblLook w:val="0000" w:firstRow="0" w:lastRow="0" w:firstColumn="0" w:lastColumn="0" w:noHBand="0" w:noVBand="0"/>
      </w:tblPr>
      <w:tblGrid>
        <w:gridCol w:w="1284"/>
        <w:gridCol w:w="2505"/>
        <w:gridCol w:w="6349"/>
      </w:tblGrid>
      <w:tr w:rsidR="006300D8" w:rsidRPr="006300D8" w:rsidTr="006C0158">
        <w:trPr>
          <w:trHeight w:val="226"/>
          <w:tblHeader/>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AC7B3A" w:rsidRPr="006300D8" w:rsidRDefault="00AC7B3A" w:rsidP="00CA6FC5">
            <w:pPr>
              <w:pStyle w:val="table-head"/>
              <w:spacing w:line="240" w:lineRule="auto"/>
              <w:rPr>
                <w:rFonts w:ascii="Times New Roman" w:hAnsi="Times New Roman" w:cs="Times New Roman"/>
                <w:color w:val="auto"/>
                <w:sz w:val="24"/>
                <w:szCs w:val="24"/>
              </w:rPr>
            </w:pPr>
            <w:r w:rsidRPr="006300D8">
              <w:rPr>
                <w:rFonts w:ascii="Times New Roman" w:hAnsi="Times New Roman" w:cs="Times New Roman"/>
                <w:color w:val="auto"/>
                <w:sz w:val="24"/>
                <w:szCs w:val="24"/>
              </w:rP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AC7B3A" w:rsidRPr="006300D8" w:rsidRDefault="00AC7B3A" w:rsidP="00CA6FC5">
            <w:pPr>
              <w:pStyle w:val="table-head"/>
              <w:spacing w:line="240" w:lineRule="auto"/>
              <w:rPr>
                <w:rFonts w:ascii="Times New Roman" w:hAnsi="Times New Roman" w:cs="Times New Roman"/>
                <w:color w:val="auto"/>
                <w:sz w:val="24"/>
                <w:szCs w:val="24"/>
              </w:rPr>
            </w:pPr>
            <w:r w:rsidRPr="006300D8">
              <w:rPr>
                <w:rFonts w:ascii="Times New Roman" w:hAnsi="Times New Roman" w:cs="Times New Roman"/>
                <w:color w:val="auto"/>
                <w:sz w:val="24"/>
                <w:szCs w:val="24"/>
              </w:rPr>
              <w:t>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AC7B3A" w:rsidRPr="006300D8" w:rsidRDefault="00AC7B3A" w:rsidP="00CA6FC5">
            <w:pPr>
              <w:pStyle w:val="table-head"/>
              <w:spacing w:line="240" w:lineRule="auto"/>
              <w:rPr>
                <w:rFonts w:ascii="Times New Roman" w:hAnsi="Times New Roman" w:cs="Times New Roman"/>
                <w:color w:val="auto"/>
                <w:sz w:val="24"/>
                <w:szCs w:val="24"/>
              </w:rPr>
            </w:pPr>
            <w:r w:rsidRPr="006300D8">
              <w:rPr>
                <w:rFonts w:ascii="Times New Roman" w:hAnsi="Times New Roman" w:cs="Times New Roman"/>
                <w:color w:val="auto"/>
                <w:sz w:val="24"/>
                <w:szCs w:val="24"/>
              </w:rPr>
              <w:t>Виды деятельности обучающихся</w:t>
            </w:r>
          </w:p>
        </w:tc>
      </w:tr>
      <w:tr w:rsidR="006300D8" w:rsidRPr="006300D8"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Звучание храма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 xml:space="preserve">Колокола. </w:t>
            </w:r>
            <w:r w:rsidRPr="006300D8">
              <w:rPr>
                <w:rFonts w:cs="Times New Roman"/>
                <w:color w:val="auto"/>
                <w:sz w:val="24"/>
                <w:szCs w:val="24"/>
              </w:rPr>
              <w:br/>
              <w:t>Колокольные звоны (благовест, трезвон и др.).</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 xml:space="preserve">Звонарские </w:t>
            </w:r>
            <w:r w:rsidRPr="006300D8">
              <w:rPr>
                <w:rFonts w:cs="Times New Roman"/>
                <w:color w:val="auto"/>
                <w:sz w:val="24"/>
                <w:szCs w:val="24"/>
              </w:rPr>
              <w:br/>
              <w:t xml:space="preserve">приговорки. </w:t>
            </w:r>
            <w:r w:rsidRPr="006300D8">
              <w:rPr>
                <w:rFonts w:cs="Times New Roman"/>
                <w:color w:val="auto"/>
                <w:sz w:val="24"/>
                <w:szCs w:val="24"/>
              </w:rPr>
              <w:br/>
              <w:t>Колокольность в музыке русских композиторов</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Обобщение жизненного опыта, связанного со звучанием колоколов. Диалог с учителем о традициях изготовления колоколов, значении колокольного звона. Знакомство с видами колокольных звонов.</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Слушание музыки русских композиторов</w:t>
            </w:r>
            <w:r w:rsidRPr="006300D8">
              <w:rPr>
                <w:rStyle w:val="footnote-num"/>
                <w:rFonts w:cs="Times New Roman"/>
                <w:color w:val="auto"/>
                <w:sz w:val="24"/>
                <w:szCs w:val="24"/>
              </w:rPr>
              <w:t>1</w:t>
            </w:r>
            <w:r w:rsidRPr="006300D8">
              <w:rPr>
                <w:rFonts w:cs="Times New Roman"/>
                <w:color w:val="auto"/>
                <w:sz w:val="24"/>
                <w:szCs w:val="24"/>
              </w:rPr>
              <w:t xml:space="preserve"> с ярко выраженным изобразительным элементом колокольности. Выявление, обсуждение характера, выразительных средств, использованных композитором.</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Двигательная импровизация — имитация движений звонаря на колокольне.</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Ритмические и артикуляционные упражнения на основе звонарских приговорок.</w:t>
            </w:r>
          </w:p>
          <w:p w:rsidR="00AC7B3A" w:rsidRPr="006300D8" w:rsidRDefault="00AC7B3A" w:rsidP="00CA6FC5">
            <w:pPr>
              <w:pStyle w:val="table-body0mm"/>
              <w:spacing w:line="240" w:lineRule="auto"/>
              <w:rPr>
                <w:rFonts w:cs="Times New Roman"/>
                <w:color w:val="auto"/>
                <w:sz w:val="24"/>
                <w:szCs w:val="24"/>
              </w:rPr>
            </w:pPr>
            <w:r w:rsidRPr="006300D8">
              <w:rPr>
                <w:rStyle w:val="Italic"/>
                <w:rFonts w:cs="Times New Roman"/>
                <w:color w:val="auto"/>
                <w:sz w:val="24"/>
                <w:szCs w:val="24"/>
              </w:rPr>
              <w:t>На выбор или факультативно</w:t>
            </w:r>
            <w:r w:rsidRPr="006300D8">
              <w:rPr>
                <w:rFonts w:cs="Times New Roman"/>
                <w:color w:val="auto"/>
                <w:sz w:val="24"/>
                <w:szCs w:val="24"/>
              </w:rPr>
              <w:t>:</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Просмотр документального фильма о колоколах.</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Сочинение, исполнение на фортепиано, синтезаторе или металлофонах композиции (импровизации), имитирующей звучание колоколов</w:t>
            </w:r>
          </w:p>
        </w:tc>
      </w:tr>
      <w:tr w:rsidR="006300D8" w:rsidRPr="006300D8"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Песни верующих</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 xml:space="preserve">Молитва, хорал, песнопение, </w:t>
            </w:r>
            <w:r w:rsidRPr="006300D8">
              <w:rPr>
                <w:rFonts w:cs="Times New Roman"/>
                <w:color w:val="auto"/>
                <w:sz w:val="24"/>
                <w:szCs w:val="24"/>
              </w:rPr>
              <w:br/>
              <w:t>духовный стих.</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Образы духовной музыки в творчестве композиторов-классиков</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Слушание, разучивание, исполнение вокальных произведений религиозного содержания. Диалог с учителем о характере музыки, манере исполнения, выразительных средствах.</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Знакомство с произведениями светской музыки, в которых воплощены молитвенные интонации, используется хоральный склад звучания.</w:t>
            </w:r>
          </w:p>
          <w:p w:rsidR="00AC7B3A" w:rsidRPr="006300D8" w:rsidRDefault="00AC7B3A" w:rsidP="00CA6FC5">
            <w:pPr>
              <w:pStyle w:val="table-body0mm"/>
              <w:spacing w:line="240" w:lineRule="auto"/>
              <w:rPr>
                <w:rFonts w:cs="Times New Roman"/>
                <w:color w:val="auto"/>
                <w:sz w:val="24"/>
                <w:szCs w:val="24"/>
              </w:rPr>
            </w:pPr>
            <w:r w:rsidRPr="006300D8">
              <w:rPr>
                <w:rStyle w:val="Italic"/>
                <w:rFonts w:cs="Times New Roman"/>
                <w:color w:val="auto"/>
                <w:sz w:val="24"/>
                <w:szCs w:val="24"/>
              </w:rPr>
              <w:t>На выбор или факультативно</w:t>
            </w:r>
            <w:r w:rsidRPr="006300D8">
              <w:rPr>
                <w:rFonts w:cs="Times New Roman"/>
                <w:color w:val="auto"/>
                <w:sz w:val="24"/>
                <w:szCs w:val="24"/>
              </w:rPr>
              <w:t>:</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Просмотр документального фильма о значении молитвы.</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Рисование по мотивам прослушанных музыкальных произведений</w:t>
            </w:r>
          </w:p>
        </w:tc>
      </w:tr>
      <w:tr w:rsidR="006300D8" w:rsidRPr="006300D8"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Инструментальная музыка в церкви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Орган и его роль в богослужении. Творчество И. С. Баха</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Чтение учебных и художественных текстов, посвящённых истории создания, устройству органа, его роли в католическом и протестантском богослужении. Ответы на вопросы учителя.</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Слушание органной музыки И. С. Баха. Описание впечатления от восприятия, характеристика музыкально-выразительных средств.</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Игровая имитация особенностей игры на органе (во время слушания).</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Звуковое исследование — исполнение (учителем) на синтезаторе знакомых музыкальных произведений тембром органа. Наблюдение за трансформацией музыкального образа.</w:t>
            </w:r>
          </w:p>
          <w:p w:rsidR="00AC7B3A" w:rsidRPr="006300D8" w:rsidRDefault="00AC7B3A" w:rsidP="00CA6FC5">
            <w:pPr>
              <w:pStyle w:val="table-body0mm"/>
              <w:spacing w:line="240" w:lineRule="auto"/>
              <w:rPr>
                <w:rFonts w:cs="Times New Roman"/>
                <w:color w:val="auto"/>
                <w:sz w:val="24"/>
                <w:szCs w:val="24"/>
              </w:rPr>
            </w:pPr>
            <w:r w:rsidRPr="006300D8">
              <w:rPr>
                <w:rStyle w:val="Italic"/>
                <w:rFonts w:cs="Times New Roman"/>
                <w:color w:val="auto"/>
                <w:sz w:val="24"/>
                <w:szCs w:val="24"/>
              </w:rPr>
              <w:t>На выбор или факультативно</w:t>
            </w:r>
            <w:r w:rsidRPr="006300D8">
              <w:rPr>
                <w:rFonts w:cs="Times New Roman"/>
                <w:color w:val="auto"/>
                <w:sz w:val="24"/>
                <w:szCs w:val="24"/>
              </w:rPr>
              <w:t>:</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Посещение концерта органной музыки.</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Рассматривание иллюстраций, изображений органа. Проблемная ситуация — выдвижение гипотез о принципах работы этого музыкального инструмента.</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Просмотр познавательного фильма об органе.</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Литературное, художественное творчество на основе музыкальных впечатлений от восприятия органной музыки</w:t>
            </w:r>
          </w:p>
        </w:tc>
      </w:tr>
      <w:tr w:rsidR="006300D8" w:rsidRPr="006300D8"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Искусство Русской православной церкви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 xml:space="preserve">Музыка в православном храме. </w:t>
            </w:r>
            <w:r w:rsidRPr="006300D8">
              <w:rPr>
                <w:rFonts w:cs="Times New Roman"/>
                <w:color w:val="auto"/>
                <w:sz w:val="24"/>
                <w:szCs w:val="24"/>
              </w:rPr>
              <w:br/>
              <w:t xml:space="preserve">Традиции исполнения, жанры </w:t>
            </w:r>
            <w:r w:rsidRPr="006300D8">
              <w:rPr>
                <w:rFonts w:cs="Times New Roman"/>
                <w:color w:val="auto"/>
                <w:sz w:val="24"/>
                <w:szCs w:val="24"/>
              </w:rPr>
              <w:br/>
              <w:t xml:space="preserve">(тропарь, стихира, величание и др.). Музыка и живопись, посвящённые </w:t>
            </w:r>
            <w:r w:rsidRPr="006300D8">
              <w:rPr>
                <w:rFonts w:cs="Times New Roman"/>
                <w:color w:val="auto"/>
                <w:sz w:val="24"/>
                <w:szCs w:val="24"/>
              </w:rPr>
              <w:br/>
              <w:t>святым. Образы Христа, Богородицы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Разучивание, исполнение вокальных произведений религиозной тематики, сравнение церковных мелодий и народных песен, мелодий светской музыки.</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Прослеживание исполняемых мелодий по нотной записи. Анализ типа мелодического движения, особенностей ритма, темпа, динамики и т. д.</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Сопоставление произведений музыки и живописи, посвящённых святым, Христу, Богородице.</w:t>
            </w:r>
          </w:p>
          <w:p w:rsidR="00AC7B3A" w:rsidRPr="006300D8" w:rsidRDefault="00AC7B3A" w:rsidP="00CA6FC5">
            <w:pPr>
              <w:pStyle w:val="table-body0mm"/>
              <w:spacing w:line="240" w:lineRule="auto"/>
              <w:rPr>
                <w:rFonts w:cs="Times New Roman"/>
                <w:color w:val="auto"/>
                <w:sz w:val="24"/>
                <w:szCs w:val="24"/>
              </w:rPr>
            </w:pPr>
            <w:r w:rsidRPr="006300D8">
              <w:rPr>
                <w:rStyle w:val="Italic"/>
                <w:rFonts w:cs="Times New Roman"/>
                <w:color w:val="auto"/>
                <w:sz w:val="24"/>
                <w:szCs w:val="24"/>
              </w:rPr>
              <w:t>На выбор или факультативно</w:t>
            </w:r>
            <w:r w:rsidRPr="006300D8">
              <w:rPr>
                <w:rFonts w:cs="Times New Roman"/>
                <w:color w:val="auto"/>
                <w:sz w:val="24"/>
                <w:szCs w:val="24"/>
              </w:rPr>
              <w:t>:</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Посещение храма.</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Поиск в Интернете информации о Крещении Руси, святых, об иконах</w:t>
            </w:r>
          </w:p>
        </w:tc>
      </w:tr>
      <w:tr w:rsidR="006300D8" w:rsidRPr="006300D8"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Религиозные праздники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 xml:space="preserve">Праздничная служба, вокальная </w:t>
            </w:r>
            <w:r w:rsidRPr="006300D8">
              <w:rPr>
                <w:rFonts w:cs="Times New Roman"/>
                <w:color w:val="auto"/>
                <w:sz w:val="24"/>
                <w:szCs w:val="24"/>
              </w:rPr>
              <w:br/>
              <w:t>(в том числе хоровая) музыка религиозного содержания</w:t>
            </w:r>
            <w:r w:rsidRPr="006300D8">
              <w:rPr>
                <w:rStyle w:val="footnote-num"/>
                <w:rFonts w:cs="Times New Roman"/>
                <w:color w:val="auto"/>
                <w:sz w:val="24"/>
                <w:szCs w:val="24"/>
              </w:rPr>
              <w:t>1</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Слушание музыкальных фрагментов праздничных богослужений, определение характера музыки, её религиозного содержания.</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Разучивание (с опорой на нотный текст), исполнение доступных вокальных произведений духовной музыки.</w:t>
            </w:r>
          </w:p>
          <w:p w:rsidR="00AC7B3A" w:rsidRPr="006300D8" w:rsidRDefault="00AC7B3A" w:rsidP="00CA6FC5">
            <w:pPr>
              <w:pStyle w:val="table-body0mm"/>
              <w:spacing w:line="240" w:lineRule="auto"/>
              <w:rPr>
                <w:rFonts w:cs="Times New Roman"/>
                <w:color w:val="auto"/>
                <w:sz w:val="24"/>
                <w:szCs w:val="24"/>
              </w:rPr>
            </w:pPr>
            <w:r w:rsidRPr="006300D8">
              <w:rPr>
                <w:rStyle w:val="Italic"/>
                <w:rFonts w:cs="Times New Roman"/>
                <w:color w:val="auto"/>
                <w:sz w:val="24"/>
                <w:szCs w:val="24"/>
              </w:rPr>
              <w:t>На выбор или факультативно</w:t>
            </w:r>
            <w:r w:rsidRPr="006300D8">
              <w:rPr>
                <w:rFonts w:cs="Times New Roman"/>
                <w:color w:val="auto"/>
                <w:sz w:val="24"/>
                <w:szCs w:val="24"/>
              </w:rPr>
              <w:t>:</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Просмотр фильма, посвящённого религиозным праздникам.</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Посещение концерта духовной музыки.</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Исследовательские проекты, посвящённые музыке религиозных праздников</w:t>
            </w:r>
          </w:p>
        </w:tc>
      </w:tr>
    </w:tbl>
    <w:p w:rsidR="00767BB0" w:rsidRPr="006300D8" w:rsidRDefault="00767BB0" w:rsidP="00CA6FC5">
      <w:pPr>
        <w:pStyle w:val="h3"/>
        <w:spacing w:before="0" w:after="0" w:line="240" w:lineRule="auto"/>
        <w:ind w:firstLine="709"/>
        <w:rPr>
          <w:rFonts w:cs="Times New Roman"/>
          <w:color w:val="auto"/>
          <w:sz w:val="24"/>
          <w:szCs w:val="24"/>
        </w:rPr>
      </w:pPr>
      <w:r w:rsidRPr="006300D8">
        <w:rPr>
          <w:rFonts w:cs="Times New Roman"/>
          <w:color w:val="auto"/>
          <w:sz w:val="24"/>
          <w:szCs w:val="24"/>
        </w:rPr>
        <w:t>Модуль № 5 «Классическая музыка»</w:t>
      </w:r>
    </w:p>
    <w:p w:rsidR="00767BB0" w:rsidRPr="006300D8" w:rsidRDefault="00767BB0" w:rsidP="00CA6FC5">
      <w:pPr>
        <w:pStyle w:val="bodyindent"/>
        <w:spacing w:line="240" w:lineRule="auto"/>
        <w:ind w:right="0" w:firstLine="709"/>
        <w:rPr>
          <w:rFonts w:cs="Times New Roman"/>
          <w:color w:val="auto"/>
          <w:sz w:val="24"/>
          <w:szCs w:val="24"/>
        </w:rPr>
      </w:pPr>
      <w:r w:rsidRPr="006300D8">
        <w:rPr>
          <w:rFonts w:cs="Times New Roman"/>
          <w:color w:val="auto"/>
          <w:sz w:val="24"/>
          <w:szCs w:val="24"/>
        </w:rPr>
        <w:t xml:space="preserve">Данный модуль является одним из важнейших. Шедевры мировой музыкальной классики составляют золотой фонд музыкальной культуры. Проверенные временем образцы камерных и симфонических сочинений позволяют раскрыть перед обучающимися богатую палитру мыслей и чувств, воплощённую в звуках музыкальным гением великих композиторов, воспитывать их музыкальный вкус на подлинно художественных произведениях. </w:t>
      </w:r>
    </w:p>
    <w:tbl>
      <w:tblPr>
        <w:tblW w:w="10138" w:type="dxa"/>
        <w:tblInd w:w="113" w:type="dxa"/>
        <w:tblLayout w:type="fixed"/>
        <w:tblCellMar>
          <w:left w:w="0" w:type="dxa"/>
          <w:right w:w="0" w:type="dxa"/>
        </w:tblCellMar>
        <w:tblLook w:val="0000" w:firstRow="0" w:lastRow="0" w:firstColumn="0" w:lastColumn="0" w:noHBand="0" w:noVBand="0"/>
      </w:tblPr>
      <w:tblGrid>
        <w:gridCol w:w="1284"/>
        <w:gridCol w:w="2505"/>
        <w:gridCol w:w="6349"/>
      </w:tblGrid>
      <w:tr w:rsidR="006300D8" w:rsidRPr="006300D8" w:rsidTr="006C0158">
        <w:trPr>
          <w:trHeight w:val="60"/>
          <w:tblHeader/>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AC7B3A" w:rsidRPr="006300D8" w:rsidRDefault="00AC7B3A" w:rsidP="00CA6FC5">
            <w:pPr>
              <w:pStyle w:val="table-head"/>
              <w:spacing w:line="240" w:lineRule="auto"/>
              <w:rPr>
                <w:rFonts w:ascii="Times New Roman" w:hAnsi="Times New Roman" w:cs="Times New Roman"/>
                <w:color w:val="auto"/>
                <w:sz w:val="24"/>
                <w:szCs w:val="24"/>
              </w:rPr>
            </w:pPr>
            <w:r w:rsidRPr="006300D8">
              <w:rPr>
                <w:rFonts w:ascii="Times New Roman" w:hAnsi="Times New Roman" w:cs="Times New Roman"/>
                <w:color w:val="auto"/>
                <w:sz w:val="24"/>
                <w:szCs w:val="24"/>
              </w:rP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AC7B3A" w:rsidRPr="006300D8" w:rsidRDefault="00AC7B3A" w:rsidP="00CA6FC5">
            <w:pPr>
              <w:pStyle w:val="table-head"/>
              <w:spacing w:line="240" w:lineRule="auto"/>
              <w:rPr>
                <w:rFonts w:ascii="Times New Roman" w:hAnsi="Times New Roman" w:cs="Times New Roman"/>
                <w:color w:val="auto"/>
                <w:sz w:val="24"/>
                <w:szCs w:val="24"/>
              </w:rPr>
            </w:pPr>
            <w:r w:rsidRPr="006300D8">
              <w:rPr>
                <w:rFonts w:ascii="Times New Roman" w:hAnsi="Times New Roman" w:cs="Times New Roman"/>
                <w:color w:val="auto"/>
                <w:sz w:val="24"/>
                <w:szCs w:val="24"/>
              </w:rPr>
              <w:t>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AC7B3A" w:rsidRPr="006300D8" w:rsidRDefault="00AC7B3A" w:rsidP="00CA6FC5">
            <w:pPr>
              <w:pStyle w:val="table-head"/>
              <w:spacing w:line="240" w:lineRule="auto"/>
              <w:rPr>
                <w:rFonts w:ascii="Times New Roman" w:hAnsi="Times New Roman" w:cs="Times New Roman"/>
                <w:color w:val="auto"/>
                <w:sz w:val="24"/>
                <w:szCs w:val="24"/>
              </w:rPr>
            </w:pPr>
            <w:r w:rsidRPr="006300D8">
              <w:rPr>
                <w:rFonts w:ascii="Times New Roman" w:hAnsi="Times New Roman" w:cs="Times New Roman"/>
                <w:color w:val="auto"/>
                <w:sz w:val="24"/>
                <w:szCs w:val="24"/>
              </w:rPr>
              <w:t>Виды деятельности обучающихся</w:t>
            </w:r>
          </w:p>
        </w:tc>
      </w:tr>
      <w:tr w:rsidR="006300D8" w:rsidRPr="006300D8" w:rsidTr="006C0158">
        <w:trPr>
          <w:trHeight w:val="60"/>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Композитор — исполнитель — слушатель</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 xml:space="preserve">Кого называют композитором, исполнителем? Нужно ли учиться слушать музыку? </w:t>
            </w:r>
            <w:r w:rsidRPr="006300D8">
              <w:rPr>
                <w:rFonts w:cs="Times New Roman"/>
                <w:color w:val="auto"/>
                <w:sz w:val="24"/>
                <w:szCs w:val="24"/>
              </w:rPr>
              <w:br/>
              <w:t>Что значит «уметь слушать музыку»? Концерт, концертный зал.</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Правила поведения в концертном зале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Просмотр видеозаписи концерта. Слушание музыки, рассматривание иллюстраций. Диалог с учителем по теме занятия. «Я — исполнитель». Игра — имитация исполнительских движений. Игра «Я — композитор» (сочинение небольших попевок, мелодических фраз).</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Освоение правил поведения на концерте</w:t>
            </w:r>
            <w:r w:rsidRPr="006300D8">
              <w:rPr>
                <w:rStyle w:val="footnote-num"/>
                <w:rFonts w:cs="Times New Roman"/>
                <w:color w:val="auto"/>
                <w:sz w:val="24"/>
                <w:szCs w:val="24"/>
              </w:rPr>
              <w:t>2</w:t>
            </w:r>
            <w:r w:rsidRPr="006300D8">
              <w:rPr>
                <w:rFonts w:cs="Times New Roman"/>
                <w:color w:val="auto"/>
                <w:sz w:val="24"/>
                <w:szCs w:val="24"/>
              </w:rPr>
              <w:t>.</w:t>
            </w:r>
          </w:p>
          <w:p w:rsidR="00AC7B3A" w:rsidRPr="006300D8" w:rsidRDefault="00AC7B3A" w:rsidP="00CA6FC5">
            <w:pPr>
              <w:pStyle w:val="table-body0mm"/>
              <w:spacing w:line="240" w:lineRule="auto"/>
              <w:rPr>
                <w:rFonts w:cs="Times New Roman"/>
                <w:color w:val="auto"/>
                <w:sz w:val="24"/>
                <w:szCs w:val="24"/>
              </w:rPr>
            </w:pPr>
            <w:r w:rsidRPr="006300D8">
              <w:rPr>
                <w:rStyle w:val="Italic"/>
                <w:rFonts w:cs="Times New Roman"/>
                <w:color w:val="auto"/>
                <w:sz w:val="24"/>
                <w:szCs w:val="24"/>
              </w:rPr>
              <w:t>На выбор или факультативно</w:t>
            </w:r>
            <w:r w:rsidRPr="006300D8">
              <w:rPr>
                <w:rFonts w:cs="Times New Roman"/>
                <w:color w:val="auto"/>
                <w:sz w:val="24"/>
                <w:szCs w:val="24"/>
              </w:rPr>
              <w:t>:</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«Как на концерте» — выступление учителя или одноклассника, обучающегося в музыкальной школе, с исполнением краткого музыкального произведения.</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Посещение концерта классической музыки</w:t>
            </w:r>
          </w:p>
        </w:tc>
      </w:tr>
      <w:tr w:rsidR="006300D8" w:rsidRPr="006300D8" w:rsidTr="006C0158">
        <w:trPr>
          <w:trHeight w:val="60"/>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Композиторы — детям</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 xml:space="preserve">Детская музыка П. И. Чайковского, С. С. Прокофьева, Д. Б. Кабалевского и др. </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Понятие жанра.</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Песня, танец, марш</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 xml:space="preserve">Слушание музыки, определение основного характера, музыкально-выразительных средств, использованных композитором. Подбор эпитетов, иллюстраций к музыке. Определение жанра. </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Музыкальная викторина.</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Вокализация, исполнение мелодий инструментальных пьес со словами. Разучивание, исполнение песен.</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Сочинение ритмических аккомпанементов (с помощью звучащих жестов или ударных и шумовых инструментов) к пьесам маршевого и танцевального характера</w:t>
            </w:r>
          </w:p>
        </w:tc>
      </w:tr>
      <w:tr w:rsidR="006300D8" w:rsidRPr="006300D8" w:rsidTr="006C0158">
        <w:trPr>
          <w:trHeight w:val="60"/>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Оркестр</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Оркестр — большой коллектив музыкантов. Дирижёр, партитура, репетиция. Жанр концерта — музыкальное соревнование солиста с оркестром</w:t>
            </w:r>
            <w:r w:rsidRPr="006300D8">
              <w:rPr>
                <w:rStyle w:val="footnote-num"/>
                <w:rFonts w:cs="Times New Roman"/>
                <w:color w:val="auto"/>
                <w:sz w:val="24"/>
                <w:szCs w:val="24"/>
              </w:rPr>
              <w:t>1</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Слушание музыки в исполнении оркестра. Просмотр видеозаписи. Диалог с учителем о роли дирижёра.</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«Я — дирижёр» — игра — имитация дирижёрских жестов во время звучания музыки.</w:t>
            </w:r>
          </w:p>
          <w:p w:rsidR="00AC7B3A" w:rsidRPr="006300D8" w:rsidRDefault="00AC7B3A" w:rsidP="00CA6FC5">
            <w:pPr>
              <w:pStyle w:val="table-body0mm"/>
              <w:spacing w:line="240" w:lineRule="auto"/>
              <w:rPr>
                <w:rFonts w:cs="Times New Roman"/>
                <w:color w:val="auto"/>
                <w:spacing w:val="1"/>
                <w:sz w:val="24"/>
                <w:szCs w:val="24"/>
              </w:rPr>
            </w:pPr>
            <w:r w:rsidRPr="006300D8">
              <w:rPr>
                <w:rFonts w:cs="Times New Roman"/>
                <w:color w:val="auto"/>
                <w:spacing w:val="1"/>
                <w:sz w:val="24"/>
                <w:szCs w:val="24"/>
              </w:rPr>
              <w:t>Разучивание и исполнение песен соответствующей тематики.</w:t>
            </w:r>
          </w:p>
          <w:p w:rsidR="00AC7B3A" w:rsidRPr="006300D8" w:rsidRDefault="00AC7B3A" w:rsidP="00CA6FC5">
            <w:pPr>
              <w:pStyle w:val="table-body0mm"/>
              <w:spacing w:line="240" w:lineRule="auto"/>
              <w:rPr>
                <w:rFonts w:cs="Times New Roman"/>
                <w:color w:val="auto"/>
                <w:spacing w:val="-4"/>
                <w:sz w:val="24"/>
                <w:szCs w:val="24"/>
              </w:rPr>
            </w:pPr>
            <w:r w:rsidRPr="006300D8">
              <w:rPr>
                <w:rFonts w:cs="Times New Roman"/>
                <w:color w:val="auto"/>
                <w:spacing w:val="-4"/>
                <w:sz w:val="24"/>
                <w:szCs w:val="24"/>
              </w:rPr>
              <w:t>Знакомство с принципом расположения партий в партитуре. Разучивание, исполнение (с ориентацией на нотную запись) ритмической партитуры для 2—3 ударных инструментов.</w:t>
            </w:r>
          </w:p>
          <w:p w:rsidR="00AC7B3A" w:rsidRPr="006300D8" w:rsidRDefault="00AC7B3A" w:rsidP="00CA6FC5">
            <w:pPr>
              <w:pStyle w:val="table-body0mm"/>
              <w:spacing w:line="240" w:lineRule="auto"/>
              <w:rPr>
                <w:rFonts w:cs="Times New Roman"/>
                <w:color w:val="auto"/>
                <w:sz w:val="24"/>
                <w:szCs w:val="24"/>
              </w:rPr>
            </w:pPr>
            <w:r w:rsidRPr="006300D8">
              <w:rPr>
                <w:rStyle w:val="Italic"/>
                <w:rFonts w:cs="Times New Roman"/>
                <w:color w:val="auto"/>
                <w:sz w:val="24"/>
                <w:szCs w:val="24"/>
              </w:rPr>
              <w:t>На выбор или факультативно</w:t>
            </w:r>
            <w:r w:rsidRPr="006300D8">
              <w:rPr>
                <w:rFonts w:cs="Times New Roman"/>
                <w:color w:val="auto"/>
                <w:sz w:val="24"/>
                <w:szCs w:val="24"/>
              </w:rPr>
              <w:t>:</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Работа по группам — сочинение своего варианта ритмической партитуры</w:t>
            </w:r>
          </w:p>
        </w:tc>
      </w:tr>
      <w:tr w:rsidR="006300D8" w:rsidRPr="006300D8" w:rsidTr="006C0158">
        <w:trPr>
          <w:trHeight w:val="60"/>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Музыкальные инструменты. Фортепиано</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Рояль и пианино. История изобретения фортепиано, «секрет» названия инструмента (форте + пиано). «Предки» и «наследники» фортепиано (клавесин, синтезатор)</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AC7B3A" w:rsidRPr="006300D8" w:rsidRDefault="00AC7B3A" w:rsidP="00CA6FC5">
            <w:pPr>
              <w:pStyle w:val="table-body0mm"/>
              <w:spacing w:line="240" w:lineRule="auto"/>
              <w:rPr>
                <w:rFonts w:cs="Times New Roman"/>
                <w:color w:val="auto"/>
                <w:spacing w:val="-2"/>
                <w:sz w:val="24"/>
                <w:szCs w:val="24"/>
              </w:rPr>
            </w:pPr>
            <w:r w:rsidRPr="006300D8">
              <w:rPr>
                <w:rFonts w:cs="Times New Roman"/>
                <w:color w:val="auto"/>
                <w:spacing w:val="-2"/>
                <w:sz w:val="24"/>
                <w:szCs w:val="24"/>
              </w:rPr>
              <w:t>Знакомство с многообразием красок фортепиано. Слушание фортепианных пьес в исполнении известных пианистов.</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«Я — пианист» — игра — имитация исполнительских движений во время звучания музыки.</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Слушание детских пьес на фортепиано в исполнении учителя. Демонстрация возможностей инструмента (исполнение одной и той же пьесы тихо и громко, в разных регистрах, разными штрихами). Игра на фортепиано в ансамбле с учителем</w:t>
            </w:r>
            <w:r w:rsidRPr="006300D8">
              <w:rPr>
                <w:rStyle w:val="footnote-num"/>
                <w:rFonts w:cs="Times New Roman"/>
                <w:color w:val="auto"/>
                <w:sz w:val="24"/>
                <w:szCs w:val="24"/>
              </w:rPr>
              <w:t>2</w:t>
            </w:r>
            <w:r w:rsidRPr="006300D8">
              <w:rPr>
                <w:rFonts w:cs="Times New Roman"/>
                <w:color w:val="auto"/>
                <w:sz w:val="24"/>
                <w:szCs w:val="24"/>
              </w:rPr>
              <w:t>.</w:t>
            </w:r>
          </w:p>
          <w:p w:rsidR="00AC7B3A" w:rsidRPr="006300D8" w:rsidRDefault="00AC7B3A" w:rsidP="00CA6FC5">
            <w:pPr>
              <w:pStyle w:val="table-body0mm"/>
              <w:spacing w:line="240" w:lineRule="auto"/>
              <w:rPr>
                <w:rFonts w:cs="Times New Roman"/>
                <w:color w:val="auto"/>
                <w:sz w:val="24"/>
                <w:szCs w:val="24"/>
              </w:rPr>
            </w:pPr>
            <w:r w:rsidRPr="006300D8">
              <w:rPr>
                <w:rStyle w:val="Italic"/>
                <w:rFonts w:cs="Times New Roman"/>
                <w:color w:val="auto"/>
                <w:sz w:val="24"/>
                <w:szCs w:val="24"/>
              </w:rPr>
              <w:t>На выбор или факультативно</w:t>
            </w:r>
            <w:r w:rsidRPr="006300D8">
              <w:rPr>
                <w:rFonts w:cs="Times New Roman"/>
                <w:color w:val="auto"/>
                <w:sz w:val="24"/>
                <w:szCs w:val="24"/>
              </w:rPr>
              <w:t>:</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Посещение концерта фортепианной музыки.</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Разбираем инструмент — наглядная демонстрация внутреннего устройства акустического пианино.</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«Паспорт инструмента» — исследовательская работа, предполагающая подсчёт параметров (высота, ширина, количество клавиш, педалей и т. д.)</w:t>
            </w:r>
          </w:p>
        </w:tc>
      </w:tr>
      <w:tr w:rsidR="006300D8" w:rsidRPr="006300D8" w:rsidTr="006C0158">
        <w:trPr>
          <w:trHeight w:val="60"/>
        </w:trPr>
        <w:tc>
          <w:tcPr>
            <w:tcW w:w="1133" w:type="dxa"/>
            <w:tcBorders>
              <w:top w:val="single" w:sz="4" w:space="0" w:color="000000"/>
              <w:left w:val="single" w:sz="4" w:space="0" w:color="000000"/>
              <w:bottom w:val="single" w:sz="4" w:space="0" w:color="000000"/>
              <w:right w:val="single" w:sz="4" w:space="0" w:color="000000"/>
            </w:tcBorders>
            <w:tcMar>
              <w:top w:w="85" w:type="dxa"/>
              <w:left w:w="113" w:type="dxa"/>
              <w:bottom w:w="99" w:type="dxa"/>
              <w:right w:w="113" w:type="dxa"/>
            </w:tcMar>
          </w:tcPr>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Музыкальные инструменты. Флейта</w:t>
            </w:r>
          </w:p>
        </w:tc>
        <w:tc>
          <w:tcPr>
            <w:tcW w:w="2211" w:type="dxa"/>
            <w:tcBorders>
              <w:top w:val="single" w:sz="4" w:space="0" w:color="000000"/>
              <w:left w:val="single" w:sz="4" w:space="0" w:color="000000"/>
              <w:bottom w:val="single" w:sz="4" w:space="0" w:color="000000"/>
              <w:right w:val="single" w:sz="4" w:space="0" w:color="000000"/>
            </w:tcBorders>
            <w:tcMar>
              <w:top w:w="85" w:type="dxa"/>
              <w:left w:w="113" w:type="dxa"/>
              <w:bottom w:w="99" w:type="dxa"/>
              <w:right w:w="113" w:type="dxa"/>
            </w:tcMar>
          </w:tcPr>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Предки современной флейты. Легенда о нимфе Сиринкс. Музыка для флейты соло, флейты в сопровождении фортепиано, оркестра</w:t>
            </w:r>
            <w:r w:rsidRPr="006300D8">
              <w:rPr>
                <w:rStyle w:val="footnote-num"/>
                <w:rFonts w:cs="Times New Roman"/>
                <w:color w:val="auto"/>
                <w:sz w:val="24"/>
                <w:szCs w:val="24"/>
              </w:rPr>
              <w:t>3</w:t>
            </w:r>
          </w:p>
        </w:tc>
        <w:tc>
          <w:tcPr>
            <w:tcW w:w="5603" w:type="dxa"/>
            <w:tcBorders>
              <w:top w:val="single" w:sz="4" w:space="0" w:color="000000"/>
              <w:left w:val="single" w:sz="4" w:space="0" w:color="000000"/>
              <w:bottom w:val="single" w:sz="4" w:space="0" w:color="000000"/>
              <w:right w:val="single" w:sz="4" w:space="0" w:color="000000"/>
            </w:tcBorders>
            <w:tcMar>
              <w:top w:w="85" w:type="dxa"/>
              <w:left w:w="113" w:type="dxa"/>
              <w:bottom w:w="99" w:type="dxa"/>
              <w:right w:w="113" w:type="dxa"/>
            </w:tcMar>
          </w:tcPr>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 xml:space="preserve">Знакомство с внешним видом, устройством и тембрами классических музыкальных инструментов. </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Слушание музыкальных фрагментов в исполнении известных музыкантов-инструменталистов.</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pacing w:val="-2"/>
                <w:sz w:val="24"/>
                <w:szCs w:val="24"/>
              </w:rPr>
              <w:t>Чтение учебных текстов, сказок и легенд, рассказывающих о музыкальных инструментах, истории их появления</w:t>
            </w:r>
          </w:p>
        </w:tc>
      </w:tr>
      <w:tr w:rsidR="006300D8" w:rsidRPr="006300D8" w:rsidTr="006C0158">
        <w:trPr>
          <w:trHeight w:val="60"/>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Музыкальные инструменты. Скрипка, виолончель</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pacing w:val="-2"/>
                <w:sz w:val="24"/>
                <w:szCs w:val="24"/>
              </w:rPr>
              <w:t>Певучесть тембров струнных смычковых инструментов. Композиторы, сочинявшие скрипичную музыку. Знаменитые исполнители, мастера, изготавливавшие инструменты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Игра-имитация исполнительских движений во время звучания музыки.</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Музыкальная викторина на знание конкретных произведений и их авторов, определения тембров звучащих инструментов.</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Разучивание, исполнение песен, посвящённых музыкальным инструментам.</w:t>
            </w:r>
          </w:p>
          <w:p w:rsidR="00AC7B3A" w:rsidRPr="006300D8" w:rsidRDefault="00AC7B3A" w:rsidP="00CA6FC5">
            <w:pPr>
              <w:pStyle w:val="table-body0mm"/>
              <w:spacing w:line="240" w:lineRule="auto"/>
              <w:rPr>
                <w:rFonts w:cs="Times New Roman"/>
                <w:color w:val="auto"/>
                <w:sz w:val="24"/>
                <w:szCs w:val="24"/>
              </w:rPr>
            </w:pPr>
            <w:r w:rsidRPr="006300D8">
              <w:rPr>
                <w:rStyle w:val="Italic"/>
                <w:rFonts w:cs="Times New Roman"/>
                <w:color w:val="auto"/>
                <w:sz w:val="24"/>
                <w:szCs w:val="24"/>
              </w:rPr>
              <w:t>На выбор или факультативно</w:t>
            </w:r>
            <w:r w:rsidRPr="006300D8">
              <w:rPr>
                <w:rFonts w:cs="Times New Roman"/>
                <w:color w:val="auto"/>
                <w:sz w:val="24"/>
                <w:szCs w:val="24"/>
              </w:rPr>
              <w:t>:</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Посещение концерта инструментальной музыки.</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«Паспорт инструмента» — исследовательская работа, предполагающая описание внешнего вида и особенностей звучания инструмента, способов игры на нём</w:t>
            </w:r>
          </w:p>
        </w:tc>
      </w:tr>
      <w:tr w:rsidR="006300D8" w:rsidRPr="006300D8" w:rsidTr="006C0158">
        <w:trPr>
          <w:trHeight w:val="60"/>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Вокальная музыка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Человеческий голос — самый совершенный инструмент.</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Бережное отношение к своему голосу.</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Известные певцы.</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Жанры вокальной музыки: песни, вокализы, романсы, арии из опер.</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Кантата. Песня, романс, вокализ, кант</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Определение на слух типов человеческих голосов (детские, мужские, женские), тембров голосов профессиональных вокалистов.</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Знакомство с жанрами вокальной музыки. Слушание вокальных произведений композиторов-классиков.</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Освоение комплекса дыхательных, артикуляционных упражнений. Вокальные упражнения на развитие гибкости голоса, расширения его диапазона.</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Проблемная ситуация: что значит красивое пение?</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Музыкальная викторина на знание вокальных музыкальных произведений и их авторов.</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Разучивание, исполнение вокальных произведений композиторов-классиков.</w:t>
            </w:r>
          </w:p>
          <w:p w:rsidR="00AC7B3A" w:rsidRPr="006300D8" w:rsidRDefault="00AC7B3A" w:rsidP="00CA6FC5">
            <w:pPr>
              <w:pStyle w:val="table-body0mm"/>
              <w:spacing w:line="240" w:lineRule="auto"/>
              <w:rPr>
                <w:rFonts w:cs="Times New Roman"/>
                <w:color w:val="auto"/>
                <w:sz w:val="24"/>
                <w:szCs w:val="24"/>
              </w:rPr>
            </w:pPr>
            <w:r w:rsidRPr="006300D8">
              <w:rPr>
                <w:rStyle w:val="Italic"/>
                <w:rFonts w:cs="Times New Roman"/>
                <w:color w:val="auto"/>
                <w:sz w:val="24"/>
                <w:szCs w:val="24"/>
              </w:rPr>
              <w:t>На выбор или факультативно</w:t>
            </w:r>
            <w:r w:rsidRPr="006300D8">
              <w:rPr>
                <w:rFonts w:cs="Times New Roman"/>
                <w:color w:val="auto"/>
                <w:sz w:val="24"/>
                <w:szCs w:val="24"/>
              </w:rPr>
              <w:t>:</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Посещение концерта вокальной музыки.</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Школьный конкурс юных вокалистов</w:t>
            </w:r>
          </w:p>
        </w:tc>
      </w:tr>
      <w:tr w:rsidR="006300D8" w:rsidRPr="006300D8" w:rsidTr="006C0158">
        <w:trPr>
          <w:trHeight w:val="60"/>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Инструментальная музыка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Жанры камерной инструментальной музыки: этюд, пьеса. Альбом. Цикл. Сюита. Соната. Квартет</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 xml:space="preserve">Знакомство с жанрами камерной инструментальной музыки. Слушание произведений композиторов-классиков. Определение комплекса выразительных средств. Описание своего впечатления от восприятия. </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Музыкальная викторина.</w:t>
            </w:r>
          </w:p>
          <w:p w:rsidR="00AC7B3A" w:rsidRPr="006300D8" w:rsidRDefault="00AC7B3A" w:rsidP="00CA6FC5">
            <w:pPr>
              <w:pStyle w:val="table-body0mm"/>
              <w:spacing w:line="240" w:lineRule="auto"/>
              <w:rPr>
                <w:rFonts w:cs="Times New Roman"/>
                <w:color w:val="auto"/>
                <w:sz w:val="24"/>
                <w:szCs w:val="24"/>
              </w:rPr>
            </w:pPr>
            <w:r w:rsidRPr="006300D8">
              <w:rPr>
                <w:rStyle w:val="Italic"/>
                <w:rFonts w:cs="Times New Roman"/>
                <w:color w:val="auto"/>
                <w:sz w:val="24"/>
                <w:szCs w:val="24"/>
              </w:rPr>
              <w:t>На выбор или факультативно</w:t>
            </w:r>
            <w:r w:rsidRPr="006300D8">
              <w:rPr>
                <w:rFonts w:cs="Times New Roman"/>
                <w:color w:val="auto"/>
                <w:sz w:val="24"/>
                <w:szCs w:val="24"/>
              </w:rPr>
              <w:t>:</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Посещение концерта инструментальной музыки.</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Составление словаря музыкальных жанров</w:t>
            </w:r>
          </w:p>
        </w:tc>
      </w:tr>
      <w:tr w:rsidR="006300D8" w:rsidRPr="006300D8" w:rsidTr="006C0158">
        <w:trPr>
          <w:trHeight w:val="60"/>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Программная музыка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Программная музыка. Программное название, известный сюжет, литературный эпиграф</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Слушание произведений программной музыки. Обсуждение музыкального образа, музыкальных средств, использованных композитором.</w:t>
            </w:r>
          </w:p>
          <w:p w:rsidR="00AC7B3A" w:rsidRPr="006300D8" w:rsidRDefault="00AC7B3A" w:rsidP="00CA6FC5">
            <w:pPr>
              <w:pStyle w:val="table-body0mm"/>
              <w:spacing w:line="240" w:lineRule="auto"/>
              <w:rPr>
                <w:rFonts w:cs="Times New Roman"/>
                <w:color w:val="auto"/>
                <w:sz w:val="24"/>
                <w:szCs w:val="24"/>
              </w:rPr>
            </w:pPr>
            <w:r w:rsidRPr="006300D8">
              <w:rPr>
                <w:rStyle w:val="Italic"/>
                <w:rFonts w:cs="Times New Roman"/>
                <w:color w:val="auto"/>
                <w:sz w:val="24"/>
                <w:szCs w:val="24"/>
              </w:rPr>
              <w:t>На выбор или факультативно</w:t>
            </w:r>
            <w:r w:rsidRPr="006300D8">
              <w:rPr>
                <w:rFonts w:cs="Times New Roman"/>
                <w:color w:val="auto"/>
                <w:sz w:val="24"/>
                <w:szCs w:val="24"/>
              </w:rPr>
              <w:t>:</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Рисование образов программной музыки.</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Сочинение небольших миниатюр (вокальные или инструментальные импровизации) по заданной программе</w:t>
            </w:r>
          </w:p>
        </w:tc>
      </w:tr>
      <w:tr w:rsidR="006300D8" w:rsidRPr="006300D8" w:rsidTr="006C0158">
        <w:trPr>
          <w:trHeight w:val="60"/>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Симфоническая музыка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Симфонический оркестр. Тембры, группы инструментов. Симфония, симфоническая картина</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Знакомство с составом симфонического оркестра, группами инструментов. Определение на слух тембров инструментов симфонического оркестра.</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Слушание фрагментов симфонической музыки. «Дирижирование» оркестром.</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Музыкальная викторина</w:t>
            </w:r>
          </w:p>
          <w:p w:rsidR="00AC7B3A" w:rsidRPr="006300D8" w:rsidRDefault="00AC7B3A" w:rsidP="00CA6FC5">
            <w:pPr>
              <w:pStyle w:val="table-body0mm"/>
              <w:spacing w:line="240" w:lineRule="auto"/>
              <w:rPr>
                <w:rFonts w:cs="Times New Roman"/>
                <w:color w:val="auto"/>
                <w:sz w:val="24"/>
                <w:szCs w:val="24"/>
              </w:rPr>
            </w:pPr>
            <w:r w:rsidRPr="006300D8">
              <w:rPr>
                <w:rStyle w:val="Italic"/>
                <w:rFonts w:cs="Times New Roman"/>
                <w:color w:val="auto"/>
                <w:sz w:val="24"/>
                <w:szCs w:val="24"/>
              </w:rPr>
              <w:t>На выбор или факультативно</w:t>
            </w:r>
            <w:r w:rsidRPr="006300D8">
              <w:rPr>
                <w:rFonts w:cs="Times New Roman"/>
                <w:color w:val="auto"/>
                <w:sz w:val="24"/>
                <w:szCs w:val="24"/>
              </w:rPr>
              <w:t>:</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Посещение концерта симфонической музыки.</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Просмотр фильма об устройстве оркестра</w:t>
            </w:r>
          </w:p>
        </w:tc>
      </w:tr>
      <w:tr w:rsidR="006300D8" w:rsidRPr="006300D8" w:rsidTr="006C0158">
        <w:trPr>
          <w:trHeight w:val="60"/>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Русские композиторы-классики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Творчество выдающихся отечественных композиторов</w:t>
            </w:r>
          </w:p>
        </w:tc>
        <w:tc>
          <w:tcPr>
            <w:tcW w:w="5603"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 xml:space="preserve">Знакомство с творчеством выдающихся композиторов, отдельными фактами из их биографии. Слушание музыки. Фрагменты вокальных, инструментальных, симфонических сочинений. Круг характерных образов (картины природы, народной жизни, истории и т. д.). Характеристика музыкальных образов, музыкально-выразительных средств. Наблюдение за развитием музыки. Определение жанра, формы. </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 xml:space="preserve">Чтение учебных текстов и художественной литературы биографического характера. </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Вокализация тем инструментальных сочинений.</w:t>
            </w:r>
          </w:p>
          <w:p w:rsidR="00AC7B3A" w:rsidRPr="006300D8" w:rsidRDefault="00AC7B3A" w:rsidP="00CA6FC5">
            <w:pPr>
              <w:pStyle w:val="table-body0mm"/>
              <w:spacing w:line="240" w:lineRule="auto"/>
              <w:rPr>
                <w:rFonts w:cs="Times New Roman"/>
                <w:color w:val="auto"/>
                <w:spacing w:val="-3"/>
                <w:sz w:val="24"/>
                <w:szCs w:val="24"/>
              </w:rPr>
            </w:pPr>
            <w:r w:rsidRPr="006300D8">
              <w:rPr>
                <w:rFonts w:cs="Times New Roman"/>
                <w:color w:val="auto"/>
                <w:spacing w:val="-3"/>
                <w:sz w:val="24"/>
                <w:szCs w:val="24"/>
              </w:rPr>
              <w:t>Разучивание, исполнение доступных вокальных сочинений.</w:t>
            </w:r>
          </w:p>
          <w:p w:rsidR="00AC7B3A" w:rsidRPr="006300D8" w:rsidRDefault="00AC7B3A" w:rsidP="00CA6FC5">
            <w:pPr>
              <w:pStyle w:val="table-body0mm"/>
              <w:spacing w:line="240" w:lineRule="auto"/>
              <w:rPr>
                <w:rFonts w:cs="Times New Roman"/>
                <w:color w:val="auto"/>
                <w:sz w:val="24"/>
                <w:szCs w:val="24"/>
              </w:rPr>
            </w:pPr>
            <w:r w:rsidRPr="006300D8">
              <w:rPr>
                <w:rStyle w:val="Italic"/>
                <w:rFonts w:cs="Times New Roman"/>
                <w:color w:val="auto"/>
                <w:sz w:val="24"/>
                <w:szCs w:val="24"/>
              </w:rPr>
              <w:t>На выбор или факультативно</w:t>
            </w:r>
            <w:r w:rsidRPr="006300D8">
              <w:rPr>
                <w:rFonts w:cs="Times New Roman"/>
                <w:color w:val="auto"/>
                <w:sz w:val="24"/>
                <w:szCs w:val="24"/>
              </w:rPr>
              <w:t>:</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Посещение концерта. Просмотр биографического фильма</w:t>
            </w:r>
          </w:p>
        </w:tc>
      </w:tr>
      <w:tr w:rsidR="006300D8" w:rsidRPr="006300D8" w:rsidTr="006C0158">
        <w:trPr>
          <w:trHeight w:val="60"/>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Европейские композиторы-классики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Творчество выдающихся зарубежных композиторов</w:t>
            </w:r>
          </w:p>
        </w:tc>
        <w:tc>
          <w:tcPr>
            <w:tcW w:w="5603" w:type="dxa"/>
            <w:vMerge/>
            <w:tcBorders>
              <w:top w:val="single" w:sz="4" w:space="0" w:color="000000"/>
              <w:left w:val="single" w:sz="4" w:space="0" w:color="000000"/>
              <w:bottom w:val="single" w:sz="4" w:space="0" w:color="000000"/>
              <w:right w:val="single" w:sz="4" w:space="0" w:color="000000"/>
            </w:tcBorders>
          </w:tcPr>
          <w:p w:rsidR="00AC7B3A" w:rsidRPr="006300D8" w:rsidRDefault="00AC7B3A" w:rsidP="00CA6FC5">
            <w:pPr>
              <w:pStyle w:val="NoParagraphStyle"/>
              <w:spacing w:line="240" w:lineRule="auto"/>
              <w:textAlignment w:val="auto"/>
              <w:rPr>
                <w:rFonts w:ascii="Times New Roman" w:hAnsi="Times New Roman" w:cs="Times New Roman"/>
                <w:color w:val="auto"/>
                <w:lang w:val="ru-RU"/>
              </w:rPr>
            </w:pPr>
          </w:p>
        </w:tc>
      </w:tr>
      <w:tr w:rsidR="00AC7B3A" w:rsidRPr="006300D8" w:rsidTr="006C0158">
        <w:trPr>
          <w:trHeight w:val="60"/>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 xml:space="preserve">Мастерство исполнителя </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Творчество выдающихся исполнителей — певцов, инструменталистов, дирижёров. Консерватория, филармония, Конкурс имени П. И. Чайковского</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Знакомство с творчеством выдающихся исполнителей классической музыки. Изучение программ, афиш консерватории, филармонии.</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Сравнение нескольких интерпретаций одного и того же произведения в исполнении разных музыкантов.</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Дискуссия на тему «Композитор — исполнитель — слушатель».</w:t>
            </w:r>
          </w:p>
          <w:p w:rsidR="00AC7B3A" w:rsidRPr="006300D8" w:rsidRDefault="00AC7B3A" w:rsidP="00CA6FC5">
            <w:pPr>
              <w:pStyle w:val="table-body0mm"/>
              <w:spacing w:line="240" w:lineRule="auto"/>
              <w:rPr>
                <w:rFonts w:cs="Times New Roman"/>
                <w:color w:val="auto"/>
                <w:sz w:val="24"/>
                <w:szCs w:val="24"/>
              </w:rPr>
            </w:pPr>
            <w:r w:rsidRPr="006300D8">
              <w:rPr>
                <w:rStyle w:val="Italic"/>
                <w:rFonts w:cs="Times New Roman"/>
                <w:color w:val="auto"/>
                <w:sz w:val="24"/>
                <w:szCs w:val="24"/>
              </w:rPr>
              <w:t>На выбор или факультативно</w:t>
            </w:r>
            <w:r w:rsidRPr="006300D8">
              <w:rPr>
                <w:rFonts w:cs="Times New Roman"/>
                <w:color w:val="auto"/>
                <w:sz w:val="24"/>
                <w:szCs w:val="24"/>
              </w:rPr>
              <w:t>:</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Посещение концерта классической музыки.</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Создание коллекции записей любимого исполнителя.</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Деловая игра «Концертный отдел филармонии»</w:t>
            </w:r>
          </w:p>
        </w:tc>
      </w:tr>
    </w:tbl>
    <w:p w:rsidR="007E6936" w:rsidRPr="006300D8" w:rsidRDefault="007E6936" w:rsidP="00CA6FC5">
      <w:pPr>
        <w:spacing w:after="160" w:line="240" w:lineRule="auto"/>
        <w:ind w:firstLine="0"/>
        <w:jc w:val="left"/>
        <w:rPr>
          <w:rFonts w:cs="Times New Roman"/>
          <w:sz w:val="24"/>
          <w:szCs w:val="24"/>
        </w:rPr>
      </w:pPr>
    </w:p>
    <w:p w:rsidR="00870B05" w:rsidRPr="006300D8" w:rsidRDefault="00870B05" w:rsidP="00CA6FC5">
      <w:pPr>
        <w:spacing w:after="160" w:line="240" w:lineRule="auto"/>
        <w:ind w:firstLine="0"/>
        <w:jc w:val="left"/>
        <w:rPr>
          <w:rFonts w:cs="Times New Roman"/>
          <w:sz w:val="24"/>
          <w:szCs w:val="24"/>
        </w:rPr>
      </w:pPr>
    </w:p>
    <w:p w:rsidR="00767BB0" w:rsidRPr="006300D8" w:rsidRDefault="00767BB0" w:rsidP="00CA6FC5">
      <w:pPr>
        <w:pStyle w:val="h3"/>
        <w:spacing w:before="0" w:after="0" w:line="240" w:lineRule="auto"/>
        <w:ind w:firstLine="709"/>
        <w:rPr>
          <w:rFonts w:cs="Times New Roman"/>
          <w:color w:val="auto"/>
          <w:sz w:val="24"/>
          <w:szCs w:val="24"/>
        </w:rPr>
      </w:pPr>
      <w:r w:rsidRPr="006300D8">
        <w:rPr>
          <w:rFonts w:cs="Times New Roman"/>
          <w:color w:val="auto"/>
          <w:sz w:val="24"/>
          <w:szCs w:val="24"/>
        </w:rPr>
        <w:t>Модуль № 6 «Современная музыкальная культура»</w:t>
      </w:r>
    </w:p>
    <w:p w:rsidR="00767BB0" w:rsidRPr="006300D8" w:rsidRDefault="00767BB0" w:rsidP="00CA6FC5">
      <w:pPr>
        <w:pStyle w:val="bodyindent"/>
        <w:spacing w:line="240" w:lineRule="auto"/>
        <w:ind w:right="0" w:firstLine="709"/>
        <w:rPr>
          <w:rFonts w:cs="Times New Roman"/>
          <w:color w:val="auto"/>
          <w:sz w:val="24"/>
          <w:szCs w:val="24"/>
        </w:rPr>
      </w:pPr>
      <w:r w:rsidRPr="006300D8">
        <w:rPr>
          <w:rFonts w:cs="Times New Roman"/>
          <w:color w:val="auto"/>
          <w:sz w:val="24"/>
          <w:szCs w:val="24"/>
        </w:rPr>
        <w:t>Наряду с важнейшими сферами музыкальной культуры (музыка народная, духовная и светская), сформировавшимися в прошлые столетия, правомерно выделить в отдельный пласт современную музыку. Объективной сложностью в данном случае является вычленение явлений, персоналий и произведений, действительно достойных внимания, тех, которые не забудутся через несколько лет как случайное веяние моды. В понятие «современная музыка» входит широкий круг явлений (от академического авангарда до фри-джаза, от эмбиента до рэпа и т. д.), для восприятия которых требуется специфический и разнообразный музыкальный опыт. Поэтому в начальной школе необходимо заложить основы для последующего развития в данном направлении. Помимо указанных в модуле тематических блоков, существенным вкладом в такую подготовку является разучивание и исполнение песен современных композиторов, написанных современным музыкальным языком. При этом необходимо удерживать баланс между современностью песни и её доступностью детскому восприятию, соблюдать критерии отбора материала с учётом требований художественного вкуса, эстетичного вокально-хорового звучания.</w:t>
      </w:r>
    </w:p>
    <w:tbl>
      <w:tblPr>
        <w:tblW w:w="10138" w:type="dxa"/>
        <w:tblInd w:w="113" w:type="dxa"/>
        <w:tblLayout w:type="fixed"/>
        <w:tblCellMar>
          <w:left w:w="0" w:type="dxa"/>
          <w:right w:w="0" w:type="dxa"/>
        </w:tblCellMar>
        <w:tblLook w:val="0000" w:firstRow="0" w:lastRow="0" w:firstColumn="0" w:lastColumn="0" w:noHBand="0" w:noVBand="0"/>
      </w:tblPr>
      <w:tblGrid>
        <w:gridCol w:w="1284"/>
        <w:gridCol w:w="2505"/>
        <w:gridCol w:w="6349"/>
      </w:tblGrid>
      <w:tr w:rsidR="006300D8" w:rsidRPr="006300D8" w:rsidTr="006C0158">
        <w:trPr>
          <w:trHeight w:val="226"/>
          <w:tblHeader/>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AC7B3A" w:rsidRPr="006300D8" w:rsidRDefault="00AC7B3A" w:rsidP="00CA6FC5">
            <w:pPr>
              <w:pStyle w:val="table-head"/>
              <w:spacing w:line="240" w:lineRule="auto"/>
              <w:rPr>
                <w:rFonts w:ascii="Times New Roman" w:hAnsi="Times New Roman" w:cs="Times New Roman"/>
                <w:color w:val="auto"/>
                <w:sz w:val="24"/>
                <w:szCs w:val="24"/>
              </w:rPr>
            </w:pPr>
            <w:r w:rsidRPr="006300D8">
              <w:rPr>
                <w:rFonts w:ascii="Times New Roman" w:hAnsi="Times New Roman" w:cs="Times New Roman"/>
                <w:color w:val="auto"/>
                <w:sz w:val="24"/>
                <w:szCs w:val="24"/>
              </w:rP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AC7B3A" w:rsidRPr="006300D8" w:rsidRDefault="00AC7B3A" w:rsidP="00CA6FC5">
            <w:pPr>
              <w:pStyle w:val="table-head"/>
              <w:spacing w:line="240" w:lineRule="auto"/>
              <w:rPr>
                <w:rFonts w:ascii="Times New Roman" w:hAnsi="Times New Roman" w:cs="Times New Roman"/>
                <w:color w:val="auto"/>
                <w:sz w:val="24"/>
                <w:szCs w:val="24"/>
              </w:rPr>
            </w:pPr>
            <w:r w:rsidRPr="006300D8">
              <w:rPr>
                <w:rFonts w:ascii="Times New Roman" w:hAnsi="Times New Roman" w:cs="Times New Roman"/>
                <w:color w:val="auto"/>
                <w:sz w:val="24"/>
                <w:szCs w:val="24"/>
              </w:rPr>
              <w:t>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AC7B3A" w:rsidRPr="006300D8" w:rsidRDefault="00AC7B3A" w:rsidP="00CA6FC5">
            <w:pPr>
              <w:pStyle w:val="table-head"/>
              <w:spacing w:line="240" w:lineRule="auto"/>
              <w:rPr>
                <w:rFonts w:ascii="Times New Roman" w:hAnsi="Times New Roman" w:cs="Times New Roman"/>
                <w:color w:val="auto"/>
                <w:sz w:val="24"/>
                <w:szCs w:val="24"/>
              </w:rPr>
            </w:pPr>
            <w:r w:rsidRPr="006300D8">
              <w:rPr>
                <w:rFonts w:ascii="Times New Roman" w:hAnsi="Times New Roman" w:cs="Times New Roman"/>
                <w:color w:val="auto"/>
                <w:sz w:val="24"/>
                <w:szCs w:val="24"/>
              </w:rPr>
              <w:t>Виды деятельности обучающихся</w:t>
            </w:r>
          </w:p>
        </w:tc>
      </w:tr>
      <w:tr w:rsidR="006300D8" w:rsidRPr="006300D8"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Современные</w:t>
            </w:r>
            <w:r w:rsidRPr="006300D8">
              <w:rPr>
                <w:rFonts w:cs="Times New Roman"/>
                <w:color w:val="auto"/>
                <w:spacing w:val="-1"/>
                <w:sz w:val="24"/>
                <w:szCs w:val="24"/>
              </w:rPr>
              <w:t xml:space="preserve"> обработки классической музыки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6300D8" w:rsidRDefault="00AC7B3A" w:rsidP="00CA6FC5">
            <w:pPr>
              <w:pStyle w:val="table-body0mm"/>
              <w:spacing w:line="240" w:lineRule="auto"/>
              <w:rPr>
                <w:rFonts w:cs="Times New Roman"/>
                <w:color w:val="auto"/>
                <w:spacing w:val="1"/>
                <w:sz w:val="24"/>
                <w:szCs w:val="24"/>
              </w:rPr>
            </w:pPr>
            <w:r w:rsidRPr="006300D8">
              <w:rPr>
                <w:rFonts w:cs="Times New Roman"/>
                <w:color w:val="auto"/>
                <w:sz w:val="24"/>
                <w:szCs w:val="24"/>
              </w:rPr>
              <w:t xml:space="preserve">Понятие обработки, творчество современных композиторов и исполнителей, </w:t>
            </w:r>
            <w:r w:rsidRPr="006300D8">
              <w:rPr>
                <w:rFonts w:cs="Times New Roman"/>
                <w:color w:val="auto"/>
                <w:spacing w:val="1"/>
                <w:sz w:val="24"/>
                <w:szCs w:val="24"/>
              </w:rPr>
              <w:t>обрабатывающих классическую музыку.</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Проблемная ситуация: зачем музыканты делают обработки классики?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 xml:space="preserve">Различение музыки классической и её современной обработки. </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Слушание обработок классической музыки, сравнение их с оригиналом. Обсуждение комплекса выразительных средств, наблюдение за изменением характера музыки.</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Вокальное исполнение классических тем в сопровождении современного ритмизованного аккомпанемента.</w:t>
            </w:r>
          </w:p>
          <w:p w:rsidR="00AC7B3A" w:rsidRPr="006300D8" w:rsidRDefault="00AC7B3A" w:rsidP="00CA6FC5">
            <w:pPr>
              <w:pStyle w:val="table-body0mm"/>
              <w:spacing w:line="240" w:lineRule="auto"/>
              <w:rPr>
                <w:rFonts w:cs="Times New Roman"/>
                <w:color w:val="auto"/>
                <w:sz w:val="24"/>
                <w:szCs w:val="24"/>
              </w:rPr>
            </w:pPr>
            <w:r w:rsidRPr="006300D8">
              <w:rPr>
                <w:rStyle w:val="Italic"/>
                <w:rFonts w:cs="Times New Roman"/>
                <w:color w:val="auto"/>
                <w:sz w:val="24"/>
                <w:szCs w:val="24"/>
              </w:rPr>
              <w:t>На выбор или факультативно</w:t>
            </w:r>
            <w:r w:rsidRPr="006300D8">
              <w:rPr>
                <w:rFonts w:cs="Times New Roman"/>
                <w:color w:val="auto"/>
                <w:sz w:val="24"/>
                <w:szCs w:val="24"/>
              </w:rPr>
              <w:t>:</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Подбор стиля автоаккомпанемента (на клавишном синтезаторе) к известным музыкальным темам композиторов-</w:t>
            </w:r>
            <w:r w:rsidRPr="006300D8">
              <w:rPr>
                <w:rFonts w:cs="Times New Roman"/>
                <w:color w:val="auto"/>
                <w:sz w:val="24"/>
                <w:szCs w:val="24"/>
              </w:rPr>
              <w:br/>
              <w:t>классиков</w:t>
            </w:r>
          </w:p>
        </w:tc>
      </w:tr>
      <w:tr w:rsidR="006300D8" w:rsidRPr="006300D8"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Джаз</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 xml:space="preserve">Особенности джаза: импровизационность, ритм (синкопы, триоли, свинг). Музыкальные инструменты джаза, особые приёмы игры на них. </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Творчество джазовых музыкантов</w:t>
            </w:r>
            <w:r w:rsidRPr="006300D8">
              <w:rPr>
                <w:rStyle w:val="footnote-num"/>
                <w:rFonts w:cs="Times New Roman"/>
                <w:color w:val="auto"/>
                <w:sz w:val="24"/>
                <w:szCs w:val="24"/>
              </w:rPr>
              <w:t>1</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Знакомство с творчеством джазовых музыкантов. Узнавание, различение на слух джазовых композиций в отличие от других музыкальных стилей и направлений.</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Определение на слух тембров музыкальных инструментов, исполняющих джазовую композицию.</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Разучивание, исполнение песен в джазовых ритмах. Сочинение, импровизация ритмического аккомпанемента с джазовым ритмом, синкопами.</w:t>
            </w:r>
          </w:p>
          <w:p w:rsidR="00AC7B3A" w:rsidRPr="006300D8" w:rsidRDefault="00AC7B3A" w:rsidP="00CA6FC5">
            <w:pPr>
              <w:pStyle w:val="table-body0mm"/>
              <w:spacing w:line="240" w:lineRule="auto"/>
              <w:rPr>
                <w:rFonts w:cs="Times New Roman"/>
                <w:color w:val="auto"/>
                <w:sz w:val="24"/>
                <w:szCs w:val="24"/>
              </w:rPr>
            </w:pPr>
            <w:r w:rsidRPr="006300D8">
              <w:rPr>
                <w:rStyle w:val="Italic"/>
                <w:rFonts w:cs="Times New Roman"/>
                <w:color w:val="auto"/>
                <w:sz w:val="24"/>
                <w:szCs w:val="24"/>
              </w:rPr>
              <w:t>На выбор или факультативно</w:t>
            </w:r>
            <w:r w:rsidRPr="006300D8">
              <w:rPr>
                <w:rFonts w:cs="Times New Roman"/>
                <w:color w:val="auto"/>
                <w:sz w:val="24"/>
                <w:szCs w:val="24"/>
              </w:rPr>
              <w:t>:</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Составление плейлиста, коллекции записей джазовых музыкантов</w:t>
            </w:r>
          </w:p>
        </w:tc>
      </w:tr>
      <w:tr w:rsidR="006300D8" w:rsidRPr="006300D8"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Исполнители современной музыки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Творчество одного или нескольких исполнителей современной музыки, популярных у молодёжи</w:t>
            </w:r>
            <w:r w:rsidRPr="006300D8">
              <w:rPr>
                <w:rStyle w:val="footnote-num"/>
                <w:rFonts w:cs="Times New Roman"/>
                <w:color w:val="auto"/>
                <w:sz w:val="24"/>
                <w:szCs w:val="24"/>
              </w:rPr>
              <w:t>2</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Просмотр видеоклипов современных исполнителей. Сравнение их композиций с другими направлениями и стилями (классикой, духовной, народной музыкой).</w:t>
            </w:r>
          </w:p>
          <w:p w:rsidR="00AC7B3A" w:rsidRPr="006300D8" w:rsidRDefault="00AC7B3A" w:rsidP="00CA6FC5">
            <w:pPr>
              <w:pStyle w:val="table-body0mm"/>
              <w:spacing w:line="240" w:lineRule="auto"/>
              <w:rPr>
                <w:rFonts w:cs="Times New Roman"/>
                <w:color w:val="auto"/>
                <w:sz w:val="24"/>
                <w:szCs w:val="24"/>
              </w:rPr>
            </w:pPr>
            <w:r w:rsidRPr="006300D8">
              <w:rPr>
                <w:rStyle w:val="Italic"/>
                <w:rFonts w:cs="Times New Roman"/>
                <w:color w:val="auto"/>
                <w:sz w:val="24"/>
                <w:szCs w:val="24"/>
              </w:rPr>
              <w:t>На выбор или факультативно</w:t>
            </w:r>
            <w:r w:rsidRPr="006300D8">
              <w:rPr>
                <w:rFonts w:cs="Times New Roman"/>
                <w:color w:val="auto"/>
                <w:sz w:val="24"/>
                <w:szCs w:val="24"/>
              </w:rPr>
              <w:t xml:space="preserve">: </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Составление плейлиста, коллекции записей современной музыки для друзей-одноклассников (для проведения совместного досуга).</w:t>
            </w:r>
          </w:p>
        </w:tc>
      </w:tr>
      <w:tr w:rsidR="006300D8" w:rsidRPr="006300D8"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6300D8" w:rsidRDefault="00AC7B3A" w:rsidP="00CA6FC5">
            <w:pPr>
              <w:pStyle w:val="NoParagraphStyle"/>
              <w:spacing w:line="240" w:lineRule="auto"/>
              <w:textAlignment w:val="auto"/>
              <w:rPr>
                <w:rFonts w:ascii="Times New Roman" w:hAnsi="Times New Roman" w:cs="Times New Roman"/>
                <w:color w:val="auto"/>
                <w:lang w:val="ru-RU"/>
              </w:rPr>
            </w:pP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6300D8" w:rsidRDefault="00AC7B3A" w:rsidP="00CA6FC5">
            <w:pPr>
              <w:pStyle w:val="NoParagraphStyle"/>
              <w:spacing w:line="240" w:lineRule="auto"/>
              <w:textAlignment w:val="auto"/>
              <w:rPr>
                <w:rFonts w:ascii="Times New Roman" w:hAnsi="Times New Roman" w:cs="Times New Roman"/>
                <w:color w:val="auto"/>
                <w:lang w:val="ru-RU"/>
              </w:rPr>
            </w:pP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Съёмка собственного видеоклипа на музыку одной из современных популярных композиций</w:t>
            </w:r>
          </w:p>
        </w:tc>
      </w:tr>
      <w:tr w:rsidR="00AC7B3A" w:rsidRPr="006300D8"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Электронные музыкальные инструменты</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Современные «двойники» классических музыкальных инструментов: синтезатор, электронная скрипка, гитара, барабаны и т. д.</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Виртуальные музыкальные инструменты в компьютерных программах</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 xml:space="preserve">Слушание музыкальных композиций в исполнении на электронных музыкальных инструментах. Сравнение их звучания с акустическими инструментами, обсуждение результатов сравнения. </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Подбор электронных тембров для создания музыки к фантастическому фильму.</w:t>
            </w:r>
          </w:p>
          <w:p w:rsidR="00AC7B3A" w:rsidRPr="006300D8" w:rsidRDefault="00AC7B3A" w:rsidP="00CA6FC5">
            <w:pPr>
              <w:pStyle w:val="table-body0mm"/>
              <w:spacing w:line="240" w:lineRule="auto"/>
              <w:rPr>
                <w:rFonts w:cs="Times New Roman"/>
                <w:color w:val="auto"/>
                <w:sz w:val="24"/>
                <w:szCs w:val="24"/>
              </w:rPr>
            </w:pPr>
            <w:r w:rsidRPr="006300D8">
              <w:rPr>
                <w:rStyle w:val="Italic"/>
                <w:rFonts w:cs="Times New Roman"/>
                <w:color w:val="auto"/>
                <w:sz w:val="24"/>
                <w:szCs w:val="24"/>
              </w:rPr>
              <w:t>На выбор или факультативно</w:t>
            </w:r>
            <w:r w:rsidRPr="006300D8">
              <w:rPr>
                <w:rFonts w:cs="Times New Roman"/>
                <w:color w:val="auto"/>
                <w:sz w:val="24"/>
                <w:szCs w:val="24"/>
              </w:rPr>
              <w:t>:</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Посещение музыкального магазина (отдел электронных музыкальных инструментов).</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Просмотр фильма об электронных музыкальных инструментах.</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Создание электронной композиции в компьютерных программах с готовыми семплами (Garage Band и др.)</w:t>
            </w:r>
          </w:p>
        </w:tc>
      </w:tr>
    </w:tbl>
    <w:p w:rsidR="007E6936" w:rsidRPr="006300D8" w:rsidRDefault="007E6936" w:rsidP="00CA6FC5">
      <w:pPr>
        <w:spacing w:after="160" w:line="240" w:lineRule="auto"/>
        <w:ind w:firstLine="0"/>
        <w:jc w:val="left"/>
        <w:rPr>
          <w:rFonts w:cs="Times New Roman"/>
          <w:sz w:val="24"/>
          <w:szCs w:val="24"/>
        </w:rPr>
      </w:pPr>
    </w:p>
    <w:p w:rsidR="00767BB0" w:rsidRPr="006300D8" w:rsidRDefault="00767BB0" w:rsidP="00CA6FC5">
      <w:pPr>
        <w:pStyle w:val="h3"/>
        <w:spacing w:before="0" w:after="0" w:line="240" w:lineRule="auto"/>
        <w:ind w:firstLine="709"/>
        <w:rPr>
          <w:rFonts w:cs="Times New Roman"/>
          <w:color w:val="auto"/>
          <w:sz w:val="24"/>
          <w:szCs w:val="24"/>
        </w:rPr>
      </w:pPr>
      <w:r w:rsidRPr="006300D8">
        <w:rPr>
          <w:rFonts w:cs="Times New Roman"/>
          <w:color w:val="auto"/>
          <w:sz w:val="24"/>
          <w:szCs w:val="24"/>
        </w:rPr>
        <w:t>Модуль № 7 «Музыка театра и кино»</w:t>
      </w:r>
    </w:p>
    <w:p w:rsidR="00767BB0" w:rsidRPr="006300D8" w:rsidRDefault="00767BB0" w:rsidP="00CA6FC5">
      <w:pPr>
        <w:pStyle w:val="bodyindent"/>
        <w:spacing w:line="240" w:lineRule="auto"/>
        <w:ind w:right="0" w:firstLine="709"/>
        <w:rPr>
          <w:rFonts w:cs="Times New Roman"/>
          <w:color w:val="auto"/>
          <w:sz w:val="24"/>
          <w:szCs w:val="24"/>
        </w:rPr>
      </w:pPr>
      <w:r w:rsidRPr="006300D8">
        <w:rPr>
          <w:rFonts w:cs="Times New Roman"/>
          <w:color w:val="auto"/>
          <w:sz w:val="24"/>
          <w:szCs w:val="24"/>
        </w:rPr>
        <w:t xml:space="preserve">Модуль «Музыка театра и кино» тесно переплетается с модулем «Классическая музыка», может стыковаться по ряду произведений с модулями «Современная музыка» (мюзикл), «Музыка в жизни человека» (музыкальные портреты, музыка о войне). </w:t>
      </w:r>
    </w:p>
    <w:p w:rsidR="00767BB0" w:rsidRPr="006300D8" w:rsidRDefault="00767BB0" w:rsidP="00CA6FC5">
      <w:pPr>
        <w:pStyle w:val="bodyindent"/>
        <w:spacing w:line="240" w:lineRule="auto"/>
        <w:ind w:right="0" w:firstLine="709"/>
        <w:rPr>
          <w:rFonts w:cs="Times New Roman"/>
          <w:color w:val="auto"/>
          <w:sz w:val="24"/>
          <w:szCs w:val="24"/>
        </w:rPr>
      </w:pPr>
      <w:r w:rsidRPr="006300D8">
        <w:rPr>
          <w:rFonts w:cs="Times New Roman"/>
          <w:color w:val="auto"/>
          <w:sz w:val="24"/>
          <w:szCs w:val="24"/>
        </w:rPr>
        <w:t>Для данного модуля особенно актуально сочетание различных видов урочной и внеурочной деятельности, таких как театрализованные постановки силами обучающихся, посещение музыкальных театров, коллективный просмотр фильмов.</w:t>
      </w:r>
    </w:p>
    <w:tbl>
      <w:tblPr>
        <w:tblW w:w="10138" w:type="dxa"/>
        <w:tblInd w:w="113" w:type="dxa"/>
        <w:tblLayout w:type="fixed"/>
        <w:tblCellMar>
          <w:left w:w="0" w:type="dxa"/>
          <w:right w:w="0" w:type="dxa"/>
        </w:tblCellMar>
        <w:tblLook w:val="0000" w:firstRow="0" w:lastRow="0" w:firstColumn="0" w:lastColumn="0" w:noHBand="0" w:noVBand="0"/>
      </w:tblPr>
      <w:tblGrid>
        <w:gridCol w:w="1284"/>
        <w:gridCol w:w="2505"/>
        <w:gridCol w:w="6349"/>
      </w:tblGrid>
      <w:tr w:rsidR="006300D8" w:rsidRPr="006300D8" w:rsidTr="006C0158">
        <w:trPr>
          <w:trHeight w:val="226"/>
          <w:tblHeader/>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AC7B3A" w:rsidRPr="006300D8" w:rsidRDefault="00AC7B3A" w:rsidP="00CA6FC5">
            <w:pPr>
              <w:pStyle w:val="table-head"/>
              <w:spacing w:line="240" w:lineRule="auto"/>
              <w:rPr>
                <w:rFonts w:ascii="Times New Roman" w:hAnsi="Times New Roman" w:cs="Times New Roman"/>
                <w:color w:val="auto"/>
                <w:sz w:val="24"/>
                <w:szCs w:val="24"/>
              </w:rPr>
            </w:pPr>
            <w:r w:rsidRPr="006300D8">
              <w:rPr>
                <w:rFonts w:ascii="Times New Roman" w:hAnsi="Times New Roman" w:cs="Times New Roman"/>
                <w:color w:val="auto"/>
                <w:sz w:val="24"/>
                <w:szCs w:val="24"/>
              </w:rP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AC7B3A" w:rsidRPr="006300D8" w:rsidRDefault="00AC7B3A" w:rsidP="00CA6FC5">
            <w:pPr>
              <w:pStyle w:val="table-head"/>
              <w:spacing w:line="240" w:lineRule="auto"/>
              <w:rPr>
                <w:rFonts w:ascii="Times New Roman" w:hAnsi="Times New Roman" w:cs="Times New Roman"/>
                <w:color w:val="auto"/>
                <w:sz w:val="24"/>
                <w:szCs w:val="24"/>
              </w:rPr>
            </w:pPr>
            <w:r w:rsidRPr="006300D8">
              <w:rPr>
                <w:rFonts w:ascii="Times New Roman" w:hAnsi="Times New Roman" w:cs="Times New Roman"/>
                <w:color w:val="auto"/>
                <w:sz w:val="24"/>
                <w:szCs w:val="24"/>
              </w:rPr>
              <w:t>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AC7B3A" w:rsidRPr="006300D8" w:rsidRDefault="00AC7B3A" w:rsidP="00CA6FC5">
            <w:pPr>
              <w:pStyle w:val="table-head"/>
              <w:spacing w:line="240" w:lineRule="auto"/>
              <w:rPr>
                <w:rFonts w:ascii="Times New Roman" w:hAnsi="Times New Roman" w:cs="Times New Roman"/>
                <w:color w:val="auto"/>
                <w:sz w:val="24"/>
                <w:szCs w:val="24"/>
              </w:rPr>
            </w:pPr>
            <w:r w:rsidRPr="006300D8">
              <w:rPr>
                <w:rFonts w:ascii="Times New Roman" w:hAnsi="Times New Roman" w:cs="Times New Roman"/>
                <w:color w:val="auto"/>
                <w:sz w:val="24"/>
                <w:szCs w:val="24"/>
              </w:rPr>
              <w:t>Виды деятельности обучающихся</w:t>
            </w:r>
          </w:p>
        </w:tc>
      </w:tr>
      <w:tr w:rsidR="006300D8" w:rsidRPr="006300D8"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Музыкальная сказка на сцене, на экране</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Характеры персонажей, отражённые в музыке. Тембр голоса. Соло. Хор, ансамбль</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57" w:type="dxa"/>
            </w:tcMar>
          </w:tcPr>
          <w:p w:rsidR="00AC7B3A" w:rsidRPr="006300D8" w:rsidRDefault="00AC7B3A" w:rsidP="00CA6FC5">
            <w:pPr>
              <w:pStyle w:val="table-body0mm"/>
              <w:spacing w:line="240" w:lineRule="auto"/>
              <w:rPr>
                <w:rFonts w:cs="Times New Roman"/>
                <w:color w:val="auto"/>
                <w:spacing w:val="-3"/>
                <w:sz w:val="24"/>
                <w:szCs w:val="24"/>
              </w:rPr>
            </w:pPr>
            <w:r w:rsidRPr="006300D8">
              <w:rPr>
                <w:rFonts w:cs="Times New Roman"/>
                <w:color w:val="auto"/>
                <w:spacing w:val="-3"/>
                <w:sz w:val="24"/>
                <w:szCs w:val="24"/>
              </w:rPr>
              <w:t>Видеопросмотр музыкальной сказки. Обсуждение музыкально-выразительных средств, передающих повороты сюжета, характеры героев. Игра-викторина «Угадай по голосу».</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Разучивание, исполнение отдельных номеров из детской оперы, музыкальной сказки.</w:t>
            </w:r>
          </w:p>
          <w:p w:rsidR="00AC7B3A" w:rsidRPr="006300D8" w:rsidRDefault="00AC7B3A" w:rsidP="00CA6FC5">
            <w:pPr>
              <w:pStyle w:val="table-body0mm"/>
              <w:spacing w:line="240" w:lineRule="auto"/>
              <w:rPr>
                <w:rFonts w:cs="Times New Roman"/>
                <w:color w:val="auto"/>
                <w:sz w:val="24"/>
                <w:szCs w:val="24"/>
              </w:rPr>
            </w:pPr>
            <w:r w:rsidRPr="006300D8">
              <w:rPr>
                <w:rStyle w:val="Italic"/>
                <w:rFonts w:cs="Times New Roman"/>
                <w:color w:val="auto"/>
                <w:sz w:val="24"/>
                <w:szCs w:val="24"/>
              </w:rPr>
              <w:t>На выбор или факультативно</w:t>
            </w:r>
            <w:r w:rsidRPr="006300D8">
              <w:rPr>
                <w:rFonts w:cs="Times New Roman"/>
                <w:color w:val="auto"/>
                <w:sz w:val="24"/>
                <w:szCs w:val="24"/>
              </w:rPr>
              <w:t>:</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Постановка детской музыкальной сказки, спектакль для родителей.</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Творческий проект «Озвучиваем мультфильм»</w:t>
            </w:r>
          </w:p>
        </w:tc>
      </w:tr>
      <w:tr w:rsidR="006300D8" w:rsidRPr="006300D8"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Театр оперы и балета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Особенности музыкальных спектаклей. Балет. Опера. Солисты, хор, оркестр, дирижёр в музыкальном спектакле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Знакомство со знаменитыми музыкальными театрами. Просмотр фрагментов музыкальных спектаклей с комментариями учителя.</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Определение особенностей балетного и оперного спектакля. Тесты или кроссворды на освоение специальных терминов.</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Танцевальная импровизация под музыку фрагмента балета.</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Разучивание и исполнение доступного фрагмента, обработки песни / хора из оперы.</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«Игра в дирижёра» — двигательная импровизация во время слушания оркестрового фрагмента музыкального спектакля.</w:t>
            </w:r>
          </w:p>
          <w:p w:rsidR="00AC7B3A" w:rsidRPr="006300D8" w:rsidRDefault="00AC7B3A" w:rsidP="00CA6FC5">
            <w:pPr>
              <w:pStyle w:val="table-body0mm"/>
              <w:spacing w:line="240" w:lineRule="auto"/>
              <w:rPr>
                <w:rFonts w:cs="Times New Roman"/>
                <w:color w:val="auto"/>
                <w:sz w:val="24"/>
                <w:szCs w:val="24"/>
              </w:rPr>
            </w:pPr>
            <w:r w:rsidRPr="006300D8">
              <w:rPr>
                <w:rStyle w:val="Italic"/>
                <w:rFonts w:cs="Times New Roman"/>
                <w:color w:val="auto"/>
                <w:sz w:val="24"/>
                <w:szCs w:val="24"/>
              </w:rPr>
              <w:t>На выбор или факультативно</w:t>
            </w:r>
            <w:r w:rsidRPr="006300D8">
              <w:rPr>
                <w:rFonts w:cs="Times New Roman"/>
                <w:color w:val="auto"/>
                <w:sz w:val="24"/>
                <w:szCs w:val="24"/>
              </w:rPr>
              <w:t>:</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Посещение спектакля или экскурсия в местный музыкальный театр.</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Виртуальная экскурсия по Большому театру.</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Рисование по мотивам музыкального спектакля, создание афиши</w:t>
            </w:r>
          </w:p>
        </w:tc>
      </w:tr>
      <w:tr w:rsidR="006300D8" w:rsidRPr="006300D8"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Балет. Хореография — искусство танца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Сольные номера и массовые сцены балетного спектакля. Фрагменты, отдельные номера из балетов отечественных композиторов</w:t>
            </w:r>
            <w:r w:rsidRPr="006300D8">
              <w:rPr>
                <w:rStyle w:val="footnote-num"/>
                <w:rFonts w:cs="Times New Roman"/>
                <w:color w:val="auto"/>
                <w:sz w:val="24"/>
                <w:szCs w:val="24"/>
              </w:rPr>
              <w:t>1</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Просмотр и обсуждение видеозаписей — знакомство с несколькими яркими сольными номерами и сценами из балетов русских композиторов. Музыкальная викторина на знание балетной музыки.</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Вокализация, пропевание музыкальных тем; исполнение ритмической партитуры — аккомпанемента к фрагменту балетной музыки.</w:t>
            </w:r>
          </w:p>
          <w:p w:rsidR="00AC7B3A" w:rsidRPr="006300D8" w:rsidRDefault="00AC7B3A" w:rsidP="00CA6FC5">
            <w:pPr>
              <w:pStyle w:val="table-body0mm"/>
              <w:spacing w:line="240" w:lineRule="auto"/>
              <w:rPr>
                <w:rFonts w:cs="Times New Roman"/>
                <w:color w:val="auto"/>
                <w:sz w:val="24"/>
                <w:szCs w:val="24"/>
              </w:rPr>
            </w:pPr>
            <w:r w:rsidRPr="006300D8">
              <w:rPr>
                <w:rStyle w:val="Italic"/>
                <w:rFonts w:cs="Times New Roman"/>
                <w:color w:val="auto"/>
                <w:sz w:val="24"/>
                <w:szCs w:val="24"/>
              </w:rPr>
              <w:t>На выбор или факультативно</w:t>
            </w:r>
            <w:r w:rsidRPr="006300D8">
              <w:rPr>
                <w:rFonts w:cs="Times New Roman"/>
                <w:color w:val="auto"/>
                <w:sz w:val="24"/>
                <w:szCs w:val="24"/>
              </w:rPr>
              <w:t>:</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Посещение балетного спектакля или просмотр фильма-балета.</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Исполнение на музыкальных инструментах мелодий из балетов</w:t>
            </w:r>
          </w:p>
        </w:tc>
      </w:tr>
      <w:tr w:rsidR="006300D8" w:rsidRPr="006300D8"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Опера. Главные герои и номера оперного спектакля</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 xml:space="preserve">Ария, хор, сцена, увертюра — оркестровое вступление. </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Отдельные номера из опер русских и зарубежных композиторов</w:t>
            </w:r>
            <w:r w:rsidRPr="006300D8">
              <w:rPr>
                <w:rStyle w:val="footnote-num"/>
                <w:rFonts w:cs="Times New Roman"/>
                <w:color w:val="auto"/>
                <w:sz w:val="24"/>
                <w:szCs w:val="24"/>
              </w:rPr>
              <w:t>1</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 xml:space="preserve">Слушание фрагментов опер. Определение характера музыки сольной партии, роли и выразительных средств оркестрового сопровождения. </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Знакомство с тембрами голосов оперных певцов. Освоение терминологии. Звучащие тесты и кроссворды на проверку знаний.</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Разучивание, исполнение песни, хора из оперы.</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Рисование героев, сцен из опер.</w:t>
            </w:r>
          </w:p>
          <w:p w:rsidR="00AC7B3A" w:rsidRPr="006300D8" w:rsidRDefault="00AC7B3A" w:rsidP="00CA6FC5">
            <w:pPr>
              <w:pStyle w:val="table-body0mm"/>
              <w:spacing w:line="240" w:lineRule="auto"/>
              <w:rPr>
                <w:rFonts w:cs="Times New Roman"/>
                <w:color w:val="auto"/>
                <w:sz w:val="24"/>
                <w:szCs w:val="24"/>
              </w:rPr>
            </w:pPr>
            <w:r w:rsidRPr="006300D8">
              <w:rPr>
                <w:rStyle w:val="Italic"/>
                <w:rFonts w:cs="Times New Roman"/>
                <w:color w:val="auto"/>
                <w:sz w:val="24"/>
                <w:szCs w:val="24"/>
              </w:rPr>
              <w:t>На выбор или факультативно</w:t>
            </w:r>
            <w:r w:rsidRPr="006300D8">
              <w:rPr>
                <w:rFonts w:cs="Times New Roman"/>
                <w:color w:val="auto"/>
                <w:sz w:val="24"/>
                <w:szCs w:val="24"/>
              </w:rPr>
              <w:t>:</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Просмотр фильма-оперы.</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Постановка детской оперы</w:t>
            </w:r>
          </w:p>
        </w:tc>
      </w:tr>
      <w:tr w:rsidR="006300D8" w:rsidRPr="006300D8"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Сюжет музыкального спектакля</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Либретто. Развитие музыки в соответствии с сюжетом. Действия и сцены в опере и балете. Контрастные образы, лейтмотивы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pacing w:val="-1"/>
                <w:sz w:val="24"/>
                <w:szCs w:val="24"/>
              </w:rPr>
              <w:t>Знакомство с либретто, структурой музыкального спектак-</w:t>
            </w:r>
            <w:r w:rsidRPr="006300D8">
              <w:rPr>
                <w:rFonts w:cs="Times New Roman"/>
                <w:color w:val="auto"/>
                <w:spacing w:val="-1"/>
                <w:sz w:val="24"/>
                <w:szCs w:val="24"/>
              </w:rPr>
              <w:br/>
            </w:r>
            <w:r w:rsidRPr="006300D8">
              <w:rPr>
                <w:rFonts w:cs="Times New Roman"/>
                <w:color w:val="auto"/>
                <w:sz w:val="24"/>
                <w:szCs w:val="24"/>
              </w:rPr>
              <w:t xml:space="preserve">ля. Пересказ либретто изученных опер и балетов. </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 xml:space="preserve">Анализ выразительных средств, создающих образы главных героев, противоборствующих сторон. Наблюдение за музыкальным развитием, характеристика приёмов, использованных композитором. </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Вокализация, пропевание музыкальных тем; пластическое интонирование оркестровых фрагментов.</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Музыкальная викторина на знание музыки. Звучащие и терминологические тесты.</w:t>
            </w:r>
          </w:p>
          <w:p w:rsidR="00AC7B3A" w:rsidRPr="006300D8" w:rsidRDefault="00AC7B3A" w:rsidP="00CA6FC5">
            <w:pPr>
              <w:pStyle w:val="table-body0mm"/>
              <w:spacing w:line="240" w:lineRule="auto"/>
              <w:rPr>
                <w:rFonts w:cs="Times New Roman"/>
                <w:color w:val="auto"/>
                <w:sz w:val="24"/>
                <w:szCs w:val="24"/>
              </w:rPr>
            </w:pPr>
            <w:r w:rsidRPr="006300D8">
              <w:rPr>
                <w:rStyle w:val="Italic"/>
                <w:rFonts w:cs="Times New Roman"/>
                <w:color w:val="auto"/>
                <w:sz w:val="24"/>
                <w:szCs w:val="24"/>
              </w:rPr>
              <w:t>На выбор или факультативно</w:t>
            </w:r>
            <w:r w:rsidRPr="006300D8">
              <w:rPr>
                <w:rFonts w:cs="Times New Roman"/>
                <w:color w:val="auto"/>
                <w:sz w:val="24"/>
                <w:szCs w:val="24"/>
              </w:rPr>
              <w:t>:</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Коллективное чтение либретто в жанре сторителлинг.</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Создание любительского видеофильма на основе выбранного либретто.</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Просмотр фильма-оперы или фильма-балета</w:t>
            </w:r>
          </w:p>
        </w:tc>
      </w:tr>
      <w:tr w:rsidR="006300D8" w:rsidRPr="006300D8"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Оперетта, мюзикл</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 xml:space="preserve">История возникновения и особенности жанра. Отдельные номера из оперетт И. Штрауса, И. Кальмана, </w:t>
            </w:r>
            <w:r w:rsidRPr="006300D8">
              <w:rPr>
                <w:rFonts w:cs="Times New Roman"/>
                <w:color w:val="auto"/>
                <w:sz w:val="24"/>
                <w:szCs w:val="24"/>
              </w:rPr>
              <w:br/>
              <w:t xml:space="preserve">мюзиклов </w:t>
            </w:r>
            <w:r w:rsidRPr="006300D8">
              <w:rPr>
                <w:rFonts w:cs="Times New Roman"/>
                <w:color w:val="auto"/>
                <w:sz w:val="24"/>
                <w:szCs w:val="24"/>
              </w:rPr>
              <w:br/>
              <w:t>Р. Роджерса, Ф. Лоу и др.</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Знакомство с жанрами оперетты, мюзикла. Слушание фрагментов из оперетт, анализ характерных особенностей жанра.</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Разучивание, исполнение отдельных номеров из популярных музыкальных спектаклей.</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Сравнение разных постановок одного и того же мюзикла.</w:t>
            </w:r>
          </w:p>
          <w:p w:rsidR="00AC7B3A" w:rsidRPr="006300D8" w:rsidRDefault="00AC7B3A" w:rsidP="00CA6FC5">
            <w:pPr>
              <w:pStyle w:val="table-body0mm"/>
              <w:spacing w:line="240" w:lineRule="auto"/>
              <w:rPr>
                <w:rFonts w:cs="Times New Roman"/>
                <w:color w:val="auto"/>
                <w:sz w:val="24"/>
                <w:szCs w:val="24"/>
              </w:rPr>
            </w:pPr>
            <w:r w:rsidRPr="006300D8">
              <w:rPr>
                <w:rStyle w:val="Italic"/>
                <w:rFonts w:cs="Times New Roman"/>
                <w:color w:val="auto"/>
                <w:sz w:val="24"/>
                <w:szCs w:val="24"/>
              </w:rPr>
              <w:t>На выбор или факультативно</w:t>
            </w:r>
            <w:r w:rsidRPr="006300D8">
              <w:rPr>
                <w:rFonts w:cs="Times New Roman"/>
                <w:color w:val="auto"/>
                <w:sz w:val="24"/>
                <w:szCs w:val="24"/>
              </w:rPr>
              <w:t>:</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Посещение музыкального театра: спектакль в жанре оперетты или мюзикла.</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Постановка фрагментов, сцен из мюзикла — спектакль для родителей</w:t>
            </w:r>
          </w:p>
        </w:tc>
      </w:tr>
      <w:tr w:rsidR="006300D8" w:rsidRPr="006300D8"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Кто создаёт музыкальный спектакль?</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Профессии музыкального театра: дирижёр, режиссёр, оперные певцы, балерины и танцовщики, художники и т. д.</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Диалог с учителем по поводу синкретичного характера музыкального спектакля. Знакомство с миром театральных профессий, творчеством театральных режиссёров, художников и др.</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Просмотр фрагментов одного и того же спектакля в разных постановках. Обсуждение различий в оформлении, режиссуре.</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Создание эскизов костюмов и декораций к одному из изученных музыкальных спектаклей.</w:t>
            </w:r>
          </w:p>
          <w:p w:rsidR="00AC7B3A" w:rsidRPr="006300D8" w:rsidRDefault="00AC7B3A" w:rsidP="00CA6FC5">
            <w:pPr>
              <w:pStyle w:val="table-body0mm"/>
              <w:spacing w:line="240" w:lineRule="auto"/>
              <w:rPr>
                <w:rFonts w:cs="Times New Roman"/>
                <w:color w:val="auto"/>
                <w:sz w:val="24"/>
                <w:szCs w:val="24"/>
              </w:rPr>
            </w:pPr>
            <w:r w:rsidRPr="006300D8">
              <w:rPr>
                <w:rStyle w:val="Italic"/>
                <w:rFonts w:cs="Times New Roman"/>
                <w:color w:val="auto"/>
                <w:sz w:val="24"/>
                <w:szCs w:val="24"/>
              </w:rPr>
              <w:t>На выбор или факультативно</w:t>
            </w:r>
            <w:r w:rsidRPr="006300D8">
              <w:rPr>
                <w:rFonts w:cs="Times New Roman"/>
                <w:color w:val="auto"/>
                <w:sz w:val="24"/>
                <w:szCs w:val="24"/>
              </w:rPr>
              <w:t>:</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Виртуальный квест по музыкальному театру</w:t>
            </w:r>
          </w:p>
        </w:tc>
      </w:tr>
      <w:tr w:rsidR="00AC7B3A" w:rsidRPr="006300D8"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Патриотическая и народная тема в театре и кино</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История создания, значение музыкально-сценических и экранных произведений, посвящённых нашему народу, его истории, теме служения Отечеству. Фрагменты, отдельные номера из опер, балетов, музыки к фильмам</w:t>
            </w:r>
            <w:r w:rsidRPr="006300D8">
              <w:rPr>
                <w:rStyle w:val="footnote-num"/>
                <w:rFonts w:cs="Times New Roman"/>
                <w:color w:val="auto"/>
                <w:sz w:val="24"/>
                <w:szCs w:val="24"/>
              </w:rPr>
              <w:t>1</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Чтение учебных и популярных текстов об истории создания патриотических опер, фильмов, о творческих поисках композиторов, создававших к ним музыку. Диалог с учителем.</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Просмотр фрагментов крупных сценических произведений, фильмов. Обсуждение характера героев и событий.</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Проблемная ситуация: зачем нужна серьёзная музыка?</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Разучивание, исполнение песен о Родине, нашей стране, исторических событиях и подвигах героев.</w:t>
            </w:r>
          </w:p>
          <w:p w:rsidR="00AC7B3A" w:rsidRPr="006300D8" w:rsidRDefault="00AC7B3A" w:rsidP="00CA6FC5">
            <w:pPr>
              <w:pStyle w:val="table-body0mm"/>
              <w:spacing w:line="240" w:lineRule="auto"/>
              <w:rPr>
                <w:rFonts w:cs="Times New Roman"/>
                <w:color w:val="auto"/>
                <w:sz w:val="24"/>
                <w:szCs w:val="24"/>
              </w:rPr>
            </w:pPr>
            <w:r w:rsidRPr="006300D8">
              <w:rPr>
                <w:rStyle w:val="Italic"/>
                <w:rFonts w:cs="Times New Roman"/>
                <w:color w:val="auto"/>
                <w:sz w:val="24"/>
                <w:szCs w:val="24"/>
              </w:rPr>
              <w:t>На выбор или факультативно</w:t>
            </w:r>
            <w:r w:rsidRPr="006300D8">
              <w:rPr>
                <w:rFonts w:cs="Times New Roman"/>
                <w:color w:val="auto"/>
                <w:sz w:val="24"/>
                <w:szCs w:val="24"/>
              </w:rPr>
              <w:t>:</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Посещение театра/кинотеатра — просмотр спектакля/фильма патриотического содержания.</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Участие в концерте, фестивале, конференции патриотической тематики</w:t>
            </w:r>
          </w:p>
        </w:tc>
      </w:tr>
    </w:tbl>
    <w:p w:rsidR="007E6936" w:rsidRPr="006300D8" w:rsidRDefault="007E6936" w:rsidP="00CA6FC5">
      <w:pPr>
        <w:spacing w:after="160" w:line="240" w:lineRule="auto"/>
        <w:ind w:firstLine="0"/>
        <w:jc w:val="left"/>
        <w:rPr>
          <w:rFonts w:cs="Times New Roman"/>
          <w:sz w:val="24"/>
          <w:szCs w:val="24"/>
        </w:rPr>
      </w:pPr>
    </w:p>
    <w:p w:rsidR="00767BB0" w:rsidRPr="006300D8" w:rsidRDefault="00767BB0" w:rsidP="00CA6FC5">
      <w:pPr>
        <w:pStyle w:val="h3"/>
        <w:spacing w:before="0" w:after="0" w:line="240" w:lineRule="auto"/>
        <w:ind w:firstLine="709"/>
        <w:rPr>
          <w:rFonts w:cs="Times New Roman"/>
          <w:color w:val="auto"/>
          <w:sz w:val="24"/>
          <w:szCs w:val="24"/>
        </w:rPr>
      </w:pPr>
      <w:r w:rsidRPr="006300D8">
        <w:rPr>
          <w:rFonts w:cs="Times New Roman"/>
          <w:color w:val="auto"/>
          <w:sz w:val="24"/>
          <w:szCs w:val="24"/>
        </w:rPr>
        <w:t>Модуль № 8 «Музыка в жизни человека»</w:t>
      </w:r>
    </w:p>
    <w:p w:rsidR="00767BB0" w:rsidRPr="006300D8" w:rsidRDefault="00767BB0" w:rsidP="00CA6FC5">
      <w:pPr>
        <w:pStyle w:val="bodyindent"/>
        <w:spacing w:line="240" w:lineRule="auto"/>
        <w:ind w:right="0" w:firstLine="709"/>
        <w:rPr>
          <w:rFonts w:cs="Times New Roman"/>
          <w:color w:val="auto"/>
          <w:spacing w:val="-1"/>
          <w:sz w:val="24"/>
          <w:szCs w:val="24"/>
        </w:rPr>
      </w:pPr>
      <w:r w:rsidRPr="006300D8">
        <w:rPr>
          <w:rFonts w:cs="Times New Roman"/>
          <w:color w:val="auto"/>
          <w:spacing w:val="-1"/>
          <w:sz w:val="24"/>
          <w:szCs w:val="24"/>
        </w:rPr>
        <w:t>Главное содержание данного модуля сосредоточено вокруг рефлексивного исследования обучающимися психологической связи музыкального искусства и внутреннего мира человека. Основным результатом его освоения является развитие эмоционального интеллекта школьников, расширение спектра переживаемых чувств и их оттенков, осознание собственных душевных движений, способность к сопереживанию как при восприятии произведений искусства, так и в непосредственном общении с другими людьми. Формы бытования музыки, типичный комплекс выразительных средств музыкальных жанров выступают как обобщённые жизненные ситуации, порождающие различные чувства и настроения. Сверхзадача модуля — воспитание чувства прекрасного, пробуждение и развитие эстетических потребностей.</w:t>
      </w:r>
    </w:p>
    <w:tbl>
      <w:tblPr>
        <w:tblW w:w="10138" w:type="dxa"/>
        <w:tblInd w:w="113" w:type="dxa"/>
        <w:tblLayout w:type="fixed"/>
        <w:tblCellMar>
          <w:left w:w="0" w:type="dxa"/>
          <w:right w:w="0" w:type="dxa"/>
        </w:tblCellMar>
        <w:tblLook w:val="0000" w:firstRow="0" w:lastRow="0" w:firstColumn="0" w:lastColumn="0" w:noHBand="0" w:noVBand="0"/>
      </w:tblPr>
      <w:tblGrid>
        <w:gridCol w:w="1284"/>
        <w:gridCol w:w="2505"/>
        <w:gridCol w:w="6349"/>
      </w:tblGrid>
      <w:tr w:rsidR="006300D8" w:rsidRPr="006300D8" w:rsidTr="006C0158">
        <w:trPr>
          <w:trHeight w:val="226"/>
          <w:tblHeader/>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AC7B3A" w:rsidRPr="006300D8" w:rsidRDefault="00AC7B3A" w:rsidP="00CA6FC5">
            <w:pPr>
              <w:pStyle w:val="table-head"/>
              <w:spacing w:line="240" w:lineRule="auto"/>
              <w:rPr>
                <w:rFonts w:ascii="Times New Roman" w:hAnsi="Times New Roman" w:cs="Times New Roman"/>
                <w:color w:val="auto"/>
                <w:sz w:val="24"/>
                <w:szCs w:val="24"/>
              </w:rPr>
            </w:pPr>
            <w:r w:rsidRPr="006300D8">
              <w:rPr>
                <w:rFonts w:ascii="Times New Roman" w:hAnsi="Times New Roman" w:cs="Times New Roman"/>
                <w:color w:val="auto"/>
                <w:sz w:val="24"/>
                <w:szCs w:val="24"/>
              </w:rP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AC7B3A" w:rsidRPr="006300D8" w:rsidRDefault="00AC7B3A" w:rsidP="00CA6FC5">
            <w:pPr>
              <w:pStyle w:val="table-head"/>
              <w:spacing w:line="240" w:lineRule="auto"/>
              <w:rPr>
                <w:rFonts w:ascii="Times New Roman" w:hAnsi="Times New Roman" w:cs="Times New Roman"/>
                <w:color w:val="auto"/>
                <w:sz w:val="24"/>
                <w:szCs w:val="24"/>
              </w:rPr>
            </w:pPr>
            <w:r w:rsidRPr="006300D8">
              <w:rPr>
                <w:rFonts w:ascii="Times New Roman" w:hAnsi="Times New Roman" w:cs="Times New Roman"/>
                <w:color w:val="auto"/>
                <w:sz w:val="24"/>
                <w:szCs w:val="24"/>
              </w:rPr>
              <w:t>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AC7B3A" w:rsidRPr="006300D8" w:rsidRDefault="00AC7B3A" w:rsidP="00CA6FC5">
            <w:pPr>
              <w:pStyle w:val="table-head"/>
              <w:spacing w:line="240" w:lineRule="auto"/>
              <w:rPr>
                <w:rFonts w:ascii="Times New Roman" w:hAnsi="Times New Roman" w:cs="Times New Roman"/>
                <w:color w:val="auto"/>
                <w:sz w:val="24"/>
                <w:szCs w:val="24"/>
              </w:rPr>
            </w:pPr>
            <w:r w:rsidRPr="006300D8">
              <w:rPr>
                <w:rFonts w:ascii="Times New Roman" w:hAnsi="Times New Roman" w:cs="Times New Roman"/>
                <w:color w:val="auto"/>
                <w:sz w:val="24"/>
                <w:szCs w:val="24"/>
              </w:rPr>
              <w:t>Виды деятельности обучающихся</w:t>
            </w:r>
          </w:p>
        </w:tc>
      </w:tr>
      <w:tr w:rsidR="006300D8" w:rsidRPr="006300D8"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Красота и вдохновение</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Стремление человека к красоте</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 xml:space="preserve">Особое состояние — вдохновение. </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Музыка — возможность вместе переживать вдохновение, наслаждаться красотой.</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Музыкальное единство людей — хор, хоровод</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 xml:space="preserve">Диалог с учителем о значении красоты и вдохновения в жизни человека. </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Слушание музыки, концентрация на её восприятии, своём внутреннем состоянии.</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Двигательная импровизация под музыку лирического характера «Цветы распускаются под музыку».</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Выстраивание хорового унисона — вокального и психологического. Одновременное взятие и снятие звука, навыки певческого дыхания по руке дирижёра.</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Разучивание, исполнение красивой песни.</w:t>
            </w:r>
          </w:p>
          <w:p w:rsidR="00AC7B3A" w:rsidRPr="006300D8" w:rsidRDefault="00AC7B3A" w:rsidP="00CA6FC5">
            <w:pPr>
              <w:pStyle w:val="table-body0mm"/>
              <w:spacing w:line="240" w:lineRule="auto"/>
              <w:rPr>
                <w:rFonts w:cs="Times New Roman"/>
                <w:color w:val="auto"/>
                <w:sz w:val="24"/>
                <w:szCs w:val="24"/>
              </w:rPr>
            </w:pPr>
            <w:r w:rsidRPr="006300D8">
              <w:rPr>
                <w:rStyle w:val="Italic"/>
                <w:rFonts w:cs="Times New Roman"/>
                <w:color w:val="auto"/>
                <w:sz w:val="24"/>
                <w:szCs w:val="24"/>
              </w:rPr>
              <w:t>На выбор или факультативно</w:t>
            </w:r>
            <w:r w:rsidRPr="006300D8">
              <w:rPr>
                <w:rFonts w:cs="Times New Roman"/>
                <w:color w:val="auto"/>
                <w:sz w:val="24"/>
                <w:szCs w:val="24"/>
              </w:rPr>
              <w:t>:</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Разучивание хоровода, социальные танцы</w:t>
            </w:r>
          </w:p>
        </w:tc>
      </w:tr>
      <w:tr w:rsidR="006300D8" w:rsidRPr="006300D8"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Музыкальные пейзажи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Образы природы в музыке. Настроение музыкальных пейзажей. Чувства человека, любующегося природой. Музыка — выражение глубоких чувств, тонких оттенков настроения, которые трудно передать словами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Слушание произведений программной музыки, посвящённой образам природы. Подбор эпитетов для описания настроения, характера музыки. Сопоставление музыки с произведениями изобразительного искусства.</w:t>
            </w:r>
          </w:p>
          <w:p w:rsidR="00AC7B3A" w:rsidRPr="006300D8" w:rsidRDefault="00AC7B3A" w:rsidP="00CA6FC5">
            <w:pPr>
              <w:pStyle w:val="table-body0mm"/>
              <w:spacing w:line="240" w:lineRule="auto"/>
              <w:rPr>
                <w:rFonts w:cs="Times New Roman"/>
                <w:color w:val="auto"/>
                <w:spacing w:val="-2"/>
                <w:sz w:val="24"/>
                <w:szCs w:val="24"/>
              </w:rPr>
            </w:pPr>
            <w:r w:rsidRPr="006300D8">
              <w:rPr>
                <w:rFonts w:cs="Times New Roman"/>
                <w:color w:val="auto"/>
                <w:spacing w:val="-2"/>
                <w:sz w:val="24"/>
                <w:szCs w:val="24"/>
              </w:rPr>
              <w:t>Двигательная импровизация, пластическое интонирование.</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Разучивание, одухотворенное исполнение песен о природе, её красоте.</w:t>
            </w:r>
          </w:p>
          <w:p w:rsidR="00AC7B3A" w:rsidRPr="006300D8" w:rsidRDefault="00AC7B3A" w:rsidP="00CA6FC5">
            <w:pPr>
              <w:pStyle w:val="table-body0mm"/>
              <w:spacing w:line="240" w:lineRule="auto"/>
              <w:rPr>
                <w:rFonts w:cs="Times New Roman"/>
                <w:color w:val="auto"/>
                <w:sz w:val="24"/>
                <w:szCs w:val="24"/>
              </w:rPr>
            </w:pPr>
            <w:r w:rsidRPr="006300D8">
              <w:rPr>
                <w:rStyle w:val="Italic"/>
                <w:rFonts w:cs="Times New Roman"/>
                <w:color w:val="auto"/>
                <w:sz w:val="24"/>
                <w:szCs w:val="24"/>
              </w:rPr>
              <w:t>На выбор или факультативно</w:t>
            </w:r>
            <w:r w:rsidRPr="006300D8">
              <w:rPr>
                <w:rFonts w:cs="Times New Roman"/>
                <w:color w:val="auto"/>
                <w:sz w:val="24"/>
                <w:szCs w:val="24"/>
              </w:rPr>
              <w:t>:</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Рисование «услышанных» пейзажей и/или абстрактная живопись — передача настроения цветом, точками, линиями.</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Игра-импровизация «Угадай моё настроение»</w:t>
            </w:r>
          </w:p>
        </w:tc>
      </w:tr>
      <w:tr w:rsidR="006300D8" w:rsidRPr="006300D8"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Музыкальные портреты</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 xml:space="preserve">Музыка, передающая образ человека, </w:t>
            </w:r>
            <w:r w:rsidRPr="006300D8">
              <w:rPr>
                <w:rFonts w:cs="Times New Roman"/>
                <w:color w:val="auto"/>
                <w:sz w:val="24"/>
                <w:szCs w:val="24"/>
              </w:rPr>
              <w:br/>
              <w:t xml:space="preserve">его походку, </w:t>
            </w:r>
            <w:r w:rsidRPr="006300D8">
              <w:rPr>
                <w:rFonts w:cs="Times New Roman"/>
                <w:color w:val="auto"/>
                <w:sz w:val="24"/>
                <w:szCs w:val="24"/>
              </w:rPr>
              <w:br/>
              <w:t xml:space="preserve">движения, характер, манеру речи. </w:t>
            </w:r>
            <w:r w:rsidRPr="006300D8">
              <w:rPr>
                <w:rFonts w:cs="Times New Roman"/>
                <w:color w:val="auto"/>
                <w:sz w:val="24"/>
                <w:szCs w:val="24"/>
              </w:rPr>
              <w:br/>
              <w:t xml:space="preserve">«Портреты», </w:t>
            </w:r>
            <w:r w:rsidRPr="006300D8">
              <w:rPr>
                <w:rFonts w:cs="Times New Roman"/>
                <w:color w:val="auto"/>
                <w:sz w:val="24"/>
                <w:szCs w:val="24"/>
              </w:rPr>
              <w:br/>
              <w:t xml:space="preserve">выраженные </w:t>
            </w:r>
            <w:r w:rsidRPr="006300D8">
              <w:rPr>
                <w:rFonts w:cs="Times New Roman"/>
                <w:color w:val="auto"/>
                <w:sz w:val="24"/>
                <w:szCs w:val="24"/>
              </w:rPr>
              <w:br/>
              <w:t>в музыкальных интонациях</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Слушание произведений вокальной, программной инструментальной музыки, посвящённой образам людей, сказочных персонажей. Подбор эпитетов для описания настроения, характера музыки. Сопоставление музыки с произведениями изобразительного искусства.</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Двигательная импровизация в образе героя музыкального произведения.</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Разучивание, харáктерное исполнение песни — портретной зарисовки.</w:t>
            </w:r>
          </w:p>
          <w:p w:rsidR="00AC7B3A" w:rsidRPr="006300D8" w:rsidRDefault="00AC7B3A" w:rsidP="00CA6FC5">
            <w:pPr>
              <w:pStyle w:val="table-body0mm"/>
              <w:spacing w:line="240" w:lineRule="auto"/>
              <w:rPr>
                <w:rFonts w:cs="Times New Roman"/>
                <w:color w:val="auto"/>
                <w:sz w:val="24"/>
                <w:szCs w:val="24"/>
              </w:rPr>
            </w:pPr>
            <w:r w:rsidRPr="006300D8">
              <w:rPr>
                <w:rStyle w:val="Italic"/>
                <w:rFonts w:cs="Times New Roman"/>
                <w:color w:val="auto"/>
                <w:sz w:val="24"/>
                <w:szCs w:val="24"/>
              </w:rPr>
              <w:t>На выбор или факультативно</w:t>
            </w:r>
            <w:r w:rsidRPr="006300D8">
              <w:rPr>
                <w:rFonts w:cs="Times New Roman"/>
                <w:color w:val="auto"/>
                <w:sz w:val="24"/>
                <w:szCs w:val="24"/>
              </w:rPr>
              <w:t>:</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Рисование, лепка героя музыкального произведения.</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Игра-импровизация «Угадай мой характер».</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Инсценировка — импровизация в жанре кукольного/теневого театра с помощью кукол, силуэтов и др.</w:t>
            </w:r>
          </w:p>
        </w:tc>
      </w:tr>
      <w:tr w:rsidR="006300D8" w:rsidRPr="006300D8"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Какой же праздник без музыки?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 xml:space="preserve">Музыка, создающая настроение </w:t>
            </w:r>
            <w:r w:rsidRPr="006300D8">
              <w:rPr>
                <w:rFonts w:cs="Times New Roman"/>
                <w:color w:val="auto"/>
                <w:sz w:val="24"/>
                <w:szCs w:val="24"/>
              </w:rPr>
              <w:br/>
              <w:t>праздника</w:t>
            </w:r>
            <w:r w:rsidRPr="006300D8">
              <w:rPr>
                <w:rStyle w:val="footnote-num"/>
                <w:rFonts w:cs="Times New Roman"/>
                <w:color w:val="auto"/>
                <w:sz w:val="24"/>
                <w:szCs w:val="24"/>
              </w:rPr>
              <w:t>1</w:t>
            </w:r>
            <w:r w:rsidRPr="006300D8">
              <w:rPr>
                <w:rFonts w:cs="Times New Roman"/>
                <w:color w:val="auto"/>
                <w:sz w:val="24"/>
                <w:szCs w:val="24"/>
              </w:rPr>
              <w:t xml:space="preserve">. </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 xml:space="preserve">Музыка в цирке, на уличном шествии, спортивном </w:t>
            </w:r>
            <w:r w:rsidRPr="006300D8">
              <w:rPr>
                <w:rFonts w:cs="Times New Roman"/>
                <w:color w:val="auto"/>
                <w:sz w:val="24"/>
                <w:szCs w:val="24"/>
              </w:rPr>
              <w:br/>
              <w:t>празднике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Диалог с учителем о значении музыки на празднике.</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 xml:space="preserve">Слушание произведений торжественного, праздничного характера. «Дирижирование» фрагментами произведений. Конкурс на лучшего «дирижёра». </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 xml:space="preserve">Разучивание и исполнение тематических песен к ближайшему празднику. </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 xml:space="preserve">Проблемная ситуация: почему на праздниках обязательно звучит музыка? </w:t>
            </w:r>
          </w:p>
          <w:p w:rsidR="00AC7B3A" w:rsidRPr="006300D8" w:rsidRDefault="00AC7B3A" w:rsidP="00CA6FC5">
            <w:pPr>
              <w:pStyle w:val="table-body0mm"/>
              <w:spacing w:line="240" w:lineRule="auto"/>
              <w:rPr>
                <w:rFonts w:cs="Times New Roman"/>
                <w:color w:val="auto"/>
                <w:sz w:val="24"/>
                <w:szCs w:val="24"/>
              </w:rPr>
            </w:pPr>
            <w:r w:rsidRPr="006300D8">
              <w:rPr>
                <w:rStyle w:val="Italic"/>
                <w:rFonts w:cs="Times New Roman"/>
                <w:color w:val="auto"/>
                <w:sz w:val="24"/>
                <w:szCs w:val="24"/>
              </w:rPr>
              <w:t>На выбор или факультативно</w:t>
            </w:r>
            <w:r w:rsidRPr="006300D8">
              <w:rPr>
                <w:rFonts w:cs="Times New Roman"/>
                <w:color w:val="auto"/>
                <w:sz w:val="24"/>
                <w:szCs w:val="24"/>
              </w:rPr>
              <w:t>:</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Запись видеооткрытки с музыкальным поздравлением.</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Групповые творческие шутливые двигательные импровизации «Цирковая труппа»</w:t>
            </w:r>
          </w:p>
        </w:tc>
      </w:tr>
      <w:tr w:rsidR="006300D8" w:rsidRPr="006300D8"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Танцы, игры и веселье</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 xml:space="preserve">Музыка — </w:t>
            </w:r>
            <w:r w:rsidRPr="006300D8">
              <w:rPr>
                <w:rFonts w:cs="Times New Roman"/>
                <w:color w:val="auto"/>
                <w:sz w:val="24"/>
                <w:szCs w:val="24"/>
              </w:rPr>
              <w:br/>
              <w:t xml:space="preserve">игра звуками. Танец — искусство </w:t>
            </w:r>
            <w:r w:rsidRPr="006300D8">
              <w:rPr>
                <w:rFonts w:cs="Times New Roman"/>
                <w:color w:val="auto"/>
                <w:sz w:val="24"/>
                <w:szCs w:val="24"/>
              </w:rPr>
              <w:br/>
              <w:t xml:space="preserve">и радость движения. </w:t>
            </w:r>
            <w:r w:rsidRPr="006300D8">
              <w:rPr>
                <w:rFonts w:cs="Times New Roman"/>
                <w:color w:val="auto"/>
                <w:sz w:val="24"/>
                <w:szCs w:val="24"/>
              </w:rPr>
              <w:br/>
              <w:t>Примеры популярных танцев</w:t>
            </w:r>
            <w:r w:rsidRPr="006300D8">
              <w:rPr>
                <w:rStyle w:val="footnote-num"/>
                <w:rFonts w:cs="Times New Roman"/>
                <w:color w:val="auto"/>
                <w:sz w:val="24"/>
                <w:szCs w:val="24"/>
              </w:rPr>
              <w:t>2</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Слушание, исполнение музыки скерцозного характера. Разучивание, исполнение танцевальных движений. Танец-игра.</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Рефлексия собственного эмоционального состояния после участия в танцевальных композициях и импровизациях.</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Проблемная ситуация: зачем люди танцуют?</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Вокальная, инструментальная, ритмическая импровизация в стиле определённого танцевального жанра.</w:t>
            </w:r>
          </w:p>
          <w:p w:rsidR="00AC7B3A" w:rsidRPr="006300D8" w:rsidRDefault="00AC7B3A" w:rsidP="00CA6FC5">
            <w:pPr>
              <w:pStyle w:val="table-body0mm"/>
              <w:spacing w:line="240" w:lineRule="auto"/>
              <w:rPr>
                <w:rFonts w:cs="Times New Roman"/>
                <w:color w:val="auto"/>
                <w:sz w:val="24"/>
                <w:szCs w:val="24"/>
              </w:rPr>
            </w:pPr>
            <w:r w:rsidRPr="006300D8">
              <w:rPr>
                <w:rStyle w:val="Italic"/>
                <w:rFonts w:cs="Times New Roman"/>
                <w:color w:val="auto"/>
                <w:sz w:val="24"/>
                <w:szCs w:val="24"/>
              </w:rPr>
              <w:t>На выбор или факультативно</w:t>
            </w:r>
            <w:r w:rsidRPr="006300D8">
              <w:rPr>
                <w:rFonts w:cs="Times New Roman"/>
                <w:color w:val="auto"/>
                <w:sz w:val="24"/>
                <w:szCs w:val="24"/>
              </w:rPr>
              <w:t>:</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Звуковая комбинаторика — эксперименты со случайным сочетанием музыкальных звуков, тембров, ритмов</w:t>
            </w:r>
          </w:p>
        </w:tc>
      </w:tr>
      <w:tr w:rsidR="006300D8" w:rsidRPr="006300D8"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Музыка на войне, музыка о войне</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 xml:space="preserve">Военная тема </w:t>
            </w:r>
            <w:r w:rsidRPr="006300D8">
              <w:rPr>
                <w:rFonts w:cs="Times New Roman"/>
                <w:color w:val="auto"/>
                <w:sz w:val="24"/>
                <w:szCs w:val="24"/>
              </w:rPr>
              <w:br/>
              <w:t>в музыкальном искусстве. Военные песни, марши, интонации, ритмы, тембры (призывная кварта, пунктирный ритм, тембры малого барабана, трубы и т. д.)</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Чтение учебных и художественных текстов, посвящённых военной музыке. Слушание, исполнение музыкальных произведений военной тематики. Знакомство с историей их сочинения и исполнения.</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Дискуссия в классе. Ответы на вопросы: какие чувства вызывает эта музыка, почему? Как влияет на наше восприятие информация о том, как и зачем она создавалась?</w:t>
            </w:r>
          </w:p>
          <w:p w:rsidR="00AC7B3A" w:rsidRPr="006300D8" w:rsidRDefault="00AC7B3A" w:rsidP="00CA6FC5">
            <w:pPr>
              <w:pStyle w:val="table-body0mm"/>
              <w:spacing w:line="240" w:lineRule="auto"/>
              <w:rPr>
                <w:rFonts w:cs="Times New Roman"/>
                <w:color w:val="auto"/>
                <w:sz w:val="24"/>
                <w:szCs w:val="24"/>
              </w:rPr>
            </w:pPr>
            <w:r w:rsidRPr="006300D8">
              <w:rPr>
                <w:rStyle w:val="Italic"/>
                <w:rFonts w:cs="Times New Roman"/>
                <w:color w:val="auto"/>
                <w:sz w:val="24"/>
                <w:szCs w:val="24"/>
              </w:rPr>
              <w:t>На выбор или факультативно</w:t>
            </w:r>
            <w:r w:rsidRPr="006300D8">
              <w:rPr>
                <w:rFonts w:cs="Times New Roman"/>
                <w:color w:val="auto"/>
                <w:sz w:val="24"/>
                <w:szCs w:val="24"/>
              </w:rPr>
              <w:t>:</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Сочинение новой песни о войне</w:t>
            </w:r>
          </w:p>
        </w:tc>
      </w:tr>
      <w:tr w:rsidR="006300D8" w:rsidRPr="006300D8"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Главный музыкальный символ</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 xml:space="preserve">Гимн России — </w:t>
            </w:r>
            <w:r w:rsidRPr="006300D8">
              <w:rPr>
                <w:rFonts w:cs="Times New Roman"/>
                <w:color w:val="auto"/>
                <w:sz w:val="24"/>
                <w:szCs w:val="24"/>
              </w:rPr>
              <w:br/>
              <w:t xml:space="preserve">главный </w:t>
            </w:r>
            <w:r w:rsidRPr="006300D8">
              <w:rPr>
                <w:rFonts w:cs="Times New Roman"/>
                <w:color w:val="auto"/>
                <w:sz w:val="24"/>
                <w:szCs w:val="24"/>
              </w:rPr>
              <w:br/>
              <w:t xml:space="preserve">музыкальный символ нашей страны. Традиции </w:t>
            </w:r>
            <w:r w:rsidRPr="006300D8">
              <w:rPr>
                <w:rFonts w:cs="Times New Roman"/>
                <w:color w:val="auto"/>
                <w:sz w:val="24"/>
                <w:szCs w:val="24"/>
              </w:rPr>
              <w:br/>
              <w:t xml:space="preserve">исполнения </w:t>
            </w:r>
            <w:r w:rsidRPr="006300D8">
              <w:rPr>
                <w:rFonts w:cs="Times New Roman"/>
                <w:color w:val="auto"/>
                <w:sz w:val="24"/>
                <w:szCs w:val="24"/>
              </w:rPr>
              <w:br/>
              <w:t>Гимна России.</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Другие гимны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AC7B3A" w:rsidRPr="006300D8" w:rsidRDefault="00AC7B3A" w:rsidP="00CA6FC5">
            <w:pPr>
              <w:pStyle w:val="table-body0mm"/>
              <w:spacing w:line="240" w:lineRule="auto"/>
              <w:rPr>
                <w:rFonts w:cs="Times New Roman"/>
                <w:color w:val="auto"/>
                <w:spacing w:val="3"/>
                <w:sz w:val="24"/>
                <w:szCs w:val="24"/>
              </w:rPr>
            </w:pPr>
            <w:r w:rsidRPr="006300D8">
              <w:rPr>
                <w:rFonts w:cs="Times New Roman"/>
                <w:color w:val="auto"/>
                <w:spacing w:val="3"/>
                <w:sz w:val="24"/>
                <w:szCs w:val="24"/>
              </w:rPr>
              <w:t xml:space="preserve">Разучивание, исполнение Гимна Российской Федерации. Знакомство с историей создания, правилами исполнения. </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Просмотр видеозаписей парада, церемонии награждения спортсменов. Чувство гордости, понятия достоинства и чести. Обсуждение этических вопросов, связанных с государственными символами страны.</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Разучивание, исполнение Гимна своей республики, города, школы</w:t>
            </w:r>
          </w:p>
        </w:tc>
      </w:tr>
      <w:tr w:rsidR="00AC7B3A" w:rsidRPr="006300D8"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Искусство времени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Музыка — временно́е искусство. Погружение в поток музыкального звучания.</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Музыкальные образы движения, изменения и развития</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 xml:space="preserve">Слушание, исполнение музыкальных произведений, передающих образ непрерывного движения. </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Наблюдение за своими телесными реакциями (дыхание, пульс, мышечный тонус) при восприятии музыки.</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Проблемная ситуация: как музыка воздействует на человека?</w:t>
            </w:r>
          </w:p>
          <w:p w:rsidR="00AC7B3A" w:rsidRPr="006300D8" w:rsidRDefault="00AC7B3A" w:rsidP="00CA6FC5">
            <w:pPr>
              <w:pStyle w:val="table-body0mm"/>
              <w:spacing w:line="240" w:lineRule="auto"/>
              <w:rPr>
                <w:rFonts w:cs="Times New Roman"/>
                <w:color w:val="auto"/>
                <w:sz w:val="24"/>
                <w:szCs w:val="24"/>
              </w:rPr>
            </w:pPr>
            <w:r w:rsidRPr="006300D8">
              <w:rPr>
                <w:rStyle w:val="Italic"/>
                <w:rFonts w:cs="Times New Roman"/>
                <w:color w:val="auto"/>
                <w:sz w:val="24"/>
                <w:szCs w:val="24"/>
              </w:rPr>
              <w:t>На выбор или факультативно</w:t>
            </w:r>
            <w:r w:rsidRPr="006300D8">
              <w:rPr>
                <w:rFonts w:cs="Times New Roman"/>
                <w:color w:val="auto"/>
                <w:sz w:val="24"/>
                <w:szCs w:val="24"/>
              </w:rPr>
              <w:t>:</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Программная ритмическая или инструментальная импровизация «Поезд», «Космический корабль»</w:t>
            </w:r>
          </w:p>
        </w:tc>
      </w:tr>
    </w:tbl>
    <w:p w:rsidR="00AC7B3A" w:rsidRPr="006300D8" w:rsidRDefault="00AC7B3A" w:rsidP="00CA6FC5">
      <w:pPr>
        <w:pStyle w:val="bodyindent"/>
        <w:spacing w:after="105" w:line="240" w:lineRule="auto"/>
        <w:ind w:right="83"/>
        <w:rPr>
          <w:rFonts w:cs="Times New Roman"/>
          <w:color w:val="auto"/>
          <w:spacing w:val="-1"/>
          <w:sz w:val="24"/>
          <w:szCs w:val="24"/>
        </w:rPr>
      </w:pPr>
    </w:p>
    <w:p w:rsidR="00767BB0" w:rsidRPr="006300D8" w:rsidRDefault="00767BB0" w:rsidP="00CA6FC5">
      <w:pPr>
        <w:pStyle w:val="body"/>
        <w:spacing w:line="240" w:lineRule="auto"/>
        <w:rPr>
          <w:rFonts w:cs="Times New Roman"/>
          <w:color w:val="auto"/>
          <w:sz w:val="24"/>
          <w:szCs w:val="24"/>
        </w:rPr>
      </w:pPr>
    </w:p>
    <w:p w:rsidR="007E6936" w:rsidRPr="006300D8" w:rsidRDefault="007E6936" w:rsidP="00CA6FC5">
      <w:pPr>
        <w:pStyle w:val="body"/>
        <w:spacing w:line="240" w:lineRule="auto"/>
        <w:rPr>
          <w:rFonts w:cs="Times New Roman"/>
          <w:color w:val="auto"/>
          <w:sz w:val="24"/>
          <w:szCs w:val="24"/>
        </w:rPr>
        <w:sectPr w:rsidR="007E6936" w:rsidRPr="006300D8" w:rsidSect="007D43D1">
          <w:footnotePr>
            <w:numRestart w:val="eachPage"/>
          </w:footnotePr>
          <w:type w:val="continuous"/>
          <w:pgSz w:w="11907" w:h="16839" w:orient="landscape" w:code="9"/>
          <w:pgMar w:top="794" w:right="737" w:bottom="794" w:left="1134" w:header="720" w:footer="510" w:gutter="0"/>
          <w:cols w:space="720"/>
          <w:noEndnote/>
          <w:titlePg/>
          <w:docGrid w:linePitch="299"/>
        </w:sectPr>
      </w:pPr>
    </w:p>
    <w:p w:rsidR="00767BB0" w:rsidRPr="006300D8" w:rsidRDefault="00767BB0" w:rsidP="00CA6FC5">
      <w:pPr>
        <w:pStyle w:val="h1"/>
        <w:spacing w:before="0" w:after="0" w:line="240" w:lineRule="auto"/>
        <w:ind w:firstLine="709"/>
        <w:jc w:val="center"/>
        <w:rPr>
          <w:rFonts w:cs="Times New Roman"/>
          <w:color w:val="auto"/>
        </w:rPr>
      </w:pPr>
      <w:r w:rsidRPr="006300D8">
        <w:rPr>
          <w:rFonts w:cs="Times New Roman"/>
          <w:color w:val="auto"/>
        </w:rPr>
        <w:t>П</w:t>
      </w:r>
      <w:r w:rsidR="00474B91" w:rsidRPr="006300D8">
        <w:rPr>
          <w:rFonts w:cs="Times New Roman"/>
          <w:color w:val="auto"/>
        </w:rPr>
        <w:t xml:space="preserve">ЛАНИРУЕМЫЕ РЕЗУЛЬТАТЫ ОСВОЕНИЯ </w:t>
      </w:r>
      <w:r w:rsidRPr="006300D8">
        <w:rPr>
          <w:rFonts w:cs="Times New Roman"/>
          <w:color w:val="auto"/>
        </w:rPr>
        <w:t xml:space="preserve">УЧЕБНОГО ПРЕДМЕТА «МУЗЫКА» </w:t>
      </w:r>
      <w:r w:rsidRPr="006300D8">
        <w:rPr>
          <w:rFonts w:cs="Times New Roman"/>
          <w:color w:val="auto"/>
        </w:rPr>
        <w:br/>
        <w:t>на уровне начального общего образования</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Специфика эстетического содержания предмета «Музыка» обусловливает тесное взаимодействие, смысловое единство трёх групп результатов: личностных, метапредметных и предметных.</w:t>
      </w:r>
    </w:p>
    <w:p w:rsidR="00767BB0" w:rsidRPr="006300D8" w:rsidRDefault="00767BB0" w:rsidP="00CA6FC5">
      <w:pPr>
        <w:pStyle w:val="h2"/>
        <w:spacing w:before="0" w:after="0" w:line="240" w:lineRule="auto"/>
        <w:ind w:firstLine="709"/>
        <w:rPr>
          <w:rFonts w:cs="Times New Roman"/>
          <w:color w:val="auto"/>
          <w:sz w:val="24"/>
          <w:szCs w:val="24"/>
        </w:rPr>
      </w:pPr>
      <w:r w:rsidRPr="006300D8">
        <w:rPr>
          <w:rFonts w:cs="Times New Roman"/>
          <w:color w:val="auto"/>
          <w:sz w:val="24"/>
          <w:szCs w:val="24"/>
        </w:rPr>
        <w:t xml:space="preserve">ЛИЧНОСТНЫЕ РЕЗУЛЬТАТЫ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Личностные результаты освоения рабочей программы по музыке для начального общего образования достигаются во взаимодействии учебной и воспитательной работы, урочной и внеурочной деятельности. Они должны отражать готовность обучающихся руководствоваться системой позитивных ценностных ориентаций, в том числе в части: </w:t>
      </w:r>
    </w:p>
    <w:p w:rsidR="00767BB0" w:rsidRPr="006300D8" w:rsidRDefault="00767BB0" w:rsidP="00CA6FC5">
      <w:pPr>
        <w:pStyle w:val="h5"/>
        <w:spacing w:line="240" w:lineRule="auto"/>
        <w:ind w:firstLine="709"/>
        <w:rPr>
          <w:rFonts w:cs="Times New Roman"/>
          <w:color w:val="auto"/>
          <w:sz w:val="24"/>
          <w:szCs w:val="24"/>
        </w:rPr>
      </w:pPr>
      <w:r w:rsidRPr="006300D8">
        <w:rPr>
          <w:rFonts w:cs="Times New Roman"/>
          <w:color w:val="auto"/>
          <w:sz w:val="24"/>
          <w:szCs w:val="24"/>
        </w:rPr>
        <w:t>Гражданско-патриотического воспитания:</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осознание российской гражданской идентичности; знание Гимна России и традиций его исполнения, уважение музыкальных символов и традиций республик Российской Федерации; проявление интереса к освоению музыкальных традиций своего края, музыкальной культуры народов России; уважение к достижениям отечественных мастеров культуры; стремление участвовать в творческой жизни своей школы, города, республики.</w:t>
      </w:r>
    </w:p>
    <w:p w:rsidR="00767BB0" w:rsidRPr="006300D8" w:rsidRDefault="00767BB0" w:rsidP="00CA6FC5">
      <w:pPr>
        <w:pStyle w:val="h5"/>
        <w:spacing w:line="240" w:lineRule="auto"/>
        <w:ind w:firstLine="709"/>
        <w:rPr>
          <w:rFonts w:cs="Times New Roman"/>
          <w:color w:val="auto"/>
          <w:sz w:val="24"/>
          <w:szCs w:val="24"/>
        </w:rPr>
      </w:pPr>
      <w:r w:rsidRPr="006300D8">
        <w:rPr>
          <w:rFonts w:cs="Times New Roman"/>
          <w:color w:val="auto"/>
          <w:sz w:val="24"/>
          <w:szCs w:val="24"/>
        </w:rPr>
        <w:t>Духовно-нравственного воспитания:</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признание индивидуальности каждого человека; проявление сопереживания, уважения и доброжелательности; готовность придерживаться принципов взаимопомощи и творческого сотрудничества в процессе непосредственной музыкальной и учебной деятельности.</w:t>
      </w:r>
    </w:p>
    <w:p w:rsidR="00767BB0" w:rsidRPr="006300D8" w:rsidRDefault="00767BB0" w:rsidP="00CA6FC5">
      <w:pPr>
        <w:pStyle w:val="h5"/>
        <w:spacing w:line="240" w:lineRule="auto"/>
        <w:ind w:firstLine="709"/>
        <w:rPr>
          <w:rFonts w:cs="Times New Roman"/>
          <w:color w:val="auto"/>
          <w:sz w:val="24"/>
          <w:szCs w:val="24"/>
        </w:rPr>
      </w:pPr>
      <w:r w:rsidRPr="006300D8">
        <w:rPr>
          <w:rFonts w:cs="Times New Roman"/>
          <w:color w:val="auto"/>
          <w:sz w:val="24"/>
          <w:szCs w:val="24"/>
        </w:rPr>
        <w:t>Эстетического воспитания:</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восприимчивость к различным видам искусства, музыкальным традициям и творчеству своего и других народов; умение видеть прекрасное в жизни, наслаждаться красотой; стремление к самовыражению в разных видах искусства.</w:t>
      </w:r>
    </w:p>
    <w:p w:rsidR="00767BB0" w:rsidRPr="006300D8" w:rsidRDefault="00767BB0" w:rsidP="00CA6FC5">
      <w:pPr>
        <w:pStyle w:val="h5"/>
        <w:spacing w:line="240" w:lineRule="auto"/>
        <w:ind w:firstLine="709"/>
        <w:rPr>
          <w:rFonts w:cs="Times New Roman"/>
          <w:color w:val="auto"/>
          <w:sz w:val="24"/>
          <w:szCs w:val="24"/>
        </w:rPr>
      </w:pPr>
      <w:r w:rsidRPr="006300D8">
        <w:rPr>
          <w:rFonts w:cs="Times New Roman"/>
          <w:color w:val="auto"/>
          <w:sz w:val="24"/>
          <w:szCs w:val="24"/>
        </w:rPr>
        <w:t xml:space="preserve">Ценности научного познания: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первоначальные представления о единстве и особенностях художественной и научной картины мира; познавательные интересы, активность, инициативность, любознательность и самостоятельность в познании. </w:t>
      </w:r>
    </w:p>
    <w:p w:rsidR="00767BB0" w:rsidRPr="006300D8" w:rsidRDefault="00767BB0" w:rsidP="00CA6FC5">
      <w:pPr>
        <w:pStyle w:val="h5"/>
        <w:spacing w:line="240" w:lineRule="auto"/>
        <w:ind w:firstLine="709"/>
        <w:rPr>
          <w:rFonts w:cs="Times New Roman"/>
          <w:color w:val="auto"/>
          <w:sz w:val="24"/>
          <w:szCs w:val="24"/>
        </w:rPr>
      </w:pPr>
      <w:r w:rsidRPr="006300D8">
        <w:rPr>
          <w:rFonts w:cs="Times New Roman"/>
          <w:color w:val="auto"/>
          <w:sz w:val="24"/>
          <w:szCs w:val="24"/>
        </w:rPr>
        <w:t>Физического воспитания, формирования культуры здоровья и эмоционального благополучия:</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соблюдение правил здорового и безопасного (для себя и других людей) образа жизни в окружающей среде; бережное отношение к физиологическим системам организма, задействованным в музыкально-исполнительской деятельности (дыхание, артикуляция, музыкальный слух, голос); профилактика умственного и физического утомления с использованием возможностей музыкотерапии.</w:t>
      </w:r>
    </w:p>
    <w:p w:rsidR="00767BB0" w:rsidRPr="006300D8" w:rsidRDefault="00767BB0" w:rsidP="00CA6FC5">
      <w:pPr>
        <w:pStyle w:val="h5"/>
        <w:spacing w:line="240" w:lineRule="auto"/>
        <w:ind w:firstLine="709"/>
        <w:rPr>
          <w:rFonts w:cs="Times New Roman"/>
          <w:color w:val="auto"/>
          <w:sz w:val="24"/>
          <w:szCs w:val="24"/>
        </w:rPr>
      </w:pPr>
      <w:r w:rsidRPr="006300D8">
        <w:rPr>
          <w:rFonts w:cs="Times New Roman"/>
          <w:color w:val="auto"/>
          <w:sz w:val="24"/>
          <w:szCs w:val="24"/>
        </w:rPr>
        <w:t>Трудового воспитания:</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установка на посильное активное участие в практической деятельности; трудолюбие в учёбе, настойчивость в достижении поставленных целей; интерес к практическому изучению профессий в сфере культуры и искусства; уважение к труду и результатам трудовой деятельности.</w:t>
      </w:r>
    </w:p>
    <w:p w:rsidR="00767BB0" w:rsidRPr="006300D8" w:rsidRDefault="00767BB0" w:rsidP="00CA6FC5">
      <w:pPr>
        <w:pStyle w:val="h5"/>
        <w:spacing w:line="240" w:lineRule="auto"/>
        <w:ind w:firstLine="709"/>
        <w:rPr>
          <w:rFonts w:cs="Times New Roman"/>
          <w:color w:val="auto"/>
          <w:sz w:val="24"/>
          <w:szCs w:val="24"/>
        </w:rPr>
      </w:pPr>
      <w:r w:rsidRPr="006300D8">
        <w:rPr>
          <w:rFonts w:cs="Times New Roman"/>
          <w:color w:val="auto"/>
          <w:sz w:val="24"/>
          <w:szCs w:val="24"/>
        </w:rPr>
        <w:t>Экологического воспитания:</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бережное отношение к природе; неприятие действий, приносящих ей вред.</w:t>
      </w:r>
    </w:p>
    <w:p w:rsidR="00767BB0" w:rsidRPr="006300D8" w:rsidRDefault="00767BB0" w:rsidP="00CA6FC5">
      <w:pPr>
        <w:pStyle w:val="h2"/>
        <w:spacing w:before="0" w:after="0" w:line="240" w:lineRule="auto"/>
        <w:ind w:firstLine="709"/>
        <w:rPr>
          <w:rFonts w:cs="Times New Roman"/>
          <w:color w:val="auto"/>
          <w:sz w:val="24"/>
          <w:szCs w:val="24"/>
        </w:rPr>
      </w:pPr>
      <w:r w:rsidRPr="006300D8">
        <w:rPr>
          <w:rFonts w:cs="Times New Roman"/>
          <w:color w:val="auto"/>
          <w:sz w:val="24"/>
          <w:szCs w:val="24"/>
        </w:rPr>
        <w:t xml:space="preserve">МЕТАПРЕДМЕТНЫЕ РЕЗУЛЬТАТЫ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Метапредметные результаты освоения основной образовательной программы, формируемые при изучении предмета «Музыка»:</w:t>
      </w:r>
    </w:p>
    <w:p w:rsidR="00767BB0" w:rsidRPr="006300D8" w:rsidRDefault="00767BB0" w:rsidP="00CA6FC5">
      <w:pPr>
        <w:pStyle w:val="h3"/>
        <w:spacing w:before="0" w:after="0" w:line="240" w:lineRule="auto"/>
        <w:ind w:firstLine="709"/>
        <w:rPr>
          <w:rFonts w:cs="Times New Roman"/>
          <w:color w:val="auto"/>
          <w:sz w:val="24"/>
          <w:szCs w:val="24"/>
        </w:rPr>
      </w:pPr>
      <w:r w:rsidRPr="006300D8">
        <w:rPr>
          <w:rFonts w:cs="Times New Roman"/>
          <w:color w:val="auto"/>
          <w:sz w:val="24"/>
          <w:szCs w:val="24"/>
        </w:rPr>
        <w:t>1. Овладение универсальными познавательными действиями</w:t>
      </w:r>
    </w:p>
    <w:p w:rsidR="00767BB0" w:rsidRPr="006300D8" w:rsidRDefault="00767BB0" w:rsidP="00CA6FC5">
      <w:pPr>
        <w:pStyle w:val="body"/>
        <w:spacing w:line="240" w:lineRule="auto"/>
        <w:ind w:firstLine="709"/>
        <w:rPr>
          <w:rFonts w:cs="Times New Roman"/>
          <w:color w:val="auto"/>
          <w:sz w:val="24"/>
          <w:szCs w:val="24"/>
        </w:rPr>
      </w:pPr>
      <w:r w:rsidRPr="006300D8">
        <w:rPr>
          <w:rStyle w:val="Italic"/>
          <w:rFonts w:cs="Times New Roman"/>
          <w:color w:val="auto"/>
          <w:sz w:val="24"/>
          <w:szCs w:val="24"/>
        </w:rPr>
        <w:t>Базовые логические действия</w:t>
      </w:r>
      <w:r w:rsidRPr="006300D8">
        <w:rPr>
          <w:rFonts w:cs="Times New Roman"/>
          <w:color w:val="auto"/>
          <w:sz w:val="24"/>
          <w:szCs w:val="24"/>
        </w:rPr>
        <w:t>:</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сравнивать музыкальные звуки, звуковые сочетания, произведения, жанры; устанавливать основания для сравнения, объединять элементы музыкального звучания по определённому признаку;</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определять существенный признак для классификации, классифицировать предложенные объекты (музыкальные инструменты, элементы музыкального языка, произведения, исполнительские составы и др.);</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находить закономерности и противоречия в рассматриваемых явлениях музыкального искусства, сведениях и наблюдениях за звучащим музыкальным материалом на основе предложенного учителем алгоритма;</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выявлять недостаток информации, в том числе слуховой, акустической для решения учебной (практической) задачи на основе предложенного алгоритма;</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устанавливать причинно-следственные связи в ситуациях музыкального восприятия и исполнения, делать выводы.</w:t>
      </w:r>
    </w:p>
    <w:p w:rsidR="00767BB0" w:rsidRPr="006300D8" w:rsidRDefault="00767BB0" w:rsidP="00CA6FC5">
      <w:pPr>
        <w:pStyle w:val="body"/>
        <w:spacing w:line="240" w:lineRule="auto"/>
        <w:ind w:firstLine="709"/>
        <w:rPr>
          <w:rFonts w:cs="Times New Roman"/>
          <w:color w:val="auto"/>
          <w:sz w:val="24"/>
          <w:szCs w:val="24"/>
        </w:rPr>
      </w:pPr>
    </w:p>
    <w:p w:rsidR="00767BB0" w:rsidRPr="006300D8" w:rsidRDefault="00767BB0" w:rsidP="00CA6FC5">
      <w:pPr>
        <w:pStyle w:val="body"/>
        <w:spacing w:line="240" w:lineRule="auto"/>
        <w:ind w:firstLine="709"/>
        <w:rPr>
          <w:rFonts w:cs="Times New Roman"/>
          <w:color w:val="auto"/>
          <w:sz w:val="24"/>
          <w:szCs w:val="24"/>
        </w:rPr>
      </w:pPr>
      <w:r w:rsidRPr="006300D8">
        <w:rPr>
          <w:rStyle w:val="Italic"/>
          <w:rFonts w:cs="Times New Roman"/>
          <w:color w:val="auto"/>
          <w:sz w:val="24"/>
          <w:szCs w:val="24"/>
        </w:rPr>
        <w:t>Базовые исследовательские действия</w:t>
      </w:r>
      <w:r w:rsidRPr="006300D8">
        <w:rPr>
          <w:rFonts w:cs="Times New Roman"/>
          <w:color w:val="auto"/>
          <w:sz w:val="24"/>
          <w:szCs w:val="24"/>
        </w:rPr>
        <w:t>:</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на основе предложенных учителем вопросов определять разрыв между реальным и желательным состоянием музыкальных явлений, в том числе в отношении собственных музыкально-исполнительских навыков;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с помощью учителя формулировать цель выполнения вокальных и слуховых упражнений, планировать изменения результатов своей музыкальной деятельности, ситуации совместного музицирования;</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сравнивать несколько вариантов решения творческой, исполнительской задачи, выбирать наиболее подходящий (на основе предложенных критериев);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проводить по предложенному плану опыт, несложное исследование по установлению особенностей предмета изучения и связей между музыкальными объектами и явлениями (часть — целое, причина — следствие);</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формулировать выводы и подкреплять их доказательствами на основе результатов проведённого наблюдения (в том числе в форме двигательного моделирования, звукового эксперимента, классификации, сравнения, исследования);</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прогнозировать возможное развитие музыкального процесса, эволюции культурных явлений в различных условиях.</w:t>
      </w:r>
    </w:p>
    <w:p w:rsidR="00767BB0" w:rsidRPr="006300D8" w:rsidRDefault="00767BB0" w:rsidP="00CA6FC5">
      <w:pPr>
        <w:pStyle w:val="body"/>
        <w:spacing w:line="240" w:lineRule="auto"/>
        <w:ind w:firstLine="709"/>
        <w:rPr>
          <w:rFonts w:cs="Times New Roman"/>
          <w:color w:val="auto"/>
          <w:sz w:val="24"/>
          <w:szCs w:val="24"/>
        </w:rPr>
      </w:pPr>
    </w:p>
    <w:p w:rsidR="00767BB0" w:rsidRPr="006300D8" w:rsidRDefault="00767BB0" w:rsidP="00CA6FC5">
      <w:pPr>
        <w:pStyle w:val="body"/>
        <w:spacing w:line="240" w:lineRule="auto"/>
        <w:ind w:firstLine="709"/>
        <w:rPr>
          <w:rFonts w:cs="Times New Roman"/>
          <w:color w:val="auto"/>
          <w:sz w:val="24"/>
          <w:szCs w:val="24"/>
        </w:rPr>
      </w:pPr>
      <w:r w:rsidRPr="006300D8">
        <w:rPr>
          <w:rStyle w:val="Italic"/>
          <w:rFonts w:cs="Times New Roman"/>
          <w:color w:val="auto"/>
          <w:sz w:val="24"/>
          <w:szCs w:val="24"/>
        </w:rPr>
        <w:t>Работа с информацией</w:t>
      </w:r>
      <w:r w:rsidRPr="006300D8">
        <w:rPr>
          <w:rFonts w:cs="Times New Roman"/>
          <w:color w:val="auto"/>
          <w:sz w:val="24"/>
          <w:szCs w:val="24"/>
        </w:rPr>
        <w:t>:</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выбирать источник получения информации;</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согласно заданному алгоритму находить в предложенном источнике информацию, представленную в явном виде;</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распознавать достоверную и недостоверную информацию самостоятельно или на основании предложенного учителем способа её проверки;</w:t>
      </w:r>
    </w:p>
    <w:p w:rsidR="00767BB0" w:rsidRPr="006300D8" w:rsidRDefault="00767BB0" w:rsidP="00CA6FC5">
      <w:pPr>
        <w:pStyle w:val="list-dash0"/>
        <w:spacing w:line="240" w:lineRule="auto"/>
        <w:ind w:left="0" w:firstLine="709"/>
        <w:rPr>
          <w:rFonts w:cs="Times New Roman"/>
          <w:color w:val="auto"/>
          <w:spacing w:val="1"/>
          <w:sz w:val="24"/>
          <w:szCs w:val="24"/>
        </w:rPr>
      </w:pPr>
      <w:r w:rsidRPr="006300D8">
        <w:rPr>
          <w:rFonts w:cs="Times New Roman"/>
          <w:color w:val="auto"/>
          <w:spacing w:val="1"/>
          <w:sz w:val="24"/>
          <w:szCs w:val="24"/>
        </w:rPr>
        <w:t xml:space="preserve">соблюдать с помощью взрослых (учителей, родителей (законных представителей) обучающихся) правила информационной безопасности при поиске информации в сети Интернет;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анализировать текстовую, видео-, графическую, звуковую, информацию в соответствии с учебной задачей;</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анализировать музыкальные тексты (акустические и нотные) по предложенному учителем алгоритму;</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самостоятельно создавать схемы, таблицы для представления информации.</w:t>
      </w:r>
    </w:p>
    <w:p w:rsidR="00767BB0" w:rsidRPr="006300D8" w:rsidRDefault="00767BB0" w:rsidP="00CA6FC5">
      <w:pPr>
        <w:pStyle w:val="h3"/>
        <w:spacing w:before="0" w:after="0" w:line="240" w:lineRule="auto"/>
        <w:ind w:firstLine="709"/>
        <w:rPr>
          <w:rFonts w:cs="Times New Roman"/>
          <w:color w:val="auto"/>
          <w:sz w:val="24"/>
          <w:szCs w:val="24"/>
        </w:rPr>
      </w:pPr>
      <w:r w:rsidRPr="006300D8">
        <w:rPr>
          <w:rFonts w:cs="Times New Roman"/>
          <w:color w:val="auto"/>
          <w:sz w:val="24"/>
          <w:szCs w:val="24"/>
        </w:rPr>
        <w:t xml:space="preserve">2. Овладение универсальными коммуникативными </w:t>
      </w:r>
      <w:r w:rsidRPr="006300D8">
        <w:rPr>
          <w:rFonts w:cs="Times New Roman"/>
          <w:color w:val="auto"/>
          <w:sz w:val="24"/>
          <w:szCs w:val="24"/>
        </w:rPr>
        <w:br/>
        <w:t>действиями</w:t>
      </w:r>
    </w:p>
    <w:p w:rsidR="00767BB0" w:rsidRPr="006300D8" w:rsidRDefault="00767BB0" w:rsidP="00CA6FC5">
      <w:pPr>
        <w:pStyle w:val="body"/>
        <w:spacing w:line="240" w:lineRule="auto"/>
        <w:ind w:firstLine="709"/>
        <w:rPr>
          <w:rFonts w:cs="Times New Roman"/>
          <w:color w:val="auto"/>
          <w:sz w:val="24"/>
          <w:szCs w:val="24"/>
        </w:rPr>
      </w:pPr>
      <w:r w:rsidRPr="006300D8">
        <w:rPr>
          <w:rStyle w:val="Italic"/>
          <w:rFonts w:cs="Times New Roman"/>
          <w:color w:val="auto"/>
          <w:sz w:val="24"/>
          <w:szCs w:val="24"/>
        </w:rPr>
        <w:t>Невербальная коммуникация</w:t>
      </w:r>
      <w:r w:rsidRPr="006300D8">
        <w:rPr>
          <w:rFonts w:cs="Times New Roman"/>
          <w:color w:val="auto"/>
          <w:sz w:val="24"/>
          <w:szCs w:val="24"/>
        </w:rPr>
        <w:t>:</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воспринимать музыку как специфическую форму общения людей, стремиться понять эмоционально-образное содержание музыкального высказывания;</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выступать перед публикой в качестве исполнителя музыки (соло или в коллективе);</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767BB0" w:rsidRPr="006300D8" w:rsidRDefault="00767BB0" w:rsidP="00CA6FC5">
      <w:pPr>
        <w:pStyle w:val="body"/>
        <w:spacing w:line="240" w:lineRule="auto"/>
        <w:ind w:firstLine="709"/>
        <w:rPr>
          <w:rFonts w:cs="Times New Roman"/>
          <w:color w:val="auto"/>
          <w:sz w:val="24"/>
          <w:szCs w:val="24"/>
        </w:rPr>
      </w:pPr>
    </w:p>
    <w:p w:rsidR="00767BB0" w:rsidRPr="006300D8" w:rsidRDefault="00767BB0" w:rsidP="00CA6FC5">
      <w:pPr>
        <w:pStyle w:val="body"/>
        <w:spacing w:line="240" w:lineRule="auto"/>
        <w:ind w:firstLine="709"/>
        <w:rPr>
          <w:rFonts w:cs="Times New Roman"/>
          <w:color w:val="auto"/>
          <w:sz w:val="24"/>
          <w:szCs w:val="24"/>
        </w:rPr>
      </w:pPr>
      <w:r w:rsidRPr="006300D8">
        <w:rPr>
          <w:rStyle w:val="Italic"/>
          <w:rFonts w:cs="Times New Roman"/>
          <w:color w:val="auto"/>
          <w:sz w:val="24"/>
          <w:szCs w:val="24"/>
        </w:rPr>
        <w:t>Вербальная коммуникация</w:t>
      </w:r>
      <w:r w:rsidRPr="006300D8">
        <w:rPr>
          <w:rFonts w:cs="Times New Roman"/>
          <w:color w:val="auto"/>
          <w:sz w:val="24"/>
          <w:szCs w:val="24"/>
        </w:rPr>
        <w:t>:</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воспринимать и формулировать суждения, выражать эмоции в соответствии с целями и условиями общения в знакомой среде;</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проявлять уважительное отношение к собеседнику, соблюдать правила ведения диалога и дискуссии;</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признавать возможность существования разных точек зрения;</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корректно и аргументированно высказывать своё мнение;</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строить речевое высказывание в соответствии с поставленной задачей;</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создавать устные и письменные тексты (описание, рассуждение, повествование);</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готовить небольшие публичные выступления;</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подбирать иллюстративный материал (рисунки, фото, плакаты) к тексту выступления.</w:t>
      </w:r>
    </w:p>
    <w:p w:rsidR="00767BB0" w:rsidRPr="006300D8" w:rsidRDefault="00767BB0" w:rsidP="00CA6FC5">
      <w:pPr>
        <w:pStyle w:val="body"/>
        <w:spacing w:line="240" w:lineRule="auto"/>
        <w:ind w:firstLine="709"/>
        <w:rPr>
          <w:rFonts w:cs="Times New Roman"/>
          <w:color w:val="auto"/>
          <w:sz w:val="24"/>
          <w:szCs w:val="24"/>
        </w:rPr>
      </w:pPr>
    </w:p>
    <w:p w:rsidR="00767BB0" w:rsidRPr="006300D8" w:rsidRDefault="00767BB0" w:rsidP="00CA6FC5">
      <w:pPr>
        <w:pStyle w:val="body"/>
        <w:spacing w:line="240" w:lineRule="auto"/>
        <w:ind w:firstLine="709"/>
        <w:rPr>
          <w:rFonts w:cs="Times New Roman"/>
          <w:color w:val="auto"/>
          <w:sz w:val="24"/>
          <w:szCs w:val="24"/>
        </w:rPr>
      </w:pPr>
      <w:r w:rsidRPr="006300D8">
        <w:rPr>
          <w:rStyle w:val="Italic"/>
          <w:rFonts w:cs="Times New Roman"/>
          <w:color w:val="auto"/>
          <w:sz w:val="24"/>
          <w:szCs w:val="24"/>
        </w:rPr>
        <w:t>Совместная деятельность</w:t>
      </w:r>
      <w:r w:rsidRPr="006300D8">
        <w:rPr>
          <w:rFonts w:cs="Times New Roman"/>
          <w:color w:val="auto"/>
          <w:sz w:val="24"/>
          <w:szCs w:val="24"/>
        </w:rPr>
        <w:t xml:space="preserve"> (</w:t>
      </w:r>
      <w:r w:rsidRPr="006300D8">
        <w:rPr>
          <w:rStyle w:val="Italic"/>
          <w:rFonts w:cs="Times New Roman"/>
          <w:color w:val="auto"/>
          <w:sz w:val="24"/>
          <w:szCs w:val="24"/>
        </w:rPr>
        <w:t>сотрудничество</w:t>
      </w:r>
      <w:r w:rsidRPr="006300D8">
        <w:rPr>
          <w:rFonts w:cs="Times New Roman"/>
          <w:color w:val="auto"/>
          <w:sz w:val="24"/>
          <w:szCs w:val="24"/>
        </w:rPr>
        <w:t>):</w:t>
      </w:r>
    </w:p>
    <w:p w:rsidR="00767BB0" w:rsidRPr="006300D8" w:rsidRDefault="00767BB0" w:rsidP="00CA6FC5">
      <w:pPr>
        <w:pStyle w:val="list-dash0"/>
        <w:spacing w:line="240" w:lineRule="auto"/>
        <w:ind w:left="0" w:firstLine="709"/>
        <w:rPr>
          <w:rFonts w:cs="Times New Roman"/>
          <w:color w:val="auto"/>
          <w:spacing w:val="3"/>
          <w:sz w:val="24"/>
          <w:szCs w:val="24"/>
        </w:rPr>
      </w:pPr>
      <w:r w:rsidRPr="006300D8">
        <w:rPr>
          <w:rFonts w:cs="Times New Roman"/>
          <w:color w:val="auto"/>
          <w:spacing w:val="3"/>
          <w:sz w:val="24"/>
          <w:szCs w:val="24"/>
        </w:rPr>
        <w:t>стремиться к объединению усилий, эмоциональной эмпатии в ситуациях совместного восприятия, исполнения музыки;</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переключаться между различными формами коллективной, групповой и индивидуальной работы при решении конкретной проблемы, выбирать наиболее эффективные формы взаимодействия при решении поставленной задачи;</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767BB0" w:rsidRPr="006300D8" w:rsidRDefault="00767BB0" w:rsidP="00CA6FC5">
      <w:pPr>
        <w:pStyle w:val="list-dash0"/>
        <w:spacing w:line="240" w:lineRule="auto"/>
        <w:ind w:left="0" w:firstLine="709"/>
        <w:rPr>
          <w:rFonts w:cs="Times New Roman"/>
          <w:color w:val="auto"/>
          <w:spacing w:val="1"/>
          <w:sz w:val="24"/>
          <w:szCs w:val="24"/>
        </w:rPr>
      </w:pPr>
      <w:r w:rsidRPr="006300D8">
        <w:rPr>
          <w:rFonts w:cs="Times New Roman"/>
          <w:color w:val="auto"/>
          <w:spacing w:val="1"/>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ответственно выполнять свою часть работы; оценивать свой вклад в общий результат;</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выполнять совместные проектные, творческие задания с опорой на предложенные образцы.</w:t>
      </w:r>
    </w:p>
    <w:p w:rsidR="00767BB0" w:rsidRPr="006300D8" w:rsidRDefault="00767BB0" w:rsidP="00CA6FC5">
      <w:pPr>
        <w:pStyle w:val="h3"/>
        <w:spacing w:before="0" w:after="0" w:line="240" w:lineRule="auto"/>
        <w:ind w:firstLine="709"/>
        <w:rPr>
          <w:rFonts w:cs="Times New Roman"/>
          <w:color w:val="auto"/>
          <w:sz w:val="24"/>
          <w:szCs w:val="24"/>
        </w:rPr>
      </w:pPr>
      <w:r w:rsidRPr="006300D8">
        <w:rPr>
          <w:rFonts w:cs="Times New Roman"/>
          <w:color w:val="auto"/>
          <w:sz w:val="24"/>
          <w:szCs w:val="24"/>
        </w:rPr>
        <w:t>3. Овладение универсальными регулятивными действиями</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Самоорганизация:</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планировать действия по решению учебной задачи для получения результата;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выстраивать последовательность выбранных действий.</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Самоконтроль:</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устанавливать причины успеха/неудач учебной деятельности;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корректировать свои учебные действия для преодоления ошибок.</w:t>
      </w:r>
    </w:p>
    <w:p w:rsidR="00767BB0" w:rsidRPr="006300D8" w:rsidRDefault="00767BB0" w:rsidP="00CA6FC5">
      <w:pPr>
        <w:pStyle w:val="body"/>
        <w:spacing w:line="240" w:lineRule="auto"/>
        <w:ind w:firstLine="709"/>
        <w:rPr>
          <w:rFonts w:cs="Times New Roman"/>
          <w:color w:val="auto"/>
          <w:sz w:val="24"/>
          <w:szCs w:val="24"/>
        </w:rPr>
      </w:pPr>
    </w:p>
    <w:p w:rsidR="00767BB0" w:rsidRPr="006300D8" w:rsidRDefault="00767BB0" w:rsidP="00CA6FC5">
      <w:pPr>
        <w:pStyle w:val="body"/>
        <w:spacing w:line="240" w:lineRule="auto"/>
        <w:ind w:firstLine="709"/>
        <w:rPr>
          <w:rFonts w:cs="Times New Roman"/>
          <w:color w:val="auto"/>
          <w:spacing w:val="2"/>
          <w:sz w:val="24"/>
          <w:szCs w:val="24"/>
        </w:rPr>
      </w:pPr>
      <w:r w:rsidRPr="006300D8">
        <w:rPr>
          <w:rFonts w:cs="Times New Roman"/>
          <w:color w:val="auto"/>
          <w:spacing w:val="2"/>
          <w:sz w:val="24"/>
          <w:szCs w:val="24"/>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w:t>
      </w:r>
      <w:r w:rsidRPr="006300D8">
        <w:rPr>
          <w:rFonts w:cs="Times New Roman"/>
          <w:color w:val="auto"/>
          <w:spacing w:val="2"/>
          <w:sz w:val="24"/>
          <w:szCs w:val="24"/>
        </w:rPr>
        <w:br/>
        <w:t>чивого поведения, эмоционального душевного равновесия и т. д.).</w:t>
      </w:r>
    </w:p>
    <w:p w:rsidR="00767BB0" w:rsidRPr="006300D8" w:rsidRDefault="00767BB0" w:rsidP="00CA6FC5">
      <w:pPr>
        <w:pStyle w:val="h2"/>
        <w:spacing w:before="0" w:after="0" w:line="240" w:lineRule="auto"/>
        <w:ind w:firstLine="709"/>
        <w:rPr>
          <w:rFonts w:cs="Times New Roman"/>
          <w:color w:val="auto"/>
          <w:sz w:val="24"/>
          <w:szCs w:val="24"/>
        </w:rPr>
      </w:pPr>
      <w:r w:rsidRPr="006300D8">
        <w:rPr>
          <w:rFonts w:cs="Times New Roman"/>
          <w:color w:val="auto"/>
          <w:sz w:val="24"/>
          <w:szCs w:val="24"/>
        </w:rPr>
        <w:t>ПРЕДМЕТНЫЕ РЕЗУЛЬТАТЫ</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позитивном ценностном отношении к музыке как важному элементу своей жизни.</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Обучающиеся, освоившие основную образовательную программу по предмету «Музыка»:</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с интересом занимаются музыкой, любят петь, играть на доступных музыкальных инструментах, умеют слушать серьёзную музыку, знают правила поведения в театре, концертном зале;</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сознательно стремятся к развитию своих музыкальных способностей;</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осознают разнообразие форм и направлений музыкального искусства, могут назвать музыкальные произведения, композиторов, исполнителей, которые им нравятся, аргументировать свой выбор;</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имеют опыт восприятия, исполнения музыки разных жанров, творческой деятельности в различных смежных видах искусства;</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с уважением относятся к достижениям отечественной музыкальной культуры;</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стремятся к расширению своего музыкального кругозора. </w:t>
      </w:r>
    </w:p>
    <w:p w:rsidR="00767BB0" w:rsidRPr="006300D8" w:rsidRDefault="00767BB0" w:rsidP="00CA6FC5">
      <w:pPr>
        <w:pStyle w:val="body"/>
        <w:spacing w:line="240" w:lineRule="auto"/>
        <w:ind w:firstLine="709"/>
        <w:rPr>
          <w:rFonts w:cs="Times New Roman"/>
          <w:color w:val="auto"/>
          <w:sz w:val="24"/>
          <w:szCs w:val="24"/>
        </w:rPr>
      </w:pP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Предметные результаты, формируемые в ходе изучения предмета «Музыка», сгруппированы по учебным модулям и должны отражать сформированность умений:</w:t>
      </w:r>
    </w:p>
    <w:p w:rsidR="00767BB0" w:rsidRPr="006300D8" w:rsidRDefault="00767BB0" w:rsidP="00CA6FC5">
      <w:pPr>
        <w:pStyle w:val="h3"/>
        <w:spacing w:before="0" w:after="0" w:line="240" w:lineRule="auto"/>
        <w:ind w:firstLine="709"/>
        <w:rPr>
          <w:rFonts w:cs="Times New Roman"/>
          <w:color w:val="auto"/>
          <w:sz w:val="24"/>
          <w:szCs w:val="24"/>
        </w:rPr>
      </w:pPr>
      <w:r w:rsidRPr="006300D8">
        <w:rPr>
          <w:rFonts w:cs="Times New Roman"/>
          <w:color w:val="auto"/>
          <w:sz w:val="24"/>
          <w:szCs w:val="24"/>
        </w:rPr>
        <w:t>Модуль № 1 «Музыкальная грамота»:</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классифицировать звуки: шумовые и музыкальные, длинные, короткие, тихие, громкие, низкие, высокие;</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различать элементы музыкального языка (темп, тембр, регистр, динамика, ритм, мелодия, аккомпанемент и др.), уметь объяснить значение соответствующих терминов;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различать изобразительные и выразительные интонации, находить признаки сходства и различия музыкальных и речевых интонаций;</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различать на слух принципы развития: повтор, контраст, варьирование;</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понимать значение термина «музыкальная форма», определять на слух простые музыкальные формы — двухчастную, трёхчастную и трёхчастную репризную, рондо, вариации;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ориентироваться в нотной записи в пределах певческого диапазона;</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исполнять и создавать различные ритмические рисунки;</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исполнять песни с простым мелодическим рисунком.</w:t>
      </w:r>
    </w:p>
    <w:p w:rsidR="00767BB0" w:rsidRPr="006300D8" w:rsidRDefault="00767BB0" w:rsidP="00CA6FC5">
      <w:pPr>
        <w:pStyle w:val="h3"/>
        <w:spacing w:before="0" w:after="0" w:line="240" w:lineRule="auto"/>
        <w:ind w:firstLine="709"/>
        <w:rPr>
          <w:rFonts w:cs="Times New Roman"/>
          <w:color w:val="auto"/>
          <w:sz w:val="24"/>
          <w:szCs w:val="24"/>
        </w:rPr>
      </w:pPr>
      <w:r w:rsidRPr="006300D8">
        <w:rPr>
          <w:rFonts w:cs="Times New Roman"/>
          <w:color w:val="auto"/>
          <w:sz w:val="24"/>
          <w:szCs w:val="24"/>
        </w:rPr>
        <w:t>Модуль № 2 «Народная музыка России»:</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определять принадлежность музыкальных интонаций, изученных произведений к родному фольклору, русской музыке, народной музыке различных регионов России;</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определять на слух и называть знакомые народные музыкальные инструменты;</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группировать народные музыкальные инструменты по принципу звукоизвлечения: духовые, ударные, струнные;</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определять принадлежность музыкальных произведений и их фрагментов к композиторскому или народному творчеству;</w:t>
      </w:r>
    </w:p>
    <w:p w:rsidR="00767BB0" w:rsidRPr="006300D8" w:rsidRDefault="00767BB0" w:rsidP="00CA6FC5">
      <w:pPr>
        <w:pStyle w:val="list-dash0"/>
        <w:spacing w:line="240" w:lineRule="auto"/>
        <w:ind w:left="0" w:firstLine="709"/>
        <w:rPr>
          <w:rFonts w:cs="Times New Roman"/>
          <w:color w:val="auto"/>
          <w:spacing w:val="3"/>
          <w:sz w:val="24"/>
          <w:szCs w:val="24"/>
        </w:rPr>
      </w:pPr>
      <w:r w:rsidRPr="006300D8">
        <w:rPr>
          <w:rFonts w:cs="Times New Roman"/>
          <w:color w:val="auto"/>
          <w:spacing w:val="3"/>
          <w:sz w:val="24"/>
          <w:szCs w:val="24"/>
        </w:rPr>
        <w:t>различать манеру пения, инструментального исполнения, типы солистов и коллективов — народных и академических;</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создавать ритмический аккомпанемент на ударных инструментах при исполнении народной песни;</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исполнять народные произведения различных жанров с сопровождением и без сопровождения;</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участвовать в коллективной игре/импровизации (вокальной, </w:t>
      </w:r>
      <w:r w:rsidRPr="006300D8">
        <w:rPr>
          <w:rFonts w:cs="Times New Roman"/>
          <w:color w:val="auto"/>
          <w:spacing w:val="-2"/>
          <w:sz w:val="24"/>
          <w:szCs w:val="24"/>
        </w:rPr>
        <w:t>инструментальной, танцевальной) на основе освоенных фольк</w:t>
      </w:r>
      <w:r w:rsidRPr="006300D8">
        <w:rPr>
          <w:rFonts w:cs="Times New Roman"/>
          <w:color w:val="auto"/>
          <w:sz w:val="24"/>
          <w:szCs w:val="24"/>
        </w:rPr>
        <w:t>лорных жанров.</w:t>
      </w:r>
    </w:p>
    <w:p w:rsidR="00767BB0" w:rsidRPr="006300D8" w:rsidRDefault="00767BB0" w:rsidP="00CA6FC5">
      <w:pPr>
        <w:pStyle w:val="h3"/>
        <w:spacing w:before="0" w:after="0" w:line="240" w:lineRule="auto"/>
        <w:ind w:firstLine="709"/>
        <w:rPr>
          <w:rFonts w:cs="Times New Roman"/>
          <w:color w:val="auto"/>
          <w:sz w:val="24"/>
          <w:szCs w:val="24"/>
        </w:rPr>
      </w:pPr>
      <w:r w:rsidRPr="006300D8">
        <w:rPr>
          <w:rFonts w:cs="Times New Roman"/>
          <w:color w:val="auto"/>
          <w:sz w:val="24"/>
          <w:szCs w:val="24"/>
        </w:rPr>
        <w:t>Модуль № 3 «Музыка народов мира»:</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различать на слух и исполнять произведения народной и композиторской музыки других стран;</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определять на слух принадлежность народных музыкальных инструментов к группам духовых, струнных, ударно-шумовых инструментов;</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различать на слух и называть фольклорные элементы музыки разных народов мира в сочинениях профессиональных композиторов (из числа изученных культурно-национальных традиций и жанров);</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различать и характеризовать фольклорные жанры музыки (песенные, танцевальные), вычленять и называть типичные жанровые признаки.</w:t>
      </w:r>
    </w:p>
    <w:p w:rsidR="00767BB0" w:rsidRPr="006300D8" w:rsidRDefault="00767BB0" w:rsidP="00CA6FC5">
      <w:pPr>
        <w:pStyle w:val="h3"/>
        <w:spacing w:before="0" w:after="0" w:line="240" w:lineRule="auto"/>
        <w:ind w:firstLine="709"/>
        <w:rPr>
          <w:rFonts w:cs="Times New Roman"/>
          <w:color w:val="auto"/>
          <w:sz w:val="24"/>
          <w:szCs w:val="24"/>
        </w:rPr>
      </w:pPr>
      <w:r w:rsidRPr="006300D8">
        <w:rPr>
          <w:rFonts w:cs="Times New Roman"/>
          <w:color w:val="auto"/>
          <w:sz w:val="24"/>
          <w:szCs w:val="24"/>
        </w:rPr>
        <w:t>Модуль № 4 «Духовная музыка»:</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определять характер, настроение музыкальных произведений духовной музыки, характеризовать её жизненное предназначение;</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исполнять доступные образцы духовной музыки;</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уметь рассказывать об особенностях исполнения, традициях звучания духовной музыки Русской православной церкви (вариативно: других конфессий согласно региональной религиозной традиции).</w:t>
      </w:r>
    </w:p>
    <w:p w:rsidR="00767BB0" w:rsidRPr="006300D8" w:rsidRDefault="00767BB0" w:rsidP="00CA6FC5">
      <w:pPr>
        <w:pStyle w:val="h3"/>
        <w:spacing w:before="0" w:after="0" w:line="240" w:lineRule="auto"/>
        <w:ind w:firstLine="709"/>
        <w:rPr>
          <w:rFonts w:cs="Times New Roman"/>
          <w:color w:val="auto"/>
          <w:sz w:val="24"/>
          <w:szCs w:val="24"/>
        </w:rPr>
      </w:pPr>
      <w:r w:rsidRPr="006300D8">
        <w:rPr>
          <w:rFonts w:cs="Times New Roman"/>
          <w:color w:val="auto"/>
          <w:sz w:val="24"/>
          <w:szCs w:val="24"/>
        </w:rPr>
        <w:t>Модуль № 5 «Классическая музыка»:</w:t>
      </w:r>
    </w:p>
    <w:p w:rsidR="00767BB0" w:rsidRPr="006300D8" w:rsidRDefault="00767BB0" w:rsidP="00CA6FC5">
      <w:pPr>
        <w:pStyle w:val="list-dash0"/>
        <w:spacing w:line="240" w:lineRule="auto"/>
        <w:ind w:left="0" w:firstLine="709"/>
        <w:rPr>
          <w:rFonts w:cs="Times New Roman"/>
          <w:color w:val="auto"/>
          <w:spacing w:val="-1"/>
          <w:sz w:val="24"/>
          <w:szCs w:val="24"/>
        </w:rPr>
      </w:pPr>
      <w:r w:rsidRPr="006300D8">
        <w:rPr>
          <w:rFonts w:cs="Times New Roman"/>
          <w:color w:val="auto"/>
          <w:spacing w:val="-1"/>
          <w:sz w:val="24"/>
          <w:szCs w:val="24"/>
        </w:rPr>
        <w:t>различать на слух произведения классической музыки, называть автора и произведение, исполнительский состав;</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различать и характеризовать простейшие жанры музыки (песня, танец, марш), вычленять и называть типичные жанровые признаки песни, танца и марша в сочинениях композиторов-классиков;</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различать концертные жанры по особенностям исполнения (камерные и симфонические, вокальные и инструментальные), знать их разновидности, приводить примеры;</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исполнять (в том числе фрагментарно, отдельными темами) сочинения композиторов-классиков;</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воспринимать музыку в соответствии с её настроением, характером, осознавать эмоции и чувства, вызванные музыкальным звучанием, уметь кратко описать свои впечатления от музыкального восприятия;</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характеризовать выразительные средства, использованные композитором для создания музыкального образа;</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соотносить музыкальные произведения с произведениями живописи, литературы на основе сходства настроения, характера, комплекса выразительных средств.</w:t>
      </w:r>
    </w:p>
    <w:p w:rsidR="00767BB0" w:rsidRPr="006300D8" w:rsidRDefault="00767BB0" w:rsidP="00CA6FC5">
      <w:pPr>
        <w:pStyle w:val="h3"/>
        <w:spacing w:before="0" w:after="0" w:line="240" w:lineRule="auto"/>
        <w:ind w:firstLine="709"/>
        <w:rPr>
          <w:rFonts w:cs="Times New Roman"/>
          <w:color w:val="auto"/>
          <w:sz w:val="24"/>
          <w:szCs w:val="24"/>
        </w:rPr>
      </w:pPr>
      <w:r w:rsidRPr="006300D8">
        <w:rPr>
          <w:rFonts w:cs="Times New Roman"/>
          <w:color w:val="auto"/>
          <w:sz w:val="24"/>
          <w:szCs w:val="24"/>
        </w:rPr>
        <w:t>Модуль № 6 «Современная музыкальная культура»:</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иметь представление о разнообразии современной музыкальной культуры, стремиться к расширению музыкального кругозора;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различать и определять на слух принадлежность музыкальных произведений, исполнительского стиля к различным направлениям современной музыки (в том числе эстрады, мюзикла, джаза и др.);</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анализировать, называть музыкально-выразительные средства, определяющие основной характер, настроение музыки, сознательно пользоваться музыкально-выразительными средствами при исполнении;</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исполнять современные музыкальные произведения, соблюдая певческую культуру звука.</w:t>
      </w:r>
    </w:p>
    <w:p w:rsidR="00767BB0" w:rsidRPr="006300D8" w:rsidRDefault="00767BB0" w:rsidP="00CA6FC5">
      <w:pPr>
        <w:pStyle w:val="h3"/>
        <w:spacing w:before="0" w:after="0" w:line="240" w:lineRule="auto"/>
        <w:ind w:firstLine="709"/>
        <w:rPr>
          <w:rFonts w:cs="Times New Roman"/>
          <w:color w:val="auto"/>
          <w:sz w:val="24"/>
          <w:szCs w:val="24"/>
        </w:rPr>
      </w:pPr>
      <w:r w:rsidRPr="006300D8">
        <w:rPr>
          <w:rFonts w:cs="Times New Roman"/>
          <w:color w:val="auto"/>
          <w:sz w:val="24"/>
          <w:szCs w:val="24"/>
        </w:rPr>
        <w:t>Модуль № 7 «Музыка театра и кино»:</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определять и называть особенности музыкально-сценических жанров (опера, балет, оперетта, мюзикл);</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различать отдельные номера музыкального спектакля (ария, хор, увертюра и т. д.), узнавать на слух и называть освоенные музыкальные произведения (фрагменты) и их авторов;</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различать виды музыкальных коллективов (ансамблей, оркестров, хоров), тембры человеческих голосов и музыкальных инструментов, уметь определять их на слух;</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отличать черты профессий, связанных с созданием музыкального спектакля, и их роли в творческом процессе: композитор, музыкант, дирижёр, сценарист, режиссёр, хореограф, певец, художник и др.</w:t>
      </w:r>
    </w:p>
    <w:p w:rsidR="00767BB0" w:rsidRPr="006300D8" w:rsidRDefault="00767BB0" w:rsidP="00CA6FC5">
      <w:pPr>
        <w:pStyle w:val="h3"/>
        <w:spacing w:before="0" w:after="0" w:line="240" w:lineRule="auto"/>
        <w:ind w:firstLine="709"/>
        <w:rPr>
          <w:rFonts w:cs="Times New Roman"/>
          <w:color w:val="auto"/>
          <w:sz w:val="24"/>
          <w:szCs w:val="24"/>
        </w:rPr>
      </w:pPr>
      <w:r w:rsidRPr="006300D8">
        <w:rPr>
          <w:rFonts w:cs="Times New Roman"/>
          <w:color w:val="auto"/>
          <w:sz w:val="24"/>
          <w:szCs w:val="24"/>
        </w:rPr>
        <w:t>Модуль № 8 «Музыка в жизни человека»:</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исполнять Гимн Российской Федерации, Гимн своей республики, школы, исполнять песни, посвящённые Великой </w:t>
      </w:r>
      <w:r w:rsidRPr="006300D8">
        <w:rPr>
          <w:rFonts w:cs="Times New Roman"/>
          <w:color w:val="auto"/>
          <w:sz w:val="24"/>
          <w:szCs w:val="24"/>
        </w:rPr>
        <w:br/>
        <w:t>Отечественной войне, песни, воспевающие красоту родной природы, выражающие разнообразные эмоции, чувства и настроения;</w:t>
      </w:r>
    </w:p>
    <w:p w:rsidR="00767BB0" w:rsidRPr="006300D8" w:rsidRDefault="00767BB0" w:rsidP="00CA6FC5">
      <w:pPr>
        <w:pStyle w:val="list-dash0"/>
        <w:spacing w:line="240" w:lineRule="auto"/>
        <w:ind w:left="0" w:firstLine="709"/>
        <w:rPr>
          <w:rFonts w:cs="Times New Roman"/>
          <w:color w:val="auto"/>
          <w:spacing w:val="3"/>
          <w:sz w:val="24"/>
          <w:szCs w:val="24"/>
        </w:rPr>
      </w:pPr>
      <w:r w:rsidRPr="006300D8">
        <w:rPr>
          <w:rFonts w:cs="Times New Roman"/>
          <w:color w:val="auto"/>
          <w:spacing w:val="3"/>
          <w:sz w:val="24"/>
          <w:szCs w:val="24"/>
        </w:rPr>
        <w:t xml:space="preserve">воспринимать музыкальное искусство как отражение многообразия жизни, различать обобщённые жанровые сферы: напевность (лирика), танцевальность и маршевость (связь с движением), декламационность, эпос (связь со словом);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осознавать собственные чувства и мысли, эстетические переживания, замечать прекрасное в окружающем мире и в человеке, стремиться к развитию и удовлетворению эстетических потребностей.</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Каждый модуль состоит из нескольких тематических блоков, с указанием примерного количества учебного времени. Для удобства вариативного распределения в рамках календарно-тематического планирования они имеют буквенную маркировку (А, Б, В, Г). Модульный принцип допускает перестановку блоков (например: А, В, Б, Г); перераспределение количества учебных часов между блоками. </w:t>
      </w:r>
    </w:p>
    <w:p w:rsidR="00767BB0" w:rsidRPr="006300D8" w:rsidRDefault="00767BB0" w:rsidP="00CA6FC5">
      <w:pPr>
        <w:pStyle w:val="body"/>
        <w:spacing w:line="240" w:lineRule="auto"/>
        <w:ind w:firstLine="709"/>
        <w:rPr>
          <w:rFonts w:cs="Times New Roman"/>
          <w:color w:val="auto"/>
          <w:spacing w:val="1"/>
          <w:sz w:val="24"/>
          <w:szCs w:val="24"/>
        </w:rPr>
      </w:pPr>
      <w:r w:rsidRPr="006300D8">
        <w:rPr>
          <w:rFonts w:cs="Times New Roman"/>
          <w:color w:val="auto"/>
          <w:spacing w:val="1"/>
          <w:sz w:val="24"/>
          <w:szCs w:val="24"/>
        </w:rPr>
        <w:t>Вариативная компоновка тематических блоков позволяет существенно расширить формы и виды деятельности за счёт внеурочных и внеклассных мероприятий — посещений театров, музеев, концертных залов; работы над исследовательскими и творческими проектами. В таком случае количество часов, отводимых на изучение данной темы, увеличивается за счёт внеурочной деятельности в рамках часов, предусмотренных эстетическим направлением плана внеурочной деятельности образовательной организации (п. 23 ФГОС НОО). Виды деятельности, которые может использовать в том числе (но не исключительно) учитель для планирования внеурочной, внеклассной работы, обозначены в подразделе «</w:t>
      </w:r>
      <w:r w:rsidRPr="006300D8">
        <w:rPr>
          <w:rStyle w:val="Italic"/>
          <w:rFonts w:cs="Times New Roman"/>
          <w:color w:val="auto"/>
          <w:spacing w:val="1"/>
          <w:sz w:val="24"/>
          <w:szCs w:val="24"/>
        </w:rPr>
        <w:t>На выбор или факультативно</w:t>
      </w:r>
      <w:r w:rsidRPr="006300D8">
        <w:rPr>
          <w:rFonts w:cs="Times New Roman"/>
          <w:color w:val="auto"/>
          <w:spacing w:val="1"/>
          <w:sz w:val="24"/>
          <w:szCs w:val="24"/>
        </w:rPr>
        <w:t>».</w:t>
      </w:r>
    </w:p>
    <w:p w:rsidR="00767BB0" w:rsidRPr="006300D8" w:rsidRDefault="00767BB0" w:rsidP="00CA6FC5">
      <w:pPr>
        <w:pStyle w:val="body"/>
        <w:spacing w:line="240" w:lineRule="auto"/>
        <w:rPr>
          <w:rFonts w:cs="Times New Roman"/>
          <w:color w:val="auto"/>
          <w:spacing w:val="1"/>
          <w:sz w:val="24"/>
          <w:szCs w:val="24"/>
        </w:rPr>
      </w:pPr>
    </w:p>
    <w:p w:rsidR="00474B91" w:rsidRPr="006300D8" w:rsidRDefault="00474B91" w:rsidP="00CA6FC5">
      <w:pPr>
        <w:pStyle w:val="110"/>
        <w:spacing w:line="240" w:lineRule="auto"/>
        <w:rPr>
          <w:sz w:val="24"/>
          <w:szCs w:val="24"/>
        </w:rPr>
      </w:pPr>
      <w:r w:rsidRPr="006300D8">
        <w:rPr>
          <w:sz w:val="24"/>
          <w:szCs w:val="24"/>
        </w:rPr>
        <w:br w:type="page"/>
      </w:r>
    </w:p>
    <w:p w:rsidR="00767BB0" w:rsidRPr="006300D8" w:rsidRDefault="00767BB0" w:rsidP="00CA6FC5">
      <w:pPr>
        <w:pStyle w:val="110"/>
        <w:spacing w:line="240" w:lineRule="auto"/>
        <w:ind w:left="0" w:firstLine="709"/>
        <w:rPr>
          <w:sz w:val="24"/>
          <w:szCs w:val="24"/>
        </w:rPr>
      </w:pPr>
      <w:bookmarkStart w:id="341" w:name="_Toc117460665"/>
      <w:r w:rsidRPr="006300D8">
        <w:rPr>
          <w:sz w:val="24"/>
          <w:szCs w:val="24"/>
        </w:rPr>
        <w:t>ТЕХНОЛОГИЯ</w:t>
      </w:r>
      <w:bookmarkEnd w:id="341"/>
    </w:p>
    <w:p w:rsidR="00767BB0" w:rsidRPr="006300D8" w:rsidRDefault="00767BB0" w:rsidP="00CA6FC5">
      <w:pPr>
        <w:pStyle w:val="h2"/>
        <w:spacing w:before="0" w:after="0" w:line="240" w:lineRule="auto"/>
        <w:ind w:firstLine="709"/>
        <w:rPr>
          <w:rFonts w:cs="Times New Roman"/>
          <w:color w:val="auto"/>
          <w:sz w:val="24"/>
          <w:szCs w:val="24"/>
        </w:rPr>
      </w:pPr>
      <w:r w:rsidRPr="006300D8">
        <w:rPr>
          <w:rFonts w:cs="Times New Roman"/>
          <w:color w:val="auto"/>
          <w:sz w:val="24"/>
          <w:szCs w:val="24"/>
        </w:rPr>
        <w:t>ПОЯСНИТЕЛЬНАЯ ЗАПИСКА</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Программа по учебному предмету «Технология» включает: пояснительную записку, содержание обучения, планируемые результаты освоения программы учебного предмета, тематическое планирование.</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Пояснительная записка отражает общие цели и задачи изучения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планируемым результатам и тематическому планированию.</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Содержание обучения раскрывается через модули, которые предлагаются для обязательного изучения в каждом классе начальной школы. Приведён перечень универсальных учебных действий — познавательных, коммуникативных и регулятивных, формирование которых может быть достигнуто средствами учебного предмета «Технология» с учётом возрастных особенностей обучающихся начальных классов. В первом и втором классах предлагается пропедевтический уровень формирования УУД, поскольку становление универсальности действий на этом этапе обучения только начинается. В познавательных универсальных учебных действиях выделен специальный раздел «Работа с информацией». С учётом того, что выполнение правил совместной деятельности строится на интеграции регулятивных УУД (определённые волевые усилия, саморегуляция, самоконтроль, проявление терпения и доброжелательности при налаживании отношений) и коммуникативных УУД (способность вербальными средствами устанавливать взаимоотношения), их перечень дан в специальном разделе — «Совместная деятельность».</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Планируемые результаты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В тематическом планировании описывается программное </w:t>
      </w:r>
      <w:r w:rsidRPr="006300D8">
        <w:rPr>
          <w:rFonts w:cs="Times New Roman"/>
          <w:color w:val="auto"/>
          <w:sz w:val="24"/>
          <w:szCs w:val="24"/>
        </w:rPr>
        <w:br/>
        <w:t>содержание по всем разделам (темам) содержания обучения каждого класса, а также раскрываются методы и формы организации обучения и характеристика деятельности, которые целесообразно использовать при изучении той или иной темы. Представлены также способы организации дифференцированного обучения.</w:t>
      </w:r>
    </w:p>
    <w:p w:rsidR="00767BB0" w:rsidRPr="006300D8" w:rsidRDefault="00767BB0" w:rsidP="00CA6FC5">
      <w:pPr>
        <w:pStyle w:val="h2-first"/>
        <w:spacing w:before="0" w:after="0" w:line="240" w:lineRule="auto"/>
        <w:ind w:firstLine="709"/>
        <w:jc w:val="center"/>
        <w:rPr>
          <w:rFonts w:cs="Times New Roman"/>
          <w:color w:val="auto"/>
          <w:sz w:val="24"/>
          <w:szCs w:val="24"/>
        </w:rPr>
      </w:pPr>
      <w:r w:rsidRPr="006300D8">
        <w:rPr>
          <w:rFonts w:cs="Times New Roman"/>
          <w:color w:val="auto"/>
          <w:sz w:val="24"/>
          <w:szCs w:val="24"/>
        </w:rPr>
        <w:t>Общая ха</w:t>
      </w:r>
      <w:r w:rsidR="00474B91" w:rsidRPr="006300D8">
        <w:rPr>
          <w:rFonts w:cs="Times New Roman"/>
          <w:color w:val="auto"/>
          <w:sz w:val="24"/>
          <w:szCs w:val="24"/>
        </w:rPr>
        <w:t xml:space="preserve">рактеристика учебного предмета </w:t>
      </w:r>
      <w:r w:rsidRPr="006300D8">
        <w:rPr>
          <w:rFonts w:cs="Times New Roman"/>
          <w:color w:val="auto"/>
          <w:sz w:val="24"/>
          <w:szCs w:val="24"/>
        </w:rPr>
        <w:t>«Технология»</w:t>
      </w:r>
    </w:p>
    <w:p w:rsidR="00767BB0" w:rsidRPr="006300D8" w:rsidRDefault="009D5FDD" w:rsidP="00CA6FC5">
      <w:pPr>
        <w:pStyle w:val="body"/>
        <w:spacing w:line="240" w:lineRule="auto"/>
        <w:ind w:firstLine="709"/>
        <w:rPr>
          <w:rFonts w:cs="Times New Roman"/>
          <w:color w:val="auto"/>
          <w:spacing w:val="-2"/>
          <w:sz w:val="24"/>
          <w:szCs w:val="24"/>
        </w:rPr>
      </w:pPr>
      <w:r w:rsidRPr="006300D8">
        <w:rPr>
          <w:rFonts w:cs="Times New Roman"/>
          <w:color w:val="auto"/>
          <w:spacing w:val="-2"/>
          <w:sz w:val="24"/>
          <w:szCs w:val="24"/>
        </w:rPr>
        <w:t>П</w:t>
      </w:r>
      <w:r w:rsidR="00767BB0" w:rsidRPr="006300D8">
        <w:rPr>
          <w:rFonts w:cs="Times New Roman"/>
          <w:color w:val="auto"/>
          <w:spacing w:val="-2"/>
          <w:sz w:val="24"/>
          <w:szCs w:val="24"/>
        </w:rPr>
        <w:t xml:space="preserve">рограмма отражает вариант конкретизации требований Федерального государственного образовательного стандарта начального общего образования по предметной области (предмету) «Технология» и обеспечивает обозначенную в нём содержательную составляющую по данному учебному предмету.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В соответствии с требованиями времени и инновационными установками отечественного образования, обозначенными во ФГОС НОО, данная программа обеспечивает реализацию обновлённой концептуальной идеи учебного предмета «Технология». Её особенность состоит в формировании у обучающихся социально ценных качеств, креативности и общей культуры личности. Новые социально-экономические условия требуют включения каждого учебного предмета в данный процесс, а уроки технологии обладают большими специфическими резервами для решения данной задачи, особенно на уровне начального образования. В частности, курс технологии обладает возможностями в укреплении фундамента для развития умственной деятельности обучающихся начальных классов.</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В курсе технологии осуществляется реализация широкого спектра межпредметных связей.</w:t>
      </w:r>
    </w:p>
    <w:p w:rsidR="00767BB0" w:rsidRPr="006300D8" w:rsidRDefault="00767BB0" w:rsidP="00CA6FC5">
      <w:pPr>
        <w:pStyle w:val="body"/>
        <w:spacing w:line="240" w:lineRule="auto"/>
        <w:ind w:firstLine="709"/>
        <w:rPr>
          <w:rFonts w:cs="Times New Roman"/>
          <w:color w:val="auto"/>
          <w:sz w:val="24"/>
          <w:szCs w:val="24"/>
        </w:rPr>
      </w:pPr>
      <w:r w:rsidRPr="006300D8">
        <w:rPr>
          <w:rStyle w:val="Bold"/>
          <w:rFonts w:cs="Times New Roman"/>
          <w:color w:val="auto"/>
          <w:sz w:val="24"/>
          <w:szCs w:val="24"/>
        </w:rPr>
        <w:t>Математика</w:t>
      </w:r>
      <w:r w:rsidRPr="006300D8">
        <w:rPr>
          <w:rFonts w:cs="Times New Roman"/>
          <w:color w:val="auto"/>
          <w:sz w:val="24"/>
          <w:szCs w:val="24"/>
        </w:rPr>
        <w:t xml:space="preserve"> — моделирование, выполнение расчётов, вычислений, построение форм с учетом основ геометрии, работа с геометрическими фигурами, телами, именованными числами. </w:t>
      </w:r>
    </w:p>
    <w:p w:rsidR="00767BB0" w:rsidRPr="006300D8" w:rsidRDefault="00767BB0" w:rsidP="00CA6FC5">
      <w:pPr>
        <w:pStyle w:val="body"/>
        <w:spacing w:line="240" w:lineRule="auto"/>
        <w:ind w:firstLine="709"/>
        <w:rPr>
          <w:rFonts w:cs="Times New Roman"/>
          <w:color w:val="auto"/>
          <w:sz w:val="24"/>
          <w:szCs w:val="24"/>
        </w:rPr>
      </w:pPr>
      <w:r w:rsidRPr="006300D8">
        <w:rPr>
          <w:rStyle w:val="Bold"/>
          <w:rFonts w:cs="Times New Roman"/>
          <w:color w:val="auto"/>
          <w:sz w:val="24"/>
          <w:szCs w:val="24"/>
        </w:rPr>
        <w:t>Изобразительное искусство</w:t>
      </w:r>
      <w:r w:rsidRPr="006300D8">
        <w:rPr>
          <w:rFonts w:cs="Times New Roman"/>
          <w:color w:val="auto"/>
          <w:sz w:val="24"/>
          <w:szCs w:val="24"/>
        </w:rPr>
        <w:t xml:space="preserve"> — использование средств художественной выразительности, законов и правил декоративно-прикладного искусства и дизайна. </w:t>
      </w:r>
    </w:p>
    <w:p w:rsidR="00767BB0" w:rsidRPr="006300D8" w:rsidRDefault="00767BB0" w:rsidP="00CA6FC5">
      <w:pPr>
        <w:pStyle w:val="body"/>
        <w:spacing w:line="240" w:lineRule="auto"/>
        <w:ind w:firstLine="709"/>
        <w:rPr>
          <w:rFonts w:cs="Times New Roman"/>
          <w:color w:val="auto"/>
          <w:sz w:val="24"/>
          <w:szCs w:val="24"/>
        </w:rPr>
      </w:pPr>
      <w:r w:rsidRPr="006300D8">
        <w:rPr>
          <w:rStyle w:val="Bold"/>
          <w:rFonts w:cs="Times New Roman"/>
          <w:color w:val="auto"/>
          <w:sz w:val="24"/>
          <w:szCs w:val="24"/>
        </w:rPr>
        <w:t>Окружающий мир</w:t>
      </w:r>
      <w:r w:rsidRPr="006300D8">
        <w:rPr>
          <w:rFonts w:cs="Times New Roman"/>
          <w:color w:val="auto"/>
          <w:sz w:val="24"/>
          <w:szCs w:val="24"/>
        </w:rPr>
        <w:t> — природные формы и конструкции как универсальный источник инженерно-художественных идей для мастера; природа как источник сырья, этнокультурные традиции.</w:t>
      </w:r>
    </w:p>
    <w:p w:rsidR="00767BB0" w:rsidRPr="006300D8" w:rsidRDefault="00767BB0" w:rsidP="00CA6FC5">
      <w:pPr>
        <w:pStyle w:val="body"/>
        <w:spacing w:line="240" w:lineRule="auto"/>
        <w:ind w:firstLine="709"/>
        <w:rPr>
          <w:rFonts w:cs="Times New Roman"/>
          <w:color w:val="auto"/>
          <w:sz w:val="24"/>
          <w:szCs w:val="24"/>
        </w:rPr>
      </w:pPr>
      <w:r w:rsidRPr="006300D8">
        <w:rPr>
          <w:rStyle w:val="Bold"/>
          <w:rFonts w:cs="Times New Roman"/>
          <w:color w:val="auto"/>
          <w:sz w:val="24"/>
          <w:szCs w:val="24"/>
        </w:rPr>
        <w:t>Родной язык</w:t>
      </w:r>
      <w:r w:rsidRPr="006300D8">
        <w:rPr>
          <w:rFonts w:cs="Times New Roman"/>
          <w:color w:val="auto"/>
          <w:sz w:val="24"/>
          <w:szCs w:val="24"/>
        </w:rPr>
        <w:t> — 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w:t>
      </w:r>
    </w:p>
    <w:p w:rsidR="00767BB0" w:rsidRPr="006300D8" w:rsidRDefault="00767BB0" w:rsidP="00CA6FC5">
      <w:pPr>
        <w:pStyle w:val="body"/>
        <w:spacing w:line="240" w:lineRule="auto"/>
        <w:ind w:firstLine="709"/>
        <w:rPr>
          <w:rFonts w:cs="Times New Roman"/>
          <w:color w:val="auto"/>
          <w:sz w:val="24"/>
          <w:szCs w:val="24"/>
        </w:rPr>
      </w:pPr>
      <w:r w:rsidRPr="006300D8">
        <w:rPr>
          <w:rStyle w:val="Bold"/>
          <w:rFonts w:cs="Times New Roman"/>
          <w:color w:val="auto"/>
          <w:sz w:val="24"/>
          <w:szCs w:val="24"/>
        </w:rPr>
        <w:t>Литературное чтение</w:t>
      </w:r>
      <w:r w:rsidRPr="006300D8">
        <w:rPr>
          <w:rFonts w:cs="Times New Roman"/>
          <w:color w:val="auto"/>
          <w:sz w:val="24"/>
          <w:szCs w:val="24"/>
        </w:rPr>
        <w:t xml:space="preserve"> — работа с текстами для создания образа, реализуемого в изделии.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Важнейшая особенность уроков технологии в начальной школе — предметно-практическая деятельность как необходимая составляющая целостного процесса интеллектуального, а также духовного и нравственного развития обучающихся младшего школьного возраста.</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Продуктивная предметная деятельность на уроках технологии является основой формирования познавательных способностей школьников, стремления активно знакомиться с историей материальной культуры и семейных традиций своего и других народов и уважительного отношения к ним.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Занятия продуктивной деятельностью закладывают основу для формирования у обучающихся социально-значимых практических умений и опыта преобразовательной творческой деятельности как предпосылки для успешной социализации личности младшего школьника.</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На уроках технологии ученики овладевают основами проектной деятельности, которая направлена на развитие творческих черт личности, коммуникабельности, чувства ответственности, умения искать и использовать информацию. </w:t>
      </w:r>
    </w:p>
    <w:p w:rsidR="00767BB0" w:rsidRPr="006300D8" w:rsidRDefault="00767BB0" w:rsidP="00CA6FC5">
      <w:pPr>
        <w:pStyle w:val="h2"/>
        <w:spacing w:before="0" w:after="0" w:line="240" w:lineRule="auto"/>
        <w:ind w:firstLine="709"/>
        <w:jc w:val="center"/>
        <w:rPr>
          <w:rFonts w:cs="Times New Roman"/>
          <w:color w:val="auto"/>
          <w:sz w:val="24"/>
          <w:szCs w:val="24"/>
        </w:rPr>
      </w:pPr>
      <w:r w:rsidRPr="006300D8">
        <w:rPr>
          <w:rFonts w:cs="Times New Roman"/>
          <w:color w:val="auto"/>
          <w:sz w:val="24"/>
          <w:szCs w:val="24"/>
        </w:rPr>
        <w:t>Цели изучения учебного предмета «Технология»</w:t>
      </w:r>
    </w:p>
    <w:p w:rsidR="00767BB0" w:rsidRPr="006300D8" w:rsidRDefault="00767BB0" w:rsidP="00CA6FC5">
      <w:pPr>
        <w:pStyle w:val="body"/>
        <w:spacing w:line="240" w:lineRule="auto"/>
        <w:ind w:firstLine="709"/>
        <w:rPr>
          <w:rFonts w:cs="Times New Roman"/>
          <w:color w:val="auto"/>
          <w:sz w:val="24"/>
          <w:szCs w:val="24"/>
        </w:rPr>
      </w:pPr>
      <w:r w:rsidRPr="006300D8">
        <w:rPr>
          <w:rStyle w:val="Italic"/>
          <w:rFonts w:cs="Times New Roman"/>
          <w:color w:val="auto"/>
          <w:sz w:val="24"/>
          <w:szCs w:val="24"/>
        </w:rPr>
        <w:t>Основной целью</w:t>
      </w:r>
      <w:r w:rsidRPr="006300D8">
        <w:rPr>
          <w:rFonts w:cs="Times New Roman"/>
          <w:color w:val="auto"/>
          <w:sz w:val="24"/>
          <w:szCs w:val="24"/>
        </w:rPr>
        <w:t xml:space="preserve"> предмета является успешная социализация обучающихся, формирование у них функциональной грамотности на базе освоения культурологических и конструкторско-технологических знаний (о рукотворном мире и общих правилах его создания в рамках исторически меняющихся технологий) и соответствующих им практических умений, представленных в содержании учебного предмета. </w:t>
      </w:r>
    </w:p>
    <w:p w:rsidR="00767BB0" w:rsidRPr="006300D8" w:rsidRDefault="00767BB0" w:rsidP="00CA6FC5">
      <w:pPr>
        <w:pStyle w:val="body"/>
        <w:spacing w:line="240" w:lineRule="auto"/>
        <w:ind w:firstLine="709"/>
        <w:rPr>
          <w:rStyle w:val="Italic"/>
          <w:rFonts w:cs="Times New Roman"/>
          <w:i w:val="0"/>
          <w:iCs w:val="0"/>
          <w:color w:val="auto"/>
          <w:sz w:val="24"/>
          <w:szCs w:val="24"/>
        </w:rPr>
      </w:pPr>
      <w:r w:rsidRPr="006300D8">
        <w:rPr>
          <w:rFonts w:cs="Times New Roman"/>
          <w:color w:val="auto"/>
          <w:sz w:val="24"/>
          <w:szCs w:val="24"/>
        </w:rPr>
        <w:t xml:space="preserve">Для реализации основной цели и концептуальной идеи данного предмета необходимо решение </w:t>
      </w:r>
      <w:r w:rsidRPr="006300D8">
        <w:rPr>
          <w:rStyle w:val="Italic"/>
          <w:rFonts w:cs="Times New Roman"/>
          <w:color w:val="auto"/>
          <w:sz w:val="24"/>
          <w:szCs w:val="24"/>
        </w:rPr>
        <w:t>системы приоритетных задач</w:t>
      </w:r>
      <w:r w:rsidRPr="006300D8">
        <w:rPr>
          <w:rFonts w:cs="Times New Roman"/>
          <w:color w:val="auto"/>
          <w:sz w:val="24"/>
          <w:szCs w:val="24"/>
        </w:rPr>
        <w:t>: образовательных, разви</w:t>
      </w:r>
      <w:r w:rsidR="00474B91" w:rsidRPr="006300D8">
        <w:rPr>
          <w:rFonts w:cs="Times New Roman"/>
          <w:color w:val="auto"/>
          <w:sz w:val="24"/>
          <w:szCs w:val="24"/>
        </w:rPr>
        <w:t>вающих и воспитательных.</w:t>
      </w:r>
    </w:p>
    <w:p w:rsidR="00767BB0" w:rsidRPr="006300D8" w:rsidRDefault="00767BB0" w:rsidP="00CA6FC5">
      <w:pPr>
        <w:pStyle w:val="body"/>
        <w:spacing w:line="240" w:lineRule="auto"/>
        <w:ind w:firstLine="709"/>
        <w:rPr>
          <w:rFonts w:cs="Times New Roman"/>
          <w:color w:val="auto"/>
          <w:sz w:val="24"/>
          <w:szCs w:val="24"/>
        </w:rPr>
      </w:pPr>
      <w:r w:rsidRPr="006300D8">
        <w:rPr>
          <w:rStyle w:val="Italic"/>
          <w:rFonts w:cs="Times New Roman"/>
          <w:color w:val="auto"/>
          <w:sz w:val="24"/>
          <w:szCs w:val="24"/>
        </w:rPr>
        <w:t>Образовательные задачи курса</w:t>
      </w:r>
      <w:r w:rsidRPr="006300D8">
        <w:rPr>
          <w:rFonts w:cs="Times New Roman"/>
          <w:color w:val="auto"/>
          <w:sz w:val="24"/>
          <w:szCs w:val="24"/>
        </w:rPr>
        <w:t xml:space="preserve">: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формирование общих представлений о культуре и организации трудовой деятельности как важной части общей культуры человека;</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становление элементарных базовых знаний и представлений о предметном (рукотворном) мире как результате деятельности человека, его взаимодействии с миром природы, правилах и технологиях создания, исторически развивающихся и современных производствах и профессиях;</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формирование основ чертёжно-графической грамотности, умения работать с простейшей технологической документацией (рисунок, чертёж, эскиз, схема);</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формирование элементарных знаний и представлений о различных материалах, технологиях их обработки и соответствующих умений.</w:t>
      </w:r>
    </w:p>
    <w:p w:rsidR="00767BB0" w:rsidRPr="006300D8" w:rsidRDefault="00767BB0" w:rsidP="00CA6FC5">
      <w:pPr>
        <w:pStyle w:val="body"/>
        <w:keepNext/>
        <w:spacing w:line="240" w:lineRule="auto"/>
        <w:ind w:firstLine="709"/>
        <w:rPr>
          <w:rStyle w:val="Italic"/>
          <w:rFonts w:cs="Times New Roman"/>
          <w:color w:val="auto"/>
          <w:sz w:val="24"/>
          <w:szCs w:val="24"/>
        </w:rPr>
      </w:pPr>
      <w:r w:rsidRPr="006300D8">
        <w:rPr>
          <w:rStyle w:val="Italic"/>
          <w:rFonts w:cs="Times New Roman"/>
          <w:color w:val="auto"/>
          <w:sz w:val="24"/>
          <w:szCs w:val="24"/>
        </w:rPr>
        <w:t>Развивающие задачи</w:t>
      </w:r>
      <w:r w:rsidRPr="006300D8">
        <w:rPr>
          <w:rFonts w:cs="Times New Roman"/>
          <w:color w:val="auto"/>
          <w:sz w:val="24"/>
          <w:szCs w:val="24"/>
        </w:rPr>
        <w:t>:</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развитие сенсомоторных процессов, психомоторной координации, глазомера через формирование практических умений;</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расширение культурного кругозора, развитие способности творческого использования полученных знаний и умений в практической деятельности;</w:t>
      </w:r>
    </w:p>
    <w:p w:rsidR="00767BB0" w:rsidRPr="006300D8" w:rsidRDefault="00767BB0" w:rsidP="00CA6FC5">
      <w:pPr>
        <w:pStyle w:val="list-dash0"/>
        <w:spacing w:line="240" w:lineRule="auto"/>
        <w:ind w:left="0" w:firstLine="709"/>
        <w:rPr>
          <w:rFonts w:cs="Times New Roman"/>
          <w:color w:val="auto"/>
          <w:spacing w:val="-1"/>
          <w:sz w:val="24"/>
          <w:szCs w:val="24"/>
        </w:rPr>
      </w:pPr>
      <w:r w:rsidRPr="006300D8">
        <w:rPr>
          <w:rFonts w:cs="Times New Roman"/>
          <w:color w:val="auto"/>
          <w:spacing w:val="-1"/>
          <w:sz w:val="24"/>
          <w:szCs w:val="24"/>
        </w:rPr>
        <w:t>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развитие гибкости и вариативности мышления, способностей к изобретательской деятельности.</w:t>
      </w:r>
    </w:p>
    <w:p w:rsidR="00767BB0" w:rsidRPr="006300D8" w:rsidRDefault="00767BB0" w:rsidP="00CA6FC5">
      <w:pPr>
        <w:pStyle w:val="body"/>
        <w:spacing w:line="240" w:lineRule="auto"/>
        <w:ind w:firstLine="709"/>
        <w:rPr>
          <w:rFonts w:cs="Times New Roman"/>
          <w:color w:val="auto"/>
          <w:sz w:val="24"/>
          <w:szCs w:val="24"/>
        </w:rPr>
      </w:pPr>
      <w:r w:rsidRPr="006300D8">
        <w:rPr>
          <w:rStyle w:val="Italic"/>
          <w:rFonts w:cs="Times New Roman"/>
          <w:color w:val="auto"/>
          <w:sz w:val="24"/>
          <w:szCs w:val="24"/>
        </w:rPr>
        <w:t>Воспитательные задачи</w:t>
      </w:r>
      <w:r w:rsidRPr="006300D8">
        <w:rPr>
          <w:rFonts w:cs="Times New Roman"/>
          <w:color w:val="auto"/>
          <w:sz w:val="24"/>
          <w:szCs w:val="24"/>
        </w:rPr>
        <w:t xml:space="preserve">: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воспитание уважительного отношения к людям труда, к культурным традициям, понимания ценности предшествующих культур, отражённых в материальном мире;</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развитие социально ценных личностных качеств: организованности, аккуратности, добросовестного и ответственного отношения к работе, взаимопомощи, волевой саморегуляции, активности и инициативности;</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воспитание интереса и творческого отношения к продуктивной созидательной деятельности, мотивации успеха и достижений, стремления к творческой самореализации;</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становление экологического сознания, внимательного и вдумчивого отношения к окружающей природе, осознание взаимосвязи рукотворного мира с миром природы;</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воспитание положительного отношения к коллективному труду, применение правил культуры общения, проявление уважения к взглядам и мнению других людей.</w:t>
      </w:r>
    </w:p>
    <w:p w:rsidR="00767BB0" w:rsidRPr="006300D8" w:rsidRDefault="00767BB0" w:rsidP="00CA6FC5">
      <w:pPr>
        <w:pStyle w:val="h2"/>
        <w:spacing w:before="0" w:after="0" w:line="240" w:lineRule="auto"/>
        <w:ind w:firstLine="709"/>
        <w:jc w:val="center"/>
        <w:rPr>
          <w:rFonts w:cs="Times New Roman"/>
          <w:color w:val="auto"/>
          <w:sz w:val="24"/>
          <w:szCs w:val="24"/>
        </w:rPr>
      </w:pPr>
      <w:r w:rsidRPr="006300D8">
        <w:rPr>
          <w:rFonts w:cs="Times New Roman"/>
          <w:color w:val="auto"/>
          <w:sz w:val="24"/>
          <w:szCs w:val="24"/>
        </w:rPr>
        <w:t>Место учебного предмета «Технология» в учебном плане</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Согласно требованиям ФГОС общее число часов на изучение курса «Технология» в 1—4 классах — 135 (по 1 часу в неделю): 33 часа в 1 классе и по 34 часа во 2—4 классах. </w:t>
      </w:r>
    </w:p>
    <w:p w:rsidR="00767BB0" w:rsidRPr="006300D8" w:rsidRDefault="00767BB0" w:rsidP="00CA6FC5">
      <w:pPr>
        <w:pStyle w:val="h1"/>
        <w:spacing w:before="0" w:after="0" w:line="240" w:lineRule="auto"/>
        <w:ind w:firstLine="709"/>
        <w:rPr>
          <w:rFonts w:cs="Times New Roman"/>
          <w:color w:val="auto"/>
        </w:rPr>
      </w:pPr>
      <w:r w:rsidRPr="006300D8">
        <w:rPr>
          <w:rFonts w:cs="Times New Roman"/>
          <w:color w:val="auto"/>
        </w:rPr>
        <w:t>СОДЕРЖАНИЕ ОБУЧЕНИЯ</w:t>
      </w:r>
    </w:p>
    <w:p w:rsidR="00767BB0" w:rsidRPr="006300D8" w:rsidRDefault="00767BB0" w:rsidP="00CA6FC5">
      <w:pPr>
        <w:pStyle w:val="body"/>
        <w:spacing w:line="240" w:lineRule="auto"/>
        <w:ind w:firstLine="709"/>
        <w:rPr>
          <w:rFonts w:cs="Times New Roman"/>
          <w:color w:val="auto"/>
          <w:spacing w:val="2"/>
          <w:sz w:val="24"/>
          <w:szCs w:val="24"/>
        </w:rPr>
      </w:pPr>
      <w:r w:rsidRPr="006300D8">
        <w:rPr>
          <w:rFonts w:cs="Times New Roman"/>
          <w:color w:val="auto"/>
          <w:spacing w:val="2"/>
          <w:sz w:val="24"/>
          <w:szCs w:val="24"/>
        </w:rPr>
        <w:t xml:space="preserve">Содержание программы начинается с характеристики основных структурных единиц курса «Технология», которые соответствуют ФГОС НОО и являются общими для каждого года обучения. Вместе с тем их содержательное наполнение развивается и обогащается концентрически от класса к классу. </w:t>
      </w:r>
    </w:p>
    <w:p w:rsidR="00767BB0" w:rsidRPr="006300D8" w:rsidRDefault="00767BB0" w:rsidP="00CA6FC5">
      <w:pPr>
        <w:pStyle w:val="body"/>
        <w:spacing w:line="240" w:lineRule="auto"/>
        <w:ind w:firstLine="709"/>
        <w:rPr>
          <w:rFonts w:cs="Times New Roman"/>
          <w:color w:val="auto"/>
          <w:sz w:val="24"/>
          <w:szCs w:val="24"/>
        </w:rPr>
      </w:pPr>
      <w:r w:rsidRPr="006300D8">
        <w:rPr>
          <w:rStyle w:val="Bold"/>
          <w:rFonts w:cs="Times New Roman"/>
          <w:color w:val="auto"/>
          <w:sz w:val="24"/>
          <w:szCs w:val="24"/>
        </w:rPr>
        <w:t>Основные модули курса «Технология»:</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1. Технологии, профессии и производства.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2. Технологии ручной обработки материалов:</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технологии работы с бумагой и картоном;</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технологии работы с пластичными материалами;</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технологии работы с природным материалом;</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технологии работы с текстильными материалами;</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технологии работы с другими доступными материалами</w:t>
      </w:r>
      <w:r w:rsidRPr="006300D8">
        <w:rPr>
          <w:rStyle w:val="footnote-num"/>
          <w:rFonts w:cs="Times New Roman"/>
          <w:color w:val="auto"/>
          <w:sz w:val="24"/>
          <w:szCs w:val="24"/>
          <w:vertAlign w:val="superscript"/>
        </w:rPr>
        <w:footnoteReference w:id="6"/>
      </w:r>
      <w:r w:rsidRPr="006300D8">
        <w:rPr>
          <w:rFonts w:cs="Times New Roman"/>
          <w:color w:val="auto"/>
          <w:sz w:val="24"/>
          <w:szCs w:val="24"/>
        </w:rPr>
        <w:t>.</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3. Конструирование и моделирование:</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работа с «Конструктором»*</w:t>
      </w:r>
      <w:r w:rsidRPr="006300D8">
        <w:rPr>
          <w:rStyle w:val="footnote-num"/>
          <w:rFonts w:cs="Times New Roman"/>
          <w:color w:val="auto"/>
          <w:sz w:val="24"/>
          <w:szCs w:val="24"/>
          <w:vertAlign w:val="superscript"/>
        </w:rPr>
        <w:footnoteReference w:id="7"/>
      </w:r>
      <w:r w:rsidRPr="006300D8">
        <w:rPr>
          <w:rFonts w:cs="Times New Roman"/>
          <w:color w:val="auto"/>
          <w:sz w:val="24"/>
          <w:szCs w:val="24"/>
        </w:rPr>
        <w:t>;</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конструирование и моделирование из бумаги, картона, пластичных материалов, природных и текстильных материалов;</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робототехника*.</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4. Информационно-коммуникативные технологии*.</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Другая специфическая черта программы состоит в том, что в общем содержании курса выделенные основные структурные единицы являются обязательными содержательными разделами авторских курсов. Они реализуются на базе освоения обучающимися технологий работы как с обязательными, так и с дополнительными материалами в рамках интегративного подхода и комплексного наполнения учебных тем и творческих практик. Современный вариативный подход в образовании предполагает и предлагает несколько учебно-методических комплектов по курсу «Технология», в которых по-разному строится традиционная линия предметного содержания: в разной последовательности и в разном объёме предъявляются для освоения те или иные технологии, на разных видах материалов, изделий. Однако эти различия не являются существенными, так как приводят к единому результату к окончанию начального уровня образования. </w:t>
      </w:r>
    </w:p>
    <w:p w:rsidR="00767BB0" w:rsidRPr="006300D8" w:rsidRDefault="00767BB0" w:rsidP="00CA6FC5">
      <w:pPr>
        <w:pStyle w:val="body"/>
        <w:spacing w:line="240" w:lineRule="auto"/>
        <w:ind w:firstLine="709"/>
        <w:rPr>
          <w:rStyle w:val="Italic"/>
          <w:rFonts w:cs="Times New Roman"/>
          <w:color w:val="auto"/>
          <w:sz w:val="24"/>
          <w:szCs w:val="24"/>
        </w:rPr>
      </w:pPr>
      <w:r w:rsidRPr="006300D8">
        <w:rPr>
          <w:rFonts w:cs="Times New Roman"/>
          <w:color w:val="auto"/>
          <w:sz w:val="24"/>
          <w:szCs w:val="24"/>
        </w:rPr>
        <w:t xml:space="preserve">Ниже по классам представлено </w:t>
      </w:r>
      <w:r w:rsidRPr="006300D8">
        <w:rPr>
          <w:rStyle w:val="Bold"/>
          <w:rFonts w:cs="Times New Roman"/>
          <w:color w:val="auto"/>
          <w:sz w:val="24"/>
          <w:szCs w:val="24"/>
        </w:rPr>
        <w:t>примерное</w:t>
      </w:r>
      <w:r w:rsidRPr="006300D8">
        <w:rPr>
          <w:rFonts w:cs="Times New Roman"/>
          <w:color w:val="auto"/>
          <w:sz w:val="24"/>
          <w:szCs w:val="24"/>
        </w:rPr>
        <w:t xml:space="preserve"> содержание основных модулей курса.</w:t>
      </w:r>
    </w:p>
    <w:p w:rsidR="00767BB0" w:rsidRPr="006300D8" w:rsidRDefault="00767BB0" w:rsidP="00CA6FC5">
      <w:pPr>
        <w:pStyle w:val="h2"/>
        <w:spacing w:before="0" w:after="0" w:line="240" w:lineRule="auto"/>
        <w:ind w:firstLine="709"/>
        <w:rPr>
          <w:rFonts w:cs="Times New Roman"/>
          <w:color w:val="auto"/>
          <w:sz w:val="24"/>
          <w:szCs w:val="24"/>
        </w:rPr>
      </w:pPr>
      <w:r w:rsidRPr="006300D8">
        <w:rPr>
          <w:rFonts w:cs="Times New Roman"/>
          <w:color w:val="auto"/>
          <w:sz w:val="24"/>
          <w:szCs w:val="24"/>
        </w:rPr>
        <w:t xml:space="preserve">1 класс (33 </w:t>
      </w:r>
      <w:r w:rsidRPr="006300D8">
        <w:rPr>
          <w:rFonts w:cs="Times New Roman"/>
          <w:caps w:val="0"/>
          <w:color w:val="auto"/>
          <w:sz w:val="24"/>
          <w:szCs w:val="24"/>
        </w:rPr>
        <w:t>ч</w:t>
      </w:r>
      <w:r w:rsidRPr="006300D8">
        <w:rPr>
          <w:rFonts w:cs="Times New Roman"/>
          <w:color w:val="auto"/>
          <w:sz w:val="24"/>
          <w:szCs w:val="24"/>
        </w:rPr>
        <w:t>)</w:t>
      </w:r>
    </w:p>
    <w:p w:rsidR="00767BB0" w:rsidRPr="006300D8" w:rsidRDefault="00767BB0" w:rsidP="00CA6FC5">
      <w:pPr>
        <w:pStyle w:val="h3-first"/>
        <w:spacing w:before="0" w:after="0" w:line="240" w:lineRule="auto"/>
        <w:ind w:firstLine="709"/>
        <w:rPr>
          <w:rFonts w:cs="Times New Roman"/>
          <w:color w:val="auto"/>
          <w:sz w:val="24"/>
          <w:szCs w:val="24"/>
        </w:rPr>
      </w:pPr>
      <w:r w:rsidRPr="006300D8">
        <w:rPr>
          <w:rFonts w:cs="Times New Roman"/>
          <w:color w:val="auto"/>
          <w:sz w:val="24"/>
          <w:szCs w:val="24"/>
        </w:rPr>
        <w:t>1. Технологии, профессии и производства (6 ч)</w:t>
      </w:r>
      <w:r w:rsidRPr="006300D8">
        <w:rPr>
          <w:rStyle w:val="footnote-num"/>
          <w:rFonts w:cs="Times New Roman"/>
          <w:b w:val="0"/>
          <w:bCs w:val="0"/>
          <w:color w:val="auto"/>
          <w:position w:val="16"/>
          <w:sz w:val="24"/>
          <w:szCs w:val="24"/>
          <w:vertAlign w:val="superscript"/>
        </w:rPr>
        <w:footnoteReference w:id="8"/>
      </w:r>
    </w:p>
    <w:p w:rsidR="00767BB0" w:rsidRPr="006300D8" w:rsidRDefault="00767BB0" w:rsidP="00CA6FC5">
      <w:pPr>
        <w:pStyle w:val="body"/>
        <w:spacing w:line="240" w:lineRule="auto"/>
        <w:ind w:firstLine="709"/>
        <w:rPr>
          <w:rStyle w:val="Italic"/>
          <w:rFonts w:cs="Times New Roman"/>
          <w:color w:val="auto"/>
          <w:sz w:val="24"/>
          <w:szCs w:val="24"/>
        </w:rPr>
      </w:pPr>
      <w:r w:rsidRPr="006300D8">
        <w:rPr>
          <w:rFonts w:cs="Times New Roman"/>
          <w:color w:val="auto"/>
          <w:sz w:val="24"/>
          <w:szCs w:val="24"/>
        </w:rPr>
        <w:t>Природа как источник сырьевых ресурсов и творчества мастеров. Красота и разнообразие природных форм, их передача в изделиях из различных материалов. Наблюдения природы и фантазия мастера — условия создания изделия. Бережное отношение к природе. Общее понятие об изучаемых материалах, их происхождении, разнообразии. Подготовка к работе. Рабочее место, его организация в зависимости от вида работы. Рациональное размещение на рабочем месте материалов и инструментов; поддержание порядка во время работы; уборка по окончании работы. Рациональное и безопасное использование и хранение инструментов.</w:t>
      </w:r>
    </w:p>
    <w:p w:rsidR="00767BB0" w:rsidRPr="006300D8" w:rsidRDefault="00767BB0" w:rsidP="00CA6FC5">
      <w:pPr>
        <w:pStyle w:val="body"/>
        <w:spacing w:line="240" w:lineRule="auto"/>
        <w:ind w:firstLine="709"/>
        <w:rPr>
          <w:rStyle w:val="Italic"/>
          <w:rFonts w:cs="Times New Roman"/>
          <w:color w:val="auto"/>
          <w:sz w:val="24"/>
          <w:szCs w:val="24"/>
        </w:rPr>
      </w:pPr>
      <w:r w:rsidRPr="006300D8">
        <w:rPr>
          <w:rFonts w:cs="Times New Roman"/>
          <w:color w:val="auto"/>
          <w:sz w:val="24"/>
          <w:szCs w:val="24"/>
        </w:rPr>
        <w:t xml:space="preserve">Профессии родных и знакомых. Профессии, связанные с изучаемыми материалами и производствами. Профессии сферы обслуживания. </w:t>
      </w:r>
    </w:p>
    <w:p w:rsidR="00767BB0" w:rsidRPr="006300D8" w:rsidRDefault="00767BB0" w:rsidP="00CA6FC5">
      <w:pPr>
        <w:pStyle w:val="body"/>
        <w:spacing w:line="240" w:lineRule="auto"/>
        <w:ind w:firstLine="709"/>
        <w:rPr>
          <w:rStyle w:val="Italic"/>
          <w:rFonts w:cs="Times New Roman"/>
          <w:color w:val="auto"/>
          <w:sz w:val="24"/>
          <w:szCs w:val="24"/>
        </w:rPr>
      </w:pPr>
      <w:r w:rsidRPr="006300D8">
        <w:rPr>
          <w:rFonts w:cs="Times New Roman"/>
          <w:color w:val="auto"/>
          <w:sz w:val="24"/>
          <w:szCs w:val="24"/>
        </w:rPr>
        <w:t>Традиции и праздники народов России, ремёсла, обычаи.</w:t>
      </w:r>
    </w:p>
    <w:p w:rsidR="00767BB0" w:rsidRPr="006300D8" w:rsidRDefault="00767BB0" w:rsidP="00CA6FC5">
      <w:pPr>
        <w:pStyle w:val="h3"/>
        <w:spacing w:before="0" w:after="0" w:line="240" w:lineRule="auto"/>
        <w:ind w:firstLine="709"/>
        <w:rPr>
          <w:rFonts w:cs="Times New Roman"/>
          <w:color w:val="auto"/>
          <w:sz w:val="24"/>
          <w:szCs w:val="24"/>
        </w:rPr>
      </w:pPr>
      <w:r w:rsidRPr="006300D8">
        <w:rPr>
          <w:rFonts w:cs="Times New Roman"/>
          <w:color w:val="auto"/>
          <w:sz w:val="24"/>
          <w:szCs w:val="24"/>
        </w:rPr>
        <w:t>2. Технологии ручной обработки материалов (15 ч)</w:t>
      </w:r>
    </w:p>
    <w:p w:rsidR="00767BB0" w:rsidRPr="006300D8" w:rsidRDefault="00767BB0" w:rsidP="00CA6FC5">
      <w:pPr>
        <w:pStyle w:val="body"/>
        <w:spacing w:line="240" w:lineRule="auto"/>
        <w:ind w:firstLine="709"/>
        <w:rPr>
          <w:rStyle w:val="Italic"/>
          <w:rFonts w:cs="Times New Roman"/>
          <w:color w:val="auto"/>
          <w:sz w:val="24"/>
          <w:szCs w:val="24"/>
        </w:rPr>
      </w:pPr>
      <w:r w:rsidRPr="006300D8">
        <w:rPr>
          <w:rFonts w:cs="Times New Roman"/>
          <w:color w:val="auto"/>
          <w:sz w:val="24"/>
          <w:szCs w:val="24"/>
        </w:rPr>
        <w:t>Бережное, экономное и рациональное использование обрабатываемых материалов. Использование конструктивных особенностей материалов при изготовлении изделий.</w:t>
      </w:r>
    </w:p>
    <w:p w:rsidR="00767BB0" w:rsidRPr="006300D8" w:rsidRDefault="00767BB0" w:rsidP="00CA6FC5">
      <w:pPr>
        <w:pStyle w:val="body"/>
        <w:spacing w:line="240" w:lineRule="auto"/>
        <w:ind w:firstLine="709"/>
        <w:rPr>
          <w:rStyle w:val="Italic"/>
          <w:rFonts w:cs="Times New Roman"/>
          <w:color w:val="auto"/>
          <w:sz w:val="24"/>
          <w:szCs w:val="24"/>
        </w:rPr>
      </w:pPr>
      <w:r w:rsidRPr="006300D8">
        <w:rPr>
          <w:rFonts w:cs="Times New Roman"/>
          <w:color w:val="auto"/>
          <w:sz w:val="24"/>
          <w:szCs w:val="24"/>
        </w:rPr>
        <w:t>Основные технологические операции ручной обработки материалов: разметка деталей, выделение деталей, формообразование деталей, сборка изделия, отделка изделия или его деталей. Общее представление.</w:t>
      </w:r>
    </w:p>
    <w:p w:rsidR="00767BB0" w:rsidRPr="006300D8" w:rsidRDefault="00767BB0" w:rsidP="00CA6FC5">
      <w:pPr>
        <w:pStyle w:val="body"/>
        <w:spacing w:line="240" w:lineRule="auto"/>
        <w:ind w:firstLine="709"/>
        <w:rPr>
          <w:rStyle w:val="Italic"/>
          <w:rFonts w:cs="Times New Roman"/>
          <w:color w:val="auto"/>
          <w:sz w:val="24"/>
          <w:szCs w:val="24"/>
        </w:rPr>
      </w:pPr>
      <w:r w:rsidRPr="006300D8">
        <w:rPr>
          <w:rFonts w:cs="Times New Roman"/>
          <w:color w:val="auto"/>
          <w:sz w:val="24"/>
          <w:szCs w:val="24"/>
        </w:rPr>
        <w:t>Способы разметки деталей: на глаз и от руки, по шаблону, по линейке (как направляющему инструменту без откладывания размеров) с опорой на рисунки, графическую инструкцию, простейшую схему. Чтение условных графических изображений (называние операций, способов и приёмов работы, последовательности изготовления изделий). Правила экономной и аккуратной разметки. Рациональная разметка и вырезание нескольких одинаковых деталей из бумаги. Способы соединения деталей в изделии: с помощью пластилина, клея, скручивание, сшивание и др. Приёмы и правила аккуратной работы с клеем. Отделка изделия или его деталей (окрашивание, вышивка, аппликация и др.).</w:t>
      </w:r>
    </w:p>
    <w:p w:rsidR="00767BB0" w:rsidRPr="006300D8" w:rsidRDefault="00767BB0" w:rsidP="00CA6FC5">
      <w:pPr>
        <w:pStyle w:val="body"/>
        <w:spacing w:line="240" w:lineRule="auto"/>
        <w:ind w:firstLine="709"/>
        <w:rPr>
          <w:rStyle w:val="Italic"/>
          <w:rFonts w:cs="Times New Roman"/>
          <w:color w:val="auto"/>
          <w:sz w:val="24"/>
          <w:szCs w:val="24"/>
        </w:rPr>
      </w:pPr>
      <w:r w:rsidRPr="006300D8">
        <w:rPr>
          <w:rFonts w:cs="Times New Roman"/>
          <w:color w:val="auto"/>
          <w:sz w:val="24"/>
          <w:szCs w:val="24"/>
        </w:rPr>
        <w:t xml:space="preserve">Подбор соответствующих инструментов и способов обработки материалов в зависимости от их свойств и видов изделий. Инструменты и приспособления (ножницы, линейка, игла, гладилка, стека, шаблон и др.), их правильное, рациональное и безопасное использование. </w:t>
      </w:r>
    </w:p>
    <w:p w:rsidR="00767BB0" w:rsidRPr="006300D8" w:rsidRDefault="00767BB0" w:rsidP="00CA6FC5">
      <w:pPr>
        <w:pStyle w:val="body"/>
        <w:spacing w:line="240" w:lineRule="auto"/>
        <w:ind w:firstLine="709"/>
        <w:rPr>
          <w:rStyle w:val="Italic"/>
          <w:rFonts w:cs="Times New Roman"/>
          <w:color w:val="auto"/>
          <w:sz w:val="24"/>
          <w:szCs w:val="24"/>
        </w:rPr>
      </w:pPr>
      <w:r w:rsidRPr="006300D8">
        <w:rPr>
          <w:rFonts w:cs="Times New Roman"/>
          <w:color w:val="auto"/>
          <w:sz w:val="24"/>
          <w:szCs w:val="24"/>
        </w:rPr>
        <w:t>Пластические массы, их виды (пластилин, пластика и др.). Приёмы изготовления изделий доступной по сложности формы из них: разметка на глаз, отделение части (стекой, отрыванием), придание формы.</w:t>
      </w:r>
    </w:p>
    <w:p w:rsidR="00767BB0" w:rsidRPr="006300D8" w:rsidRDefault="00767BB0" w:rsidP="00CA6FC5">
      <w:pPr>
        <w:pStyle w:val="body"/>
        <w:spacing w:line="240" w:lineRule="auto"/>
        <w:ind w:firstLine="709"/>
        <w:rPr>
          <w:rStyle w:val="Italic"/>
          <w:rFonts w:cs="Times New Roman"/>
          <w:color w:val="auto"/>
          <w:sz w:val="24"/>
          <w:szCs w:val="24"/>
        </w:rPr>
      </w:pPr>
      <w:r w:rsidRPr="006300D8">
        <w:rPr>
          <w:rFonts w:cs="Times New Roman"/>
          <w:color w:val="auto"/>
          <w:sz w:val="24"/>
          <w:szCs w:val="24"/>
        </w:rPr>
        <w:t>Наиболее распространённые виды бумаги. Их общие свойства. Простейшие способы обработки бумаги различных видов: сгибание и складывание, сминание, обрывание, склеивание и др. Резание бумаги ножницами. Правила безопасной работы, передачи и хранения ножниц. Картон.</w:t>
      </w:r>
    </w:p>
    <w:p w:rsidR="00767BB0" w:rsidRPr="006300D8" w:rsidRDefault="00767BB0" w:rsidP="00CA6FC5">
      <w:pPr>
        <w:pStyle w:val="body"/>
        <w:spacing w:line="240" w:lineRule="auto"/>
        <w:ind w:firstLine="709"/>
        <w:rPr>
          <w:rStyle w:val="Italic"/>
          <w:rFonts w:cs="Times New Roman"/>
          <w:color w:val="auto"/>
          <w:sz w:val="24"/>
          <w:szCs w:val="24"/>
        </w:rPr>
      </w:pPr>
      <w:r w:rsidRPr="006300D8">
        <w:rPr>
          <w:rFonts w:cs="Times New Roman"/>
          <w:color w:val="auto"/>
          <w:sz w:val="24"/>
          <w:szCs w:val="24"/>
        </w:rPr>
        <w:t>Виды природных материалов (плоские — листья и объёмные — орехи, шишки, семена, ветки). Приёмы работы с природными материалами: подбор материалов в соответствии с замыслом, составление композиции, соединение деталей (приклеивание, склеивание с помощью прокладки, соединение с помощью пластилина).</w:t>
      </w:r>
    </w:p>
    <w:p w:rsidR="00767BB0" w:rsidRPr="006300D8" w:rsidRDefault="00767BB0" w:rsidP="00CA6FC5">
      <w:pPr>
        <w:pStyle w:val="body"/>
        <w:spacing w:line="240" w:lineRule="auto"/>
        <w:ind w:firstLine="709"/>
        <w:rPr>
          <w:rStyle w:val="Italic"/>
          <w:rFonts w:cs="Times New Roman"/>
          <w:color w:val="auto"/>
          <w:sz w:val="24"/>
          <w:szCs w:val="24"/>
        </w:rPr>
      </w:pPr>
      <w:r w:rsidRPr="006300D8">
        <w:rPr>
          <w:rFonts w:cs="Times New Roman"/>
          <w:color w:val="auto"/>
          <w:sz w:val="24"/>
          <w:szCs w:val="24"/>
        </w:rPr>
        <w:t xml:space="preserve">Общее представление о тканях (текстиле), их строении и свойствах. Швейные инструменты и приспособления (иглы, булавки и др.). Отмеривание и заправка нитки в иголку, строчка прямого стежка. </w:t>
      </w:r>
    </w:p>
    <w:p w:rsidR="00767BB0" w:rsidRPr="006300D8" w:rsidRDefault="00767BB0" w:rsidP="00CA6FC5">
      <w:pPr>
        <w:pStyle w:val="body"/>
        <w:spacing w:line="240" w:lineRule="auto"/>
        <w:ind w:firstLine="709"/>
        <w:rPr>
          <w:rStyle w:val="Italic"/>
          <w:rFonts w:cs="Times New Roman"/>
          <w:color w:val="auto"/>
          <w:sz w:val="24"/>
          <w:szCs w:val="24"/>
        </w:rPr>
      </w:pPr>
      <w:r w:rsidRPr="006300D8">
        <w:rPr>
          <w:rFonts w:cs="Times New Roman"/>
          <w:color w:val="auto"/>
          <w:sz w:val="24"/>
          <w:szCs w:val="24"/>
        </w:rPr>
        <w:t>Использование дополнительных отделочных материалов.</w:t>
      </w:r>
    </w:p>
    <w:p w:rsidR="00767BB0" w:rsidRPr="006300D8" w:rsidRDefault="00767BB0" w:rsidP="00CA6FC5">
      <w:pPr>
        <w:pStyle w:val="h3"/>
        <w:spacing w:before="0" w:after="0" w:line="240" w:lineRule="auto"/>
        <w:ind w:firstLine="709"/>
        <w:rPr>
          <w:rFonts w:cs="Times New Roman"/>
          <w:color w:val="auto"/>
          <w:sz w:val="24"/>
          <w:szCs w:val="24"/>
        </w:rPr>
      </w:pPr>
      <w:r w:rsidRPr="006300D8">
        <w:rPr>
          <w:rFonts w:cs="Times New Roman"/>
          <w:color w:val="auto"/>
          <w:sz w:val="24"/>
          <w:szCs w:val="24"/>
        </w:rPr>
        <w:t>3. Конструирование и моделирование (10 ч)</w:t>
      </w:r>
    </w:p>
    <w:p w:rsidR="00767BB0" w:rsidRPr="006300D8" w:rsidRDefault="00767BB0" w:rsidP="00CA6FC5">
      <w:pPr>
        <w:pStyle w:val="body"/>
        <w:spacing w:line="240" w:lineRule="auto"/>
        <w:ind w:firstLine="709"/>
        <w:rPr>
          <w:rFonts w:cs="Times New Roman"/>
          <w:color w:val="auto"/>
          <w:spacing w:val="1"/>
          <w:sz w:val="24"/>
          <w:szCs w:val="24"/>
        </w:rPr>
      </w:pPr>
      <w:r w:rsidRPr="006300D8">
        <w:rPr>
          <w:rFonts w:cs="Times New Roman"/>
          <w:color w:val="auto"/>
          <w:spacing w:val="1"/>
          <w:sz w:val="24"/>
          <w:szCs w:val="24"/>
        </w:rPr>
        <w:t xml:space="preserve">Простые и объёмные конструкции из разных материалов (пластические массы, бумага, текстиль и др.) и способы их создания. Общее представление о конструкции изделия; детали и части изделия, их взаимное расположение в общей конструкции. Способы соединения деталей в изделиях из разных материалов. Образец, анализ конструкции образцов изделий, изготовление изделий по образцу, рисунку. Конструирование по модели (на плоскости). Взаимосвязь выполняемого действия и результата. Элементарное прогнозирование порядка действий в зависимости от желаемого/необходимого результата; выбор способа работы в зависимости от требуемого результата/замысла. </w:t>
      </w:r>
    </w:p>
    <w:p w:rsidR="00767BB0" w:rsidRPr="006300D8" w:rsidRDefault="00767BB0" w:rsidP="00CA6FC5">
      <w:pPr>
        <w:pStyle w:val="h3"/>
        <w:spacing w:before="0" w:after="0" w:line="240" w:lineRule="auto"/>
        <w:ind w:firstLine="709"/>
        <w:rPr>
          <w:rFonts w:cs="Times New Roman"/>
          <w:color w:val="auto"/>
          <w:sz w:val="24"/>
          <w:szCs w:val="24"/>
        </w:rPr>
      </w:pPr>
      <w:r w:rsidRPr="006300D8">
        <w:rPr>
          <w:rFonts w:cs="Times New Roman"/>
          <w:color w:val="auto"/>
          <w:sz w:val="24"/>
          <w:szCs w:val="24"/>
        </w:rPr>
        <w:t>4. Информационно-коммуникативные технологии* (2 ч)</w:t>
      </w:r>
    </w:p>
    <w:p w:rsidR="00767BB0" w:rsidRPr="006300D8" w:rsidRDefault="00767BB0" w:rsidP="00CA6FC5">
      <w:pPr>
        <w:pStyle w:val="body"/>
        <w:spacing w:line="240" w:lineRule="auto"/>
        <w:ind w:firstLine="709"/>
        <w:rPr>
          <w:rStyle w:val="Italic"/>
          <w:rFonts w:cs="Times New Roman"/>
          <w:color w:val="auto"/>
          <w:sz w:val="24"/>
          <w:szCs w:val="24"/>
        </w:rPr>
      </w:pPr>
      <w:r w:rsidRPr="006300D8">
        <w:rPr>
          <w:rFonts w:cs="Times New Roman"/>
          <w:color w:val="auto"/>
          <w:sz w:val="24"/>
          <w:szCs w:val="24"/>
        </w:rPr>
        <w:t>Демонстрация учителем готовых материалов на информационных носителях.</w:t>
      </w:r>
    </w:p>
    <w:p w:rsidR="00767BB0" w:rsidRPr="006300D8" w:rsidRDefault="00767BB0" w:rsidP="00CA6FC5">
      <w:pPr>
        <w:pStyle w:val="body"/>
        <w:spacing w:line="240" w:lineRule="auto"/>
        <w:ind w:firstLine="709"/>
        <w:rPr>
          <w:rStyle w:val="Italic"/>
          <w:rFonts w:cs="Times New Roman"/>
          <w:color w:val="auto"/>
          <w:sz w:val="24"/>
          <w:szCs w:val="24"/>
        </w:rPr>
      </w:pPr>
      <w:r w:rsidRPr="006300D8">
        <w:rPr>
          <w:rFonts w:cs="Times New Roman"/>
          <w:color w:val="auto"/>
          <w:sz w:val="24"/>
          <w:szCs w:val="24"/>
        </w:rPr>
        <w:t xml:space="preserve">Информация. Виды информации. </w:t>
      </w:r>
    </w:p>
    <w:p w:rsidR="00767BB0" w:rsidRPr="006300D8" w:rsidRDefault="00767BB0" w:rsidP="00CA6FC5">
      <w:pPr>
        <w:pStyle w:val="h3"/>
        <w:spacing w:before="0" w:after="0" w:line="240" w:lineRule="auto"/>
        <w:ind w:firstLine="709"/>
        <w:rPr>
          <w:rFonts w:cs="Times New Roman"/>
          <w:color w:val="auto"/>
          <w:sz w:val="24"/>
          <w:szCs w:val="24"/>
        </w:rPr>
      </w:pPr>
      <w:r w:rsidRPr="006300D8">
        <w:rPr>
          <w:rFonts w:cs="Times New Roman"/>
          <w:color w:val="auto"/>
          <w:sz w:val="24"/>
          <w:szCs w:val="24"/>
        </w:rPr>
        <w:t>Универсальные учебные действия (пропедевтический уровень)</w:t>
      </w:r>
    </w:p>
    <w:p w:rsidR="00767BB0" w:rsidRPr="006300D8" w:rsidRDefault="00767BB0" w:rsidP="00CA6FC5">
      <w:pPr>
        <w:pStyle w:val="body"/>
        <w:spacing w:line="240" w:lineRule="auto"/>
        <w:ind w:firstLine="709"/>
        <w:rPr>
          <w:rFonts w:cs="Times New Roman"/>
          <w:color w:val="auto"/>
          <w:sz w:val="24"/>
          <w:szCs w:val="24"/>
        </w:rPr>
      </w:pPr>
      <w:r w:rsidRPr="006300D8">
        <w:rPr>
          <w:rStyle w:val="Italic"/>
          <w:rFonts w:cs="Times New Roman"/>
          <w:color w:val="auto"/>
          <w:sz w:val="24"/>
          <w:szCs w:val="24"/>
        </w:rPr>
        <w:t>Познавательные УУД</w:t>
      </w:r>
      <w:r w:rsidRPr="006300D8">
        <w:rPr>
          <w:rFonts w:cs="Times New Roman"/>
          <w:color w:val="auto"/>
          <w:sz w:val="24"/>
          <w:szCs w:val="24"/>
        </w:rPr>
        <w:t xml:space="preserve">: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ориентироваться в терминах, используемых в технологии (в пределах изученного);</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воспринимать и использовать предложенную инструкцию (устную, графическую);</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анализировать устройство простых изделий по образцу, рисунку, выделять основные и второстепенные составляющие конструкции;</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сравнивать отдельные изделия (конструкции), находить сходство и различия в их устройстве.</w:t>
      </w:r>
    </w:p>
    <w:p w:rsidR="00767BB0" w:rsidRPr="006300D8" w:rsidRDefault="00767BB0" w:rsidP="00CA6FC5">
      <w:pPr>
        <w:pStyle w:val="body"/>
        <w:spacing w:line="240" w:lineRule="auto"/>
        <w:ind w:firstLine="709"/>
        <w:rPr>
          <w:rStyle w:val="Italic"/>
          <w:rFonts w:cs="Times New Roman"/>
          <w:color w:val="auto"/>
          <w:sz w:val="24"/>
          <w:szCs w:val="24"/>
        </w:rPr>
      </w:pPr>
      <w:r w:rsidRPr="006300D8">
        <w:rPr>
          <w:rStyle w:val="Italic"/>
          <w:rFonts w:cs="Times New Roman"/>
          <w:color w:val="auto"/>
          <w:sz w:val="24"/>
          <w:szCs w:val="24"/>
        </w:rPr>
        <w:t>Работа с информацией</w:t>
      </w:r>
      <w:r w:rsidRPr="006300D8">
        <w:rPr>
          <w:rFonts w:cs="Times New Roman"/>
          <w:color w:val="auto"/>
          <w:sz w:val="24"/>
          <w:szCs w:val="24"/>
        </w:rPr>
        <w:t>:</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воспринимать информацию (представленную в объяснении учителя или в учебнике), использовать её в работе;</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понимать и анализировать простейшую знаково-символическую информацию (схема, рисунок) и строить работу в соответствии с ней.</w:t>
      </w:r>
    </w:p>
    <w:p w:rsidR="00767BB0" w:rsidRPr="006300D8" w:rsidRDefault="00767BB0" w:rsidP="00CA6FC5">
      <w:pPr>
        <w:pStyle w:val="body"/>
        <w:spacing w:line="240" w:lineRule="auto"/>
        <w:ind w:firstLine="709"/>
        <w:rPr>
          <w:rStyle w:val="Italic"/>
          <w:rFonts w:cs="Times New Roman"/>
          <w:color w:val="auto"/>
          <w:sz w:val="24"/>
          <w:szCs w:val="24"/>
        </w:rPr>
      </w:pPr>
      <w:r w:rsidRPr="006300D8">
        <w:rPr>
          <w:rStyle w:val="Italic"/>
          <w:rFonts w:cs="Times New Roman"/>
          <w:color w:val="auto"/>
          <w:sz w:val="24"/>
          <w:szCs w:val="24"/>
        </w:rPr>
        <w:t>Коммуникативные УУД</w:t>
      </w:r>
      <w:r w:rsidRPr="006300D8">
        <w:rPr>
          <w:rFonts w:cs="Times New Roman"/>
          <w:color w:val="auto"/>
          <w:sz w:val="24"/>
          <w:szCs w:val="24"/>
        </w:rPr>
        <w:t>:</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участвовать в коллективном обсуждении: высказывать собственное мнение, отвечать на вопросы, выполнять правила этики общения: уважительное отношение к одноклассникам, внимание к мнению другого;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строить несложные высказывания, сообщения в устной форме (по содержанию изученных тем).</w:t>
      </w:r>
    </w:p>
    <w:p w:rsidR="00767BB0" w:rsidRPr="006300D8" w:rsidRDefault="00767BB0" w:rsidP="00CA6FC5">
      <w:pPr>
        <w:pStyle w:val="body"/>
        <w:spacing w:line="240" w:lineRule="auto"/>
        <w:ind w:firstLine="709"/>
        <w:rPr>
          <w:rStyle w:val="Italic"/>
          <w:rFonts w:cs="Times New Roman"/>
          <w:color w:val="auto"/>
          <w:sz w:val="24"/>
          <w:szCs w:val="24"/>
        </w:rPr>
      </w:pPr>
      <w:r w:rsidRPr="006300D8">
        <w:rPr>
          <w:rStyle w:val="Italic"/>
          <w:rFonts w:cs="Times New Roman"/>
          <w:color w:val="auto"/>
          <w:sz w:val="24"/>
          <w:szCs w:val="24"/>
        </w:rPr>
        <w:t>Регулятивные УУД</w:t>
      </w:r>
      <w:r w:rsidRPr="006300D8">
        <w:rPr>
          <w:rFonts w:cs="Times New Roman"/>
          <w:color w:val="auto"/>
          <w:sz w:val="24"/>
          <w:szCs w:val="24"/>
        </w:rPr>
        <w:t>:</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принимать и удерживать в процессе деятельности предложенную учебную задачу;</w:t>
      </w:r>
    </w:p>
    <w:p w:rsidR="00767BB0" w:rsidRPr="006300D8" w:rsidRDefault="00767BB0" w:rsidP="00CA6FC5">
      <w:pPr>
        <w:pStyle w:val="list-dash0"/>
        <w:spacing w:line="240" w:lineRule="auto"/>
        <w:ind w:left="0" w:firstLine="709"/>
        <w:rPr>
          <w:rFonts w:cs="Times New Roman"/>
          <w:color w:val="auto"/>
          <w:spacing w:val="-1"/>
          <w:sz w:val="24"/>
          <w:szCs w:val="24"/>
        </w:rPr>
      </w:pPr>
      <w:r w:rsidRPr="006300D8">
        <w:rPr>
          <w:rFonts w:cs="Times New Roman"/>
          <w:color w:val="auto"/>
          <w:spacing w:val="-1"/>
          <w:sz w:val="24"/>
          <w:szCs w:val="24"/>
        </w:rPr>
        <w:t>действовать по плану, предложенному учителем, работать с опорой на графическую инструкцию учебника, принимать участие в коллективном построении простого плана действий;</w:t>
      </w:r>
    </w:p>
    <w:p w:rsidR="00767BB0" w:rsidRPr="006300D8" w:rsidRDefault="00767BB0" w:rsidP="00CA6FC5">
      <w:pPr>
        <w:pStyle w:val="list-dash0"/>
        <w:spacing w:line="240" w:lineRule="auto"/>
        <w:ind w:left="0" w:firstLine="709"/>
        <w:rPr>
          <w:rStyle w:val="Italic"/>
          <w:rFonts w:cs="Times New Roman"/>
          <w:color w:val="auto"/>
          <w:sz w:val="24"/>
          <w:szCs w:val="24"/>
        </w:rPr>
      </w:pPr>
      <w:r w:rsidRPr="006300D8">
        <w:rPr>
          <w:rFonts w:cs="Times New Roman"/>
          <w:color w:val="auto"/>
          <w:sz w:val="24"/>
          <w:szCs w:val="24"/>
        </w:rPr>
        <w:t>понимать и принимать критерии оценки качества работы, руководствоваться ими в процессе анализа и оценки выполненных работ;</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организовывать свою деятельность: производить подготовку к уроку рабочего места, поддерживать на нём порядок в течение урока, производить необходимую уборку по окончании работы;</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выполнять несложные действия контроля и оценки по предложенным критериям.</w:t>
      </w:r>
    </w:p>
    <w:p w:rsidR="00767BB0" w:rsidRPr="006300D8" w:rsidRDefault="00767BB0" w:rsidP="00CA6FC5">
      <w:pPr>
        <w:pStyle w:val="body"/>
        <w:spacing w:line="240" w:lineRule="auto"/>
        <w:ind w:firstLine="709"/>
        <w:rPr>
          <w:rStyle w:val="Italic"/>
          <w:rFonts w:cs="Times New Roman"/>
          <w:color w:val="auto"/>
          <w:sz w:val="24"/>
          <w:szCs w:val="24"/>
        </w:rPr>
      </w:pPr>
      <w:r w:rsidRPr="006300D8">
        <w:rPr>
          <w:rStyle w:val="Italic"/>
          <w:rFonts w:cs="Times New Roman"/>
          <w:color w:val="auto"/>
          <w:sz w:val="24"/>
          <w:szCs w:val="24"/>
        </w:rPr>
        <w:t>Совместная деятельность</w:t>
      </w:r>
      <w:r w:rsidRPr="006300D8">
        <w:rPr>
          <w:rFonts w:cs="Times New Roman"/>
          <w:color w:val="auto"/>
          <w:sz w:val="24"/>
          <w:szCs w:val="24"/>
        </w:rPr>
        <w:t>:</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проявлять положительное отношение к включению в совместную работу, к простым видам сотрудничества;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принимать участие в парных, групповых, коллективных видах работы, в процессе изготовления изделий осуществлять элементарное сотрудничество.</w:t>
      </w:r>
    </w:p>
    <w:p w:rsidR="00767BB0" w:rsidRPr="006300D8" w:rsidRDefault="00767BB0" w:rsidP="00CA6FC5">
      <w:pPr>
        <w:pStyle w:val="h2"/>
        <w:spacing w:before="0" w:after="0" w:line="240" w:lineRule="auto"/>
        <w:ind w:firstLine="709"/>
        <w:rPr>
          <w:rFonts w:cs="Times New Roman"/>
          <w:color w:val="auto"/>
          <w:sz w:val="24"/>
          <w:szCs w:val="24"/>
        </w:rPr>
      </w:pPr>
      <w:r w:rsidRPr="006300D8">
        <w:rPr>
          <w:rFonts w:cs="Times New Roman"/>
          <w:color w:val="auto"/>
          <w:sz w:val="24"/>
          <w:szCs w:val="24"/>
        </w:rPr>
        <w:t xml:space="preserve">2 класс (34 </w:t>
      </w:r>
      <w:r w:rsidRPr="006300D8">
        <w:rPr>
          <w:rFonts w:cs="Times New Roman"/>
          <w:caps w:val="0"/>
          <w:color w:val="auto"/>
          <w:sz w:val="24"/>
          <w:szCs w:val="24"/>
        </w:rPr>
        <w:t>ч</w:t>
      </w:r>
      <w:r w:rsidRPr="006300D8">
        <w:rPr>
          <w:rFonts w:cs="Times New Roman"/>
          <w:color w:val="auto"/>
          <w:sz w:val="24"/>
          <w:szCs w:val="24"/>
        </w:rPr>
        <w:t>)</w:t>
      </w:r>
    </w:p>
    <w:p w:rsidR="00767BB0" w:rsidRPr="006300D8" w:rsidRDefault="00767BB0" w:rsidP="00CA6FC5">
      <w:pPr>
        <w:pStyle w:val="h3-first"/>
        <w:spacing w:before="0" w:after="0" w:line="240" w:lineRule="auto"/>
        <w:ind w:firstLine="709"/>
        <w:rPr>
          <w:rFonts w:cs="Times New Roman"/>
          <w:color w:val="auto"/>
          <w:sz w:val="24"/>
          <w:szCs w:val="24"/>
        </w:rPr>
      </w:pPr>
      <w:r w:rsidRPr="006300D8">
        <w:rPr>
          <w:rFonts w:cs="Times New Roman"/>
          <w:color w:val="auto"/>
          <w:sz w:val="24"/>
          <w:szCs w:val="24"/>
        </w:rPr>
        <w:t>1. Технологии, профессии и производства (8 ч)</w:t>
      </w:r>
    </w:p>
    <w:p w:rsidR="00767BB0" w:rsidRPr="006300D8" w:rsidRDefault="00767BB0" w:rsidP="00CA6FC5">
      <w:pPr>
        <w:pStyle w:val="body"/>
        <w:spacing w:line="240" w:lineRule="auto"/>
        <w:ind w:firstLine="709"/>
        <w:rPr>
          <w:rFonts w:cs="Times New Roman"/>
          <w:color w:val="auto"/>
          <w:spacing w:val="-1"/>
          <w:sz w:val="24"/>
          <w:szCs w:val="24"/>
        </w:rPr>
      </w:pPr>
      <w:r w:rsidRPr="006300D8">
        <w:rPr>
          <w:rFonts w:cs="Times New Roman"/>
          <w:color w:val="auto"/>
          <w:spacing w:val="-1"/>
          <w:sz w:val="24"/>
          <w:szCs w:val="24"/>
        </w:rPr>
        <w:t>Рукотворный мир — результат труда человека. Элементарные представления об основном принципе создания мира вещей: прочность конструкции, удобство использования, эстетическая выразительность. Средства художественной выразительности (композиция, цвет, тон и др.). Изготовление изделий с учётом данного принципа. 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(выделения) деталей, сборка, отделка изделия; проверка изделия в действии, внесение необходимых дополнений и изменений. Изготовление изделий из различных материалов с соблюдением этапов технологического процесса.</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Традиции и современность. Новая жизнь древних профессий. Совершенствование их технологических процессов. Мастера и их профессии; правила мастера. Культурные традиции.</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Элементарная творческая и проектная деятельность (создание замысла, его детализация и воплощение). Несложные коллективные, групповые проекты.</w:t>
      </w:r>
    </w:p>
    <w:p w:rsidR="00767BB0" w:rsidRPr="006300D8" w:rsidRDefault="00767BB0" w:rsidP="00CA6FC5">
      <w:pPr>
        <w:pStyle w:val="h3"/>
        <w:spacing w:before="0" w:after="0" w:line="240" w:lineRule="auto"/>
        <w:ind w:firstLine="709"/>
        <w:rPr>
          <w:rFonts w:cs="Times New Roman"/>
          <w:color w:val="auto"/>
          <w:sz w:val="24"/>
          <w:szCs w:val="24"/>
        </w:rPr>
      </w:pPr>
      <w:r w:rsidRPr="006300D8">
        <w:rPr>
          <w:rFonts w:cs="Times New Roman"/>
          <w:color w:val="auto"/>
          <w:sz w:val="24"/>
          <w:szCs w:val="24"/>
        </w:rPr>
        <w:t>2. Технологии ручной обработки материалов (14 ч)</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Многообразие материалов, их свойств и их практическое применение в жизни. Исследование и сравнение элементарных физических, механических и технологических свойств различных материалов. Выбор материалов по их декоративно-художественным и конструктивным свойствам.</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Называние и выполнение основных технологических операций ручной обработки материалов в процессе изготовления изделия: разметка деталей (с помощью линейки (угольника, циркуля), формообразование деталей (сгибание, складывание тонкого картона и плотных видов бумаги и др.), сборка изделия (сшивание). Подвижное соединение деталей изделия. Использование соответствующих способов обработки материалов в зависимости от вида и назначения изделия.</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Виды условных графических изображений: рисунок, простейший чертёж, эскиз, схема. Чертёжные инструменты — линейка (угольник, циркуль). Их функциональное назначение, конструкция. Приёмы безопасной работы колющими (циркуль) инструментами.</w:t>
      </w:r>
    </w:p>
    <w:p w:rsidR="00767BB0" w:rsidRPr="006300D8" w:rsidRDefault="00767BB0" w:rsidP="00CA6FC5">
      <w:pPr>
        <w:pStyle w:val="body"/>
        <w:spacing w:line="240" w:lineRule="auto"/>
        <w:ind w:firstLine="709"/>
        <w:rPr>
          <w:rFonts w:cs="Times New Roman"/>
          <w:color w:val="auto"/>
          <w:sz w:val="24"/>
          <w:szCs w:val="24"/>
        </w:rPr>
      </w:pPr>
      <w:r w:rsidRPr="006300D8">
        <w:rPr>
          <w:rStyle w:val="Underline"/>
          <w:rFonts w:cs="Times New Roman"/>
          <w:color w:val="auto"/>
          <w:sz w:val="24"/>
          <w:szCs w:val="24"/>
          <w:u w:val="single"/>
        </w:rPr>
        <w:t>Технология обработки бумаги и картона</w:t>
      </w:r>
      <w:r w:rsidRPr="006300D8">
        <w:rPr>
          <w:rFonts w:cs="Times New Roman"/>
          <w:color w:val="auto"/>
          <w:sz w:val="24"/>
          <w:szCs w:val="24"/>
        </w:rPr>
        <w:t>. Назначение линий чертежа (контур, линия разреза, сгиба, выносная, размерная). Чтение условных графических изображений. Построение прямоугольника от двух прямых углов (от одного прямого угла). Разметка деталей с опорой на простейший чертёж, эскиз. Изготовление изделий по рисунку, простейшему чертежу или эскизу, схеме. Использование измерений, вычислений и построений для решения практических задач. Сгибание и складывание тонкого картона и плотных видов бумаги — биговка. Подвижное соединение деталей на проволоку, толстую нитку.</w:t>
      </w:r>
    </w:p>
    <w:p w:rsidR="00767BB0" w:rsidRPr="006300D8" w:rsidRDefault="00767BB0" w:rsidP="00CA6FC5">
      <w:pPr>
        <w:pStyle w:val="body"/>
        <w:spacing w:line="240" w:lineRule="auto"/>
        <w:ind w:firstLine="709"/>
        <w:rPr>
          <w:rFonts w:cs="Times New Roman"/>
          <w:color w:val="auto"/>
          <w:sz w:val="24"/>
          <w:szCs w:val="24"/>
        </w:rPr>
      </w:pPr>
      <w:r w:rsidRPr="006300D8">
        <w:rPr>
          <w:rStyle w:val="Underline"/>
          <w:rFonts w:cs="Times New Roman"/>
          <w:color w:val="auto"/>
          <w:sz w:val="24"/>
          <w:szCs w:val="24"/>
          <w:u w:val="single"/>
        </w:rPr>
        <w:t>Технология обработки текстильных материалов.</w:t>
      </w:r>
      <w:r w:rsidRPr="006300D8">
        <w:rPr>
          <w:rFonts w:cs="Times New Roman"/>
          <w:color w:val="auto"/>
          <w:sz w:val="24"/>
          <w:szCs w:val="24"/>
        </w:rPr>
        <w:t xml:space="preserve"> Строение ткани (поперечное и продольное направление нитей). Ткани и нитки растительного происхождения (полученные на основе натурального сырья). Виды ниток (швейные, мулине). Трикотаж, нетканые материалы (общее представление), его строение и основные свойства. Строчка прямого стежка и её варианты (перевивы, наборы) и/или строчка косого стежка и её варианты (крестик, стебельчатая, ёлочка)</w:t>
      </w:r>
      <w:r w:rsidRPr="006300D8">
        <w:rPr>
          <w:rStyle w:val="footnote-num"/>
          <w:rFonts w:cs="Times New Roman"/>
          <w:color w:val="auto"/>
          <w:sz w:val="24"/>
          <w:szCs w:val="24"/>
          <w:vertAlign w:val="superscript"/>
        </w:rPr>
        <w:footnoteReference w:id="9"/>
      </w:r>
      <w:r w:rsidRPr="006300D8">
        <w:rPr>
          <w:rFonts w:cs="Times New Roman"/>
          <w:color w:val="auto"/>
          <w:sz w:val="24"/>
          <w:szCs w:val="24"/>
        </w:rPr>
        <w:t>. Лекало. Разметка с помощью лекала (простейшей выкройки). Технологическая последовательность изготовления несложного швейного изделия (разметка деталей, выкраивание деталей, отделка деталей, сшивание деталей).</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Использование дополнительных материалов (например, проволока, пряжа, бусины и др.).</w:t>
      </w:r>
    </w:p>
    <w:p w:rsidR="00767BB0" w:rsidRPr="006300D8" w:rsidRDefault="00767BB0" w:rsidP="00CA6FC5">
      <w:pPr>
        <w:pStyle w:val="h3"/>
        <w:spacing w:before="0" w:after="0" w:line="240" w:lineRule="auto"/>
        <w:ind w:firstLine="709"/>
        <w:rPr>
          <w:rFonts w:cs="Times New Roman"/>
          <w:color w:val="auto"/>
          <w:sz w:val="24"/>
          <w:szCs w:val="24"/>
        </w:rPr>
      </w:pPr>
      <w:r w:rsidRPr="006300D8">
        <w:rPr>
          <w:rFonts w:cs="Times New Roman"/>
          <w:color w:val="auto"/>
          <w:sz w:val="24"/>
          <w:szCs w:val="24"/>
        </w:rPr>
        <w:t xml:space="preserve">3. Конструирование и моделирование (10 ч)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Основные и дополнительные детали. Общее представление о правилах создания гармоничной композиции. Симметрия, способы разметки и конструирования симметричных форм.</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Конструирование и моделирование изделий из различных материалов по простейшему чертежу или эскизу. Подвижное соединение деталей конструкции. Внесение элементарных конструктивных изменений и дополнений в изделие. </w:t>
      </w:r>
    </w:p>
    <w:p w:rsidR="00767BB0" w:rsidRPr="006300D8" w:rsidRDefault="00767BB0" w:rsidP="00CA6FC5">
      <w:pPr>
        <w:pStyle w:val="h3"/>
        <w:spacing w:before="0" w:after="0" w:line="240" w:lineRule="auto"/>
        <w:ind w:firstLine="709"/>
        <w:rPr>
          <w:rFonts w:cs="Times New Roman"/>
          <w:color w:val="auto"/>
          <w:sz w:val="24"/>
          <w:szCs w:val="24"/>
        </w:rPr>
      </w:pPr>
      <w:r w:rsidRPr="006300D8">
        <w:rPr>
          <w:rFonts w:cs="Times New Roman"/>
          <w:color w:val="auto"/>
          <w:sz w:val="24"/>
          <w:szCs w:val="24"/>
        </w:rPr>
        <w:t>4. Информационно-коммуникативные технологии (2 ч)</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Демонстрация учителем готовых материалов на информационных носителях*.</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Поиск информации. Интернет как источник информации.</w:t>
      </w:r>
    </w:p>
    <w:p w:rsidR="00767BB0" w:rsidRPr="006300D8" w:rsidRDefault="00767BB0" w:rsidP="00CA6FC5">
      <w:pPr>
        <w:pStyle w:val="h3"/>
        <w:spacing w:before="0" w:after="0" w:line="240" w:lineRule="auto"/>
        <w:ind w:firstLine="709"/>
        <w:rPr>
          <w:rFonts w:cs="Times New Roman"/>
          <w:color w:val="auto"/>
          <w:sz w:val="24"/>
          <w:szCs w:val="24"/>
        </w:rPr>
      </w:pPr>
      <w:r w:rsidRPr="006300D8">
        <w:rPr>
          <w:rFonts w:cs="Times New Roman"/>
          <w:color w:val="auto"/>
          <w:sz w:val="24"/>
          <w:szCs w:val="24"/>
        </w:rPr>
        <w:t>Универсальные учебные действия</w:t>
      </w:r>
    </w:p>
    <w:p w:rsidR="00767BB0" w:rsidRPr="006300D8" w:rsidRDefault="00767BB0" w:rsidP="00CA6FC5">
      <w:pPr>
        <w:pStyle w:val="body"/>
        <w:spacing w:line="240" w:lineRule="auto"/>
        <w:ind w:firstLine="709"/>
        <w:rPr>
          <w:rFonts w:cs="Times New Roman"/>
          <w:color w:val="auto"/>
          <w:sz w:val="24"/>
          <w:szCs w:val="24"/>
        </w:rPr>
      </w:pPr>
      <w:r w:rsidRPr="006300D8">
        <w:rPr>
          <w:rStyle w:val="Italic"/>
          <w:rFonts w:cs="Times New Roman"/>
          <w:color w:val="auto"/>
          <w:sz w:val="24"/>
          <w:szCs w:val="24"/>
        </w:rPr>
        <w:t>Познавательные УУД</w:t>
      </w:r>
      <w:r w:rsidRPr="006300D8">
        <w:rPr>
          <w:rFonts w:cs="Times New Roman"/>
          <w:color w:val="auto"/>
          <w:sz w:val="24"/>
          <w:szCs w:val="24"/>
        </w:rPr>
        <w:t xml:space="preserve">: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ориентироваться в терминах, используемых в технологии (в пределах изученного);</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выполнять работу в соответствии с образцом, инструкцией, устной или письменной;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выполнять действия анализа и синтеза, сравнения, группировки с учётом указанных критериев;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строить рассуждения, делать умозаключения, проверять их в практической работе;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воспроизводить порядок действий при решении учебной/практической задачи;</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осуществлять решение простых задач в умственной и материализованной форме. </w:t>
      </w:r>
    </w:p>
    <w:p w:rsidR="00767BB0" w:rsidRPr="006300D8" w:rsidRDefault="00767BB0" w:rsidP="00CA6FC5">
      <w:pPr>
        <w:pStyle w:val="body"/>
        <w:spacing w:line="240" w:lineRule="auto"/>
        <w:ind w:firstLine="709"/>
        <w:rPr>
          <w:rStyle w:val="Italic"/>
          <w:rFonts w:cs="Times New Roman"/>
          <w:color w:val="auto"/>
          <w:sz w:val="24"/>
          <w:szCs w:val="24"/>
        </w:rPr>
      </w:pPr>
      <w:r w:rsidRPr="006300D8">
        <w:rPr>
          <w:rStyle w:val="Italic"/>
          <w:rFonts w:cs="Times New Roman"/>
          <w:color w:val="auto"/>
          <w:sz w:val="24"/>
          <w:szCs w:val="24"/>
        </w:rPr>
        <w:t>Работа с информацией</w:t>
      </w:r>
      <w:r w:rsidRPr="006300D8">
        <w:rPr>
          <w:rFonts w:cs="Times New Roman"/>
          <w:color w:val="auto"/>
          <w:sz w:val="24"/>
          <w:szCs w:val="24"/>
        </w:rPr>
        <w:t>:</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получать информацию из учебника и других дидактических материалов, использовать её в работе;</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понимать и анализировать знаково-символическую информацию (чертёж, эскиз, рисунок, схема) и строить работу в соответствии с ней.</w:t>
      </w:r>
    </w:p>
    <w:p w:rsidR="00767BB0" w:rsidRPr="006300D8" w:rsidRDefault="00767BB0" w:rsidP="00CA6FC5">
      <w:pPr>
        <w:pStyle w:val="body"/>
        <w:keepNext/>
        <w:spacing w:line="240" w:lineRule="auto"/>
        <w:ind w:firstLine="709"/>
        <w:rPr>
          <w:rStyle w:val="Italic"/>
          <w:rFonts w:cs="Times New Roman"/>
          <w:color w:val="auto"/>
          <w:sz w:val="24"/>
          <w:szCs w:val="24"/>
        </w:rPr>
      </w:pPr>
      <w:r w:rsidRPr="006300D8">
        <w:rPr>
          <w:rStyle w:val="Italic"/>
          <w:rFonts w:cs="Times New Roman"/>
          <w:color w:val="auto"/>
          <w:sz w:val="24"/>
          <w:szCs w:val="24"/>
        </w:rPr>
        <w:t>Коммуникативные УУД</w:t>
      </w:r>
      <w:r w:rsidRPr="006300D8">
        <w:rPr>
          <w:rFonts w:cs="Times New Roman"/>
          <w:color w:val="auto"/>
          <w:sz w:val="24"/>
          <w:szCs w:val="24"/>
        </w:rPr>
        <w:t>:</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выполнять правила участия в учебном диалоге: задавать вопросы, дополнять ответы одноклассников, высказывать своё мнение; отвечать на вопросы; проявлять уважительное отношение к одноклассникам, внимание к мнению другого;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делиться впечатлениями о прослушанном (прочитанном) тексте, рассказе учителя; о выполненной работе, созданном изделии.</w:t>
      </w:r>
    </w:p>
    <w:p w:rsidR="00767BB0" w:rsidRPr="006300D8" w:rsidRDefault="00767BB0" w:rsidP="00CA6FC5">
      <w:pPr>
        <w:pStyle w:val="body"/>
        <w:spacing w:line="240" w:lineRule="auto"/>
        <w:ind w:firstLine="709"/>
        <w:rPr>
          <w:rStyle w:val="Italic"/>
          <w:rFonts w:cs="Times New Roman"/>
          <w:color w:val="auto"/>
          <w:sz w:val="24"/>
          <w:szCs w:val="24"/>
        </w:rPr>
      </w:pPr>
      <w:r w:rsidRPr="006300D8">
        <w:rPr>
          <w:rStyle w:val="Italic"/>
          <w:rFonts w:cs="Times New Roman"/>
          <w:color w:val="auto"/>
          <w:sz w:val="24"/>
          <w:szCs w:val="24"/>
        </w:rPr>
        <w:t>Регулятивные УУД</w:t>
      </w:r>
      <w:r w:rsidR="00870B05" w:rsidRPr="006300D8">
        <w:rPr>
          <w:rFonts w:cs="Times New Roman"/>
          <w:color w:val="auto"/>
          <w:sz w:val="24"/>
          <w:szCs w:val="24"/>
        </w:rPr>
        <w:t>:</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понимать и принимать учебную задачу;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организовывать свою деятельность; </w:t>
      </w:r>
    </w:p>
    <w:p w:rsidR="00767BB0" w:rsidRPr="006300D8" w:rsidRDefault="00767BB0" w:rsidP="00CA6FC5">
      <w:pPr>
        <w:pStyle w:val="list-dash0"/>
        <w:spacing w:line="240" w:lineRule="auto"/>
        <w:ind w:left="0" w:firstLine="709"/>
        <w:rPr>
          <w:rFonts w:cs="Times New Roman"/>
          <w:color w:val="auto"/>
          <w:spacing w:val="-2"/>
          <w:sz w:val="24"/>
          <w:szCs w:val="24"/>
        </w:rPr>
      </w:pPr>
      <w:r w:rsidRPr="006300D8">
        <w:rPr>
          <w:rFonts w:cs="Times New Roman"/>
          <w:color w:val="auto"/>
          <w:spacing w:val="-2"/>
          <w:sz w:val="24"/>
          <w:szCs w:val="24"/>
        </w:rPr>
        <w:t xml:space="preserve">понимать предлагаемый план действий, действовать по плану;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прогнозировать необходимые действия для получения практического результата, планировать работу;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выполнять действия контроля и оценки;</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воспринимать советы, оценку учителя и одноклассников, стараться учитывать их в работе.</w:t>
      </w:r>
    </w:p>
    <w:p w:rsidR="00767BB0" w:rsidRPr="006300D8" w:rsidRDefault="00767BB0" w:rsidP="00CA6FC5">
      <w:pPr>
        <w:pStyle w:val="body"/>
        <w:spacing w:line="240" w:lineRule="auto"/>
        <w:ind w:firstLine="709"/>
        <w:rPr>
          <w:rStyle w:val="Italic"/>
          <w:rFonts w:cs="Times New Roman"/>
          <w:color w:val="auto"/>
          <w:sz w:val="24"/>
          <w:szCs w:val="24"/>
        </w:rPr>
      </w:pPr>
      <w:r w:rsidRPr="006300D8">
        <w:rPr>
          <w:rStyle w:val="Italic"/>
          <w:rFonts w:cs="Times New Roman"/>
          <w:color w:val="auto"/>
          <w:sz w:val="24"/>
          <w:szCs w:val="24"/>
        </w:rPr>
        <w:t>Совместная деятельность</w:t>
      </w:r>
      <w:r w:rsidRPr="006300D8">
        <w:rPr>
          <w:rFonts w:cs="Times New Roman"/>
          <w:color w:val="auto"/>
          <w:sz w:val="24"/>
          <w:szCs w:val="24"/>
        </w:rPr>
        <w:t>:</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выполнять элементарную совместную деятельность в процессе изготовления изделий, осуществлять взаимопомощь;</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выполнять правила совместной работы: справедливо распределять работу; договариваться, выполнять ответственно свою часть работы, уважительно относиться к чужому мнению.</w:t>
      </w:r>
    </w:p>
    <w:p w:rsidR="008C66B8" w:rsidRPr="006300D8" w:rsidRDefault="008C66B8" w:rsidP="00CA6FC5">
      <w:pPr>
        <w:pStyle w:val="h2"/>
        <w:spacing w:before="0" w:after="0" w:line="240" w:lineRule="auto"/>
        <w:ind w:firstLine="709"/>
        <w:rPr>
          <w:rFonts w:cs="Times New Roman"/>
          <w:color w:val="auto"/>
          <w:sz w:val="24"/>
          <w:szCs w:val="24"/>
        </w:rPr>
      </w:pPr>
    </w:p>
    <w:p w:rsidR="00767BB0" w:rsidRPr="006300D8" w:rsidRDefault="00767BB0" w:rsidP="00CA6FC5">
      <w:pPr>
        <w:pStyle w:val="h2"/>
        <w:spacing w:before="0" w:after="0" w:line="240" w:lineRule="auto"/>
        <w:ind w:firstLine="709"/>
        <w:rPr>
          <w:rFonts w:cs="Times New Roman"/>
          <w:color w:val="auto"/>
          <w:sz w:val="24"/>
          <w:szCs w:val="24"/>
        </w:rPr>
      </w:pPr>
      <w:r w:rsidRPr="006300D8">
        <w:rPr>
          <w:rFonts w:cs="Times New Roman"/>
          <w:color w:val="auto"/>
          <w:sz w:val="24"/>
          <w:szCs w:val="24"/>
        </w:rPr>
        <w:t xml:space="preserve">3 класс (34 </w:t>
      </w:r>
      <w:r w:rsidRPr="006300D8">
        <w:rPr>
          <w:rFonts w:cs="Times New Roman"/>
          <w:caps w:val="0"/>
          <w:color w:val="auto"/>
          <w:sz w:val="24"/>
          <w:szCs w:val="24"/>
        </w:rPr>
        <w:t>ч</w:t>
      </w:r>
      <w:r w:rsidRPr="006300D8">
        <w:rPr>
          <w:rFonts w:cs="Times New Roman"/>
          <w:color w:val="auto"/>
          <w:sz w:val="24"/>
          <w:szCs w:val="24"/>
        </w:rPr>
        <w:t>)</w:t>
      </w:r>
    </w:p>
    <w:p w:rsidR="00767BB0" w:rsidRPr="006300D8" w:rsidRDefault="00767BB0" w:rsidP="00CA6FC5">
      <w:pPr>
        <w:pStyle w:val="h3-first"/>
        <w:spacing w:before="0" w:after="0" w:line="240" w:lineRule="auto"/>
        <w:ind w:firstLine="709"/>
        <w:rPr>
          <w:rFonts w:cs="Times New Roman"/>
          <w:color w:val="auto"/>
          <w:sz w:val="24"/>
          <w:szCs w:val="24"/>
        </w:rPr>
      </w:pPr>
      <w:r w:rsidRPr="006300D8">
        <w:rPr>
          <w:rFonts w:cs="Times New Roman"/>
          <w:color w:val="auto"/>
          <w:sz w:val="24"/>
          <w:szCs w:val="24"/>
        </w:rPr>
        <w:t xml:space="preserve">1. Технологии, профессии и производства (8 ч)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Непрерывность процесса деятельностного освоения мира человеком и создания культуры. Материальные и духовные потребности человека как движущие силы прогресса.</w:t>
      </w:r>
    </w:p>
    <w:p w:rsidR="00767BB0" w:rsidRPr="006300D8" w:rsidRDefault="00767BB0" w:rsidP="00CA6FC5">
      <w:pPr>
        <w:pStyle w:val="body"/>
        <w:spacing w:line="240" w:lineRule="auto"/>
        <w:ind w:firstLine="709"/>
        <w:rPr>
          <w:rFonts w:cs="Times New Roman"/>
          <w:color w:val="auto"/>
          <w:spacing w:val="1"/>
          <w:sz w:val="24"/>
          <w:szCs w:val="24"/>
        </w:rPr>
      </w:pPr>
      <w:r w:rsidRPr="006300D8">
        <w:rPr>
          <w:rFonts w:cs="Times New Roman"/>
          <w:color w:val="auto"/>
          <w:spacing w:val="1"/>
          <w:sz w:val="24"/>
          <w:szCs w:val="24"/>
        </w:rPr>
        <w:t xml:space="preserve">Разнообразие творческой трудовой деятельности в современных условиях. Разнообразие предметов рукотворного мира: архитектура, техника, предметы быта и декоративно-прикладного искусства. Современные производства и профессии, связанные с обработкой материалов, аналогичных используемым на уроках технологии.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Общие правила создания предметов рукотворного мира: соответствие формы, размеров, материала и внешнего оформления изделия его назначению. Стилевая гармония в предметном ансамбле; гармония предметной и окружающей среды (общее представление).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Мир современной техники. Информационно-коммуникационные технологии в жизни современного человека. Решение человеком инженерных задач на основе изучения природных законов — жёсткость конструкции (трубчатые сооружения, треугольник как устойчивая геометрическая форма и др.).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Бережное и внимательное отношение к природе как источнику сырьевых ресурсов и идей для технологий будущего.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Элементарная творческая и проектная деятельность. Коллективные, групповые и индивидуальные проекты в рамках изучаемой тематики. Совместная работа в малых группах, осуществление сотрудничества; распределение работы, выполнение социальных ролей (руководитель/лидер и подчинённый).</w:t>
      </w:r>
    </w:p>
    <w:p w:rsidR="00767BB0" w:rsidRPr="006300D8" w:rsidRDefault="00767BB0" w:rsidP="00CA6FC5">
      <w:pPr>
        <w:pStyle w:val="h3"/>
        <w:spacing w:before="0" w:after="0" w:line="240" w:lineRule="auto"/>
        <w:ind w:firstLine="709"/>
        <w:rPr>
          <w:rFonts w:cs="Times New Roman"/>
          <w:color w:val="auto"/>
          <w:sz w:val="24"/>
          <w:szCs w:val="24"/>
        </w:rPr>
      </w:pPr>
      <w:r w:rsidRPr="006300D8">
        <w:rPr>
          <w:rFonts w:cs="Times New Roman"/>
          <w:color w:val="auto"/>
          <w:sz w:val="24"/>
          <w:szCs w:val="24"/>
        </w:rPr>
        <w:t xml:space="preserve">2. Технологии ручной обработки материалов (10 ч)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Некоторые (доступные в обработке) виды искусственных и синтетических материалов. Разнообразие технологий и способов обработки материалов в различных видах изделий; сравнительный анализ технологий при использовании того или иного материала (например, аппликация из бумаги и ткани, коллаж и др.). Выбор материалов по их декоративно-художественным и технологическим свойствам, использование соответствующих способов обработки материалов в зависимости от назначения изделия.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Инструменты и приспособления (циркуль, угольник, канцелярский нож, шило и др.); называние и выполнение приёмов их рационального и безопасного использования.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Углубление общих представлений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материалов; обработка с целью получения деталей, сборка, отделка изделия; проверка изделия в действии, внесение необходимых дополнений и изменений). Рицовка. Изготовление объёмных изделий из развёрток. Преобразование развёрток несложных форм.</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Технология обработки бумаги и картона. Виды картона (гофрированный, толстый, тонкий, цветной и др.). Чтение и построение простого чертежа/эскиза развёртки изделия. Разметка деталей с опорой на простейший чертёж, эскиз. Решение задач на внесение необходимых дополнений и изменений в схему, чертёж, эскиз. Выполнение измерений, расчётов, несложных построений.</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Выполнение рицовки на картоне с помощью канцелярского ножа, выполнение отверстий шилом.</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Технология обработки текстильных материалов. Использование трикотажа и нетканых материалов для изготовления изделий. Использование вариантов строчки косого стежка (крестик, стебельчатая и др.) и/или петельной строчки для соединения деталей изделия и отделки. Пришивание пуговиц (с двумя-четырьмя отверстиями). Изготовление швейных изделий из нескольких деталей.</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Использование дополнительных материалов. Комбинирование разных материалов в одном изделии.</w:t>
      </w:r>
    </w:p>
    <w:p w:rsidR="00767BB0" w:rsidRPr="006300D8" w:rsidRDefault="00767BB0" w:rsidP="00CA6FC5">
      <w:pPr>
        <w:pStyle w:val="h3"/>
        <w:spacing w:before="0" w:after="0" w:line="240" w:lineRule="auto"/>
        <w:ind w:firstLine="709"/>
        <w:rPr>
          <w:rFonts w:cs="Times New Roman"/>
          <w:color w:val="auto"/>
          <w:sz w:val="24"/>
          <w:szCs w:val="24"/>
        </w:rPr>
      </w:pPr>
      <w:r w:rsidRPr="006300D8">
        <w:rPr>
          <w:rFonts w:cs="Times New Roman"/>
          <w:color w:val="auto"/>
          <w:sz w:val="24"/>
          <w:szCs w:val="24"/>
        </w:rPr>
        <w:t xml:space="preserve">3. Конструирование и моделирование (12 ч)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Конструирование и моделирование изделий из различных материалов, в том числе наборов «Конструктор» по заданным условиям (технико-технологическим, функциональным, декоративно-художественным). Способы подвижного и неподвижного соединения деталей набора «Конструктор», их использование в изделиях; жёсткость и устойчивость конструкции.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Создание простых макетов и моделей архитектурных сооружений, технических устройств, бытовых конструкций. Выполнение заданий на доработку конструкций (отдельных узлов, соединений) с учётом дополнительных условий (требований). Использование измерений и построений для решения практических задач. Решение задач на мысленную трансформацию трёхмерной конструкции в развёртку (и наоборот). </w:t>
      </w:r>
    </w:p>
    <w:p w:rsidR="00767BB0" w:rsidRPr="006300D8" w:rsidRDefault="00767BB0" w:rsidP="00CA6FC5">
      <w:pPr>
        <w:pStyle w:val="h3"/>
        <w:spacing w:before="0" w:after="0" w:line="240" w:lineRule="auto"/>
        <w:ind w:firstLine="709"/>
        <w:rPr>
          <w:rFonts w:cs="Times New Roman"/>
          <w:color w:val="auto"/>
          <w:sz w:val="24"/>
          <w:szCs w:val="24"/>
        </w:rPr>
      </w:pPr>
      <w:r w:rsidRPr="006300D8">
        <w:rPr>
          <w:rFonts w:cs="Times New Roman"/>
          <w:color w:val="auto"/>
          <w:sz w:val="24"/>
          <w:szCs w:val="24"/>
        </w:rPr>
        <w:t>4. Информационно-коммуникативные технологии (4 ч)</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Информационная среда, основные источники (органы восприятия) информации, получаемой человеком. Сохранение и передача информации. Информационные технологии. Источники информации, используемые человеком в быту: телевидение, радио, печатные издания, персональный компьютер и др.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Современный информационный мир. Персональный компьютер (ПК) и его назначение. Правила пользования ПК для сохранения здоровья. Назначение основных устройств компьютера для ввода, вывода и обработки информации. Работа с доступной информацией (книги, музеи, беседы (мастер-классы) с мастерами, Интернет</w:t>
      </w:r>
      <w:r w:rsidRPr="006300D8">
        <w:rPr>
          <w:rStyle w:val="footnote-num"/>
          <w:rFonts w:cs="Times New Roman"/>
          <w:color w:val="auto"/>
          <w:sz w:val="24"/>
          <w:szCs w:val="24"/>
          <w:vertAlign w:val="superscript"/>
        </w:rPr>
        <w:footnoteReference w:id="10"/>
      </w:r>
      <w:r w:rsidRPr="006300D8">
        <w:rPr>
          <w:rFonts w:cs="Times New Roman"/>
          <w:color w:val="auto"/>
          <w:sz w:val="24"/>
          <w:szCs w:val="24"/>
        </w:rPr>
        <w:t>, видео, DVD). Работа с текстовым редактором Microsoft Word или другим.</w:t>
      </w:r>
    </w:p>
    <w:p w:rsidR="00767BB0" w:rsidRPr="006300D8" w:rsidRDefault="00767BB0" w:rsidP="00CA6FC5">
      <w:pPr>
        <w:pStyle w:val="h3"/>
        <w:spacing w:before="0" w:after="0" w:line="240" w:lineRule="auto"/>
        <w:ind w:firstLine="709"/>
        <w:rPr>
          <w:rFonts w:cs="Times New Roman"/>
          <w:color w:val="auto"/>
          <w:sz w:val="24"/>
          <w:szCs w:val="24"/>
        </w:rPr>
      </w:pPr>
      <w:r w:rsidRPr="006300D8">
        <w:rPr>
          <w:rFonts w:cs="Times New Roman"/>
          <w:color w:val="auto"/>
          <w:sz w:val="24"/>
          <w:szCs w:val="24"/>
        </w:rPr>
        <w:t>Универсальные учебные действия</w:t>
      </w:r>
    </w:p>
    <w:p w:rsidR="00767BB0" w:rsidRPr="006300D8" w:rsidRDefault="00767BB0" w:rsidP="00CA6FC5">
      <w:pPr>
        <w:pStyle w:val="body"/>
        <w:spacing w:line="240" w:lineRule="auto"/>
        <w:ind w:firstLine="709"/>
        <w:rPr>
          <w:rStyle w:val="Italic"/>
          <w:rFonts w:cs="Times New Roman"/>
          <w:color w:val="auto"/>
          <w:sz w:val="24"/>
          <w:szCs w:val="24"/>
        </w:rPr>
      </w:pPr>
      <w:r w:rsidRPr="006300D8">
        <w:rPr>
          <w:rStyle w:val="Italic"/>
          <w:rFonts w:cs="Times New Roman"/>
          <w:color w:val="auto"/>
          <w:sz w:val="24"/>
          <w:szCs w:val="24"/>
        </w:rPr>
        <w:t>Познавательные УУД</w:t>
      </w:r>
      <w:r w:rsidRPr="006300D8">
        <w:rPr>
          <w:rFonts w:cs="Times New Roman"/>
          <w:color w:val="auto"/>
          <w:sz w:val="24"/>
          <w:szCs w:val="24"/>
        </w:rPr>
        <w:t>:</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ориентироваться в терминах, используемых в технологии, использовать их в ответах на вопросы и высказываниях (в пределах изученного);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осуществлять анализ предложенных образцов с выделением существенных и несущественных признаков;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выполнять работу в соответствии с инструкцией, устной или письменной, а также графически представленной в схеме, таблице;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определять способы доработки конструкций с учётом предложенных условий;</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классифицировать изделия по самостоятельно предложенному существенному признаку (используемый материал, форма, размер, назначение, способ сборки);</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читать и воспроизводить простой чертёж/эскиз развёртки изделия;</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восстанавливать нарушенную последовательность выполнения изделия.</w:t>
      </w:r>
    </w:p>
    <w:p w:rsidR="00767BB0" w:rsidRPr="006300D8" w:rsidRDefault="00767BB0" w:rsidP="00CA6FC5">
      <w:pPr>
        <w:pStyle w:val="body"/>
        <w:spacing w:line="240" w:lineRule="auto"/>
        <w:ind w:firstLine="709"/>
        <w:rPr>
          <w:rStyle w:val="Italic"/>
          <w:rFonts w:cs="Times New Roman"/>
          <w:color w:val="auto"/>
          <w:sz w:val="24"/>
          <w:szCs w:val="24"/>
        </w:rPr>
      </w:pPr>
      <w:r w:rsidRPr="006300D8">
        <w:rPr>
          <w:rStyle w:val="Italic"/>
          <w:rFonts w:cs="Times New Roman"/>
          <w:color w:val="auto"/>
          <w:sz w:val="24"/>
          <w:szCs w:val="24"/>
        </w:rPr>
        <w:t>Работа с информацией</w:t>
      </w:r>
      <w:r w:rsidRPr="006300D8">
        <w:rPr>
          <w:rFonts w:cs="Times New Roman"/>
          <w:color w:val="auto"/>
          <w:sz w:val="24"/>
          <w:szCs w:val="24"/>
        </w:rPr>
        <w:t>:</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анализировать и использовать знаково-символические средства представления информации для создания моделей и макетов изучаемых объектов;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на основе анализа информации производить выбор наиболее эффективных способов работы; </w:t>
      </w:r>
    </w:p>
    <w:p w:rsidR="00767BB0" w:rsidRPr="006300D8" w:rsidRDefault="00767BB0" w:rsidP="00CA6FC5">
      <w:pPr>
        <w:pStyle w:val="list-dash0"/>
        <w:spacing w:line="240" w:lineRule="auto"/>
        <w:ind w:left="0" w:firstLine="709"/>
        <w:rPr>
          <w:rFonts w:cs="Times New Roman"/>
          <w:color w:val="auto"/>
          <w:spacing w:val="2"/>
          <w:sz w:val="24"/>
          <w:szCs w:val="24"/>
        </w:rPr>
      </w:pPr>
      <w:r w:rsidRPr="006300D8">
        <w:rPr>
          <w:rFonts w:cs="Times New Roman"/>
          <w:color w:val="auto"/>
          <w:spacing w:val="2"/>
          <w:sz w:val="24"/>
          <w:szCs w:val="24"/>
        </w:rPr>
        <w:t>осуществлять поиск необходимой информации для выполнения учебных заданий с использованием учебной литературы;</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использовать средства информационно-коммуникационных технологий для решения учебных и практических задач, в том числе Интернет под руководством учителя. </w:t>
      </w:r>
    </w:p>
    <w:p w:rsidR="00767BB0" w:rsidRPr="006300D8" w:rsidRDefault="00767BB0" w:rsidP="00CA6FC5">
      <w:pPr>
        <w:pStyle w:val="body"/>
        <w:spacing w:line="240" w:lineRule="auto"/>
        <w:ind w:firstLine="709"/>
        <w:rPr>
          <w:rStyle w:val="Italic"/>
          <w:rFonts w:cs="Times New Roman"/>
          <w:color w:val="auto"/>
          <w:sz w:val="24"/>
          <w:szCs w:val="24"/>
        </w:rPr>
      </w:pPr>
      <w:r w:rsidRPr="006300D8">
        <w:rPr>
          <w:rStyle w:val="Italic"/>
          <w:rFonts w:cs="Times New Roman"/>
          <w:color w:val="auto"/>
          <w:sz w:val="24"/>
          <w:szCs w:val="24"/>
        </w:rPr>
        <w:t>Коммуникативные УУД</w:t>
      </w:r>
      <w:r w:rsidRPr="006300D8">
        <w:rPr>
          <w:rFonts w:cs="Times New Roman"/>
          <w:color w:val="auto"/>
          <w:sz w:val="24"/>
          <w:szCs w:val="24"/>
        </w:rPr>
        <w:t>:</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строить монологическое высказывание, владеть диалогической формой коммуникации;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строить рассуждения в форме связи простых суждений об объекте, его строении, свойствах и способах создания;</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описывать предметы рукотворного мира, оценивать их достоинства;</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формулировать собственное мнение, аргументировать выбор вариантов и способов выполнения задания.</w:t>
      </w:r>
    </w:p>
    <w:p w:rsidR="00767BB0" w:rsidRPr="006300D8" w:rsidRDefault="00767BB0" w:rsidP="00CA6FC5">
      <w:pPr>
        <w:pStyle w:val="body"/>
        <w:spacing w:line="240" w:lineRule="auto"/>
        <w:ind w:firstLine="709"/>
        <w:rPr>
          <w:rStyle w:val="Italic"/>
          <w:rFonts w:cs="Times New Roman"/>
          <w:color w:val="auto"/>
          <w:sz w:val="24"/>
          <w:szCs w:val="24"/>
        </w:rPr>
      </w:pPr>
      <w:r w:rsidRPr="006300D8">
        <w:rPr>
          <w:rStyle w:val="Italic"/>
          <w:rFonts w:cs="Times New Roman"/>
          <w:color w:val="auto"/>
          <w:sz w:val="24"/>
          <w:szCs w:val="24"/>
        </w:rPr>
        <w:t>Регулятивные УУД</w:t>
      </w:r>
      <w:r w:rsidRPr="006300D8">
        <w:rPr>
          <w:rFonts w:cs="Times New Roman"/>
          <w:color w:val="auto"/>
          <w:sz w:val="24"/>
          <w:szCs w:val="24"/>
        </w:rPr>
        <w:t>:</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принимать и сохранять учебную задачу, осуществлять поиск средств для её решения;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прогнозировать необходимые действия для получения практического результата, предлагать план действий в соответствии с поставленной задачей, действовать по плану;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выполнять действия контроля и оценки; выявлять ошибки и недочёты по результатам работы, устанавливать их причины и искать способы устранения;</w:t>
      </w:r>
    </w:p>
    <w:p w:rsidR="00767BB0" w:rsidRPr="006300D8" w:rsidRDefault="00767BB0" w:rsidP="00CA6FC5">
      <w:pPr>
        <w:pStyle w:val="list-dash0"/>
        <w:spacing w:line="240" w:lineRule="auto"/>
        <w:ind w:left="0" w:firstLine="709"/>
        <w:rPr>
          <w:rFonts w:cs="Times New Roman"/>
          <w:color w:val="auto"/>
          <w:spacing w:val="-1"/>
          <w:sz w:val="24"/>
          <w:szCs w:val="24"/>
        </w:rPr>
      </w:pPr>
      <w:r w:rsidRPr="006300D8">
        <w:rPr>
          <w:rFonts w:cs="Times New Roman"/>
          <w:color w:val="auto"/>
          <w:spacing w:val="-1"/>
          <w:sz w:val="24"/>
          <w:szCs w:val="24"/>
        </w:rPr>
        <w:t xml:space="preserve">проявлять волевую саморегуляцию при выполнении задания. </w:t>
      </w:r>
    </w:p>
    <w:p w:rsidR="00767BB0" w:rsidRPr="006300D8" w:rsidRDefault="00767BB0" w:rsidP="00CA6FC5">
      <w:pPr>
        <w:pStyle w:val="body"/>
        <w:spacing w:line="240" w:lineRule="auto"/>
        <w:ind w:firstLine="709"/>
        <w:rPr>
          <w:rStyle w:val="Italic"/>
          <w:rFonts w:cs="Times New Roman"/>
          <w:color w:val="auto"/>
          <w:sz w:val="24"/>
          <w:szCs w:val="24"/>
        </w:rPr>
      </w:pPr>
      <w:r w:rsidRPr="006300D8">
        <w:rPr>
          <w:rStyle w:val="Italic"/>
          <w:rFonts w:cs="Times New Roman"/>
          <w:color w:val="auto"/>
          <w:sz w:val="24"/>
          <w:szCs w:val="24"/>
        </w:rPr>
        <w:t>Совместная деятельность</w:t>
      </w:r>
      <w:r w:rsidRPr="006300D8">
        <w:rPr>
          <w:rFonts w:cs="Times New Roman"/>
          <w:color w:val="auto"/>
          <w:sz w:val="24"/>
          <w:szCs w:val="24"/>
        </w:rPr>
        <w:t>:</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выбирать себе партнёров по совместной деятельности не только по симпатии, но и по деловым качествам;</w:t>
      </w:r>
    </w:p>
    <w:p w:rsidR="00767BB0" w:rsidRPr="006300D8" w:rsidRDefault="00767BB0" w:rsidP="00CA6FC5">
      <w:pPr>
        <w:pStyle w:val="list-dash0"/>
        <w:spacing w:line="240" w:lineRule="auto"/>
        <w:ind w:left="0" w:firstLine="709"/>
        <w:rPr>
          <w:rFonts w:cs="Times New Roman"/>
          <w:color w:val="auto"/>
          <w:spacing w:val="-1"/>
          <w:sz w:val="24"/>
          <w:szCs w:val="24"/>
        </w:rPr>
      </w:pPr>
      <w:r w:rsidRPr="006300D8">
        <w:rPr>
          <w:rFonts w:cs="Times New Roman"/>
          <w:color w:val="auto"/>
          <w:spacing w:val="-1"/>
          <w:sz w:val="24"/>
          <w:szCs w:val="24"/>
        </w:rPr>
        <w:t>справедливо распределять работу, договариваться, приходить к общему решению, отвечать за общий результат работы;</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выполнять роли лидера, подчинённого, соблюдать равноправие и дружелюбие;</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осуществлять взаимопомощь, проявлять ответственность при выполнении своей части работы.</w:t>
      </w:r>
    </w:p>
    <w:p w:rsidR="00767BB0" w:rsidRPr="006300D8" w:rsidRDefault="00767BB0" w:rsidP="00CA6FC5">
      <w:pPr>
        <w:pStyle w:val="h2"/>
        <w:spacing w:before="0" w:after="0" w:line="240" w:lineRule="auto"/>
        <w:ind w:firstLine="709"/>
        <w:rPr>
          <w:rFonts w:cs="Times New Roman"/>
          <w:color w:val="auto"/>
          <w:sz w:val="24"/>
          <w:szCs w:val="24"/>
        </w:rPr>
      </w:pPr>
      <w:r w:rsidRPr="006300D8">
        <w:rPr>
          <w:rFonts w:cs="Times New Roman"/>
          <w:color w:val="auto"/>
          <w:sz w:val="24"/>
          <w:szCs w:val="24"/>
        </w:rPr>
        <w:t xml:space="preserve">4 класс (34 </w:t>
      </w:r>
      <w:r w:rsidRPr="006300D8">
        <w:rPr>
          <w:rFonts w:cs="Times New Roman"/>
          <w:caps w:val="0"/>
          <w:color w:val="auto"/>
          <w:sz w:val="24"/>
          <w:szCs w:val="24"/>
        </w:rPr>
        <w:t>ч</w:t>
      </w:r>
      <w:r w:rsidRPr="006300D8">
        <w:rPr>
          <w:rFonts w:cs="Times New Roman"/>
          <w:color w:val="auto"/>
          <w:sz w:val="24"/>
          <w:szCs w:val="24"/>
        </w:rPr>
        <w:t>)</w:t>
      </w:r>
    </w:p>
    <w:p w:rsidR="00767BB0" w:rsidRPr="006300D8" w:rsidRDefault="00767BB0" w:rsidP="00CA6FC5">
      <w:pPr>
        <w:pStyle w:val="h3-first"/>
        <w:spacing w:before="0" w:after="0" w:line="240" w:lineRule="auto"/>
        <w:ind w:firstLine="709"/>
        <w:rPr>
          <w:rFonts w:cs="Times New Roman"/>
          <w:color w:val="auto"/>
          <w:sz w:val="24"/>
          <w:szCs w:val="24"/>
        </w:rPr>
      </w:pPr>
      <w:r w:rsidRPr="006300D8">
        <w:rPr>
          <w:rFonts w:cs="Times New Roman"/>
          <w:color w:val="auto"/>
          <w:sz w:val="24"/>
          <w:szCs w:val="24"/>
        </w:rPr>
        <w:t xml:space="preserve">1. Технологии, профессии и производства (12 ч)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Профессии и технологии современного мира. Использование достижений науки в развитии технического прогресса. Изобретение и использование синтетических материалов с определёнными заданными свойствами в различных отраслях и профессиях. Нефть как универсальное сырьё. Материалы, получаемые из нефти (пластик, стеклоткань, пенопласт и др.).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Профессии, связанные с опасностями (пожарные, космонавты, химики и др.).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Информационный мир, его место и влияние на жизнь и деятельность людей. Влияние современных технологий и преобразующей деятельности человека на окружающую среду, способы её защиты.</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Сохранение и развитие традиций прошлого в творчестве современных мастеров. Бережное и уважительное отношение людей к культурным традициям. Изготовление изделий с учётом традиционных правил и современных технологий (лепка, вязание, шитьё, вышивка и др.).</w:t>
      </w:r>
    </w:p>
    <w:p w:rsidR="00767BB0" w:rsidRPr="006300D8" w:rsidRDefault="00767BB0" w:rsidP="00CA6FC5">
      <w:pPr>
        <w:pStyle w:val="body"/>
        <w:spacing w:line="240" w:lineRule="auto"/>
        <w:ind w:firstLine="709"/>
        <w:rPr>
          <w:rFonts w:cs="Times New Roman"/>
          <w:color w:val="auto"/>
          <w:spacing w:val="-1"/>
          <w:sz w:val="24"/>
          <w:szCs w:val="24"/>
        </w:rPr>
      </w:pPr>
      <w:r w:rsidRPr="006300D8">
        <w:rPr>
          <w:rFonts w:cs="Times New Roman"/>
          <w:color w:val="auto"/>
          <w:spacing w:val="-1"/>
          <w:sz w:val="24"/>
          <w:szCs w:val="24"/>
        </w:rPr>
        <w:t xml:space="preserve">Элементарная творческая и проектная деятельность (реализация заданного или собственного замысла, поиск оптимальных конструктивных и технологических решений). Коллективные, групповые и индивидуальные проекты на основе содержания материала, изучаемого в течение учебного года. Использование комбинированных техник создания конструкций по заданным условиям в выполнении учебных проектов. </w:t>
      </w:r>
    </w:p>
    <w:p w:rsidR="00767BB0" w:rsidRPr="006300D8" w:rsidRDefault="00767BB0" w:rsidP="00CA6FC5">
      <w:pPr>
        <w:pStyle w:val="h3"/>
        <w:spacing w:before="0" w:after="0" w:line="240" w:lineRule="auto"/>
        <w:ind w:firstLine="709"/>
        <w:rPr>
          <w:rFonts w:cs="Times New Roman"/>
          <w:color w:val="auto"/>
          <w:sz w:val="24"/>
          <w:szCs w:val="24"/>
        </w:rPr>
      </w:pPr>
      <w:r w:rsidRPr="006300D8">
        <w:rPr>
          <w:rFonts w:cs="Times New Roman"/>
          <w:color w:val="auto"/>
          <w:sz w:val="24"/>
          <w:szCs w:val="24"/>
        </w:rPr>
        <w:t>2. Технологии ручной обработки материалов (6 ч)</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Синтетические материалы — ткани, полимеры (пластик, поролон). Их свойства. Создание синтетических материалов с заданными свойствами.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Использование измерений, вычислений и построений для решения практических задач. Внесение дополнений и изменений в условные графические изображения в соответствии с дополнительными/изменёнными требованиями к изделию.</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Технология обработки бумаги и картона. Подбор материалов в соответствии с замыслом, особенностями конструкции изделия. Определение оптимальных способов разметки деталей, сборки изделия. Выбор способов отделки. Комбинирование разных материалов в одном изделии.</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Совершенствование умений выполнять разные способы разметки с помощью чертёжных инструментов. Освоение доступных художественных техник.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Технология обработки текстильных материалов. Обобщённое представление о видах тканей (натуральные, искусственные, синтетические), их свойствах и областей использования. Дизайн одежды в зависимости от её назначения, моды, времени. Подбор текстильных материалов в соответствии с замыслом, особенностями конструкции изделия. Раскрой деталей по готовым лекалам (выкройкам), собственным несложным. Строчка петельного стежка и её варианты («тамбур» и др.), её назначение (соединение и отделка деталей) и/или строчки петлеобразного и крестообразного стежков (соединительные и отделочные). Подбор ручных строчек для сшивания и отделки изделий. Простейший ремонт изделий.</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Технология обработки синтетических материалов. Пластик, поролон, полиэтилен. Общее знакомство, сравнение свойств. Самостоятельное определение технологий их обработки в сравнении с освоенными материалами.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Комбинированное использование разных материалов. </w:t>
      </w:r>
    </w:p>
    <w:p w:rsidR="00767BB0" w:rsidRPr="006300D8" w:rsidRDefault="00767BB0" w:rsidP="00CA6FC5">
      <w:pPr>
        <w:pStyle w:val="h3"/>
        <w:spacing w:before="0" w:after="0" w:line="240" w:lineRule="auto"/>
        <w:ind w:firstLine="709"/>
        <w:rPr>
          <w:rFonts w:cs="Times New Roman"/>
          <w:color w:val="auto"/>
          <w:sz w:val="24"/>
          <w:szCs w:val="24"/>
        </w:rPr>
      </w:pPr>
      <w:r w:rsidRPr="006300D8">
        <w:rPr>
          <w:rFonts w:cs="Times New Roman"/>
          <w:color w:val="auto"/>
          <w:sz w:val="24"/>
          <w:szCs w:val="24"/>
        </w:rPr>
        <w:t>3. Конструирование и моделирование (10 ч)</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Современные требования к техническим устройствам (экологичность, безопасность, эргономичность и др.). </w:t>
      </w:r>
    </w:p>
    <w:p w:rsidR="00767BB0" w:rsidRPr="006300D8" w:rsidRDefault="00767BB0" w:rsidP="00CA6FC5">
      <w:pPr>
        <w:pStyle w:val="body"/>
        <w:spacing w:line="240" w:lineRule="auto"/>
        <w:ind w:firstLine="709"/>
        <w:rPr>
          <w:rFonts w:cs="Times New Roman"/>
          <w:color w:val="auto"/>
          <w:spacing w:val="-1"/>
          <w:sz w:val="24"/>
          <w:szCs w:val="24"/>
        </w:rPr>
      </w:pPr>
      <w:r w:rsidRPr="006300D8">
        <w:rPr>
          <w:rFonts w:cs="Times New Roman"/>
          <w:color w:val="auto"/>
          <w:spacing w:val="-1"/>
          <w:sz w:val="24"/>
          <w:szCs w:val="24"/>
        </w:rPr>
        <w:t xml:space="preserve">Конструирование и моделирование изделий из различных материалов, в том числе наборов «Конструктор» по проектному заданию или собственному замыслу. Поиск оптимальных и доступных новых решений конструкторско-технологических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Робототехника. Конструктивные, соединительные элементы и основные узлы робота. Инструменты и детали для создания робота. Конструирование робота. Составление алгоритма действий робота. Программирование, тестирование робота. Преобразование конструкции робота. Презентация робота.</w:t>
      </w:r>
    </w:p>
    <w:p w:rsidR="00767BB0" w:rsidRPr="006300D8" w:rsidRDefault="00767BB0" w:rsidP="00CA6FC5">
      <w:pPr>
        <w:pStyle w:val="h3"/>
        <w:spacing w:before="0" w:after="0" w:line="240" w:lineRule="auto"/>
        <w:ind w:firstLine="709"/>
        <w:rPr>
          <w:rFonts w:cs="Times New Roman"/>
          <w:color w:val="auto"/>
          <w:sz w:val="24"/>
          <w:szCs w:val="24"/>
        </w:rPr>
      </w:pPr>
      <w:r w:rsidRPr="006300D8">
        <w:rPr>
          <w:rFonts w:cs="Times New Roman"/>
          <w:color w:val="auto"/>
          <w:sz w:val="24"/>
          <w:szCs w:val="24"/>
        </w:rPr>
        <w:t>4. Информационно-коммуникативные технологии (6 ч)</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Работа с доступной информацией в Интернете</w:t>
      </w:r>
      <w:r w:rsidRPr="006300D8">
        <w:rPr>
          <w:rStyle w:val="footnote-num"/>
          <w:rFonts w:cs="Times New Roman"/>
          <w:color w:val="auto"/>
          <w:sz w:val="24"/>
          <w:szCs w:val="24"/>
          <w:vertAlign w:val="superscript"/>
        </w:rPr>
        <w:footnoteReference w:id="11"/>
      </w:r>
      <w:r w:rsidRPr="006300D8">
        <w:rPr>
          <w:rFonts w:cs="Times New Roman"/>
          <w:color w:val="auto"/>
          <w:sz w:val="24"/>
          <w:szCs w:val="24"/>
        </w:rPr>
        <w:t xml:space="preserve"> и на цифровых носителях информации. </w:t>
      </w:r>
    </w:p>
    <w:p w:rsidR="00767BB0" w:rsidRPr="006300D8" w:rsidRDefault="00767BB0" w:rsidP="00CA6FC5">
      <w:pPr>
        <w:pStyle w:val="body"/>
        <w:spacing w:line="240" w:lineRule="auto"/>
        <w:ind w:firstLine="709"/>
        <w:rPr>
          <w:rFonts w:cs="Times New Roman"/>
          <w:color w:val="auto"/>
          <w:spacing w:val="-1"/>
          <w:sz w:val="24"/>
          <w:szCs w:val="24"/>
        </w:rPr>
      </w:pPr>
      <w:r w:rsidRPr="006300D8">
        <w:rPr>
          <w:rFonts w:cs="Times New Roman"/>
          <w:color w:val="auto"/>
          <w:spacing w:val="-1"/>
          <w:sz w:val="24"/>
          <w:szCs w:val="24"/>
        </w:rPr>
        <w:t>Электронные и медиаресурсы в художественно-конструкторской, проектной, предметной преобразующей деятельности. Работа с готовыми цифровыми материалами. Поиск дополнительной информации по тематике творческих и проектных работ, использование рисунков из ресурса компьютера в оформлении изделий и др. Создание презентаций в программе PowerPoint или другой.</w:t>
      </w:r>
    </w:p>
    <w:p w:rsidR="00767BB0" w:rsidRPr="006300D8" w:rsidRDefault="00767BB0" w:rsidP="00CA6FC5">
      <w:pPr>
        <w:pStyle w:val="h3"/>
        <w:spacing w:before="0" w:after="0" w:line="240" w:lineRule="auto"/>
        <w:ind w:firstLine="709"/>
        <w:rPr>
          <w:rFonts w:cs="Times New Roman"/>
          <w:color w:val="auto"/>
          <w:sz w:val="24"/>
          <w:szCs w:val="24"/>
        </w:rPr>
      </w:pPr>
      <w:r w:rsidRPr="006300D8">
        <w:rPr>
          <w:rFonts w:cs="Times New Roman"/>
          <w:color w:val="auto"/>
          <w:sz w:val="24"/>
          <w:szCs w:val="24"/>
        </w:rPr>
        <w:t>Универсальные учебные действия</w:t>
      </w:r>
    </w:p>
    <w:p w:rsidR="00767BB0" w:rsidRPr="006300D8" w:rsidRDefault="00767BB0" w:rsidP="00CA6FC5">
      <w:pPr>
        <w:pStyle w:val="body"/>
        <w:spacing w:line="240" w:lineRule="auto"/>
        <w:ind w:firstLine="709"/>
        <w:rPr>
          <w:rStyle w:val="Italic"/>
          <w:rFonts w:cs="Times New Roman"/>
          <w:color w:val="auto"/>
          <w:sz w:val="24"/>
          <w:szCs w:val="24"/>
        </w:rPr>
      </w:pPr>
      <w:r w:rsidRPr="006300D8">
        <w:rPr>
          <w:rStyle w:val="Italic"/>
          <w:rFonts w:cs="Times New Roman"/>
          <w:color w:val="auto"/>
          <w:sz w:val="24"/>
          <w:szCs w:val="24"/>
        </w:rPr>
        <w:t>Познавательные УУД</w:t>
      </w:r>
      <w:r w:rsidRPr="006300D8">
        <w:rPr>
          <w:rFonts w:cs="Times New Roman"/>
          <w:color w:val="auto"/>
          <w:sz w:val="24"/>
          <w:szCs w:val="24"/>
        </w:rPr>
        <w:t>:</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ориентироваться в терминах, используемых в технологии, использовать их в ответах на вопросы и высказываниях (в пределах изученного);</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анализировать конструкции предложенных образцов изделий;</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конструировать и моделировать изделия из различных материалов по образцу, рисунку, простейшему чертежу, эскизу, схеме с использованием общепринятых условных обозначений и по заданным условиям;</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выстраивать последовательность практических действий и технологических операций; подбирать материал и инструменты; выполнять экономную разметку; сборку, отделку изделия;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решать простые задачи на преобразование конструкции;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выполнять работу в соответствии с инструкцией, устной или письменной;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соотносить результат работы с заданным алгоритмом, проверять изделия в действии, вносить необходимые дополнения и изменения;</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классифицировать изделия по самостоятельно предложенному существенному признаку (используемый материал, форма, размер, назначение, способ сборки);</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выполнять действия анализа и синтеза, сравнения, классификации предметов/изделий с учётом указанных критериев;</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анализировать устройство простых изделий по образцу, рисунку, выделять основные и второстепенные составляющие конструкции.</w:t>
      </w:r>
    </w:p>
    <w:p w:rsidR="00767BB0" w:rsidRPr="006300D8" w:rsidRDefault="00767BB0" w:rsidP="00CA6FC5">
      <w:pPr>
        <w:pStyle w:val="body"/>
        <w:spacing w:line="240" w:lineRule="auto"/>
        <w:ind w:firstLine="709"/>
        <w:rPr>
          <w:rStyle w:val="Italic"/>
          <w:rFonts w:cs="Times New Roman"/>
          <w:color w:val="auto"/>
          <w:sz w:val="24"/>
          <w:szCs w:val="24"/>
        </w:rPr>
      </w:pPr>
      <w:r w:rsidRPr="006300D8">
        <w:rPr>
          <w:rStyle w:val="Italic"/>
          <w:rFonts w:cs="Times New Roman"/>
          <w:color w:val="auto"/>
          <w:sz w:val="24"/>
          <w:szCs w:val="24"/>
        </w:rPr>
        <w:t>Работа с информацией</w:t>
      </w:r>
      <w:r w:rsidRPr="006300D8">
        <w:rPr>
          <w:rFonts w:cs="Times New Roman"/>
          <w:color w:val="auto"/>
          <w:sz w:val="24"/>
          <w:szCs w:val="24"/>
        </w:rPr>
        <w:t>:</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находить необходимую для выполнения работы информацию, пользуясь различными источниками, анализировать её и отбирать в соответствии с решаемой задачей;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на основе анализа информации производить выбор наиболее эффективных способов работы;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использовать знаково-символические средства для решения задач в умственной или материализованной форме, выполнять действия моделирования, работать с моделями;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осуществлять поиск дополнительной информации по тематике творческих и проектных работ;</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использовать рисунки из ресурса компьютера в оформлении изделий и др.;</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использовать средства информационно-коммуникационных технологий для решения учебных и практических задач, в том числе Интернет под руководством учителя. </w:t>
      </w:r>
    </w:p>
    <w:p w:rsidR="00767BB0" w:rsidRPr="006300D8" w:rsidRDefault="00767BB0" w:rsidP="00CA6FC5">
      <w:pPr>
        <w:pStyle w:val="body"/>
        <w:keepNext/>
        <w:spacing w:line="240" w:lineRule="auto"/>
        <w:ind w:firstLine="709"/>
        <w:rPr>
          <w:rStyle w:val="Italic"/>
          <w:rFonts w:cs="Times New Roman"/>
          <w:color w:val="auto"/>
          <w:sz w:val="24"/>
          <w:szCs w:val="24"/>
        </w:rPr>
      </w:pPr>
      <w:r w:rsidRPr="006300D8">
        <w:rPr>
          <w:rStyle w:val="Italic"/>
          <w:rFonts w:cs="Times New Roman"/>
          <w:color w:val="auto"/>
          <w:sz w:val="24"/>
          <w:szCs w:val="24"/>
        </w:rPr>
        <w:t>Коммуникативные УУД</w:t>
      </w:r>
      <w:r w:rsidRPr="006300D8">
        <w:rPr>
          <w:rFonts w:cs="Times New Roman"/>
          <w:color w:val="auto"/>
          <w:sz w:val="24"/>
          <w:szCs w:val="24"/>
        </w:rPr>
        <w:t>:</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соблюдать правила участия в диалоге: ставить вопросы, аргументировать и доказывать свою точку зрения, уважительно относиться к чужому мнению;</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описывать факты из истории развития ремёсел на Руси и в России, высказывать своё отношение к предметам декоративно-прикладного искусства разных народов РФ;</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создавать тексты-рассуждения: раскрывать последовательность операций при работе с разными материалами;</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осознавать культурно-исторический смысл и назначение праздников, их роль в жизни каждого человека; ориентироваться в традициях организации и оформления праздников.</w:t>
      </w:r>
    </w:p>
    <w:p w:rsidR="00767BB0" w:rsidRPr="006300D8" w:rsidRDefault="00767BB0" w:rsidP="00CA6FC5">
      <w:pPr>
        <w:pStyle w:val="body"/>
        <w:spacing w:line="240" w:lineRule="auto"/>
        <w:ind w:firstLine="709"/>
        <w:rPr>
          <w:rStyle w:val="Italic"/>
          <w:rFonts w:cs="Times New Roman"/>
          <w:color w:val="auto"/>
          <w:sz w:val="24"/>
          <w:szCs w:val="24"/>
        </w:rPr>
      </w:pPr>
      <w:r w:rsidRPr="006300D8">
        <w:rPr>
          <w:rStyle w:val="Italic"/>
          <w:rFonts w:cs="Times New Roman"/>
          <w:color w:val="auto"/>
          <w:sz w:val="24"/>
          <w:szCs w:val="24"/>
        </w:rPr>
        <w:t>Регулятивные УУД</w:t>
      </w:r>
      <w:r w:rsidRPr="006300D8">
        <w:rPr>
          <w:rFonts w:cs="Times New Roman"/>
          <w:color w:val="auto"/>
          <w:sz w:val="24"/>
          <w:szCs w:val="24"/>
        </w:rPr>
        <w:t>:</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понимать и принимать учебную задачу, самостоятельно определять цели учебно-познавательной деятельности;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планировать практическую работу в соответствии с поставленной целью и выполнять её в соответствии с планом;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на основе анализа причинно-следственных связей между действиями и их результатами прогнозировать практические «шаги» для получения необходимого результата;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выполнять действия контроля/самоконтроля и оценки; процесса и результата деятельности, при необходимости вносить коррективы в выполняемые действия;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проявлять волевую саморегуляцию при выполнении задания.</w:t>
      </w:r>
    </w:p>
    <w:p w:rsidR="00767BB0" w:rsidRPr="006300D8" w:rsidRDefault="00767BB0" w:rsidP="00CA6FC5">
      <w:pPr>
        <w:pStyle w:val="body"/>
        <w:spacing w:line="240" w:lineRule="auto"/>
        <w:ind w:firstLine="709"/>
        <w:rPr>
          <w:rStyle w:val="Italic"/>
          <w:rFonts w:cs="Times New Roman"/>
          <w:color w:val="auto"/>
          <w:sz w:val="24"/>
          <w:szCs w:val="24"/>
        </w:rPr>
      </w:pPr>
      <w:r w:rsidRPr="006300D8">
        <w:rPr>
          <w:rStyle w:val="Italic"/>
          <w:rFonts w:cs="Times New Roman"/>
          <w:color w:val="auto"/>
          <w:sz w:val="24"/>
          <w:szCs w:val="24"/>
        </w:rPr>
        <w:t>Совместная деятельность</w:t>
      </w:r>
      <w:r w:rsidRPr="006300D8">
        <w:rPr>
          <w:rFonts w:cs="Times New Roman"/>
          <w:color w:val="auto"/>
          <w:sz w:val="24"/>
          <w:szCs w:val="24"/>
        </w:rPr>
        <w:t>:</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организовывать под руководством учителя совместную работу в группе: распределять роли, выполнять функции руководителя или подчинённого, осуществлять продуктивное сотрудничество, взаимопомощь;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проявлять интерес к деятельности своих товарищей и результатам их работы; в доброжелательной форме комментировать и оценивать их достижения;</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в процессе анализа и оценки совместной деятельности высказывать свои предложения и пожелания; выслушивать и принимать к сведению мнение одноклассников, их советы и пожелания; с уважением относиться к разной оценке своих достижений.</w:t>
      </w:r>
    </w:p>
    <w:p w:rsidR="00767BB0" w:rsidRPr="006300D8" w:rsidRDefault="00767BB0" w:rsidP="00CA6FC5">
      <w:pPr>
        <w:pStyle w:val="h1"/>
        <w:spacing w:before="0" w:after="0" w:line="240" w:lineRule="auto"/>
        <w:ind w:firstLine="709"/>
        <w:jc w:val="center"/>
        <w:rPr>
          <w:rFonts w:cs="Times New Roman"/>
          <w:color w:val="auto"/>
        </w:rPr>
      </w:pPr>
      <w:r w:rsidRPr="006300D8">
        <w:rPr>
          <w:rFonts w:cs="Times New Roman"/>
          <w:color w:val="auto"/>
        </w:rPr>
        <w:t>П</w:t>
      </w:r>
      <w:r w:rsidR="00474B91" w:rsidRPr="006300D8">
        <w:rPr>
          <w:rFonts w:cs="Times New Roman"/>
          <w:color w:val="auto"/>
        </w:rPr>
        <w:t xml:space="preserve">ЛАНИРУЕМЫЕ РЕЗУЛЬТАТЫ ОСВОЕНИЯ УЧЕБНОГО ПРЕДМЕТА «ТЕХНОЛОГИЯ» </w:t>
      </w:r>
      <w:r w:rsidRPr="006300D8">
        <w:rPr>
          <w:rFonts w:cs="Times New Roman"/>
          <w:color w:val="auto"/>
        </w:rPr>
        <w:t>НА УРОВНЕ НАЧАЛЬНОГО ОБЩЕГО ОБРАЗОВАНИЯ</w:t>
      </w:r>
    </w:p>
    <w:p w:rsidR="00767BB0" w:rsidRPr="006300D8" w:rsidRDefault="00767BB0" w:rsidP="00CA6FC5">
      <w:pPr>
        <w:pStyle w:val="h2-first"/>
        <w:spacing w:before="0" w:after="0" w:line="240" w:lineRule="auto"/>
        <w:ind w:firstLine="709"/>
        <w:rPr>
          <w:rFonts w:cs="Times New Roman"/>
          <w:color w:val="auto"/>
          <w:sz w:val="24"/>
          <w:szCs w:val="24"/>
        </w:rPr>
      </w:pPr>
      <w:r w:rsidRPr="006300D8">
        <w:rPr>
          <w:rFonts w:cs="Times New Roman"/>
          <w:color w:val="auto"/>
          <w:sz w:val="24"/>
          <w:szCs w:val="24"/>
        </w:rPr>
        <w:t>Личностные результаты обучающегося</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В результате изучения предмета «Технология» в начальной школе у обучающегося будут сформированы следующие личностные новообразования:</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первоначальные представления о созидательном и нравственном значении труда в жизни человека и общества; уважительное отношение к труду и творчеству мастеров;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осознание роли человека и используемых им технологий в сохранении гармонического сосуществования рукотворного мира с миром природы; ответственное отношение к сохранению окружающей среды;</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понимание культурно-исторической ценности традиций, отражённых в предметном мире; чувство сопричастности к культуре своего народа, уважительное отношение к культурным традициям других народов;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проявление способности к эстетической оценке окружающей предметной среды; эстетические чувства — эмоционально-положительное восприятие и понимание красоты форм и образов природных объектов, образцов мировой и отечественной художественной культуры;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проявление положительного отношения и интереса к различным видам творческой преобразующей деятельности, стремление к творческой самореализации; мотивация к творческому труду, работе на результат; способность к различным видам практической преобразующей деятельности;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проявление устойчивых волевых качества и способность к саморегуляции: организованность, аккуратность, трудолюбие, ответственность, умение справляться с доступными проблемами;</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готовность вступать в сотрудничество с другими людьми с учётом этики общения; проявление толерантности и доброжелательности.</w:t>
      </w:r>
    </w:p>
    <w:p w:rsidR="00767BB0" w:rsidRPr="006300D8" w:rsidRDefault="00767BB0" w:rsidP="00CA6FC5">
      <w:pPr>
        <w:pStyle w:val="body"/>
        <w:spacing w:line="240" w:lineRule="auto"/>
        <w:ind w:firstLine="709"/>
        <w:rPr>
          <w:rFonts w:cs="Times New Roman"/>
          <w:color w:val="auto"/>
          <w:sz w:val="24"/>
          <w:szCs w:val="24"/>
        </w:rPr>
      </w:pPr>
    </w:p>
    <w:p w:rsidR="00767BB0" w:rsidRPr="006300D8" w:rsidRDefault="00767BB0" w:rsidP="00CA6FC5">
      <w:pPr>
        <w:pStyle w:val="h2"/>
        <w:spacing w:before="0" w:after="0" w:line="240" w:lineRule="auto"/>
        <w:ind w:firstLine="709"/>
        <w:rPr>
          <w:rFonts w:cs="Times New Roman"/>
          <w:color w:val="auto"/>
          <w:sz w:val="24"/>
          <w:szCs w:val="24"/>
        </w:rPr>
      </w:pPr>
      <w:r w:rsidRPr="006300D8">
        <w:rPr>
          <w:rFonts w:cs="Times New Roman"/>
          <w:color w:val="auto"/>
          <w:sz w:val="24"/>
          <w:szCs w:val="24"/>
        </w:rPr>
        <w:t>Метапредметные результаты обучающегося</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К концу обучения в начальной школе у обучающегося формируются следующие универсальные учебные действия.</w:t>
      </w:r>
    </w:p>
    <w:p w:rsidR="00767BB0" w:rsidRPr="006300D8" w:rsidRDefault="00767BB0" w:rsidP="00CA6FC5">
      <w:pPr>
        <w:pStyle w:val="h3"/>
        <w:spacing w:before="0" w:after="0" w:line="240" w:lineRule="auto"/>
        <w:ind w:firstLine="709"/>
        <w:rPr>
          <w:rFonts w:cs="Times New Roman"/>
          <w:color w:val="auto"/>
          <w:sz w:val="24"/>
          <w:szCs w:val="24"/>
        </w:rPr>
      </w:pPr>
      <w:r w:rsidRPr="006300D8">
        <w:rPr>
          <w:rFonts w:cs="Times New Roman"/>
          <w:color w:val="auto"/>
          <w:sz w:val="24"/>
          <w:szCs w:val="24"/>
        </w:rPr>
        <w:t>Познавательные УУД:</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ориентироваться в терминах и понятиях, используемых в технологии (в пределах изученного), использовать изученную терминологию в своих устных и письменных высказываниях;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осуществлять анализ объектов и изделий с выделением существенных и несущественных признаков;</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сравнивать группы объектов/изделий, выделять в них общее и различия;</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делать обобщения (технико-технологического и декоративно-художественного характера) по изучаемой тематике;</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использовать схемы, модели и простейшие чертежи в собственной практической творческой деятельности;</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комбинировать и использовать освоенные технологии при изготовлении изделий в соответствии с технической, технологической или декоративно-художественной задачей;</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понимать необходимость поиска новых технологий на основе изучения объектов и законов природы, доступного исторического и современного опыта технологической деятельности.</w:t>
      </w:r>
    </w:p>
    <w:p w:rsidR="00767BB0" w:rsidRPr="006300D8" w:rsidRDefault="00767BB0" w:rsidP="00CA6FC5">
      <w:pPr>
        <w:pStyle w:val="h3"/>
        <w:spacing w:before="0" w:after="0" w:line="240" w:lineRule="auto"/>
        <w:ind w:firstLine="709"/>
        <w:rPr>
          <w:rFonts w:cs="Times New Roman"/>
          <w:color w:val="auto"/>
          <w:sz w:val="24"/>
          <w:szCs w:val="24"/>
        </w:rPr>
      </w:pPr>
      <w:r w:rsidRPr="006300D8">
        <w:rPr>
          <w:rFonts w:cs="Times New Roman"/>
          <w:color w:val="auto"/>
          <w:sz w:val="24"/>
          <w:szCs w:val="24"/>
        </w:rPr>
        <w:t>Работа с информацией:</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осуществлять поиск необходимой для выполнения работы информации в учебнике и других доступных источниках, анализировать её и отбирать в соответствии с решаемой задачей;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анализировать и использовать знаково-символические средства представления информации для решения задач в умственной и материализованной форме; выполнять действия моделирования, работать с моделями;</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использовать средства информационно-коммуникационных технологий для решения учебных и практических задач (в том числе Интернет с контролируемым выходом), оценивать объективность информации и возможности её использования для решения конкретных учебных задач;</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следовать при выполнении работы инструкциям учителя или представленным в других информационных источниках.</w:t>
      </w:r>
    </w:p>
    <w:p w:rsidR="00767BB0" w:rsidRPr="006300D8" w:rsidRDefault="00767BB0" w:rsidP="00CA6FC5">
      <w:pPr>
        <w:pStyle w:val="h3"/>
        <w:spacing w:before="0" w:after="0" w:line="240" w:lineRule="auto"/>
        <w:ind w:firstLine="709"/>
        <w:rPr>
          <w:rFonts w:cs="Times New Roman"/>
          <w:color w:val="auto"/>
          <w:sz w:val="24"/>
          <w:szCs w:val="24"/>
        </w:rPr>
      </w:pPr>
      <w:r w:rsidRPr="006300D8">
        <w:rPr>
          <w:rFonts w:cs="Times New Roman"/>
          <w:color w:val="auto"/>
          <w:sz w:val="24"/>
          <w:szCs w:val="24"/>
        </w:rPr>
        <w:t>Коммуникативные УУД:</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вступать в диалог, задавать собеседнику вопросы, использовать реплики-уточнения и дополнения; формулировать собственное мнение и идеи, аргументированно их излагать; выслушивать разные мнения, учитывать их в диалоге;</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создавать тексты-описания на основе наблюдений (рассматривания) изделий декоративно-прикладного искусства народов России;</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строить рассуждения о связях природного и предметного мира, простые суждения (небольшие тексты) об объекте, его строении, свойствах и способах создания;</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объяснять последовательность совершаемых действий при создании изделия.</w:t>
      </w:r>
    </w:p>
    <w:p w:rsidR="00767BB0" w:rsidRPr="006300D8" w:rsidRDefault="00767BB0" w:rsidP="00CA6FC5">
      <w:pPr>
        <w:pStyle w:val="h3"/>
        <w:spacing w:before="0" w:after="0" w:line="240" w:lineRule="auto"/>
        <w:ind w:firstLine="709"/>
        <w:rPr>
          <w:rFonts w:cs="Times New Roman"/>
          <w:color w:val="auto"/>
          <w:sz w:val="24"/>
          <w:szCs w:val="24"/>
        </w:rPr>
      </w:pPr>
      <w:r w:rsidRPr="006300D8">
        <w:rPr>
          <w:rFonts w:cs="Times New Roman"/>
          <w:color w:val="auto"/>
          <w:sz w:val="24"/>
          <w:szCs w:val="24"/>
        </w:rPr>
        <w:t>Регулятивные УУД:</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рационально организовывать свою работу (подготовка рабочего места, поддержание и наведение порядка, уборка после работы);</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выполнять правила безопасности труда при выполнении работы;</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планировать работу, соотносить свои действия с поставленной целью;</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устанавливать причинно-следственные связи между выполняемыми действиями и их результатами, прогнозировать действия для получения необходимых результатов;</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выполнять действия контроля и оценки; вносить необходимые коррективы в действие после его завершения на основе его оценки и учёта характера сделанных ошибок;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проявлять волевую саморегуляцию при выполнении работы.</w:t>
      </w:r>
    </w:p>
    <w:p w:rsidR="00767BB0" w:rsidRPr="006300D8" w:rsidRDefault="00767BB0" w:rsidP="00CA6FC5">
      <w:pPr>
        <w:pStyle w:val="h3"/>
        <w:spacing w:before="0" w:after="0" w:line="240" w:lineRule="auto"/>
        <w:ind w:firstLine="709"/>
        <w:rPr>
          <w:rFonts w:cs="Times New Roman"/>
          <w:color w:val="auto"/>
          <w:sz w:val="24"/>
          <w:szCs w:val="24"/>
        </w:rPr>
      </w:pPr>
      <w:r w:rsidRPr="006300D8">
        <w:rPr>
          <w:rFonts w:cs="Times New Roman"/>
          <w:color w:val="auto"/>
          <w:sz w:val="24"/>
          <w:szCs w:val="24"/>
        </w:rPr>
        <w:t>Совместная деятельность:</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организовывать под руководством учителя и самостоятельно совместную работу в группе: обсуждать задачу, распределять роли, выполнять функции руководителя/лидера и подчинённого; осуществлять продуктивное сотрудничество;</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проявлять интерес к работе товарищей; в доброжелательной форме комментировать и оценивать их достижения, высказывать свои предложения и пожелания; оказывать при необходимости помощь;</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понимать особенности проектной деятельности, выдвигать несложные идеи решений предлагаемых проектных заданий, мысленно создавать конструктивный замысел, осуществлять выбор средств и способов для его практического воплощения; предъявлять аргументы для защиты продукта проектной деятельности.</w:t>
      </w:r>
    </w:p>
    <w:p w:rsidR="00767BB0" w:rsidRPr="006300D8" w:rsidRDefault="00767BB0" w:rsidP="00CA6FC5">
      <w:pPr>
        <w:pStyle w:val="NoParagraphStyle"/>
        <w:suppressAutoHyphens/>
        <w:spacing w:line="240" w:lineRule="auto"/>
        <w:ind w:firstLine="709"/>
        <w:jc w:val="both"/>
        <w:rPr>
          <w:rFonts w:ascii="Times New Roman" w:hAnsi="Times New Roman" w:cs="Times New Roman"/>
          <w:color w:val="auto"/>
          <w:lang w:val="ru-RU"/>
        </w:rPr>
      </w:pPr>
    </w:p>
    <w:p w:rsidR="00767BB0" w:rsidRPr="006300D8" w:rsidRDefault="00767BB0" w:rsidP="00CA6FC5">
      <w:pPr>
        <w:pStyle w:val="h2"/>
        <w:spacing w:before="0" w:after="0" w:line="240" w:lineRule="auto"/>
        <w:ind w:firstLine="709"/>
        <w:jc w:val="center"/>
        <w:rPr>
          <w:rFonts w:cs="Times New Roman"/>
          <w:color w:val="auto"/>
          <w:sz w:val="24"/>
          <w:szCs w:val="24"/>
        </w:rPr>
      </w:pPr>
      <w:r w:rsidRPr="006300D8">
        <w:rPr>
          <w:rFonts w:cs="Times New Roman"/>
          <w:color w:val="auto"/>
          <w:sz w:val="24"/>
          <w:szCs w:val="24"/>
        </w:rPr>
        <w:t xml:space="preserve">Предметные результаты освоения курса </w:t>
      </w:r>
      <w:r w:rsidRPr="006300D8">
        <w:rPr>
          <w:rFonts w:cs="Times New Roman"/>
          <w:color w:val="auto"/>
          <w:sz w:val="24"/>
          <w:szCs w:val="24"/>
        </w:rPr>
        <w:br/>
        <w:t>«ТехнологиЯ»</w:t>
      </w:r>
    </w:p>
    <w:p w:rsidR="00767BB0" w:rsidRPr="006300D8" w:rsidRDefault="00767BB0" w:rsidP="00CA6FC5">
      <w:pPr>
        <w:pStyle w:val="h3-first"/>
        <w:spacing w:before="0" w:after="0" w:line="240" w:lineRule="auto"/>
        <w:ind w:firstLine="709"/>
        <w:rPr>
          <w:rFonts w:cs="Times New Roman"/>
          <w:color w:val="auto"/>
          <w:sz w:val="24"/>
          <w:szCs w:val="24"/>
        </w:rPr>
      </w:pPr>
      <w:r w:rsidRPr="006300D8">
        <w:rPr>
          <w:rFonts w:cs="Times New Roman"/>
          <w:color w:val="auto"/>
          <w:sz w:val="24"/>
          <w:szCs w:val="24"/>
        </w:rPr>
        <w:t>1 класс</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К концу обучения </w:t>
      </w:r>
      <w:r w:rsidRPr="006300D8">
        <w:rPr>
          <w:rStyle w:val="Bold"/>
          <w:rFonts w:cs="Times New Roman"/>
          <w:color w:val="auto"/>
          <w:sz w:val="24"/>
          <w:szCs w:val="24"/>
        </w:rPr>
        <w:t>в первом классе</w:t>
      </w:r>
      <w:r w:rsidRPr="006300D8">
        <w:rPr>
          <w:rFonts w:cs="Times New Roman"/>
          <w:color w:val="auto"/>
          <w:sz w:val="24"/>
          <w:szCs w:val="24"/>
        </w:rPr>
        <w:t xml:space="preserve"> обучающийся научится:</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правильно организовывать свой труд: своевременно подготавливать и убирать рабочее место, поддерживать порядок на нём в процессе труда;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применять правила безопасной работы ножницами, иглой и аккуратной работы с клеем;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действовать по предложенному образцу в соответствии с правилами рациональной разметки (разметка на изнаночной стороне материала; экономия материала при разметке); </w:t>
      </w:r>
    </w:p>
    <w:p w:rsidR="00767BB0" w:rsidRPr="006300D8" w:rsidRDefault="00767BB0" w:rsidP="00CA6FC5">
      <w:pPr>
        <w:pStyle w:val="list-dash0"/>
        <w:spacing w:line="240" w:lineRule="auto"/>
        <w:ind w:left="0" w:firstLine="709"/>
        <w:rPr>
          <w:rFonts w:cs="Times New Roman"/>
          <w:color w:val="auto"/>
          <w:spacing w:val="-1"/>
          <w:sz w:val="24"/>
          <w:szCs w:val="24"/>
        </w:rPr>
      </w:pPr>
      <w:r w:rsidRPr="006300D8">
        <w:rPr>
          <w:rFonts w:cs="Times New Roman"/>
          <w:color w:val="auto"/>
          <w:spacing w:val="-1"/>
          <w:sz w:val="24"/>
          <w:szCs w:val="24"/>
        </w:rPr>
        <w:t xml:space="preserve">определять названия и назначение основных инструментов и приспособлений для ручного труда (линейка, карандаш, ножницы, игла, шаблон, стека и др.), использовать их в практической работе;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определять наименования отдельных материалов (бумага, картон, фольга, пластилин, природные, текстильные материалы и пр.) и способы их обработки (сгибание, отрывание, сминание, резание, лепка и пр.); выполнять доступные технологические приёмы ручной обработки материалов при изготовлении изделий;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ориентироваться в наименованиях основных технологических операций: разметка деталей, выделение деталей, сборка изделия;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выполнять разметку деталей сгибанием, по шаблону, на глаз, от руки; выделение деталей способами обрывания, вырезания и др.; сборку изделий с помощью клея, ниток и др.;</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оформлять изделия строчкой прямого стежка;</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понимать смысл понятий «изделие», «деталь изделия», «об</w:t>
      </w:r>
      <w:r w:rsidRPr="006300D8">
        <w:rPr>
          <w:rFonts w:cs="Times New Roman"/>
          <w:color w:val="auto"/>
          <w:spacing w:val="-1"/>
          <w:sz w:val="24"/>
          <w:szCs w:val="24"/>
        </w:rPr>
        <w:t>разец», «заготовка», «материал», «инструмент», «приспособ</w:t>
      </w:r>
      <w:r w:rsidRPr="006300D8">
        <w:rPr>
          <w:rFonts w:cs="Times New Roman"/>
          <w:color w:val="auto"/>
          <w:sz w:val="24"/>
          <w:szCs w:val="24"/>
        </w:rPr>
        <w:t xml:space="preserve">ление», «конструирование», «аппликация»;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выполнять задания с опорой на готовый план;</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обслуживать себя во время работы: соблюдать порядок на рабочем месте, ухаживать за инструментами и правильно хранить их; соблюдать правила гигиены труда;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рассматривать и анализировать простые по конструкции образцы (по вопросам учителя); анализировать простейшую конструкцию изделия: выделять основные и дополнительные детали, называть их форму, определять взаимное расположение, виды соединения; способы изготовления;</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распознавать изученные виды материалов (природные, пластические, бумага, тонкий картон, текстильные, клей и др.), их свойства (цвет, фактура, форма, гибкость и др.);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называть ручные инструменты (ножницы, игла, линейка) и приспособления (шаблон, стека, булавки и др.), безопасно хранить и работать ими;</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различать материалы и инструменты по их назначению;</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называть и выполнять последовательность изготовления несложных изделий: разметка, резание, сборка, отделка;</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качественно выполнять операции и приёмы по изготовлению несложных изделий: экономно выполнять разметку деталей на глаз, от руки, по шаблону, по линейке (как направляющему инструменту без откладывания размеров); точно резать ножницами по линиям разметки; придавать форму деталям и изделию сгибанием, складыванием, вытягиванием, отрыванием, сминанием, лепкой и пр.; собирать изделия с помощью клея, пластических масс и др.; эстетично и аккуратно выполнять отделку раскрашиванием, аппликацией, строчкой прямого стежка;</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использовать для сушки плоских изделий пресс;</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с помощью учителя выполнять практическую работу и самоконтроль с опорой на инструкционную карту, образец, шаблон;</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различать разборные и неразборные конструкции несложных изделий;</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понимать простейшие виды технической документации (рисунок, схема), конструировать и моделировать изделия из различных материалов по образцу, рисунку;</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осуществлять элементарное сотрудничество, участвовать в коллективных работах под руководством учителя;</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выполнять несложные коллективные работы проектного характера.</w:t>
      </w:r>
    </w:p>
    <w:p w:rsidR="00767BB0" w:rsidRPr="006300D8" w:rsidRDefault="00767BB0" w:rsidP="00CA6FC5">
      <w:pPr>
        <w:pStyle w:val="h3"/>
        <w:spacing w:before="0" w:after="0" w:line="240" w:lineRule="auto"/>
        <w:ind w:firstLine="709"/>
        <w:rPr>
          <w:rFonts w:cs="Times New Roman"/>
          <w:color w:val="auto"/>
          <w:sz w:val="24"/>
          <w:szCs w:val="24"/>
        </w:rPr>
      </w:pPr>
      <w:r w:rsidRPr="006300D8">
        <w:rPr>
          <w:rFonts w:cs="Times New Roman"/>
          <w:color w:val="auto"/>
          <w:sz w:val="24"/>
          <w:szCs w:val="24"/>
        </w:rPr>
        <w:t>2 класс</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К концу обучения </w:t>
      </w:r>
      <w:r w:rsidRPr="006300D8">
        <w:rPr>
          <w:rStyle w:val="Bold"/>
          <w:rFonts w:cs="Times New Roman"/>
          <w:color w:val="auto"/>
          <w:sz w:val="24"/>
          <w:szCs w:val="24"/>
        </w:rPr>
        <w:t>во втором классе</w:t>
      </w:r>
      <w:r w:rsidRPr="006300D8">
        <w:rPr>
          <w:rFonts w:cs="Times New Roman"/>
          <w:color w:val="auto"/>
          <w:sz w:val="24"/>
          <w:szCs w:val="24"/>
        </w:rPr>
        <w:t xml:space="preserve"> обучающийся научится:</w:t>
      </w:r>
    </w:p>
    <w:p w:rsidR="00767BB0" w:rsidRPr="006300D8" w:rsidRDefault="00767BB0" w:rsidP="00CA6FC5">
      <w:pPr>
        <w:pStyle w:val="list-dash0"/>
        <w:spacing w:line="240" w:lineRule="auto"/>
        <w:ind w:left="0" w:firstLine="709"/>
        <w:rPr>
          <w:rFonts w:cs="Times New Roman"/>
          <w:color w:val="auto"/>
          <w:spacing w:val="1"/>
          <w:sz w:val="24"/>
          <w:szCs w:val="24"/>
        </w:rPr>
      </w:pPr>
      <w:r w:rsidRPr="006300D8">
        <w:rPr>
          <w:rFonts w:cs="Times New Roman"/>
          <w:color w:val="auto"/>
          <w:spacing w:val="1"/>
          <w:sz w:val="24"/>
          <w:szCs w:val="24"/>
        </w:rPr>
        <w:t>понимать смысл понятий «инструкционная» («технологическая») карта, «чертёж», «эскиз», «линии чертежа», «развёртка», «макет», «модель», «технология», «технологические операции», «способы обработки» и использовать их в практической деятельности;</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выполнять задания по самостоятельно составленному плану;</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распознавать элементарные общие правила создания рукотворного мира (прочность, удобство, эстетическая выразительность — симметрия, асимметрия, равновесие); наблюдать гармонию предметов и окружающей среды; называть характерные особенности изученных видов декоративно-прикладного искусства;</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выделять, называть и применять изученные общие правила создания рукотворного мира в своей предметно-творческой деятельности;</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самостоятельно готовить рабочее место в соответствии с видом деятельности, поддерживать порядок во время работы, убирать рабочее место;</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анализировать задание/образец по предложенным вопросам, памятке или инструкции, самостоятельно выполнять доступные задания с опорой на инструкционную (технологическую) карту; </w:t>
      </w:r>
    </w:p>
    <w:p w:rsidR="00767BB0" w:rsidRPr="006300D8" w:rsidRDefault="00767BB0" w:rsidP="00CA6FC5">
      <w:pPr>
        <w:pStyle w:val="list-dash0"/>
        <w:spacing w:line="240" w:lineRule="auto"/>
        <w:ind w:left="0" w:firstLine="709"/>
        <w:rPr>
          <w:rFonts w:cs="Times New Roman"/>
          <w:color w:val="auto"/>
          <w:spacing w:val="-1"/>
          <w:sz w:val="24"/>
          <w:szCs w:val="24"/>
        </w:rPr>
      </w:pPr>
      <w:r w:rsidRPr="006300D8">
        <w:rPr>
          <w:rFonts w:cs="Times New Roman"/>
          <w:color w:val="auto"/>
          <w:spacing w:val="-1"/>
          <w:sz w:val="24"/>
          <w:szCs w:val="24"/>
        </w:rPr>
        <w:t>самостоятельно отбирать материалы и инструменты для работы; исследовать свойства новых изучаемых материалов (толстый картон, натуральные ткани, нитки, проволока и др.);</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читать простейшие чертежи (эскизы), называть линии чертежа (линия контура и надреза, линия выносная и размерная, линия сгиба, линия симметрии);</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выполнять экономную разметку прямоугольника (от двух прямых углов и одного прямого угла) с помощью чертёжных инструментов (линейки, угольника) с опорой на простейший чертёж (эскиз); чертить окружность с помощью циркуля;</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выполнять биговку;</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выполнять построение простейшего лекала (выкройки) правильной геометрической формы и разметку деталей кроя на ткани по нему/ней;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оформлять изделия и соединять детали освоенными ручными строчками;</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понимать смысл понятия «развёртка» (трёхмерного предмета); соотносить объёмную конструкцию с изображениями её развёртки;</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отличать макет от модели, строить трёхмерный макет из готовой развёртки;</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определять неподвижный и подвижный способ соединения деталей и выполнять подвижное и неподвижное соединения известными способами;</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конструировать и моделировать изделия из различных материалов по модели, простейшему чертежу или эскизу;</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решать несложные конструкторско-технологические задачи;</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применять освоенные знания и практические умения (технологические, графические, конструкторские) в самостоятельной интеллектуальной и практической деятельности;</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делать выбор, какое мнение принять — своё или другое, высказанное в ходе обсуждения;</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выполнять работу в малых группах, осуществлять сотрудничество;</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называть профессии людей, работающих в сфере обслуживания.</w:t>
      </w:r>
    </w:p>
    <w:p w:rsidR="00767BB0" w:rsidRPr="006300D8" w:rsidRDefault="00767BB0" w:rsidP="00CA6FC5">
      <w:pPr>
        <w:pStyle w:val="h3"/>
        <w:spacing w:before="0" w:after="0" w:line="240" w:lineRule="auto"/>
        <w:ind w:firstLine="709"/>
        <w:rPr>
          <w:rFonts w:cs="Times New Roman"/>
          <w:color w:val="auto"/>
          <w:sz w:val="24"/>
          <w:szCs w:val="24"/>
        </w:rPr>
      </w:pPr>
      <w:r w:rsidRPr="006300D8">
        <w:rPr>
          <w:rFonts w:cs="Times New Roman"/>
          <w:color w:val="auto"/>
          <w:sz w:val="24"/>
          <w:szCs w:val="24"/>
        </w:rPr>
        <w:t>3 класс</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К концу обучения </w:t>
      </w:r>
      <w:r w:rsidRPr="006300D8">
        <w:rPr>
          <w:rStyle w:val="Bold"/>
          <w:rFonts w:cs="Times New Roman"/>
          <w:color w:val="auto"/>
          <w:sz w:val="24"/>
          <w:szCs w:val="24"/>
        </w:rPr>
        <w:t>в третьем классе</w:t>
      </w:r>
      <w:r w:rsidRPr="006300D8">
        <w:rPr>
          <w:rFonts w:cs="Times New Roman"/>
          <w:color w:val="auto"/>
          <w:sz w:val="24"/>
          <w:szCs w:val="24"/>
        </w:rPr>
        <w:t xml:space="preserve"> обучающийся научится:</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понимать смысл понятий «чертёж развёртки», «канцелярский нож», «шило», «искусственный материал»;</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выделять и называть характерные особенности изученных видов декоративно-прикладного искусства, профессии мастеров прикладного искусства (в рамках изученного);</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узнавать и называть по характерным особенностям образцов или по описанию изученные и распространённые в крае ремёсла;</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называть и описывать свойства наиболее распространённых изучаемых искусственных и синтетических материалов (бумага, металлы, текстиль и др.);</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читать чертёж развёртки и выполнять разметку развёрток с помощью чертёжных инструментов (линейка, угольник, циркуль);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узнавать и называть линии чертежа (осевая и центровая);</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безопасно пользоваться канцелярским ножом, шилом;</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выполнять рицовку;</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выполнять соединение деталей и отделку изделия освоенными ручными строчками;</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решать простейшие задачи технико-технологического характера по изменению вида и способа соединения деталей: на достраивание, придание новых свойств конструкции в соответствии с новыми/дополненными требованиями; использовать комбинированные техники при изготовлении изделий в соответствии с технической или декоративно-художественной задачей;</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понимать технологический и практический смысл различных видов соединений в технических объектах, простейшие способы достижения прочности конструкций; использовать их при решении простейших конструкторских задач;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конструировать и моделировать изделия из разных материалов и наборов «Конструктор» по заданным техническим, технологическим и декоративно-художественным условиям;</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изменять конструкцию изделия по заданным условиям;</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выбирать способ соединения и соединительный материал в зависимости от требований конструкции;</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называть несколько видов информационных технологий и соответствующих способов передачи информации (из реального окружения учащихся);</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понимать назначение основных устройств персонального компьютера для ввода, вывода и обработки информации;</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выполнять основные правила безопасной работы на компьютере и других электронных средствах обучения;</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использовать возможности компьютера и информационно-коммуникационных технологий для поиска необходимой информации при выполнении обучающих, творческих и проектных заданий;</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выполнять проектные задания в соответствии с содержанием изученного материала на основе полученных знаний и умений. </w:t>
      </w:r>
    </w:p>
    <w:p w:rsidR="00767BB0" w:rsidRPr="006300D8" w:rsidRDefault="00767BB0" w:rsidP="00CA6FC5">
      <w:pPr>
        <w:pStyle w:val="h3"/>
        <w:spacing w:before="0" w:after="0" w:line="240" w:lineRule="auto"/>
        <w:ind w:firstLine="709"/>
        <w:rPr>
          <w:rFonts w:cs="Times New Roman"/>
          <w:color w:val="auto"/>
          <w:sz w:val="24"/>
          <w:szCs w:val="24"/>
        </w:rPr>
      </w:pPr>
      <w:r w:rsidRPr="006300D8">
        <w:rPr>
          <w:rFonts w:cs="Times New Roman"/>
          <w:color w:val="auto"/>
          <w:sz w:val="24"/>
          <w:szCs w:val="24"/>
        </w:rPr>
        <w:t>4 класс</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К концу обучения </w:t>
      </w:r>
      <w:r w:rsidRPr="006300D8">
        <w:rPr>
          <w:rStyle w:val="Bold"/>
          <w:rFonts w:cs="Times New Roman"/>
          <w:color w:val="auto"/>
          <w:sz w:val="24"/>
          <w:szCs w:val="24"/>
        </w:rPr>
        <w:t>в четвёртом классе</w:t>
      </w:r>
      <w:r w:rsidRPr="006300D8">
        <w:rPr>
          <w:rFonts w:cs="Times New Roman"/>
          <w:color w:val="auto"/>
          <w:sz w:val="24"/>
          <w:szCs w:val="24"/>
        </w:rPr>
        <w:t xml:space="preserve"> обучающийся научится:</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формировать общее представление о мире профессий, их социальном значении; о творчестве и творческих профессиях, о мировых достижениях в области техники и искусства (в рамках изученного), о наиболее значимых окружающих производствах;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на основе анализа задания самостоятельно организовывать рабочее место в зависимости от вида работы, осуществлять планирование трудового процесса;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самостоятельно планировать и выполнять практическое задание (практическую работу) с опорой на инструкционную (технологическую) карту или творческий замысел; при необходимости вносить коррективы в выполняемые действия;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понимать элементарные основы бытовой культуры, выполнять доступные действия по самообслуживанию и доступные виды домашнего труда;</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выполнять более сложные виды работ и приёмы обработки различных материалов (например, плетение, шитьё и вышивание, тиснение по фольге и пр.), комбинировать различные способы в зависимости и от поставленной задачи; оформлять изделия и соединять детали освоенными ручными строчками;</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выполнять символические действия моделирования, понимать и создавать простейшие виды технической документации (чертёж развёртки, эскиз, технический рисунок, схему) и выполнять по ней работу;</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решать простейшие задачи рационализаторского характера по изменению конструкции изделия: на достраивание, придание новых свойств конструкции в связи с изменением функционального назначения изделия;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на основе усвоенных правил дизайна решать простейшие </w:t>
      </w:r>
      <w:r w:rsidRPr="006300D8">
        <w:rPr>
          <w:rFonts w:cs="Times New Roman"/>
          <w:color w:val="auto"/>
          <w:sz w:val="24"/>
          <w:szCs w:val="24"/>
        </w:rPr>
        <w:br/>
        <w:t xml:space="preserve">художественно-конструкторские задачи по созданию изделий с заданной функцией;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создавать небольшие тексты, презентации и печатные публикации с использованием изображений на экране компьютера; оформлять текст (выбор шрифта, размера, цвета шрифта, выравнивание абзаца);</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работать с доступной информацией; работать в программах Word, Power Point;</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решать творческие задачи, мысленно создавать и разрабатывать проектный замысел, осуществлять выбор средств и способов его практического воплощения, аргументированно представлять продукт проектной деятельности;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осуществлять сотрудничество в различных видах совместной деятельности; предлагать идеи для обсуждения, уважительно относиться к мнению товарищей, договариваться; участвовать в распределении ролей, координировать собственную работу в общем процессе.</w:t>
      </w:r>
    </w:p>
    <w:p w:rsidR="00474B91" w:rsidRPr="006300D8" w:rsidRDefault="00474B91" w:rsidP="00CA6FC5">
      <w:pPr>
        <w:pStyle w:val="110"/>
        <w:spacing w:line="240" w:lineRule="auto"/>
        <w:rPr>
          <w:sz w:val="24"/>
          <w:szCs w:val="24"/>
        </w:rPr>
      </w:pPr>
      <w:r w:rsidRPr="006300D8">
        <w:rPr>
          <w:sz w:val="24"/>
          <w:szCs w:val="24"/>
        </w:rPr>
        <w:br w:type="page"/>
      </w:r>
    </w:p>
    <w:p w:rsidR="00767BB0" w:rsidRPr="006300D8" w:rsidRDefault="00767BB0" w:rsidP="00CA6FC5">
      <w:pPr>
        <w:pStyle w:val="110"/>
        <w:spacing w:line="240" w:lineRule="auto"/>
        <w:ind w:left="0" w:firstLine="709"/>
        <w:rPr>
          <w:sz w:val="24"/>
          <w:szCs w:val="24"/>
        </w:rPr>
      </w:pPr>
      <w:bookmarkStart w:id="342" w:name="_Toc117460666"/>
      <w:r w:rsidRPr="006300D8">
        <w:rPr>
          <w:sz w:val="24"/>
          <w:szCs w:val="24"/>
        </w:rPr>
        <w:t>Физическая культура</w:t>
      </w:r>
      <w:bookmarkEnd w:id="342"/>
    </w:p>
    <w:p w:rsidR="00767BB0" w:rsidRPr="006300D8" w:rsidRDefault="008C66B8" w:rsidP="00CA6FC5">
      <w:pPr>
        <w:pStyle w:val="body"/>
        <w:spacing w:line="240" w:lineRule="auto"/>
        <w:ind w:firstLine="709"/>
        <w:rPr>
          <w:rFonts w:cs="Times New Roman"/>
          <w:color w:val="auto"/>
          <w:sz w:val="24"/>
          <w:szCs w:val="24"/>
        </w:rPr>
      </w:pPr>
      <w:r w:rsidRPr="006300D8">
        <w:rPr>
          <w:rFonts w:cs="Times New Roman"/>
          <w:color w:val="auto"/>
          <w:sz w:val="24"/>
          <w:szCs w:val="24"/>
        </w:rPr>
        <w:t>Р</w:t>
      </w:r>
      <w:r w:rsidR="00767BB0" w:rsidRPr="006300D8">
        <w:rPr>
          <w:rFonts w:cs="Times New Roman"/>
          <w:color w:val="auto"/>
          <w:sz w:val="24"/>
          <w:szCs w:val="24"/>
        </w:rPr>
        <w:t>абочая программа по физической культуре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представленной в Примерной программе воспитания (одобрено решением ФУМО от 02.06.2020 г.).</w:t>
      </w:r>
    </w:p>
    <w:p w:rsidR="00767BB0" w:rsidRPr="006300D8" w:rsidRDefault="00767BB0" w:rsidP="00CA6FC5">
      <w:pPr>
        <w:pStyle w:val="body"/>
        <w:spacing w:line="240" w:lineRule="auto"/>
        <w:ind w:firstLine="709"/>
        <w:rPr>
          <w:rFonts w:cs="Times New Roman"/>
          <w:color w:val="auto"/>
          <w:spacing w:val="-1"/>
          <w:sz w:val="24"/>
          <w:szCs w:val="24"/>
        </w:rPr>
      </w:pPr>
      <w:r w:rsidRPr="006300D8">
        <w:rPr>
          <w:rFonts w:cs="Times New Roman"/>
          <w:color w:val="auto"/>
          <w:spacing w:val="-1"/>
          <w:sz w:val="24"/>
          <w:szCs w:val="24"/>
        </w:rPr>
        <w:t>В целях обеспечения индивидуальных потребностей обучающихся в развитии физических качеств и освоении физических упражнений оздоровительной, спортивной и прикладно-ориентированной направленности образовательная организация вправе самостоятельно выбирать одну из утвержденных Примерных рабочих программ по физической культуре</w:t>
      </w:r>
      <w:r w:rsidRPr="006300D8">
        <w:rPr>
          <w:rStyle w:val="footnote-num"/>
          <w:rFonts w:cs="Times New Roman"/>
          <w:color w:val="auto"/>
          <w:spacing w:val="-1"/>
          <w:sz w:val="24"/>
          <w:szCs w:val="24"/>
          <w:vertAlign w:val="superscript"/>
        </w:rPr>
        <w:footnoteReference w:id="12"/>
      </w:r>
      <w:r w:rsidRPr="006300D8">
        <w:rPr>
          <w:rFonts w:cs="Times New Roman"/>
          <w:color w:val="auto"/>
          <w:spacing w:val="-1"/>
          <w:sz w:val="24"/>
          <w:szCs w:val="24"/>
        </w:rPr>
        <w:t>. Конкретное наполнение содержания учебного предмета может быть скорректировано и конкретизировано с учётом региональных (географических, социальных, этнических и др.) особенностей, интересов обучающихся, физкультурно-спортивных традиций, наличия необходимой материально-технической базы, квалификации педагогического состава образовательной организации.</w:t>
      </w:r>
    </w:p>
    <w:p w:rsidR="00767BB0" w:rsidRPr="006300D8" w:rsidRDefault="00767BB0" w:rsidP="00CA6FC5">
      <w:pPr>
        <w:pStyle w:val="h1"/>
        <w:pageBreakBefore w:val="0"/>
        <w:spacing w:before="0" w:after="0" w:line="240" w:lineRule="auto"/>
        <w:ind w:firstLine="709"/>
        <w:rPr>
          <w:rFonts w:cs="Times New Roman"/>
          <w:color w:val="auto"/>
        </w:rPr>
      </w:pPr>
      <w:r w:rsidRPr="006300D8">
        <w:rPr>
          <w:rFonts w:cs="Times New Roman"/>
          <w:color w:val="auto"/>
        </w:rPr>
        <w:t>Пояснительная записка</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При создании программы учитывались потребности современного российского общества в физически крепком и деятельном подрастающем поколении, способном активно включаться в разнообразные формы здорового образа жизни, использовать ценности физической культуры для саморазвития, самоопределения и самореализации.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В программе нашли своё отражение объективно сложившиеся реалии современного социокультурного развития общества, условия деятельности образовательных организаций, запросы родителей, учителей и методистов на обновление содержания образовательного процесса, внедрение в его практику современных подходов, новых методик и технологий.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Программа позволяет применять дифференцированный подход к организации занятий детей с учетом состояния здоровья.</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Изучение учебного предмета «Физическая культура» имеет важное значение в онтогенезе детей младшего школьного возраста. Оно активно воздействует на развитие их физической, психической и социальной природы, содействует укреплению здоровья, повышению защитных свойств организма, развитию памяти, внимания и мышления, предметно ориентируется на активное вовлечение младших школьников в самостоятельные занятия физической культурой и спортом.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Целью образования по физической культуре в начальной школе является укрепление и сохранение здоровья школьников, развитие физических качеств и освоение физических упражнений оздоровительной, спортивной и прикладно-ориентированной направленности и формирование у обучающихся основ здорового образа жизни. </w:t>
      </w:r>
    </w:p>
    <w:p w:rsidR="00767BB0" w:rsidRPr="006300D8" w:rsidRDefault="00767BB0" w:rsidP="00CA6FC5">
      <w:pPr>
        <w:pStyle w:val="body"/>
        <w:spacing w:line="240" w:lineRule="auto"/>
        <w:ind w:firstLine="709"/>
        <w:rPr>
          <w:rFonts w:cs="Times New Roman"/>
          <w:color w:val="auto"/>
          <w:spacing w:val="1"/>
          <w:sz w:val="24"/>
          <w:szCs w:val="24"/>
        </w:rPr>
      </w:pPr>
      <w:r w:rsidRPr="006300D8">
        <w:rPr>
          <w:rFonts w:cs="Times New Roman"/>
          <w:color w:val="auto"/>
          <w:spacing w:val="1"/>
          <w:sz w:val="24"/>
          <w:szCs w:val="24"/>
        </w:rPr>
        <w:t xml:space="preserve">Развивающая ориентация учебного предмета «Физическая культура» заключается в формировании у младших школьников необходимого и достаточного физического здоровья, уровня развития физических качеств и обучения физическим упражнениям разной функциональной направленности. Существенным достижением такой ориентации является постепенное вовлечение обучающихся в здоровый образ жизни за счёт овладения ими знаниями и умениями по организации самостоятельных занятий подвижными играми, коррекционной, дыхательной и зрительной гимнастикой, проведения физкультминуток и утренней зарядки, закаливающих процедур, наблюдений за физическим развитием и физической подготовленностью. </w:t>
      </w:r>
    </w:p>
    <w:p w:rsidR="00767BB0" w:rsidRPr="006300D8" w:rsidRDefault="00767BB0" w:rsidP="00CA6FC5">
      <w:pPr>
        <w:pStyle w:val="body"/>
        <w:spacing w:line="240" w:lineRule="auto"/>
        <w:ind w:firstLine="709"/>
        <w:rPr>
          <w:rFonts w:cs="Times New Roman"/>
          <w:color w:val="auto"/>
          <w:spacing w:val="2"/>
          <w:sz w:val="24"/>
          <w:szCs w:val="24"/>
        </w:rPr>
      </w:pPr>
      <w:r w:rsidRPr="006300D8">
        <w:rPr>
          <w:rFonts w:cs="Times New Roman"/>
          <w:color w:val="auto"/>
          <w:sz w:val="24"/>
          <w:szCs w:val="24"/>
        </w:rPr>
        <w:t>Воспитывающее значение учебного предмета раскрывается в приобщении обучающихся к истории и традициям физической культуры и спорта народов России, формировании интереса к регулярным занятиям физической культурой и спортом, осознании роли занятий физической культурой в укрепле</w:t>
      </w:r>
      <w:r w:rsidRPr="006300D8">
        <w:rPr>
          <w:rFonts w:cs="Times New Roman"/>
          <w:color w:val="auto"/>
          <w:spacing w:val="2"/>
          <w:sz w:val="24"/>
          <w:szCs w:val="24"/>
        </w:rPr>
        <w:t xml:space="preserve">нии здоровья, организации активного отдыха и досуга. В процессе обучения у обучающихся активно формируются положительные навыки и способы поведения, общения и взаимодействия со сверстниками и учителями, оценивания своих действий и поступков в процессе совместной коллективной деятельности.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Методологической основой структуры и содержания программы по физической культуре для начального общего образования является личностно-деятельностный подход, ориентирующий педагогический процесс на развитие целостной личности обучающихся. Достижение целостного развития становится возможным благодаря освоению младшими школьниками двигательной деятельности, представляющей собой основу содержания учебного предмета «Физическая культура». Двигательная деятельность оказывает активное влияние на развитие психической и социальной природы обучающихся. Как и любая деятельность, она включает в себя информационный, операциональный и мотивационно-процессуальный компоненты, которые находят своё отражение в соответствующих дидактических линиях учебного предмета.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В целях усиления мотивационной составляющей учебного предмета и подготовки школьников к выполнению комплекса ГТО в структуру программы в раздел «Физическое совершенствование» вводится образовательный модуль «Прикладно-ориентированная физическая культура». Данный модуль позволит удовлетворить интересы учащихся в занятиях спортом и активном участии в спортивных соревнованиях, развитии национальных форм соревновательной деятельности и систем физического воспитания.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Содержание программы изложено по годам обучения и раскрывает основные её содержательные линии, обязательные для изучения в каждом классе: «Знания о физической культуре», «Способы самостоятельной деятельности» и «Физическое совершенствование».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Планируемые результаты включают в себя личностные, метапредметные и предметные результаты. Личностные результаты представлены в программе за весь период обучения в начальной школе; метапредметные и предметные результаты — за каждый год обучения.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Результативность освоения учебного предмета учащимися достигается посредством современных научно обоснованных инновационных средств, методов и форм обучения, информационно-коммуникативных технологий и передового педагогического опыта. </w:t>
      </w:r>
    </w:p>
    <w:p w:rsidR="006B275F"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Общее число часов, отведённых на изучение учебного предмета «Физическая культура» в начальной школе, составляет </w:t>
      </w:r>
      <w:r w:rsidR="00CD0F78" w:rsidRPr="006300D8">
        <w:rPr>
          <w:rFonts w:cs="Times New Roman"/>
          <w:color w:val="auto"/>
          <w:sz w:val="24"/>
          <w:szCs w:val="24"/>
        </w:rPr>
        <w:t>270</w:t>
      </w:r>
      <w:r w:rsidRPr="006300D8">
        <w:rPr>
          <w:rFonts w:cs="Times New Roman"/>
          <w:color w:val="auto"/>
          <w:sz w:val="24"/>
          <w:szCs w:val="24"/>
        </w:rPr>
        <w:t> ч (</w:t>
      </w:r>
      <w:r w:rsidR="00CD0F78" w:rsidRPr="006300D8">
        <w:rPr>
          <w:rFonts w:cs="Times New Roman"/>
          <w:color w:val="auto"/>
          <w:sz w:val="24"/>
          <w:szCs w:val="24"/>
        </w:rPr>
        <w:t>2</w:t>
      </w:r>
      <w:r w:rsidRPr="006300D8">
        <w:rPr>
          <w:rFonts w:cs="Times New Roman"/>
          <w:color w:val="auto"/>
          <w:sz w:val="24"/>
          <w:szCs w:val="24"/>
        </w:rPr>
        <w:t xml:space="preserve"> часа в неделю в каждом классе): 1 класс — </w:t>
      </w:r>
      <w:r w:rsidR="00CD0F78" w:rsidRPr="006300D8">
        <w:rPr>
          <w:rFonts w:cs="Times New Roman"/>
          <w:color w:val="auto"/>
          <w:sz w:val="24"/>
          <w:szCs w:val="24"/>
        </w:rPr>
        <w:t>66</w:t>
      </w:r>
      <w:r w:rsidRPr="006300D8">
        <w:rPr>
          <w:rFonts w:cs="Times New Roman"/>
          <w:color w:val="auto"/>
          <w:sz w:val="24"/>
          <w:szCs w:val="24"/>
        </w:rPr>
        <w:t xml:space="preserve"> ч; 2 класс — </w:t>
      </w:r>
      <w:r w:rsidR="00CD0F78" w:rsidRPr="006300D8">
        <w:rPr>
          <w:rFonts w:cs="Times New Roman"/>
          <w:color w:val="auto"/>
          <w:sz w:val="24"/>
          <w:szCs w:val="24"/>
        </w:rPr>
        <w:t>68</w:t>
      </w:r>
      <w:r w:rsidRPr="006300D8">
        <w:rPr>
          <w:rFonts w:cs="Times New Roman"/>
          <w:color w:val="auto"/>
          <w:sz w:val="24"/>
          <w:szCs w:val="24"/>
        </w:rPr>
        <w:t xml:space="preserve"> ч; 3 класс — </w:t>
      </w:r>
      <w:r w:rsidR="00CD0F78" w:rsidRPr="006300D8">
        <w:rPr>
          <w:rFonts w:cs="Times New Roman"/>
          <w:color w:val="auto"/>
          <w:sz w:val="24"/>
          <w:szCs w:val="24"/>
        </w:rPr>
        <w:t>68</w:t>
      </w:r>
      <w:r w:rsidRPr="006300D8">
        <w:rPr>
          <w:rFonts w:cs="Times New Roman"/>
          <w:color w:val="auto"/>
          <w:sz w:val="24"/>
          <w:szCs w:val="24"/>
        </w:rPr>
        <w:t xml:space="preserve"> ч; 4 класс — </w:t>
      </w:r>
      <w:r w:rsidR="00CD0F78" w:rsidRPr="006300D8">
        <w:rPr>
          <w:rFonts w:cs="Times New Roman"/>
          <w:color w:val="auto"/>
          <w:sz w:val="24"/>
          <w:szCs w:val="24"/>
        </w:rPr>
        <w:t>68</w:t>
      </w:r>
      <w:r w:rsidRPr="006300D8">
        <w:rPr>
          <w:rFonts w:cs="Times New Roman"/>
          <w:color w:val="auto"/>
          <w:sz w:val="24"/>
          <w:szCs w:val="24"/>
        </w:rPr>
        <w:t> ч.</w:t>
      </w:r>
    </w:p>
    <w:p w:rsidR="006D41AB" w:rsidRPr="006300D8" w:rsidRDefault="006D41AB" w:rsidP="00CA6FC5">
      <w:pPr>
        <w:tabs>
          <w:tab w:val="left" w:pos="4160"/>
        </w:tabs>
        <w:spacing w:line="240" w:lineRule="auto"/>
        <w:ind w:firstLine="709"/>
        <w:rPr>
          <w:rFonts w:cs="Times New Roman"/>
          <w:sz w:val="24"/>
          <w:szCs w:val="24"/>
        </w:rPr>
      </w:pPr>
    </w:p>
    <w:p w:rsidR="00767BB0" w:rsidRPr="006300D8" w:rsidRDefault="006D41AB" w:rsidP="00CA6FC5">
      <w:pPr>
        <w:tabs>
          <w:tab w:val="left" w:pos="4160"/>
        </w:tabs>
        <w:spacing w:line="240" w:lineRule="auto"/>
        <w:ind w:firstLine="709"/>
        <w:rPr>
          <w:rFonts w:cs="Times New Roman"/>
          <w:b/>
          <w:sz w:val="24"/>
          <w:szCs w:val="24"/>
        </w:rPr>
      </w:pPr>
      <w:r w:rsidRPr="006300D8">
        <w:rPr>
          <w:rFonts w:cs="Times New Roman"/>
          <w:b/>
          <w:sz w:val="24"/>
          <w:szCs w:val="24"/>
        </w:rPr>
        <w:t xml:space="preserve">СОДЕРЖАНИЕ </w:t>
      </w:r>
      <w:r w:rsidR="00870B05" w:rsidRPr="006300D8">
        <w:rPr>
          <w:rFonts w:cs="Times New Roman"/>
          <w:b/>
          <w:sz w:val="24"/>
          <w:szCs w:val="24"/>
        </w:rPr>
        <w:t xml:space="preserve">УЧЕБНОГО ПРЕДМЕТА  </w:t>
      </w:r>
      <w:r w:rsidR="00767BB0" w:rsidRPr="006300D8">
        <w:rPr>
          <w:rFonts w:cs="Times New Roman"/>
          <w:b/>
          <w:sz w:val="24"/>
          <w:szCs w:val="24"/>
        </w:rPr>
        <w:t>«ФИЗИЧЕСКАЯ КУЛЬТУРА»</w:t>
      </w:r>
    </w:p>
    <w:p w:rsidR="006D41AB" w:rsidRPr="006300D8" w:rsidRDefault="006D41AB" w:rsidP="00CA6FC5">
      <w:pPr>
        <w:pStyle w:val="h2-first"/>
        <w:spacing w:before="0" w:after="0" w:line="240" w:lineRule="auto"/>
        <w:ind w:firstLine="709"/>
        <w:rPr>
          <w:rFonts w:cs="Times New Roman"/>
          <w:color w:val="auto"/>
          <w:sz w:val="24"/>
          <w:szCs w:val="24"/>
        </w:rPr>
      </w:pPr>
    </w:p>
    <w:p w:rsidR="00767BB0" w:rsidRPr="006300D8" w:rsidRDefault="00767BB0" w:rsidP="00CA6FC5">
      <w:pPr>
        <w:pStyle w:val="h2-first"/>
        <w:spacing w:before="0" w:after="0" w:line="240" w:lineRule="auto"/>
        <w:ind w:firstLine="709"/>
        <w:rPr>
          <w:rFonts w:cs="Times New Roman"/>
          <w:color w:val="auto"/>
          <w:sz w:val="24"/>
          <w:szCs w:val="24"/>
        </w:rPr>
      </w:pPr>
      <w:r w:rsidRPr="006300D8">
        <w:rPr>
          <w:rFonts w:cs="Times New Roman"/>
          <w:color w:val="auto"/>
          <w:sz w:val="24"/>
          <w:szCs w:val="24"/>
        </w:rPr>
        <w:t>1 класс</w:t>
      </w:r>
    </w:p>
    <w:p w:rsidR="00767BB0" w:rsidRPr="006300D8" w:rsidRDefault="00767BB0" w:rsidP="00CA6FC5">
      <w:pPr>
        <w:pStyle w:val="body"/>
        <w:spacing w:line="240" w:lineRule="auto"/>
        <w:ind w:firstLine="709"/>
        <w:rPr>
          <w:rFonts w:cs="Times New Roman"/>
          <w:color w:val="auto"/>
          <w:sz w:val="24"/>
          <w:szCs w:val="24"/>
        </w:rPr>
      </w:pPr>
      <w:r w:rsidRPr="006300D8">
        <w:rPr>
          <w:rStyle w:val="BoldItalic"/>
          <w:rFonts w:cs="Times New Roman"/>
          <w:color w:val="auto"/>
          <w:sz w:val="24"/>
          <w:szCs w:val="24"/>
        </w:rPr>
        <w:t>Знания о физической культуре.</w:t>
      </w:r>
      <w:r w:rsidRPr="006300D8">
        <w:rPr>
          <w:rFonts w:cs="Times New Roman"/>
          <w:color w:val="auto"/>
          <w:sz w:val="24"/>
          <w:szCs w:val="24"/>
        </w:rPr>
        <w:t xml:space="preserve"> Понятие «физическая культура» как занятия физическими упражнениями и спортом по укреплению здоровья, физическому развитию и физической подготовке. Связь физических упражнений с движениями животных и трудовыми действиями древних людей. </w:t>
      </w:r>
    </w:p>
    <w:p w:rsidR="00767BB0" w:rsidRPr="006300D8" w:rsidRDefault="00767BB0" w:rsidP="00CA6FC5">
      <w:pPr>
        <w:pStyle w:val="body"/>
        <w:spacing w:line="240" w:lineRule="auto"/>
        <w:ind w:firstLine="709"/>
        <w:rPr>
          <w:rFonts w:cs="Times New Roman"/>
          <w:color w:val="auto"/>
          <w:sz w:val="24"/>
          <w:szCs w:val="24"/>
        </w:rPr>
      </w:pPr>
      <w:r w:rsidRPr="006300D8">
        <w:rPr>
          <w:rStyle w:val="BoldItalic"/>
          <w:rFonts w:cs="Times New Roman"/>
          <w:color w:val="auto"/>
          <w:sz w:val="24"/>
          <w:szCs w:val="24"/>
        </w:rPr>
        <w:t>Способы самостоятельной деятельности.</w:t>
      </w:r>
      <w:r w:rsidRPr="006300D8">
        <w:rPr>
          <w:rFonts w:cs="Times New Roman"/>
          <w:color w:val="auto"/>
          <w:sz w:val="24"/>
          <w:szCs w:val="24"/>
        </w:rPr>
        <w:t xml:space="preserve"> Режим дня и правила его составления и соблюдения. </w:t>
      </w:r>
    </w:p>
    <w:p w:rsidR="00767BB0" w:rsidRPr="006300D8" w:rsidRDefault="00767BB0" w:rsidP="00CA6FC5">
      <w:pPr>
        <w:pStyle w:val="body"/>
        <w:spacing w:line="240" w:lineRule="auto"/>
        <w:ind w:firstLine="709"/>
        <w:rPr>
          <w:rFonts w:cs="Times New Roman"/>
          <w:color w:val="auto"/>
          <w:sz w:val="24"/>
          <w:szCs w:val="24"/>
        </w:rPr>
      </w:pPr>
      <w:r w:rsidRPr="006300D8">
        <w:rPr>
          <w:rStyle w:val="BoldItalic"/>
          <w:rFonts w:cs="Times New Roman"/>
          <w:color w:val="auto"/>
          <w:sz w:val="24"/>
          <w:szCs w:val="24"/>
        </w:rPr>
        <w:t>Физическое совершенствование.</w:t>
      </w:r>
      <w:r w:rsidRPr="006300D8">
        <w:rPr>
          <w:rStyle w:val="Italic"/>
          <w:rFonts w:cs="Times New Roman"/>
          <w:color w:val="auto"/>
          <w:sz w:val="24"/>
          <w:szCs w:val="24"/>
        </w:rPr>
        <w:t>Оздоровительная физическая культура</w:t>
      </w:r>
      <w:r w:rsidRPr="006300D8">
        <w:rPr>
          <w:rFonts w:cs="Times New Roman"/>
          <w:color w:val="auto"/>
          <w:sz w:val="24"/>
          <w:szCs w:val="24"/>
        </w:rPr>
        <w:t>.Гигиена человека и требования к проведению гигиенических процедур. Осанка и комплексы упражнений для правильного её развития. Физические упражнения для физкультминуток и утренней зарядки.</w:t>
      </w:r>
    </w:p>
    <w:p w:rsidR="00767BB0" w:rsidRPr="006300D8" w:rsidRDefault="00767BB0" w:rsidP="00CA6FC5">
      <w:pPr>
        <w:pStyle w:val="body"/>
        <w:spacing w:line="240" w:lineRule="auto"/>
        <w:ind w:firstLine="709"/>
        <w:rPr>
          <w:rStyle w:val="Italic"/>
          <w:rFonts w:cs="Times New Roman"/>
          <w:color w:val="auto"/>
          <w:sz w:val="24"/>
          <w:szCs w:val="24"/>
        </w:rPr>
      </w:pPr>
      <w:r w:rsidRPr="006300D8">
        <w:rPr>
          <w:rStyle w:val="Italic"/>
          <w:rFonts w:cs="Times New Roman"/>
          <w:color w:val="auto"/>
          <w:sz w:val="24"/>
          <w:szCs w:val="24"/>
        </w:rPr>
        <w:t>Спортивно-оздоровительная физическая культура</w:t>
      </w:r>
      <w:r w:rsidRPr="006300D8">
        <w:rPr>
          <w:rFonts w:cs="Times New Roman"/>
          <w:color w:val="auto"/>
          <w:sz w:val="24"/>
          <w:szCs w:val="24"/>
        </w:rPr>
        <w:t>. Правила поведения на уроках физической культуры, подбора одежды для занятий в спортивном зале и на открытом воздухе.</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Гимнастика с основами акробатики. Исходные положения в физических упражнениях: стойки, упоры, седы, положения лёжа. Строевые упражнения: построение и перестроение в одну и две шеренги, стоя на месте; повороты направо и налево; передвижение в колонне по одному с равномерной скоростью.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Гимнастические упражнения: стилизованные способы передвижения ходьбой и бегом; упражнения с гимнастическим мячом и гимнастической скакалкой; стилизованные гимнастические прыжки.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Акробатические упражнения: подъём туловища из положения лёжа на спине и животе; подъём ног из положения лёжа на животе; сгибание рук в положении упор лёжа; прыжки в группировке, толчком двумя ногами; прыжки в упоре на руки, толчком двумя ногами.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Лыжная подготовка</w:t>
      </w:r>
      <w:r w:rsidRPr="006300D8">
        <w:rPr>
          <w:rStyle w:val="Italic"/>
          <w:rFonts w:cs="Times New Roman"/>
          <w:color w:val="auto"/>
          <w:sz w:val="24"/>
          <w:szCs w:val="24"/>
        </w:rPr>
        <w:t>.</w:t>
      </w:r>
      <w:r w:rsidRPr="006300D8">
        <w:rPr>
          <w:rFonts w:cs="Times New Roman"/>
          <w:color w:val="auto"/>
          <w:sz w:val="24"/>
          <w:szCs w:val="24"/>
        </w:rPr>
        <w:t xml:space="preserve"> Переноска лыж к месту занятия. Основная стойка лыжника. Передвижение на лыжах ступающим шагом (без палок). Передвижение на лыжах скользящим шагом (без палок).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Лёгкая атлетика. Равномерная ходьба и равномерный бег. Прыжки в длину и высоту с места толчком двумя ногами, в высоту с прямого разбега.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Подвижные и спортивные игры. Считалки для самостоятельной организации подвижных игр.</w:t>
      </w:r>
    </w:p>
    <w:p w:rsidR="00767BB0" w:rsidRPr="006300D8" w:rsidRDefault="00767BB0" w:rsidP="00CA6FC5">
      <w:pPr>
        <w:pStyle w:val="body"/>
        <w:spacing w:line="240" w:lineRule="auto"/>
        <w:ind w:firstLine="709"/>
        <w:rPr>
          <w:rFonts w:cs="Times New Roman"/>
          <w:color w:val="auto"/>
          <w:sz w:val="24"/>
          <w:szCs w:val="24"/>
        </w:rPr>
      </w:pPr>
      <w:r w:rsidRPr="006300D8">
        <w:rPr>
          <w:rStyle w:val="Italic"/>
          <w:rFonts w:cs="Times New Roman"/>
          <w:color w:val="auto"/>
          <w:sz w:val="24"/>
          <w:szCs w:val="24"/>
        </w:rPr>
        <w:t xml:space="preserve">Прикладно-ориентированная физическая культура. </w:t>
      </w:r>
      <w:r w:rsidRPr="006300D8">
        <w:rPr>
          <w:rFonts w:cs="Times New Roman"/>
          <w:color w:val="auto"/>
          <w:sz w:val="24"/>
          <w:szCs w:val="24"/>
        </w:rPr>
        <w:t>Развитие основных физических качеств средствами спортивных и подвижных игр. Подготовка к выполнению нормативных требований комплекса ГТО.</w:t>
      </w:r>
    </w:p>
    <w:p w:rsidR="00767BB0" w:rsidRPr="006300D8" w:rsidRDefault="00767BB0" w:rsidP="00CA6FC5">
      <w:pPr>
        <w:pStyle w:val="h2"/>
        <w:spacing w:before="0" w:after="0" w:line="240" w:lineRule="auto"/>
        <w:ind w:firstLine="709"/>
        <w:rPr>
          <w:rFonts w:cs="Times New Roman"/>
          <w:color w:val="auto"/>
          <w:sz w:val="24"/>
          <w:szCs w:val="24"/>
        </w:rPr>
      </w:pPr>
      <w:r w:rsidRPr="006300D8">
        <w:rPr>
          <w:rFonts w:cs="Times New Roman"/>
          <w:color w:val="auto"/>
          <w:sz w:val="24"/>
          <w:szCs w:val="24"/>
        </w:rPr>
        <w:t>2 класс</w:t>
      </w:r>
    </w:p>
    <w:p w:rsidR="00767BB0" w:rsidRPr="006300D8" w:rsidRDefault="00767BB0" w:rsidP="00CA6FC5">
      <w:pPr>
        <w:pStyle w:val="body"/>
        <w:spacing w:line="240" w:lineRule="auto"/>
        <w:ind w:firstLine="709"/>
        <w:rPr>
          <w:rFonts w:cs="Times New Roman"/>
          <w:color w:val="auto"/>
          <w:sz w:val="24"/>
          <w:szCs w:val="24"/>
        </w:rPr>
      </w:pPr>
      <w:r w:rsidRPr="006300D8">
        <w:rPr>
          <w:rStyle w:val="BoldItalic"/>
          <w:rFonts w:cs="Times New Roman"/>
          <w:color w:val="auto"/>
          <w:sz w:val="24"/>
          <w:szCs w:val="24"/>
        </w:rPr>
        <w:t>Знания о физической культуре</w:t>
      </w:r>
      <w:r w:rsidRPr="006300D8">
        <w:rPr>
          <w:rFonts w:cs="Times New Roman"/>
          <w:color w:val="auto"/>
          <w:sz w:val="24"/>
          <w:szCs w:val="24"/>
        </w:rPr>
        <w:t>. Из истории возникновения физических упражнений и первых соревнований. Зарождение Олимпийских игр древности.</w:t>
      </w:r>
    </w:p>
    <w:p w:rsidR="00767BB0" w:rsidRPr="006300D8" w:rsidRDefault="00767BB0" w:rsidP="00CA6FC5">
      <w:pPr>
        <w:pStyle w:val="body"/>
        <w:spacing w:line="240" w:lineRule="auto"/>
        <w:ind w:firstLine="709"/>
        <w:rPr>
          <w:rFonts w:cs="Times New Roman"/>
          <w:color w:val="auto"/>
          <w:sz w:val="24"/>
          <w:szCs w:val="24"/>
        </w:rPr>
      </w:pPr>
      <w:r w:rsidRPr="006300D8">
        <w:rPr>
          <w:rStyle w:val="BoldItalic"/>
          <w:rFonts w:cs="Times New Roman"/>
          <w:color w:val="auto"/>
          <w:sz w:val="24"/>
          <w:szCs w:val="24"/>
        </w:rPr>
        <w:t xml:space="preserve">Способы самостоятельной деятельности. </w:t>
      </w:r>
      <w:r w:rsidRPr="006300D8">
        <w:rPr>
          <w:rFonts w:cs="Times New Roman"/>
          <w:color w:val="auto"/>
          <w:sz w:val="24"/>
          <w:szCs w:val="24"/>
        </w:rPr>
        <w:t>Физическое развитие и его измерение. Физические качества человека: сила, быстрота, выносливость, гибкость, координация и способы их измерения. Составление дневника наблюдений по физической культуре.</w:t>
      </w:r>
    </w:p>
    <w:p w:rsidR="00767BB0" w:rsidRPr="006300D8" w:rsidRDefault="00767BB0" w:rsidP="00CA6FC5">
      <w:pPr>
        <w:pStyle w:val="body"/>
        <w:spacing w:line="240" w:lineRule="auto"/>
        <w:ind w:firstLine="709"/>
        <w:rPr>
          <w:rFonts w:cs="Times New Roman"/>
          <w:color w:val="auto"/>
          <w:sz w:val="24"/>
          <w:szCs w:val="24"/>
        </w:rPr>
      </w:pPr>
      <w:r w:rsidRPr="006300D8">
        <w:rPr>
          <w:rStyle w:val="BoldItalic"/>
          <w:rFonts w:cs="Times New Roman"/>
          <w:color w:val="auto"/>
          <w:sz w:val="24"/>
          <w:szCs w:val="24"/>
        </w:rPr>
        <w:t>Физическое совершенствование</w:t>
      </w:r>
      <w:r w:rsidRPr="006300D8">
        <w:rPr>
          <w:rFonts w:cs="Times New Roman"/>
          <w:color w:val="auto"/>
          <w:sz w:val="24"/>
          <w:szCs w:val="24"/>
        </w:rPr>
        <w:t xml:space="preserve">. </w:t>
      </w:r>
      <w:r w:rsidRPr="006300D8">
        <w:rPr>
          <w:rStyle w:val="Italic"/>
          <w:rFonts w:cs="Times New Roman"/>
          <w:color w:val="auto"/>
          <w:sz w:val="24"/>
          <w:szCs w:val="24"/>
        </w:rPr>
        <w:t>Оздоровительная физическая культура.</w:t>
      </w:r>
      <w:r w:rsidRPr="006300D8">
        <w:rPr>
          <w:rFonts w:cs="Times New Roman"/>
          <w:color w:val="auto"/>
          <w:sz w:val="24"/>
          <w:szCs w:val="24"/>
        </w:rPr>
        <w:t xml:space="preserve"> Закаливание организма обтиранием. Составление комплекса утренней зарядки и физкультминутки для занятий в домашних условиях. </w:t>
      </w:r>
    </w:p>
    <w:p w:rsidR="00767BB0" w:rsidRPr="006300D8" w:rsidRDefault="00767BB0" w:rsidP="00CA6FC5">
      <w:pPr>
        <w:pStyle w:val="body"/>
        <w:spacing w:line="240" w:lineRule="auto"/>
        <w:ind w:firstLine="709"/>
        <w:rPr>
          <w:rFonts w:cs="Times New Roman"/>
          <w:color w:val="auto"/>
          <w:sz w:val="24"/>
          <w:szCs w:val="24"/>
        </w:rPr>
      </w:pPr>
      <w:r w:rsidRPr="006300D8">
        <w:rPr>
          <w:rStyle w:val="Italic"/>
          <w:rFonts w:cs="Times New Roman"/>
          <w:color w:val="auto"/>
          <w:sz w:val="24"/>
          <w:szCs w:val="24"/>
        </w:rPr>
        <w:t xml:space="preserve">Спортивно-оздоровительная физическая культура. </w:t>
      </w:r>
      <w:r w:rsidRPr="006300D8">
        <w:rPr>
          <w:rFonts w:cs="Times New Roman"/>
          <w:color w:val="auto"/>
          <w:sz w:val="24"/>
          <w:szCs w:val="24"/>
        </w:rPr>
        <w:t>Гимнастика с основами акробатики. Правила поведения на занятиях гимнастикой и акробатикой. Строевые команды в построении и перестроении в одну шеренгу и колонну по одному; при поворотах направо и налево, стоя на месте и в движении. Передвижение в колонне по одному с равномерной и изменяющейся скоростью движения.</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Упражнения разминки перед выполнением гимнастических упражнений. Прыжки со скакалкой на двух ногах и поочерёдно на правой и левой ноге на месте. Упражнения с гимнастическим мячом: подбрасывание, перекаты и наклоны с мячом в руках.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Лыжная подготовка. Правила поведения на занятиях лыжной подготовкой. Упражнения на лыжах: передвижение двухшажным попеременным ходом; спуск с небольшого склона в основной стойке; торможение лыжными палками на учебной трассе и падением на бок во время спуска.</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Лёгкая атлетика. Правила поведения на занятиях лёгкой атлетикой. Броски малого мяча в неподвижную мишень разными способами из положения стоя, сидя и лёжа. Разнообразные сложнокоординированные прыжки толчком одной ногой и </w:t>
      </w:r>
      <w:r w:rsidRPr="006300D8">
        <w:rPr>
          <w:rFonts w:cs="Times New Roman"/>
          <w:color w:val="auto"/>
          <w:sz w:val="24"/>
          <w:szCs w:val="24"/>
        </w:rPr>
        <w:br/>
        <w:t>двумя ногами с места, в движении в разных направлениях, с разной амплитудой и траекторией полёта. Прыжок в высоту с прямого разбега. Ходьба по гимнастической скамейке с изменением скорости и направления движения. Беговые сложнокоординационные упражнения: ускорения из разных исходных положений; змейкой; по кругу; обеганием предметов; с преодолением небольших препятствий.</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Подвижные игры. Подвижные игры с техническими приёмами спортивных игр (баскетбол, футбол). </w:t>
      </w:r>
    </w:p>
    <w:p w:rsidR="00767BB0" w:rsidRPr="006300D8" w:rsidRDefault="00767BB0" w:rsidP="00CA6FC5">
      <w:pPr>
        <w:pStyle w:val="body"/>
        <w:spacing w:line="240" w:lineRule="auto"/>
        <w:ind w:firstLine="709"/>
        <w:rPr>
          <w:rFonts w:cs="Times New Roman"/>
          <w:color w:val="auto"/>
          <w:spacing w:val="1"/>
          <w:sz w:val="24"/>
          <w:szCs w:val="24"/>
        </w:rPr>
      </w:pPr>
      <w:r w:rsidRPr="006300D8">
        <w:rPr>
          <w:rStyle w:val="Italic"/>
          <w:rFonts w:cs="Times New Roman"/>
          <w:color w:val="auto"/>
          <w:spacing w:val="1"/>
          <w:sz w:val="24"/>
          <w:szCs w:val="24"/>
        </w:rPr>
        <w:t xml:space="preserve">Прикладно-ориентированная физическая культура. </w:t>
      </w:r>
      <w:r w:rsidRPr="006300D8">
        <w:rPr>
          <w:rFonts w:cs="Times New Roman"/>
          <w:color w:val="auto"/>
          <w:spacing w:val="1"/>
          <w:sz w:val="24"/>
          <w:szCs w:val="24"/>
        </w:rPr>
        <w:t>Подготовка к соревнованиям по комплексу ГТО. Развитие основных физических качеств средствами подвижных и спортивных игр.</w:t>
      </w:r>
    </w:p>
    <w:p w:rsidR="00767BB0" w:rsidRPr="006300D8" w:rsidRDefault="00767BB0" w:rsidP="00CA6FC5">
      <w:pPr>
        <w:pStyle w:val="h2"/>
        <w:spacing w:before="0" w:after="0" w:line="240" w:lineRule="auto"/>
        <w:ind w:firstLine="709"/>
        <w:rPr>
          <w:rFonts w:cs="Times New Roman"/>
          <w:color w:val="auto"/>
          <w:sz w:val="24"/>
          <w:szCs w:val="24"/>
        </w:rPr>
      </w:pPr>
      <w:r w:rsidRPr="006300D8">
        <w:rPr>
          <w:rFonts w:cs="Times New Roman"/>
          <w:color w:val="auto"/>
          <w:sz w:val="24"/>
          <w:szCs w:val="24"/>
        </w:rPr>
        <w:t>3 класс</w:t>
      </w:r>
    </w:p>
    <w:p w:rsidR="00767BB0" w:rsidRPr="006300D8" w:rsidRDefault="00767BB0" w:rsidP="00CA6FC5">
      <w:pPr>
        <w:pStyle w:val="body"/>
        <w:spacing w:line="240" w:lineRule="auto"/>
        <w:ind w:firstLine="709"/>
        <w:rPr>
          <w:rFonts w:cs="Times New Roman"/>
          <w:color w:val="auto"/>
          <w:sz w:val="24"/>
          <w:szCs w:val="24"/>
        </w:rPr>
      </w:pPr>
      <w:r w:rsidRPr="006300D8">
        <w:rPr>
          <w:rStyle w:val="BoldItalic"/>
          <w:rFonts w:cs="Times New Roman"/>
          <w:color w:val="auto"/>
          <w:sz w:val="24"/>
          <w:szCs w:val="24"/>
        </w:rPr>
        <w:t>Знания о физической культуре.</w:t>
      </w:r>
      <w:r w:rsidRPr="006300D8">
        <w:rPr>
          <w:rFonts w:cs="Times New Roman"/>
          <w:color w:val="auto"/>
          <w:sz w:val="24"/>
          <w:szCs w:val="24"/>
        </w:rPr>
        <w:t xml:space="preserve"> Из истории развития физической культуры у древних народов, населявших территорию России. История появления современного спорта.</w:t>
      </w:r>
    </w:p>
    <w:p w:rsidR="00767BB0" w:rsidRPr="006300D8" w:rsidRDefault="00767BB0" w:rsidP="00CA6FC5">
      <w:pPr>
        <w:pStyle w:val="body"/>
        <w:spacing w:line="240" w:lineRule="auto"/>
        <w:ind w:firstLine="709"/>
        <w:rPr>
          <w:rFonts w:cs="Times New Roman"/>
          <w:color w:val="auto"/>
          <w:sz w:val="24"/>
          <w:szCs w:val="24"/>
        </w:rPr>
      </w:pPr>
      <w:r w:rsidRPr="006300D8">
        <w:rPr>
          <w:rStyle w:val="BoldItalic"/>
          <w:rFonts w:cs="Times New Roman"/>
          <w:color w:val="auto"/>
          <w:sz w:val="24"/>
          <w:szCs w:val="24"/>
        </w:rPr>
        <w:t>Способы самостоятельной деятельности.</w:t>
      </w:r>
      <w:r w:rsidRPr="006300D8">
        <w:rPr>
          <w:rFonts w:cs="Times New Roman"/>
          <w:color w:val="auto"/>
          <w:sz w:val="24"/>
          <w:szCs w:val="24"/>
        </w:rPr>
        <w:t>Виды физических упражнений, используемых на уроках физической культуры: общеразвивающие, подготовительные, соревновательные, их отличительные признаки и предназначение. Способы измерения пульса на занятиях физической культурой (наложение руки под грудь). Дозировка нагрузки при развитии физических качеств на уроках физической культуры. Дозирование физических упражнений для комплексов физкультминутки и утренней зарядки. Составление графика занятий по развитию физических качеств на учебный год.</w:t>
      </w:r>
    </w:p>
    <w:p w:rsidR="00767BB0" w:rsidRPr="006300D8" w:rsidRDefault="00767BB0" w:rsidP="00CA6FC5">
      <w:pPr>
        <w:pStyle w:val="body"/>
        <w:spacing w:line="240" w:lineRule="auto"/>
        <w:ind w:firstLine="709"/>
        <w:rPr>
          <w:rFonts w:cs="Times New Roman"/>
          <w:color w:val="auto"/>
          <w:spacing w:val="1"/>
          <w:sz w:val="24"/>
          <w:szCs w:val="24"/>
        </w:rPr>
      </w:pPr>
      <w:r w:rsidRPr="006300D8">
        <w:rPr>
          <w:rStyle w:val="BoldItalic"/>
          <w:rFonts w:cs="Times New Roman"/>
          <w:color w:val="auto"/>
          <w:spacing w:val="1"/>
          <w:sz w:val="24"/>
          <w:szCs w:val="24"/>
        </w:rPr>
        <w:t>Физическое совершенствование.</w:t>
      </w:r>
      <w:r w:rsidRPr="006300D8">
        <w:rPr>
          <w:rStyle w:val="Italic"/>
          <w:rFonts w:cs="Times New Roman"/>
          <w:color w:val="auto"/>
          <w:spacing w:val="1"/>
          <w:sz w:val="24"/>
          <w:szCs w:val="24"/>
        </w:rPr>
        <w:t xml:space="preserve">Оздоровительная физическая культура. </w:t>
      </w:r>
      <w:r w:rsidRPr="006300D8">
        <w:rPr>
          <w:rFonts w:cs="Times New Roman"/>
          <w:color w:val="auto"/>
          <w:spacing w:val="1"/>
          <w:sz w:val="24"/>
          <w:szCs w:val="24"/>
        </w:rPr>
        <w:t>Закаливание организма при помощи обливания под душем. Упражнения дыхательной и зрительной гимнастики, их влияние на восстановление организма после умственной и физической нагрузки.</w:t>
      </w:r>
    </w:p>
    <w:p w:rsidR="00767BB0" w:rsidRPr="006300D8" w:rsidRDefault="00767BB0" w:rsidP="00CA6FC5">
      <w:pPr>
        <w:pStyle w:val="body"/>
        <w:spacing w:line="240" w:lineRule="auto"/>
        <w:ind w:firstLine="709"/>
        <w:rPr>
          <w:rFonts w:cs="Times New Roman"/>
          <w:color w:val="auto"/>
          <w:sz w:val="24"/>
          <w:szCs w:val="24"/>
        </w:rPr>
      </w:pPr>
      <w:r w:rsidRPr="006300D8">
        <w:rPr>
          <w:rStyle w:val="Italic"/>
          <w:rFonts w:cs="Times New Roman"/>
          <w:color w:val="auto"/>
          <w:sz w:val="24"/>
          <w:szCs w:val="24"/>
        </w:rPr>
        <w:t xml:space="preserve">Спортивно-оздоровительная физическая культура. </w:t>
      </w:r>
      <w:r w:rsidRPr="006300D8">
        <w:rPr>
          <w:rFonts w:cs="Times New Roman"/>
          <w:color w:val="auto"/>
          <w:sz w:val="24"/>
          <w:szCs w:val="24"/>
        </w:rPr>
        <w:t xml:space="preserve">Гимнастика с основами акробатики. Строевые упражнения в движении противоходом; перестроении из колонны по одному в колонну по три, стоя на месте и в движении. Упражнения в лазании по канату в три приёма. Упражнения на гимнастической скамейке в передвижении стилизованными способами ходьбы: вперёд, назад, с высоким подниманием колен и изменением положения рук, приставным шагом правым и левым боком. Передвижения по наклонной гимнастической скамейке: равномерной ходьбой с поворотом в разные стороны и движением руками; приставным шагом правым и левым боком. </w:t>
      </w:r>
    </w:p>
    <w:p w:rsidR="00767BB0" w:rsidRPr="006300D8" w:rsidRDefault="00767BB0" w:rsidP="00CA6FC5">
      <w:pPr>
        <w:pStyle w:val="body"/>
        <w:spacing w:line="240" w:lineRule="auto"/>
        <w:ind w:firstLine="709"/>
        <w:rPr>
          <w:rFonts w:cs="Times New Roman"/>
          <w:color w:val="auto"/>
          <w:spacing w:val="1"/>
          <w:sz w:val="24"/>
          <w:szCs w:val="24"/>
        </w:rPr>
      </w:pPr>
      <w:r w:rsidRPr="006300D8">
        <w:rPr>
          <w:rFonts w:cs="Times New Roman"/>
          <w:color w:val="auto"/>
          <w:spacing w:val="1"/>
          <w:sz w:val="24"/>
          <w:szCs w:val="24"/>
        </w:rPr>
        <w:t>Упражнения в передвижении по гимнастической стенке: ходьба приставным шагом правым и левым боком по нижней жерди; лазанье разноимённым способом. Прыжки через скакалку с изменяющейся скоростью вращения на двух ногах и поочерёдно на правой и левой ноге; прыжки через скакалку назад с равномерной скоростью. Ритмическая гимнастика: стилизованные наклоны и повороты туловища с изменением положения рук; стилизованные шаги на месте в сочетании с движением рук, ног и туловища. Упражнения в танцах галоп и полька.</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Лёгкая атлетика. Прыжок в длину с разбега, способом согнув ноги. Броски набивного мяча из-за головы в положении сидя и стоя на месте. Беговые упражнения скоростной и координационной направленности: челночный бег; бег с преодолением препятствий; с ускорением и торможением; максимальной скоростью на дистанции 30 м.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Лыжная подготовка. Передвижение одновременным двухшажным ходом. Упражнения в поворотах на лыжах переступанием стоя на месте и в движении. Торможение плугом. </w:t>
      </w:r>
    </w:p>
    <w:p w:rsidR="005F4895" w:rsidRPr="006300D8" w:rsidRDefault="005F4895" w:rsidP="00CA6FC5">
      <w:pPr>
        <w:pStyle w:val="aff8"/>
        <w:tabs>
          <w:tab w:val="left" w:pos="709"/>
        </w:tabs>
        <w:spacing w:after="0" w:line="240" w:lineRule="auto"/>
        <w:ind w:firstLine="709"/>
        <w:rPr>
          <w:rFonts w:cs="Times New Roman"/>
          <w:sz w:val="24"/>
          <w:szCs w:val="24"/>
        </w:rPr>
      </w:pPr>
      <w:r w:rsidRPr="006300D8">
        <w:rPr>
          <w:rFonts w:cs="Times New Roman"/>
          <w:sz w:val="24"/>
          <w:szCs w:val="24"/>
        </w:rPr>
        <w:t>Плавательная подготовка. Правила поведения в бассейне.</w:t>
      </w:r>
      <w:r w:rsidR="006D41AB" w:rsidRPr="006300D8">
        <w:rPr>
          <w:rFonts w:cs="Times New Roman"/>
          <w:sz w:val="24"/>
          <w:szCs w:val="24"/>
        </w:rPr>
        <w:t xml:space="preserve"> </w:t>
      </w:r>
      <w:r w:rsidRPr="006300D8">
        <w:rPr>
          <w:rFonts w:cs="Times New Roman"/>
          <w:sz w:val="24"/>
          <w:szCs w:val="24"/>
        </w:rPr>
        <w:t>Виды современного спортивного плавания: кроль на груди испине; брас. Упражнения ознакомительного плавания: передвижение по дну ходьбой и прыжками; погружение в воду и</w:t>
      </w:r>
      <w:r w:rsidRPr="006300D8">
        <w:rPr>
          <w:rFonts w:cs="Times New Roman"/>
          <w:w w:val="95"/>
          <w:sz w:val="24"/>
          <w:szCs w:val="24"/>
        </w:rPr>
        <w:t>всплывание; скольжение на воде.</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Подвижные и спортивные игры. Подвижные игры на точность движений с приёмами спортивных игр и лыжной подготовки. Баскетбол: ведение баскетбольного мяча; ловля и передача баскетбольного мяча. Волейбол: прямая нижняя подача; приём и передача мяча снизу двумя руками на месте и в движении. Футбол: ведение футбольного мяча; удар по неподвижному футбольному мячу. </w:t>
      </w:r>
    </w:p>
    <w:p w:rsidR="00767BB0" w:rsidRPr="006300D8" w:rsidRDefault="00767BB0" w:rsidP="00CA6FC5">
      <w:pPr>
        <w:pStyle w:val="body"/>
        <w:spacing w:line="240" w:lineRule="auto"/>
        <w:ind w:firstLine="709"/>
        <w:rPr>
          <w:rFonts w:cs="Times New Roman"/>
          <w:color w:val="auto"/>
          <w:sz w:val="24"/>
          <w:szCs w:val="24"/>
        </w:rPr>
      </w:pPr>
      <w:r w:rsidRPr="006300D8">
        <w:rPr>
          <w:rStyle w:val="Italic"/>
          <w:rFonts w:cs="Times New Roman"/>
          <w:color w:val="auto"/>
          <w:sz w:val="24"/>
          <w:szCs w:val="24"/>
        </w:rPr>
        <w:t xml:space="preserve">Прикладно-ориентированная физическая культура. </w:t>
      </w:r>
      <w:r w:rsidRPr="006300D8">
        <w:rPr>
          <w:rFonts w:cs="Times New Roman"/>
          <w:color w:val="auto"/>
          <w:sz w:val="24"/>
          <w:szCs w:val="24"/>
        </w:rPr>
        <w:t xml:space="preserve">Развитие основных физических качеств средствами базовых видов спорта. Подготовка к выполнению нормативных требований комплекса ГТО. </w:t>
      </w:r>
    </w:p>
    <w:p w:rsidR="00767BB0" w:rsidRPr="006300D8" w:rsidRDefault="00767BB0" w:rsidP="00CA6FC5">
      <w:pPr>
        <w:pStyle w:val="h2"/>
        <w:spacing w:before="0" w:after="0" w:line="240" w:lineRule="auto"/>
        <w:ind w:firstLine="709"/>
        <w:rPr>
          <w:rFonts w:cs="Times New Roman"/>
          <w:color w:val="auto"/>
          <w:sz w:val="24"/>
          <w:szCs w:val="24"/>
        </w:rPr>
      </w:pPr>
      <w:r w:rsidRPr="006300D8">
        <w:rPr>
          <w:rFonts w:cs="Times New Roman"/>
          <w:color w:val="auto"/>
          <w:sz w:val="24"/>
          <w:szCs w:val="24"/>
        </w:rPr>
        <w:t>4 класс</w:t>
      </w:r>
    </w:p>
    <w:p w:rsidR="00767BB0" w:rsidRPr="006300D8" w:rsidRDefault="00767BB0" w:rsidP="00CA6FC5">
      <w:pPr>
        <w:pStyle w:val="body"/>
        <w:spacing w:line="240" w:lineRule="auto"/>
        <w:ind w:firstLine="709"/>
        <w:rPr>
          <w:rFonts w:cs="Times New Roman"/>
          <w:color w:val="auto"/>
          <w:sz w:val="24"/>
          <w:szCs w:val="24"/>
        </w:rPr>
      </w:pPr>
      <w:r w:rsidRPr="006300D8">
        <w:rPr>
          <w:rStyle w:val="BoldItalic"/>
          <w:rFonts w:cs="Times New Roman"/>
          <w:color w:val="auto"/>
          <w:sz w:val="24"/>
          <w:szCs w:val="24"/>
        </w:rPr>
        <w:t>Знания о физической культуре.</w:t>
      </w:r>
      <w:r w:rsidRPr="006300D8">
        <w:rPr>
          <w:rFonts w:cs="Times New Roman"/>
          <w:color w:val="auto"/>
          <w:sz w:val="24"/>
          <w:szCs w:val="24"/>
        </w:rPr>
        <w:t xml:space="preserve"> Из истории развития физической культуры в России. Развитие национальных видов спорта в России. </w:t>
      </w:r>
    </w:p>
    <w:p w:rsidR="00767BB0" w:rsidRPr="006300D8" w:rsidRDefault="00767BB0" w:rsidP="00CA6FC5">
      <w:pPr>
        <w:pStyle w:val="body"/>
        <w:spacing w:line="240" w:lineRule="auto"/>
        <w:ind w:firstLine="709"/>
        <w:rPr>
          <w:rFonts w:cs="Times New Roman"/>
          <w:color w:val="auto"/>
          <w:sz w:val="24"/>
          <w:szCs w:val="24"/>
        </w:rPr>
      </w:pPr>
      <w:r w:rsidRPr="006300D8">
        <w:rPr>
          <w:rStyle w:val="BoldItalic"/>
          <w:rFonts w:cs="Times New Roman"/>
          <w:color w:val="auto"/>
          <w:sz w:val="24"/>
          <w:szCs w:val="24"/>
        </w:rPr>
        <w:t>Способы самостоятельной деятельности.</w:t>
      </w:r>
      <w:r w:rsidRPr="006300D8">
        <w:rPr>
          <w:rFonts w:cs="Times New Roman"/>
          <w:color w:val="auto"/>
          <w:sz w:val="24"/>
          <w:szCs w:val="24"/>
        </w:rPr>
        <w:t>Физическая подготовка. Влияние занятий физической подготовкой на работу организма. Регулирование физической нагрузки по пульсу на самостоятельных занятиях физической подготовкой. Определение тяжести нагрузки на самостоятельных занятиях физической подготовкой по внешним признакам и самочувствию. Определение возрастных особенностей физического развития и физической подготовленности посредством регулярного наблюдения. Оказание первой помощи при травмах во время самостоятельных занятий физической культурой.</w:t>
      </w:r>
    </w:p>
    <w:p w:rsidR="00767BB0" w:rsidRPr="006300D8" w:rsidRDefault="00767BB0" w:rsidP="00CA6FC5">
      <w:pPr>
        <w:pStyle w:val="body"/>
        <w:spacing w:line="240" w:lineRule="auto"/>
        <w:ind w:firstLine="709"/>
        <w:rPr>
          <w:rFonts w:cs="Times New Roman"/>
          <w:color w:val="auto"/>
          <w:sz w:val="24"/>
          <w:szCs w:val="24"/>
        </w:rPr>
      </w:pPr>
      <w:r w:rsidRPr="006300D8">
        <w:rPr>
          <w:rStyle w:val="BoldItalic"/>
          <w:rFonts w:cs="Times New Roman"/>
          <w:color w:val="auto"/>
          <w:sz w:val="24"/>
          <w:szCs w:val="24"/>
        </w:rPr>
        <w:t>Физическое совершенствование.</w:t>
      </w:r>
      <w:r w:rsidRPr="006300D8">
        <w:rPr>
          <w:rStyle w:val="Italic"/>
          <w:rFonts w:cs="Times New Roman"/>
          <w:color w:val="auto"/>
          <w:sz w:val="24"/>
          <w:szCs w:val="24"/>
        </w:rPr>
        <w:t xml:space="preserve">Оздоровительная физическая культура. </w:t>
      </w:r>
      <w:r w:rsidRPr="006300D8">
        <w:rPr>
          <w:rFonts w:cs="Times New Roman"/>
          <w:color w:val="auto"/>
          <w:sz w:val="24"/>
          <w:szCs w:val="24"/>
        </w:rPr>
        <w:t xml:space="preserve">Оценка состояния осанки, упражнения для профилактики её нарушения (на расслабление мышц спины и профилактику сутулости). Упражнения для снижения массы тела за счёт упражнений с высокой активностью работы больших мышечных групп. Закаливающие процедуры: купание в естественных водоёмах; солнечные и воздушные процедуры. </w:t>
      </w:r>
    </w:p>
    <w:p w:rsidR="00767BB0" w:rsidRPr="006300D8" w:rsidRDefault="00767BB0" w:rsidP="00CA6FC5">
      <w:pPr>
        <w:pStyle w:val="body"/>
        <w:spacing w:line="240" w:lineRule="auto"/>
        <w:ind w:firstLine="709"/>
        <w:rPr>
          <w:rFonts w:cs="Times New Roman"/>
          <w:color w:val="auto"/>
          <w:spacing w:val="-1"/>
          <w:sz w:val="24"/>
          <w:szCs w:val="24"/>
        </w:rPr>
      </w:pPr>
      <w:r w:rsidRPr="006300D8">
        <w:rPr>
          <w:rStyle w:val="Italic"/>
          <w:rFonts w:cs="Times New Roman"/>
          <w:color w:val="auto"/>
          <w:spacing w:val="-1"/>
          <w:sz w:val="24"/>
          <w:szCs w:val="24"/>
        </w:rPr>
        <w:t xml:space="preserve">Спортивно-оздоровительная физическая культура. </w:t>
      </w:r>
      <w:r w:rsidRPr="006300D8">
        <w:rPr>
          <w:rFonts w:cs="Times New Roman"/>
          <w:color w:val="auto"/>
          <w:spacing w:val="-1"/>
          <w:sz w:val="24"/>
          <w:szCs w:val="24"/>
        </w:rPr>
        <w:t>Гимнастика с основами акробатики. Предупреждение травматизма при выполнении гимнастических и акробатических упражнений. Акробатические комбинации из хорошо освоенных упражнений. Опорный прыжок через гимнастического козла с разбега способом напрыгивания. Упражнения на низкой гимнастической перекладине: висы и упоры, подъём переворотом</w:t>
      </w:r>
      <w:r w:rsidR="00136677" w:rsidRPr="006300D8">
        <w:rPr>
          <w:rFonts w:cs="Times New Roman"/>
          <w:color w:val="auto"/>
          <w:spacing w:val="-1"/>
          <w:sz w:val="24"/>
          <w:szCs w:val="24"/>
        </w:rPr>
        <w:t>.</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Лёгкая атлетика. Предупреждение травматизма во время выполнения легкоатлетических упражнений. Прыжок в высоту с разбега перешагиванием. Технические действия при беге по легкоатлетической дистанции: низкий старт; стартовое ускорение, финиширование. Метание малого мяча на дальность стоя на месте.</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Лыжная подготовка. Предупреждение травматизма во время занятий лыжной подготовкой. Упражнения в передвижении на лыжах одновременным одношажным ходом. </w:t>
      </w:r>
    </w:p>
    <w:p w:rsidR="005F4895" w:rsidRPr="006300D8" w:rsidRDefault="005F4895" w:rsidP="00CA6FC5">
      <w:pPr>
        <w:pStyle w:val="aff8"/>
        <w:tabs>
          <w:tab w:val="left" w:pos="709"/>
        </w:tabs>
        <w:spacing w:after="0" w:line="240" w:lineRule="auto"/>
        <w:ind w:firstLine="709"/>
        <w:rPr>
          <w:rFonts w:cs="Times New Roman"/>
          <w:sz w:val="24"/>
          <w:szCs w:val="24"/>
        </w:rPr>
      </w:pPr>
      <w:r w:rsidRPr="006300D8">
        <w:rPr>
          <w:rFonts w:cs="Times New Roman"/>
          <w:sz w:val="24"/>
          <w:szCs w:val="24"/>
        </w:rPr>
        <w:t>Плавательная</w:t>
      </w:r>
      <w:r w:rsidR="006D41AB" w:rsidRPr="006300D8">
        <w:rPr>
          <w:rFonts w:cs="Times New Roman"/>
          <w:sz w:val="24"/>
          <w:szCs w:val="24"/>
        </w:rPr>
        <w:t xml:space="preserve"> </w:t>
      </w:r>
      <w:r w:rsidRPr="006300D8">
        <w:rPr>
          <w:rFonts w:cs="Times New Roman"/>
          <w:sz w:val="24"/>
          <w:szCs w:val="24"/>
        </w:rPr>
        <w:t>подготовка</w:t>
      </w:r>
      <w:r w:rsidR="006D41AB" w:rsidRPr="006300D8">
        <w:rPr>
          <w:rFonts w:cs="Times New Roman"/>
          <w:sz w:val="24"/>
          <w:szCs w:val="24"/>
        </w:rPr>
        <w:t xml:space="preserve"> . </w:t>
      </w:r>
      <w:r w:rsidRPr="006300D8">
        <w:rPr>
          <w:rFonts w:cs="Times New Roman"/>
          <w:sz w:val="24"/>
          <w:szCs w:val="24"/>
        </w:rPr>
        <w:t>Предупреждение</w:t>
      </w:r>
      <w:r w:rsidR="006D41AB" w:rsidRPr="006300D8">
        <w:rPr>
          <w:rFonts w:cs="Times New Roman"/>
          <w:sz w:val="24"/>
          <w:szCs w:val="24"/>
        </w:rPr>
        <w:t xml:space="preserve"> </w:t>
      </w:r>
      <w:r w:rsidRPr="006300D8">
        <w:rPr>
          <w:rFonts w:cs="Times New Roman"/>
          <w:sz w:val="24"/>
          <w:szCs w:val="24"/>
        </w:rPr>
        <w:t>травматизм</w:t>
      </w:r>
      <w:r w:rsidR="006D41AB" w:rsidRPr="006300D8">
        <w:rPr>
          <w:rFonts w:cs="Times New Roman"/>
          <w:sz w:val="24"/>
          <w:szCs w:val="24"/>
        </w:rPr>
        <w:t xml:space="preserve"> </w:t>
      </w:r>
      <w:r w:rsidRPr="006300D8">
        <w:rPr>
          <w:rFonts w:cs="Times New Roman"/>
          <w:sz w:val="24"/>
          <w:szCs w:val="24"/>
        </w:rPr>
        <w:t>во</w:t>
      </w:r>
      <w:r w:rsidR="006D41AB" w:rsidRPr="006300D8">
        <w:rPr>
          <w:rFonts w:cs="Times New Roman"/>
          <w:sz w:val="24"/>
          <w:szCs w:val="24"/>
        </w:rPr>
        <w:t xml:space="preserve"> </w:t>
      </w:r>
      <w:r w:rsidRPr="006300D8">
        <w:rPr>
          <w:rFonts w:cs="Times New Roman"/>
          <w:sz w:val="24"/>
          <w:szCs w:val="24"/>
        </w:rPr>
        <w:t>время</w:t>
      </w:r>
      <w:r w:rsidR="006D41AB" w:rsidRPr="006300D8">
        <w:rPr>
          <w:rFonts w:cs="Times New Roman"/>
          <w:sz w:val="24"/>
          <w:szCs w:val="24"/>
        </w:rPr>
        <w:t xml:space="preserve"> </w:t>
      </w:r>
      <w:r w:rsidRPr="006300D8">
        <w:rPr>
          <w:rFonts w:cs="Times New Roman"/>
          <w:sz w:val="24"/>
          <w:szCs w:val="24"/>
        </w:rPr>
        <w:t>занятий</w:t>
      </w:r>
      <w:r w:rsidR="006D41AB" w:rsidRPr="006300D8">
        <w:rPr>
          <w:rFonts w:cs="Times New Roman"/>
          <w:sz w:val="24"/>
          <w:szCs w:val="24"/>
        </w:rPr>
        <w:t xml:space="preserve"> </w:t>
      </w:r>
      <w:r w:rsidRPr="006300D8">
        <w:rPr>
          <w:rFonts w:cs="Times New Roman"/>
          <w:sz w:val="24"/>
          <w:szCs w:val="24"/>
        </w:rPr>
        <w:t>плавательной</w:t>
      </w:r>
      <w:r w:rsidR="006D41AB" w:rsidRPr="006300D8">
        <w:rPr>
          <w:rFonts w:cs="Times New Roman"/>
          <w:sz w:val="24"/>
          <w:szCs w:val="24"/>
        </w:rPr>
        <w:t xml:space="preserve"> </w:t>
      </w:r>
      <w:r w:rsidRPr="006300D8">
        <w:rPr>
          <w:rFonts w:cs="Times New Roman"/>
          <w:sz w:val="24"/>
          <w:szCs w:val="24"/>
        </w:rPr>
        <w:t>подготовкой.</w:t>
      </w:r>
      <w:r w:rsidR="006D41AB" w:rsidRPr="006300D8">
        <w:rPr>
          <w:rFonts w:cs="Times New Roman"/>
          <w:sz w:val="24"/>
          <w:szCs w:val="24"/>
        </w:rPr>
        <w:t xml:space="preserve">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Подвижные и спортивные игры. Предупреждение травматизма на занятиях подвижными играми. Подвижные игры общефизической подготовки. Волейбол: нижняя боковая подача; приём и передача мяча сверху; выполнение освоенных технических действий в условиях игровой деятельности. Баскетбол: бросок мяча двумя руками от груди с места; выполнение освоенных технических действий в условиях игровой деятельности. Футбол: остановки катящегося мяча внутренней стороной стопы; выполнение освоенных технических действий в условиях игровой деятельности.</w:t>
      </w:r>
    </w:p>
    <w:p w:rsidR="00767BB0" w:rsidRPr="006300D8" w:rsidRDefault="00767BB0" w:rsidP="00CA6FC5">
      <w:pPr>
        <w:pStyle w:val="body"/>
        <w:spacing w:line="240" w:lineRule="auto"/>
        <w:ind w:firstLine="709"/>
        <w:rPr>
          <w:rFonts w:cs="Times New Roman"/>
          <w:color w:val="auto"/>
          <w:sz w:val="24"/>
          <w:szCs w:val="24"/>
        </w:rPr>
      </w:pPr>
      <w:r w:rsidRPr="006300D8">
        <w:rPr>
          <w:rStyle w:val="Italic"/>
          <w:rFonts w:cs="Times New Roman"/>
          <w:color w:val="auto"/>
          <w:sz w:val="24"/>
          <w:szCs w:val="24"/>
        </w:rPr>
        <w:t xml:space="preserve">Прикладно-ориентированная физическая культура. </w:t>
      </w:r>
      <w:r w:rsidRPr="006300D8">
        <w:rPr>
          <w:rFonts w:cs="Times New Roman"/>
          <w:color w:val="auto"/>
          <w:sz w:val="24"/>
          <w:szCs w:val="24"/>
        </w:rPr>
        <w:t xml:space="preserve">Упражнения физической подготовки на развитие основных физических качеств. Подготовка к выполнению нормативных требований комплекса ГТО. </w:t>
      </w:r>
    </w:p>
    <w:p w:rsidR="00767BB0" w:rsidRPr="006300D8" w:rsidRDefault="00767BB0" w:rsidP="00CA6FC5">
      <w:pPr>
        <w:pStyle w:val="h1"/>
        <w:spacing w:before="0" w:after="0" w:line="240" w:lineRule="auto"/>
        <w:ind w:firstLine="709"/>
        <w:jc w:val="center"/>
        <w:rPr>
          <w:rStyle w:val="BoldItalic"/>
          <w:rFonts w:cs="Times New Roman"/>
          <w:b/>
          <w:bCs/>
          <w:color w:val="auto"/>
        </w:rPr>
      </w:pPr>
      <w:r w:rsidRPr="006300D8">
        <w:rPr>
          <w:rFonts w:cs="Times New Roman"/>
          <w:color w:val="auto"/>
        </w:rPr>
        <w:t xml:space="preserve">Планируемые результаты освоения </w:t>
      </w:r>
      <w:r w:rsidRPr="006300D8">
        <w:rPr>
          <w:rFonts w:cs="Times New Roman"/>
          <w:color w:val="auto"/>
        </w:rPr>
        <w:br/>
        <w:t xml:space="preserve">учебного </w:t>
      </w:r>
      <w:r w:rsidR="003811D7" w:rsidRPr="006300D8">
        <w:rPr>
          <w:rFonts w:cs="Times New Roman"/>
          <w:color w:val="auto"/>
        </w:rPr>
        <w:t xml:space="preserve">предмета «Физическая культура» </w:t>
      </w:r>
    </w:p>
    <w:p w:rsidR="00767BB0" w:rsidRPr="006300D8" w:rsidRDefault="00767BB0" w:rsidP="00CA6FC5">
      <w:pPr>
        <w:pStyle w:val="h2-first"/>
        <w:spacing w:before="0" w:after="0" w:line="240" w:lineRule="auto"/>
        <w:ind w:firstLine="709"/>
        <w:rPr>
          <w:rFonts w:cs="Times New Roman"/>
          <w:color w:val="auto"/>
          <w:sz w:val="24"/>
          <w:szCs w:val="24"/>
        </w:rPr>
      </w:pPr>
      <w:r w:rsidRPr="006300D8">
        <w:rPr>
          <w:rFonts w:cs="Times New Roman"/>
          <w:color w:val="auto"/>
          <w:sz w:val="24"/>
          <w:szCs w:val="24"/>
        </w:rPr>
        <w:t>Личностные результаты</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Личностные результаты освоения учебного предмета «Физическая культура» на уровне начального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Личностные результаты должны отражать готовность обучающихся руководствоваться ценностями и приобретение первоначального опыта деятельности на их основе:</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 xml:space="preserve">становление ценностного отношения к истории и развитию физической культуры народов России, осознание её связи с трудовой деятельностью и укреплением здоровья человека; </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формирование нравственно-этических норм поведения и правил межличностного общения во время подвижных игр и спортивных соревнований, выполнения совместных учебных заданий;</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проявление уважительного отношения к соперникам во время соревновательной деятельности, стремление оказывать первую помощь при травмах и ушибах;</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 xml:space="preserve">уважительное отношение к содержанию национальных подвижных игр, этнокультурным формам и видам соревновательной деятельности; </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 xml:space="preserve">стремление к формированию культуры укрепления и сохранения здоровья, развитию физических качеств и освоение физических упражнений оздоровительной, спортивной и прикладной направленности, формированию основ и соблюдения правил здорового образа жизни; </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 xml:space="preserve">проявление интереса к исследованию индивидуальных особенностей физического развития и физической подготовленности, влияния занятий физической культурой и спортом на их показатели. </w:t>
      </w:r>
    </w:p>
    <w:p w:rsidR="00767BB0" w:rsidRPr="006300D8" w:rsidRDefault="00767BB0" w:rsidP="00CA6FC5">
      <w:pPr>
        <w:pStyle w:val="h2"/>
        <w:spacing w:before="0" w:after="0" w:line="240" w:lineRule="auto"/>
        <w:ind w:firstLine="709"/>
        <w:rPr>
          <w:rFonts w:cs="Times New Roman"/>
          <w:color w:val="auto"/>
          <w:sz w:val="24"/>
          <w:szCs w:val="24"/>
        </w:rPr>
      </w:pPr>
      <w:r w:rsidRPr="006300D8">
        <w:rPr>
          <w:rFonts w:cs="Times New Roman"/>
          <w:color w:val="auto"/>
          <w:sz w:val="24"/>
          <w:szCs w:val="24"/>
        </w:rPr>
        <w:t>Метапредметные результаты</w:t>
      </w:r>
    </w:p>
    <w:p w:rsidR="00767BB0" w:rsidRPr="006300D8" w:rsidRDefault="00767BB0" w:rsidP="00CA6FC5">
      <w:pPr>
        <w:pStyle w:val="body"/>
        <w:spacing w:line="240" w:lineRule="auto"/>
        <w:ind w:firstLine="709"/>
        <w:rPr>
          <w:rFonts w:cs="Times New Roman"/>
          <w:color w:val="auto"/>
          <w:spacing w:val="-2"/>
          <w:sz w:val="24"/>
          <w:szCs w:val="24"/>
        </w:rPr>
      </w:pPr>
      <w:r w:rsidRPr="006300D8">
        <w:rPr>
          <w:rFonts w:cs="Times New Roman"/>
          <w:color w:val="auto"/>
          <w:spacing w:val="-2"/>
          <w:sz w:val="24"/>
          <w:szCs w:val="24"/>
        </w:rPr>
        <w:t xml:space="preserve">Метапредметные результаты отражают достижения учащихся в овладении познавательными, коммуникативными и регулятивными универсальными учебными действиями, умения их использовать в практической деятельности. Метапредметные результаты формируются на протяжении каждого года обучения.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По окончании </w:t>
      </w:r>
      <w:r w:rsidRPr="006300D8">
        <w:rPr>
          <w:rStyle w:val="Bold"/>
          <w:rFonts w:cs="Times New Roman"/>
          <w:color w:val="auto"/>
          <w:sz w:val="24"/>
          <w:szCs w:val="24"/>
        </w:rPr>
        <w:t>первого года обучения</w:t>
      </w:r>
      <w:r w:rsidRPr="006300D8">
        <w:rPr>
          <w:rFonts w:cs="Times New Roman"/>
          <w:color w:val="auto"/>
          <w:sz w:val="24"/>
          <w:szCs w:val="24"/>
        </w:rPr>
        <w:t xml:space="preserve"> учащиеся научатся:</w:t>
      </w:r>
    </w:p>
    <w:p w:rsidR="00767BB0" w:rsidRPr="006300D8" w:rsidRDefault="00767BB0" w:rsidP="00CA6FC5">
      <w:pPr>
        <w:pStyle w:val="body"/>
        <w:spacing w:line="240" w:lineRule="auto"/>
        <w:ind w:firstLine="709"/>
        <w:rPr>
          <w:rFonts w:cs="Times New Roman"/>
          <w:color w:val="auto"/>
          <w:sz w:val="24"/>
          <w:szCs w:val="24"/>
        </w:rPr>
      </w:pPr>
      <w:r w:rsidRPr="006300D8">
        <w:rPr>
          <w:rStyle w:val="Italic"/>
          <w:rFonts w:cs="Times New Roman"/>
          <w:color w:val="auto"/>
          <w:sz w:val="24"/>
          <w:szCs w:val="24"/>
        </w:rPr>
        <w:t>познавательные УУД:</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находить общие и отличительные признаки в передвижениях человека и животных;</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 xml:space="preserve">устанавливать связь между бытовыми движениями древних людей и физическими упражнениями из современных видов спорта; </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 xml:space="preserve">сравнивать способы передвижения ходьбой и бегом, находить между ними общие и отличительные признаки; </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 xml:space="preserve">выявлять признаки правильной и неправильной осанки, приводить возможные причины её нарушений; </w:t>
      </w:r>
    </w:p>
    <w:p w:rsidR="00767BB0" w:rsidRPr="006300D8" w:rsidRDefault="00767BB0" w:rsidP="00CA6FC5">
      <w:pPr>
        <w:pStyle w:val="body"/>
        <w:spacing w:line="240" w:lineRule="auto"/>
        <w:ind w:firstLine="709"/>
        <w:rPr>
          <w:rStyle w:val="Italic"/>
          <w:rFonts w:cs="Times New Roman"/>
          <w:color w:val="auto"/>
          <w:sz w:val="24"/>
          <w:szCs w:val="24"/>
        </w:rPr>
      </w:pPr>
      <w:r w:rsidRPr="006300D8">
        <w:rPr>
          <w:rStyle w:val="Italic"/>
          <w:rFonts w:cs="Times New Roman"/>
          <w:color w:val="auto"/>
          <w:sz w:val="24"/>
          <w:szCs w:val="24"/>
        </w:rPr>
        <w:t xml:space="preserve">коммуникативные УУД: </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 xml:space="preserve">воспроизводить названия разучиваемых физических упражнений и их исходные положения; </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 xml:space="preserve">высказывать мнение о положительном влиянии занятий физической культурой, оценивать влияние гигиенических процедур на укрепление здоровья; </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 xml:space="preserve">управлять эмоциями во время занятий физической культурой и проведения подвижных игр, соблюдать правила поведения и положительно относиться к замечаниям других учащихся и учителя; </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 xml:space="preserve">обсуждать правила проведения подвижных игр, обосновывать объективность определения победителей; </w:t>
      </w:r>
    </w:p>
    <w:p w:rsidR="00767BB0" w:rsidRPr="006300D8" w:rsidRDefault="00767BB0" w:rsidP="00CA6FC5">
      <w:pPr>
        <w:pStyle w:val="body"/>
        <w:spacing w:line="240" w:lineRule="auto"/>
        <w:ind w:firstLine="709"/>
        <w:rPr>
          <w:rStyle w:val="Italic"/>
          <w:rFonts w:cs="Times New Roman"/>
          <w:color w:val="auto"/>
          <w:sz w:val="24"/>
          <w:szCs w:val="24"/>
        </w:rPr>
      </w:pPr>
      <w:r w:rsidRPr="006300D8">
        <w:rPr>
          <w:rStyle w:val="Italic"/>
          <w:rFonts w:cs="Times New Roman"/>
          <w:color w:val="auto"/>
          <w:sz w:val="24"/>
          <w:szCs w:val="24"/>
        </w:rPr>
        <w:t>регулятивные УУД:</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 xml:space="preserve">выполнять комплексы физкультминуток, утренней зарядки, упражнений по профилактике нарушения и коррекции осанки; </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выполнять учебные задания по обучению новым физическим упражнениям и развитию физических качеств;</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проявлять уважительное отношение к участникам совместной игровой и соревновательной деятельности.</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По окончании </w:t>
      </w:r>
      <w:r w:rsidRPr="006300D8">
        <w:rPr>
          <w:rStyle w:val="Bold"/>
          <w:rFonts w:cs="Times New Roman"/>
          <w:color w:val="auto"/>
          <w:sz w:val="24"/>
          <w:szCs w:val="24"/>
        </w:rPr>
        <w:t>второго года обучения</w:t>
      </w:r>
      <w:r w:rsidRPr="006300D8">
        <w:rPr>
          <w:rFonts w:cs="Times New Roman"/>
          <w:color w:val="auto"/>
          <w:sz w:val="24"/>
          <w:szCs w:val="24"/>
        </w:rPr>
        <w:t xml:space="preserve"> учащиеся научатся:</w:t>
      </w:r>
    </w:p>
    <w:p w:rsidR="00767BB0" w:rsidRPr="006300D8" w:rsidRDefault="00767BB0" w:rsidP="00CA6FC5">
      <w:pPr>
        <w:pStyle w:val="body"/>
        <w:spacing w:line="240" w:lineRule="auto"/>
        <w:ind w:firstLine="709"/>
        <w:rPr>
          <w:rFonts w:cs="Times New Roman"/>
          <w:color w:val="auto"/>
          <w:sz w:val="24"/>
          <w:szCs w:val="24"/>
        </w:rPr>
      </w:pPr>
      <w:r w:rsidRPr="006300D8">
        <w:rPr>
          <w:rStyle w:val="Italic"/>
          <w:rFonts w:cs="Times New Roman"/>
          <w:color w:val="auto"/>
          <w:sz w:val="24"/>
          <w:szCs w:val="24"/>
        </w:rPr>
        <w:t>познавательные УУД:</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 xml:space="preserve">характеризовать понятие «физические качества», называть физические качества и определять их отличительные признаки; </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понимать связь между закаливающими процедурами и укреплением здоровья;</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 xml:space="preserve">выявлять отличительные признаки упражнений на развитие разных физических качеств, приводить примеры и демонстрировать их выполнение; </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обобщать знания, полученные в практической деятельности, составлять индивидуальные комплексы упражнений физкультминуток и утренней зарядки, упражнений на профилактику нарушения осанки;</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вести наблюдения за изменениями показателей физического развития и физических качеств, проводить процедуры их измерения;</w:t>
      </w:r>
    </w:p>
    <w:p w:rsidR="00767BB0" w:rsidRPr="006300D8" w:rsidRDefault="00767BB0" w:rsidP="00CA6FC5">
      <w:pPr>
        <w:pStyle w:val="body"/>
        <w:spacing w:line="240" w:lineRule="auto"/>
        <w:ind w:firstLine="709"/>
        <w:rPr>
          <w:rStyle w:val="Italic"/>
          <w:rFonts w:cs="Times New Roman"/>
          <w:color w:val="auto"/>
          <w:sz w:val="24"/>
          <w:szCs w:val="24"/>
        </w:rPr>
      </w:pPr>
      <w:r w:rsidRPr="006300D8">
        <w:rPr>
          <w:rStyle w:val="Italic"/>
          <w:rFonts w:cs="Times New Roman"/>
          <w:color w:val="auto"/>
          <w:sz w:val="24"/>
          <w:szCs w:val="24"/>
        </w:rPr>
        <w:t xml:space="preserve">коммуникативные УУД: </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объяснять назначение упражнений утренней зарядки, приводить соответствующие примеры её положительного влияния на организм школьников (в пределах изученного);</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 xml:space="preserve">исполнять роль капитана и судьи в подвижных играх, аргументированно высказывать суждения о своих действиях и принятых решениях; </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 xml:space="preserve">делать небольшие сообщения по истории возникновения подвижных игр и спортивных соревнований, планированию режима дня, способам измерения показателей физического развития и физической подготовленности; </w:t>
      </w:r>
    </w:p>
    <w:p w:rsidR="00767BB0" w:rsidRPr="006300D8" w:rsidRDefault="00767BB0" w:rsidP="00CA6FC5">
      <w:pPr>
        <w:pStyle w:val="body"/>
        <w:spacing w:line="240" w:lineRule="auto"/>
        <w:ind w:firstLine="709"/>
        <w:rPr>
          <w:rStyle w:val="Italic"/>
          <w:rFonts w:cs="Times New Roman"/>
          <w:color w:val="auto"/>
          <w:sz w:val="24"/>
          <w:szCs w:val="24"/>
        </w:rPr>
      </w:pPr>
      <w:r w:rsidRPr="006300D8">
        <w:rPr>
          <w:rStyle w:val="Italic"/>
          <w:rFonts w:cs="Times New Roman"/>
          <w:color w:val="auto"/>
          <w:sz w:val="24"/>
          <w:szCs w:val="24"/>
        </w:rPr>
        <w:t>регулятивные УУД:</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 xml:space="preserve">соблюдать правила поведения на уроках физической культуры с учётом их учебного содержания, находить в них различия (легкоатлетические, гимнастические и игровые уроки, занятия лыжной и плавательной подготовкой); </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 xml:space="preserve">выполнять учебные задания по освоению новых физических упражнений и развитию физических качеств в соответствии с указаниями и замечаниями учителя; </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взаимодействовать со сверстниками в процессе выполнения учебных заданий, соблюдать культуру общения и уважительного обращения к другим учащимся;</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 xml:space="preserve">контролировать соответствие двигательных действий правилам подвижных игр, проявлять эмоциональную сдержанность при возникновении ошибок.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По окончании </w:t>
      </w:r>
      <w:r w:rsidRPr="006300D8">
        <w:rPr>
          <w:rStyle w:val="Bold"/>
          <w:rFonts w:cs="Times New Roman"/>
          <w:color w:val="auto"/>
          <w:sz w:val="24"/>
          <w:szCs w:val="24"/>
        </w:rPr>
        <w:t>третьего года обучения</w:t>
      </w:r>
      <w:r w:rsidRPr="006300D8">
        <w:rPr>
          <w:rFonts w:cs="Times New Roman"/>
          <w:color w:val="auto"/>
          <w:sz w:val="24"/>
          <w:szCs w:val="24"/>
        </w:rPr>
        <w:t xml:space="preserve"> учащиеся научатся:</w:t>
      </w:r>
    </w:p>
    <w:p w:rsidR="00767BB0" w:rsidRPr="006300D8" w:rsidRDefault="00767BB0" w:rsidP="00CA6FC5">
      <w:pPr>
        <w:pStyle w:val="body"/>
        <w:spacing w:line="240" w:lineRule="auto"/>
        <w:ind w:firstLine="709"/>
        <w:rPr>
          <w:rFonts w:cs="Times New Roman"/>
          <w:color w:val="auto"/>
          <w:sz w:val="24"/>
          <w:szCs w:val="24"/>
        </w:rPr>
      </w:pPr>
      <w:r w:rsidRPr="006300D8">
        <w:rPr>
          <w:rStyle w:val="Italic"/>
          <w:rFonts w:cs="Times New Roman"/>
          <w:color w:val="auto"/>
          <w:sz w:val="24"/>
          <w:szCs w:val="24"/>
        </w:rPr>
        <w:t>познавательные УУД:</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 xml:space="preserve">понимать историческую связь развития физических упражнений с трудовыми действиями, приводить примеры упражнений древних людей в современных спортивных соревнованиях; </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 xml:space="preserve">объяснять понятие «дозировка нагрузки», правильно применять способы её регулирования на занятиях физической культурой; </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 xml:space="preserve">понимать влияние дыхательной и зрительной гимнастики на предупреждение развития утомления при выполнении физических и умственных нагрузок; </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 xml:space="preserve">обобщать знания, полученные в практической деятельности, выполнять правила поведения на уроках физической культуры, проводить закаливающие процедуры, занятия по предупреждению нарушения осанки; </w:t>
      </w:r>
    </w:p>
    <w:p w:rsidR="00767BB0" w:rsidRPr="006300D8" w:rsidRDefault="00767BB0" w:rsidP="00CA6FC5">
      <w:pPr>
        <w:pStyle w:val="list-bullet"/>
        <w:spacing w:line="240" w:lineRule="auto"/>
        <w:ind w:left="0" w:firstLine="709"/>
        <w:rPr>
          <w:rFonts w:cs="Times New Roman"/>
          <w:color w:val="auto"/>
          <w:spacing w:val="1"/>
          <w:sz w:val="24"/>
          <w:szCs w:val="24"/>
        </w:rPr>
      </w:pPr>
      <w:r w:rsidRPr="006300D8">
        <w:rPr>
          <w:rFonts w:cs="Times New Roman"/>
          <w:color w:val="auto"/>
          <w:spacing w:val="1"/>
          <w:sz w:val="24"/>
          <w:szCs w:val="24"/>
        </w:rPr>
        <w:t>вести наблюдения за динамикой показателей физического развития и физических качеств в течение учебного года, определять их приросты по учебным четвертям (триместрам);</w:t>
      </w:r>
    </w:p>
    <w:p w:rsidR="00767BB0" w:rsidRPr="006300D8" w:rsidRDefault="00767BB0" w:rsidP="00CA6FC5">
      <w:pPr>
        <w:pStyle w:val="body"/>
        <w:spacing w:line="240" w:lineRule="auto"/>
        <w:ind w:firstLine="709"/>
        <w:rPr>
          <w:rStyle w:val="Italic"/>
          <w:rFonts w:cs="Times New Roman"/>
          <w:color w:val="auto"/>
          <w:sz w:val="24"/>
          <w:szCs w:val="24"/>
        </w:rPr>
      </w:pPr>
      <w:r w:rsidRPr="006300D8">
        <w:rPr>
          <w:rStyle w:val="Italic"/>
          <w:rFonts w:cs="Times New Roman"/>
          <w:color w:val="auto"/>
          <w:sz w:val="24"/>
          <w:szCs w:val="24"/>
        </w:rPr>
        <w:t xml:space="preserve">коммуникативные УУД: </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 xml:space="preserve">организовывать совместные подвижные игры, принимать в них активное участие с соблюдением правил и норм этического поведения; </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 xml:space="preserve">правильно использовать строевые команды, названия упражнений и способов деятельности во время совместного выполнения учебных заданий; </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 xml:space="preserve">активно участвовать в обсуждении учебных заданий, анализе выполнения физических упражнений и технических действий из осваиваемых видов спорта; </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делать небольшие сообщения по результатам выполнения учебных заданий, организации и проведения самостоятельных занятий физической культурой;</w:t>
      </w:r>
    </w:p>
    <w:p w:rsidR="00767BB0" w:rsidRPr="006300D8" w:rsidRDefault="00767BB0" w:rsidP="00CA6FC5">
      <w:pPr>
        <w:pStyle w:val="body"/>
        <w:spacing w:line="240" w:lineRule="auto"/>
        <w:ind w:firstLine="709"/>
        <w:rPr>
          <w:rStyle w:val="Italic"/>
          <w:rFonts w:cs="Times New Roman"/>
          <w:color w:val="auto"/>
          <w:sz w:val="24"/>
          <w:szCs w:val="24"/>
        </w:rPr>
      </w:pPr>
      <w:r w:rsidRPr="006300D8">
        <w:rPr>
          <w:rStyle w:val="Italic"/>
          <w:rFonts w:cs="Times New Roman"/>
          <w:color w:val="auto"/>
          <w:sz w:val="24"/>
          <w:szCs w:val="24"/>
        </w:rPr>
        <w:t>регулятивные УУД:</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 xml:space="preserve">контролировать выполнение физических упражнений, корректировать их на основе сравнения с заданными образцами; </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 xml:space="preserve">взаимодействовать со сверстниками в процессе учебной и игровой деятельности, контролировать соответствие выполнения игровых действий правилам подвижных игр; </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 xml:space="preserve">оценивать сложность возникающих игровых задач, предлагать их совместное коллективное решение.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По окончанию </w:t>
      </w:r>
      <w:r w:rsidRPr="006300D8">
        <w:rPr>
          <w:rStyle w:val="Bold"/>
          <w:rFonts w:cs="Times New Roman"/>
          <w:color w:val="auto"/>
          <w:sz w:val="24"/>
          <w:szCs w:val="24"/>
        </w:rPr>
        <w:t>четвёртого года обучения</w:t>
      </w:r>
      <w:r w:rsidRPr="006300D8">
        <w:rPr>
          <w:rFonts w:cs="Times New Roman"/>
          <w:color w:val="auto"/>
          <w:sz w:val="24"/>
          <w:szCs w:val="24"/>
        </w:rPr>
        <w:t xml:space="preserve"> учащиеся научатся:</w:t>
      </w:r>
    </w:p>
    <w:p w:rsidR="00767BB0" w:rsidRPr="006300D8" w:rsidRDefault="00767BB0" w:rsidP="00CA6FC5">
      <w:pPr>
        <w:pStyle w:val="body"/>
        <w:spacing w:line="240" w:lineRule="auto"/>
        <w:ind w:firstLine="709"/>
        <w:rPr>
          <w:rFonts w:cs="Times New Roman"/>
          <w:color w:val="auto"/>
          <w:sz w:val="24"/>
          <w:szCs w:val="24"/>
        </w:rPr>
      </w:pPr>
      <w:r w:rsidRPr="006300D8">
        <w:rPr>
          <w:rStyle w:val="Italic"/>
          <w:rFonts w:cs="Times New Roman"/>
          <w:color w:val="auto"/>
          <w:sz w:val="24"/>
          <w:szCs w:val="24"/>
        </w:rPr>
        <w:t>познавательные УУД:</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 xml:space="preserve">сравнивать показатели индивидуального физического развития и физической подготовленности с возрастными стандартами, находить общие и отличительные особенности; </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 xml:space="preserve">выявлять отставание в развитии физических качеств от возрастных стандартов, приводить примеры физических упражнений по их устранению; </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 xml:space="preserve">объединять физические упражнения по их целевому предназначению: на профилактику нарушения осанки, развитие силы, быстроты и выносливости; </w:t>
      </w:r>
    </w:p>
    <w:p w:rsidR="00767BB0" w:rsidRPr="006300D8" w:rsidRDefault="00767BB0" w:rsidP="00CA6FC5">
      <w:pPr>
        <w:pStyle w:val="body"/>
        <w:spacing w:line="240" w:lineRule="auto"/>
        <w:ind w:firstLine="709"/>
        <w:rPr>
          <w:rStyle w:val="Italic"/>
          <w:rFonts w:cs="Times New Roman"/>
          <w:color w:val="auto"/>
          <w:sz w:val="24"/>
          <w:szCs w:val="24"/>
        </w:rPr>
      </w:pPr>
      <w:r w:rsidRPr="006300D8">
        <w:rPr>
          <w:rStyle w:val="Italic"/>
          <w:rFonts w:cs="Times New Roman"/>
          <w:color w:val="auto"/>
          <w:sz w:val="24"/>
          <w:szCs w:val="24"/>
        </w:rPr>
        <w:t xml:space="preserve">коммуникативные УУД: </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взаимодействовать с учителем и учащимися, воспроизводить ранее изученный материал и отвечать на вопросы в процессе учебного диалога;</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использовать специальные термины и понятия в общении с учителем и учащимися, применять термины при обучении новым физическим упражнениям, развитии физических качеств;</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 xml:space="preserve">оказывать посильную первую помощь во время занятий физической культурой; </w:t>
      </w:r>
    </w:p>
    <w:p w:rsidR="00767BB0" w:rsidRPr="006300D8" w:rsidRDefault="00767BB0" w:rsidP="00CA6FC5">
      <w:pPr>
        <w:pStyle w:val="body"/>
        <w:spacing w:line="240" w:lineRule="auto"/>
        <w:ind w:firstLine="709"/>
        <w:rPr>
          <w:rStyle w:val="Italic"/>
          <w:rFonts w:cs="Times New Roman"/>
          <w:color w:val="auto"/>
          <w:sz w:val="24"/>
          <w:szCs w:val="24"/>
        </w:rPr>
      </w:pPr>
      <w:r w:rsidRPr="006300D8">
        <w:rPr>
          <w:rStyle w:val="Italic"/>
          <w:rFonts w:cs="Times New Roman"/>
          <w:color w:val="auto"/>
          <w:sz w:val="24"/>
          <w:szCs w:val="24"/>
        </w:rPr>
        <w:t>регулятивные УУД:</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 xml:space="preserve">выполнять указания учителя, проявлять активность и самостоятельность при выполнении учебных заданий; </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 xml:space="preserve">самостоятельно проводить занятия на основе изученного материала и с учётом собственных интересов; </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 xml:space="preserve">оценивать свои успехи в занятиях физической культурой, проявлять стремление к развитию физических качеств, выполнению нормативных требований комплекса ГТО. </w:t>
      </w:r>
    </w:p>
    <w:p w:rsidR="006D41AB" w:rsidRPr="006300D8" w:rsidRDefault="006D41AB" w:rsidP="00CA6FC5">
      <w:pPr>
        <w:pStyle w:val="h2"/>
        <w:spacing w:before="0" w:after="0" w:line="240" w:lineRule="auto"/>
        <w:ind w:firstLine="709"/>
        <w:rPr>
          <w:rFonts w:cs="Times New Roman"/>
          <w:color w:val="auto"/>
          <w:sz w:val="24"/>
          <w:szCs w:val="24"/>
        </w:rPr>
      </w:pPr>
    </w:p>
    <w:p w:rsidR="00767BB0" w:rsidRPr="006300D8" w:rsidRDefault="00767BB0" w:rsidP="00CA6FC5">
      <w:pPr>
        <w:pStyle w:val="h2"/>
        <w:spacing w:before="0" w:after="0" w:line="240" w:lineRule="auto"/>
        <w:ind w:firstLine="709"/>
        <w:rPr>
          <w:rFonts w:cs="Times New Roman"/>
          <w:color w:val="auto"/>
          <w:sz w:val="24"/>
          <w:szCs w:val="24"/>
        </w:rPr>
      </w:pPr>
      <w:r w:rsidRPr="006300D8">
        <w:rPr>
          <w:rFonts w:cs="Times New Roman"/>
          <w:color w:val="auto"/>
          <w:sz w:val="24"/>
          <w:szCs w:val="24"/>
        </w:rPr>
        <w:t>Предметные результаты</w:t>
      </w:r>
      <w:r w:rsidR="005F4895" w:rsidRPr="006300D8">
        <w:rPr>
          <w:rFonts w:cs="Times New Roman"/>
          <w:color w:val="auto"/>
          <w:sz w:val="24"/>
          <w:szCs w:val="24"/>
        </w:rPr>
        <w:t xml:space="preserve"> !!!</w:t>
      </w:r>
    </w:p>
    <w:p w:rsidR="00767BB0" w:rsidRPr="006300D8" w:rsidRDefault="00767BB0" w:rsidP="00CA6FC5">
      <w:pPr>
        <w:pStyle w:val="body"/>
        <w:spacing w:line="240" w:lineRule="auto"/>
        <w:ind w:firstLine="709"/>
        <w:rPr>
          <w:rFonts w:cs="Times New Roman"/>
          <w:color w:val="auto"/>
          <w:spacing w:val="2"/>
          <w:sz w:val="24"/>
          <w:szCs w:val="24"/>
        </w:rPr>
      </w:pPr>
      <w:r w:rsidRPr="006300D8">
        <w:rPr>
          <w:rFonts w:cs="Times New Roman"/>
          <w:color w:val="auto"/>
          <w:spacing w:val="2"/>
          <w:sz w:val="24"/>
          <w:szCs w:val="24"/>
        </w:rPr>
        <w:t xml:space="preserve">Предметные результаты отражают достижения учащихся в овладении основами содержания учебного предмета «Физическая культура»: системой знаний, способами самостоятельной деятельности, физическими упражнениями и техническими действиями из базовых видов спорта. Предметные результаты формируются на протяжении каждого года обучения. </w:t>
      </w:r>
    </w:p>
    <w:p w:rsidR="00767BB0" w:rsidRPr="006300D8" w:rsidRDefault="00767BB0" w:rsidP="00CA6FC5">
      <w:pPr>
        <w:pStyle w:val="h3"/>
        <w:spacing w:before="0" w:after="0" w:line="240" w:lineRule="auto"/>
        <w:ind w:firstLine="709"/>
        <w:rPr>
          <w:rFonts w:cs="Times New Roman"/>
          <w:color w:val="auto"/>
          <w:sz w:val="24"/>
          <w:szCs w:val="24"/>
        </w:rPr>
      </w:pPr>
      <w:r w:rsidRPr="006300D8">
        <w:rPr>
          <w:rFonts w:cs="Times New Roman"/>
          <w:color w:val="auto"/>
          <w:sz w:val="24"/>
          <w:szCs w:val="24"/>
        </w:rPr>
        <w:t>1 класс</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К концу обучения в первом классе обучающийся научится:</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приводить примеры основных дневных дел и их распределение в индивидуальном режиме дня;</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соблюдать правила поведения на уроках физической культурой, приводить примеры подбора одежды для самостоятельных занятий;</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выполнять упражнения утренней зарядки и физкультминуток;</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анализировать причины нарушения осанки и демонстрировать упражнения по профилактике её нарушения;</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демонстрировать построение и перестроение из одной шеренги в две и в колонну по одному; выполнять ходьбу и бег с равномерной и изменяющейся скоростью передвижения;</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 xml:space="preserve">демонстрировать передвижения стилизованным гимнастическим шагом и бегом, прыжки на месте с поворотами в разные стороны и в длину толчком двумя ногами; </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 xml:space="preserve">передвигаться на лыжах ступающим и скользящим шагом (без палок); </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 xml:space="preserve">играть в подвижные игры с общеразвивающей направленностью. </w:t>
      </w:r>
    </w:p>
    <w:p w:rsidR="00767BB0" w:rsidRPr="006300D8" w:rsidRDefault="00767BB0" w:rsidP="00CA6FC5">
      <w:pPr>
        <w:pStyle w:val="h3"/>
        <w:spacing w:before="0" w:after="0" w:line="240" w:lineRule="auto"/>
        <w:ind w:firstLine="709"/>
        <w:rPr>
          <w:rFonts w:cs="Times New Roman"/>
          <w:color w:val="auto"/>
          <w:sz w:val="24"/>
          <w:szCs w:val="24"/>
        </w:rPr>
      </w:pPr>
      <w:r w:rsidRPr="006300D8">
        <w:rPr>
          <w:rFonts w:cs="Times New Roman"/>
          <w:color w:val="auto"/>
          <w:sz w:val="24"/>
          <w:szCs w:val="24"/>
        </w:rPr>
        <w:t>2 класс</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К концу обучения во втором классе обучающийся научится:</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 xml:space="preserve">демонстрировать примеры основных физических качеств и высказывать своё суждение об их связи с укреплением здоровья и физическим развитием; </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 xml:space="preserve">измерять показатели длины и массы тела, физических качеств с помощью специальных тестовых упражнений, вести наблюдения за их изменениями; </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 xml:space="preserve">выполнять броски малого (теннисного) мяча в мишень из разных исходных положений и разными способами, демонстрировать упражнения в подбрасывании гимнастического мяча правой и левой рукой, перебрасывании его с руки на руку, перекатыванию; </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 xml:space="preserve">выполнять прыжки по разметкам на разное расстояние и с разной амплитудой; в высоту с прямого разбега; </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 xml:space="preserve">передвигаться на лыжах двухшажным переменным ходом; спускаться с пологого склона и тормозить падением; </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 xml:space="preserve">организовывать и играть в подвижные игры на развитие основных физических качеств, с использованием технических приёмов из спортивных игр; </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 xml:space="preserve">выполнять упражнения на развитие физических качеств. </w:t>
      </w:r>
    </w:p>
    <w:p w:rsidR="00767BB0" w:rsidRPr="006300D8" w:rsidRDefault="00767BB0" w:rsidP="00CA6FC5">
      <w:pPr>
        <w:pStyle w:val="h3"/>
        <w:spacing w:before="0" w:after="0" w:line="240" w:lineRule="auto"/>
        <w:ind w:firstLine="709"/>
        <w:rPr>
          <w:rFonts w:cs="Times New Roman"/>
          <w:color w:val="auto"/>
          <w:sz w:val="24"/>
          <w:szCs w:val="24"/>
        </w:rPr>
      </w:pPr>
      <w:r w:rsidRPr="006300D8">
        <w:rPr>
          <w:rFonts w:cs="Times New Roman"/>
          <w:color w:val="auto"/>
          <w:sz w:val="24"/>
          <w:szCs w:val="24"/>
        </w:rPr>
        <w:t>3 класс</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К концу обучения в третьем классе обучающийся научится:</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соблюдать правила во время выполнения гимнастических и акробатических упражнений; легкоатлетической</w:t>
      </w:r>
      <w:r w:rsidR="0008436F" w:rsidRPr="006300D8">
        <w:rPr>
          <w:rFonts w:cs="Times New Roman"/>
          <w:color w:val="auto"/>
          <w:sz w:val="24"/>
          <w:szCs w:val="24"/>
        </w:rPr>
        <w:t>, лыжной, игровой</w:t>
      </w:r>
      <w:r w:rsidRPr="006300D8">
        <w:rPr>
          <w:rFonts w:cs="Times New Roman"/>
          <w:color w:val="auto"/>
          <w:sz w:val="24"/>
          <w:szCs w:val="24"/>
        </w:rPr>
        <w:t xml:space="preserve"> подготовки; </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 xml:space="preserve">демонстрировать примеры упражнений общеразвивающей, подготовительной и соревновательной направленности, раскрывать их целевое предназначение на занятиях физической культурой; </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 xml:space="preserve">измерять частоту пульса и определять физическую нагрузку по её значениям с помощью таблицы стандартных нагрузок; </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выполнять упражнения дыхательной и зрительной гимнастики, объяснять их связь с предупреждением появления утомления;</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выполнять движение противоходом в колонне по одному, перестраиваться из колонны по одному в колонну по три на месте и в движении;</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 xml:space="preserve">выполнять ходьбу по гимнастической скамейке с высоким подниманием колен и изменением положения рук, поворотами в правую и левую сторону; двигаться приставным шагом левым и правым боком, спиной вперёд; </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 xml:space="preserve">передвигаться по нижней жерди гимнастической стенки приставным шагом в правую и левую сторону; лазать разноимённым способом; </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 xml:space="preserve">демонстрировать прыжки через скакалку на двух ногах и попеременно на правой и левой ноге; </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 xml:space="preserve">выполнять бег с преодолением небольших препятствий с разной скоростью, прыжки в длину с разбега способом согнув ноги, броски набивного мяча из положения сидя и стоя; </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 xml:space="preserve">передвигаться на лыжах одновременным двухшажным ходом, спускаться с пологого склона в стойке лыжника и тормозить плугом; </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 xml:space="preserve">выполнять технические действия спортивных игр: баскетбол (ведение баскетбольного мяча на месте и движении); волейбол (приём мяча снизу и нижняя передача в парах); футбол (ведение футбольного мяча змейкой). </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 xml:space="preserve">выполнять упражнения на развитие физических качеств, демонстрировать приросты в их показателях. </w:t>
      </w:r>
    </w:p>
    <w:p w:rsidR="00767BB0" w:rsidRPr="006300D8" w:rsidRDefault="00767BB0" w:rsidP="00CA6FC5">
      <w:pPr>
        <w:pStyle w:val="h3"/>
        <w:spacing w:before="0" w:after="0" w:line="240" w:lineRule="auto"/>
        <w:ind w:firstLine="709"/>
        <w:rPr>
          <w:rFonts w:cs="Times New Roman"/>
          <w:color w:val="auto"/>
          <w:sz w:val="24"/>
          <w:szCs w:val="24"/>
        </w:rPr>
      </w:pPr>
      <w:r w:rsidRPr="006300D8">
        <w:rPr>
          <w:rFonts w:cs="Times New Roman"/>
          <w:color w:val="auto"/>
          <w:sz w:val="24"/>
          <w:szCs w:val="24"/>
        </w:rPr>
        <w:t>4 класс</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К концу обучения в четвёртом классе обучающийся научится:</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 xml:space="preserve">объяснять назначение комплекса ГТО и выявлять его связь с подготовкой к труду и защите Родины; </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 xml:space="preserve">осознавать положительное влияние занятий физической подготовкой на укрепление здоровья, развитие сердечно-сосудистой и дыхательной систем; </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 xml:space="preserve">приводить примеры регулирования физической нагрузки по пульсу при развитии физических качеств: силы, быстроты, выносливости и гибкости; </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 xml:space="preserve">приводить примеры оказания первой помощи при травмах во время самостоятельных занятий физической культурой и спортом; характеризовать причины их появления на занятиях гимнастикой и лёгкой атлетикой, лыжной подготовкой; </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проявлять готовность оказать первую помощь в случае необходимости;</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 xml:space="preserve">демонстрировать акробатические комбинации из 5—7 хорошо освоенных упражнений (с помощью учителя); </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демонстрировать опорный прыжок через гимнастического козла с разбега способом напрыгивания;</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 xml:space="preserve">выполнять прыжок в высоту с разбега перешагиванием; </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 xml:space="preserve">выполнять метание малого (теннисного) мяча на дальность; </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 xml:space="preserve">выполнять освоенные технические действия спортивных игр баскетбол, волейбол и футбол в условиях игровой деятельности; </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 xml:space="preserve">выполнять упражнения на развитие физических качеств, демонстрировать приросты в их показателях. </w:t>
      </w:r>
    </w:p>
    <w:p w:rsidR="00767BB0" w:rsidRPr="006300D8" w:rsidRDefault="00767BB0" w:rsidP="00CA6FC5">
      <w:pPr>
        <w:spacing w:line="240" w:lineRule="auto"/>
        <w:rPr>
          <w:rFonts w:cs="Times New Roman"/>
          <w:sz w:val="24"/>
          <w:szCs w:val="24"/>
        </w:rPr>
      </w:pPr>
    </w:p>
    <w:p w:rsidR="00474B91" w:rsidRPr="006300D8" w:rsidRDefault="00474B91" w:rsidP="00CA6FC5">
      <w:pPr>
        <w:pStyle w:val="110"/>
        <w:spacing w:line="240" w:lineRule="auto"/>
        <w:rPr>
          <w:sz w:val="24"/>
          <w:szCs w:val="24"/>
        </w:rPr>
      </w:pPr>
      <w:r w:rsidRPr="006300D8">
        <w:rPr>
          <w:sz w:val="24"/>
          <w:szCs w:val="24"/>
        </w:rPr>
        <w:br w:type="page"/>
      </w:r>
    </w:p>
    <w:p w:rsidR="00767BB0" w:rsidRPr="006300D8" w:rsidRDefault="00767BB0" w:rsidP="00CA6FC5">
      <w:pPr>
        <w:pStyle w:val="110"/>
        <w:spacing w:line="240" w:lineRule="auto"/>
        <w:ind w:left="0" w:firstLine="709"/>
        <w:rPr>
          <w:sz w:val="24"/>
          <w:szCs w:val="24"/>
        </w:rPr>
      </w:pPr>
      <w:bookmarkStart w:id="343" w:name="_Toc117460667"/>
      <w:r w:rsidRPr="006300D8">
        <w:rPr>
          <w:sz w:val="24"/>
          <w:szCs w:val="24"/>
        </w:rPr>
        <w:t>2.2. Пр</w:t>
      </w:r>
      <w:r w:rsidR="00474B91" w:rsidRPr="006300D8">
        <w:rPr>
          <w:sz w:val="24"/>
          <w:szCs w:val="24"/>
        </w:rPr>
        <w:t xml:space="preserve">имерная Программа формирования </w:t>
      </w:r>
      <w:r w:rsidRPr="006300D8">
        <w:rPr>
          <w:sz w:val="24"/>
          <w:szCs w:val="24"/>
        </w:rPr>
        <w:t>универсальных учебных действий</w:t>
      </w:r>
      <w:bookmarkEnd w:id="343"/>
      <w:r w:rsidRPr="006300D8">
        <w:rPr>
          <w:sz w:val="24"/>
          <w:szCs w:val="24"/>
        </w:rPr>
        <w:t xml:space="preserve">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В ФГОС НОО отмечается, что содержательной и критериальной основой разработки программы формирования универсальных (обобщённых) учебных действий (далее — УУД) являются планируемые результаты обучения. В стандарте предлагается следующая структура этой программы:</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 xml:space="preserve">описание взаимосвязи универсальных учебных действий с содержанием учебных предметов; </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характеристика познавательных, коммуникативных и регулятивных универсальных действий.</w:t>
      </w:r>
    </w:p>
    <w:p w:rsidR="005F4895" w:rsidRPr="006300D8" w:rsidRDefault="005F4895" w:rsidP="00CA6FC5">
      <w:pPr>
        <w:pStyle w:val="h3"/>
        <w:spacing w:before="0" w:after="0" w:line="240" w:lineRule="auto"/>
        <w:ind w:firstLine="709"/>
        <w:rPr>
          <w:rFonts w:cs="Times New Roman"/>
          <w:color w:val="auto"/>
          <w:sz w:val="24"/>
          <w:szCs w:val="24"/>
        </w:rPr>
      </w:pPr>
    </w:p>
    <w:p w:rsidR="00767BB0" w:rsidRPr="006300D8" w:rsidRDefault="00767BB0" w:rsidP="00CA6FC5">
      <w:pPr>
        <w:pStyle w:val="120"/>
        <w:spacing w:line="240" w:lineRule="auto"/>
        <w:ind w:left="0" w:firstLine="709"/>
        <w:rPr>
          <w:sz w:val="24"/>
          <w:szCs w:val="24"/>
        </w:rPr>
      </w:pPr>
      <w:bookmarkStart w:id="344" w:name="_Toc117460668"/>
      <w:r w:rsidRPr="006300D8">
        <w:rPr>
          <w:sz w:val="24"/>
          <w:szCs w:val="24"/>
        </w:rPr>
        <w:t>2.2.1. Значени</w:t>
      </w:r>
      <w:r w:rsidR="00474B91" w:rsidRPr="006300D8">
        <w:rPr>
          <w:sz w:val="24"/>
          <w:szCs w:val="24"/>
        </w:rPr>
        <w:t xml:space="preserve">е сформированных универсальных </w:t>
      </w:r>
      <w:r w:rsidRPr="006300D8">
        <w:rPr>
          <w:sz w:val="24"/>
          <w:szCs w:val="24"/>
        </w:rPr>
        <w:t>учебных д</w:t>
      </w:r>
      <w:r w:rsidR="00474B91" w:rsidRPr="006300D8">
        <w:rPr>
          <w:sz w:val="24"/>
          <w:szCs w:val="24"/>
        </w:rPr>
        <w:t xml:space="preserve">ействий для успешного обучения </w:t>
      </w:r>
      <w:r w:rsidRPr="006300D8">
        <w:rPr>
          <w:sz w:val="24"/>
          <w:szCs w:val="24"/>
        </w:rPr>
        <w:t>и развития младшего школьника</w:t>
      </w:r>
      <w:bookmarkEnd w:id="344"/>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Создавая программу формирования УУД у обучающихся начальной школы, необходимо осознавать их значительное положительное влияние:</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 xml:space="preserve">во-первых, на успешное овладение младшими школьниками всеми учебными предметами; </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 xml:space="preserve">во-вторых, на развитие психологических новообразований этого возраста, обеспечивающих становление способности к применению полученных знаний и к самообразованию обучающегося; </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в-третьих, на расширение и углубление познавательных интересов обучающихся;</w:t>
      </w:r>
    </w:p>
    <w:p w:rsidR="00767BB0" w:rsidRPr="006300D8" w:rsidRDefault="00767BB0" w:rsidP="00CA6FC5">
      <w:pPr>
        <w:pStyle w:val="list-bullet"/>
        <w:spacing w:line="240" w:lineRule="auto"/>
        <w:ind w:left="0" w:firstLine="709"/>
        <w:rPr>
          <w:rFonts w:cs="Times New Roman"/>
          <w:color w:val="auto"/>
          <w:spacing w:val="1"/>
          <w:sz w:val="24"/>
          <w:szCs w:val="24"/>
        </w:rPr>
      </w:pPr>
      <w:r w:rsidRPr="006300D8">
        <w:rPr>
          <w:rFonts w:cs="Times New Roman"/>
          <w:color w:val="auto"/>
          <w:spacing w:val="1"/>
          <w:sz w:val="24"/>
          <w:szCs w:val="24"/>
        </w:rPr>
        <w:t>в-четвёртых, на успешное овладение младшими школьниками начальными навыками работы с развивающими сертифицированными обучающими и игровыми цифровыми ресурсами;</w:t>
      </w:r>
    </w:p>
    <w:p w:rsidR="00767BB0" w:rsidRPr="006300D8" w:rsidRDefault="00767BB0" w:rsidP="00CA6FC5">
      <w:pPr>
        <w:pStyle w:val="list-bullet"/>
        <w:spacing w:line="240" w:lineRule="auto"/>
        <w:ind w:left="0" w:firstLine="709"/>
        <w:rPr>
          <w:rFonts w:cs="Times New Roman"/>
          <w:color w:val="auto"/>
          <w:spacing w:val="2"/>
          <w:sz w:val="24"/>
          <w:szCs w:val="24"/>
        </w:rPr>
      </w:pPr>
      <w:r w:rsidRPr="006300D8">
        <w:rPr>
          <w:rFonts w:cs="Times New Roman"/>
          <w:color w:val="auto"/>
          <w:spacing w:val="2"/>
          <w:sz w:val="24"/>
          <w:szCs w:val="24"/>
        </w:rPr>
        <w:t>в-пятых, на успешное овладение младшими школьниками начальными сведениями об информационно</w:t>
      </w:r>
      <w:r w:rsidR="003811D7" w:rsidRPr="006300D8">
        <w:rPr>
          <w:rFonts w:cs="Times New Roman"/>
          <w:color w:val="auto"/>
          <w:spacing w:val="2"/>
          <w:sz w:val="24"/>
          <w:szCs w:val="24"/>
        </w:rPr>
        <w:t xml:space="preserve">й безопасности при работе с </w:t>
      </w:r>
      <w:r w:rsidRPr="006300D8">
        <w:rPr>
          <w:rFonts w:cs="Times New Roman"/>
          <w:color w:val="auto"/>
          <w:spacing w:val="2"/>
          <w:sz w:val="24"/>
          <w:szCs w:val="24"/>
        </w:rPr>
        <w:t xml:space="preserve">обучающими и игровыми цифровыми ресурсами.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Всё это является предпосылками и показателями статуса обучающегося в начальной школе как субъекта учебной деятельности и образовательных отношений в современных условиях цифровой трансформации образования.</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Реализация цели развития младших школьников как приоритетной для первого этапа школьного образования возможна, если устанавливаются связь и взаимодействие между освоением предметного содержания обучения и достижениями обучающегося в области метапредметных результатов. Это взаимодействие проявляется в следующем: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1) предметные знания, умения и способы деятельности являются содержательной основой становления УУД;</w:t>
      </w:r>
    </w:p>
    <w:p w:rsidR="00767BB0" w:rsidRPr="006300D8" w:rsidRDefault="00767BB0" w:rsidP="00CA6FC5">
      <w:pPr>
        <w:pStyle w:val="body"/>
        <w:spacing w:line="240" w:lineRule="auto"/>
        <w:ind w:firstLine="709"/>
        <w:rPr>
          <w:rFonts w:cs="Times New Roman"/>
          <w:color w:val="auto"/>
          <w:spacing w:val="1"/>
          <w:sz w:val="24"/>
          <w:szCs w:val="24"/>
        </w:rPr>
      </w:pPr>
      <w:r w:rsidRPr="006300D8">
        <w:rPr>
          <w:rFonts w:cs="Times New Roman"/>
          <w:color w:val="auto"/>
          <w:spacing w:val="1"/>
          <w:sz w:val="24"/>
          <w:szCs w:val="24"/>
        </w:rPr>
        <w:t>2) развивающиеся УУД обеспечивают протекание учебного процесса как активной инициативной поисково-исследовательской деятельности на основе применения различных интеллектуальных процессов, прежде всего теоретического мышления, связной речи и воображения, в том числе в условиях дистанционного обучения (в условиях неконтактного информационного взаимодействия с субъектами образовательного процесса);</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3) под влиянием УУД складывается новый стиль познавательной деятельности: универсальность как качественная характеристика любого учебного действия и составляющих его операций позволяет обучающемуся использовать освоенные способы действий на любом предметном содержании, в том числе представленного в виде экранных (виртуальных) моделей изучаемых объектов, сюжетов, процессов, что положительно отражается на качестве изучения учебных предметов;</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4) построение учебного процесса с учётом реализации цели формирования УУД способствует снижению доли репродуктивного обучения, создающего риски, которые нарушают успешность развития обучающегося и формирует способности к вариативному восприятию предметного содержания в условиях реального и виртуального  представления экранных (виртуальных) моделей изучаемых объектов, сюжетов, процессов.</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Как известно, в ФГОС выделены три группы универсальных учебных действий как наиболее значимых феноменов психического развития обучающихся вообще и младшего школьника в частности: познавательные, коммуникативные и регулятивные УУД.</w:t>
      </w:r>
    </w:p>
    <w:p w:rsidR="00767BB0" w:rsidRPr="006300D8" w:rsidRDefault="00767BB0" w:rsidP="00CA6FC5">
      <w:pPr>
        <w:pStyle w:val="120"/>
        <w:spacing w:line="240" w:lineRule="auto"/>
        <w:ind w:left="0" w:firstLine="709"/>
        <w:rPr>
          <w:sz w:val="24"/>
          <w:szCs w:val="24"/>
        </w:rPr>
      </w:pPr>
      <w:bookmarkStart w:id="345" w:name="_Toc117460669"/>
      <w:r w:rsidRPr="006300D8">
        <w:rPr>
          <w:sz w:val="24"/>
          <w:szCs w:val="24"/>
        </w:rPr>
        <w:t>2.2.2. Характеристика универсальных учебных действий</w:t>
      </w:r>
      <w:bookmarkEnd w:id="345"/>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При создании образовательной организацией программы формирования УУД учитывается характеристика, которая даётся им во ФГОС НОО.</w:t>
      </w:r>
    </w:p>
    <w:p w:rsidR="00767BB0" w:rsidRPr="006300D8" w:rsidRDefault="00767BB0" w:rsidP="00CA6FC5">
      <w:pPr>
        <w:pStyle w:val="body"/>
        <w:spacing w:line="240" w:lineRule="auto"/>
        <w:ind w:firstLine="709"/>
        <w:rPr>
          <w:rFonts w:cs="Times New Roman"/>
          <w:color w:val="auto"/>
          <w:sz w:val="24"/>
          <w:szCs w:val="24"/>
        </w:rPr>
      </w:pPr>
      <w:r w:rsidRPr="006300D8">
        <w:rPr>
          <w:rStyle w:val="Bold"/>
          <w:rFonts w:cs="Times New Roman"/>
          <w:bCs w:val="0"/>
          <w:color w:val="auto"/>
          <w:sz w:val="24"/>
          <w:szCs w:val="24"/>
        </w:rPr>
        <w:t>Познавательные</w:t>
      </w:r>
      <w:r w:rsidRPr="006300D8">
        <w:rPr>
          <w:rFonts w:cs="Times New Roman"/>
          <w:color w:val="auto"/>
          <w:sz w:val="24"/>
          <w:szCs w:val="24"/>
        </w:rPr>
        <w:t xml:space="preserve"> универсальные учебные действия представляют совокупность операций, участвующих в учебно-познавательной деятельности. К ним относятся:</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методы познания окружающего мира, в том числе представленного (на экране) в виде виртуального отображения реальной действительности (наблюдение, элементарные опыты и эксперименты; измерения и др.);</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логические операции (сравнение, анализ, обобщение, классификация, сериация);</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работа с информацией, представленной в разном виде и формах, в том числе графических (таблицы, диаграммы, инфограммы, схемы), аудио- и видеоформатах (возможно на экране).</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Познавательные универсальные учебные действия становятся предпосылкой формирования способности младшего школьника к самообразованию и саморазвитию. </w:t>
      </w:r>
    </w:p>
    <w:p w:rsidR="00767BB0" w:rsidRPr="006300D8" w:rsidRDefault="00767BB0" w:rsidP="00CA6FC5">
      <w:pPr>
        <w:pStyle w:val="body"/>
        <w:spacing w:line="240" w:lineRule="auto"/>
        <w:ind w:firstLine="709"/>
        <w:rPr>
          <w:rFonts w:cs="Times New Roman"/>
          <w:color w:val="auto"/>
          <w:sz w:val="24"/>
          <w:szCs w:val="24"/>
        </w:rPr>
      </w:pPr>
      <w:r w:rsidRPr="006300D8">
        <w:rPr>
          <w:rStyle w:val="Bold"/>
          <w:rFonts w:cs="Times New Roman"/>
          <w:bCs w:val="0"/>
          <w:color w:val="auto"/>
          <w:sz w:val="24"/>
          <w:szCs w:val="24"/>
        </w:rPr>
        <w:t>Коммуникативные</w:t>
      </w:r>
      <w:r w:rsidRPr="006300D8">
        <w:rPr>
          <w:rFonts w:cs="Times New Roman"/>
          <w:color w:val="auto"/>
          <w:sz w:val="24"/>
          <w:szCs w:val="24"/>
        </w:rPr>
        <w:t xml:space="preserve"> универсальные учебные действия являются основанием для формирования готовности младшего школьника к информационному взаимодействию с окружающим миром: средой обитания, членами многонационального поликультурного общества разного возраста, представителями разных социальных групп, в том числе представленного (на экране) в виде виртуального отображения реальной действительности, и даже с самим собой. Коммуникативные универсальные учебные действия целесообразно формировать в цифровой образовательной среде класса, школы. В соответствии с ФГОС НОО коммуникативные УУД характеризуются четырьмя группами учебных операций, обеспечивающих:</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1) смысловое чтение текстов разных жанров, типов, назначений; аналитическую текстовую деятельность с ними;</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2) успешное участие обучающегося в диалогическом взаимодействии с субъектами образовательных отношений (знание и соблюдение правил учебного диалога), в том числе в условиях использования технологий неконтактного информационного взаимодействия;</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3) успешную продуктивно-творческую деятельность (самостоятельное создание текстов разного типа — описания, рассуждения, повествования), создание и видоизменение экранных (виртуальных) объектов учебного, художественного, бытового назначения (самостоятельный поиск, реконструкция, динамическое представление);</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4) результативное взаимодействие с участниками совместной деятельности (высказывание собственного мнения, учёт суждений других собеседников, умение договариваться, уступать, вырабатывать общую точку зрения), в том числе в условиях использования технологий неконтактного информационного взаимодействия.</w:t>
      </w:r>
    </w:p>
    <w:p w:rsidR="00767BB0" w:rsidRPr="006300D8" w:rsidRDefault="00767BB0" w:rsidP="00CA6FC5">
      <w:pPr>
        <w:pStyle w:val="body"/>
        <w:spacing w:line="240" w:lineRule="auto"/>
        <w:ind w:firstLine="709"/>
        <w:rPr>
          <w:rFonts w:cs="Times New Roman"/>
          <w:color w:val="auto"/>
          <w:sz w:val="24"/>
          <w:szCs w:val="24"/>
        </w:rPr>
      </w:pPr>
      <w:r w:rsidRPr="006300D8">
        <w:rPr>
          <w:rStyle w:val="Bold"/>
          <w:rFonts w:cs="Times New Roman"/>
          <w:bCs w:val="0"/>
          <w:color w:val="auto"/>
          <w:sz w:val="24"/>
          <w:szCs w:val="24"/>
        </w:rPr>
        <w:t>Регулятивные</w:t>
      </w:r>
      <w:r w:rsidRPr="006300D8">
        <w:rPr>
          <w:rFonts w:cs="Times New Roman"/>
          <w:color w:val="auto"/>
          <w:sz w:val="24"/>
          <w:szCs w:val="24"/>
        </w:rPr>
        <w:t xml:space="preserve"> универсальные учебные действия есть совокупность учебных операций, обеспечивающих становление рефлексивных качеств субъекта учебной деятельности (в начальной школе их формирование осуществляется на пропедевтическом уровне). В соответствии с ФГОС НОО выделяются шесть групп операций:</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1) принимать и удерживать учебную задачу;</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2) планировать её решение;</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3) контролировать полученный результат деятельности;</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4) контролировать процесс деятельности, его соответствие выбранному способу;</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5) предвидеть (прогнозировать) трудности и ошибки при решении данной учебной задачи;</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6) корректировать при необходимости процесс деятельности.</w:t>
      </w:r>
    </w:p>
    <w:p w:rsidR="00767BB0" w:rsidRPr="006300D8" w:rsidRDefault="00767BB0" w:rsidP="00CA6FC5">
      <w:pPr>
        <w:pStyle w:val="body"/>
        <w:spacing w:line="240" w:lineRule="auto"/>
        <w:ind w:firstLine="709"/>
        <w:rPr>
          <w:rFonts w:cs="Times New Roman"/>
          <w:color w:val="auto"/>
          <w:spacing w:val="1"/>
          <w:sz w:val="24"/>
          <w:szCs w:val="24"/>
        </w:rPr>
      </w:pPr>
      <w:r w:rsidRPr="006300D8">
        <w:rPr>
          <w:rFonts w:cs="Times New Roman"/>
          <w:color w:val="auto"/>
          <w:spacing w:val="1"/>
          <w:sz w:val="24"/>
          <w:szCs w:val="24"/>
        </w:rPr>
        <w:t>Важной составляющей регулятивных универсальных действий являются операции, определяющие способность обучающегося к волевым усилиям в процессе коллективной/</w:t>
      </w:r>
      <w:r w:rsidRPr="006300D8">
        <w:rPr>
          <w:rFonts w:cs="Times New Roman"/>
          <w:color w:val="auto"/>
          <w:spacing w:val="1"/>
          <w:sz w:val="24"/>
          <w:szCs w:val="24"/>
        </w:rPr>
        <w:br/>
        <w:t>совместной деятельности, к мирному самостоятельному предупреждению и преодолению конфликтов, в том числе в условиях использования технологий неконтактного информационного взаимодействия.</w:t>
      </w:r>
    </w:p>
    <w:p w:rsidR="005F4895" w:rsidRPr="006300D8" w:rsidRDefault="00767BB0" w:rsidP="00CA6FC5">
      <w:pPr>
        <w:pStyle w:val="body"/>
        <w:spacing w:line="240" w:lineRule="auto"/>
        <w:ind w:firstLine="709"/>
        <w:rPr>
          <w:rFonts w:cs="Times New Roman"/>
          <w:color w:val="auto"/>
          <w:spacing w:val="1"/>
          <w:sz w:val="24"/>
          <w:szCs w:val="24"/>
        </w:rPr>
      </w:pPr>
      <w:r w:rsidRPr="006300D8">
        <w:rPr>
          <w:rFonts w:cs="Times New Roman"/>
          <w:color w:val="auto"/>
          <w:spacing w:val="1"/>
          <w:sz w:val="24"/>
          <w:szCs w:val="24"/>
        </w:rPr>
        <w:t>В примерных рабочих программах требования и планируемые результаты совместной деятельности выделены в специальный раздел. Это сделано для осознания учителем того, что способность к результативной совместной деятельности строится на двух феноменах, участие которых обеспечивает её успешность: 1) знание и применение коммуникативных форм взаимодействия (договариваться, рассуждать, находить компромиссные решения), в том числе в условиях использования технологий неконтактного информационного взаимодействия; 2) волевые регулятивные умения (подчиняться, уступать, объективно оценивать вклад свой и других в</w:t>
      </w:r>
      <w:r w:rsidR="00474B91" w:rsidRPr="006300D8">
        <w:rPr>
          <w:rFonts w:cs="Times New Roman"/>
          <w:color w:val="auto"/>
          <w:spacing w:val="1"/>
          <w:sz w:val="24"/>
          <w:szCs w:val="24"/>
        </w:rPr>
        <w:t xml:space="preserve"> результат общего труда и др.).</w:t>
      </w:r>
    </w:p>
    <w:p w:rsidR="00474B91" w:rsidRPr="006300D8" w:rsidRDefault="00767BB0" w:rsidP="00CA6FC5">
      <w:pPr>
        <w:pStyle w:val="120"/>
        <w:spacing w:line="240" w:lineRule="auto"/>
        <w:ind w:left="0" w:firstLine="709"/>
        <w:jc w:val="center"/>
        <w:rPr>
          <w:sz w:val="24"/>
          <w:szCs w:val="24"/>
        </w:rPr>
      </w:pPr>
      <w:bookmarkStart w:id="346" w:name="_Toc117460670"/>
      <w:r w:rsidRPr="006300D8">
        <w:rPr>
          <w:sz w:val="24"/>
          <w:szCs w:val="24"/>
        </w:rPr>
        <w:t>2.2.3. Интеграция предметных и метапредметных требований как</w:t>
      </w:r>
      <w:bookmarkEnd w:id="346"/>
    </w:p>
    <w:p w:rsidR="00767BB0" w:rsidRPr="006300D8" w:rsidRDefault="00767BB0" w:rsidP="00CA6FC5">
      <w:pPr>
        <w:pStyle w:val="120"/>
        <w:spacing w:line="240" w:lineRule="auto"/>
        <w:jc w:val="center"/>
        <w:rPr>
          <w:sz w:val="24"/>
          <w:szCs w:val="24"/>
        </w:rPr>
      </w:pPr>
      <w:bookmarkStart w:id="347" w:name="_Toc117460671"/>
      <w:r w:rsidRPr="006300D8">
        <w:rPr>
          <w:sz w:val="24"/>
          <w:szCs w:val="24"/>
        </w:rPr>
        <w:t>механизм конструирования современного процесса образования</w:t>
      </w:r>
      <w:bookmarkEnd w:id="347"/>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Согласно теории развивающего обучения (Л. С. Выготский, Д. Б. Эльконин, П. Я. Гальперин, В. В. Давыдов и их последователи), критериями успешного психического развития ребёнка являются появившиеся в результате обучения на этом уровне образования психологические новообразования. Среди них для младшего школьника принципиально важны: осознанное овладение научными терминами и понятиями изучаемой науки; способность к использованию и/или самостоятельному построению алгоритма решения учебной задачи; определённый уровень сформированности универсальных учебных действий. </w:t>
      </w:r>
    </w:p>
    <w:p w:rsidR="00767BB0" w:rsidRPr="006300D8" w:rsidRDefault="00767BB0" w:rsidP="00CA6FC5">
      <w:pPr>
        <w:pStyle w:val="body"/>
        <w:spacing w:line="240" w:lineRule="auto"/>
        <w:ind w:firstLine="709"/>
        <w:rPr>
          <w:rStyle w:val="Italic"/>
          <w:rFonts w:cs="Times New Roman"/>
          <w:iCs w:val="0"/>
          <w:color w:val="auto"/>
          <w:sz w:val="24"/>
          <w:szCs w:val="24"/>
        </w:rPr>
      </w:pPr>
      <w:r w:rsidRPr="006300D8">
        <w:rPr>
          <w:rFonts w:cs="Times New Roman"/>
          <w:color w:val="auto"/>
          <w:sz w:val="24"/>
          <w:szCs w:val="24"/>
        </w:rPr>
        <w:t xml:space="preserve">Поскольку образование протекает в рамках изучения конкретных учебных предметов (курсов, модулей), то необходимо определение </w:t>
      </w:r>
      <w:r w:rsidRPr="006300D8">
        <w:rPr>
          <w:rStyle w:val="Italic"/>
          <w:rFonts w:cs="Times New Roman"/>
          <w:iCs w:val="0"/>
          <w:color w:val="auto"/>
          <w:sz w:val="24"/>
          <w:szCs w:val="24"/>
        </w:rPr>
        <w:t xml:space="preserve">вкладакаждого </w:t>
      </w:r>
      <w:r w:rsidRPr="006300D8">
        <w:rPr>
          <w:rFonts w:cs="Times New Roman"/>
          <w:color w:val="auto"/>
          <w:sz w:val="24"/>
          <w:szCs w:val="24"/>
        </w:rPr>
        <w:t>из них</w:t>
      </w:r>
      <w:r w:rsidRPr="006300D8">
        <w:rPr>
          <w:rStyle w:val="Italic"/>
          <w:rFonts w:cs="Times New Roman"/>
          <w:iCs w:val="0"/>
          <w:color w:val="auto"/>
          <w:sz w:val="24"/>
          <w:szCs w:val="24"/>
        </w:rPr>
        <w:t xml:space="preserve"> в становление </w:t>
      </w:r>
      <w:r w:rsidRPr="006300D8">
        <w:rPr>
          <w:rFonts w:cs="Times New Roman"/>
          <w:color w:val="auto"/>
          <w:sz w:val="24"/>
          <w:szCs w:val="24"/>
        </w:rPr>
        <w:t>универсальных учебных действий и его</w:t>
      </w:r>
      <w:r w:rsidRPr="006300D8">
        <w:rPr>
          <w:rStyle w:val="Italic"/>
          <w:rFonts w:cs="Times New Roman"/>
          <w:iCs w:val="0"/>
          <w:color w:val="auto"/>
          <w:sz w:val="24"/>
          <w:szCs w:val="24"/>
        </w:rPr>
        <w:t xml:space="preserve"> реализацию </w:t>
      </w:r>
      <w:r w:rsidRPr="006300D8">
        <w:rPr>
          <w:rFonts w:cs="Times New Roman"/>
          <w:color w:val="auto"/>
          <w:sz w:val="24"/>
          <w:szCs w:val="24"/>
        </w:rPr>
        <w:t>на каждом уроке.</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В этом случае механизмом конструирования образовательного процесса будут следующие методические позиции:</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1. Педагогический работник проводит анализ содержания учебного предмета с точки зрения универсальных действий и устанавливает те содержательные линии, которые в особой мере способствуют формированию разных метапредметных результатов. На уроке по каждому предмету предусматривается включение заданий, выполнение которых требует применения определённого познавательного, коммуникативного или регулятивного универсального действия. К примеру, метод измерения часто применяется к математическим объектам, типичен при изучении информатики, технологии, а смысловое чтение — прерогатива уроков русского языка и литературы.</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Соответствующий вклад в формирование универсальных действий можно выделить в содержании каждого учебного предмета. Таким образом, на </w:t>
      </w:r>
      <w:r w:rsidRPr="006300D8">
        <w:rPr>
          <w:rStyle w:val="Italic"/>
          <w:rFonts w:cs="Times New Roman"/>
          <w:iCs w:val="0"/>
          <w:color w:val="auto"/>
          <w:sz w:val="24"/>
          <w:szCs w:val="24"/>
        </w:rPr>
        <w:t>первом</w:t>
      </w:r>
      <w:r w:rsidRPr="006300D8">
        <w:rPr>
          <w:rFonts w:cs="Times New Roman"/>
          <w:color w:val="auto"/>
          <w:sz w:val="24"/>
          <w:szCs w:val="24"/>
        </w:rPr>
        <w:t xml:space="preserve"> этапе формирования УУД определяются приоритеты учебных курсов для формирования качества универсальности на данном предметном содержании. На </w:t>
      </w:r>
      <w:r w:rsidRPr="006300D8">
        <w:rPr>
          <w:rStyle w:val="Italic"/>
          <w:rFonts w:cs="Times New Roman"/>
          <w:iCs w:val="0"/>
          <w:color w:val="auto"/>
          <w:sz w:val="24"/>
          <w:szCs w:val="24"/>
        </w:rPr>
        <w:t>втором</w:t>
      </w:r>
      <w:r w:rsidRPr="006300D8">
        <w:rPr>
          <w:rFonts w:cs="Times New Roman"/>
          <w:color w:val="auto"/>
          <w:sz w:val="24"/>
          <w:szCs w:val="24"/>
        </w:rPr>
        <w:t xml:space="preserve"> этапе подключаются другие предметы, педагогический работник предлагает задания, требующие применения учебного действия или операций на разном предметном содержании. </w:t>
      </w:r>
      <w:r w:rsidRPr="006300D8">
        <w:rPr>
          <w:rStyle w:val="Italic"/>
          <w:rFonts w:cs="Times New Roman"/>
          <w:iCs w:val="0"/>
          <w:color w:val="auto"/>
          <w:sz w:val="24"/>
          <w:szCs w:val="24"/>
        </w:rPr>
        <w:t>Третий</w:t>
      </w:r>
      <w:r w:rsidRPr="006300D8">
        <w:rPr>
          <w:rFonts w:cs="Times New Roman"/>
          <w:color w:val="auto"/>
          <w:sz w:val="24"/>
          <w:szCs w:val="24"/>
        </w:rPr>
        <w:t xml:space="preserve"> этап характеризуется устойчивостью универсального действия, т. е. использования его независимо от предметного содержания. У обучающегося начинает формироваться обобщённое видение учебного действия, он может охарактеризовать его, не ссылаясь на конкретное содержание. Например, «наблюдать — значит…», «сравнение — это…», «контролировать — значит…» и т. п. Педагогический работник делает вывод о том, что универсальность (независимость от конкретного содержания) как свойство учебного действия сформировалась.</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2. Используются виды деятельности, которые в особой мере провоцируют применение универсальных действий: поисковая, в том числе с использованием информационного ресурса Интернета, исследовательская, творческая деятельность, в том числе с использованием экранных моделей изучаемых объектов или процессов. Это побудит учителя отказаться от репродуктивного типа организации обучения, при котором главным методом обучения является образец, предъявляемый обучающимся в готовом виде. В этом случае единственная задача ученика — запомнить образец и каждый раз вспоминать его при решении учебной задачи. В таких условиях изучения предметов универсальные действия, требующие мыслительных операций, актуальных коммуникативных умений, планирования и контроля своей деятельности, не являются востребованными, так как использование готового образца опирается только на восприятие и память. Поисковая и исследовательская деятельность развивают способность младшего школьника к диалогу, обсуждению проблем, разрешению возникших противоречий в точках зрения. Поисковая и исследовательская деятельность может осуществляться с использованием информационных банков, содержащих различные экранные (виртуальные) объекты (учебного или игрового, бытового назначения), в том числе в условиях использования технологий неконтактного информационного взаимодействия.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Например, для формирования наблюдения как метода познания разных объектов действительности на уроках окружающего мира организуются наблюдения в естественных природных условиях. Наблюдения можно организовать в условиях экранного (виртуального) представления разных объектов, сюжетов, процессов, отображающих реальную действительность, которую невозможно представить ученику в условиях образовательной организации (объекты природы, художественные визуализации, технологические процессы и пр.). Уроки литературного чтения позволяют проводить наблюдения текста, на которых строится аналитическая текстовая деятельность. Учебные диалоги, в том числе с представленным на экране виртуальным собеседником, дают возможность высказывать гипотезы, строить рассуждения, сравнивать доказательства, формулировать обобщения практически на любом предметном содержании. Если эта работа проводится учителем систематически и на уроках по всем предметам, то универсальность учебного действия формируется успешно и быстро.</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3. Педагогический работник применяет систему заданий, формирующих операциональный состав учебного действия. Цель таких заданий — создание алгоритма решения учебной задачи, выбор соответствующего способа действия. Сначала эта работа проходит коллективно, вместе с учителем, когда все вместе выстраивают пошаговые операции, постепенно дети учатся выполнять их самостоятельно. При этом очень важно соблюдать последовательность этапов формирования алгоритма: построение последовательности шагов на конкретном предметном содержании; проговаривание их во внешней речи; постепенный переход на новый уровень — построение способа действий на любом предметном содержании и с подключением внутренней речи. При этом изменяется и процесс контроля: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1) от совместных действий с учителем обучающиеся переходят к самостоятельным аналитическим оценкам; 2) выполняющий задание осваивает два вида контроля — результата и процесса деятельности; 3) развивается способность корректировать процесс выполнения задания, а также предвидеть возможные трудности и ошибки. При этом возможно реализовать автоматизацию контроля с диагностикой ошибок обучающегося и с соответствующей методической поддержкой исправления самим обучающимся своих ошибок.</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Как показывают психолого-педагогические исследования, а также опыт педагогической работы, такая технология обучения в рамках совместно-распределительной деятельности (термин Д. Б. Эльконина) развивает способность детей работать не только в типовых учебных ситуациях, но и в новых нестандартных ситуациях. С этой точки зрения педагогический работник сам должен хорошо знать, какие учебные операции наполняют то или иное учебное действие.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Например, </w:t>
      </w:r>
      <w:r w:rsidRPr="006300D8">
        <w:rPr>
          <w:rStyle w:val="Italic"/>
          <w:rFonts w:cs="Times New Roman"/>
          <w:iCs w:val="0"/>
          <w:color w:val="auto"/>
          <w:sz w:val="24"/>
          <w:szCs w:val="24"/>
        </w:rPr>
        <w:t>сравнение</w:t>
      </w:r>
      <w:r w:rsidRPr="006300D8">
        <w:rPr>
          <w:rFonts w:cs="Times New Roman"/>
          <w:color w:val="auto"/>
          <w:sz w:val="24"/>
          <w:szCs w:val="24"/>
        </w:rPr>
        <w:t xml:space="preserve"> как универсальное учебное действие состоит из следующих операций: нахождение различий сравниваемых предметов (объектов, явлений); определение их сходства, тождества, похожести; определение индивидуальности, специфических черт объекта. Для повышения мотивации обучения можно предложить обучающемуся новый вид деятельности (возможный только в условиях экранного представления объектов, явлений) — выбирать (из информационного банка) экранные (виртуальные) модели изучаемых предметов (объектов, явлений) и видоизменять их таким образом, чтобы привести их к сходству или похожести с другими.</w:t>
      </w:r>
    </w:p>
    <w:p w:rsidR="00767BB0" w:rsidRPr="006300D8" w:rsidRDefault="00767BB0" w:rsidP="00CA6FC5">
      <w:pPr>
        <w:pStyle w:val="body"/>
        <w:spacing w:line="240" w:lineRule="auto"/>
        <w:ind w:firstLine="709"/>
        <w:rPr>
          <w:rFonts w:cs="Times New Roman"/>
          <w:color w:val="auto"/>
          <w:sz w:val="24"/>
          <w:szCs w:val="24"/>
        </w:rPr>
      </w:pPr>
      <w:r w:rsidRPr="006300D8">
        <w:rPr>
          <w:rStyle w:val="Italic"/>
          <w:rFonts w:cs="Times New Roman"/>
          <w:iCs w:val="0"/>
          <w:color w:val="auto"/>
          <w:sz w:val="24"/>
          <w:szCs w:val="24"/>
        </w:rPr>
        <w:t>Классификация</w:t>
      </w:r>
      <w:r w:rsidRPr="006300D8">
        <w:rPr>
          <w:rFonts w:cs="Times New Roman"/>
          <w:color w:val="auto"/>
          <w:sz w:val="24"/>
          <w:szCs w:val="24"/>
        </w:rPr>
        <w:t xml:space="preserve"> как универсальное учебное действие включает: анализ свойств объектов, которые подлежат классификации; сравнение выделенных свойств с целью их дифференциации на внешние (несущественные) и главные (существенные) свойства; выделение общих главных (существенных) признаков всех имеющихся объектов; разбиение объектов на группы (типы) по общему главному (существенному) признаку. Обучающемуся можно предложить (в условиях экранного представления моделей объектов) гораздо большее их количество, нежели в реальных условиях, для анализа свойств объектов, которые подлежат классификации (типизации), для сравнения выделенных свойств экранных (виртуальных) моделей изучаемых объектов с целью их дифференциации. При этом возможна фиксация деятельности обучающегося в электронном формате для рассмотрения педагогом итогов работы.</w:t>
      </w:r>
    </w:p>
    <w:p w:rsidR="00767BB0" w:rsidRPr="006300D8" w:rsidRDefault="00767BB0" w:rsidP="00CA6FC5">
      <w:pPr>
        <w:pStyle w:val="body"/>
        <w:spacing w:line="240" w:lineRule="auto"/>
        <w:ind w:firstLine="709"/>
        <w:rPr>
          <w:rFonts w:cs="Times New Roman"/>
          <w:color w:val="auto"/>
          <w:sz w:val="24"/>
          <w:szCs w:val="24"/>
        </w:rPr>
      </w:pPr>
      <w:r w:rsidRPr="006300D8">
        <w:rPr>
          <w:rStyle w:val="Italic"/>
          <w:rFonts w:cs="Times New Roman"/>
          <w:iCs w:val="0"/>
          <w:color w:val="auto"/>
          <w:sz w:val="24"/>
          <w:szCs w:val="24"/>
        </w:rPr>
        <w:t>Обобщение</w:t>
      </w:r>
      <w:r w:rsidRPr="006300D8">
        <w:rPr>
          <w:rFonts w:cs="Times New Roman"/>
          <w:color w:val="auto"/>
          <w:sz w:val="24"/>
          <w:szCs w:val="24"/>
        </w:rPr>
        <w:t xml:space="preserve"> как универсальное учебное действие включает следующие операции: сравнение предметов (объектов, явлений, понятий) и выделение их общих признаков; анализ выделенных признаков и определение наиболее устойчивых (инвариантных) существенных признаков (свойств); игнорирование индивидуальных и/или особенных свойств каждого предмета; сокращённая сжатая формулировка общего главного существенного признака всех анализируемых предметов. Обучающемуся можно предложить (в условиях экранного представления моделей объектов, явлений) гораздо большее их количество, нежели в реальных условиях, для сравнения предметов (объектов, явлений) и выделения их общих признаков. При этом возможна фиксация деятельности обучающегося в электронном формате для рассмотрения учителем итогов работы.</w:t>
      </w:r>
    </w:p>
    <w:p w:rsidR="001E3093" w:rsidRPr="006300D8" w:rsidRDefault="00767BB0" w:rsidP="00CA6FC5">
      <w:pPr>
        <w:pStyle w:val="body"/>
        <w:spacing w:line="240" w:lineRule="auto"/>
        <w:ind w:firstLine="709"/>
        <w:rPr>
          <w:rFonts w:cs="Times New Roman"/>
          <w:color w:val="auto"/>
          <w:spacing w:val="-1"/>
          <w:sz w:val="24"/>
          <w:szCs w:val="24"/>
        </w:rPr>
      </w:pPr>
      <w:r w:rsidRPr="006300D8">
        <w:rPr>
          <w:rFonts w:cs="Times New Roman"/>
          <w:color w:val="auto"/>
          <w:spacing w:val="-1"/>
          <w:sz w:val="24"/>
          <w:szCs w:val="24"/>
        </w:rPr>
        <w:t>Систематическая работа обучающегося с заданиями, требующими применения одинаковых способов действий на различном предметном содержании, формирует у обучающихся чёткое представление об их универсальных свойствах, т. е. возможность обобщённой характеристики сущ</w:t>
      </w:r>
      <w:r w:rsidR="00474B91" w:rsidRPr="006300D8">
        <w:rPr>
          <w:rFonts w:cs="Times New Roman"/>
          <w:color w:val="auto"/>
          <w:spacing w:val="-1"/>
          <w:sz w:val="24"/>
          <w:szCs w:val="24"/>
        </w:rPr>
        <w:t xml:space="preserve">ности универсального действия. </w:t>
      </w:r>
    </w:p>
    <w:p w:rsidR="00767BB0" w:rsidRPr="006300D8" w:rsidRDefault="00767BB0" w:rsidP="00CA6FC5">
      <w:pPr>
        <w:pStyle w:val="120"/>
        <w:spacing w:line="240" w:lineRule="auto"/>
        <w:ind w:left="0" w:firstLine="709"/>
        <w:rPr>
          <w:sz w:val="24"/>
          <w:szCs w:val="24"/>
        </w:rPr>
      </w:pPr>
      <w:bookmarkStart w:id="348" w:name="_Toc117460672"/>
      <w:r w:rsidRPr="006300D8">
        <w:rPr>
          <w:sz w:val="24"/>
          <w:szCs w:val="24"/>
        </w:rPr>
        <w:t xml:space="preserve">2.2.4. Место </w:t>
      </w:r>
      <w:r w:rsidR="001E3093" w:rsidRPr="006300D8">
        <w:rPr>
          <w:sz w:val="24"/>
          <w:szCs w:val="24"/>
        </w:rPr>
        <w:t xml:space="preserve">универсальных учебных действий </w:t>
      </w:r>
      <w:r w:rsidR="004F2E5E" w:rsidRPr="006300D8">
        <w:rPr>
          <w:sz w:val="24"/>
          <w:szCs w:val="24"/>
        </w:rPr>
        <w:t>в</w:t>
      </w:r>
      <w:r w:rsidRPr="006300D8">
        <w:rPr>
          <w:sz w:val="24"/>
          <w:szCs w:val="24"/>
        </w:rPr>
        <w:t xml:space="preserve"> рабочих программах</w:t>
      </w:r>
      <w:bookmarkEnd w:id="348"/>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В соответствии с ФГОС НОО сформированность универсальных учебных действий у обучающихся определяется на этапе завершения ими освоения программы начального общего образования. Это не снимает обязанности учителя контролировать динамику становления всех групп УУД для того, чтобы вовремя устранять возникшие у обучающихся трудности и ошибки. В этом случае полученные результаты не подлежат балльной оценке, так как в соответствии с закономерностями контрольно-оценочной деятельности балльной оценкой (отметкой) оценивается </w:t>
      </w:r>
      <w:r w:rsidRPr="006300D8">
        <w:rPr>
          <w:rStyle w:val="Italic"/>
          <w:rFonts w:cs="Times New Roman"/>
          <w:iCs w:val="0"/>
          <w:color w:val="auto"/>
          <w:sz w:val="24"/>
          <w:szCs w:val="24"/>
        </w:rPr>
        <w:t>результат</w:t>
      </w:r>
      <w:r w:rsidRPr="006300D8">
        <w:rPr>
          <w:rFonts w:cs="Times New Roman"/>
          <w:color w:val="auto"/>
          <w:sz w:val="24"/>
          <w:szCs w:val="24"/>
        </w:rPr>
        <w:t xml:space="preserve">, а не </w:t>
      </w:r>
      <w:r w:rsidRPr="006300D8">
        <w:rPr>
          <w:rStyle w:val="Italic"/>
          <w:rFonts w:cs="Times New Roman"/>
          <w:iCs w:val="0"/>
          <w:color w:val="auto"/>
          <w:sz w:val="24"/>
          <w:szCs w:val="24"/>
        </w:rPr>
        <w:t>процесс</w:t>
      </w:r>
      <w:r w:rsidRPr="006300D8">
        <w:rPr>
          <w:rFonts w:cs="Times New Roman"/>
          <w:color w:val="auto"/>
          <w:sz w:val="24"/>
          <w:szCs w:val="24"/>
        </w:rPr>
        <w:t xml:space="preserve"> деятельности. В задачу учителя входит проанализировать вместе с обучающимся его достижения, ошибки и встретившиеся трудности, в любом случае морально поддержать его, высказать надежду на дальнейшие успехи. При этом результаты контрольно-оценочной деятельности, зафиксированные в электронном формате, позволят интенсифицировать работу учителя. </w:t>
      </w:r>
    </w:p>
    <w:p w:rsidR="00767BB0" w:rsidRPr="006300D8" w:rsidRDefault="004F2E5E" w:rsidP="00CA6FC5">
      <w:pPr>
        <w:pStyle w:val="body"/>
        <w:spacing w:line="240" w:lineRule="auto"/>
        <w:ind w:firstLine="709"/>
        <w:rPr>
          <w:rFonts w:cs="Times New Roman"/>
          <w:color w:val="auto"/>
          <w:spacing w:val="-1"/>
          <w:sz w:val="24"/>
          <w:szCs w:val="24"/>
        </w:rPr>
      </w:pPr>
      <w:r w:rsidRPr="006300D8">
        <w:rPr>
          <w:rFonts w:cs="Times New Roman"/>
          <w:color w:val="auto"/>
          <w:spacing w:val="-1"/>
          <w:sz w:val="24"/>
          <w:szCs w:val="24"/>
        </w:rPr>
        <w:t xml:space="preserve">Учителя используют </w:t>
      </w:r>
      <w:r w:rsidR="00767BB0" w:rsidRPr="006300D8">
        <w:rPr>
          <w:rFonts w:cs="Times New Roman"/>
          <w:color w:val="auto"/>
          <w:spacing w:val="-1"/>
          <w:sz w:val="24"/>
          <w:szCs w:val="24"/>
        </w:rPr>
        <w:t xml:space="preserve">словесную оценку: «молодец, стараешься, у тебя обязательно получится», но отметку можно поставить только в том случае, если учебная задача решена самостоятельно и правильно, т. е. возможно говорить о сформировавшемся универсальном действии. </w:t>
      </w:r>
    </w:p>
    <w:p w:rsidR="00767BB0" w:rsidRPr="006300D8" w:rsidRDefault="00C61DC3" w:rsidP="00CA6FC5">
      <w:pPr>
        <w:pStyle w:val="body"/>
        <w:spacing w:line="240" w:lineRule="auto"/>
        <w:ind w:firstLine="709"/>
        <w:rPr>
          <w:rFonts w:cs="Times New Roman"/>
          <w:color w:val="auto"/>
          <w:sz w:val="24"/>
          <w:szCs w:val="24"/>
        </w:rPr>
      </w:pPr>
      <w:r w:rsidRPr="006300D8">
        <w:rPr>
          <w:rFonts w:cs="Times New Roman"/>
          <w:color w:val="auto"/>
          <w:sz w:val="24"/>
          <w:szCs w:val="24"/>
        </w:rPr>
        <w:t>В</w:t>
      </w:r>
      <w:r w:rsidR="00767BB0" w:rsidRPr="006300D8">
        <w:rPr>
          <w:rFonts w:cs="Times New Roman"/>
          <w:color w:val="auto"/>
          <w:sz w:val="24"/>
          <w:szCs w:val="24"/>
        </w:rPr>
        <w:t xml:space="preserve"> рабочих программах содержание метапредметных достижений обучения представлено в разделе «Содержание обучения», которое строится по классам. В каждом классе пяти учебных предметов начальной школы (русский язык, литературное чтение, иностранный язык, математика и окружающий мир) выделен раздел «Универсальные учебные </w:t>
      </w:r>
      <w:r w:rsidR="004F2E5E" w:rsidRPr="006300D8">
        <w:rPr>
          <w:rFonts w:cs="Times New Roman"/>
          <w:color w:val="auto"/>
          <w:sz w:val="24"/>
          <w:szCs w:val="24"/>
        </w:rPr>
        <w:t>умения», в котором дан</w:t>
      </w:r>
      <w:r w:rsidR="00767BB0" w:rsidRPr="006300D8">
        <w:rPr>
          <w:rFonts w:cs="Times New Roman"/>
          <w:color w:val="auto"/>
          <w:sz w:val="24"/>
          <w:szCs w:val="24"/>
        </w:rPr>
        <w:t xml:space="preserve"> вариант содержания всех групп УУД по каждому году обучения. В первом и втором классах определён пропедевтический уровень овладения универсальными действиями, поскольку пока дети работают на предметных учебных действиях, и только к концу второго года обучения появляются признаки универсальности.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Это положение не реализовано в содержании предметов, построенных как модульные курсы (например, ОРКСЭ, искусство, физическая культура).</w:t>
      </w:r>
    </w:p>
    <w:p w:rsidR="00767BB0" w:rsidRPr="006300D8" w:rsidRDefault="00767BB0" w:rsidP="00CA6FC5">
      <w:pPr>
        <w:pStyle w:val="body"/>
        <w:spacing w:line="240" w:lineRule="auto"/>
        <w:ind w:firstLine="709"/>
        <w:rPr>
          <w:rFonts w:cs="Times New Roman"/>
          <w:color w:val="auto"/>
          <w:spacing w:val="1"/>
          <w:sz w:val="24"/>
          <w:szCs w:val="24"/>
        </w:rPr>
      </w:pPr>
      <w:r w:rsidRPr="006300D8">
        <w:rPr>
          <w:rFonts w:cs="Times New Roman"/>
          <w:color w:val="auto"/>
          <w:spacing w:val="1"/>
          <w:sz w:val="24"/>
          <w:szCs w:val="24"/>
        </w:rPr>
        <w:t>Далее содержание универсальных учебных действий представлено в разделе «Планируемые результаты обучения» в специальном разделе «Метапредметные результаты», их перечень даётся на конец обучения в начальной школе. Структура каждого вида УУД дана в соответствии с требованиями ФГОС. Познавательные универсальные учебные действия включают перечень базовых логических действий; базовых исследовательских действий; работу с информацией. Коммуникативные УУД включают перечень действий участника учебного диалога, действия, связанные со смысловым чтением и текстовой деятельностью, а также УУД, обеспечивающие монологические формы речи (описание, рассуждение, повествование). Регулятивные УУД включают перечень действий саморегуляции, самоконтроля и самооценки. Представлен отдельный раздел «Совместная деятельность», интегрирующий коммуникативные и регулятивные действия, необходимые для успешной совместной деятельности.</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В тематическом планировании показываются возможные виды деятельности, методы, приёмы и формы организации обучения, направленные на формирование всех видов УУД. Здесь на методическом уровне прослеживается вклад каждого учебного предмета в формирование универсального действия, но всё это может корректироваться, уточняться и дополняться учителем с учётом особенностей контингента обучающихся данной образовательной организации, а также наличия конкретной образовательной среды.</w:t>
      </w:r>
    </w:p>
    <w:p w:rsidR="00474B91" w:rsidRPr="006300D8" w:rsidRDefault="00474B91" w:rsidP="00CA6FC5">
      <w:pPr>
        <w:pStyle w:val="110"/>
        <w:spacing w:line="240" w:lineRule="auto"/>
        <w:rPr>
          <w:sz w:val="24"/>
          <w:szCs w:val="24"/>
        </w:rPr>
      </w:pPr>
      <w:r w:rsidRPr="006300D8">
        <w:rPr>
          <w:sz w:val="24"/>
          <w:szCs w:val="24"/>
        </w:rPr>
        <w:br w:type="page"/>
      </w:r>
    </w:p>
    <w:p w:rsidR="00767BB0" w:rsidRPr="006300D8" w:rsidRDefault="00767BB0" w:rsidP="00CA6FC5">
      <w:pPr>
        <w:pStyle w:val="110"/>
        <w:spacing w:line="240" w:lineRule="auto"/>
        <w:ind w:left="0"/>
        <w:rPr>
          <w:sz w:val="24"/>
          <w:szCs w:val="24"/>
        </w:rPr>
      </w:pPr>
      <w:bookmarkStart w:id="349" w:name="_Toc117460673"/>
      <w:r w:rsidRPr="006300D8">
        <w:rPr>
          <w:sz w:val="24"/>
          <w:szCs w:val="24"/>
        </w:rPr>
        <w:t>2.3. программа воспитания</w:t>
      </w:r>
      <w:bookmarkEnd w:id="349"/>
    </w:p>
    <w:p w:rsidR="00474B91" w:rsidRPr="006300D8" w:rsidRDefault="00767BB0" w:rsidP="00CA6FC5">
      <w:pPr>
        <w:pStyle w:val="120"/>
        <w:spacing w:line="240" w:lineRule="auto"/>
        <w:ind w:left="0"/>
        <w:rPr>
          <w:sz w:val="24"/>
          <w:szCs w:val="24"/>
        </w:rPr>
      </w:pPr>
      <w:bookmarkStart w:id="350" w:name="_Toc117460674"/>
      <w:r w:rsidRPr="006300D8">
        <w:rPr>
          <w:sz w:val="24"/>
          <w:szCs w:val="24"/>
        </w:rPr>
        <w:t>2.3.1.</w:t>
      </w:r>
      <w:r w:rsidRPr="006300D8">
        <w:rPr>
          <w:sz w:val="24"/>
          <w:szCs w:val="24"/>
        </w:rPr>
        <w:t> </w:t>
      </w:r>
      <w:r w:rsidRPr="006300D8">
        <w:rPr>
          <w:sz w:val="24"/>
          <w:szCs w:val="24"/>
        </w:rPr>
        <w:t>Пояснительная записка</w:t>
      </w:r>
      <w:bookmarkStart w:id="351" w:name="_Hlk99529978"/>
      <w:bookmarkStart w:id="352" w:name="_Toc85440217"/>
      <w:bookmarkEnd w:id="350"/>
    </w:p>
    <w:p w:rsidR="00036873" w:rsidRPr="006300D8" w:rsidRDefault="00036873" w:rsidP="00CA6FC5">
      <w:pPr>
        <w:tabs>
          <w:tab w:val="left" w:pos="851"/>
        </w:tabs>
        <w:spacing w:line="240" w:lineRule="auto"/>
        <w:ind w:firstLine="709"/>
        <w:rPr>
          <w:rFonts w:cs="Times New Roman"/>
          <w:sz w:val="24"/>
          <w:szCs w:val="24"/>
        </w:rPr>
      </w:pPr>
      <w:r w:rsidRPr="006300D8">
        <w:rPr>
          <w:rFonts w:cs="Times New Roman"/>
          <w:sz w:val="24"/>
          <w:szCs w:val="24"/>
        </w:rPr>
        <w:t>Р</w:t>
      </w:r>
      <w:r w:rsidR="00BF69DF" w:rsidRPr="006300D8">
        <w:rPr>
          <w:rFonts w:cs="Times New Roman"/>
          <w:sz w:val="24"/>
          <w:szCs w:val="24"/>
        </w:rPr>
        <w:t>абочая программа воспитания МОБУ СОШ д.Янтышево</w:t>
      </w:r>
      <w:r w:rsidRPr="006300D8">
        <w:rPr>
          <w:rFonts w:cs="Times New Roman"/>
          <w:sz w:val="24"/>
          <w:szCs w:val="24"/>
        </w:rPr>
        <w:t xml:space="preserve">  (далее – Программа) составленана основе Федерального закона от 29.12.2012 № 273-ФЗ «Об образовании в Российской Федерации», с учётом Стратегии развития воспитания в Российской Федерации  на период до 2025 года и Плана мероприятий по ее реализации в 2021-2025 гг., </w:t>
      </w:r>
      <w:r w:rsidRPr="006300D8">
        <w:rPr>
          <w:rFonts w:cs="Times New Roman"/>
          <w:sz w:val="24"/>
          <w:szCs w:val="24"/>
          <w:lang w:eastAsia="en-US"/>
        </w:rPr>
        <w:t>Стратегии национальной безопасности Российской Федерации,</w:t>
      </w:r>
      <w:r w:rsidRPr="006300D8">
        <w:rPr>
          <w:rFonts w:cs="Times New Roman"/>
          <w:sz w:val="24"/>
          <w:szCs w:val="24"/>
        </w:rPr>
        <w:t xml:space="preserve"> федеральных государственных образовательных стандартов начального общего, основного общего и среднего общего образования </w:t>
      </w:r>
      <w:r w:rsidRPr="006300D8">
        <w:rPr>
          <w:rFonts w:cs="Times New Roman"/>
          <w:w w:val="0"/>
          <w:sz w:val="24"/>
          <w:szCs w:val="24"/>
        </w:rPr>
        <w:t>(далее — ФГОС)</w:t>
      </w:r>
      <w:r w:rsidRPr="006300D8">
        <w:rPr>
          <w:rFonts w:cs="Times New Roman"/>
          <w:sz w:val="24"/>
          <w:szCs w:val="24"/>
        </w:rPr>
        <w:t xml:space="preserve">. </w:t>
      </w:r>
    </w:p>
    <w:p w:rsidR="00036873" w:rsidRPr="006300D8" w:rsidRDefault="00036873" w:rsidP="00CA6FC5">
      <w:pPr>
        <w:tabs>
          <w:tab w:val="left" w:pos="851"/>
        </w:tabs>
        <w:spacing w:line="240" w:lineRule="auto"/>
        <w:ind w:firstLine="709"/>
        <w:rPr>
          <w:rFonts w:cs="Times New Roman"/>
          <w:w w:val="0"/>
          <w:sz w:val="24"/>
          <w:szCs w:val="24"/>
        </w:rPr>
      </w:pPr>
      <w:r w:rsidRPr="006300D8">
        <w:rPr>
          <w:rFonts w:cs="Times New Roman"/>
          <w:w w:val="0"/>
          <w:sz w:val="24"/>
          <w:szCs w:val="24"/>
        </w:rPr>
        <w:t>Программа является методическим документом, определяющим комплекс основных характеристик воспитательной работы, осуществляемой в школе, разрабатывается с учётом государственной политики в области образования и воспитания.</w:t>
      </w:r>
    </w:p>
    <w:p w:rsidR="00036873" w:rsidRPr="006300D8" w:rsidRDefault="00036873" w:rsidP="00CA6FC5">
      <w:pPr>
        <w:tabs>
          <w:tab w:val="left" w:pos="851"/>
        </w:tabs>
        <w:spacing w:line="240" w:lineRule="auto"/>
        <w:ind w:firstLine="709"/>
        <w:rPr>
          <w:rFonts w:cs="Times New Roman"/>
          <w:w w:val="0"/>
          <w:sz w:val="24"/>
          <w:szCs w:val="24"/>
        </w:rPr>
      </w:pPr>
      <w:r w:rsidRPr="006300D8">
        <w:rPr>
          <w:rFonts w:cs="Times New Roman"/>
          <w:w w:val="0"/>
          <w:sz w:val="24"/>
          <w:szCs w:val="24"/>
        </w:rPr>
        <w:t>Программа основывается на единстве и преемственности образовательного процесса на уровнях начального общего, основного общего, среднего общего образования, соотносится с примерными рабочими программами воспитания для организаций, реализующих образовательные программы дошкольного, среднего профессионального образования.</w:t>
      </w:r>
    </w:p>
    <w:p w:rsidR="00036873" w:rsidRPr="006300D8" w:rsidRDefault="00036873" w:rsidP="00CA6FC5">
      <w:pPr>
        <w:tabs>
          <w:tab w:val="left" w:pos="851"/>
        </w:tabs>
        <w:spacing w:line="240" w:lineRule="auto"/>
        <w:ind w:firstLine="709"/>
        <w:rPr>
          <w:rFonts w:cs="Times New Roman"/>
          <w:w w:val="0"/>
          <w:sz w:val="24"/>
          <w:szCs w:val="24"/>
        </w:rPr>
      </w:pPr>
      <w:r w:rsidRPr="006300D8">
        <w:rPr>
          <w:rFonts w:cs="Times New Roman"/>
          <w:w w:val="0"/>
          <w:sz w:val="24"/>
          <w:szCs w:val="24"/>
        </w:rPr>
        <w:t>Программа предназначена для планирования и организации системной воспитательной деятельности с целью достижения обучающимися личностных результатов образования, определённых ФГОС; разрабатывается и утверждается с участием коллегиальных органов управления школой (в том числе совета обучающихся), совета родителей; реализуется в единстве урочной и внеурочной деятельности, осуществляемой совместно с семьей и другими участниками образовательных отношений, социальными институтами воспитания; предусматривает приобщение обучающихся к российским традиционным духовным ценностям</w:t>
      </w:r>
      <w:r w:rsidRPr="006300D8">
        <w:rPr>
          <w:rFonts w:cs="Times New Roman"/>
          <w:sz w:val="24"/>
          <w:szCs w:val="24"/>
        </w:rPr>
        <w:t>, в</w:t>
      </w:r>
      <w:r w:rsidRPr="006300D8">
        <w:rPr>
          <w:rFonts w:cs="Times New Roman"/>
          <w:w w:val="0"/>
          <w:sz w:val="24"/>
          <w:szCs w:val="24"/>
        </w:rPr>
        <w:t xml:space="preserve">ключая культурные ценности своей этнической группы, правилам и нормам поведения в российском обществе. </w:t>
      </w:r>
    </w:p>
    <w:p w:rsidR="00036873" w:rsidRPr="006300D8" w:rsidRDefault="00036873" w:rsidP="00CA6FC5">
      <w:pPr>
        <w:tabs>
          <w:tab w:val="left" w:pos="851"/>
        </w:tabs>
        <w:spacing w:line="240" w:lineRule="auto"/>
        <w:ind w:firstLine="709"/>
        <w:rPr>
          <w:rFonts w:cs="Times New Roman"/>
          <w:w w:val="0"/>
          <w:sz w:val="24"/>
          <w:szCs w:val="24"/>
        </w:rPr>
      </w:pPr>
      <w:r w:rsidRPr="006300D8">
        <w:rPr>
          <w:rFonts w:cs="Times New Roman"/>
          <w:w w:val="0"/>
          <w:sz w:val="24"/>
          <w:szCs w:val="24"/>
        </w:rPr>
        <w:t xml:space="preserve">В соответствии с ФГОС личностные результаты освоения программ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еёоснове в процессе реализации основных направлений воспитательной деятельности, в том числе в части: </w:t>
      </w:r>
      <w:r w:rsidRPr="006300D8">
        <w:rPr>
          <w:rFonts w:cs="Times New Roman"/>
          <w:bCs/>
          <w:w w:val="0"/>
          <w:sz w:val="24"/>
          <w:szCs w:val="24"/>
        </w:rPr>
        <w:t>гражданского, патриотического, духовно-нравственного, эстетического, физического, трудового, экологического, познавательного воспитания.</w:t>
      </w:r>
    </w:p>
    <w:p w:rsidR="00036873" w:rsidRPr="006300D8" w:rsidRDefault="003F26D4" w:rsidP="00CA6FC5">
      <w:pPr>
        <w:pStyle w:val="120"/>
        <w:spacing w:line="240" w:lineRule="auto"/>
        <w:ind w:left="0"/>
        <w:jc w:val="left"/>
        <w:rPr>
          <w:w w:val="0"/>
          <w:sz w:val="24"/>
          <w:szCs w:val="24"/>
        </w:rPr>
      </w:pPr>
      <w:bookmarkStart w:id="353" w:name="_Toc117460675"/>
      <w:bookmarkEnd w:id="351"/>
      <w:bookmarkEnd w:id="352"/>
      <w:r w:rsidRPr="006300D8">
        <w:rPr>
          <w:w w:val="0"/>
          <w:sz w:val="24"/>
          <w:szCs w:val="24"/>
        </w:rPr>
        <w:t>2.3.2. Особенности организуемого в образовательной организации воспитательного процесса</w:t>
      </w:r>
      <w:bookmarkEnd w:id="353"/>
    </w:p>
    <w:p w:rsidR="00036873" w:rsidRPr="006300D8" w:rsidRDefault="00036873" w:rsidP="00CA6FC5">
      <w:pPr>
        <w:tabs>
          <w:tab w:val="left" w:pos="851"/>
        </w:tabs>
        <w:spacing w:line="240" w:lineRule="auto"/>
        <w:ind w:firstLine="709"/>
        <w:rPr>
          <w:rFonts w:cs="Times New Roman"/>
          <w:w w:val="0"/>
          <w:sz w:val="24"/>
          <w:szCs w:val="24"/>
        </w:rPr>
      </w:pPr>
      <w:r w:rsidRPr="006300D8">
        <w:rPr>
          <w:rFonts w:cs="Times New Roman"/>
          <w:w w:val="0"/>
          <w:sz w:val="24"/>
          <w:szCs w:val="24"/>
        </w:rPr>
        <w:t>Участниками образовательных отношений в части воспитании являются педагогические и другие работники образовательной организации, обучающиеся, их родители (законные представители), представители иных организаций в соответствии с законодательством Российской Федерации, локальными актами школы. Родители (законные представители) несовершеннолетних обучающихся имеют преимущественное право на воспитание своих детей перед всеми другими лицами.</w:t>
      </w:r>
    </w:p>
    <w:p w:rsidR="00036873" w:rsidRPr="006300D8" w:rsidRDefault="00036873" w:rsidP="00CA6FC5">
      <w:pPr>
        <w:tabs>
          <w:tab w:val="left" w:pos="851"/>
        </w:tabs>
        <w:spacing w:line="240" w:lineRule="auto"/>
        <w:ind w:firstLine="709"/>
        <w:rPr>
          <w:rFonts w:cs="Times New Roman"/>
          <w:w w:val="0"/>
          <w:sz w:val="24"/>
          <w:szCs w:val="24"/>
        </w:rPr>
      </w:pPr>
      <w:r w:rsidRPr="006300D8">
        <w:rPr>
          <w:rFonts w:cs="Times New Roman"/>
          <w:w w:val="0"/>
          <w:sz w:val="24"/>
          <w:szCs w:val="24"/>
        </w:rPr>
        <w:t xml:space="preserve">Нормативные ценностно-целевые основы воспитания обучающихся в школе определяются содержанием российских гражданских (базовых, национальных) норм и ценностей, основные из которых закреплены в Конституции Российской Федерации. Эти ценности и нормы определяют инвариантное содержание воспитания школьников. С учетом мировоззренческого, этнического, религиозного многообразия российского общества ценностно-целевые основы воспитания обучающихся включают духовно-нравственные ценности культуры народов России, традиционных религий народов России в качестве вариативного компонента содержания воспитания, реализуемого на добровольной основе, в соответствии с мировоззренческими и культурными особенностями и потребностями родителей (законных представителей) несовершеннолетних обучающихся. </w:t>
      </w:r>
    </w:p>
    <w:p w:rsidR="00036873" w:rsidRPr="006300D8" w:rsidRDefault="00036873" w:rsidP="00CA6FC5">
      <w:pPr>
        <w:tabs>
          <w:tab w:val="left" w:pos="851"/>
        </w:tabs>
        <w:spacing w:line="240" w:lineRule="auto"/>
        <w:ind w:firstLine="709"/>
        <w:rPr>
          <w:rFonts w:cs="Times New Roman"/>
          <w:w w:val="0"/>
          <w:sz w:val="24"/>
          <w:szCs w:val="24"/>
        </w:rPr>
      </w:pPr>
      <w:r w:rsidRPr="006300D8">
        <w:rPr>
          <w:rFonts w:cs="Times New Roman"/>
          <w:w w:val="0"/>
          <w:sz w:val="24"/>
          <w:szCs w:val="24"/>
        </w:rPr>
        <w:t>Воспитательная деятельность в школе реализуется в соответствии с приоритетами государственной политики в сфере воспитания, установленными в государственнойСтратегии развития воспитания в Российской Федерации на период до 2025 года.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Отечества.</w:t>
      </w:r>
    </w:p>
    <w:p w:rsidR="00036873" w:rsidRPr="006300D8" w:rsidRDefault="00036873" w:rsidP="00CA6FC5">
      <w:pPr>
        <w:spacing w:line="240" w:lineRule="auto"/>
        <w:rPr>
          <w:rFonts w:cs="Times New Roman"/>
          <w:b/>
          <w:sz w:val="24"/>
          <w:szCs w:val="24"/>
        </w:rPr>
      </w:pPr>
      <w:bookmarkStart w:id="354" w:name="_Toc85440219"/>
      <w:bookmarkStart w:id="355" w:name="_Toc99639550"/>
      <w:r w:rsidRPr="006300D8">
        <w:rPr>
          <w:rFonts w:cs="Times New Roman"/>
          <w:b/>
          <w:sz w:val="24"/>
          <w:szCs w:val="24"/>
        </w:rPr>
        <w:t xml:space="preserve">Методологические подходы и принципы </w:t>
      </w:r>
      <w:bookmarkEnd w:id="354"/>
      <w:r w:rsidRPr="006300D8">
        <w:rPr>
          <w:rFonts w:cs="Times New Roman"/>
          <w:b/>
          <w:sz w:val="24"/>
          <w:szCs w:val="24"/>
        </w:rPr>
        <w:t>воспитания</w:t>
      </w:r>
      <w:bookmarkEnd w:id="355"/>
    </w:p>
    <w:p w:rsidR="00036873" w:rsidRPr="006300D8" w:rsidRDefault="00036873" w:rsidP="00CA6FC5">
      <w:pPr>
        <w:pStyle w:val="1b"/>
        <w:spacing w:line="240" w:lineRule="auto"/>
        <w:ind w:firstLine="580"/>
        <w:jc w:val="both"/>
        <w:rPr>
          <w:color w:val="auto"/>
          <w:sz w:val="24"/>
          <w:szCs w:val="24"/>
        </w:rPr>
      </w:pPr>
      <w:r w:rsidRPr="006300D8">
        <w:rPr>
          <w:color w:val="auto"/>
          <w:sz w:val="24"/>
          <w:szCs w:val="24"/>
        </w:rPr>
        <w:t>Методологической основой воспитательной деятельности являются аксиологический, антропологический, культурно-исторический и системно-деятельностный подходы:</w:t>
      </w:r>
    </w:p>
    <w:p w:rsidR="00036873" w:rsidRPr="006300D8" w:rsidRDefault="00036873" w:rsidP="00CA6FC5">
      <w:pPr>
        <w:numPr>
          <w:ilvl w:val="0"/>
          <w:numId w:val="80"/>
        </w:numPr>
        <w:tabs>
          <w:tab w:val="left" w:pos="851"/>
          <w:tab w:val="left" w:pos="993"/>
        </w:tabs>
        <w:spacing w:line="240" w:lineRule="auto"/>
        <w:ind w:left="0" w:firstLine="709"/>
        <w:rPr>
          <w:rFonts w:cs="Times New Roman"/>
          <w:sz w:val="24"/>
          <w:szCs w:val="24"/>
          <w:lang w:eastAsia="en-US"/>
        </w:rPr>
      </w:pPr>
      <w:r w:rsidRPr="006300D8">
        <w:rPr>
          <w:rFonts w:cs="Times New Roman"/>
          <w:b/>
          <w:bCs/>
          <w:i/>
          <w:iCs/>
          <w:sz w:val="24"/>
          <w:szCs w:val="24"/>
          <w:lang w:eastAsia="en-US"/>
        </w:rPr>
        <w:t>аксиологический подход</w:t>
      </w:r>
      <w:r w:rsidRPr="006300D8">
        <w:rPr>
          <w:rFonts w:cs="Times New Roman"/>
          <w:sz w:val="24"/>
          <w:szCs w:val="24"/>
          <w:lang w:eastAsia="en-US"/>
        </w:rPr>
        <w:t>, суть которого заключается в понимании воспитания как социальной деятельности, направленной на передачу общественных ценностей от старшего поколения к младшему. Содержание воспитания при аксиологическом подходе определяют общественные ценности. Обучающиеся присваивают ценности в событийных общностях, приобретают социокультурный опыт, у них формируется моральная рефлексия, нравственное самосознание и нравственная культура. Аксиологический подход имеет принципиальное значение как для определения ценностной системы духовно-нравственного развития и воспитания обучающихся, так и для формирования уклада образовательной организации. Система ценностей образовательной деятельности определяет содержание основных направлений воспитания;</w:t>
      </w:r>
    </w:p>
    <w:p w:rsidR="00036873" w:rsidRPr="006300D8" w:rsidRDefault="00036873" w:rsidP="00CA6FC5">
      <w:pPr>
        <w:tabs>
          <w:tab w:val="left" w:pos="851"/>
          <w:tab w:val="left" w:pos="993"/>
        </w:tabs>
        <w:spacing w:line="240" w:lineRule="auto"/>
        <w:ind w:firstLine="709"/>
        <w:rPr>
          <w:rFonts w:cs="Times New Roman"/>
          <w:sz w:val="24"/>
          <w:szCs w:val="24"/>
          <w:lang w:eastAsia="en-US"/>
        </w:rPr>
      </w:pPr>
      <w:r w:rsidRPr="006300D8">
        <w:rPr>
          <w:rFonts w:cs="Times New Roman"/>
          <w:bCs/>
          <w:i/>
          <w:iCs/>
          <w:sz w:val="24"/>
          <w:szCs w:val="24"/>
          <w:lang w:eastAsia="en-US"/>
        </w:rPr>
        <w:t>–</w:t>
      </w:r>
      <w:r w:rsidRPr="006300D8">
        <w:rPr>
          <w:rFonts w:cs="Times New Roman"/>
          <w:b/>
          <w:bCs/>
          <w:i/>
          <w:iCs/>
          <w:sz w:val="24"/>
          <w:szCs w:val="24"/>
          <w:lang w:eastAsia="en-US"/>
        </w:rPr>
        <w:t> </w:t>
      </w:r>
      <w:r w:rsidRPr="006300D8">
        <w:rPr>
          <w:rFonts w:cs="Times New Roman"/>
          <w:b/>
          <w:bCs/>
          <w:i/>
          <w:iCs/>
          <w:sz w:val="24"/>
          <w:szCs w:val="24"/>
          <w:shd w:val="clear" w:color="auto" w:fill="FFFFFF"/>
          <w:lang w:eastAsia="en-US"/>
        </w:rPr>
        <w:t>гуманитарно-антропологический подход</w:t>
      </w:r>
      <w:r w:rsidRPr="006300D8">
        <w:rPr>
          <w:rFonts w:cs="Times New Roman"/>
          <w:sz w:val="24"/>
          <w:szCs w:val="24"/>
          <w:shd w:val="clear" w:color="auto" w:fill="FFFFFF"/>
          <w:lang w:eastAsia="en-US"/>
        </w:rPr>
        <w:t xml:space="preserve"> предполагает становление и воспитание человека во всей полноте его природных, социальных и духовных характеристик. Воспитание человека осуществляется в системе реальных жизненных связей и отношений с другими людьмив со-бытийной общности, являющейся смысловым центром практики воспитания. В общностях происходит зарождение нравственного сознания, навыков управления собственными чувствами, обретение опыта нравственного поведения, что в совокупности с личностными особенностями составляет основу субъектности ребенка.</w:t>
      </w:r>
    </w:p>
    <w:p w:rsidR="00036873" w:rsidRPr="006300D8" w:rsidRDefault="00036873" w:rsidP="00CA6FC5">
      <w:pPr>
        <w:tabs>
          <w:tab w:val="left" w:pos="851"/>
          <w:tab w:val="left" w:pos="993"/>
        </w:tabs>
        <w:spacing w:line="240" w:lineRule="auto"/>
        <w:ind w:firstLine="709"/>
        <w:rPr>
          <w:rFonts w:cs="Times New Roman"/>
          <w:sz w:val="24"/>
          <w:szCs w:val="24"/>
          <w:lang w:eastAsia="en-US"/>
        </w:rPr>
      </w:pPr>
      <w:r w:rsidRPr="006300D8">
        <w:rPr>
          <w:rFonts w:cs="Times New Roman"/>
          <w:bCs/>
          <w:i/>
          <w:iCs/>
          <w:sz w:val="24"/>
          <w:szCs w:val="24"/>
          <w:lang w:eastAsia="en-US"/>
        </w:rPr>
        <w:t>–</w:t>
      </w:r>
      <w:r w:rsidRPr="006300D8">
        <w:rPr>
          <w:rFonts w:cs="Times New Roman"/>
          <w:b/>
          <w:bCs/>
          <w:i/>
          <w:iCs/>
          <w:sz w:val="24"/>
          <w:szCs w:val="24"/>
          <w:lang w:eastAsia="en-US"/>
        </w:rPr>
        <w:t> </w:t>
      </w:r>
      <w:r w:rsidRPr="006300D8">
        <w:rPr>
          <w:rFonts w:cs="Times New Roman"/>
          <w:b/>
          <w:i/>
          <w:sz w:val="24"/>
          <w:szCs w:val="24"/>
          <w:lang w:eastAsia="en-US"/>
        </w:rPr>
        <w:t>культурно-исторический подход</w:t>
      </w:r>
      <w:r w:rsidRPr="006300D8">
        <w:rPr>
          <w:rFonts w:cs="Times New Roman"/>
          <w:sz w:val="24"/>
          <w:szCs w:val="24"/>
          <w:lang w:eastAsia="en-US"/>
        </w:rPr>
        <w:t xml:space="preserve"> предполагает освоение личностью ценностей культуры посредством интериоризации — личностного усвоения внешней социальной деятельности, присвоения жизненного опыта, становления психических функций и развития в целом. Социальная ситуация развития полагается в качестве главного источника развития ребенка; его общения со взрослым в ходе освоения культурных образцов и способов деятельности. Она становится условием его ближайшего развития и задаёт перспективу, в которой формируется образ будущего России, складывается понимание миссии и роли нашей страны в мировом культурном наследии и его цивилизационном развитии. </w:t>
      </w:r>
    </w:p>
    <w:p w:rsidR="00036873" w:rsidRPr="006300D8" w:rsidRDefault="00036873" w:rsidP="00CA6FC5">
      <w:pPr>
        <w:tabs>
          <w:tab w:val="left" w:pos="851"/>
          <w:tab w:val="left" w:pos="993"/>
        </w:tabs>
        <w:spacing w:line="240" w:lineRule="auto"/>
        <w:ind w:firstLine="709"/>
        <w:rPr>
          <w:rFonts w:cs="Times New Roman"/>
          <w:sz w:val="24"/>
          <w:szCs w:val="24"/>
          <w:lang w:eastAsia="en-US"/>
        </w:rPr>
      </w:pPr>
      <w:r w:rsidRPr="006300D8">
        <w:rPr>
          <w:rFonts w:cs="Times New Roman"/>
          <w:bCs/>
          <w:i/>
          <w:iCs/>
          <w:sz w:val="24"/>
          <w:szCs w:val="24"/>
          <w:lang w:eastAsia="en-US"/>
        </w:rPr>
        <w:t>–</w:t>
      </w:r>
      <w:r w:rsidRPr="006300D8">
        <w:rPr>
          <w:rFonts w:cs="Times New Roman"/>
          <w:b/>
          <w:bCs/>
          <w:i/>
          <w:iCs/>
          <w:sz w:val="24"/>
          <w:szCs w:val="24"/>
          <w:lang w:eastAsia="en-US"/>
        </w:rPr>
        <w:t xml:space="preserve"> системно-деятельностныйподход </w:t>
      </w:r>
      <w:r w:rsidRPr="006300D8">
        <w:rPr>
          <w:rFonts w:cs="Times New Roman"/>
          <w:sz w:val="24"/>
          <w:szCs w:val="24"/>
          <w:lang w:eastAsia="en-US"/>
        </w:rPr>
        <w:t>предполагает системную реализацию воспитательного потенциала содержания образования, формирование и развитие у обучающихся мотивации к учебной деятельности, развитие субъективной личностной позиции на основе опыта нравственной рефлексии и нравственного выбора.</w:t>
      </w:r>
    </w:p>
    <w:p w:rsidR="00036873" w:rsidRPr="006300D8" w:rsidRDefault="00036873" w:rsidP="00CA6FC5">
      <w:pPr>
        <w:spacing w:line="240" w:lineRule="auto"/>
        <w:ind w:firstLine="709"/>
        <w:rPr>
          <w:rFonts w:cs="Times New Roman"/>
          <w:sz w:val="24"/>
          <w:szCs w:val="24"/>
          <w:lang w:eastAsia="en-US"/>
        </w:rPr>
      </w:pPr>
      <w:r w:rsidRPr="006300D8">
        <w:rPr>
          <w:rFonts w:cs="Times New Roman"/>
          <w:sz w:val="24"/>
          <w:szCs w:val="24"/>
          <w:lang w:eastAsia="en-US"/>
        </w:rPr>
        <w:t xml:space="preserve">Методологические основы определяются рядом основных </w:t>
      </w:r>
      <w:r w:rsidRPr="006300D8">
        <w:rPr>
          <w:rFonts w:cs="Times New Roman"/>
          <w:b/>
          <w:bCs/>
          <w:sz w:val="24"/>
          <w:szCs w:val="24"/>
          <w:lang w:eastAsia="en-US"/>
        </w:rPr>
        <w:t>принципов воспитания</w:t>
      </w:r>
      <w:r w:rsidRPr="006300D8">
        <w:rPr>
          <w:rFonts w:cs="Times New Roman"/>
          <w:sz w:val="24"/>
          <w:szCs w:val="24"/>
          <w:lang w:eastAsia="en-US"/>
        </w:rPr>
        <w:t>:</w:t>
      </w:r>
    </w:p>
    <w:p w:rsidR="00036873" w:rsidRPr="006300D8" w:rsidRDefault="00036873" w:rsidP="00CA6FC5">
      <w:pPr>
        <w:numPr>
          <w:ilvl w:val="0"/>
          <w:numId w:val="81"/>
        </w:numPr>
        <w:tabs>
          <w:tab w:val="left" w:pos="851"/>
          <w:tab w:val="left" w:pos="993"/>
        </w:tabs>
        <w:spacing w:line="240" w:lineRule="auto"/>
        <w:ind w:left="0" w:firstLine="709"/>
        <w:rPr>
          <w:rFonts w:cs="Times New Roman"/>
          <w:sz w:val="24"/>
          <w:szCs w:val="24"/>
          <w:lang w:eastAsia="en-US"/>
        </w:rPr>
      </w:pPr>
      <w:r w:rsidRPr="006300D8">
        <w:rPr>
          <w:rFonts w:cs="Times New Roman"/>
          <w:b/>
          <w:bCs/>
          <w:i/>
          <w:iCs/>
          <w:sz w:val="24"/>
          <w:szCs w:val="24"/>
          <w:lang w:eastAsia="en-US"/>
        </w:rPr>
        <w:t xml:space="preserve"> гуманистической направленности воспитания: </w:t>
      </w:r>
      <w:r w:rsidRPr="006300D8">
        <w:rPr>
          <w:rFonts w:cs="Times New Roman"/>
          <w:sz w:val="24"/>
          <w:szCs w:val="24"/>
          <w:lang w:eastAsia="en-US"/>
        </w:rPr>
        <w:t>каждый обучающийся имеет право на признание его как человеческой личности, уважение его достоинства, гуманное отношение, защиту его человеческих прав, свободное развитие личности;</w:t>
      </w:r>
    </w:p>
    <w:p w:rsidR="00036873" w:rsidRPr="006300D8" w:rsidRDefault="00036873" w:rsidP="00CA6FC5">
      <w:pPr>
        <w:numPr>
          <w:ilvl w:val="0"/>
          <w:numId w:val="81"/>
        </w:numPr>
        <w:tabs>
          <w:tab w:val="left" w:pos="851"/>
          <w:tab w:val="left" w:pos="993"/>
        </w:tabs>
        <w:spacing w:line="240" w:lineRule="auto"/>
        <w:ind w:left="0" w:firstLine="709"/>
        <w:rPr>
          <w:rFonts w:cs="Times New Roman"/>
          <w:sz w:val="24"/>
          <w:szCs w:val="24"/>
          <w:lang w:eastAsia="en-US"/>
        </w:rPr>
      </w:pPr>
      <w:r w:rsidRPr="006300D8">
        <w:rPr>
          <w:rFonts w:cs="Times New Roman"/>
          <w:b/>
          <w:bCs/>
          <w:i/>
          <w:iCs/>
          <w:sz w:val="24"/>
          <w:szCs w:val="24"/>
          <w:lang w:eastAsia="en-US"/>
        </w:rPr>
        <w:t xml:space="preserve">ценностного единства и совместности: </w:t>
      </w:r>
      <w:r w:rsidRPr="006300D8">
        <w:rPr>
          <w:rFonts w:cs="Times New Roman"/>
          <w:sz w:val="24"/>
          <w:szCs w:val="24"/>
          <w:lang w:eastAsia="en-US"/>
        </w:rPr>
        <w:t>ценности и смыслы воспитания едины и разделяемы всеми участниками образовательных отношений, что предполагает содействие, сотворчество и сопереживание, взаимопонимание и взаимное уважение участников воспитательного (образовательного) процесса;</w:t>
      </w:r>
    </w:p>
    <w:p w:rsidR="00036873" w:rsidRPr="006300D8" w:rsidRDefault="00036873" w:rsidP="00CA6FC5">
      <w:pPr>
        <w:numPr>
          <w:ilvl w:val="0"/>
          <w:numId w:val="81"/>
        </w:numPr>
        <w:tabs>
          <w:tab w:val="left" w:pos="851"/>
          <w:tab w:val="left" w:pos="993"/>
        </w:tabs>
        <w:spacing w:line="240" w:lineRule="auto"/>
        <w:ind w:left="0" w:firstLine="709"/>
        <w:rPr>
          <w:rFonts w:cs="Times New Roman"/>
          <w:sz w:val="24"/>
          <w:szCs w:val="24"/>
          <w:lang w:eastAsia="en-US"/>
        </w:rPr>
      </w:pPr>
      <w:r w:rsidRPr="006300D8">
        <w:rPr>
          <w:rFonts w:cs="Times New Roman"/>
          <w:b/>
          <w:bCs/>
          <w:i/>
          <w:iCs/>
          <w:sz w:val="24"/>
          <w:szCs w:val="24"/>
          <w:lang w:eastAsia="en-US"/>
        </w:rPr>
        <w:t xml:space="preserve">культуросообразности: </w:t>
      </w:r>
      <w:r w:rsidRPr="006300D8">
        <w:rPr>
          <w:rFonts w:cs="Times New Roman"/>
          <w:sz w:val="24"/>
          <w:szCs w:val="24"/>
          <w:lang w:eastAsia="en-US"/>
        </w:rPr>
        <w:t>воспитание основывается на культуре и традициях народов России, в воспитательной деятельности учитываются исторические и социокультурные особенности региона, местности проживания обучающихся и нахождения образовательной организации, традиционный уклад, образ жизни, национальные, религиозные и иные культурные особенности местного населения;</w:t>
      </w:r>
    </w:p>
    <w:p w:rsidR="00036873" w:rsidRPr="006300D8" w:rsidRDefault="00036873" w:rsidP="00CA6FC5">
      <w:pPr>
        <w:numPr>
          <w:ilvl w:val="0"/>
          <w:numId w:val="81"/>
        </w:numPr>
        <w:tabs>
          <w:tab w:val="left" w:pos="851"/>
          <w:tab w:val="left" w:pos="993"/>
        </w:tabs>
        <w:spacing w:line="240" w:lineRule="auto"/>
        <w:ind w:left="0" w:firstLine="709"/>
        <w:rPr>
          <w:rFonts w:cs="Times New Roman"/>
          <w:sz w:val="24"/>
          <w:szCs w:val="24"/>
          <w:lang w:eastAsia="en-US"/>
        </w:rPr>
      </w:pPr>
      <w:r w:rsidRPr="006300D8">
        <w:rPr>
          <w:rFonts w:cs="Times New Roman"/>
          <w:b/>
          <w:bCs/>
          <w:i/>
          <w:iCs/>
          <w:sz w:val="24"/>
          <w:szCs w:val="24"/>
          <w:lang w:eastAsia="en-US"/>
        </w:rPr>
        <w:t>следования нравственному примеру:</w:t>
      </w:r>
      <w:r w:rsidRPr="006300D8">
        <w:rPr>
          <w:rFonts w:cs="Times New Roman"/>
          <w:sz w:val="24"/>
          <w:szCs w:val="24"/>
          <w:lang w:eastAsia="en-US"/>
        </w:rPr>
        <w:t xml:space="preserve"> педагог, воспитатель должны в своей деятельности, общении с обучающимися являть примеры соответствия слова и дела, быть ориентиром нравственного поведения;</w:t>
      </w:r>
    </w:p>
    <w:p w:rsidR="00036873" w:rsidRPr="006300D8" w:rsidRDefault="00036873" w:rsidP="00CA6FC5">
      <w:pPr>
        <w:numPr>
          <w:ilvl w:val="0"/>
          <w:numId w:val="81"/>
        </w:numPr>
        <w:tabs>
          <w:tab w:val="left" w:pos="851"/>
          <w:tab w:val="left" w:pos="993"/>
        </w:tabs>
        <w:spacing w:line="240" w:lineRule="auto"/>
        <w:ind w:left="0" w:firstLine="709"/>
        <w:rPr>
          <w:rFonts w:cs="Times New Roman"/>
          <w:iCs/>
          <w:sz w:val="24"/>
          <w:szCs w:val="24"/>
          <w:lang w:eastAsia="en-US"/>
        </w:rPr>
      </w:pPr>
      <w:r w:rsidRPr="006300D8">
        <w:rPr>
          <w:rFonts w:cs="Times New Roman"/>
          <w:b/>
          <w:bCs/>
          <w:i/>
          <w:iCs/>
          <w:sz w:val="24"/>
          <w:szCs w:val="24"/>
          <w:lang w:eastAsia="en-US"/>
        </w:rPr>
        <w:t xml:space="preserve">безопасной жизнедеятельности: </w:t>
      </w:r>
      <w:r w:rsidRPr="006300D8">
        <w:rPr>
          <w:rFonts w:cs="Times New Roman"/>
          <w:sz w:val="24"/>
          <w:szCs w:val="24"/>
          <w:lang w:eastAsia="en-US"/>
        </w:rPr>
        <w:t>воспитание должно осуществляться в условиях безопасности, обеспечения защищенности всех участников воспитательной деятельности от внутренних и внешних угроз;</w:t>
      </w:r>
    </w:p>
    <w:p w:rsidR="00036873" w:rsidRPr="006300D8" w:rsidRDefault="00036873" w:rsidP="00CA6FC5">
      <w:pPr>
        <w:numPr>
          <w:ilvl w:val="0"/>
          <w:numId w:val="81"/>
        </w:numPr>
        <w:tabs>
          <w:tab w:val="left" w:pos="851"/>
          <w:tab w:val="left" w:pos="993"/>
        </w:tabs>
        <w:spacing w:line="240" w:lineRule="auto"/>
        <w:ind w:left="0" w:firstLine="709"/>
        <w:rPr>
          <w:rFonts w:cs="Times New Roman"/>
          <w:iCs/>
          <w:sz w:val="24"/>
          <w:szCs w:val="24"/>
          <w:lang w:eastAsia="en-US"/>
        </w:rPr>
      </w:pPr>
      <w:r w:rsidRPr="006300D8">
        <w:rPr>
          <w:rFonts w:cs="Times New Roman"/>
          <w:b/>
          <w:i/>
          <w:iCs/>
          <w:sz w:val="24"/>
          <w:szCs w:val="24"/>
          <w:lang w:eastAsia="en-US"/>
        </w:rPr>
        <w:t>совместной деятельности детей и взрослых:</w:t>
      </w:r>
      <w:r w:rsidRPr="006300D8">
        <w:rPr>
          <w:rFonts w:cs="Times New Roman"/>
          <w:iCs/>
          <w:sz w:val="24"/>
          <w:szCs w:val="24"/>
          <w:lang w:eastAsia="en-US"/>
        </w:rPr>
        <w:t xml:space="preserve"> приобщение обучающихся к культурным ценностям происходит в условиях совместной деятельности, основанной на взаимном доверии, партнёрстве и ответственности;</w:t>
      </w:r>
    </w:p>
    <w:p w:rsidR="00036873" w:rsidRPr="006300D8" w:rsidRDefault="00036873" w:rsidP="00CA6FC5">
      <w:pPr>
        <w:numPr>
          <w:ilvl w:val="0"/>
          <w:numId w:val="81"/>
        </w:numPr>
        <w:tabs>
          <w:tab w:val="left" w:pos="851"/>
          <w:tab w:val="left" w:pos="993"/>
        </w:tabs>
        <w:spacing w:line="240" w:lineRule="auto"/>
        <w:ind w:left="0" w:firstLine="709"/>
        <w:rPr>
          <w:rFonts w:cs="Times New Roman"/>
          <w:sz w:val="24"/>
          <w:szCs w:val="24"/>
          <w:lang w:eastAsia="en-US"/>
        </w:rPr>
      </w:pPr>
      <w:r w:rsidRPr="006300D8">
        <w:rPr>
          <w:rFonts w:cs="Times New Roman"/>
          <w:b/>
          <w:bCs/>
          <w:i/>
          <w:iCs/>
          <w:sz w:val="24"/>
          <w:szCs w:val="24"/>
          <w:lang w:eastAsia="en-US"/>
        </w:rPr>
        <w:t>инклюзивности:</w:t>
      </w:r>
      <w:r w:rsidRPr="006300D8">
        <w:rPr>
          <w:rFonts w:cs="Times New Roman"/>
          <w:sz w:val="24"/>
          <w:szCs w:val="24"/>
          <w:lang w:eastAsia="en-US"/>
        </w:rPr>
        <w:t xml:space="preserve"> образовательный процесс организовывается таким образом, что все обучающиеся, независимо от их физических, психических, интеллектуальных, культурных, языковых и иных особенностей, включаются в общую систему воспитательной деятельности;</w:t>
      </w:r>
    </w:p>
    <w:p w:rsidR="00036873" w:rsidRPr="006300D8" w:rsidRDefault="00036873" w:rsidP="00CA6FC5">
      <w:pPr>
        <w:numPr>
          <w:ilvl w:val="0"/>
          <w:numId w:val="81"/>
        </w:numPr>
        <w:tabs>
          <w:tab w:val="left" w:pos="851"/>
          <w:tab w:val="left" w:pos="993"/>
        </w:tabs>
        <w:spacing w:line="240" w:lineRule="auto"/>
        <w:ind w:left="0" w:firstLine="709"/>
        <w:rPr>
          <w:rFonts w:cs="Times New Roman"/>
          <w:sz w:val="24"/>
          <w:szCs w:val="24"/>
          <w:lang w:eastAsia="en-US"/>
        </w:rPr>
      </w:pPr>
      <w:bookmarkStart w:id="356" w:name="_Hlk99530018"/>
      <w:r w:rsidRPr="006300D8">
        <w:rPr>
          <w:rFonts w:cs="Times New Roman"/>
          <w:b/>
          <w:bCs/>
          <w:i/>
          <w:iCs/>
          <w:sz w:val="24"/>
          <w:szCs w:val="24"/>
          <w:lang w:eastAsia="en-US"/>
        </w:rPr>
        <w:t>возрастосообразности:</w:t>
      </w:r>
      <w:r w:rsidRPr="006300D8">
        <w:rPr>
          <w:rFonts w:cs="Times New Roman"/>
          <w:sz w:val="24"/>
          <w:szCs w:val="24"/>
          <w:lang w:eastAsia="en-US"/>
        </w:rPr>
        <w:t xml:space="preserve"> проектирование процесса воспитания, ориентированного на решение возрастных задач развития ребёнка с учётом его возрастных и индивидуальных особенностей.</w:t>
      </w:r>
      <w:bookmarkEnd w:id="356"/>
    </w:p>
    <w:p w:rsidR="00036873" w:rsidRPr="006300D8" w:rsidRDefault="00036873" w:rsidP="00CA6FC5">
      <w:pPr>
        <w:spacing w:line="240" w:lineRule="auto"/>
        <w:ind w:firstLine="709"/>
        <w:rPr>
          <w:rFonts w:cs="Times New Roman"/>
          <w:sz w:val="24"/>
          <w:szCs w:val="24"/>
          <w:lang w:eastAsia="en-US"/>
        </w:rPr>
      </w:pPr>
      <w:r w:rsidRPr="006300D8">
        <w:rPr>
          <w:rFonts w:cs="Times New Roman"/>
          <w:sz w:val="24"/>
          <w:szCs w:val="24"/>
          <w:lang w:eastAsia="en-US"/>
        </w:rPr>
        <w:t>Данные принципы являются основой содержания программ воспитания, реализуются при проектировании воспитания в образовательных организациях, учитываются при формировании и поддержании их уклада.</w:t>
      </w:r>
    </w:p>
    <w:p w:rsidR="00036873" w:rsidRPr="006300D8" w:rsidRDefault="00036873" w:rsidP="00CA6FC5">
      <w:pPr>
        <w:spacing w:line="240" w:lineRule="auto"/>
        <w:rPr>
          <w:rFonts w:cs="Times New Roman"/>
          <w:b/>
          <w:sz w:val="24"/>
          <w:szCs w:val="24"/>
        </w:rPr>
      </w:pPr>
      <w:bookmarkStart w:id="357" w:name="_Toc99639551"/>
      <w:bookmarkStart w:id="358" w:name="bookmark8"/>
      <w:r w:rsidRPr="006300D8">
        <w:rPr>
          <w:rFonts w:cs="Times New Roman"/>
          <w:w w:val="0"/>
          <w:sz w:val="24"/>
          <w:szCs w:val="24"/>
        </w:rPr>
        <w:t xml:space="preserve"> </w:t>
      </w:r>
      <w:r w:rsidRPr="006300D8">
        <w:rPr>
          <w:rFonts w:cs="Times New Roman"/>
          <w:b/>
          <w:sz w:val="24"/>
          <w:szCs w:val="24"/>
        </w:rPr>
        <w:t>Цель и задачи воспитания обучающихся</w:t>
      </w:r>
      <w:bookmarkEnd w:id="357"/>
    </w:p>
    <w:p w:rsidR="00036873" w:rsidRPr="006300D8" w:rsidRDefault="00036873" w:rsidP="00CA6FC5">
      <w:pPr>
        <w:spacing w:line="240" w:lineRule="auto"/>
        <w:ind w:firstLine="709"/>
        <w:rPr>
          <w:rFonts w:cs="Times New Roman"/>
          <w:sz w:val="24"/>
          <w:szCs w:val="24"/>
        </w:rPr>
      </w:pPr>
      <w:r w:rsidRPr="006300D8">
        <w:rPr>
          <w:rFonts w:cs="Times New Roman"/>
          <w:iCs/>
          <w:sz w:val="24"/>
          <w:szCs w:val="24"/>
        </w:rPr>
        <w:t xml:space="preserve">Современный российский национальный воспитательный идеал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укорененный в духовных и культурных традициях многонационального народа Российской Федерации. </w:t>
      </w:r>
      <w:r w:rsidRPr="006300D8">
        <w:rPr>
          <w:rFonts w:cs="Times New Roman"/>
          <w:sz w:val="24"/>
          <w:szCs w:val="24"/>
        </w:rPr>
        <w:t xml:space="preserve">В соответствии с этим идеалом и нормативными правовыми актами Российской Федерации в сфере образования </w:t>
      </w:r>
      <w:r w:rsidRPr="006300D8">
        <w:rPr>
          <w:rFonts w:cs="Times New Roman"/>
          <w:b/>
          <w:sz w:val="24"/>
          <w:szCs w:val="24"/>
        </w:rPr>
        <w:t>цель воспитания</w:t>
      </w:r>
      <w:r w:rsidRPr="006300D8">
        <w:rPr>
          <w:rFonts w:cs="Times New Roman"/>
          <w:sz w:val="24"/>
          <w:szCs w:val="24"/>
        </w:rPr>
        <w:t>обучающихся в школе: создание условий для личностного развития,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Pr="006300D8">
        <w:rPr>
          <w:rStyle w:val="af9"/>
          <w:rFonts w:cs="Times New Roman"/>
          <w:sz w:val="24"/>
          <w:szCs w:val="24"/>
        </w:rPr>
        <w:footnoteReference w:id="13"/>
      </w:r>
    </w:p>
    <w:p w:rsidR="00036873" w:rsidRPr="006300D8" w:rsidRDefault="00036873" w:rsidP="00CA6FC5">
      <w:pPr>
        <w:spacing w:line="240" w:lineRule="auto"/>
        <w:ind w:firstLine="709"/>
        <w:rPr>
          <w:rFonts w:cs="Times New Roman"/>
          <w:iCs/>
          <w:strike/>
          <w:sz w:val="24"/>
          <w:szCs w:val="24"/>
        </w:rPr>
      </w:pPr>
      <w:r w:rsidRPr="006300D8">
        <w:rPr>
          <w:rFonts w:cs="Times New Roman"/>
          <w:b/>
          <w:sz w:val="24"/>
          <w:szCs w:val="24"/>
        </w:rPr>
        <w:t>Задачи воспитания</w:t>
      </w:r>
      <w:r w:rsidRPr="006300D8">
        <w:rPr>
          <w:rFonts w:cs="Times New Roman"/>
          <w:sz w:val="24"/>
          <w:szCs w:val="24"/>
        </w:rPr>
        <w:t xml:space="preserve"> обучающихся в школе: </w:t>
      </w:r>
      <w:r w:rsidRPr="006300D8">
        <w:rPr>
          <w:rFonts w:cs="Times New Roman"/>
          <w:iCs/>
          <w:sz w:val="24"/>
          <w:szCs w:val="24"/>
        </w:rPr>
        <w:t>усвоение ими знаний, норм, духовно-нравственных ценностей, традиций, которые выработало российское общество (социально значимых знаний); формирование и развитие личностных отношений к этим нормам, ценностям, традициям (их освоение, принятие); 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и сформированных отношений в жизни, практической деятельности.</w:t>
      </w:r>
    </w:p>
    <w:p w:rsidR="00036873" w:rsidRPr="006300D8" w:rsidRDefault="00036873" w:rsidP="00CA6FC5">
      <w:pPr>
        <w:spacing w:line="240" w:lineRule="auto"/>
        <w:jc w:val="center"/>
        <w:rPr>
          <w:rFonts w:cs="Times New Roman"/>
          <w:b/>
          <w:sz w:val="24"/>
          <w:szCs w:val="24"/>
        </w:rPr>
      </w:pPr>
      <w:bookmarkStart w:id="359" w:name="_Toc85440225"/>
      <w:bookmarkStart w:id="360" w:name="_Toc99639552"/>
      <w:bookmarkEnd w:id="358"/>
      <w:r w:rsidRPr="006300D8">
        <w:rPr>
          <w:rFonts w:cs="Times New Roman"/>
          <w:b/>
          <w:sz w:val="24"/>
          <w:szCs w:val="24"/>
        </w:rPr>
        <w:t>Целевые ориентиры</w:t>
      </w:r>
      <w:bookmarkEnd w:id="359"/>
      <w:r w:rsidRPr="006300D8">
        <w:rPr>
          <w:rFonts w:cs="Times New Roman"/>
          <w:b/>
          <w:sz w:val="24"/>
          <w:szCs w:val="24"/>
        </w:rPr>
        <w:t>результатов воспитания</w:t>
      </w:r>
      <w:bookmarkEnd w:id="360"/>
    </w:p>
    <w:p w:rsidR="00036873" w:rsidRPr="006300D8" w:rsidRDefault="00036873" w:rsidP="00CA6FC5">
      <w:pPr>
        <w:adjustRightInd w:val="0"/>
        <w:spacing w:line="240" w:lineRule="auto"/>
        <w:ind w:firstLine="709"/>
        <w:rPr>
          <w:rFonts w:cs="Times New Roman"/>
          <w:w w:val="0"/>
          <w:sz w:val="24"/>
          <w:szCs w:val="24"/>
        </w:rPr>
      </w:pPr>
      <w:r w:rsidRPr="006300D8">
        <w:rPr>
          <w:rFonts w:cs="Times New Roman"/>
          <w:w w:val="0"/>
          <w:sz w:val="24"/>
          <w:szCs w:val="24"/>
        </w:rPr>
        <w:t xml:space="preserve">Результаты достижения цели и решения задач воспитания представляются в форме целевых ориентиров ожидаемых результатов воспитания по основным направлениям воспитания в соответствии с ФГОС на уровнях начального общего, основного общего, среднего общего образования. </w:t>
      </w:r>
    </w:p>
    <w:p w:rsidR="00036873" w:rsidRPr="006300D8" w:rsidRDefault="00036873" w:rsidP="00CA6FC5">
      <w:pPr>
        <w:adjustRightInd w:val="0"/>
        <w:spacing w:line="240" w:lineRule="auto"/>
        <w:ind w:firstLine="709"/>
        <w:rPr>
          <w:rFonts w:cs="Times New Roman"/>
          <w:b/>
          <w:bCs/>
          <w:sz w:val="24"/>
          <w:szCs w:val="24"/>
        </w:rPr>
      </w:pPr>
      <w:bookmarkStart w:id="361" w:name="_Toc85440226"/>
      <w:r w:rsidRPr="006300D8">
        <w:rPr>
          <w:rFonts w:cs="Times New Roman"/>
          <w:b/>
          <w:bCs/>
          <w:sz w:val="24"/>
          <w:szCs w:val="24"/>
        </w:rPr>
        <w:t>Целевые ориентиры результатов воспитания на уровне начального общего образования</w:t>
      </w:r>
      <w:bookmarkEnd w:id="361"/>
      <w:r w:rsidRPr="006300D8">
        <w:rPr>
          <w:rFonts w:cs="Times New Roman"/>
          <w:b/>
          <w:bCs/>
          <w:sz w:val="24"/>
          <w:szCs w:val="24"/>
        </w:rPr>
        <w:t>.</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3"/>
        <w:gridCol w:w="7910"/>
      </w:tblGrid>
      <w:tr w:rsidR="006300D8" w:rsidRPr="006300D8" w:rsidTr="008412B7">
        <w:tc>
          <w:tcPr>
            <w:tcW w:w="2263" w:type="dxa"/>
          </w:tcPr>
          <w:p w:rsidR="00036873" w:rsidRPr="006300D8" w:rsidRDefault="00036873" w:rsidP="00CA6FC5">
            <w:pPr>
              <w:tabs>
                <w:tab w:val="left" w:pos="851"/>
              </w:tabs>
              <w:spacing w:line="240" w:lineRule="auto"/>
              <w:jc w:val="center"/>
              <w:rPr>
                <w:rFonts w:cs="Times New Roman"/>
                <w:w w:val="0"/>
                <w:sz w:val="24"/>
                <w:szCs w:val="24"/>
              </w:rPr>
            </w:pPr>
            <w:r w:rsidRPr="006300D8">
              <w:rPr>
                <w:rFonts w:cs="Times New Roman"/>
                <w:b/>
                <w:bCs/>
                <w:sz w:val="24"/>
                <w:szCs w:val="24"/>
              </w:rPr>
              <w:t>Направления воспитания</w:t>
            </w:r>
          </w:p>
        </w:tc>
        <w:tc>
          <w:tcPr>
            <w:tcW w:w="7910" w:type="dxa"/>
          </w:tcPr>
          <w:p w:rsidR="00036873" w:rsidRPr="006300D8" w:rsidRDefault="00036873" w:rsidP="00CA6FC5">
            <w:pPr>
              <w:tabs>
                <w:tab w:val="left" w:pos="851"/>
              </w:tabs>
              <w:spacing w:line="240" w:lineRule="auto"/>
              <w:ind w:firstLine="181"/>
              <w:jc w:val="center"/>
              <w:rPr>
                <w:rFonts w:cs="Times New Roman"/>
                <w:w w:val="0"/>
                <w:sz w:val="24"/>
                <w:szCs w:val="24"/>
              </w:rPr>
            </w:pPr>
            <w:r w:rsidRPr="006300D8">
              <w:rPr>
                <w:rFonts w:cs="Times New Roman"/>
                <w:b/>
                <w:bCs/>
                <w:sz w:val="24"/>
                <w:szCs w:val="24"/>
              </w:rPr>
              <w:t>Целевые ориентиры</w:t>
            </w:r>
          </w:p>
        </w:tc>
      </w:tr>
      <w:tr w:rsidR="006300D8" w:rsidRPr="006300D8" w:rsidTr="008412B7">
        <w:tc>
          <w:tcPr>
            <w:tcW w:w="2263" w:type="dxa"/>
          </w:tcPr>
          <w:p w:rsidR="00036873" w:rsidRPr="006300D8" w:rsidRDefault="00036873" w:rsidP="00CA6FC5">
            <w:pPr>
              <w:tabs>
                <w:tab w:val="left" w:pos="851"/>
              </w:tabs>
              <w:spacing w:line="240" w:lineRule="auto"/>
              <w:rPr>
                <w:rFonts w:cs="Times New Roman"/>
                <w:bCs/>
                <w:sz w:val="24"/>
                <w:szCs w:val="24"/>
              </w:rPr>
            </w:pPr>
            <w:r w:rsidRPr="006300D8">
              <w:rPr>
                <w:rFonts w:cs="Times New Roman"/>
                <w:bCs/>
                <w:sz w:val="24"/>
                <w:szCs w:val="24"/>
              </w:rPr>
              <w:t>Гражданское</w:t>
            </w:r>
          </w:p>
          <w:p w:rsidR="00036873" w:rsidRPr="006300D8" w:rsidRDefault="00036873" w:rsidP="00CA6FC5">
            <w:pPr>
              <w:tabs>
                <w:tab w:val="left" w:pos="851"/>
              </w:tabs>
              <w:spacing w:line="240" w:lineRule="auto"/>
              <w:rPr>
                <w:rFonts w:cs="Times New Roman"/>
                <w:bCs/>
                <w:sz w:val="24"/>
                <w:szCs w:val="24"/>
              </w:rPr>
            </w:pPr>
            <w:r w:rsidRPr="006300D8">
              <w:rPr>
                <w:rFonts w:cs="Times New Roman"/>
                <w:bCs/>
                <w:sz w:val="24"/>
                <w:szCs w:val="24"/>
              </w:rPr>
              <w:t>Патриотическое</w:t>
            </w:r>
          </w:p>
          <w:p w:rsidR="00036873" w:rsidRPr="006300D8" w:rsidRDefault="00036873" w:rsidP="00CA6FC5">
            <w:pPr>
              <w:tabs>
                <w:tab w:val="left" w:pos="851"/>
              </w:tabs>
              <w:spacing w:line="240" w:lineRule="auto"/>
              <w:rPr>
                <w:rFonts w:cs="Times New Roman"/>
                <w:w w:val="0"/>
                <w:sz w:val="24"/>
                <w:szCs w:val="24"/>
              </w:rPr>
            </w:pPr>
          </w:p>
        </w:tc>
        <w:tc>
          <w:tcPr>
            <w:tcW w:w="7910" w:type="dxa"/>
          </w:tcPr>
          <w:p w:rsidR="00036873" w:rsidRPr="006300D8" w:rsidRDefault="00036873" w:rsidP="00CA6FC5">
            <w:pPr>
              <w:tabs>
                <w:tab w:val="left" w:pos="4"/>
                <w:tab w:val="left" w:pos="288"/>
              </w:tabs>
              <w:spacing w:line="240" w:lineRule="auto"/>
              <w:ind w:firstLine="181"/>
              <w:rPr>
                <w:rFonts w:cs="Times New Roman"/>
                <w:bCs/>
                <w:sz w:val="24"/>
                <w:szCs w:val="24"/>
              </w:rPr>
            </w:pPr>
            <w:r w:rsidRPr="006300D8">
              <w:rPr>
                <w:rFonts w:cs="Times New Roman"/>
                <w:bCs/>
                <w:sz w:val="24"/>
                <w:szCs w:val="24"/>
              </w:rPr>
              <w:t>Знающий и любящий свою малую родину, свой край.</w:t>
            </w:r>
          </w:p>
          <w:p w:rsidR="00036873" w:rsidRPr="006300D8" w:rsidRDefault="00036873" w:rsidP="00CA6FC5">
            <w:pPr>
              <w:tabs>
                <w:tab w:val="left" w:pos="4"/>
                <w:tab w:val="left" w:pos="288"/>
              </w:tabs>
              <w:spacing w:line="240" w:lineRule="auto"/>
              <w:ind w:firstLine="181"/>
              <w:rPr>
                <w:rFonts w:cs="Times New Roman"/>
                <w:bCs/>
                <w:sz w:val="24"/>
                <w:szCs w:val="24"/>
              </w:rPr>
            </w:pPr>
            <w:r w:rsidRPr="006300D8">
              <w:rPr>
                <w:rFonts w:cs="Times New Roman"/>
                <w:bCs/>
                <w:sz w:val="24"/>
                <w:szCs w:val="24"/>
              </w:rPr>
              <w:t>Имеющий представление о своей стране, Родине – России, ее территории, расположении.</w:t>
            </w:r>
          </w:p>
          <w:p w:rsidR="00036873" w:rsidRPr="006300D8" w:rsidRDefault="00036873" w:rsidP="00CA6FC5">
            <w:pPr>
              <w:tabs>
                <w:tab w:val="left" w:pos="4"/>
                <w:tab w:val="left" w:pos="288"/>
              </w:tabs>
              <w:spacing w:line="240" w:lineRule="auto"/>
              <w:ind w:firstLine="181"/>
              <w:rPr>
                <w:rFonts w:cs="Times New Roman"/>
                <w:bCs/>
                <w:sz w:val="24"/>
                <w:szCs w:val="24"/>
              </w:rPr>
            </w:pPr>
            <w:r w:rsidRPr="006300D8">
              <w:rPr>
                <w:rFonts w:cs="Times New Roman"/>
                <w:bCs/>
                <w:sz w:val="24"/>
                <w:szCs w:val="24"/>
              </w:rPr>
              <w:t>Сознающий принадлежность к своему народу, проявляющий уважение к своему и другим народам.</w:t>
            </w:r>
          </w:p>
          <w:p w:rsidR="00036873" w:rsidRPr="006300D8" w:rsidRDefault="00036873" w:rsidP="00CA6FC5">
            <w:pPr>
              <w:tabs>
                <w:tab w:val="left" w:pos="4"/>
                <w:tab w:val="left" w:pos="288"/>
              </w:tabs>
              <w:spacing w:line="240" w:lineRule="auto"/>
              <w:ind w:firstLine="181"/>
              <w:rPr>
                <w:rFonts w:cs="Times New Roman"/>
                <w:bCs/>
                <w:sz w:val="24"/>
                <w:szCs w:val="24"/>
              </w:rPr>
            </w:pPr>
            <w:r w:rsidRPr="006300D8">
              <w:rPr>
                <w:rFonts w:cs="Times New Roman"/>
                <w:bCs/>
                <w:sz w:val="24"/>
                <w:szCs w:val="24"/>
              </w:rPr>
              <w:t>Сознающий свою принадлежность к общности граждан России;</w:t>
            </w:r>
          </w:p>
          <w:p w:rsidR="00036873" w:rsidRPr="006300D8" w:rsidRDefault="00036873" w:rsidP="00CA6FC5">
            <w:pPr>
              <w:tabs>
                <w:tab w:val="left" w:pos="4"/>
                <w:tab w:val="left" w:pos="288"/>
              </w:tabs>
              <w:spacing w:line="240" w:lineRule="auto"/>
              <w:ind w:firstLine="181"/>
              <w:rPr>
                <w:rFonts w:cs="Times New Roman"/>
                <w:bCs/>
                <w:sz w:val="24"/>
                <w:szCs w:val="24"/>
              </w:rPr>
            </w:pPr>
            <w:r w:rsidRPr="006300D8">
              <w:rPr>
                <w:rFonts w:cs="Times New Roman"/>
                <w:bCs/>
                <w:sz w:val="24"/>
                <w:szCs w:val="24"/>
              </w:rPr>
              <w:t>Понимающий свою сопричастность прошлому, настоящему и будущему своей малой родины, родного края, своего народа, российского государства.</w:t>
            </w:r>
          </w:p>
          <w:p w:rsidR="00036873" w:rsidRPr="006300D8" w:rsidRDefault="00036873" w:rsidP="00CA6FC5">
            <w:pPr>
              <w:tabs>
                <w:tab w:val="left" w:pos="4"/>
                <w:tab w:val="left" w:pos="288"/>
              </w:tabs>
              <w:spacing w:line="240" w:lineRule="auto"/>
              <w:ind w:firstLine="181"/>
              <w:rPr>
                <w:rFonts w:cs="Times New Roman"/>
                <w:bCs/>
                <w:sz w:val="24"/>
                <w:szCs w:val="24"/>
              </w:rPr>
            </w:pPr>
            <w:r w:rsidRPr="006300D8">
              <w:rPr>
                <w:rFonts w:cs="Times New Roman"/>
                <w:bCs/>
                <w:sz w:val="24"/>
                <w:szCs w:val="24"/>
              </w:rPr>
              <w:t>Имеющий первоначальные представления о своих гражданских правах и обязанностях, ответственности в обществе.</w:t>
            </w:r>
          </w:p>
          <w:p w:rsidR="00036873" w:rsidRPr="006300D8" w:rsidRDefault="00036873" w:rsidP="00CA6FC5">
            <w:pPr>
              <w:tabs>
                <w:tab w:val="left" w:pos="4"/>
                <w:tab w:val="left" w:pos="288"/>
              </w:tabs>
              <w:spacing w:line="240" w:lineRule="auto"/>
              <w:ind w:firstLine="181"/>
              <w:rPr>
                <w:rFonts w:cs="Times New Roman"/>
                <w:w w:val="0"/>
                <w:sz w:val="24"/>
                <w:szCs w:val="24"/>
              </w:rPr>
            </w:pPr>
            <w:r w:rsidRPr="006300D8">
              <w:rPr>
                <w:rFonts w:cs="Times New Roman"/>
                <w:bCs/>
                <w:sz w:val="24"/>
                <w:szCs w:val="24"/>
              </w:rPr>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tc>
      </w:tr>
      <w:tr w:rsidR="006300D8" w:rsidRPr="006300D8" w:rsidTr="008412B7">
        <w:tc>
          <w:tcPr>
            <w:tcW w:w="2263" w:type="dxa"/>
          </w:tcPr>
          <w:p w:rsidR="00036873" w:rsidRPr="006300D8" w:rsidRDefault="00036873" w:rsidP="00CA6FC5">
            <w:pPr>
              <w:tabs>
                <w:tab w:val="left" w:pos="851"/>
              </w:tabs>
              <w:spacing w:line="240" w:lineRule="auto"/>
              <w:rPr>
                <w:rFonts w:cs="Times New Roman"/>
                <w:bCs/>
                <w:sz w:val="24"/>
                <w:szCs w:val="24"/>
              </w:rPr>
            </w:pPr>
            <w:r w:rsidRPr="006300D8">
              <w:rPr>
                <w:rFonts w:cs="Times New Roman"/>
                <w:bCs/>
                <w:sz w:val="24"/>
                <w:szCs w:val="24"/>
              </w:rPr>
              <w:t>Духовно-нравственное</w:t>
            </w:r>
          </w:p>
        </w:tc>
        <w:tc>
          <w:tcPr>
            <w:tcW w:w="7910" w:type="dxa"/>
          </w:tcPr>
          <w:p w:rsidR="00036873" w:rsidRPr="006300D8" w:rsidRDefault="00036873" w:rsidP="00CA6FC5">
            <w:pPr>
              <w:tabs>
                <w:tab w:val="left" w:pos="4"/>
                <w:tab w:val="left" w:pos="288"/>
                <w:tab w:val="left" w:pos="430"/>
              </w:tabs>
              <w:spacing w:line="240" w:lineRule="auto"/>
              <w:ind w:firstLine="181"/>
              <w:rPr>
                <w:rFonts w:cs="Times New Roman"/>
                <w:bCs/>
                <w:sz w:val="24"/>
                <w:szCs w:val="24"/>
              </w:rPr>
            </w:pPr>
            <w:r w:rsidRPr="006300D8">
              <w:rPr>
                <w:rFonts w:cs="Times New Roman"/>
                <w:bCs/>
                <w:sz w:val="24"/>
                <w:szCs w:val="24"/>
              </w:rPr>
              <w:t>Сознающий ценность каждой человеческой жизни, признающий индивидуальность и достоинство каждого человека.</w:t>
            </w:r>
          </w:p>
          <w:p w:rsidR="00036873" w:rsidRPr="006300D8" w:rsidRDefault="00036873" w:rsidP="00CA6FC5">
            <w:pPr>
              <w:tabs>
                <w:tab w:val="left" w:pos="4"/>
                <w:tab w:val="left" w:pos="288"/>
                <w:tab w:val="left" w:pos="430"/>
              </w:tabs>
              <w:spacing w:line="240" w:lineRule="auto"/>
              <w:ind w:firstLine="181"/>
              <w:rPr>
                <w:rFonts w:cs="Times New Roman"/>
                <w:bCs/>
                <w:sz w:val="24"/>
                <w:szCs w:val="24"/>
              </w:rPr>
            </w:pPr>
            <w:r w:rsidRPr="006300D8">
              <w:rPr>
                <w:rFonts w:cs="Times New Roman"/>
                <w:bCs/>
                <w:sz w:val="24"/>
                <w:szCs w:val="24"/>
              </w:rPr>
              <w:t>Умеющий анализировать свои и чужие поступки с позиции их соответствия нравственным нормам, давать нравственную оценку своим поступкам, отвечать за них.</w:t>
            </w:r>
          </w:p>
          <w:p w:rsidR="00036873" w:rsidRPr="006300D8" w:rsidRDefault="00036873" w:rsidP="00CA6FC5">
            <w:pPr>
              <w:tabs>
                <w:tab w:val="left" w:pos="4"/>
                <w:tab w:val="left" w:pos="288"/>
                <w:tab w:val="left" w:pos="430"/>
              </w:tabs>
              <w:spacing w:line="240" w:lineRule="auto"/>
              <w:ind w:firstLine="181"/>
              <w:rPr>
                <w:rFonts w:cs="Times New Roman"/>
                <w:bCs/>
                <w:sz w:val="24"/>
                <w:szCs w:val="24"/>
              </w:rPr>
            </w:pPr>
            <w:r w:rsidRPr="006300D8">
              <w:rPr>
                <w:rFonts w:cs="Times New Roman"/>
                <w:bCs/>
                <w:sz w:val="24"/>
                <w:szCs w:val="24"/>
              </w:rPr>
              <w:t>Доброжелательный, проявляющий сопереживание, готовность оказывать помощь, выражающий неприятие любых форм поведения, причиняющего физический и моральный вред другим людям.</w:t>
            </w:r>
          </w:p>
          <w:p w:rsidR="00036873" w:rsidRPr="006300D8" w:rsidRDefault="00036873" w:rsidP="00CA6FC5">
            <w:pPr>
              <w:tabs>
                <w:tab w:val="left" w:pos="4"/>
                <w:tab w:val="left" w:pos="288"/>
                <w:tab w:val="left" w:pos="430"/>
              </w:tabs>
              <w:spacing w:line="240" w:lineRule="auto"/>
              <w:ind w:firstLine="181"/>
              <w:rPr>
                <w:rFonts w:cs="Times New Roman"/>
                <w:bCs/>
                <w:sz w:val="24"/>
                <w:szCs w:val="24"/>
              </w:rPr>
            </w:pPr>
            <w:r w:rsidRPr="006300D8">
              <w:rPr>
                <w:rFonts w:cs="Times New Roman"/>
                <w:bCs/>
                <w:sz w:val="24"/>
                <w:szCs w:val="24"/>
              </w:rPr>
              <w:t>Понимающий необходимость нравственного совершенствования, роли в этом личных усилий человека, проявляющий готовность к самоограничению своих потребностей.</w:t>
            </w:r>
          </w:p>
          <w:p w:rsidR="00036873" w:rsidRPr="006300D8" w:rsidRDefault="00036873" w:rsidP="00CA6FC5">
            <w:pPr>
              <w:tabs>
                <w:tab w:val="left" w:pos="4"/>
                <w:tab w:val="left" w:pos="288"/>
                <w:tab w:val="left" w:pos="430"/>
              </w:tabs>
              <w:spacing w:line="240" w:lineRule="auto"/>
              <w:ind w:firstLine="181"/>
              <w:rPr>
                <w:rFonts w:cs="Times New Roman"/>
                <w:bCs/>
                <w:sz w:val="24"/>
                <w:szCs w:val="24"/>
              </w:rPr>
            </w:pPr>
            <w:r w:rsidRPr="006300D8">
              <w:rPr>
                <w:rFonts w:cs="Times New Roman"/>
                <w:bCs/>
                <w:sz w:val="24"/>
                <w:szCs w:val="24"/>
              </w:rPr>
              <w:t>Владеющий первоначальными навыками общения с людьми разных народов, вероисповеданий.</w:t>
            </w:r>
          </w:p>
          <w:p w:rsidR="00036873" w:rsidRPr="006300D8" w:rsidRDefault="00036873" w:rsidP="00CA6FC5">
            <w:pPr>
              <w:tabs>
                <w:tab w:val="left" w:pos="4"/>
                <w:tab w:val="left" w:pos="288"/>
                <w:tab w:val="left" w:pos="430"/>
              </w:tabs>
              <w:spacing w:line="240" w:lineRule="auto"/>
              <w:ind w:firstLine="181"/>
              <w:rPr>
                <w:rFonts w:cs="Times New Roman"/>
                <w:bCs/>
                <w:sz w:val="24"/>
                <w:szCs w:val="24"/>
              </w:rPr>
            </w:pPr>
            <w:r w:rsidRPr="006300D8">
              <w:rPr>
                <w:rFonts w:cs="Times New Roman"/>
                <w:bCs/>
                <w:sz w:val="24"/>
                <w:szCs w:val="24"/>
              </w:rPr>
              <w:t>Знающий и уважающий традиции и ценности своей семьи, российские традиционные семейные ценности (с учетом этнической, религиозной принадлежности).</w:t>
            </w:r>
          </w:p>
          <w:p w:rsidR="00036873" w:rsidRPr="006300D8" w:rsidRDefault="00036873" w:rsidP="00CA6FC5">
            <w:pPr>
              <w:tabs>
                <w:tab w:val="left" w:pos="4"/>
                <w:tab w:val="left" w:pos="288"/>
                <w:tab w:val="left" w:pos="430"/>
              </w:tabs>
              <w:spacing w:line="240" w:lineRule="auto"/>
              <w:ind w:firstLine="181"/>
              <w:rPr>
                <w:rFonts w:cs="Times New Roman"/>
                <w:bCs/>
                <w:sz w:val="24"/>
                <w:szCs w:val="24"/>
              </w:rPr>
            </w:pPr>
            <w:r w:rsidRPr="006300D8">
              <w:rPr>
                <w:rFonts w:cs="Times New Roman"/>
                <w:bCs/>
                <w:sz w:val="24"/>
                <w:szCs w:val="24"/>
              </w:rPr>
              <w:t>Владеющий первоначальными представлениями о единстве и многообразии языкового и культурного пространства России, о языке как основе национального самосознания.</w:t>
            </w:r>
          </w:p>
          <w:p w:rsidR="00036873" w:rsidRPr="006300D8" w:rsidRDefault="00036873" w:rsidP="00CA6FC5">
            <w:pPr>
              <w:tabs>
                <w:tab w:val="left" w:pos="4"/>
                <w:tab w:val="left" w:pos="288"/>
                <w:tab w:val="left" w:pos="430"/>
              </w:tabs>
              <w:spacing w:line="240" w:lineRule="auto"/>
              <w:ind w:firstLine="181"/>
              <w:rPr>
                <w:rFonts w:cs="Times New Roman"/>
                <w:bCs/>
                <w:sz w:val="24"/>
                <w:szCs w:val="24"/>
              </w:rPr>
            </w:pPr>
            <w:r w:rsidRPr="006300D8">
              <w:rPr>
                <w:rFonts w:cs="Times New Roman"/>
                <w:bCs/>
                <w:sz w:val="24"/>
                <w:szCs w:val="24"/>
              </w:rPr>
              <w:t>Сознающий нравственную и эстетическую ценность литературы, родного языка, русского языка, проявляющий интерес к чтению.</w:t>
            </w:r>
          </w:p>
          <w:p w:rsidR="00036873" w:rsidRPr="006300D8" w:rsidRDefault="00036873" w:rsidP="00CA6FC5">
            <w:pPr>
              <w:tabs>
                <w:tab w:val="left" w:pos="4"/>
                <w:tab w:val="left" w:pos="288"/>
                <w:tab w:val="left" w:pos="430"/>
              </w:tabs>
              <w:spacing w:line="240" w:lineRule="auto"/>
              <w:ind w:firstLine="181"/>
              <w:rPr>
                <w:rFonts w:cs="Times New Roman"/>
                <w:bCs/>
                <w:sz w:val="24"/>
                <w:szCs w:val="24"/>
              </w:rPr>
            </w:pPr>
            <w:r w:rsidRPr="006300D8">
              <w:rPr>
                <w:rFonts w:cs="Times New Roman"/>
                <w:bCs/>
                <w:sz w:val="24"/>
                <w:szCs w:val="24"/>
              </w:rPr>
              <w:t>Знающий и соблюдающий основные правила этикета в обществе.</w:t>
            </w:r>
          </w:p>
        </w:tc>
      </w:tr>
      <w:tr w:rsidR="006300D8" w:rsidRPr="006300D8" w:rsidTr="008412B7">
        <w:tc>
          <w:tcPr>
            <w:tcW w:w="2263" w:type="dxa"/>
          </w:tcPr>
          <w:p w:rsidR="00036873" w:rsidRPr="006300D8" w:rsidRDefault="00036873" w:rsidP="00CA6FC5">
            <w:pPr>
              <w:tabs>
                <w:tab w:val="left" w:pos="851"/>
              </w:tabs>
              <w:spacing w:line="240" w:lineRule="auto"/>
              <w:rPr>
                <w:rFonts w:cs="Times New Roman"/>
                <w:bCs/>
                <w:sz w:val="24"/>
                <w:szCs w:val="24"/>
              </w:rPr>
            </w:pPr>
            <w:r w:rsidRPr="006300D8">
              <w:rPr>
                <w:rFonts w:cs="Times New Roman"/>
                <w:bCs/>
                <w:sz w:val="24"/>
                <w:szCs w:val="24"/>
              </w:rPr>
              <w:t>Эстетическое</w:t>
            </w:r>
          </w:p>
        </w:tc>
        <w:tc>
          <w:tcPr>
            <w:tcW w:w="7910" w:type="dxa"/>
          </w:tcPr>
          <w:p w:rsidR="00036873" w:rsidRPr="006300D8" w:rsidRDefault="00036873" w:rsidP="00CA6FC5">
            <w:pPr>
              <w:tabs>
                <w:tab w:val="left" w:pos="4"/>
                <w:tab w:val="left" w:pos="288"/>
                <w:tab w:val="left" w:pos="430"/>
              </w:tabs>
              <w:spacing w:line="240" w:lineRule="auto"/>
              <w:ind w:firstLine="181"/>
              <w:rPr>
                <w:rFonts w:cs="Times New Roman"/>
                <w:bCs/>
                <w:sz w:val="24"/>
                <w:szCs w:val="24"/>
              </w:rPr>
            </w:pPr>
            <w:r w:rsidRPr="006300D8">
              <w:rPr>
                <w:rFonts w:cs="Times New Roman"/>
                <w:bCs/>
                <w:sz w:val="24"/>
                <w:szCs w:val="24"/>
              </w:rPr>
              <w:t>Проявляющий уважение и интерес к художественной культуре, восприимчивость к разным видам искусства, творчеству своего народа, отечественной и мировой художественной культуре.</w:t>
            </w:r>
          </w:p>
          <w:p w:rsidR="00036873" w:rsidRPr="006300D8" w:rsidRDefault="00036873" w:rsidP="00CA6FC5">
            <w:pPr>
              <w:tabs>
                <w:tab w:val="left" w:pos="4"/>
                <w:tab w:val="left" w:pos="288"/>
                <w:tab w:val="left" w:pos="430"/>
              </w:tabs>
              <w:spacing w:line="240" w:lineRule="auto"/>
              <w:ind w:firstLine="181"/>
              <w:rPr>
                <w:rFonts w:cs="Times New Roman"/>
                <w:bCs/>
                <w:sz w:val="24"/>
                <w:szCs w:val="24"/>
              </w:rPr>
            </w:pPr>
            <w:r w:rsidRPr="006300D8">
              <w:rPr>
                <w:rFonts w:cs="Times New Roman"/>
                <w:bCs/>
                <w:sz w:val="24"/>
                <w:szCs w:val="24"/>
              </w:rPr>
              <w:t>Проявляющий стремление к самовыражению в разных видах художественной деятельности, искусства.</w:t>
            </w:r>
          </w:p>
          <w:p w:rsidR="00036873" w:rsidRPr="006300D8" w:rsidRDefault="00036873" w:rsidP="00CA6FC5">
            <w:pPr>
              <w:tabs>
                <w:tab w:val="left" w:pos="4"/>
                <w:tab w:val="left" w:pos="288"/>
                <w:tab w:val="left" w:pos="430"/>
              </w:tabs>
              <w:spacing w:line="240" w:lineRule="auto"/>
              <w:ind w:firstLine="181"/>
              <w:rPr>
                <w:rFonts w:cs="Times New Roman"/>
                <w:bCs/>
                <w:sz w:val="24"/>
                <w:szCs w:val="24"/>
              </w:rPr>
            </w:pPr>
            <w:r w:rsidRPr="006300D8">
              <w:rPr>
                <w:rFonts w:cs="Times New Roman"/>
                <w:bCs/>
                <w:sz w:val="24"/>
                <w:szCs w:val="24"/>
              </w:rPr>
              <w:t>Способный воспринимать и чувствовать прекрасное в быту, природе, искусстве, творчестве людей.</w:t>
            </w:r>
          </w:p>
        </w:tc>
      </w:tr>
      <w:tr w:rsidR="006300D8" w:rsidRPr="006300D8" w:rsidTr="008412B7">
        <w:trPr>
          <w:trHeight w:val="131"/>
        </w:trPr>
        <w:tc>
          <w:tcPr>
            <w:tcW w:w="2263" w:type="dxa"/>
          </w:tcPr>
          <w:p w:rsidR="00036873" w:rsidRPr="006300D8" w:rsidRDefault="00036873" w:rsidP="00CA6FC5">
            <w:pPr>
              <w:tabs>
                <w:tab w:val="left" w:pos="851"/>
              </w:tabs>
              <w:spacing w:line="240" w:lineRule="auto"/>
              <w:rPr>
                <w:rFonts w:cs="Times New Roman"/>
                <w:bCs/>
                <w:sz w:val="24"/>
                <w:szCs w:val="24"/>
              </w:rPr>
            </w:pPr>
            <w:r w:rsidRPr="006300D8">
              <w:rPr>
                <w:rFonts w:cs="Times New Roman"/>
                <w:bCs/>
                <w:sz w:val="24"/>
                <w:szCs w:val="24"/>
              </w:rPr>
              <w:t xml:space="preserve">Физическое </w:t>
            </w:r>
          </w:p>
        </w:tc>
        <w:tc>
          <w:tcPr>
            <w:tcW w:w="7910" w:type="dxa"/>
          </w:tcPr>
          <w:p w:rsidR="00036873" w:rsidRPr="006300D8" w:rsidRDefault="00036873" w:rsidP="00CA6FC5">
            <w:pPr>
              <w:tabs>
                <w:tab w:val="left" w:pos="4"/>
                <w:tab w:val="left" w:pos="288"/>
                <w:tab w:val="left" w:pos="430"/>
              </w:tabs>
              <w:spacing w:line="240" w:lineRule="auto"/>
              <w:ind w:firstLine="181"/>
              <w:rPr>
                <w:rFonts w:cs="Times New Roman"/>
                <w:bCs/>
                <w:sz w:val="24"/>
                <w:szCs w:val="24"/>
              </w:rPr>
            </w:pPr>
            <w:r w:rsidRPr="006300D8">
              <w:rPr>
                <w:rFonts w:cs="Times New Roman"/>
                <w:bCs/>
                <w:sz w:val="24"/>
                <w:szCs w:val="24"/>
              </w:rPr>
              <w:t>Соблюдающий основные правила здорового и безопасного для себя и других людей образа жизни, в том числе в информационной среде.</w:t>
            </w:r>
          </w:p>
          <w:p w:rsidR="00036873" w:rsidRPr="006300D8" w:rsidRDefault="00036873" w:rsidP="00CA6FC5">
            <w:pPr>
              <w:tabs>
                <w:tab w:val="left" w:pos="4"/>
                <w:tab w:val="left" w:pos="288"/>
                <w:tab w:val="left" w:pos="430"/>
              </w:tabs>
              <w:spacing w:line="240" w:lineRule="auto"/>
              <w:ind w:firstLine="181"/>
              <w:rPr>
                <w:rFonts w:cs="Times New Roman"/>
                <w:bCs/>
                <w:sz w:val="24"/>
                <w:szCs w:val="24"/>
              </w:rPr>
            </w:pPr>
            <w:r w:rsidRPr="006300D8">
              <w:rPr>
                <w:rFonts w:cs="Times New Roman"/>
                <w:bCs/>
                <w:sz w:val="24"/>
                <w:szCs w:val="24"/>
              </w:rPr>
              <w:t>Ориентированный на физическое развитие, занятия физкультурой и спортом.</w:t>
            </w:r>
          </w:p>
          <w:p w:rsidR="00036873" w:rsidRPr="006300D8" w:rsidRDefault="00036873" w:rsidP="00CA6FC5">
            <w:pPr>
              <w:tabs>
                <w:tab w:val="left" w:pos="4"/>
                <w:tab w:val="left" w:pos="288"/>
                <w:tab w:val="left" w:pos="430"/>
              </w:tabs>
              <w:spacing w:line="240" w:lineRule="auto"/>
              <w:ind w:firstLine="181"/>
              <w:rPr>
                <w:rFonts w:cs="Times New Roman"/>
                <w:bCs/>
                <w:sz w:val="24"/>
                <w:szCs w:val="24"/>
              </w:rPr>
            </w:pPr>
            <w:r w:rsidRPr="006300D8">
              <w:rPr>
                <w:rFonts w:cs="Times New Roman"/>
                <w:bCs/>
                <w:sz w:val="24"/>
                <w:szCs w:val="24"/>
              </w:rPr>
              <w:t>Бережно относящийся к физическому здоровью и душевному состоянию своему и других людей.</w:t>
            </w:r>
          </w:p>
          <w:p w:rsidR="00036873" w:rsidRPr="006300D8" w:rsidRDefault="00036873" w:rsidP="00CA6FC5">
            <w:pPr>
              <w:tabs>
                <w:tab w:val="left" w:pos="4"/>
                <w:tab w:val="left" w:pos="288"/>
                <w:tab w:val="left" w:pos="430"/>
              </w:tabs>
              <w:spacing w:line="240" w:lineRule="auto"/>
              <w:ind w:firstLine="181"/>
              <w:rPr>
                <w:rFonts w:cs="Times New Roman"/>
                <w:bCs/>
                <w:sz w:val="24"/>
                <w:szCs w:val="24"/>
              </w:rPr>
            </w:pPr>
            <w:r w:rsidRPr="006300D8">
              <w:rPr>
                <w:rFonts w:cs="Times New Roman"/>
                <w:bCs/>
                <w:sz w:val="24"/>
                <w:szCs w:val="24"/>
              </w:rPr>
              <w:t>Владеющий основными навыками личной и общественной гигиены, безопасного поведения в быту, природе, обществе.</w:t>
            </w:r>
          </w:p>
          <w:p w:rsidR="00036873" w:rsidRPr="006300D8" w:rsidRDefault="00036873" w:rsidP="00CA6FC5">
            <w:pPr>
              <w:tabs>
                <w:tab w:val="left" w:pos="4"/>
                <w:tab w:val="left" w:pos="288"/>
                <w:tab w:val="left" w:pos="430"/>
              </w:tabs>
              <w:spacing w:line="240" w:lineRule="auto"/>
              <w:ind w:firstLine="181"/>
              <w:rPr>
                <w:rFonts w:cs="Times New Roman"/>
                <w:bCs/>
                <w:sz w:val="24"/>
                <w:szCs w:val="24"/>
              </w:rPr>
            </w:pPr>
            <w:r w:rsidRPr="006300D8">
              <w:rPr>
                <w:rFonts w:cs="Times New Roman"/>
                <w:bCs/>
                <w:sz w:val="24"/>
                <w:szCs w:val="24"/>
              </w:rPr>
              <w:t>Сознающий и принимающий свою половую принадлежность, соответствующие ей психофизические и поведенческие особенности с учетом возраста.</w:t>
            </w:r>
          </w:p>
        </w:tc>
      </w:tr>
      <w:tr w:rsidR="006300D8" w:rsidRPr="006300D8" w:rsidTr="008412B7">
        <w:tc>
          <w:tcPr>
            <w:tcW w:w="2263" w:type="dxa"/>
          </w:tcPr>
          <w:p w:rsidR="00036873" w:rsidRPr="006300D8" w:rsidRDefault="00036873" w:rsidP="00CA6FC5">
            <w:pPr>
              <w:tabs>
                <w:tab w:val="left" w:pos="851"/>
              </w:tabs>
              <w:spacing w:line="240" w:lineRule="auto"/>
              <w:rPr>
                <w:rFonts w:cs="Times New Roman"/>
                <w:bCs/>
                <w:sz w:val="24"/>
                <w:szCs w:val="24"/>
              </w:rPr>
            </w:pPr>
            <w:r w:rsidRPr="006300D8">
              <w:rPr>
                <w:rFonts w:cs="Times New Roman"/>
                <w:bCs/>
                <w:sz w:val="24"/>
                <w:szCs w:val="24"/>
              </w:rPr>
              <w:t>Трудовое</w:t>
            </w:r>
          </w:p>
        </w:tc>
        <w:tc>
          <w:tcPr>
            <w:tcW w:w="7910" w:type="dxa"/>
          </w:tcPr>
          <w:p w:rsidR="00036873" w:rsidRPr="006300D8" w:rsidRDefault="00036873" w:rsidP="00CA6FC5">
            <w:pPr>
              <w:tabs>
                <w:tab w:val="left" w:pos="4"/>
                <w:tab w:val="left" w:pos="288"/>
                <w:tab w:val="left" w:pos="430"/>
              </w:tabs>
              <w:spacing w:line="240" w:lineRule="auto"/>
              <w:ind w:firstLine="181"/>
              <w:rPr>
                <w:rFonts w:cs="Times New Roman"/>
                <w:bCs/>
                <w:sz w:val="24"/>
                <w:szCs w:val="24"/>
              </w:rPr>
            </w:pPr>
            <w:r w:rsidRPr="006300D8">
              <w:rPr>
                <w:rFonts w:cs="Times New Roman"/>
                <w:bCs/>
                <w:sz w:val="24"/>
                <w:szCs w:val="24"/>
              </w:rPr>
              <w:t>Сознающий ценность честного труда в жизни человека, семьи, народа, общества и государства.</w:t>
            </w:r>
          </w:p>
          <w:p w:rsidR="00036873" w:rsidRPr="006300D8" w:rsidRDefault="00036873" w:rsidP="00CA6FC5">
            <w:pPr>
              <w:tabs>
                <w:tab w:val="left" w:pos="4"/>
                <w:tab w:val="left" w:pos="288"/>
                <w:tab w:val="left" w:pos="430"/>
              </w:tabs>
              <w:spacing w:line="240" w:lineRule="auto"/>
              <w:ind w:firstLine="181"/>
              <w:rPr>
                <w:rFonts w:cs="Times New Roman"/>
                <w:bCs/>
                <w:sz w:val="24"/>
                <w:szCs w:val="24"/>
              </w:rPr>
            </w:pPr>
            <w:r w:rsidRPr="006300D8">
              <w:rPr>
                <w:rFonts w:cs="Times New Roman"/>
                <w:bCs/>
                <w:sz w:val="24"/>
                <w:szCs w:val="24"/>
              </w:rPr>
              <w:t>Проявляющий уважение к труду, людям труда, бережное отношение к результатам своего труда и других людей, прошлых поколений.</w:t>
            </w:r>
          </w:p>
          <w:p w:rsidR="00036873" w:rsidRPr="006300D8" w:rsidRDefault="00036873" w:rsidP="00CA6FC5">
            <w:pPr>
              <w:tabs>
                <w:tab w:val="left" w:pos="4"/>
                <w:tab w:val="left" w:pos="288"/>
                <w:tab w:val="left" w:pos="430"/>
              </w:tabs>
              <w:spacing w:line="240" w:lineRule="auto"/>
              <w:ind w:firstLine="181"/>
              <w:rPr>
                <w:rFonts w:cs="Times New Roman"/>
                <w:bCs/>
                <w:sz w:val="24"/>
                <w:szCs w:val="24"/>
              </w:rPr>
            </w:pPr>
            <w:r w:rsidRPr="006300D8">
              <w:rPr>
                <w:rFonts w:cs="Times New Roman"/>
                <w:bCs/>
                <w:sz w:val="24"/>
                <w:szCs w:val="24"/>
              </w:rPr>
              <w:t>Выражающий желание участвовать в различных видах доступного по возрасту труда, трудовой деятельности.</w:t>
            </w:r>
          </w:p>
          <w:p w:rsidR="00036873" w:rsidRPr="006300D8" w:rsidRDefault="00036873" w:rsidP="00CA6FC5">
            <w:pPr>
              <w:tabs>
                <w:tab w:val="left" w:pos="4"/>
                <w:tab w:val="left" w:pos="288"/>
                <w:tab w:val="left" w:pos="430"/>
              </w:tabs>
              <w:spacing w:line="240" w:lineRule="auto"/>
              <w:ind w:firstLine="181"/>
              <w:rPr>
                <w:rFonts w:cs="Times New Roman"/>
                <w:bCs/>
                <w:sz w:val="24"/>
                <w:szCs w:val="24"/>
              </w:rPr>
            </w:pPr>
            <w:r w:rsidRPr="006300D8">
              <w:rPr>
                <w:rFonts w:cs="Times New Roman"/>
                <w:bCs/>
                <w:sz w:val="24"/>
                <w:szCs w:val="24"/>
              </w:rPr>
              <w:t>Проявляющий интерес к разным профессиям.</w:t>
            </w:r>
          </w:p>
        </w:tc>
      </w:tr>
      <w:tr w:rsidR="006300D8" w:rsidRPr="006300D8" w:rsidTr="008412B7">
        <w:tc>
          <w:tcPr>
            <w:tcW w:w="2263" w:type="dxa"/>
          </w:tcPr>
          <w:p w:rsidR="00036873" w:rsidRPr="006300D8" w:rsidRDefault="00036873" w:rsidP="00CA6FC5">
            <w:pPr>
              <w:tabs>
                <w:tab w:val="left" w:pos="851"/>
              </w:tabs>
              <w:spacing w:line="240" w:lineRule="auto"/>
              <w:rPr>
                <w:rFonts w:cs="Times New Roman"/>
                <w:bCs/>
                <w:sz w:val="24"/>
                <w:szCs w:val="24"/>
              </w:rPr>
            </w:pPr>
            <w:r w:rsidRPr="006300D8">
              <w:rPr>
                <w:rFonts w:cs="Times New Roman"/>
                <w:bCs/>
                <w:sz w:val="24"/>
                <w:szCs w:val="24"/>
              </w:rPr>
              <w:t>Экологическое</w:t>
            </w:r>
          </w:p>
        </w:tc>
        <w:tc>
          <w:tcPr>
            <w:tcW w:w="7910" w:type="dxa"/>
          </w:tcPr>
          <w:p w:rsidR="00036873" w:rsidRPr="006300D8" w:rsidRDefault="00036873" w:rsidP="00CA6FC5">
            <w:pPr>
              <w:tabs>
                <w:tab w:val="left" w:pos="4"/>
                <w:tab w:val="left" w:pos="288"/>
                <w:tab w:val="left" w:pos="430"/>
              </w:tabs>
              <w:spacing w:line="240" w:lineRule="auto"/>
              <w:ind w:firstLine="181"/>
              <w:rPr>
                <w:rFonts w:cs="Times New Roman"/>
                <w:bCs/>
                <w:sz w:val="24"/>
                <w:szCs w:val="24"/>
              </w:rPr>
            </w:pPr>
            <w:r w:rsidRPr="006300D8">
              <w:rPr>
                <w:rFonts w:cs="Times New Roman"/>
                <w:bCs/>
                <w:sz w:val="24"/>
                <w:szCs w:val="24"/>
              </w:rPr>
              <w:t>Понимающий ценность природы, окружающей среды, зависимость жизни людей от природы.</w:t>
            </w:r>
          </w:p>
          <w:p w:rsidR="00036873" w:rsidRPr="006300D8" w:rsidRDefault="00036873" w:rsidP="00CA6FC5">
            <w:pPr>
              <w:tabs>
                <w:tab w:val="left" w:pos="4"/>
                <w:tab w:val="left" w:pos="288"/>
                <w:tab w:val="left" w:pos="430"/>
              </w:tabs>
              <w:spacing w:line="240" w:lineRule="auto"/>
              <w:ind w:firstLine="181"/>
              <w:rPr>
                <w:rFonts w:cs="Times New Roman"/>
                <w:bCs/>
                <w:sz w:val="24"/>
                <w:szCs w:val="24"/>
              </w:rPr>
            </w:pPr>
            <w:r w:rsidRPr="006300D8">
              <w:rPr>
                <w:rFonts w:cs="Times New Roman"/>
                <w:bCs/>
                <w:sz w:val="24"/>
                <w:szCs w:val="24"/>
              </w:rPr>
              <w:t>Способный правильно оценивать влияние людей, в том числе собственного поведения, на состояние природы, окружающей среды.</w:t>
            </w:r>
          </w:p>
          <w:p w:rsidR="00036873" w:rsidRPr="006300D8" w:rsidRDefault="00036873" w:rsidP="00CA6FC5">
            <w:pPr>
              <w:tabs>
                <w:tab w:val="left" w:pos="4"/>
                <w:tab w:val="left" w:pos="288"/>
                <w:tab w:val="left" w:pos="430"/>
              </w:tabs>
              <w:spacing w:line="240" w:lineRule="auto"/>
              <w:ind w:firstLine="181"/>
              <w:rPr>
                <w:rFonts w:cs="Times New Roman"/>
                <w:bCs/>
                <w:sz w:val="24"/>
                <w:szCs w:val="24"/>
              </w:rPr>
            </w:pPr>
            <w:r w:rsidRPr="006300D8">
              <w:rPr>
                <w:rFonts w:cs="Times New Roman"/>
                <w:bCs/>
                <w:sz w:val="24"/>
                <w:szCs w:val="24"/>
              </w:rPr>
              <w:t>Проявляющий любовь к природе, бережное отношение, неприятие действий, приносящих вред природе, особенно живым существам.</w:t>
            </w:r>
          </w:p>
          <w:p w:rsidR="00036873" w:rsidRPr="006300D8" w:rsidRDefault="00036873" w:rsidP="00CA6FC5">
            <w:pPr>
              <w:tabs>
                <w:tab w:val="left" w:pos="4"/>
                <w:tab w:val="left" w:pos="288"/>
                <w:tab w:val="left" w:pos="430"/>
              </w:tabs>
              <w:spacing w:line="240" w:lineRule="auto"/>
              <w:ind w:firstLine="181"/>
              <w:rPr>
                <w:rFonts w:cs="Times New Roman"/>
                <w:bCs/>
                <w:sz w:val="24"/>
                <w:szCs w:val="24"/>
              </w:rPr>
            </w:pPr>
            <w:r w:rsidRPr="006300D8">
              <w:rPr>
                <w:rFonts w:cs="Times New Roman"/>
                <w:bCs/>
                <w:sz w:val="24"/>
                <w:szCs w:val="24"/>
              </w:rPr>
              <w:t>Выражающий готовность осваивать первоначальные навыки охраны природы, окружающей среды и действовать в окружающей среде в соответствии с экологическими нормами.</w:t>
            </w:r>
          </w:p>
        </w:tc>
      </w:tr>
      <w:tr w:rsidR="00036873" w:rsidRPr="006300D8" w:rsidTr="008412B7">
        <w:tc>
          <w:tcPr>
            <w:tcW w:w="2263" w:type="dxa"/>
          </w:tcPr>
          <w:p w:rsidR="00036873" w:rsidRPr="006300D8" w:rsidRDefault="00036873" w:rsidP="00CA6FC5">
            <w:pPr>
              <w:tabs>
                <w:tab w:val="left" w:pos="851"/>
              </w:tabs>
              <w:spacing w:line="240" w:lineRule="auto"/>
              <w:rPr>
                <w:rFonts w:cs="Times New Roman"/>
                <w:bCs/>
                <w:sz w:val="24"/>
                <w:szCs w:val="24"/>
              </w:rPr>
            </w:pPr>
            <w:r w:rsidRPr="006300D8">
              <w:rPr>
                <w:rFonts w:cs="Times New Roman"/>
                <w:bCs/>
                <w:sz w:val="24"/>
                <w:szCs w:val="24"/>
              </w:rPr>
              <w:t>Познавательное</w:t>
            </w:r>
          </w:p>
        </w:tc>
        <w:tc>
          <w:tcPr>
            <w:tcW w:w="7910" w:type="dxa"/>
          </w:tcPr>
          <w:p w:rsidR="00036873" w:rsidRPr="006300D8" w:rsidRDefault="00036873" w:rsidP="00CA6FC5">
            <w:pPr>
              <w:tabs>
                <w:tab w:val="left" w:pos="4"/>
                <w:tab w:val="left" w:pos="288"/>
                <w:tab w:val="left" w:pos="430"/>
              </w:tabs>
              <w:spacing w:line="240" w:lineRule="auto"/>
              <w:ind w:firstLine="181"/>
              <w:rPr>
                <w:rFonts w:cs="Times New Roman"/>
                <w:bCs/>
                <w:sz w:val="24"/>
                <w:szCs w:val="24"/>
              </w:rPr>
            </w:pPr>
            <w:r w:rsidRPr="006300D8">
              <w:rPr>
                <w:rFonts w:cs="Times New Roman"/>
                <w:bCs/>
                <w:sz w:val="24"/>
                <w:szCs w:val="24"/>
              </w:rPr>
              <w:t>Выражающий познавательные интересы, активность, инициативность, любознательность и самостоятельность в познании.</w:t>
            </w:r>
          </w:p>
          <w:p w:rsidR="00036873" w:rsidRPr="006300D8" w:rsidRDefault="00036873" w:rsidP="00CA6FC5">
            <w:pPr>
              <w:tabs>
                <w:tab w:val="left" w:pos="4"/>
                <w:tab w:val="left" w:pos="288"/>
                <w:tab w:val="left" w:pos="430"/>
              </w:tabs>
              <w:spacing w:line="240" w:lineRule="auto"/>
              <w:ind w:firstLine="181"/>
              <w:rPr>
                <w:rFonts w:cs="Times New Roman"/>
                <w:bCs/>
                <w:sz w:val="24"/>
                <w:szCs w:val="24"/>
              </w:rPr>
            </w:pPr>
            <w:r w:rsidRPr="006300D8">
              <w:rPr>
                <w:rFonts w:cs="Times New Roman"/>
                <w:bCs/>
                <w:sz w:val="24"/>
                <w:szCs w:val="24"/>
              </w:rPr>
              <w:t>Обладающий первоначальными представлениями о природных и социальных объектах как компонентах единого мира, многообразии объектов и явлений природы, о связи мира живой и неживой природы, о науке, научном знании, научной картине мира.</w:t>
            </w:r>
          </w:p>
          <w:p w:rsidR="00036873" w:rsidRPr="006300D8" w:rsidRDefault="00036873" w:rsidP="00CA6FC5">
            <w:pPr>
              <w:tabs>
                <w:tab w:val="left" w:pos="4"/>
                <w:tab w:val="left" w:pos="288"/>
                <w:tab w:val="left" w:pos="430"/>
              </w:tabs>
              <w:spacing w:line="240" w:lineRule="auto"/>
              <w:ind w:firstLine="181"/>
              <w:rPr>
                <w:rFonts w:cs="Times New Roman"/>
                <w:bCs/>
                <w:sz w:val="24"/>
                <w:szCs w:val="24"/>
              </w:rPr>
            </w:pPr>
            <w:r w:rsidRPr="006300D8">
              <w:rPr>
                <w:rFonts w:cs="Times New Roman"/>
                <w:bCs/>
                <w:sz w:val="24"/>
                <w:szCs w:val="24"/>
              </w:rPr>
              <w:t>Проявляющий уважение и интерес к науке, научному знанию в разных областях.</w:t>
            </w:r>
          </w:p>
          <w:p w:rsidR="00036873" w:rsidRPr="006300D8" w:rsidRDefault="00036873" w:rsidP="00CA6FC5">
            <w:pPr>
              <w:tabs>
                <w:tab w:val="left" w:pos="4"/>
                <w:tab w:val="left" w:pos="288"/>
                <w:tab w:val="left" w:pos="430"/>
              </w:tabs>
              <w:spacing w:line="240" w:lineRule="auto"/>
              <w:ind w:firstLine="181"/>
              <w:rPr>
                <w:rFonts w:cs="Times New Roman"/>
                <w:bCs/>
                <w:sz w:val="24"/>
                <w:szCs w:val="24"/>
              </w:rPr>
            </w:pPr>
            <w:r w:rsidRPr="006300D8">
              <w:rPr>
                <w:rFonts w:cs="Times New Roman"/>
                <w:bCs/>
                <w:sz w:val="24"/>
                <w:szCs w:val="24"/>
              </w:rPr>
              <w:t>Обладающий первоначальными навыками исследовательской деятельности.</w:t>
            </w:r>
          </w:p>
        </w:tc>
      </w:tr>
    </w:tbl>
    <w:p w:rsidR="00036873" w:rsidRPr="006300D8" w:rsidRDefault="00036873" w:rsidP="00CA6FC5">
      <w:pPr>
        <w:tabs>
          <w:tab w:val="left" w:pos="851"/>
        </w:tabs>
        <w:spacing w:line="240" w:lineRule="auto"/>
        <w:ind w:firstLine="709"/>
        <w:rPr>
          <w:rFonts w:cs="Times New Roman"/>
          <w:w w:val="0"/>
          <w:sz w:val="24"/>
          <w:szCs w:val="24"/>
        </w:rPr>
      </w:pPr>
    </w:p>
    <w:p w:rsidR="00036873" w:rsidRPr="006300D8" w:rsidRDefault="00036873" w:rsidP="00CA6FC5">
      <w:pPr>
        <w:keepNext/>
        <w:keepLines/>
        <w:spacing w:line="240" w:lineRule="auto"/>
        <w:ind w:firstLine="142"/>
        <w:rPr>
          <w:rFonts w:cs="Times New Roman"/>
          <w:b/>
          <w:bCs/>
          <w:w w:val="0"/>
          <w:sz w:val="24"/>
          <w:szCs w:val="24"/>
        </w:rPr>
      </w:pPr>
      <w:r w:rsidRPr="006300D8">
        <w:rPr>
          <w:rFonts w:cs="Times New Roman"/>
          <w:b/>
          <w:bCs/>
          <w:w w:val="0"/>
          <w:sz w:val="24"/>
          <w:szCs w:val="24"/>
        </w:rPr>
        <w:t>Целевые ориентиры результатов воспитания на уровне основного общего образования.</w:t>
      </w: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7910"/>
      </w:tblGrid>
      <w:tr w:rsidR="006300D8" w:rsidRPr="006300D8" w:rsidTr="008412B7">
        <w:tc>
          <w:tcPr>
            <w:tcW w:w="2268" w:type="dxa"/>
          </w:tcPr>
          <w:p w:rsidR="00036873" w:rsidRPr="006300D8" w:rsidRDefault="00036873" w:rsidP="00CA6FC5">
            <w:pPr>
              <w:tabs>
                <w:tab w:val="left" w:pos="851"/>
              </w:tabs>
              <w:spacing w:line="240" w:lineRule="auto"/>
              <w:jc w:val="center"/>
              <w:rPr>
                <w:rFonts w:cs="Times New Roman"/>
                <w:w w:val="0"/>
                <w:sz w:val="24"/>
                <w:szCs w:val="24"/>
              </w:rPr>
            </w:pPr>
            <w:r w:rsidRPr="006300D8">
              <w:rPr>
                <w:rFonts w:cs="Times New Roman"/>
                <w:b/>
                <w:bCs/>
                <w:sz w:val="24"/>
                <w:szCs w:val="24"/>
              </w:rPr>
              <w:t>Направления воспитания</w:t>
            </w:r>
          </w:p>
        </w:tc>
        <w:tc>
          <w:tcPr>
            <w:tcW w:w="7910" w:type="dxa"/>
          </w:tcPr>
          <w:p w:rsidR="00036873" w:rsidRPr="006300D8" w:rsidRDefault="00036873" w:rsidP="00CA6FC5">
            <w:pPr>
              <w:tabs>
                <w:tab w:val="left" w:pos="851"/>
              </w:tabs>
              <w:spacing w:line="240" w:lineRule="auto"/>
              <w:ind w:firstLine="176"/>
              <w:jc w:val="center"/>
              <w:rPr>
                <w:rFonts w:cs="Times New Roman"/>
                <w:w w:val="0"/>
                <w:sz w:val="24"/>
                <w:szCs w:val="24"/>
              </w:rPr>
            </w:pPr>
            <w:r w:rsidRPr="006300D8">
              <w:rPr>
                <w:rFonts w:cs="Times New Roman"/>
                <w:b/>
                <w:bCs/>
                <w:sz w:val="24"/>
                <w:szCs w:val="24"/>
              </w:rPr>
              <w:t>Целевые ориентиры</w:t>
            </w:r>
          </w:p>
        </w:tc>
      </w:tr>
      <w:tr w:rsidR="006300D8" w:rsidRPr="006300D8" w:rsidTr="008412B7">
        <w:tc>
          <w:tcPr>
            <w:tcW w:w="2268" w:type="dxa"/>
          </w:tcPr>
          <w:p w:rsidR="00036873" w:rsidRPr="006300D8" w:rsidRDefault="00036873" w:rsidP="00CA6FC5">
            <w:pPr>
              <w:tabs>
                <w:tab w:val="left" w:pos="851"/>
              </w:tabs>
              <w:spacing w:line="240" w:lineRule="auto"/>
              <w:rPr>
                <w:rFonts w:cs="Times New Roman"/>
                <w:bCs/>
                <w:sz w:val="24"/>
                <w:szCs w:val="24"/>
              </w:rPr>
            </w:pPr>
            <w:r w:rsidRPr="006300D8">
              <w:rPr>
                <w:rFonts w:cs="Times New Roman"/>
                <w:bCs/>
                <w:sz w:val="24"/>
                <w:szCs w:val="24"/>
              </w:rPr>
              <w:t>Гражданское</w:t>
            </w:r>
          </w:p>
          <w:p w:rsidR="00036873" w:rsidRPr="006300D8" w:rsidRDefault="00036873" w:rsidP="00CA6FC5">
            <w:pPr>
              <w:tabs>
                <w:tab w:val="left" w:pos="851"/>
              </w:tabs>
              <w:spacing w:line="240" w:lineRule="auto"/>
              <w:rPr>
                <w:rFonts w:cs="Times New Roman"/>
                <w:w w:val="0"/>
                <w:sz w:val="24"/>
                <w:szCs w:val="24"/>
              </w:rPr>
            </w:pPr>
          </w:p>
        </w:tc>
        <w:tc>
          <w:tcPr>
            <w:tcW w:w="7910" w:type="dxa"/>
          </w:tcPr>
          <w:p w:rsidR="00036873" w:rsidRPr="006300D8" w:rsidRDefault="00036873" w:rsidP="00CA6FC5">
            <w:pPr>
              <w:tabs>
                <w:tab w:val="left" w:pos="318"/>
                <w:tab w:val="left" w:pos="993"/>
              </w:tabs>
              <w:spacing w:line="240" w:lineRule="auto"/>
              <w:ind w:firstLine="176"/>
              <w:rPr>
                <w:rFonts w:cs="Times New Roman"/>
                <w:w w:val="0"/>
                <w:sz w:val="24"/>
                <w:szCs w:val="24"/>
              </w:rPr>
            </w:pPr>
            <w:r w:rsidRPr="006300D8">
              <w:rPr>
                <w:rFonts w:cs="Times New Roman"/>
                <w:w w:val="0"/>
                <w:sz w:val="24"/>
                <w:szCs w:val="24"/>
              </w:rPr>
              <w:t>Знающий и принимающий свою российскую гражданскую идентичность в поликультурном, многонациональном и многоконфессиональном российском обществе, в современном мировом сообществе.</w:t>
            </w:r>
          </w:p>
          <w:p w:rsidR="00036873" w:rsidRPr="006300D8" w:rsidRDefault="00036873" w:rsidP="00CA6FC5">
            <w:pPr>
              <w:tabs>
                <w:tab w:val="left" w:pos="318"/>
                <w:tab w:val="left" w:pos="993"/>
              </w:tabs>
              <w:spacing w:line="240" w:lineRule="auto"/>
              <w:ind w:firstLine="176"/>
              <w:rPr>
                <w:rFonts w:cs="Times New Roman"/>
                <w:w w:val="0"/>
                <w:sz w:val="24"/>
                <w:szCs w:val="24"/>
              </w:rPr>
            </w:pPr>
            <w:r w:rsidRPr="006300D8">
              <w:rPr>
                <w:rFonts w:cs="Times New Roman"/>
                <w:w w:val="0"/>
                <w:sz w:val="24"/>
                <w:szCs w:val="24"/>
              </w:rPr>
              <w:t>Проявляющий уважение, ценностное отношение к государственным символам России, праздникам, традициям народа России.</w:t>
            </w:r>
          </w:p>
          <w:p w:rsidR="00036873" w:rsidRPr="006300D8" w:rsidRDefault="00036873" w:rsidP="00CA6FC5">
            <w:pPr>
              <w:shd w:val="clear" w:color="auto" w:fill="FFFFFF"/>
              <w:tabs>
                <w:tab w:val="left" w:pos="318"/>
              </w:tabs>
              <w:spacing w:line="240" w:lineRule="auto"/>
              <w:ind w:firstLine="176"/>
              <w:rPr>
                <w:rFonts w:cs="Times New Roman"/>
                <w:w w:val="0"/>
                <w:sz w:val="24"/>
                <w:szCs w:val="24"/>
              </w:rPr>
            </w:pPr>
            <w:r w:rsidRPr="006300D8">
              <w:rPr>
                <w:rFonts w:cs="Times New Roman"/>
                <w:w w:val="0"/>
                <w:sz w:val="24"/>
                <w:szCs w:val="24"/>
              </w:rPr>
              <w:t xml:space="preserve">Понимающий и принимающий свою сопричастность прошлому, настоящему и будущему народа </w:t>
            </w:r>
            <w:r w:rsidRPr="006300D8">
              <w:rPr>
                <w:rFonts w:cs="Times New Roman"/>
                <w:strike/>
                <w:w w:val="0"/>
                <w:sz w:val="24"/>
                <w:szCs w:val="24"/>
              </w:rPr>
              <w:t>м</w:t>
            </w:r>
            <w:r w:rsidRPr="006300D8">
              <w:rPr>
                <w:rFonts w:cs="Times New Roman"/>
                <w:w w:val="0"/>
                <w:sz w:val="24"/>
                <w:szCs w:val="24"/>
              </w:rPr>
              <w:t xml:space="preserve"> России, тысячелетней истории российской государственности.</w:t>
            </w:r>
          </w:p>
          <w:p w:rsidR="00036873" w:rsidRPr="006300D8" w:rsidRDefault="00036873" w:rsidP="00CA6FC5">
            <w:pPr>
              <w:shd w:val="clear" w:color="auto" w:fill="FFFFFF"/>
              <w:tabs>
                <w:tab w:val="left" w:pos="318"/>
              </w:tabs>
              <w:spacing w:line="240" w:lineRule="auto"/>
              <w:ind w:firstLine="176"/>
              <w:rPr>
                <w:rFonts w:cs="Times New Roman"/>
                <w:w w:val="0"/>
                <w:sz w:val="24"/>
                <w:szCs w:val="24"/>
              </w:rPr>
            </w:pPr>
            <w:r w:rsidRPr="006300D8">
              <w:rPr>
                <w:rFonts w:cs="Times New Roman"/>
                <w:w w:val="0"/>
                <w:sz w:val="24"/>
                <w:szCs w:val="24"/>
              </w:rPr>
              <w:t>Проявляющий готовность к выполнению обязанностей гражданина России, реализации своих гражданских прав и свобод.</w:t>
            </w:r>
          </w:p>
          <w:p w:rsidR="00036873" w:rsidRPr="006300D8" w:rsidRDefault="00036873" w:rsidP="00CA6FC5">
            <w:pPr>
              <w:shd w:val="clear" w:color="auto" w:fill="FFFFFF"/>
              <w:tabs>
                <w:tab w:val="left" w:pos="318"/>
              </w:tabs>
              <w:spacing w:line="240" w:lineRule="auto"/>
              <w:ind w:firstLine="176"/>
              <w:rPr>
                <w:rFonts w:cs="Times New Roman"/>
                <w:w w:val="0"/>
                <w:sz w:val="24"/>
                <w:szCs w:val="24"/>
              </w:rPr>
            </w:pPr>
            <w:r w:rsidRPr="006300D8">
              <w:rPr>
                <w:rFonts w:cs="Times New Roman"/>
                <w:w w:val="0"/>
                <w:sz w:val="24"/>
                <w:szCs w:val="24"/>
              </w:rPr>
              <w:t>Ориентированный на участие на основе взаимопонимания и взаимопомощи в разнообразной социально значимой деятельности, в том числе гуманитарной (добровольческие акции, помощь нуждающимся и т.п.).</w:t>
            </w:r>
          </w:p>
          <w:p w:rsidR="00036873" w:rsidRPr="006300D8" w:rsidRDefault="00036873" w:rsidP="00CA6FC5">
            <w:pPr>
              <w:tabs>
                <w:tab w:val="left" w:pos="318"/>
                <w:tab w:val="left" w:pos="993"/>
              </w:tabs>
              <w:spacing w:line="240" w:lineRule="auto"/>
              <w:ind w:firstLine="176"/>
              <w:rPr>
                <w:rFonts w:cs="Times New Roman"/>
                <w:w w:val="0"/>
                <w:sz w:val="24"/>
                <w:szCs w:val="24"/>
              </w:rPr>
            </w:pPr>
            <w:r w:rsidRPr="006300D8">
              <w:rPr>
                <w:rFonts w:cs="Times New Roman"/>
                <w:w w:val="0"/>
                <w:sz w:val="24"/>
                <w:szCs w:val="24"/>
              </w:rPr>
              <w:t>Принимающий участие в жизни класса, школы (в том числе самоуправлении), местного сообщества, родного края.</w:t>
            </w:r>
          </w:p>
          <w:p w:rsidR="00036873" w:rsidRPr="006300D8" w:rsidRDefault="00036873" w:rsidP="00CA6FC5">
            <w:pPr>
              <w:tabs>
                <w:tab w:val="left" w:pos="318"/>
                <w:tab w:val="left" w:pos="993"/>
              </w:tabs>
              <w:spacing w:line="240" w:lineRule="auto"/>
              <w:ind w:firstLine="176"/>
              <w:rPr>
                <w:rFonts w:cs="Times New Roman"/>
                <w:w w:val="0"/>
                <w:sz w:val="24"/>
                <w:szCs w:val="24"/>
              </w:rPr>
            </w:pPr>
            <w:r w:rsidRPr="006300D8">
              <w:rPr>
                <w:rFonts w:cs="Times New Roman"/>
                <w:w w:val="0"/>
                <w:sz w:val="24"/>
                <w:szCs w:val="24"/>
              </w:rPr>
              <w:t>Выражающий неприятие любой дискриминации граждан, проявлений экстремизма, терроризма, коррупции в обществе.</w:t>
            </w:r>
          </w:p>
        </w:tc>
      </w:tr>
      <w:tr w:rsidR="006300D8" w:rsidRPr="006300D8" w:rsidTr="008412B7">
        <w:tc>
          <w:tcPr>
            <w:tcW w:w="2268" w:type="dxa"/>
          </w:tcPr>
          <w:p w:rsidR="00036873" w:rsidRPr="006300D8" w:rsidRDefault="00036873" w:rsidP="00CA6FC5">
            <w:pPr>
              <w:tabs>
                <w:tab w:val="left" w:pos="851"/>
              </w:tabs>
              <w:spacing w:line="240" w:lineRule="auto"/>
              <w:rPr>
                <w:rFonts w:cs="Times New Roman"/>
                <w:bCs/>
                <w:sz w:val="24"/>
                <w:szCs w:val="24"/>
              </w:rPr>
            </w:pPr>
            <w:r w:rsidRPr="006300D8">
              <w:rPr>
                <w:rFonts w:cs="Times New Roman"/>
                <w:bCs/>
                <w:sz w:val="24"/>
                <w:szCs w:val="24"/>
              </w:rPr>
              <w:t>Патриотическое</w:t>
            </w:r>
          </w:p>
        </w:tc>
        <w:tc>
          <w:tcPr>
            <w:tcW w:w="7910" w:type="dxa"/>
          </w:tcPr>
          <w:p w:rsidR="00036873" w:rsidRPr="006300D8" w:rsidRDefault="00036873" w:rsidP="00CA6FC5">
            <w:pPr>
              <w:tabs>
                <w:tab w:val="left" w:pos="318"/>
                <w:tab w:val="left" w:pos="993"/>
              </w:tabs>
              <w:spacing w:line="240" w:lineRule="auto"/>
              <w:ind w:firstLine="176"/>
              <w:rPr>
                <w:rFonts w:cs="Times New Roman"/>
                <w:w w:val="0"/>
                <w:sz w:val="24"/>
                <w:szCs w:val="24"/>
              </w:rPr>
            </w:pPr>
            <w:r w:rsidRPr="006300D8">
              <w:rPr>
                <w:rFonts w:cs="Times New Roman"/>
                <w:w w:val="0"/>
                <w:sz w:val="24"/>
                <w:szCs w:val="24"/>
              </w:rPr>
              <w:t>Сознающий свою этнокультурную идентичность, любящий свой народ, его традиции, культуру.</w:t>
            </w:r>
          </w:p>
          <w:p w:rsidR="00036873" w:rsidRPr="006300D8" w:rsidRDefault="00036873" w:rsidP="00CA6FC5">
            <w:pPr>
              <w:tabs>
                <w:tab w:val="left" w:pos="318"/>
                <w:tab w:val="left" w:pos="993"/>
              </w:tabs>
              <w:spacing w:line="240" w:lineRule="auto"/>
              <w:ind w:firstLine="176"/>
              <w:rPr>
                <w:rFonts w:cs="Times New Roman"/>
                <w:w w:val="0"/>
                <w:sz w:val="24"/>
                <w:szCs w:val="24"/>
              </w:rPr>
            </w:pPr>
            <w:r w:rsidRPr="006300D8">
              <w:rPr>
                <w:rFonts w:cs="Times New Roman"/>
                <w:w w:val="0"/>
                <w:sz w:val="24"/>
                <w:szCs w:val="24"/>
              </w:rPr>
              <w:t>Проявляющий уважение, ценностное отношение к историческому и культурному наследию своего и других народов России, символам, праздникам, памятникам, традициям народов, проживающих в родной стране.</w:t>
            </w:r>
          </w:p>
          <w:p w:rsidR="00036873" w:rsidRPr="006300D8" w:rsidRDefault="00036873" w:rsidP="00CA6FC5">
            <w:pPr>
              <w:tabs>
                <w:tab w:val="left" w:pos="318"/>
                <w:tab w:val="left" w:pos="993"/>
              </w:tabs>
              <w:spacing w:line="240" w:lineRule="auto"/>
              <w:ind w:firstLine="176"/>
              <w:rPr>
                <w:rFonts w:cs="Times New Roman"/>
                <w:w w:val="0"/>
                <w:sz w:val="24"/>
                <w:szCs w:val="24"/>
              </w:rPr>
            </w:pPr>
            <w:r w:rsidRPr="006300D8">
              <w:rPr>
                <w:rFonts w:cs="Times New Roman"/>
                <w:w w:val="0"/>
                <w:sz w:val="24"/>
                <w:szCs w:val="24"/>
              </w:rPr>
              <w:t>Сознающий себя патриотом своего народа и народа России в целом, свою общероссийскую культурную идентичность.</w:t>
            </w:r>
          </w:p>
          <w:p w:rsidR="00036873" w:rsidRPr="006300D8" w:rsidRDefault="00036873" w:rsidP="00CA6FC5">
            <w:pPr>
              <w:tabs>
                <w:tab w:val="left" w:pos="318"/>
                <w:tab w:val="left" w:pos="993"/>
              </w:tabs>
              <w:spacing w:line="240" w:lineRule="auto"/>
              <w:ind w:firstLine="176"/>
              <w:rPr>
                <w:rFonts w:cs="Times New Roman"/>
                <w:w w:val="0"/>
                <w:sz w:val="24"/>
                <w:szCs w:val="24"/>
              </w:rPr>
            </w:pPr>
            <w:r w:rsidRPr="006300D8">
              <w:rPr>
                <w:rFonts w:cs="Times New Roman"/>
                <w:w w:val="0"/>
                <w:sz w:val="24"/>
                <w:szCs w:val="24"/>
              </w:rPr>
              <w:t xml:space="preserve">Проявляющий интерес к познанию родного языка, истории, культуры своего народа, своего края, других народов России. </w:t>
            </w:r>
          </w:p>
          <w:p w:rsidR="00036873" w:rsidRPr="006300D8" w:rsidRDefault="00036873" w:rsidP="00CA6FC5">
            <w:pPr>
              <w:tabs>
                <w:tab w:val="left" w:pos="318"/>
                <w:tab w:val="left" w:pos="993"/>
              </w:tabs>
              <w:spacing w:line="240" w:lineRule="auto"/>
              <w:ind w:firstLine="176"/>
              <w:rPr>
                <w:rFonts w:cs="Times New Roman"/>
                <w:w w:val="0"/>
                <w:sz w:val="24"/>
                <w:szCs w:val="24"/>
              </w:rPr>
            </w:pPr>
            <w:r w:rsidRPr="006300D8">
              <w:rPr>
                <w:rFonts w:cs="Times New Roman"/>
                <w:w w:val="0"/>
                <w:sz w:val="24"/>
                <w:szCs w:val="24"/>
              </w:rPr>
              <w:t>Знающий и уважающий боевые подвиги и трудовые достижения своих земляков, жителей своего края, народа России, героев и защитников Отечества в прошлом и современности.</w:t>
            </w:r>
          </w:p>
          <w:p w:rsidR="00036873" w:rsidRPr="006300D8" w:rsidRDefault="00036873" w:rsidP="00CA6FC5">
            <w:pPr>
              <w:tabs>
                <w:tab w:val="left" w:pos="318"/>
                <w:tab w:val="left" w:pos="993"/>
              </w:tabs>
              <w:spacing w:line="240" w:lineRule="auto"/>
              <w:ind w:firstLine="176"/>
              <w:rPr>
                <w:rFonts w:cs="Times New Roman"/>
                <w:bCs/>
                <w:sz w:val="24"/>
                <w:szCs w:val="24"/>
              </w:rPr>
            </w:pPr>
            <w:r w:rsidRPr="006300D8">
              <w:rPr>
                <w:rFonts w:cs="Times New Roman"/>
                <w:w w:val="0"/>
                <w:sz w:val="24"/>
                <w:szCs w:val="24"/>
              </w:rPr>
              <w:t>Знающий и уважающий достижения нашей общей Родины – России в науке, искусстве, спорте, технологиях.</w:t>
            </w:r>
          </w:p>
        </w:tc>
      </w:tr>
      <w:tr w:rsidR="006300D8" w:rsidRPr="006300D8" w:rsidTr="008412B7">
        <w:tc>
          <w:tcPr>
            <w:tcW w:w="2268" w:type="dxa"/>
          </w:tcPr>
          <w:p w:rsidR="00036873" w:rsidRPr="006300D8" w:rsidRDefault="00036873" w:rsidP="00CA6FC5">
            <w:pPr>
              <w:tabs>
                <w:tab w:val="left" w:pos="851"/>
              </w:tabs>
              <w:spacing w:line="240" w:lineRule="auto"/>
              <w:rPr>
                <w:rFonts w:cs="Times New Roman"/>
                <w:bCs/>
                <w:sz w:val="24"/>
                <w:szCs w:val="24"/>
              </w:rPr>
            </w:pPr>
            <w:r w:rsidRPr="006300D8">
              <w:rPr>
                <w:rFonts w:cs="Times New Roman"/>
                <w:bCs/>
                <w:sz w:val="24"/>
                <w:szCs w:val="24"/>
              </w:rPr>
              <w:t>Духовно-нравственное</w:t>
            </w:r>
          </w:p>
        </w:tc>
        <w:tc>
          <w:tcPr>
            <w:tcW w:w="7910" w:type="dxa"/>
          </w:tcPr>
          <w:p w:rsidR="00036873" w:rsidRPr="006300D8" w:rsidRDefault="00036873" w:rsidP="00CA6FC5">
            <w:pPr>
              <w:tabs>
                <w:tab w:val="left" w:pos="318"/>
              </w:tabs>
              <w:spacing w:line="240" w:lineRule="auto"/>
              <w:ind w:firstLine="176"/>
              <w:rPr>
                <w:rFonts w:cs="Times New Roman"/>
                <w:bCs/>
                <w:sz w:val="24"/>
                <w:szCs w:val="24"/>
              </w:rPr>
            </w:pPr>
            <w:r w:rsidRPr="006300D8">
              <w:rPr>
                <w:rFonts w:cs="Times New Roman"/>
                <w:bCs/>
                <w:sz w:val="24"/>
                <w:szCs w:val="24"/>
              </w:rPr>
              <w:t>Знающий и уважающий основы духовно-нравственной культуры своего народа, других народов России.</w:t>
            </w:r>
          </w:p>
          <w:p w:rsidR="00036873" w:rsidRPr="006300D8" w:rsidRDefault="00036873" w:rsidP="00CA6FC5">
            <w:pPr>
              <w:tabs>
                <w:tab w:val="left" w:pos="318"/>
              </w:tabs>
              <w:spacing w:line="240" w:lineRule="auto"/>
              <w:ind w:firstLine="176"/>
              <w:rPr>
                <w:rFonts w:cs="Times New Roman"/>
                <w:bCs/>
                <w:sz w:val="24"/>
                <w:szCs w:val="24"/>
              </w:rPr>
            </w:pPr>
            <w:r w:rsidRPr="006300D8">
              <w:rPr>
                <w:rFonts w:cs="Times New Roman"/>
                <w:bCs/>
                <w:sz w:val="24"/>
                <w:szCs w:val="24"/>
              </w:rPr>
              <w:t>Выражающий готовность оценивать свое поведение и поступки, поведение и поступки других людей с позиций традиционных российских духовно-нравственных, социокультурных ценностей и норм с учетом осознания последствий поступков.</w:t>
            </w:r>
          </w:p>
          <w:p w:rsidR="00036873" w:rsidRPr="006300D8" w:rsidRDefault="00036873" w:rsidP="00CA6FC5">
            <w:pPr>
              <w:tabs>
                <w:tab w:val="left" w:pos="318"/>
              </w:tabs>
              <w:spacing w:line="240" w:lineRule="auto"/>
              <w:ind w:firstLine="176"/>
              <w:rPr>
                <w:rFonts w:cs="Times New Roman"/>
                <w:bCs/>
                <w:sz w:val="24"/>
                <w:szCs w:val="24"/>
              </w:rPr>
            </w:pPr>
            <w:r w:rsidRPr="006300D8">
              <w:rPr>
                <w:rFonts w:cs="Times New Roman"/>
                <w:bCs/>
                <w:sz w:val="24"/>
                <w:szCs w:val="24"/>
              </w:rPr>
              <w:t>Ориентированный на традиционные духовные ценности и моральные нормы народов России, российского общества в ситуациях нравственного выбора.</w:t>
            </w:r>
          </w:p>
          <w:p w:rsidR="00036873" w:rsidRPr="006300D8" w:rsidRDefault="00036873" w:rsidP="00CA6FC5">
            <w:pPr>
              <w:tabs>
                <w:tab w:val="left" w:pos="318"/>
              </w:tabs>
              <w:spacing w:line="240" w:lineRule="auto"/>
              <w:ind w:firstLine="176"/>
              <w:rPr>
                <w:rFonts w:cs="Times New Roman"/>
                <w:bCs/>
                <w:sz w:val="24"/>
                <w:szCs w:val="24"/>
              </w:rPr>
            </w:pPr>
            <w:r w:rsidRPr="006300D8">
              <w:rPr>
                <w:rFonts w:cs="Times New Roman"/>
                <w:bCs/>
                <w:sz w:val="24"/>
                <w:szCs w:val="24"/>
              </w:rPr>
              <w:t>Выражающий неприятие аморальных, асоциальных поступков, поведения, противоречащих традиционным в России духовно-нравственным ценностям и нормам.</w:t>
            </w:r>
          </w:p>
          <w:p w:rsidR="00036873" w:rsidRPr="006300D8" w:rsidRDefault="00036873" w:rsidP="00CA6FC5">
            <w:pPr>
              <w:tabs>
                <w:tab w:val="left" w:pos="318"/>
              </w:tabs>
              <w:spacing w:line="240" w:lineRule="auto"/>
              <w:ind w:firstLine="176"/>
              <w:rPr>
                <w:rFonts w:cs="Times New Roman"/>
                <w:bCs/>
                <w:sz w:val="24"/>
                <w:szCs w:val="24"/>
              </w:rPr>
            </w:pPr>
            <w:r w:rsidRPr="006300D8">
              <w:rPr>
                <w:rFonts w:cs="Times New Roman"/>
                <w:bCs/>
                <w:sz w:val="24"/>
                <w:szCs w:val="24"/>
              </w:rPr>
              <w:t>Сознающий свою свободу и ответственность личности в условиях индивидуального и общественного пространства.</w:t>
            </w:r>
          </w:p>
          <w:p w:rsidR="00036873" w:rsidRPr="006300D8" w:rsidRDefault="00036873" w:rsidP="00CA6FC5">
            <w:pPr>
              <w:tabs>
                <w:tab w:val="left" w:pos="318"/>
              </w:tabs>
              <w:spacing w:line="240" w:lineRule="auto"/>
              <w:ind w:firstLine="176"/>
              <w:rPr>
                <w:rFonts w:cs="Times New Roman"/>
                <w:bCs/>
                <w:sz w:val="24"/>
                <w:szCs w:val="24"/>
              </w:rPr>
            </w:pPr>
            <w:r w:rsidRPr="006300D8">
              <w:rPr>
                <w:rFonts w:cs="Times New Roman"/>
                <w:bCs/>
                <w:sz w:val="24"/>
                <w:szCs w:val="24"/>
              </w:rPr>
              <w:t>Понимающий ценность межрелигиозного, межнационального согласия людей, граждан, народов в России, умеющий общаться с людьми разных народов, вероисповеданий.</w:t>
            </w:r>
          </w:p>
          <w:p w:rsidR="00036873" w:rsidRPr="006300D8" w:rsidRDefault="00036873" w:rsidP="00CA6FC5">
            <w:pPr>
              <w:tabs>
                <w:tab w:val="left" w:pos="318"/>
              </w:tabs>
              <w:spacing w:line="240" w:lineRule="auto"/>
              <w:ind w:firstLine="176"/>
              <w:rPr>
                <w:rFonts w:cs="Times New Roman"/>
                <w:bCs/>
                <w:sz w:val="24"/>
                <w:szCs w:val="24"/>
              </w:rPr>
            </w:pPr>
            <w:r w:rsidRPr="006300D8">
              <w:rPr>
                <w:rFonts w:cs="Times New Roman"/>
                <w:bCs/>
                <w:sz w:val="24"/>
                <w:szCs w:val="24"/>
              </w:rPr>
              <w:t>Выражающий уважительное отношение к религиозным традициям и ценностям народов России, религиозным чувствам сограждан.</w:t>
            </w:r>
          </w:p>
          <w:p w:rsidR="00036873" w:rsidRPr="006300D8" w:rsidRDefault="00036873" w:rsidP="00CA6FC5">
            <w:pPr>
              <w:tabs>
                <w:tab w:val="left" w:pos="318"/>
              </w:tabs>
              <w:spacing w:line="240" w:lineRule="auto"/>
              <w:ind w:firstLine="176"/>
              <w:rPr>
                <w:rFonts w:cs="Times New Roman"/>
                <w:bCs/>
                <w:sz w:val="24"/>
                <w:szCs w:val="24"/>
              </w:rPr>
            </w:pPr>
            <w:r w:rsidRPr="006300D8">
              <w:rPr>
                <w:rFonts w:cs="Times New Roman"/>
                <w:bCs/>
                <w:sz w:val="24"/>
                <w:szCs w:val="24"/>
              </w:rPr>
              <w:t>Проявляющий уважение к старшим, к российским традиционным семейным ценностям, институту брака как союзу мужчины и женщины для создания семьи, рождения и воспитания детей.</w:t>
            </w:r>
          </w:p>
          <w:p w:rsidR="00036873" w:rsidRPr="006300D8" w:rsidRDefault="00036873" w:rsidP="00CA6FC5">
            <w:pPr>
              <w:tabs>
                <w:tab w:val="left" w:pos="4"/>
                <w:tab w:val="left" w:pos="288"/>
                <w:tab w:val="left" w:pos="430"/>
              </w:tabs>
              <w:spacing w:line="240" w:lineRule="auto"/>
              <w:ind w:firstLine="176"/>
              <w:rPr>
                <w:rFonts w:cs="Times New Roman"/>
                <w:bCs/>
                <w:sz w:val="24"/>
                <w:szCs w:val="24"/>
              </w:rPr>
            </w:pPr>
            <w:r w:rsidRPr="006300D8">
              <w:rPr>
                <w:rFonts w:cs="Times New Roman"/>
                <w:bCs/>
                <w:sz w:val="24"/>
                <w:szCs w:val="24"/>
              </w:rPr>
              <w:t xml:space="preserve">Проявляющий нравственные и эстетические чувства к родному языку, русскому языку и литературе как части духовной культуры своего народа, российского общества, устойчивый интерес к чтению. </w:t>
            </w:r>
          </w:p>
        </w:tc>
      </w:tr>
      <w:tr w:rsidR="006300D8" w:rsidRPr="006300D8" w:rsidTr="008412B7">
        <w:tc>
          <w:tcPr>
            <w:tcW w:w="2268" w:type="dxa"/>
          </w:tcPr>
          <w:p w:rsidR="00036873" w:rsidRPr="006300D8" w:rsidRDefault="00036873" w:rsidP="00CA6FC5">
            <w:pPr>
              <w:tabs>
                <w:tab w:val="left" w:pos="851"/>
              </w:tabs>
              <w:spacing w:line="240" w:lineRule="auto"/>
              <w:rPr>
                <w:rFonts w:cs="Times New Roman"/>
                <w:bCs/>
                <w:sz w:val="24"/>
                <w:szCs w:val="24"/>
              </w:rPr>
            </w:pPr>
            <w:r w:rsidRPr="006300D8">
              <w:rPr>
                <w:rFonts w:cs="Times New Roman"/>
                <w:bCs/>
                <w:sz w:val="24"/>
                <w:szCs w:val="24"/>
              </w:rPr>
              <w:t>Эстетическое</w:t>
            </w:r>
          </w:p>
        </w:tc>
        <w:tc>
          <w:tcPr>
            <w:tcW w:w="7910" w:type="dxa"/>
          </w:tcPr>
          <w:p w:rsidR="00036873" w:rsidRPr="006300D8" w:rsidRDefault="00036873" w:rsidP="00CA6FC5">
            <w:pPr>
              <w:tabs>
                <w:tab w:val="left" w:pos="318"/>
              </w:tabs>
              <w:spacing w:line="240" w:lineRule="auto"/>
              <w:ind w:firstLine="176"/>
              <w:rPr>
                <w:rFonts w:cs="Times New Roman"/>
                <w:w w:val="0"/>
                <w:sz w:val="24"/>
                <w:szCs w:val="24"/>
              </w:rPr>
            </w:pPr>
            <w:r w:rsidRPr="006300D8">
              <w:rPr>
                <w:rFonts w:cs="Times New Roman"/>
                <w:bCs/>
                <w:sz w:val="24"/>
                <w:szCs w:val="24"/>
              </w:rPr>
              <w:t xml:space="preserve">Проявляющий </w:t>
            </w:r>
            <w:r w:rsidRPr="006300D8">
              <w:rPr>
                <w:rFonts w:cs="Times New Roman"/>
                <w:w w:val="0"/>
                <w:sz w:val="24"/>
                <w:szCs w:val="24"/>
              </w:rPr>
              <w:t>восприимчивость к разным видам искусства, понимание его эмоционального воздействия, влияния на душевное состояние и поведение людей.</w:t>
            </w:r>
          </w:p>
          <w:p w:rsidR="00036873" w:rsidRPr="006300D8" w:rsidRDefault="00036873" w:rsidP="00CA6FC5">
            <w:pPr>
              <w:tabs>
                <w:tab w:val="left" w:pos="318"/>
              </w:tabs>
              <w:spacing w:line="240" w:lineRule="auto"/>
              <w:ind w:firstLine="176"/>
              <w:rPr>
                <w:rFonts w:cs="Times New Roman"/>
                <w:w w:val="0"/>
                <w:sz w:val="24"/>
                <w:szCs w:val="24"/>
              </w:rPr>
            </w:pPr>
            <w:r w:rsidRPr="006300D8">
              <w:rPr>
                <w:rFonts w:cs="Times New Roman"/>
                <w:w w:val="0"/>
                <w:sz w:val="24"/>
                <w:szCs w:val="24"/>
              </w:rPr>
              <w:t>Знающий и уважающий художественное творчество своего и других народов, понимающий его значение в культуре.</w:t>
            </w:r>
          </w:p>
          <w:p w:rsidR="00036873" w:rsidRPr="006300D8" w:rsidRDefault="00036873" w:rsidP="00CA6FC5">
            <w:pPr>
              <w:tabs>
                <w:tab w:val="left" w:pos="318"/>
              </w:tabs>
              <w:spacing w:line="240" w:lineRule="auto"/>
              <w:ind w:firstLine="176"/>
              <w:rPr>
                <w:rFonts w:cs="Times New Roman"/>
                <w:w w:val="0"/>
                <w:sz w:val="24"/>
                <w:szCs w:val="24"/>
              </w:rPr>
            </w:pPr>
            <w:r w:rsidRPr="006300D8">
              <w:rPr>
                <w:rFonts w:cs="Times New Roman"/>
                <w:w w:val="0"/>
                <w:sz w:val="24"/>
                <w:szCs w:val="24"/>
              </w:rPr>
              <w:t>Сознающий значение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rsidR="00036873" w:rsidRPr="006300D8" w:rsidRDefault="00036873" w:rsidP="00CA6FC5">
            <w:pPr>
              <w:tabs>
                <w:tab w:val="left" w:pos="318"/>
              </w:tabs>
              <w:spacing w:line="240" w:lineRule="auto"/>
              <w:ind w:firstLine="176"/>
              <w:rPr>
                <w:rFonts w:cs="Times New Roman"/>
                <w:w w:val="0"/>
                <w:sz w:val="24"/>
                <w:szCs w:val="24"/>
              </w:rPr>
            </w:pPr>
            <w:r w:rsidRPr="006300D8">
              <w:rPr>
                <w:rFonts w:cs="Times New Roman"/>
                <w:w w:val="0"/>
                <w:sz w:val="24"/>
                <w:szCs w:val="24"/>
              </w:rPr>
              <w:t>Выражающий понимание ценности отечественного и мирового художественного наследия, роли народных традиций и народного творчества в искусстве.</w:t>
            </w:r>
          </w:p>
          <w:p w:rsidR="00036873" w:rsidRPr="006300D8" w:rsidRDefault="00036873" w:rsidP="00CA6FC5">
            <w:pPr>
              <w:tabs>
                <w:tab w:val="left" w:pos="318"/>
              </w:tabs>
              <w:spacing w:line="240" w:lineRule="auto"/>
              <w:ind w:firstLine="176"/>
              <w:rPr>
                <w:rFonts w:cs="Times New Roman"/>
                <w:w w:val="0"/>
                <w:sz w:val="24"/>
                <w:szCs w:val="24"/>
              </w:rPr>
            </w:pPr>
            <w:r w:rsidRPr="006300D8">
              <w:rPr>
                <w:rFonts w:cs="Times New Roman"/>
                <w:w w:val="0"/>
                <w:sz w:val="24"/>
                <w:szCs w:val="24"/>
              </w:rPr>
              <w:t>Ориентированный на самовыражение в разных видах искусства, художественном творчестве.</w:t>
            </w:r>
          </w:p>
        </w:tc>
      </w:tr>
      <w:tr w:rsidR="006300D8" w:rsidRPr="006300D8" w:rsidTr="008412B7">
        <w:tc>
          <w:tcPr>
            <w:tcW w:w="2268" w:type="dxa"/>
          </w:tcPr>
          <w:p w:rsidR="00036873" w:rsidRPr="006300D8" w:rsidRDefault="00036873" w:rsidP="00CA6FC5">
            <w:pPr>
              <w:tabs>
                <w:tab w:val="left" w:pos="851"/>
              </w:tabs>
              <w:spacing w:line="240" w:lineRule="auto"/>
              <w:rPr>
                <w:rFonts w:cs="Times New Roman"/>
                <w:bCs/>
                <w:sz w:val="24"/>
                <w:szCs w:val="24"/>
              </w:rPr>
            </w:pPr>
            <w:r w:rsidRPr="006300D8">
              <w:rPr>
                <w:rFonts w:cs="Times New Roman"/>
                <w:bCs/>
                <w:sz w:val="24"/>
                <w:szCs w:val="24"/>
              </w:rPr>
              <w:t xml:space="preserve">Физическое </w:t>
            </w:r>
          </w:p>
        </w:tc>
        <w:tc>
          <w:tcPr>
            <w:tcW w:w="7910" w:type="dxa"/>
          </w:tcPr>
          <w:p w:rsidR="00036873" w:rsidRPr="006300D8" w:rsidRDefault="00036873" w:rsidP="00CA6FC5">
            <w:pPr>
              <w:tabs>
                <w:tab w:val="left" w:pos="318"/>
              </w:tabs>
              <w:spacing w:line="240" w:lineRule="auto"/>
              <w:ind w:firstLine="176"/>
              <w:rPr>
                <w:rFonts w:cs="Times New Roman"/>
                <w:bCs/>
                <w:sz w:val="24"/>
                <w:szCs w:val="24"/>
              </w:rPr>
            </w:pPr>
            <w:r w:rsidRPr="006300D8">
              <w:rPr>
                <w:rFonts w:cs="Times New Roman"/>
                <w:bCs/>
                <w:sz w:val="24"/>
                <w:szCs w:val="24"/>
              </w:rPr>
              <w:t>Понимающий ценность жизни, здоровья и безопасности человека в обществе, значение личных усилий человека в сохранении здоровья своего и других людей.</w:t>
            </w:r>
          </w:p>
          <w:p w:rsidR="00036873" w:rsidRPr="006300D8" w:rsidRDefault="00036873" w:rsidP="00CA6FC5">
            <w:pPr>
              <w:tabs>
                <w:tab w:val="left" w:pos="318"/>
              </w:tabs>
              <w:spacing w:line="240" w:lineRule="auto"/>
              <w:ind w:firstLine="176"/>
              <w:rPr>
                <w:rFonts w:cs="Times New Roman"/>
                <w:w w:val="0"/>
                <w:sz w:val="24"/>
                <w:szCs w:val="24"/>
              </w:rPr>
            </w:pPr>
            <w:r w:rsidRPr="006300D8">
              <w:rPr>
                <w:rFonts w:cs="Times New Roman"/>
                <w:bCs/>
                <w:sz w:val="24"/>
                <w:szCs w:val="24"/>
              </w:rPr>
              <w:t xml:space="preserve">Выражающий установку на </w:t>
            </w:r>
            <w:r w:rsidRPr="006300D8">
              <w:rPr>
                <w:rFonts w:cs="Times New Roman"/>
                <w:w w:val="0"/>
                <w:sz w:val="24"/>
                <w:szCs w:val="24"/>
              </w:rPr>
              <w:t>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036873" w:rsidRPr="006300D8" w:rsidRDefault="00036873" w:rsidP="00CA6FC5">
            <w:pPr>
              <w:tabs>
                <w:tab w:val="left" w:pos="318"/>
              </w:tabs>
              <w:spacing w:line="240" w:lineRule="auto"/>
              <w:ind w:firstLine="176"/>
              <w:rPr>
                <w:rFonts w:cs="Times New Roman"/>
                <w:w w:val="0"/>
                <w:sz w:val="24"/>
                <w:szCs w:val="24"/>
              </w:rPr>
            </w:pPr>
            <w:r w:rsidRPr="006300D8">
              <w:rPr>
                <w:rFonts w:cs="Times New Roman"/>
                <w:w w:val="0"/>
                <w:sz w:val="24"/>
                <w:szCs w:val="24"/>
              </w:rPr>
              <w:t>Проявляющий неприятие вредных привычек (курение, употребление алкоголя, наркотиков, игровая и иные формы зависимостей), понимание их последствий, вреда для физического и психического здоровья.</w:t>
            </w:r>
          </w:p>
          <w:p w:rsidR="00036873" w:rsidRPr="006300D8" w:rsidRDefault="00036873" w:rsidP="00CA6FC5">
            <w:pPr>
              <w:tabs>
                <w:tab w:val="left" w:pos="318"/>
              </w:tabs>
              <w:spacing w:line="240" w:lineRule="auto"/>
              <w:ind w:firstLine="176"/>
              <w:rPr>
                <w:rFonts w:cs="Times New Roman"/>
                <w:w w:val="0"/>
                <w:sz w:val="24"/>
                <w:szCs w:val="24"/>
              </w:rPr>
            </w:pPr>
            <w:r w:rsidRPr="006300D8">
              <w:rPr>
                <w:rFonts w:cs="Times New Roman"/>
                <w:w w:val="0"/>
                <w:sz w:val="24"/>
                <w:szCs w:val="24"/>
              </w:rPr>
              <w:t>Знающий и соблюдающий правила безопасности, в том числе безопасного поведения в информационной, интернет-среде.</w:t>
            </w:r>
          </w:p>
          <w:p w:rsidR="00036873" w:rsidRPr="006300D8" w:rsidRDefault="00036873" w:rsidP="00CA6FC5">
            <w:pPr>
              <w:tabs>
                <w:tab w:val="left" w:pos="318"/>
              </w:tabs>
              <w:spacing w:line="240" w:lineRule="auto"/>
              <w:ind w:firstLine="176"/>
              <w:rPr>
                <w:rFonts w:cs="Times New Roman"/>
                <w:w w:val="0"/>
                <w:sz w:val="24"/>
                <w:szCs w:val="24"/>
              </w:rPr>
            </w:pPr>
            <w:r w:rsidRPr="006300D8">
              <w:rPr>
                <w:rFonts w:cs="Times New Roman"/>
                <w:w w:val="0"/>
                <w:sz w:val="24"/>
                <w:szCs w:val="24"/>
              </w:rPr>
              <w:t xml:space="preserve">Способный адаптироваться к стрессовым ситуациям, меняющимся социальным, информационным и природным условиям, в том числе осмысляясобственный опыт. </w:t>
            </w:r>
          </w:p>
          <w:p w:rsidR="00036873" w:rsidRPr="006300D8" w:rsidRDefault="00036873" w:rsidP="00CA6FC5">
            <w:pPr>
              <w:tabs>
                <w:tab w:val="left" w:pos="318"/>
              </w:tabs>
              <w:spacing w:line="240" w:lineRule="auto"/>
              <w:ind w:firstLine="176"/>
              <w:rPr>
                <w:rFonts w:cs="Times New Roman"/>
                <w:w w:val="0"/>
                <w:sz w:val="24"/>
                <w:szCs w:val="24"/>
              </w:rPr>
            </w:pPr>
            <w:r w:rsidRPr="006300D8">
              <w:rPr>
                <w:rFonts w:cs="Times New Roman"/>
                <w:w w:val="0"/>
                <w:sz w:val="24"/>
                <w:szCs w:val="24"/>
              </w:rPr>
              <w:t>Умеющий осознавать эмоциональное состояние своё и других людей, стремящийся управлять собственным эмоциональным состоянием.</w:t>
            </w:r>
          </w:p>
          <w:p w:rsidR="00036873" w:rsidRPr="006300D8" w:rsidRDefault="00036873" w:rsidP="00CA6FC5">
            <w:pPr>
              <w:tabs>
                <w:tab w:val="left" w:pos="318"/>
              </w:tabs>
              <w:spacing w:line="240" w:lineRule="auto"/>
              <w:ind w:firstLine="176"/>
              <w:rPr>
                <w:rFonts w:cs="Times New Roman"/>
                <w:bCs/>
                <w:sz w:val="24"/>
                <w:szCs w:val="24"/>
              </w:rPr>
            </w:pPr>
            <w:r w:rsidRPr="006300D8">
              <w:rPr>
                <w:rFonts w:cs="Times New Roman"/>
                <w:w w:val="0"/>
                <w:sz w:val="24"/>
                <w:szCs w:val="24"/>
              </w:rPr>
              <w:t>Обладающий первоначальными навыками рефлексии физического состояния своего и других людей, готовый оказывать первую помощь себе и другим людям.</w:t>
            </w:r>
          </w:p>
        </w:tc>
      </w:tr>
      <w:tr w:rsidR="006300D8" w:rsidRPr="006300D8" w:rsidTr="008412B7">
        <w:tc>
          <w:tcPr>
            <w:tcW w:w="2268" w:type="dxa"/>
          </w:tcPr>
          <w:p w:rsidR="00036873" w:rsidRPr="006300D8" w:rsidRDefault="00036873" w:rsidP="00CA6FC5">
            <w:pPr>
              <w:tabs>
                <w:tab w:val="left" w:pos="851"/>
              </w:tabs>
              <w:spacing w:line="240" w:lineRule="auto"/>
              <w:rPr>
                <w:rFonts w:cs="Times New Roman"/>
                <w:bCs/>
                <w:sz w:val="24"/>
                <w:szCs w:val="24"/>
              </w:rPr>
            </w:pPr>
            <w:r w:rsidRPr="006300D8">
              <w:rPr>
                <w:rFonts w:cs="Times New Roman"/>
                <w:bCs/>
                <w:sz w:val="24"/>
                <w:szCs w:val="24"/>
              </w:rPr>
              <w:t>Трудовое</w:t>
            </w:r>
          </w:p>
        </w:tc>
        <w:tc>
          <w:tcPr>
            <w:tcW w:w="7910" w:type="dxa"/>
          </w:tcPr>
          <w:p w:rsidR="00036873" w:rsidRPr="006300D8" w:rsidRDefault="00036873" w:rsidP="00CA6FC5">
            <w:pPr>
              <w:tabs>
                <w:tab w:val="left" w:pos="318"/>
              </w:tabs>
              <w:spacing w:line="240" w:lineRule="auto"/>
              <w:ind w:firstLine="176"/>
              <w:rPr>
                <w:rFonts w:cs="Times New Roman"/>
                <w:w w:val="0"/>
                <w:sz w:val="24"/>
                <w:szCs w:val="24"/>
              </w:rPr>
            </w:pPr>
            <w:r w:rsidRPr="006300D8">
              <w:rPr>
                <w:rFonts w:cs="Times New Roman"/>
                <w:w w:val="0"/>
                <w:sz w:val="24"/>
                <w:szCs w:val="24"/>
              </w:rPr>
              <w:t>Уважающий труд, результаты трудовой деятельности своей и других людей.</w:t>
            </w:r>
          </w:p>
          <w:p w:rsidR="00036873" w:rsidRPr="006300D8" w:rsidRDefault="00036873" w:rsidP="00CA6FC5">
            <w:pPr>
              <w:tabs>
                <w:tab w:val="left" w:pos="318"/>
              </w:tabs>
              <w:spacing w:line="240" w:lineRule="auto"/>
              <w:ind w:firstLine="176"/>
              <w:rPr>
                <w:rFonts w:cs="Times New Roman"/>
                <w:w w:val="0"/>
                <w:sz w:val="24"/>
                <w:szCs w:val="24"/>
              </w:rPr>
            </w:pPr>
            <w:r w:rsidRPr="006300D8">
              <w:rPr>
                <w:rFonts w:cs="Times New Roman"/>
                <w:bCs/>
                <w:sz w:val="24"/>
                <w:szCs w:val="24"/>
              </w:rPr>
              <w:t xml:space="preserve">Выражающий </w:t>
            </w:r>
            <w:r w:rsidRPr="006300D8">
              <w:rPr>
                <w:rFonts w:cs="Times New Roman"/>
                <w:w w:val="0"/>
                <w:sz w:val="24"/>
                <w:szCs w:val="24"/>
              </w:rPr>
              <w:t>готовность к участию в решении практических трудовых дел, задач (в семье, школе, своей местности) технологической и социальной направленности, способный инициировать, планировать и выполнять такого рода деятельность.</w:t>
            </w:r>
          </w:p>
          <w:p w:rsidR="00036873" w:rsidRPr="006300D8" w:rsidRDefault="00036873" w:rsidP="00CA6FC5">
            <w:pPr>
              <w:tabs>
                <w:tab w:val="left" w:pos="318"/>
              </w:tabs>
              <w:spacing w:line="240" w:lineRule="auto"/>
              <w:ind w:firstLine="176"/>
              <w:rPr>
                <w:rFonts w:cs="Times New Roman"/>
                <w:w w:val="0"/>
                <w:sz w:val="24"/>
                <w:szCs w:val="24"/>
              </w:rPr>
            </w:pPr>
            <w:r w:rsidRPr="006300D8">
              <w:rPr>
                <w:rFonts w:cs="Times New Roman"/>
                <w:w w:val="0"/>
                <w:sz w:val="24"/>
                <w:szCs w:val="24"/>
              </w:rPr>
              <w:t>Проявляющий интерес к практическому изучению профессий и труда различного рода на основе изучаемых предметных знаний.</w:t>
            </w:r>
          </w:p>
          <w:p w:rsidR="00036873" w:rsidRPr="006300D8" w:rsidRDefault="00036873" w:rsidP="00CA6FC5">
            <w:pPr>
              <w:tabs>
                <w:tab w:val="left" w:pos="318"/>
              </w:tabs>
              <w:spacing w:line="240" w:lineRule="auto"/>
              <w:ind w:firstLine="176"/>
              <w:rPr>
                <w:rFonts w:cs="Times New Roman"/>
                <w:w w:val="0"/>
                <w:sz w:val="24"/>
                <w:szCs w:val="24"/>
              </w:rPr>
            </w:pPr>
            <w:r w:rsidRPr="006300D8">
              <w:rPr>
                <w:rFonts w:cs="Times New Roman"/>
                <w:w w:val="0"/>
                <w:sz w:val="24"/>
                <w:szCs w:val="24"/>
              </w:rPr>
              <w:t>Сознающий важность обучения труду, накопления навыков трудовой деятельности на протяжении жизни для успешной профессиональной самореализации в обществе.</w:t>
            </w:r>
          </w:p>
          <w:p w:rsidR="00036873" w:rsidRPr="006300D8" w:rsidRDefault="00036873" w:rsidP="00CA6FC5">
            <w:pPr>
              <w:tabs>
                <w:tab w:val="left" w:pos="318"/>
              </w:tabs>
              <w:spacing w:line="240" w:lineRule="auto"/>
              <w:ind w:firstLine="176"/>
              <w:rPr>
                <w:rFonts w:cs="Times New Roman"/>
                <w:w w:val="0"/>
                <w:sz w:val="24"/>
                <w:szCs w:val="24"/>
              </w:rPr>
            </w:pPr>
            <w:r w:rsidRPr="006300D8">
              <w:rPr>
                <w:rFonts w:cs="Times New Roman"/>
                <w:w w:val="0"/>
                <w:sz w:val="24"/>
                <w:szCs w:val="24"/>
              </w:rPr>
              <w:t>Понимающий необходимость человека адаптироваться в профессиональной среде в условиях современного технологического развития, выражающий готовность к такой адаптации.</w:t>
            </w:r>
          </w:p>
          <w:p w:rsidR="00036873" w:rsidRPr="006300D8" w:rsidRDefault="00036873" w:rsidP="00CA6FC5">
            <w:pPr>
              <w:tabs>
                <w:tab w:val="left" w:pos="318"/>
              </w:tabs>
              <w:spacing w:line="240" w:lineRule="auto"/>
              <w:ind w:firstLine="176"/>
              <w:rPr>
                <w:rFonts w:cs="Times New Roman"/>
                <w:w w:val="0"/>
                <w:sz w:val="24"/>
                <w:szCs w:val="24"/>
              </w:rPr>
            </w:pPr>
            <w:r w:rsidRPr="006300D8">
              <w:rPr>
                <w:rFonts w:cs="Times New Roman"/>
                <w:w w:val="0"/>
                <w:sz w:val="24"/>
                <w:szCs w:val="24"/>
              </w:rPr>
              <w:t>Понимающий необходимость осознанного выбора и построения индивидуальной траектории образования и жизненных планов получения профессии, трудовой деятельности с учетом личных и общественных интересов и потребностей.</w:t>
            </w:r>
          </w:p>
        </w:tc>
      </w:tr>
      <w:tr w:rsidR="006300D8" w:rsidRPr="006300D8" w:rsidTr="008412B7">
        <w:tc>
          <w:tcPr>
            <w:tcW w:w="2268" w:type="dxa"/>
          </w:tcPr>
          <w:p w:rsidR="00036873" w:rsidRPr="006300D8" w:rsidRDefault="00036873" w:rsidP="00CA6FC5">
            <w:pPr>
              <w:tabs>
                <w:tab w:val="left" w:pos="851"/>
              </w:tabs>
              <w:spacing w:line="240" w:lineRule="auto"/>
              <w:rPr>
                <w:rFonts w:cs="Times New Roman"/>
                <w:bCs/>
                <w:sz w:val="24"/>
                <w:szCs w:val="24"/>
              </w:rPr>
            </w:pPr>
            <w:r w:rsidRPr="006300D8">
              <w:rPr>
                <w:rFonts w:cs="Times New Roman"/>
                <w:bCs/>
                <w:sz w:val="24"/>
                <w:szCs w:val="24"/>
              </w:rPr>
              <w:t>Экологическое</w:t>
            </w:r>
          </w:p>
        </w:tc>
        <w:tc>
          <w:tcPr>
            <w:tcW w:w="7910" w:type="dxa"/>
          </w:tcPr>
          <w:p w:rsidR="00036873" w:rsidRPr="006300D8" w:rsidRDefault="00036873" w:rsidP="00CA6FC5">
            <w:pPr>
              <w:tabs>
                <w:tab w:val="left" w:pos="318"/>
              </w:tabs>
              <w:spacing w:line="240" w:lineRule="auto"/>
              <w:ind w:firstLine="176"/>
              <w:rPr>
                <w:rFonts w:cs="Times New Roman"/>
                <w:w w:val="0"/>
                <w:sz w:val="24"/>
                <w:szCs w:val="24"/>
              </w:rPr>
            </w:pPr>
            <w:r w:rsidRPr="006300D8">
              <w:rPr>
                <w:rFonts w:cs="Times New Roman"/>
                <w:bCs/>
                <w:sz w:val="24"/>
                <w:szCs w:val="24"/>
              </w:rPr>
              <w:t>О</w:t>
            </w:r>
            <w:r w:rsidRPr="006300D8">
              <w:rPr>
                <w:rFonts w:cs="Times New Roman"/>
                <w:w w:val="0"/>
                <w:sz w:val="24"/>
                <w:szCs w:val="24"/>
              </w:rPr>
              <w:t>риентированный на применение знаний естественных и социальных наук для решения задач в области охраны окружающей среды, планирования своих поступков и оценки их возможных последствий для окружающей среды.</w:t>
            </w:r>
          </w:p>
          <w:p w:rsidR="00036873" w:rsidRPr="006300D8" w:rsidRDefault="00036873" w:rsidP="00CA6FC5">
            <w:pPr>
              <w:tabs>
                <w:tab w:val="left" w:pos="318"/>
              </w:tabs>
              <w:spacing w:line="240" w:lineRule="auto"/>
              <w:ind w:firstLine="176"/>
              <w:rPr>
                <w:rFonts w:cs="Times New Roman"/>
                <w:w w:val="0"/>
                <w:sz w:val="24"/>
                <w:szCs w:val="24"/>
              </w:rPr>
            </w:pPr>
            <w:r w:rsidRPr="006300D8">
              <w:rPr>
                <w:rFonts w:cs="Times New Roman"/>
                <w:w w:val="0"/>
                <w:sz w:val="24"/>
                <w:szCs w:val="24"/>
              </w:rPr>
              <w:t>Понимающий глобальный характер экологических проблем, путей их решения, значение экологической культуры в современном мире.</w:t>
            </w:r>
          </w:p>
          <w:p w:rsidR="00036873" w:rsidRPr="006300D8" w:rsidRDefault="00036873" w:rsidP="00CA6FC5">
            <w:pPr>
              <w:tabs>
                <w:tab w:val="left" w:pos="318"/>
              </w:tabs>
              <w:spacing w:line="240" w:lineRule="auto"/>
              <w:ind w:firstLine="176"/>
              <w:rPr>
                <w:rFonts w:cs="Times New Roman"/>
                <w:w w:val="0"/>
                <w:sz w:val="24"/>
                <w:szCs w:val="24"/>
              </w:rPr>
            </w:pPr>
            <w:r w:rsidRPr="006300D8">
              <w:rPr>
                <w:rFonts w:cs="Times New Roman"/>
                <w:w w:val="0"/>
                <w:sz w:val="24"/>
                <w:szCs w:val="24"/>
              </w:rPr>
              <w:t>Выражающий неприятие действий, приносящих вред природе, окружающей среде.</w:t>
            </w:r>
          </w:p>
          <w:p w:rsidR="00036873" w:rsidRPr="006300D8" w:rsidRDefault="00036873" w:rsidP="00CA6FC5">
            <w:pPr>
              <w:tabs>
                <w:tab w:val="left" w:pos="318"/>
              </w:tabs>
              <w:spacing w:line="240" w:lineRule="auto"/>
              <w:ind w:firstLine="176"/>
              <w:rPr>
                <w:rFonts w:cs="Times New Roman"/>
                <w:w w:val="0"/>
                <w:sz w:val="24"/>
                <w:szCs w:val="24"/>
              </w:rPr>
            </w:pPr>
            <w:r w:rsidRPr="006300D8">
              <w:rPr>
                <w:rFonts w:cs="Times New Roman"/>
                <w:w w:val="0"/>
                <w:sz w:val="24"/>
                <w:szCs w:val="24"/>
              </w:rPr>
              <w:t>Сознающий свою ответственность как гражданина и потребителя в условиях взаимосвязи природной, технологической и социальной сред.</w:t>
            </w:r>
          </w:p>
          <w:p w:rsidR="00036873" w:rsidRPr="006300D8" w:rsidRDefault="00036873" w:rsidP="00CA6FC5">
            <w:pPr>
              <w:tabs>
                <w:tab w:val="left" w:pos="318"/>
              </w:tabs>
              <w:spacing w:line="240" w:lineRule="auto"/>
              <w:ind w:firstLine="176"/>
              <w:rPr>
                <w:rFonts w:cs="Times New Roman"/>
                <w:w w:val="0"/>
                <w:sz w:val="24"/>
                <w:szCs w:val="24"/>
              </w:rPr>
            </w:pPr>
            <w:r w:rsidRPr="006300D8">
              <w:rPr>
                <w:rFonts w:cs="Times New Roman"/>
                <w:w w:val="0"/>
                <w:sz w:val="24"/>
                <w:szCs w:val="24"/>
              </w:rPr>
              <w:t>Выражающий готовность к участию в практической деятельности экологической, природоохранной направленности.</w:t>
            </w:r>
          </w:p>
        </w:tc>
      </w:tr>
      <w:tr w:rsidR="00036873" w:rsidRPr="006300D8" w:rsidTr="008412B7">
        <w:trPr>
          <w:trHeight w:val="85"/>
        </w:trPr>
        <w:tc>
          <w:tcPr>
            <w:tcW w:w="2268" w:type="dxa"/>
          </w:tcPr>
          <w:p w:rsidR="00036873" w:rsidRPr="006300D8" w:rsidRDefault="00036873" w:rsidP="00CA6FC5">
            <w:pPr>
              <w:tabs>
                <w:tab w:val="left" w:pos="851"/>
              </w:tabs>
              <w:spacing w:line="240" w:lineRule="auto"/>
              <w:rPr>
                <w:rFonts w:cs="Times New Roman"/>
                <w:bCs/>
                <w:sz w:val="24"/>
                <w:szCs w:val="24"/>
              </w:rPr>
            </w:pPr>
            <w:r w:rsidRPr="006300D8">
              <w:rPr>
                <w:rFonts w:cs="Times New Roman"/>
                <w:bCs/>
                <w:sz w:val="24"/>
                <w:szCs w:val="24"/>
              </w:rPr>
              <w:t xml:space="preserve">Познавательное </w:t>
            </w:r>
          </w:p>
          <w:p w:rsidR="00036873" w:rsidRPr="006300D8" w:rsidRDefault="00036873" w:rsidP="00CA6FC5">
            <w:pPr>
              <w:tabs>
                <w:tab w:val="left" w:pos="851"/>
              </w:tabs>
              <w:spacing w:line="240" w:lineRule="auto"/>
              <w:rPr>
                <w:rFonts w:cs="Times New Roman"/>
                <w:bCs/>
                <w:sz w:val="24"/>
                <w:szCs w:val="24"/>
              </w:rPr>
            </w:pPr>
          </w:p>
        </w:tc>
        <w:tc>
          <w:tcPr>
            <w:tcW w:w="7910" w:type="dxa"/>
          </w:tcPr>
          <w:p w:rsidR="00036873" w:rsidRPr="006300D8" w:rsidRDefault="00036873" w:rsidP="00CA6FC5">
            <w:pPr>
              <w:tabs>
                <w:tab w:val="left" w:pos="318"/>
              </w:tabs>
              <w:spacing w:line="240" w:lineRule="auto"/>
              <w:ind w:firstLine="176"/>
              <w:rPr>
                <w:rFonts w:cs="Times New Roman"/>
                <w:bCs/>
                <w:sz w:val="24"/>
                <w:szCs w:val="24"/>
              </w:rPr>
            </w:pPr>
            <w:r w:rsidRPr="006300D8">
              <w:rPr>
                <w:rFonts w:cs="Times New Roman"/>
                <w:bCs/>
                <w:sz w:val="24"/>
                <w:szCs w:val="24"/>
              </w:rPr>
              <w:t>Выражающий познавательные интересы в разных предметных областях с учетом индивидуальных способностей, достижений.</w:t>
            </w:r>
          </w:p>
          <w:p w:rsidR="00036873" w:rsidRPr="006300D8" w:rsidRDefault="00036873" w:rsidP="00CA6FC5">
            <w:pPr>
              <w:tabs>
                <w:tab w:val="left" w:pos="318"/>
              </w:tabs>
              <w:spacing w:line="240" w:lineRule="auto"/>
              <w:ind w:firstLine="176"/>
              <w:rPr>
                <w:rFonts w:cs="Times New Roman"/>
                <w:w w:val="0"/>
                <w:sz w:val="24"/>
                <w:szCs w:val="24"/>
              </w:rPr>
            </w:pPr>
            <w:r w:rsidRPr="006300D8">
              <w:rPr>
                <w:rFonts w:cs="Times New Roman"/>
                <w:bCs/>
                <w:sz w:val="24"/>
                <w:szCs w:val="24"/>
              </w:rPr>
              <w:t>О</w:t>
            </w:r>
            <w:r w:rsidRPr="006300D8">
              <w:rPr>
                <w:rFonts w:cs="Times New Roman"/>
                <w:w w:val="0"/>
                <w:sz w:val="24"/>
                <w:szCs w:val="24"/>
              </w:rPr>
              <w:t>риентированный в деятельности на систему научных представлений о закономерностях развития человека, природы и общества, взаимосвязях человека с природной и социальной средой.</w:t>
            </w:r>
          </w:p>
          <w:p w:rsidR="00036873" w:rsidRPr="006300D8" w:rsidRDefault="00036873" w:rsidP="00CA6FC5">
            <w:pPr>
              <w:tabs>
                <w:tab w:val="left" w:pos="318"/>
              </w:tabs>
              <w:spacing w:line="240" w:lineRule="auto"/>
              <w:ind w:firstLine="176"/>
              <w:rPr>
                <w:rFonts w:cs="Times New Roman"/>
                <w:w w:val="0"/>
                <w:sz w:val="24"/>
                <w:szCs w:val="24"/>
              </w:rPr>
            </w:pPr>
            <w:r w:rsidRPr="006300D8">
              <w:rPr>
                <w:rFonts w:cs="Times New Roman"/>
                <w:w w:val="0"/>
                <w:sz w:val="24"/>
                <w:szCs w:val="24"/>
              </w:rPr>
              <w:t>Развивающий личные навыки использования различных средств познания, накопления знаний о мире (языковая, читательская культура, деятельность в информационной, цифровой среде).</w:t>
            </w:r>
          </w:p>
          <w:p w:rsidR="00036873" w:rsidRPr="006300D8" w:rsidRDefault="00036873" w:rsidP="00CA6FC5">
            <w:pPr>
              <w:tabs>
                <w:tab w:val="left" w:pos="318"/>
              </w:tabs>
              <w:spacing w:line="240" w:lineRule="auto"/>
              <w:ind w:firstLine="176"/>
              <w:rPr>
                <w:rFonts w:cs="Times New Roman"/>
                <w:w w:val="0"/>
                <w:sz w:val="24"/>
                <w:szCs w:val="24"/>
              </w:rPr>
            </w:pPr>
            <w:r w:rsidRPr="006300D8">
              <w:rPr>
                <w:rFonts w:cs="Times New Roman"/>
                <w:w w:val="0"/>
                <w:sz w:val="24"/>
                <w:szCs w:val="24"/>
              </w:rPr>
              <w:t>Демонстрирующий навыки наблюдений, накопления фактов, осмысления опыта в естественнонаучной и гуманитарной областях познания, навыки исследовательской деятельности.</w:t>
            </w:r>
          </w:p>
          <w:p w:rsidR="00036873" w:rsidRPr="006300D8" w:rsidRDefault="00036873" w:rsidP="00CA6FC5">
            <w:pPr>
              <w:tabs>
                <w:tab w:val="left" w:pos="318"/>
              </w:tabs>
              <w:spacing w:line="240" w:lineRule="auto"/>
              <w:ind w:firstLine="176"/>
              <w:rPr>
                <w:rFonts w:cs="Times New Roman"/>
                <w:bCs/>
                <w:sz w:val="24"/>
                <w:szCs w:val="24"/>
              </w:rPr>
            </w:pPr>
          </w:p>
        </w:tc>
      </w:tr>
    </w:tbl>
    <w:p w:rsidR="00036873" w:rsidRPr="006300D8" w:rsidRDefault="00036873" w:rsidP="00CA6FC5">
      <w:pPr>
        <w:tabs>
          <w:tab w:val="left" w:pos="851"/>
        </w:tabs>
        <w:spacing w:line="240" w:lineRule="auto"/>
        <w:ind w:firstLine="709"/>
        <w:rPr>
          <w:rFonts w:cs="Times New Roman"/>
          <w:w w:val="0"/>
          <w:sz w:val="24"/>
          <w:szCs w:val="24"/>
        </w:rPr>
      </w:pPr>
    </w:p>
    <w:p w:rsidR="00036873" w:rsidRPr="006300D8" w:rsidRDefault="00036873" w:rsidP="00CA6FC5">
      <w:pPr>
        <w:keepNext/>
        <w:keepLines/>
        <w:spacing w:line="240" w:lineRule="auto"/>
        <w:ind w:firstLine="0"/>
        <w:rPr>
          <w:rFonts w:cs="Times New Roman"/>
          <w:b/>
          <w:bCs/>
          <w:w w:val="0"/>
          <w:sz w:val="24"/>
          <w:szCs w:val="24"/>
        </w:rPr>
      </w:pPr>
      <w:r w:rsidRPr="006300D8">
        <w:rPr>
          <w:rFonts w:cs="Times New Roman"/>
          <w:b/>
          <w:bCs/>
          <w:w w:val="0"/>
          <w:sz w:val="24"/>
          <w:szCs w:val="24"/>
        </w:rPr>
        <w:t>Целевые ориентиры результатов воспитания на уровне среднего общего образования.</w:t>
      </w: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7910"/>
      </w:tblGrid>
      <w:tr w:rsidR="006300D8" w:rsidRPr="006300D8" w:rsidTr="008412B7">
        <w:tc>
          <w:tcPr>
            <w:tcW w:w="2268" w:type="dxa"/>
          </w:tcPr>
          <w:p w:rsidR="00036873" w:rsidRPr="006300D8" w:rsidRDefault="00036873" w:rsidP="00CA6FC5">
            <w:pPr>
              <w:tabs>
                <w:tab w:val="left" w:pos="851"/>
              </w:tabs>
              <w:spacing w:line="240" w:lineRule="auto"/>
              <w:jc w:val="center"/>
              <w:rPr>
                <w:rFonts w:cs="Times New Roman"/>
                <w:w w:val="0"/>
                <w:sz w:val="24"/>
                <w:szCs w:val="24"/>
              </w:rPr>
            </w:pPr>
            <w:r w:rsidRPr="006300D8">
              <w:rPr>
                <w:rFonts w:cs="Times New Roman"/>
                <w:b/>
                <w:bCs/>
                <w:sz w:val="24"/>
                <w:szCs w:val="24"/>
              </w:rPr>
              <w:t>Направления воспитания</w:t>
            </w:r>
          </w:p>
        </w:tc>
        <w:tc>
          <w:tcPr>
            <w:tcW w:w="7910" w:type="dxa"/>
          </w:tcPr>
          <w:p w:rsidR="00036873" w:rsidRPr="006300D8" w:rsidRDefault="00036873" w:rsidP="00CA6FC5">
            <w:pPr>
              <w:tabs>
                <w:tab w:val="left" w:pos="851"/>
              </w:tabs>
              <w:spacing w:line="240" w:lineRule="auto"/>
              <w:ind w:firstLine="176"/>
              <w:jc w:val="center"/>
              <w:rPr>
                <w:rFonts w:cs="Times New Roman"/>
                <w:w w:val="0"/>
                <w:sz w:val="24"/>
                <w:szCs w:val="24"/>
              </w:rPr>
            </w:pPr>
            <w:r w:rsidRPr="006300D8">
              <w:rPr>
                <w:rFonts w:cs="Times New Roman"/>
                <w:b/>
                <w:bCs/>
                <w:sz w:val="24"/>
                <w:szCs w:val="24"/>
              </w:rPr>
              <w:t>Целевые ориентиры</w:t>
            </w:r>
          </w:p>
        </w:tc>
      </w:tr>
      <w:tr w:rsidR="006300D8" w:rsidRPr="006300D8" w:rsidTr="008412B7">
        <w:tc>
          <w:tcPr>
            <w:tcW w:w="2268" w:type="dxa"/>
          </w:tcPr>
          <w:p w:rsidR="00036873" w:rsidRPr="006300D8" w:rsidRDefault="00036873" w:rsidP="00CA6FC5">
            <w:pPr>
              <w:tabs>
                <w:tab w:val="left" w:pos="851"/>
              </w:tabs>
              <w:spacing w:line="240" w:lineRule="auto"/>
              <w:rPr>
                <w:rFonts w:cs="Times New Roman"/>
                <w:w w:val="0"/>
                <w:sz w:val="24"/>
                <w:szCs w:val="24"/>
              </w:rPr>
            </w:pPr>
            <w:r w:rsidRPr="006300D8">
              <w:rPr>
                <w:rFonts w:cs="Times New Roman"/>
                <w:bCs/>
                <w:sz w:val="24"/>
                <w:szCs w:val="24"/>
              </w:rPr>
              <w:t>Гражданское</w:t>
            </w:r>
          </w:p>
        </w:tc>
        <w:tc>
          <w:tcPr>
            <w:tcW w:w="7910" w:type="dxa"/>
          </w:tcPr>
          <w:p w:rsidR="00036873" w:rsidRPr="006300D8" w:rsidRDefault="00036873" w:rsidP="00CA6FC5">
            <w:pPr>
              <w:tabs>
                <w:tab w:val="left" w:pos="331"/>
                <w:tab w:val="left" w:pos="460"/>
                <w:tab w:val="left" w:pos="993"/>
              </w:tabs>
              <w:spacing w:line="240" w:lineRule="auto"/>
              <w:ind w:firstLine="176"/>
              <w:rPr>
                <w:rFonts w:cs="Times New Roman"/>
                <w:w w:val="0"/>
                <w:sz w:val="24"/>
                <w:szCs w:val="24"/>
              </w:rPr>
            </w:pPr>
            <w:r w:rsidRPr="006300D8">
              <w:rPr>
                <w:rFonts w:cs="Times New Roman"/>
                <w:w w:val="0"/>
                <w:sz w:val="24"/>
                <w:szCs w:val="24"/>
              </w:rPr>
              <w:t>Осознанно выражающий свою российскую гражданскую идентичность в поликультурном, многонациональном и многоконфессиональном российском обществе, современном мировом сообществе.</w:t>
            </w:r>
          </w:p>
          <w:p w:rsidR="00036873" w:rsidRPr="006300D8" w:rsidRDefault="00036873" w:rsidP="00CA6FC5">
            <w:pPr>
              <w:shd w:val="clear" w:color="auto" w:fill="FFFFFF"/>
              <w:tabs>
                <w:tab w:val="left" w:pos="331"/>
                <w:tab w:val="left" w:pos="460"/>
              </w:tabs>
              <w:spacing w:line="240" w:lineRule="auto"/>
              <w:ind w:firstLine="176"/>
              <w:rPr>
                <w:rFonts w:cs="Times New Roman"/>
                <w:w w:val="0"/>
                <w:sz w:val="24"/>
                <w:szCs w:val="24"/>
              </w:rPr>
            </w:pPr>
            <w:r w:rsidRPr="006300D8">
              <w:rPr>
                <w:rFonts w:cs="Times New Roman"/>
                <w:w w:val="0"/>
                <w:sz w:val="24"/>
                <w:szCs w:val="24"/>
              </w:rPr>
              <w:t>Сознающий свое единство с народом России как источником власти и субъектом тысячелетней российской государственности, с Российским государством, ответственность за развитие страны, российской государственности в настоящем и будущем.</w:t>
            </w:r>
          </w:p>
          <w:p w:rsidR="00036873" w:rsidRPr="006300D8" w:rsidRDefault="00036873" w:rsidP="00CA6FC5">
            <w:pPr>
              <w:shd w:val="clear" w:color="auto" w:fill="FFFFFF"/>
              <w:tabs>
                <w:tab w:val="left" w:pos="331"/>
                <w:tab w:val="left" w:pos="460"/>
              </w:tabs>
              <w:spacing w:line="240" w:lineRule="auto"/>
              <w:ind w:firstLine="176"/>
              <w:rPr>
                <w:rFonts w:cs="Times New Roman"/>
                <w:w w:val="0"/>
                <w:sz w:val="24"/>
                <w:szCs w:val="24"/>
              </w:rPr>
            </w:pPr>
            <w:r w:rsidRPr="006300D8">
              <w:rPr>
                <w:rFonts w:cs="Times New Roman"/>
                <w:w w:val="0"/>
                <w:sz w:val="24"/>
                <w:szCs w:val="24"/>
              </w:rPr>
              <w:t>Проявляющий готовность к защите Родины, способный аргументированно отстаивать суверенитет и достоинство народа России и Российского государства, сохранять и защищать историческую правду о Российском государстве в прошлом и в современности.</w:t>
            </w:r>
          </w:p>
          <w:p w:rsidR="00036873" w:rsidRPr="006300D8" w:rsidRDefault="00036873" w:rsidP="00CA6FC5">
            <w:pPr>
              <w:shd w:val="clear" w:color="auto" w:fill="FFFFFF"/>
              <w:tabs>
                <w:tab w:val="left" w:pos="331"/>
                <w:tab w:val="left" w:pos="460"/>
              </w:tabs>
              <w:spacing w:line="240" w:lineRule="auto"/>
              <w:ind w:firstLine="176"/>
              <w:rPr>
                <w:rFonts w:cs="Times New Roman"/>
                <w:w w:val="0"/>
                <w:sz w:val="24"/>
                <w:szCs w:val="24"/>
              </w:rPr>
            </w:pPr>
            <w:r w:rsidRPr="006300D8">
              <w:rPr>
                <w:rFonts w:cs="Times New Roman"/>
                <w:w w:val="0"/>
                <w:sz w:val="24"/>
                <w:szCs w:val="24"/>
              </w:rPr>
              <w:t>Ориентированный на активное гражданское участие на основе уважения закона и правопорядка, прав и свобод сограждан, уважения к историческому и культурному наследию России.</w:t>
            </w:r>
          </w:p>
          <w:p w:rsidR="00036873" w:rsidRPr="006300D8" w:rsidRDefault="00036873" w:rsidP="00CA6FC5">
            <w:pPr>
              <w:shd w:val="clear" w:color="auto" w:fill="FFFFFF"/>
              <w:tabs>
                <w:tab w:val="left" w:pos="331"/>
                <w:tab w:val="left" w:pos="460"/>
              </w:tabs>
              <w:spacing w:line="240" w:lineRule="auto"/>
              <w:ind w:firstLine="176"/>
              <w:rPr>
                <w:rFonts w:cs="Times New Roman"/>
                <w:w w:val="0"/>
                <w:sz w:val="24"/>
                <w:szCs w:val="24"/>
              </w:rPr>
            </w:pPr>
            <w:r w:rsidRPr="006300D8">
              <w:rPr>
                <w:rFonts w:cs="Times New Roman"/>
                <w:w w:val="0"/>
                <w:sz w:val="24"/>
                <w:szCs w:val="24"/>
              </w:rPr>
              <w:t>Осознанно и деятельно выражающий неприятие любой дискриминации в обществе по социальным, национальным, расовым, религиозным признакам, проявлений экстремизма, терроризма, коррупции, антигосударственной деятельности.</w:t>
            </w:r>
          </w:p>
          <w:p w:rsidR="00036873" w:rsidRPr="006300D8" w:rsidRDefault="00036873" w:rsidP="00CA6FC5">
            <w:pPr>
              <w:shd w:val="clear" w:color="auto" w:fill="FFFFFF"/>
              <w:tabs>
                <w:tab w:val="left" w:pos="331"/>
                <w:tab w:val="left" w:pos="460"/>
              </w:tabs>
              <w:spacing w:line="240" w:lineRule="auto"/>
              <w:ind w:firstLine="176"/>
              <w:rPr>
                <w:rFonts w:cs="Times New Roman"/>
                <w:w w:val="0"/>
                <w:sz w:val="24"/>
                <w:szCs w:val="24"/>
              </w:rPr>
            </w:pPr>
            <w:r w:rsidRPr="006300D8">
              <w:rPr>
                <w:rFonts w:cs="Times New Roman"/>
                <w:w w:val="0"/>
                <w:sz w:val="24"/>
                <w:szCs w:val="24"/>
              </w:rPr>
              <w:t>Обладающий опытом гражданской социально значимой деятельности (в школьном самоуправлении, добровольчестве, экологических, природоохранных, военно-патриотических и др. объединениях, акциях, программах).</w:t>
            </w:r>
          </w:p>
        </w:tc>
      </w:tr>
      <w:tr w:rsidR="006300D8" w:rsidRPr="006300D8" w:rsidTr="008412B7">
        <w:tc>
          <w:tcPr>
            <w:tcW w:w="2268" w:type="dxa"/>
          </w:tcPr>
          <w:p w:rsidR="00036873" w:rsidRPr="006300D8" w:rsidRDefault="00036873" w:rsidP="00CA6FC5">
            <w:pPr>
              <w:tabs>
                <w:tab w:val="left" w:pos="851"/>
              </w:tabs>
              <w:spacing w:line="240" w:lineRule="auto"/>
              <w:rPr>
                <w:rFonts w:cs="Times New Roman"/>
                <w:bCs/>
                <w:sz w:val="24"/>
                <w:szCs w:val="24"/>
              </w:rPr>
            </w:pPr>
            <w:r w:rsidRPr="006300D8">
              <w:rPr>
                <w:rFonts w:cs="Times New Roman"/>
                <w:bCs/>
                <w:sz w:val="24"/>
                <w:szCs w:val="24"/>
              </w:rPr>
              <w:t>Патриотическое</w:t>
            </w:r>
          </w:p>
        </w:tc>
        <w:tc>
          <w:tcPr>
            <w:tcW w:w="7910" w:type="dxa"/>
          </w:tcPr>
          <w:p w:rsidR="00036873" w:rsidRPr="006300D8" w:rsidRDefault="00036873" w:rsidP="00CA6FC5">
            <w:pPr>
              <w:tabs>
                <w:tab w:val="left" w:pos="331"/>
                <w:tab w:val="left" w:pos="460"/>
                <w:tab w:val="left" w:pos="993"/>
              </w:tabs>
              <w:spacing w:line="240" w:lineRule="auto"/>
              <w:ind w:firstLine="176"/>
              <w:rPr>
                <w:rFonts w:cs="Times New Roman"/>
                <w:w w:val="0"/>
                <w:sz w:val="24"/>
                <w:szCs w:val="24"/>
              </w:rPr>
            </w:pPr>
            <w:r w:rsidRPr="006300D8">
              <w:rPr>
                <w:rFonts w:cs="Times New Roman"/>
                <w:w w:val="0"/>
                <w:sz w:val="24"/>
                <w:szCs w:val="24"/>
              </w:rPr>
              <w:t xml:space="preserve">Выражающий свою этнокультурную идентичность, демонстрирующий приверженность к родной культуре на основе любви к своему народу, знания его истории и культуры. </w:t>
            </w:r>
          </w:p>
          <w:p w:rsidR="00036873" w:rsidRPr="006300D8" w:rsidRDefault="00036873" w:rsidP="00CA6FC5">
            <w:pPr>
              <w:tabs>
                <w:tab w:val="left" w:pos="331"/>
                <w:tab w:val="left" w:pos="460"/>
                <w:tab w:val="left" w:pos="993"/>
              </w:tabs>
              <w:spacing w:line="240" w:lineRule="auto"/>
              <w:ind w:firstLine="176"/>
              <w:rPr>
                <w:rFonts w:cs="Times New Roman"/>
                <w:w w:val="0"/>
                <w:sz w:val="24"/>
                <w:szCs w:val="24"/>
              </w:rPr>
            </w:pPr>
            <w:r w:rsidRPr="006300D8">
              <w:rPr>
                <w:rFonts w:cs="Times New Roman"/>
                <w:w w:val="0"/>
                <w:sz w:val="24"/>
                <w:szCs w:val="24"/>
              </w:rPr>
              <w:t>Сознающий себя патриотом своего народа и народа России в целом, деятельно выражающий чувство причастности к многонациональному народу России, к Российскому Отечеству, свою общероссийскую культурную идентичность.</w:t>
            </w:r>
          </w:p>
          <w:p w:rsidR="00036873" w:rsidRPr="006300D8" w:rsidRDefault="00036873" w:rsidP="00CA6FC5">
            <w:pPr>
              <w:tabs>
                <w:tab w:val="left" w:pos="331"/>
                <w:tab w:val="left" w:pos="460"/>
                <w:tab w:val="left" w:pos="993"/>
              </w:tabs>
              <w:spacing w:line="240" w:lineRule="auto"/>
              <w:ind w:firstLine="176"/>
              <w:rPr>
                <w:rFonts w:cs="Times New Roman"/>
                <w:w w:val="0"/>
                <w:sz w:val="24"/>
                <w:szCs w:val="24"/>
              </w:rPr>
            </w:pPr>
            <w:r w:rsidRPr="006300D8">
              <w:rPr>
                <w:rFonts w:cs="Times New Roman"/>
                <w:w w:val="0"/>
                <w:sz w:val="24"/>
                <w:szCs w:val="24"/>
              </w:rPr>
              <w:t>Проявляющий деятельное ценностное отношение к историческому и культурному наследию своего и других народов России, к национальным символам, праздникам, памятникам, традициям народов, проживающих в родной стране – России.</w:t>
            </w:r>
          </w:p>
          <w:p w:rsidR="00036873" w:rsidRPr="006300D8" w:rsidRDefault="00036873" w:rsidP="00CA6FC5">
            <w:pPr>
              <w:tabs>
                <w:tab w:val="left" w:pos="331"/>
                <w:tab w:val="left" w:pos="460"/>
                <w:tab w:val="left" w:pos="993"/>
              </w:tabs>
              <w:spacing w:line="240" w:lineRule="auto"/>
              <w:ind w:firstLine="176"/>
              <w:rPr>
                <w:rFonts w:cs="Times New Roman"/>
                <w:w w:val="0"/>
                <w:sz w:val="24"/>
                <w:szCs w:val="24"/>
              </w:rPr>
            </w:pPr>
            <w:r w:rsidRPr="006300D8">
              <w:rPr>
                <w:rFonts w:cs="Times New Roman"/>
                <w:w w:val="0"/>
                <w:sz w:val="24"/>
                <w:szCs w:val="24"/>
              </w:rPr>
              <w:t>Проявляющий уважение к соотечественникам, проживающим за рубежом, поддерживающий их права, защиту их интересов в сохранении общероссийской культурной идентичности.</w:t>
            </w:r>
          </w:p>
        </w:tc>
      </w:tr>
      <w:tr w:rsidR="006300D8" w:rsidRPr="006300D8" w:rsidTr="008412B7">
        <w:tc>
          <w:tcPr>
            <w:tcW w:w="2268" w:type="dxa"/>
          </w:tcPr>
          <w:p w:rsidR="00036873" w:rsidRPr="006300D8" w:rsidRDefault="00036873" w:rsidP="00CA6FC5">
            <w:pPr>
              <w:tabs>
                <w:tab w:val="left" w:pos="851"/>
              </w:tabs>
              <w:spacing w:line="240" w:lineRule="auto"/>
              <w:rPr>
                <w:rFonts w:cs="Times New Roman"/>
                <w:bCs/>
                <w:sz w:val="24"/>
                <w:szCs w:val="24"/>
              </w:rPr>
            </w:pPr>
            <w:r w:rsidRPr="006300D8">
              <w:rPr>
                <w:rFonts w:cs="Times New Roman"/>
                <w:bCs/>
                <w:sz w:val="24"/>
                <w:szCs w:val="24"/>
              </w:rPr>
              <w:t>Духовно-нравственное</w:t>
            </w:r>
          </w:p>
        </w:tc>
        <w:tc>
          <w:tcPr>
            <w:tcW w:w="7910" w:type="dxa"/>
          </w:tcPr>
          <w:p w:rsidR="00036873" w:rsidRPr="006300D8" w:rsidRDefault="00036873" w:rsidP="00CA6FC5">
            <w:pPr>
              <w:tabs>
                <w:tab w:val="left" w:pos="331"/>
                <w:tab w:val="left" w:pos="460"/>
              </w:tabs>
              <w:spacing w:line="240" w:lineRule="auto"/>
              <w:ind w:firstLine="176"/>
              <w:rPr>
                <w:rFonts w:cs="Times New Roman"/>
                <w:bCs/>
                <w:sz w:val="24"/>
                <w:szCs w:val="24"/>
              </w:rPr>
            </w:pPr>
            <w:r w:rsidRPr="006300D8">
              <w:rPr>
                <w:rFonts w:cs="Times New Roman"/>
                <w:bCs/>
                <w:sz w:val="24"/>
                <w:szCs w:val="24"/>
              </w:rPr>
              <w:t>Проявляющий приверженность традиционным духовно-нравственным ценностям, культуре народов России (с учетом мировоззренческого, национального, религиозного самоопределения семьи, личного самоопределения).</w:t>
            </w:r>
          </w:p>
          <w:p w:rsidR="00036873" w:rsidRPr="006300D8" w:rsidRDefault="00036873" w:rsidP="00CA6FC5">
            <w:pPr>
              <w:tabs>
                <w:tab w:val="left" w:pos="331"/>
                <w:tab w:val="left" w:pos="460"/>
              </w:tabs>
              <w:spacing w:line="240" w:lineRule="auto"/>
              <w:ind w:firstLine="176"/>
              <w:rPr>
                <w:rFonts w:cs="Times New Roman"/>
                <w:bCs/>
                <w:sz w:val="24"/>
                <w:szCs w:val="24"/>
              </w:rPr>
            </w:pPr>
            <w:r w:rsidRPr="006300D8">
              <w:rPr>
                <w:rFonts w:cs="Times New Roman"/>
                <w:bCs/>
                <w:sz w:val="24"/>
                <w:szCs w:val="24"/>
              </w:rPr>
              <w:t>Действующий и оценивающий свое поведение и поступки, поведение и поступки других людей с позиций традиционных российских духовно-нравственных, социокультурных ценностей и норм с учетом осознания последствий поступков.</w:t>
            </w:r>
          </w:p>
          <w:p w:rsidR="00036873" w:rsidRPr="006300D8" w:rsidRDefault="00036873" w:rsidP="00CA6FC5">
            <w:pPr>
              <w:tabs>
                <w:tab w:val="left" w:pos="331"/>
                <w:tab w:val="left" w:pos="460"/>
              </w:tabs>
              <w:spacing w:line="240" w:lineRule="auto"/>
              <w:ind w:firstLine="176"/>
              <w:rPr>
                <w:rFonts w:cs="Times New Roman"/>
                <w:bCs/>
                <w:sz w:val="24"/>
                <w:szCs w:val="24"/>
              </w:rPr>
            </w:pPr>
            <w:r w:rsidRPr="006300D8">
              <w:rPr>
                <w:rFonts w:cs="Times New Roman"/>
                <w:bCs/>
                <w:sz w:val="24"/>
                <w:szCs w:val="24"/>
              </w:rPr>
              <w:t>Сознающий и деятельно выражающий понимание ценности каждой человеческой личности, свободы мировоззренческого выбора, самоопределения, отношения к религии и религиозной принадлежности человека.</w:t>
            </w:r>
          </w:p>
          <w:p w:rsidR="00036873" w:rsidRPr="006300D8" w:rsidRDefault="00036873" w:rsidP="00CA6FC5">
            <w:pPr>
              <w:tabs>
                <w:tab w:val="left" w:pos="331"/>
                <w:tab w:val="left" w:pos="460"/>
              </w:tabs>
              <w:spacing w:line="240" w:lineRule="auto"/>
              <w:ind w:firstLine="176"/>
              <w:rPr>
                <w:rFonts w:cs="Times New Roman"/>
                <w:bCs/>
                <w:sz w:val="24"/>
                <w:szCs w:val="24"/>
              </w:rPr>
            </w:pPr>
            <w:r w:rsidRPr="006300D8">
              <w:rPr>
                <w:rFonts w:cs="Times New Roman"/>
                <w:bCs/>
                <w:sz w:val="24"/>
                <w:szCs w:val="24"/>
              </w:rPr>
              <w:t>Проявляющий уважение к представителям различных этнокультурных групп, традиционных религий народов России, национальному достоинству, религиозным убеждениям с учетом соблюдения конституционных прав и свобод всех граждан.</w:t>
            </w:r>
          </w:p>
          <w:p w:rsidR="00036873" w:rsidRPr="006300D8" w:rsidRDefault="00036873" w:rsidP="00CA6FC5">
            <w:pPr>
              <w:tabs>
                <w:tab w:val="left" w:pos="331"/>
                <w:tab w:val="left" w:pos="460"/>
              </w:tabs>
              <w:spacing w:line="240" w:lineRule="auto"/>
              <w:ind w:firstLine="176"/>
              <w:rPr>
                <w:rFonts w:cs="Times New Roman"/>
                <w:bCs/>
                <w:sz w:val="24"/>
                <w:szCs w:val="24"/>
              </w:rPr>
            </w:pPr>
            <w:r w:rsidRPr="006300D8">
              <w:rPr>
                <w:rFonts w:cs="Times New Roman"/>
                <w:bCs/>
                <w:sz w:val="24"/>
                <w:szCs w:val="24"/>
              </w:rPr>
              <w:t>Понимающий и деятельно выражающий ценность межрелигиозного, межнационального согласия людей, граждан, народов в России.</w:t>
            </w:r>
          </w:p>
          <w:p w:rsidR="00036873" w:rsidRPr="006300D8" w:rsidRDefault="00036873" w:rsidP="00CA6FC5">
            <w:pPr>
              <w:tabs>
                <w:tab w:val="left" w:pos="331"/>
                <w:tab w:val="left" w:pos="460"/>
              </w:tabs>
              <w:spacing w:line="240" w:lineRule="auto"/>
              <w:ind w:firstLine="176"/>
              <w:rPr>
                <w:rFonts w:cs="Times New Roman"/>
                <w:bCs/>
                <w:sz w:val="24"/>
                <w:szCs w:val="24"/>
              </w:rPr>
            </w:pPr>
            <w:r w:rsidRPr="006300D8">
              <w:rPr>
                <w:rFonts w:cs="Times New Roman"/>
                <w:bCs/>
                <w:sz w:val="24"/>
                <w:szCs w:val="24"/>
              </w:rPr>
              <w:t>Способный вести диалог с людьми разных национальностей, религиозной принадлежности, достигать в нем взаимопонимания, находить общие цели и сотрудничать для их достижения.</w:t>
            </w:r>
          </w:p>
          <w:p w:rsidR="00036873" w:rsidRPr="006300D8" w:rsidRDefault="00036873" w:rsidP="00CA6FC5">
            <w:pPr>
              <w:tabs>
                <w:tab w:val="left" w:pos="331"/>
                <w:tab w:val="left" w:pos="460"/>
              </w:tabs>
              <w:spacing w:line="240" w:lineRule="auto"/>
              <w:ind w:firstLine="176"/>
              <w:rPr>
                <w:rFonts w:cs="Times New Roman"/>
                <w:bCs/>
                <w:sz w:val="24"/>
                <w:szCs w:val="24"/>
              </w:rPr>
            </w:pPr>
            <w:r w:rsidRPr="006300D8">
              <w:rPr>
                <w:rFonts w:cs="Times New Roman"/>
                <w:bCs/>
                <w:sz w:val="24"/>
                <w:szCs w:val="24"/>
              </w:rPr>
              <w:t>Ориентированный на создание устойчивой семьи на основе российских традиционных семейных ценностей, понимании брака как союза мужчины и женщины для создания семьи, рождения и воспитания в ней детей, неприятия насилия в семье, ухода от родительской ответственности.</w:t>
            </w:r>
          </w:p>
          <w:p w:rsidR="00036873" w:rsidRPr="006300D8" w:rsidRDefault="00036873" w:rsidP="00CA6FC5">
            <w:pPr>
              <w:tabs>
                <w:tab w:val="left" w:pos="331"/>
                <w:tab w:val="left" w:pos="460"/>
              </w:tabs>
              <w:spacing w:line="240" w:lineRule="auto"/>
              <w:ind w:firstLine="176"/>
              <w:rPr>
                <w:rFonts w:cs="Times New Roman"/>
                <w:bCs/>
                <w:strike/>
                <w:sz w:val="24"/>
                <w:szCs w:val="24"/>
              </w:rPr>
            </w:pPr>
            <w:r w:rsidRPr="006300D8">
              <w:rPr>
                <w:rFonts w:cs="Times New Roman"/>
                <w:sz w:val="24"/>
                <w:szCs w:val="24"/>
              </w:rPr>
              <w:t>Обладающий сформированными представлениями о ценности и значении в отечественной и мировой культуре языков и литературы народов России, демонстрирующий устойчивый интерес к чтению как средству познания отечественной и мировой духовной культуры.</w:t>
            </w:r>
          </w:p>
        </w:tc>
      </w:tr>
      <w:tr w:rsidR="006300D8" w:rsidRPr="006300D8" w:rsidTr="008412B7">
        <w:tc>
          <w:tcPr>
            <w:tcW w:w="2268" w:type="dxa"/>
          </w:tcPr>
          <w:p w:rsidR="00036873" w:rsidRPr="006300D8" w:rsidRDefault="00036873" w:rsidP="00CA6FC5">
            <w:pPr>
              <w:tabs>
                <w:tab w:val="left" w:pos="851"/>
              </w:tabs>
              <w:spacing w:line="240" w:lineRule="auto"/>
              <w:rPr>
                <w:rFonts w:cs="Times New Roman"/>
                <w:bCs/>
                <w:sz w:val="24"/>
                <w:szCs w:val="24"/>
              </w:rPr>
            </w:pPr>
            <w:r w:rsidRPr="006300D8">
              <w:rPr>
                <w:rFonts w:cs="Times New Roman"/>
                <w:bCs/>
                <w:sz w:val="24"/>
                <w:szCs w:val="24"/>
              </w:rPr>
              <w:t>Эстетическое</w:t>
            </w:r>
          </w:p>
        </w:tc>
        <w:tc>
          <w:tcPr>
            <w:tcW w:w="7910" w:type="dxa"/>
          </w:tcPr>
          <w:p w:rsidR="00036873" w:rsidRPr="006300D8" w:rsidRDefault="00036873" w:rsidP="00CA6FC5">
            <w:pPr>
              <w:tabs>
                <w:tab w:val="left" w:pos="331"/>
                <w:tab w:val="left" w:pos="460"/>
              </w:tabs>
              <w:spacing w:line="240" w:lineRule="auto"/>
              <w:ind w:firstLine="176"/>
              <w:rPr>
                <w:rFonts w:cs="Times New Roman"/>
                <w:w w:val="0"/>
                <w:sz w:val="24"/>
                <w:szCs w:val="24"/>
              </w:rPr>
            </w:pPr>
            <w:r w:rsidRPr="006300D8">
              <w:rPr>
                <w:rFonts w:cs="Times New Roman"/>
                <w:w w:val="0"/>
                <w:sz w:val="24"/>
                <w:szCs w:val="24"/>
              </w:rPr>
              <w:t xml:space="preserve">Знающий и уважающий художественное творчество своего народа, других народов, понимающий его значение в культуре. </w:t>
            </w:r>
          </w:p>
          <w:p w:rsidR="00036873" w:rsidRPr="006300D8" w:rsidRDefault="00036873" w:rsidP="00CA6FC5">
            <w:pPr>
              <w:tabs>
                <w:tab w:val="left" w:pos="331"/>
                <w:tab w:val="left" w:pos="460"/>
              </w:tabs>
              <w:spacing w:line="240" w:lineRule="auto"/>
              <w:ind w:firstLine="176"/>
              <w:rPr>
                <w:rFonts w:cs="Times New Roman"/>
                <w:w w:val="0"/>
                <w:sz w:val="24"/>
                <w:szCs w:val="24"/>
              </w:rPr>
            </w:pPr>
            <w:r w:rsidRPr="006300D8">
              <w:rPr>
                <w:rFonts w:cs="Times New Roman"/>
                <w:w w:val="0"/>
                <w:sz w:val="24"/>
                <w:szCs w:val="24"/>
              </w:rPr>
              <w:t>К</w:t>
            </w:r>
            <w:r w:rsidRPr="006300D8">
              <w:rPr>
                <w:rFonts w:cs="Times New Roman"/>
                <w:bCs/>
                <w:sz w:val="24"/>
                <w:szCs w:val="24"/>
              </w:rPr>
              <w:t xml:space="preserve">ритически оценивающий и деятельно проявляющий </w:t>
            </w:r>
            <w:r w:rsidRPr="006300D8">
              <w:rPr>
                <w:rFonts w:cs="Times New Roman"/>
                <w:w w:val="0"/>
                <w:sz w:val="24"/>
                <w:szCs w:val="24"/>
              </w:rPr>
              <w:t>понимание эмоционального воздействия искусства, его влияния на душевное состояние и поведение людей.</w:t>
            </w:r>
          </w:p>
          <w:p w:rsidR="00036873" w:rsidRPr="006300D8" w:rsidRDefault="00036873" w:rsidP="00CA6FC5">
            <w:pPr>
              <w:tabs>
                <w:tab w:val="left" w:pos="331"/>
                <w:tab w:val="left" w:pos="460"/>
              </w:tabs>
              <w:spacing w:line="240" w:lineRule="auto"/>
              <w:ind w:firstLine="176"/>
              <w:rPr>
                <w:rFonts w:cs="Times New Roman"/>
                <w:w w:val="0"/>
                <w:sz w:val="24"/>
                <w:szCs w:val="24"/>
              </w:rPr>
            </w:pPr>
            <w:r w:rsidRPr="006300D8">
              <w:rPr>
                <w:rFonts w:cs="Times New Roman"/>
                <w:w w:val="0"/>
                <w:sz w:val="24"/>
                <w:szCs w:val="24"/>
              </w:rPr>
              <w:t>Д</w:t>
            </w:r>
            <w:r w:rsidRPr="006300D8">
              <w:rPr>
                <w:rFonts w:cs="Times New Roman"/>
                <w:bCs/>
                <w:sz w:val="24"/>
                <w:szCs w:val="24"/>
              </w:rPr>
              <w:t>еятельно проявляющий</w:t>
            </w:r>
            <w:r w:rsidRPr="006300D8">
              <w:rPr>
                <w:rFonts w:cs="Times New Roman"/>
                <w:w w:val="0"/>
                <w:sz w:val="24"/>
                <w:szCs w:val="24"/>
              </w:rPr>
              <w:t xml:space="preserve"> понимание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rsidR="00036873" w:rsidRPr="006300D8" w:rsidRDefault="00036873" w:rsidP="00CA6FC5">
            <w:pPr>
              <w:tabs>
                <w:tab w:val="left" w:pos="331"/>
                <w:tab w:val="left" w:pos="460"/>
              </w:tabs>
              <w:spacing w:line="240" w:lineRule="auto"/>
              <w:ind w:firstLine="176"/>
              <w:rPr>
                <w:rFonts w:cs="Times New Roman"/>
                <w:w w:val="0"/>
                <w:sz w:val="24"/>
                <w:szCs w:val="24"/>
              </w:rPr>
            </w:pPr>
            <w:r w:rsidRPr="006300D8">
              <w:rPr>
                <w:rFonts w:cs="Times New Roman"/>
                <w:w w:val="0"/>
                <w:sz w:val="24"/>
                <w:szCs w:val="24"/>
              </w:rPr>
              <w:t>Ориентированный на осознанное самовыражение в разных видах искусства, художественном творчестве с учетом российских традиционных духовных и нравственных ценностей, на эстетическое обустройство собственного быта.</w:t>
            </w:r>
          </w:p>
          <w:p w:rsidR="00036873" w:rsidRPr="006300D8" w:rsidRDefault="00036873" w:rsidP="00CA6FC5">
            <w:pPr>
              <w:tabs>
                <w:tab w:val="left" w:pos="331"/>
                <w:tab w:val="left" w:pos="460"/>
              </w:tabs>
              <w:spacing w:line="240" w:lineRule="auto"/>
              <w:ind w:firstLine="176"/>
              <w:rPr>
                <w:rFonts w:cs="Times New Roman"/>
                <w:w w:val="0"/>
                <w:sz w:val="24"/>
                <w:szCs w:val="24"/>
              </w:rPr>
            </w:pPr>
            <w:r w:rsidRPr="006300D8">
              <w:rPr>
                <w:rFonts w:cs="Times New Roman"/>
                <w:w w:val="0"/>
                <w:sz w:val="24"/>
                <w:szCs w:val="24"/>
              </w:rPr>
              <w:t>Выражающий понимание ценности отечественного и мирового художественного наследия, роли народных традиций и народного творчества в искусстве.</w:t>
            </w:r>
          </w:p>
        </w:tc>
      </w:tr>
      <w:tr w:rsidR="006300D8" w:rsidRPr="006300D8" w:rsidTr="008412B7">
        <w:tc>
          <w:tcPr>
            <w:tcW w:w="2268" w:type="dxa"/>
          </w:tcPr>
          <w:p w:rsidR="00036873" w:rsidRPr="006300D8" w:rsidRDefault="00036873" w:rsidP="00CA6FC5">
            <w:pPr>
              <w:tabs>
                <w:tab w:val="left" w:pos="851"/>
              </w:tabs>
              <w:spacing w:line="240" w:lineRule="auto"/>
              <w:rPr>
                <w:rFonts w:cs="Times New Roman"/>
                <w:bCs/>
                <w:sz w:val="24"/>
                <w:szCs w:val="24"/>
              </w:rPr>
            </w:pPr>
            <w:r w:rsidRPr="006300D8">
              <w:rPr>
                <w:rFonts w:cs="Times New Roman"/>
                <w:bCs/>
                <w:sz w:val="24"/>
                <w:szCs w:val="24"/>
              </w:rPr>
              <w:t xml:space="preserve">Физическое </w:t>
            </w:r>
          </w:p>
        </w:tc>
        <w:tc>
          <w:tcPr>
            <w:tcW w:w="7910" w:type="dxa"/>
          </w:tcPr>
          <w:p w:rsidR="00036873" w:rsidRPr="006300D8" w:rsidRDefault="00036873" w:rsidP="00CA6FC5">
            <w:pPr>
              <w:tabs>
                <w:tab w:val="left" w:pos="331"/>
                <w:tab w:val="left" w:pos="460"/>
              </w:tabs>
              <w:spacing w:line="240" w:lineRule="auto"/>
              <w:ind w:firstLine="176"/>
              <w:rPr>
                <w:rFonts w:cs="Times New Roman"/>
                <w:bCs/>
                <w:sz w:val="24"/>
                <w:szCs w:val="24"/>
              </w:rPr>
            </w:pPr>
            <w:r w:rsidRPr="006300D8">
              <w:rPr>
                <w:rFonts w:cs="Times New Roman"/>
                <w:bCs/>
                <w:sz w:val="24"/>
                <w:szCs w:val="24"/>
              </w:rPr>
              <w:t>Понимающий и выражающий в практической деятельности ценность жизни, здоровья и безопасности, значение личных усилий в сохранении и укреплении своего здоровья, здоровья других людей.</w:t>
            </w:r>
          </w:p>
          <w:p w:rsidR="00036873" w:rsidRPr="006300D8" w:rsidRDefault="00036873" w:rsidP="00CA6FC5">
            <w:pPr>
              <w:tabs>
                <w:tab w:val="left" w:pos="331"/>
                <w:tab w:val="left" w:pos="460"/>
              </w:tabs>
              <w:spacing w:line="240" w:lineRule="auto"/>
              <w:ind w:firstLine="176"/>
              <w:rPr>
                <w:rFonts w:cs="Times New Roman"/>
                <w:sz w:val="24"/>
                <w:szCs w:val="24"/>
              </w:rPr>
            </w:pPr>
            <w:r w:rsidRPr="006300D8">
              <w:rPr>
                <w:rFonts w:cs="Times New Roman"/>
                <w:bCs/>
                <w:sz w:val="24"/>
                <w:szCs w:val="24"/>
              </w:rPr>
              <w:t xml:space="preserve">Выражающий на практике установку на </w:t>
            </w:r>
            <w:r w:rsidRPr="006300D8">
              <w:rPr>
                <w:rFonts w:cs="Times New Roman"/>
                <w:w w:val="0"/>
                <w:sz w:val="24"/>
                <w:szCs w:val="24"/>
              </w:rPr>
              <w:t xml:space="preserve">здоровый образ жизни (здоровое питание, соблюдение гигиены, режим занятий и отдыха, физическая активность), стремление </w:t>
            </w:r>
            <w:r w:rsidRPr="006300D8">
              <w:rPr>
                <w:rFonts w:cs="Times New Roman"/>
                <w:sz w:val="24"/>
                <w:szCs w:val="24"/>
              </w:rPr>
              <w:t xml:space="preserve">к физическому самосовершенствованию, </w:t>
            </w:r>
            <w:r w:rsidRPr="006300D8">
              <w:rPr>
                <w:rFonts w:cs="Times New Roman"/>
                <w:w w:val="0"/>
                <w:sz w:val="24"/>
                <w:szCs w:val="24"/>
              </w:rPr>
              <w:t>с</w:t>
            </w:r>
            <w:r w:rsidRPr="006300D8">
              <w:rPr>
                <w:rFonts w:cs="Times New Roman"/>
                <w:sz w:val="24"/>
                <w:szCs w:val="24"/>
              </w:rPr>
              <w:t>облюдающий и пропагандирующий безопасный и здоровый образ жизни.</w:t>
            </w:r>
          </w:p>
          <w:p w:rsidR="00036873" w:rsidRPr="006300D8" w:rsidRDefault="00036873" w:rsidP="00CA6FC5">
            <w:pPr>
              <w:tabs>
                <w:tab w:val="left" w:pos="318"/>
              </w:tabs>
              <w:spacing w:line="240" w:lineRule="auto"/>
              <w:ind w:firstLine="176"/>
              <w:rPr>
                <w:rFonts w:cs="Times New Roman"/>
                <w:w w:val="0"/>
                <w:sz w:val="24"/>
                <w:szCs w:val="24"/>
              </w:rPr>
            </w:pPr>
            <w:r w:rsidRPr="006300D8">
              <w:rPr>
                <w:rFonts w:cs="Times New Roman"/>
                <w:w w:val="0"/>
                <w:sz w:val="24"/>
                <w:szCs w:val="24"/>
              </w:rPr>
              <w:t xml:space="preserve">Проявляющий </w:t>
            </w:r>
            <w:r w:rsidRPr="006300D8">
              <w:rPr>
                <w:rFonts w:cs="Times New Roman"/>
                <w:bCs/>
                <w:sz w:val="24"/>
                <w:szCs w:val="24"/>
              </w:rPr>
              <w:t xml:space="preserve">сознательное и обоснованное </w:t>
            </w:r>
            <w:r w:rsidRPr="006300D8">
              <w:rPr>
                <w:rFonts w:cs="Times New Roman"/>
                <w:w w:val="0"/>
                <w:sz w:val="24"/>
                <w:szCs w:val="24"/>
              </w:rPr>
              <w:t>неприятие вредных привычек (курение, употребление алкоголя, наркотиков, любые формы зависимостей), деструктивного поведения в обществе и цифровой среде, понимание их вреда для физического и психического здоровья.</w:t>
            </w:r>
          </w:p>
          <w:p w:rsidR="00036873" w:rsidRPr="006300D8" w:rsidRDefault="00036873" w:rsidP="00CA6FC5">
            <w:pPr>
              <w:tabs>
                <w:tab w:val="left" w:pos="331"/>
                <w:tab w:val="left" w:pos="460"/>
              </w:tabs>
              <w:spacing w:line="240" w:lineRule="auto"/>
              <w:ind w:firstLine="176"/>
              <w:rPr>
                <w:rFonts w:cs="Times New Roman"/>
                <w:w w:val="0"/>
                <w:sz w:val="24"/>
                <w:szCs w:val="24"/>
              </w:rPr>
            </w:pPr>
            <w:r w:rsidRPr="006300D8">
              <w:rPr>
                <w:rFonts w:cs="Times New Roman"/>
                <w:w w:val="0"/>
                <w:sz w:val="24"/>
                <w:szCs w:val="24"/>
              </w:rPr>
              <w:t>Соблюдающий правила личной и общественной безопасности, в том числе безопасного поведения в информационной среде.</w:t>
            </w:r>
          </w:p>
          <w:p w:rsidR="00036873" w:rsidRPr="006300D8" w:rsidRDefault="00036873" w:rsidP="00CA6FC5">
            <w:pPr>
              <w:tabs>
                <w:tab w:val="left" w:pos="331"/>
                <w:tab w:val="left" w:pos="460"/>
              </w:tabs>
              <w:spacing w:line="240" w:lineRule="auto"/>
              <w:ind w:firstLine="176"/>
              <w:rPr>
                <w:rFonts w:cs="Times New Roman"/>
                <w:w w:val="0"/>
                <w:sz w:val="24"/>
                <w:szCs w:val="24"/>
              </w:rPr>
            </w:pPr>
            <w:r w:rsidRPr="006300D8">
              <w:rPr>
                <w:rFonts w:cs="Times New Roman"/>
                <w:w w:val="0"/>
                <w:sz w:val="24"/>
                <w:szCs w:val="24"/>
              </w:rPr>
              <w:t>Развивающий свои способности адаптироваться к стрессовым ситуациям в общении, в разных коллективах, к меняющимся социальным, информационным и природным условиям.</w:t>
            </w:r>
          </w:p>
          <w:p w:rsidR="00036873" w:rsidRPr="006300D8" w:rsidRDefault="00036873" w:rsidP="00CA6FC5">
            <w:pPr>
              <w:tabs>
                <w:tab w:val="left" w:pos="331"/>
                <w:tab w:val="left" w:pos="460"/>
              </w:tabs>
              <w:spacing w:line="240" w:lineRule="auto"/>
              <w:ind w:firstLine="176"/>
              <w:rPr>
                <w:rFonts w:cs="Times New Roman"/>
                <w:bCs/>
                <w:sz w:val="24"/>
                <w:szCs w:val="24"/>
              </w:rPr>
            </w:pPr>
            <w:r w:rsidRPr="006300D8">
              <w:rPr>
                <w:rFonts w:cs="Times New Roman"/>
                <w:w w:val="0"/>
                <w:sz w:val="24"/>
                <w:szCs w:val="24"/>
              </w:rPr>
              <w:t>Демонстрирующий навыки рефлексии своего физического и психологического состояния, состояния окружающих людей с точки зрения безопасности, сознательного управления своим эмоциональным состоянием, готовность и умения оказывать первую помощь себе и другим людям.</w:t>
            </w:r>
          </w:p>
        </w:tc>
      </w:tr>
      <w:tr w:rsidR="006300D8" w:rsidRPr="006300D8" w:rsidTr="008412B7">
        <w:tc>
          <w:tcPr>
            <w:tcW w:w="2268" w:type="dxa"/>
          </w:tcPr>
          <w:p w:rsidR="00036873" w:rsidRPr="006300D8" w:rsidRDefault="00036873" w:rsidP="00CA6FC5">
            <w:pPr>
              <w:tabs>
                <w:tab w:val="left" w:pos="851"/>
              </w:tabs>
              <w:spacing w:line="240" w:lineRule="auto"/>
              <w:rPr>
                <w:rFonts w:cs="Times New Roman"/>
                <w:bCs/>
                <w:sz w:val="24"/>
                <w:szCs w:val="24"/>
              </w:rPr>
            </w:pPr>
            <w:r w:rsidRPr="006300D8">
              <w:rPr>
                <w:rFonts w:cs="Times New Roman"/>
                <w:bCs/>
                <w:sz w:val="24"/>
                <w:szCs w:val="24"/>
              </w:rPr>
              <w:t>Трудовое</w:t>
            </w:r>
          </w:p>
        </w:tc>
        <w:tc>
          <w:tcPr>
            <w:tcW w:w="7910" w:type="dxa"/>
          </w:tcPr>
          <w:p w:rsidR="00036873" w:rsidRPr="006300D8" w:rsidRDefault="00036873" w:rsidP="00CA6FC5">
            <w:pPr>
              <w:tabs>
                <w:tab w:val="left" w:pos="331"/>
                <w:tab w:val="left" w:pos="460"/>
              </w:tabs>
              <w:spacing w:line="240" w:lineRule="auto"/>
              <w:ind w:firstLine="176"/>
              <w:rPr>
                <w:rFonts w:cs="Times New Roman"/>
                <w:w w:val="0"/>
                <w:sz w:val="24"/>
                <w:szCs w:val="24"/>
              </w:rPr>
            </w:pPr>
            <w:r w:rsidRPr="006300D8">
              <w:rPr>
                <w:rFonts w:cs="Times New Roman"/>
                <w:w w:val="0"/>
                <w:sz w:val="24"/>
                <w:szCs w:val="24"/>
              </w:rPr>
              <w:t>Уважающий труд, результаты труда, собственность, материальные ресурсы и средства свои и других людей, трудовые и профессиональные достижения своих земляков, их социально значимый вклад в развитие своего поселения, края, страны.</w:t>
            </w:r>
          </w:p>
          <w:p w:rsidR="00036873" w:rsidRPr="006300D8" w:rsidRDefault="00036873" w:rsidP="00CA6FC5">
            <w:pPr>
              <w:tabs>
                <w:tab w:val="left" w:pos="331"/>
                <w:tab w:val="left" w:pos="460"/>
              </w:tabs>
              <w:spacing w:line="240" w:lineRule="auto"/>
              <w:ind w:firstLine="176"/>
              <w:rPr>
                <w:rFonts w:cs="Times New Roman"/>
                <w:w w:val="0"/>
                <w:sz w:val="24"/>
                <w:szCs w:val="24"/>
              </w:rPr>
            </w:pPr>
            <w:r w:rsidRPr="006300D8">
              <w:rPr>
                <w:rFonts w:cs="Times New Roman"/>
                <w:w w:val="0"/>
                <w:sz w:val="24"/>
                <w:szCs w:val="24"/>
              </w:rPr>
              <w:t>Проявляющий сформированные навыки трудолюбия, готовность к честному труду.</w:t>
            </w:r>
          </w:p>
          <w:p w:rsidR="00036873" w:rsidRPr="006300D8" w:rsidRDefault="00036873" w:rsidP="00CA6FC5">
            <w:pPr>
              <w:tabs>
                <w:tab w:val="left" w:pos="331"/>
                <w:tab w:val="left" w:pos="460"/>
              </w:tabs>
              <w:spacing w:line="240" w:lineRule="auto"/>
              <w:ind w:firstLine="176"/>
              <w:rPr>
                <w:rFonts w:cs="Times New Roman"/>
                <w:w w:val="0"/>
                <w:sz w:val="24"/>
                <w:szCs w:val="24"/>
              </w:rPr>
            </w:pPr>
            <w:r w:rsidRPr="006300D8">
              <w:rPr>
                <w:rFonts w:cs="Times New Roman"/>
                <w:w w:val="0"/>
                <w:sz w:val="24"/>
                <w:szCs w:val="24"/>
              </w:rPr>
              <w:t>Участвующий практически в социально значимой трудовой деятельности разного вида в семье, школе, своей местности, в том числе оплачиваемом труде в каникулярные периоды, с учетом соблюдения норм трудового законодательства.</w:t>
            </w:r>
          </w:p>
          <w:p w:rsidR="00036873" w:rsidRPr="006300D8" w:rsidRDefault="00036873" w:rsidP="00CA6FC5">
            <w:pPr>
              <w:tabs>
                <w:tab w:val="left" w:pos="331"/>
                <w:tab w:val="left" w:pos="460"/>
              </w:tabs>
              <w:spacing w:line="240" w:lineRule="auto"/>
              <w:ind w:firstLine="176"/>
              <w:rPr>
                <w:rFonts w:cs="Times New Roman"/>
                <w:sz w:val="24"/>
                <w:szCs w:val="24"/>
              </w:rPr>
            </w:pPr>
            <w:r w:rsidRPr="006300D8">
              <w:rPr>
                <w:rFonts w:cs="Times New Roman"/>
                <w:sz w:val="24"/>
                <w:szCs w:val="24"/>
              </w:rPr>
              <w:t>Способный к творческой созидательной социально значимой трудовой деятельности в различных социально-трудовых ролях, в том числе предпринимательской деятельности в условиях самозанятости или наемного труда.</w:t>
            </w:r>
          </w:p>
          <w:p w:rsidR="00036873" w:rsidRPr="006300D8" w:rsidRDefault="00036873" w:rsidP="00CA6FC5">
            <w:pPr>
              <w:tabs>
                <w:tab w:val="left" w:pos="331"/>
                <w:tab w:val="left" w:pos="460"/>
              </w:tabs>
              <w:spacing w:line="240" w:lineRule="auto"/>
              <w:ind w:firstLine="176"/>
              <w:rPr>
                <w:rFonts w:cs="Times New Roman"/>
                <w:w w:val="0"/>
                <w:sz w:val="24"/>
                <w:szCs w:val="24"/>
              </w:rPr>
            </w:pPr>
            <w:r w:rsidRPr="006300D8">
              <w:rPr>
                <w:rFonts w:cs="Times New Roman"/>
                <w:w w:val="0"/>
                <w:sz w:val="24"/>
                <w:szCs w:val="24"/>
              </w:rPr>
              <w:t>Ориентированный на осознанный выбор сферы трудовой, профессиональной деятельности в российском обществе с учетом личных жизненных планов, потребностей своей семьи, общества.</w:t>
            </w:r>
          </w:p>
          <w:p w:rsidR="00036873" w:rsidRPr="006300D8" w:rsidRDefault="00036873" w:rsidP="00CA6FC5">
            <w:pPr>
              <w:tabs>
                <w:tab w:val="left" w:pos="331"/>
                <w:tab w:val="left" w:pos="460"/>
              </w:tabs>
              <w:spacing w:line="240" w:lineRule="auto"/>
              <w:ind w:firstLine="176"/>
              <w:rPr>
                <w:rFonts w:cs="Times New Roman"/>
                <w:w w:val="0"/>
                <w:sz w:val="24"/>
                <w:szCs w:val="24"/>
              </w:rPr>
            </w:pPr>
            <w:r w:rsidRPr="006300D8">
              <w:rPr>
                <w:rFonts w:cs="Times New Roman"/>
                <w:w w:val="0"/>
                <w:sz w:val="24"/>
                <w:szCs w:val="24"/>
              </w:rPr>
              <w:t>Выражающий осознанную готовность получения профессионального образования, к непрерывному образованию в течение жизни как условию успешной профессиональной и общественной деятельности.</w:t>
            </w:r>
          </w:p>
          <w:p w:rsidR="00036873" w:rsidRPr="006300D8" w:rsidRDefault="00036873" w:rsidP="00CA6FC5">
            <w:pPr>
              <w:tabs>
                <w:tab w:val="left" w:pos="331"/>
                <w:tab w:val="left" w:pos="460"/>
              </w:tabs>
              <w:spacing w:line="240" w:lineRule="auto"/>
              <w:ind w:firstLine="176"/>
              <w:rPr>
                <w:rFonts w:cs="Times New Roman"/>
                <w:w w:val="0"/>
                <w:sz w:val="24"/>
                <w:szCs w:val="24"/>
              </w:rPr>
            </w:pPr>
            <w:r w:rsidRPr="006300D8">
              <w:rPr>
                <w:rFonts w:cs="Times New Roman"/>
                <w:w w:val="0"/>
                <w:sz w:val="24"/>
                <w:szCs w:val="24"/>
              </w:rPr>
              <w:t>Понимающий специфику трудовой деятельности, регулирования трудовых отношений, самообразования и профессиональной самоподготовки в информационном высокотехнологическом обществе, готовый учиться и трудиться в современном обществе.</w:t>
            </w:r>
          </w:p>
        </w:tc>
      </w:tr>
      <w:tr w:rsidR="006300D8" w:rsidRPr="006300D8" w:rsidTr="008412B7">
        <w:tc>
          <w:tcPr>
            <w:tcW w:w="2268" w:type="dxa"/>
          </w:tcPr>
          <w:p w:rsidR="00036873" w:rsidRPr="006300D8" w:rsidRDefault="00036873" w:rsidP="00CA6FC5">
            <w:pPr>
              <w:tabs>
                <w:tab w:val="left" w:pos="851"/>
              </w:tabs>
              <w:spacing w:line="240" w:lineRule="auto"/>
              <w:rPr>
                <w:rFonts w:cs="Times New Roman"/>
                <w:bCs/>
                <w:sz w:val="24"/>
                <w:szCs w:val="24"/>
              </w:rPr>
            </w:pPr>
            <w:r w:rsidRPr="006300D8">
              <w:rPr>
                <w:rFonts w:cs="Times New Roman"/>
                <w:bCs/>
                <w:sz w:val="24"/>
                <w:szCs w:val="24"/>
              </w:rPr>
              <w:t>Экологическое</w:t>
            </w:r>
          </w:p>
        </w:tc>
        <w:tc>
          <w:tcPr>
            <w:tcW w:w="7910" w:type="dxa"/>
          </w:tcPr>
          <w:p w:rsidR="00036873" w:rsidRPr="006300D8" w:rsidRDefault="00036873" w:rsidP="00CA6FC5">
            <w:pPr>
              <w:tabs>
                <w:tab w:val="left" w:pos="331"/>
                <w:tab w:val="left" w:pos="460"/>
              </w:tabs>
              <w:spacing w:line="240" w:lineRule="auto"/>
              <w:ind w:firstLine="176"/>
              <w:rPr>
                <w:rFonts w:cs="Times New Roman"/>
                <w:bCs/>
                <w:sz w:val="24"/>
                <w:szCs w:val="24"/>
              </w:rPr>
            </w:pPr>
            <w:r w:rsidRPr="006300D8">
              <w:rPr>
                <w:rFonts w:cs="Times New Roman"/>
                <w:bCs/>
                <w:sz w:val="24"/>
                <w:szCs w:val="24"/>
              </w:rPr>
              <w:t>Выражающий и демонстрирующий сформированность экологической культуры на основе понимания влияния социально-экономических процессов на окружающую природную среду.</w:t>
            </w:r>
          </w:p>
          <w:p w:rsidR="00036873" w:rsidRPr="006300D8" w:rsidRDefault="00036873" w:rsidP="00CA6FC5">
            <w:pPr>
              <w:tabs>
                <w:tab w:val="left" w:pos="331"/>
                <w:tab w:val="left" w:pos="460"/>
              </w:tabs>
              <w:spacing w:line="240" w:lineRule="auto"/>
              <w:ind w:firstLine="176"/>
              <w:rPr>
                <w:rFonts w:cs="Times New Roman"/>
                <w:w w:val="0"/>
                <w:sz w:val="24"/>
                <w:szCs w:val="24"/>
              </w:rPr>
            </w:pPr>
            <w:r w:rsidRPr="006300D8">
              <w:rPr>
                <w:rFonts w:cs="Times New Roman"/>
                <w:w w:val="0"/>
                <w:sz w:val="24"/>
                <w:szCs w:val="24"/>
              </w:rPr>
              <w:t>Применяющий знания социальных и естественных наук для решения задач по охране окружающей среды.</w:t>
            </w:r>
          </w:p>
          <w:p w:rsidR="00036873" w:rsidRPr="006300D8" w:rsidRDefault="00036873" w:rsidP="00CA6FC5">
            <w:pPr>
              <w:tabs>
                <w:tab w:val="left" w:pos="331"/>
                <w:tab w:val="left" w:pos="460"/>
              </w:tabs>
              <w:spacing w:line="240" w:lineRule="auto"/>
              <w:ind w:firstLine="176"/>
              <w:rPr>
                <w:rFonts w:cs="Times New Roman"/>
                <w:w w:val="0"/>
                <w:sz w:val="24"/>
                <w:szCs w:val="24"/>
              </w:rPr>
            </w:pPr>
            <w:r w:rsidRPr="006300D8">
              <w:rPr>
                <w:rFonts w:cs="Times New Roman"/>
                <w:w w:val="0"/>
                <w:sz w:val="24"/>
                <w:szCs w:val="24"/>
              </w:rPr>
              <w:t>Выражающий деятельное неприятие действий, приносящих вред природе, окружающей среде.</w:t>
            </w:r>
          </w:p>
          <w:p w:rsidR="00036873" w:rsidRPr="006300D8" w:rsidRDefault="00036873" w:rsidP="00CA6FC5">
            <w:pPr>
              <w:tabs>
                <w:tab w:val="left" w:pos="331"/>
                <w:tab w:val="left" w:pos="460"/>
              </w:tabs>
              <w:spacing w:line="240" w:lineRule="auto"/>
              <w:ind w:firstLine="176"/>
              <w:rPr>
                <w:rFonts w:cs="Times New Roman"/>
                <w:w w:val="0"/>
                <w:sz w:val="24"/>
                <w:szCs w:val="24"/>
              </w:rPr>
            </w:pPr>
            <w:r w:rsidRPr="006300D8">
              <w:rPr>
                <w:rFonts w:cs="Times New Roman"/>
                <w:w w:val="0"/>
                <w:sz w:val="24"/>
                <w:szCs w:val="24"/>
              </w:rPr>
              <w:t>Знающий и применяющий умения разумного, бережливого природопользования в быту,общественном пространстве.</w:t>
            </w:r>
          </w:p>
          <w:p w:rsidR="00036873" w:rsidRPr="006300D8" w:rsidRDefault="00036873" w:rsidP="00CA6FC5">
            <w:pPr>
              <w:tabs>
                <w:tab w:val="left" w:pos="331"/>
                <w:tab w:val="left" w:pos="460"/>
              </w:tabs>
              <w:spacing w:line="240" w:lineRule="auto"/>
              <w:ind w:firstLine="176"/>
              <w:rPr>
                <w:rFonts w:cs="Times New Roman"/>
                <w:bCs/>
                <w:sz w:val="24"/>
                <w:szCs w:val="24"/>
              </w:rPr>
            </w:pPr>
            <w:r w:rsidRPr="006300D8">
              <w:rPr>
                <w:rFonts w:cs="Times New Roman"/>
                <w:bCs/>
                <w:sz w:val="24"/>
                <w:szCs w:val="24"/>
              </w:rPr>
              <w:t>Имеющий и развивающий опыт экологически направленной, природоохранной, ресурсосберегающей деятельности, участвующий в его приобретении другими людьми.</w:t>
            </w:r>
          </w:p>
        </w:tc>
      </w:tr>
      <w:tr w:rsidR="00036873" w:rsidRPr="006300D8" w:rsidTr="008412B7">
        <w:trPr>
          <w:trHeight w:val="85"/>
        </w:trPr>
        <w:tc>
          <w:tcPr>
            <w:tcW w:w="2268" w:type="dxa"/>
          </w:tcPr>
          <w:p w:rsidR="00036873" w:rsidRPr="006300D8" w:rsidRDefault="00036873" w:rsidP="00CA6FC5">
            <w:pPr>
              <w:tabs>
                <w:tab w:val="left" w:pos="851"/>
              </w:tabs>
              <w:spacing w:line="240" w:lineRule="auto"/>
              <w:rPr>
                <w:rFonts w:cs="Times New Roman"/>
                <w:bCs/>
                <w:sz w:val="24"/>
                <w:szCs w:val="24"/>
              </w:rPr>
            </w:pPr>
            <w:r w:rsidRPr="006300D8">
              <w:rPr>
                <w:rFonts w:cs="Times New Roman"/>
                <w:bCs/>
                <w:sz w:val="24"/>
                <w:szCs w:val="24"/>
              </w:rPr>
              <w:t xml:space="preserve">Познавательное </w:t>
            </w:r>
          </w:p>
        </w:tc>
        <w:tc>
          <w:tcPr>
            <w:tcW w:w="7910" w:type="dxa"/>
          </w:tcPr>
          <w:p w:rsidR="00036873" w:rsidRPr="006300D8" w:rsidRDefault="00036873" w:rsidP="00CA6FC5">
            <w:pPr>
              <w:tabs>
                <w:tab w:val="left" w:pos="331"/>
                <w:tab w:val="left" w:pos="460"/>
              </w:tabs>
              <w:spacing w:line="240" w:lineRule="auto"/>
              <w:ind w:firstLine="176"/>
              <w:rPr>
                <w:rFonts w:cs="Times New Roman"/>
                <w:bCs/>
                <w:sz w:val="24"/>
                <w:szCs w:val="24"/>
              </w:rPr>
            </w:pPr>
            <w:r w:rsidRPr="006300D8">
              <w:rPr>
                <w:rFonts w:cs="Times New Roman"/>
                <w:bCs/>
                <w:sz w:val="24"/>
                <w:szCs w:val="24"/>
              </w:rPr>
              <w:t>Деятельно выражающий познавательные интересы в разных предметных областях с учетом своих способностей, достижений.</w:t>
            </w:r>
          </w:p>
          <w:p w:rsidR="00036873" w:rsidRPr="006300D8" w:rsidRDefault="00036873" w:rsidP="00CA6FC5">
            <w:pPr>
              <w:tabs>
                <w:tab w:val="left" w:pos="331"/>
                <w:tab w:val="left" w:pos="460"/>
              </w:tabs>
              <w:spacing w:line="240" w:lineRule="auto"/>
              <w:ind w:firstLine="176"/>
              <w:rPr>
                <w:rFonts w:cs="Times New Roman"/>
                <w:bCs/>
                <w:sz w:val="24"/>
                <w:szCs w:val="24"/>
              </w:rPr>
            </w:pPr>
            <w:r w:rsidRPr="006300D8">
              <w:rPr>
                <w:rFonts w:cs="Times New Roman"/>
                <w:bCs/>
                <w:sz w:val="24"/>
                <w:szCs w:val="24"/>
              </w:rPr>
              <w:t>Обладающий представлением о научной картине мира с учетом современных достижений науки и техники,достоверной научной информации, открытиях мировой и отечественной науки.</w:t>
            </w:r>
          </w:p>
          <w:p w:rsidR="00036873" w:rsidRPr="006300D8" w:rsidRDefault="00036873" w:rsidP="00CA6FC5">
            <w:pPr>
              <w:tabs>
                <w:tab w:val="left" w:pos="331"/>
                <w:tab w:val="left" w:pos="460"/>
              </w:tabs>
              <w:spacing w:line="240" w:lineRule="auto"/>
              <w:ind w:firstLine="176"/>
              <w:rPr>
                <w:rFonts w:cs="Times New Roman"/>
                <w:bCs/>
                <w:sz w:val="24"/>
                <w:szCs w:val="24"/>
              </w:rPr>
            </w:pPr>
            <w:r w:rsidRPr="006300D8">
              <w:rPr>
                <w:rFonts w:cs="Times New Roman"/>
                <w:bCs/>
                <w:sz w:val="24"/>
                <w:szCs w:val="24"/>
              </w:rPr>
              <w:t>Выражающий навыки аргументированной критики антинаучных представлений, идей, концепций, навыки критического мышления.</w:t>
            </w:r>
          </w:p>
          <w:p w:rsidR="00036873" w:rsidRPr="006300D8" w:rsidRDefault="00036873" w:rsidP="00CA6FC5">
            <w:pPr>
              <w:tabs>
                <w:tab w:val="left" w:pos="331"/>
                <w:tab w:val="left" w:pos="460"/>
              </w:tabs>
              <w:spacing w:line="240" w:lineRule="auto"/>
              <w:ind w:firstLine="176"/>
              <w:rPr>
                <w:rFonts w:cs="Times New Roman"/>
                <w:bCs/>
                <w:sz w:val="24"/>
                <w:szCs w:val="24"/>
              </w:rPr>
            </w:pPr>
            <w:r w:rsidRPr="006300D8">
              <w:rPr>
                <w:rFonts w:cs="Times New Roman"/>
                <w:bCs/>
                <w:sz w:val="24"/>
                <w:szCs w:val="24"/>
              </w:rPr>
              <w:t>Сознающий и аргументированно выражающий понимание значения науки, научных достижений в жизни российского общества, в обеспечении его безопасности, в гуманитарном, социально-экономическом развитии России в современном мире.</w:t>
            </w:r>
          </w:p>
          <w:p w:rsidR="00036873" w:rsidRPr="006300D8" w:rsidRDefault="00036873" w:rsidP="00CA6FC5">
            <w:pPr>
              <w:tabs>
                <w:tab w:val="left" w:pos="331"/>
                <w:tab w:val="left" w:pos="460"/>
              </w:tabs>
              <w:spacing w:line="240" w:lineRule="auto"/>
              <w:ind w:firstLine="176"/>
              <w:rPr>
                <w:rFonts w:cs="Times New Roman"/>
                <w:bCs/>
                <w:sz w:val="24"/>
                <w:szCs w:val="24"/>
              </w:rPr>
            </w:pPr>
            <w:r w:rsidRPr="006300D8">
              <w:rPr>
                <w:rFonts w:cs="Times New Roman"/>
                <w:w w:val="0"/>
                <w:sz w:val="24"/>
                <w:szCs w:val="24"/>
              </w:rPr>
              <w:t>Развивающий и применяющий навыки наблюдений, накопления и систематизации фактов, осмысления опыта в естественнонаучной и гуманитарной областях познания, исследовательской деятельности.</w:t>
            </w:r>
          </w:p>
          <w:p w:rsidR="00036873" w:rsidRPr="006300D8" w:rsidRDefault="00036873" w:rsidP="00CA6FC5">
            <w:pPr>
              <w:tabs>
                <w:tab w:val="left" w:pos="331"/>
                <w:tab w:val="left" w:pos="460"/>
              </w:tabs>
              <w:spacing w:line="240" w:lineRule="auto"/>
              <w:ind w:firstLine="176"/>
              <w:rPr>
                <w:rFonts w:cs="Times New Roman"/>
                <w:bCs/>
                <w:sz w:val="24"/>
                <w:szCs w:val="24"/>
              </w:rPr>
            </w:pPr>
          </w:p>
        </w:tc>
      </w:tr>
    </w:tbl>
    <w:p w:rsidR="00036873" w:rsidRPr="006300D8" w:rsidRDefault="00036873" w:rsidP="00CA6FC5">
      <w:pPr>
        <w:keepNext/>
        <w:keepLines/>
        <w:spacing w:line="240" w:lineRule="auto"/>
        <w:outlineLvl w:val="0"/>
        <w:rPr>
          <w:rFonts w:cs="Times New Roman"/>
          <w:b/>
          <w:bCs/>
          <w:sz w:val="24"/>
          <w:szCs w:val="24"/>
        </w:rPr>
      </w:pPr>
    </w:p>
    <w:p w:rsidR="00474B91" w:rsidRPr="006300D8" w:rsidRDefault="00474B91" w:rsidP="00CA6FC5">
      <w:pPr>
        <w:pStyle w:val="120"/>
        <w:spacing w:line="240" w:lineRule="auto"/>
        <w:rPr>
          <w:sz w:val="24"/>
          <w:szCs w:val="24"/>
        </w:rPr>
      </w:pPr>
      <w:bookmarkStart w:id="362" w:name="_Toc85440229"/>
      <w:r w:rsidRPr="006300D8">
        <w:rPr>
          <w:sz w:val="24"/>
          <w:szCs w:val="24"/>
        </w:rPr>
        <w:br w:type="page"/>
      </w:r>
    </w:p>
    <w:p w:rsidR="00036873" w:rsidRPr="006300D8" w:rsidRDefault="003F26D4" w:rsidP="00CA6FC5">
      <w:pPr>
        <w:pStyle w:val="120"/>
        <w:spacing w:line="240" w:lineRule="auto"/>
        <w:ind w:left="0" w:firstLine="709"/>
        <w:rPr>
          <w:sz w:val="24"/>
          <w:szCs w:val="24"/>
        </w:rPr>
      </w:pPr>
      <w:bookmarkStart w:id="363" w:name="_Toc117460676"/>
      <w:r w:rsidRPr="006300D8">
        <w:rPr>
          <w:sz w:val="24"/>
          <w:szCs w:val="24"/>
        </w:rPr>
        <w:t>2.3.3. Виды, формы и содержание деятельности</w:t>
      </w:r>
      <w:bookmarkEnd w:id="362"/>
      <w:bookmarkEnd w:id="363"/>
    </w:p>
    <w:p w:rsidR="00036873" w:rsidRPr="006300D8" w:rsidRDefault="00036873" w:rsidP="00CA6FC5">
      <w:pPr>
        <w:spacing w:line="240" w:lineRule="auto"/>
        <w:ind w:firstLine="709"/>
        <w:rPr>
          <w:rFonts w:cs="Times New Roman"/>
          <w:b/>
          <w:bCs/>
          <w:sz w:val="24"/>
          <w:szCs w:val="24"/>
        </w:rPr>
      </w:pPr>
      <w:bookmarkStart w:id="364" w:name="_Toc85440220"/>
      <w:bookmarkStart w:id="365" w:name="_Toc99639554"/>
      <w:r w:rsidRPr="006300D8">
        <w:rPr>
          <w:rFonts w:cs="Times New Roman"/>
          <w:b/>
          <w:sz w:val="24"/>
          <w:szCs w:val="24"/>
        </w:rPr>
        <w:t xml:space="preserve"> Уклад </w:t>
      </w:r>
      <w:bookmarkEnd w:id="364"/>
      <w:r w:rsidRPr="006300D8">
        <w:rPr>
          <w:rFonts w:cs="Times New Roman"/>
          <w:b/>
          <w:sz w:val="24"/>
          <w:szCs w:val="24"/>
        </w:rPr>
        <w:t>общеобразовательной организации</w:t>
      </w:r>
      <w:bookmarkEnd w:id="365"/>
    </w:p>
    <w:p w:rsidR="00036873" w:rsidRPr="006300D8" w:rsidRDefault="00BF69DF" w:rsidP="00CA6FC5">
      <w:pPr>
        <w:spacing w:line="240" w:lineRule="auto"/>
        <w:ind w:firstLine="709"/>
        <w:rPr>
          <w:rFonts w:eastAsiaTheme="minorHAnsi" w:cs="Times New Roman"/>
          <w:sz w:val="24"/>
          <w:szCs w:val="24"/>
          <w:lang w:eastAsia="en-US"/>
        </w:rPr>
      </w:pPr>
      <w:r w:rsidRPr="006300D8">
        <w:rPr>
          <w:rFonts w:eastAsiaTheme="minorHAnsi" w:cs="Times New Roman"/>
          <w:sz w:val="24"/>
          <w:szCs w:val="24"/>
          <w:lang w:eastAsia="en-US"/>
        </w:rPr>
        <w:t>МОБУ СОШ д.Янтышево</w:t>
      </w:r>
      <w:r w:rsidR="00036873" w:rsidRPr="006300D8">
        <w:rPr>
          <w:rFonts w:eastAsiaTheme="minorHAnsi" w:cs="Times New Roman"/>
          <w:sz w:val="24"/>
          <w:szCs w:val="24"/>
          <w:lang w:eastAsia="en-US"/>
        </w:rPr>
        <w:t xml:space="preserve"> является средней общеобразовательной школой</w:t>
      </w:r>
      <w:r w:rsidRPr="006300D8">
        <w:rPr>
          <w:rFonts w:eastAsiaTheme="minorHAnsi" w:cs="Times New Roman"/>
          <w:sz w:val="24"/>
          <w:szCs w:val="24"/>
          <w:lang w:eastAsia="en-US"/>
        </w:rPr>
        <w:t xml:space="preserve">. </w:t>
      </w:r>
      <w:r w:rsidR="00036873" w:rsidRPr="006300D8">
        <w:rPr>
          <w:rFonts w:eastAsiaTheme="minorHAnsi" w:cs="Times New Roman"/>
          <w:sz w:val="24"/>
          <w:szCs w:val="24"/>
          <w:lang w:eastAsia="en-US"/>
        </w:rPr>
        <w:t>Численность обучающихся на 1 сентября 202</w:t>
      </w:r>
      <w:r w:rsidR="003F26D4" w:rsidRPr="006300D8">
        <w:rPr>
          <w:rFonts w:eastAsiaTheme="minorHAnsi" w:cs="Times New Roman"/>
          <w:sz w:val="24"/>
          <w:szCs w:val="24"/>
          <w:lang w:eastAsia="en-US"/>
        </w:rPr>
        <w:t>2</w:t>
      </w:r>
      <w:r w:rsidR="00036873" w:rsidRPr="006300D8">
        <w:rPr>
          <w:rFonts w:eastAsiaTheme="minorHAnsi" w:cs="Times New Roman"/>
          <w:sz w:val="24"/>
          <w:szCs w:val="24"/>
          <w:lang w:eastAsia="en-US"/>
        </w:rPr>
        <w:t xml:space="preserve"> года со</w:t>
      </w:r>
      <w:r w:rsidRPr="006300D8">
        <w:rPr>
          <w:rFonts w:eastAsiaTheme="minorHAnsi" w:cs="Times New Roman"/>
          <w:sz w:val="24"/>
          <w:szCs w:val="24"/>
          <w:lang w:eastAsia="en-US"/>
        </w:rPr>
        <w:t>ставляет 27</w:t>
      </w:r>
      <w:r w:rsidR="00036873" w:rsidRPr="006300D8">
        <w:rPr>
          <w:rFonts w:eastAsiaTheme="minorHAnsi" w:cs="Times New Roman"/>
          <w:sz w:val="24"/>
          <w:szCs w:val="24"/>
          <w:lang w:eastAsia="en-US"/>
        </w:rPr>
        <w:t xml:space="preserve"> обучающихся</w:t>
      </w:r>
      <w:r w:rsidRPr="006300D8">
        <w:rPr>
          <w:rFonts w:eastAsiaTheme="minorHAnsi" w:cs="Times New Roman"/>
          <w:sz w:val="24"/>
          <w:szCs w:val="24"/>
          <w:lang w:eastAsia="en-US"/>
        </w:rPr>
        <w:t>. Обучение ведётся с 1 по 9</w:t>
      </w:r>
      <w:r w:rsidR="00036873" w:rsidRPr="006300D8">
        <w:rPr>
          <w:rFonts w:eastAsiaTheme="minorHAnsi" w:cs="Times New Roman"/>
          <w:sz w:val="24"/>
          <w:szCs w:val="24"/>
          <w:lang w:eastAsia="en-US"/>
        </w:rPr>
        <w:t xml:space="preserve"> </w:t>
      </w:r>
      <w:r w:rsidRPr="006300D8">
        <w:rPr>
          <w:rFonts w:eastAsiaTheme="minorHAnsi" w:cs="Times New Roman"/>
          <w:sz w:val="24"/>
          <w:szCs w:val="24"/>
          <w:lang w:eastAsia="en-US"/>
        </w:rPr>
        <w:t>класс по двум</w:t>
      </w:r>
      <w:r w:rsidR="00036873" w:rsidRPr="006300D8">
        <w:rPr>
          <w:rFonts w:eastAsiaTheme="minorHAnsi" w:cs="Times New Roman"/>
          <w:sz w:val="24"/>
          <w:szCs w:val="24"/>
          <w:lang w:eastAsia="en-US"/>
        </w:rPr>
        <w:t xml:space="preserve"> уровням образования: начальное общее образование,</w:t>
      </w:r>
      <w:r w:rsidRPr="006300D8">
        <w:rPr>
          <w:rFonts w:eastAsiaTheme="minorHAnsi" w:cs="Times New Roman"/>
          <w:sz w:val="24"/>
          <w:szCs w:val="24"/>
          <w:lang w:eastAsia="en-US"/>
        </w:rPr>
        <w:t xml:space="preserve"> основное общее образование</w:t>
      </w:r>
      <w:r w:rsidR="00036873" w:rsidRPr="006300D8">
        <w:rPr>
          <w:rFonts w:eastAsiaTheme="minorHAnsi" w:cs="Times New Roman"/>
          <w:sz w:val="24"/>
          <w:szCs w:val="24"/>
          <w:lang w:eastAsia="en-US"/>
        </w:rPr>
        <w:t>. В шко</w:t>
      </w:r>
      <w:r w:rsidRPr="006300D8">
        <w:rPr>
          <w:rFonts w:eastAsiaTheme="minorHAnsi" w:cs="Times New Roman"/>
          <w:sz w:val="24"/>
          <w:szCs w:val="24"/>
          <w:lang w:eastAsia="en-US"/>
        </w:rPr>
        <w:t>ле  воспитательную работу ведут 5</w:t>
      </w:r>
      <w:r w:rsidR="00036873" w:rsidRPr="006300D8">
        <w:rPr>
          <w:rFonts w:eastAsiaTheme="minorHAnsi" w:cs="Times New Roman"/>
          <w:sz w:val="24"/>
          <w:szCs w:val="24"/>
          <w:lang w:eastAsia="en-US"/>
        </w:rPr>
        <w:t xml:space="preserve"> классных руководителей</w:t>
      </w:r>
      <w:r w:rsidRPr="006300D8">
        <w:rPr>
          <w:rFonts w:eastAsiaTheme="minorHAnsi" w:cs="Times New Roman"/>
          <w:sz w:val="24"/>
          <w:szCs w:val="24"/>
          <w:lang w:eastAsia="en-US"/>
        </w:rPr>
        <w:t>, в начальном образовании 15 обучающихся</w:t>
      </w:r>
      <w:r w:rsidR="00031B9C" w:rsidRPr="006300D8">
        <w:rPr>
          <w:rFonts w:eastAsiaTheme="minorHAnsi" w:cs="Times New Roman"/>
          <w:sz w:val="24"/>
          <w:szCs w:val="24"/>
          <w:lang w:eastAsia="en-US"/>
        </w:rPr>
        <w:t>.</w:t>
      </w:r>
    </w:p>
    <w:p w:rsidR="00BF69DF" w:rsidRPr="006300D8" w:rsidRDefault="00036873" w:rsidP="00CA6FC5">
      <w:pPr>
        <w:spacing w:line="240" w:lineRule="auto"/>
        <w:ind w:firstLine="709"/>
        <w:rPr>
          <w:rFonts w:eastAsiaTheme="minorHAnsi" w:cs="Times New Roman"/>
          <w:sz w:val="24"/>
          <w:szCs w:val="24"/>
          <w:lang w:eastAsia="en-US"/>
        </w:rPr>
      </w:pPr>
      <w:r w:rsidRPr="006300D8">
        <w:rPr>
          <w:rFonts w:eastAsiaTheme="minorHAnsi" w:cs="Times New Roman"/>
          <w:sz w:val="24"/>
          <w:szCs w:val="24"/>
          <w:lang w:eastAsia="en-US"/>
        </w:rPr>
        <w:t xml:space="preserve">Социокультурная среда села и района традиционна, сохраняется внутреннее духовное богатство, бережное отношение к Родине, к Республике Башкортостан и Хайбуллинскому району и окружающей среде. </w:t>
      </w:r>
    </w:p>
    <w:p w:rsidR="00036873" w:rsidRPr="006300D8" w:rsidRDefault="00036873" w:rsidP="00CA6FC5">
      <w:pPr>
        <w:spacing w:line="240" w:lineRule="auto"/>
        <w:ind w:firstLine="709"/>
        <w:rPr>
          <w:rFonts w:eastAsiaTheme="minorHAnsi" w:cs="Times New Roman"/>
          <w:sz w:val="24"/>
          <w:szCs w:val="24"/>
          <w:lang w:eastAsia="en-US"/>
        </w:rPr>
      </w:pPr>
      <w:r w:rsidRPr="006300D8">
        <w:rPr>
          <w:rFonts w:eastAsiaTheme="minorHAnsi" w:cs="Times New Roman"/>
          <w:sz w:val="24"/>
          <w:szCs w:val="24"/>
          <w:lang w:eastAsia="en-US"/>
        </w:rPr>
        <w:t xml:space="preserve">Практически все педагоги школы родились в нашем районе, учились в этой школе, теперь работают в ней. Знают личностные особенности, бытовые условия жизни друг друга, отношения в семьях,что  способствуют установлению доброжелательных и доверительных отношений между педагогами,  школьниками и их родителями(законными представителями). </w:t>
      </w:r>
    </w:p>
    <w:p w:rsidR="00036873" w:rsidRPr="006300D8" w:rsidRDefault="00BF69DF" w:rsidP="00CA6FC5">
      <w:pPr>
        <w:spacing w:line="240" w:lineRule="auto"/>
        <w:ind w:firstLine="709"/>
        <w:rPr>
          <w:rFonts w:eastAsiaTheme="minorHAnsi" w:cs="Times New Roman"/>
          <w:sz w:val="24"/>
          <w:szCs w:val="24"/>
          <w:lang w:eastAsia="en-US"/>
        </w:rPr>
      </w:pPr>
      <w:r w:rsidRPr="006300D8">
        <w:rPr>
          <w:rFonts w:eastAsiaTheme="minorHAnsi" w:cs="Times New Roman"/>
          <w:sz w:val="24"/>
          <w:szCs w:val="24"/>
          <w:lang w:eastAsia="en-US"/>
        </w:rPr>
        <w:t>Маленький</w:t>
      </w:r>
      <w:r w:rsidR="00036873" w:rsidRPr="006300D8">
        <w:rPr>
          <w:rFonts w:eastAsiaTheme="minorHAnsi" w:cs="Times New Roman"/>
          <w:sz w:val="24"/>
          <w:szCs w:val="24"/>
          <w:lang w:eastAsia="en-US"/>
        </w:rPr>
        <w:t xml:space="preserve"> коллектив педагогов, выполняет масштабную работу по созданию благоприятной среды. Таким образом, создавая  условия для  ребенка по выбору форм, способов самореализации на основе освоения общечеловеческих ценностей,  учитываем особенности сельской школы. </w:t>
      </w:r>
    </w:p>
    <w:p w:rsidR="00036873" w:rsidRPr="006300D8" w:rsidRDefault="00036873" w:rsidP="00CA6FC5">
      <w:pPr>
        <w:spacing w:line="240" w:lineRule="auto"/>
        <w:ind w:firstLine="709"/>
        <w:rPr>
          <w:rFonts w:eastAsiaTheme="minorHAnsi" w:cs="Times New Roman"/>
          <w:sz w:val="24"/>
          <w:szCs w:val="24"/>
          <w:lang w:eastAsia="en-US"/>
        </w:rPr>
      </w:pPr>
      <w:r w:rsidRPr="006300D8">
        <w:rPr>
          <w:rFonts w:eastAsiaTheme="minorHAnsi" w:cs="Times New Roman"/>
          <w:sz w:val="24"/>
          <w:szCs w:val="24"/>
          <w:lang w:eastAsia="en-US"/>
        </w:rPr>
        <w:t>В нашей школе мы развиваем социальное партнерство с</w:t>
      </w:r>
      <w:r w:rsidR="00BF69DF" w:rsidRPr="006300D8">
        <w:rPr>
          <w:rFonts w:eastAsiaTheme="minorHAnsi" w:cs="Times New Roman"/>
          <w:sz w:val="24"/>
          <w:szCs w:val="24"/>
          <w:lang w:eastAsia="en-US"/>
        </w:rPr>
        <w:t xml:space="preserve"> сельским домом культуры, с клубом «А</w:t>
      </w:r>
      <w:r w:rsidR="00BF69DF" w:rsidRPr="006300D8">
        <w:rPr>
          <w:rFonts w:eastAsiaTheme="minorHAnsi" w:cs="Times New Roman"/>
          <w:sz w:val="24"/>
          <w:szCs w:val="24"/>
          <w:lang w:val="ba-RU" w:eastAsia="en-US"/>
        </w:rPr>
        <w:t>ғинәйҙәр</w:t>
      </w:r>
      <w:r w:rsidR="00BF69DF" w:rsidRPr="006300D8">
        <w:rPr>
          <w:rFonts w:eastAsiaTheme="minorHAnsi" w:cs="Times New Roman"/>
          <w:sz w:val="24"/>
          <w:szCs w:val="24"/>
          <w:lang w:eastAsia="en-US"/>
        </w:rPr>
        <w:t>»</w:t>
      </w:r>
      <w:r w:rsidR="00BF69DF" w:rsidRPr="006300D8">
        <w:rPr>
          <w:rFonts w:eastAsiaTheme="minorHAnsi" w:cs="Times New Roman"/>
          <w:sz w:val="24"/>
          <w:szCs w:val="24"/>
          <w:lang w:val="ba-RU" w:eastAsia="en-US"/>
        </w:rPr>
        <w:t>.</w:t>
      </w:r>
      <w:r w:rsidR="00531658" w:rsidRPr="006300D8">
        <w:rPr>
          <w:rFonts w:eastAsiaTheme="minorHAnsi" w:cs="Times New Roman"/>
          <w:sz w:val="24"/>
          <w:szCs w:val="24"/>
          <w:lang w:eastAsia="en-US"/>
        </w:rPr>
        <w:t xml:space="preserve"> </w:t>
      </w:r>
      <w:r w:rsidRPr="006300D8">
        <w:rPr>
          <w:rFonts w:eastAsiaTheme="minorHAnsi" w:cs="Times New Roman"/>
          <w:sz w:val="24"/>
          <w:szCs w:val="24"/>
          <w:lang w:eastAsia="en-US"/>
        </w:rPr>
        <w:t>В школе функционируют отряды «Юнармия»</w:t>
      </w:r>
      <w:r w:rsidR="00531658" w:rsidRPr="006300D8">
        <w:rPr>
          <w:rFonts w:eastAsiaTheme="minorHAnsi" w:cs="Times New Roman"/>
          <w:sz w:val="24"/>
          <w:szCs w:val="24"/>
          <w:lang w:val="ba-RU" w:eastAsia="en-US"/>
        </w:rPr>
        <w:t>,  “Йәш урмансылар”</w:t>
      </w:r>
      <w:r w:rsidRPr="006300D8">
        <w:rPr>
          <w:rFonts w:eastAsiaTheme="minorHAnsi" w:cs="Times New Roman"/>
          <w:sz w:val="24"/>
          <w:szCs w:val="24"/>
          <w:lang w:eastAsia="en-US"/>
        </w:rPr>
        <w:t>.</w:t>
      </w:r>
    </w:p>
    <w:p w:rsidR="00036873" w:rsidRPr="006300D8" w:rsidRDefault="00036873" w:rsidP="00CA6FC5">
      <w:pPr>
        <w:spacing w:line="240" w:lineRule="auto"/>
        <w:ind w:firstLine="709"/>
        <w:rPr>
          <w:rFonts w:eastAsiaTheme="minorHAnsi" w:cs="Times New Roman"/>
          <w:b/>
          <w:iCs/>
          <w:sz w:val="24"/>
          <w:szCs w:val="24"/>
          <w:lang w:eastAsia="en-US"/>
        </w:rPr>
      </w:pPr>
      <w:bookmarkStart w:id="366" w:name="_Toc99639555"/>
      <w:r w:rsidRPr="006300D8">
        <w:rPr>
          <w:rFonts w:cs="Times New Roman"/>
          <w:b/>
          <w:sz w:val="24"/>
          <w:szCs w:val="24"/>
        </w:rPr>
        <w:t>Воспитывающая среда школы</w:t>
      </w:r>
      <w:bookmarkEnd w:id="366"/>
    </w:p>
    <w:p w:rsidR="00036873" w:rsidRPr="006300D8" w:rsidRDefault="00036873" w:rsidP="00CA6FC5">
      <w:pPr>
        <w:pStyle w:val="1b"/>
        <w:spacing w:line="240" w:lineRule="auto"/>
        <w:ind w:firstLine="709"/>
        <w:jc w:val="both"/>
        <w:rPr>
          <w:color w:val="auto"/>
          <w:sz w:val="24"/>
          <w:szCs w:val="24"/>
        </w:rPr>
      </w:pPr>
      <w:r w:rsidRPr="006300D8">
        <w:rPr>
          <w:color w:val="auto"/>
          <w:sz w:val="24"/>
          <w:szCs w:val="24"/>
        </w:rPr>
        <w:t xml:space="preserve">Воспитывающая среда — это содержательная и динамическая характеристика уклада, которая возникает вокруг общностей, основанных на заданных укладом ценностных основаниях. Содержание воспитывающей среды определяется целью и задачами воспитания, духовно-нравственными и социокультурными ценностями, образцами и практиками. Воспитывающая среда запускает и поддерживает процесс воспитания через осмысленные скоординированные педагогические усилия воспитывающих взрослых, управленческий ресурс, активную деятельность самих обучающихся. Основными характеристиками воспитывающей среды являются ее насыщенность и структурированность. Воспитывающая среда раскрывает ценности и смыслы, заложенные в укладе. </w:t>
      </w:r>
    </w:p>
    <w:p w:rsidR="00036873" w:rsidRPr="006300D8" w:rsidRDefault="00036873" w:rsidP="00CA6FC5">
      <w:pPr>
        <w:spacing w:line="240" w:lineRule="auto"/>
        <w:ind w:firstLine="709"/>
        <w:rPr>
          <w:rFonts w:cs="Times New Roman"/>
          <w:b/>
          <w:iCs/>
          <w:sz w:val="24"/>
          <w:szCs w:val="24"/>
        </w:rPr>
      </w:pPr>
      <w:r w:rsidRPr="006300D8">
        <w:rPr>
          <w:rFonts w:cs="Times New Roman"/>
          <w:b/>
          <w:iCs/>
          <w:sz w:val="24"/>
          <w:szCs w:val="24"/>
        </w:rPr>
        <w:t xml:space="preserve">Основные воспитывающие общности в школе: </w:t>
      </w:r>
    </w:p>
    <w:p w:rsidR="00036873" w:rsidRPr="006300D8" w:rsidRDefault="00036873" w:rsidP="00CA6FC5">
      <w:pPr>
        <w:widowControl w:val="0"/>
        <w:numPr>
          <w:ilvl w:val="0"/>
          <w:numId w:val="64"/>
        </w:numPr>
        <w:tabs>
          <w:tab w:val="left" w:pos="851"/>
          <w:tab w:val="left" w:pos="993"/>
          <w:tab w:val="left" w:pos="1134"/>
        </w:tabs>
        <w:autoSpaceDE w:val="0"/>
        <w:autoSpaceDN w:val="0"/>
        <w:spacing w:line="240" w:lineRule="auto"/>
        <w:ind w:left="0" w:firstLine="709"/>
        <w:rPr>
          <w:rFonts w:cs="Times New Roman"/>
          <w:iCs/>
          <w:sz w:val="24"/>
          <w:szCs w:val="24"/>
        </w:rPr>
      </w:pPr>
      <w:r w:rsidRPr="006300D8">
        <w:rPr>
          <w:rFonts w:cs="Times New Roman"/>
          <w:b/>
          <w:iCs/>
          <w:sz w:val="24"/>
          <w:szCs w:val="24"/>
        </w:rPr>
        <w:t>детские (сверстников и разновозрастные)</w:t>
      </w:r>
      <w:r w:rsidRPr="006300D8">
        <w:rPr>
          <w:rFonts w:cs="Times New Roman"/>
          <w:iCs/>
          <w:sz w:val="24"/>
          <w:szCs w:val="24"/>
        </w:rPr>
        <w:t>. Общество сверстников – необходимое условие полноценного развития обучающегося, где он апробирует, осваивает способы поведения, обучается вместе учиться, играть, трудиться, достигать поставленной цели, строить отношения. Основная цель – создавать в детских взаимоотношениях дух доброжелательности, развивать стремление и умение помогать друг другу, оказывать сопротивление плохим поступкам, поведению, общими усилиями достигать цели. В школе обеспечивается возможность взаимодействия обучающихся разныхвозрастов, при возможности обеспечивается возможность взаимодействия обучающихся с детьми в дошкольных образовательных организациях. Детские общности также реализуют воспитательный потенциал инклюзивного образования, поддержки обучающихся с особыми образовательными потребностями и с ОВЗ;</w:t>
      </w:r>
    </w:p>
    <w:p w:rsidR="00036873" w:rsidRPr="006300D8" w:rsidRDefault="00036873" w:rsidP="00CA6FC5">
      <w:pPr>
        <w:widowControl w:val="0"/>
        <w:numPr>
          <w:ilvl w:val="0"/>
          <w:numId w:val="64"/>
        </w:numPr>
        <w:tabs>
          <w:tab w:val="left" w:pos="851"/>
          <w:tab w:val="left" w:pos="993"/>
          <w:tab w:val="left" w:pos="1134"/>
        </w:tabs>
        <w:autoSpaceDE w:val="0"/>
        <w:autoSpaceDN w:val="0"/>
        <w:spacing w:line="240" w:lineRule="auto"/>
        <w:ind w:left="0" w:firstLine="709"/>
        <w:rPr>
          <w:rFonts w:cs="Times New Roman"/>
          <w:iCs/>
          <w:sz w:val="24"/>
          <w:szCs w:val="24"/>
        </w:rPr>
      </w:pPr>
      <w:r w:rsidRPr="006300D8">
        <w:rPr>
          <w:rFonts w:cs="Times New Roman"/>
          <w:b/>
          <w:iCs/>
          <w:sz w:val="24"/>
          <w:szCs w:val="24"/>
        </w:rPr>
        <w:t>детско-взрослые</w:t>
      </w:r>
      <w:r w:rsidRPr="006300D8">
        <w:rPr>
          <w:rFonts w:cs="Times New Roman"/>
          <w:iCs/>
          <w:sz w:val="24"/>
          <w:szCs w:val="24"/>
        </w:rPr>
        <w:t>. Обучающиеся сначала приобщаются к правилам, нормам, способам деятельности взрослых и затем усваивают их. Они образуются системой связей и отношений участников, обладают спецификой в зависимости от решаемых воспитательных задач. Основная цель — содействие, сотворчество и сопереживание, взаимопонимание и взаимное уважение, наличие общих ценностей и смыслов у всех участников;</w:t>
      </w:r>
    </w:p>
    <w:p w:rsidR="00036873" w:rsidRPr="006300D8" w:rsidRDefault="00036873" w:rsidP="00CA6FC5">
      <w:pPr>
        <w:widowControl w:val="0"/>
        <w:numPr>
          <w:ilvl w:val="0"/>
          <w:numId w:val="64"/>
        </w:numPr>
        <w:tabs>
          <w:tab w:val="left" w:pos="851"/>
          <w:tab w:val="left" w:pos="993"/>
          <w:tab w:val="left" w:pos="1134"/>
        </w:tabs>
        <w:autoSpaceDE w:val="0"/>
        <w:autoSpaceDN w:val="0"/>
        <w:spacing w:line="240" w:lineRule="auto"/>
        <w:ind w:left="0" w:firstLine="709"/>
        <w:rPr>
          <w:rFonts w:cs="Times New Roman"/>
          <w:iCs/>
          <w:sz w:val="24"/>
          <w:szCs w:val="24"/>
        </w:rPr>
      </w:pPr>
      <w:r w:rsidRPr="006300D8">
        <w:rPr>
          <w:rFonts w:cs="Times New Roman"/>
          <w:b/>
          <w:iCs/>
          <w:sz w:val="24"/>
          <w:szCs w:val="24"/>
        </w:rPr>
        <w:t>профессионально-родительские</w:t>
      </w:r>
      <w:r w:rsidRPr="006300D8">
        <w:rPr>
          <w:rFonts w:cs="Times New Roman"/>
          <w:iCs/>
          <w:sz w:val="24"/>
          <w:szCs w:val="24"/>
        </w:rPr>
        <w:t>. Общность работников школы и всех взрослых членов семей обучающихся. Основная задача общности — объединение усилий по воспитанию в семье и школе, решение противоречий и проблем, разносторонняя поддержка обучающихся для их оптимального и полноценного личностного развития, воспитания;</w:t>
      </w:r>
    </w:p>
    <w:p w:rsidR="00036873" w:rsidRPr="006300D8" w:rsidRDefault="00036873" w:rsidP="00CA6FC5">
      <w:pPr>
        <w:widowControl w:val="0"/>
        <w:numPr>
          <w:ilvl w:val="0"/>
          <w:numId w:val="64"/>
        </w:numPr>
        <w:tabs>
          <w:tab w:val="left" w:pos="993"/>
        </w:tabs>
        <w:autoSpaceDE w:val="0"/>
        <w:autoSpaceDN w:val="0"/>
        <w:spacing w:line="240" w:lineRule="auto"/>
        <w:ind w:left="0" w:firstLine="709"/>
        <w:rPr>
          <w:rFonts w:cs="Times New Roman"/>
          <w:bCs/>
          <w:iCs/>
          <w:sz w:val="24"/>
          <w:szCs w:val="24"/>
        </w:rPr>
      </w:pPr>
      <w:r w:rsidRPr="006300D8">
        <w:rPr>
          <w:rFonts w:cs="Times New Roman"/>
          <w:b/>
          <w:iCs/>
          <w:sz w:val="24"/>
          <w:szCs w:val="24"/>
        </w:rPr>
        <w:t>профессиональные</w:t>
      </w:r>
      <w:r w:rsidRPr="006300D8">
        <w:rPr>
          <w:rFonts w:cs="Times New Roman"/>
          <w:iCs/>
          <w:sz w:val="24"/>
          <w:szCs w:val="24"/>
        </w:rPr>
        <w:t xml:space="preserve">. </w:t>
      </w:r>
      <w:r w:rsidRPr="006300D8">
        <w:rPr>
          <w:rFonts w:cs="Times New Roman"/>
          <w:bCs/>
          <w:iCs/>
          <w:sz w:val="24"/>
          <w:szCs w:val="24"/>
        </w:rPr>
        <w:t>Единство целей и задач воспитания, реализуемое всеми сотрудниками школы, которые должны разделять те ценности, которые заложены в основу Программы. Требования к профессиональному сообществу школы:</w:t>
      </w:r>
    </w:p>
    <w:p w:rsidR="00036873" w:rsidRPr="006300D8" w:rsidRDefault="00036873" w:rsidP="00CA6FC5">
      <w:pPr>
        <w:widowControl w:val="0"/>
        <w:numPr>
          <w:ilvl w:val="0"/>
          <w:numId w:val="64"/>
        </w:numPr>
        <w:tabs>
          <w:tab w:val="left" w:pos="993"/>
        </w:tabs>
        <w:autoSpaceDE w:val="0"/>
        <w:autoSpaceDN w:val="0"/>
        <w:spacing w:line="240" w:lineRule="auto"/>
        <w:ind w:left="0" w:firstLine="709"/>
        <w:rPr>
          <w:rFonts w:cs="Times New Roman"/>
          <w:iCs/>
          <w:sz w:val="24"/>
          <w:szCs w:val="24"/>
        </w:rPr>
      </w:pPr>
      <w:r w:rsidRPr="006300D8">
        <w:rPr>
          <w:rFonts w:cs="Times New Roman"/>
          <w:iCs/>
          <w:sz w:val="24"/>
          <w:szCs w:val="24"/>
        </w:rPr>
        <w:t xml:space="preserve"> соблюдение норм профессиональной педагогической этики; </w:t>
      </w:r>
    </w:p>
    <w:p w:rsidR="00036873" w:rsidRPr="006300D8" w:rsidRDefault="00036873" w:rsidP="00CA6FC5">
      <w:pPr>
        <w:widowControl w:val="0"/>
        <w:numPr>
          <w:ilvl w:val="0"/>
          <w:numId w:val="64"/>
        </w:numPr>
        <w:tabs>
          <w:tab w:val="left" w:pos="993"/>
        </w:tabs>
        <w:autoSpaceDE w:val="0"/>
        <w:autoSpaceDN w:val="0"/>
        <w:spacing w:line="240" w:lineRule="auto"/>
        <w:ind w:left="0" w:firstLine="709"/>
        <w:rPr>
          <w:rFonts w:cs="Times New Roman"/>
          <w:iCs/>
          <w:sz w:val="24"/>
          <w:szCs w:val="24"/>
        </w:rPr>
      </w:pPr>
      <w:r w:rsidRPr="006300D8">
        <w:rPr>
          <w:rFonts w:cs="Times New Roman"/>
          <w:iCs/>
          <w:sz w:val="24"/>
          <w:szCs w:val="24"/>
        </w:rPr>
        <w:t xml:space="preserve"> уважение и учёт норм и правил уклада школы, их поддержка в профессиональной педагогической деятельности, в общении;</w:t>
      </w:r>
    </w:p>
    <w:p w:rsidR="00036873" w:rsidRPr="006300D8" w:rsidRDefault="00036873" w:rsidP="00CA6FC5">
      <w:pPr>
        <w:widowControl w:val="0"/>
        <w:numPr>
          <w:ilvl w:val="0"/>
          <w:numId w:val="64"/>
        </w:numPr>
        <w:tabs>
          <w:tab w:val="left" w:pos="993"/>
        </w:tabs>
        <w:autoSpaceDE w:val="0"/>
        <w:autoSpaceDN w:val="0"/>
        <w:spacing w:line="240" w:lineRule="auto"/>
        <w:ind w:left="0" w:firstLine="709"/>
        <w:rPr>
          <w:rFonts w:cs="Times New Roman"/>
          <w:iCs/>
          <w:sz w:val="24"/>
          <w:szCs w:val="24"/>
        </w:rPr>
      </w:pPr>
      <w:r w:rsidRPr="006300D8">
        <w:rPr>
          <w:rFonts w:cs="Times New Roman"/>
          <w:iCs/>
          <w:sz w:val="24"/>
          <w:szCs w:val="24"/>
        </w:rPr>
        <w:t xml:space="preserve"> уважение ко всем обучающимся, их родителям (законным представителям), коллегам;</w:t>
      </w:r>
    </w:p>
    <w:p w:rsidR="00036873" w:rsidRPr="006300D8" w:rsidRDefault="00036873" w:rsidP="00CA6FC5">
      <w:pPr>
        <w:widowControl w:val="0"/>
        <w:numPr>
          <w:ilvl w:val="0"/>
          <w:numId w:val="64"/>
        </w:numPr>
        <w:tabs>
          <w:tab w:val="left" w:pos="993"/>
        </w:tabs>
        <w:autoSpaceDE w:val="0"/>
        <w:autoSpaceDN w:val="0"/>
        <w:spacing w:line="240" w:lineRule="auto"/>
        <w:ind w:left="0" w:firstLine="709"/>
        <w:rPr>
          <w:rFonts w:cs="Times New Roman"/>
          <w:iCs/>
          <w:sz w:val="24"/>
          <w:szCs w:val="24"/>
        </w:rPr>
      </w:pPr>
      <w:r w:rsidRPr="006300D8">
        <w:rPr>
          <w:rFonts w:cs="Times New Roman"/>
          <w:iCs/>
          <w:sz w:val="24"/>
          <w:szCs w:val="24"/>
        </w:rPr>
        <w:t xml:space="preserve"> соответствие внешнего вида и поведения профессиональному статусу, достоинству педагога, учителя в отечественной педагогической культуре, традиции;</w:t>
      </w:r>
    </w:p>
    <w:p w:rsidR="00036873" w:rsidRPr="006300D8" w:rsidRDefault="00036873" w:rsidP="00CA6FC5">
      <w:pPr>
        <w:widowControl w:val="0"/>
        <w:numPr>
          <w:ilvl w:val="0"/>
          <w:numId w:val="64"/>
        </w:numPr>
        <w:tabs>
          <w:tab w:val="left" w:pos="993"/>
        </w:tabs>
        <w:autoSpaceDE w:val="0"/>
        <w:autoSpaceDN w:val="0"/>
        <w:spacing w:line="240" w:lineRule="auto"/>
        <w:ind w:left="0" w:firstLine="709"/>
        <w:rPr>
          <w:rFonts w:cs="Times New Roman"/>
          <w:iCs/>
          <w:sz w:val="24"/>
          <w:szCs w:val="24"/>
        </w:rPr>
      </w:pPr>
      <w:r w:rsidRPr="006300D8">
        <w:rPr>
          <w:rFonts w:cs="Times New Roman"/>
          <w:iCs/>
          <w:sz w:val="24"/>
          <w:szCs w:val="24"/>
        </w:rPr>
        <w:t xml:space="preserve"> знание возрастных и индивидуальных особенностей обучающихся, общение с ними с учетом состояния их здоровья, психологического состояния при соблюдении законных интересов и прав всех обучающихся, их родителей (законных представителей) и педагогов;</w:t>
      </w:r>
    </w:p>
    <w:p w:rsidR="00036873" w:rsidRPr="006300D8" w:rsidRDefault="00036873" w:rsidP="00CA6FC5">
      <w:pPr>
        <w:widowControl w:val="0"/>
        <w:numPr>
          <w:ilvl w:val="0"/>
          <w:numId w:val="64"/>
        </w:numPr>
        <w:tabs>
          <w:tab w:val="left" w:pos="993"/>
        </w:tabs>
        <w:autoSpaceDE w:val="0"/>
        <w:autoSpaceDN w:val="0"/>
        <w:spacing w:line="240" w:lineRule="auto"/>
        <w:ind w:left="0" w:firstLine="709"/>
        <w:rPr>
          <w:rFonts w:cs="Times New Roman"/>
          <w:iCs/>
          <w:sz w:val="24"/>
          <w:szCs w:val="24"/>
        </w:rPr>
      </w:pPr>
      <w:r w:rsidRPr="006300D8">
        <w:rPr>
          <w:rFonts w:cs="Times New Roman"/>
          <w:iCs/>
          <w:sz w:val="24"/>
          <w:szCs w:val="24"/>
        </w:rPr>
        <w:t xml:space="preserve"> инициатива в проявлениях доброжелательности, открытости, готовности к сотрудничеству и помощи в отношениях с обучающимися и их родителями (законными представителями), коллегами;</w:t>
      </w:r>
    </w:p>
    <w:p w:rsidR="00036873" w:rsidRPr="006300D8" w:rsidRDefault="00036873" w:rsidP="00CA6FC5">
      <w:pPr>
        <w:widowControl w:val="0"/>
        <w:numPr>
          <w:ilvl w:val="0"/>
          <w:numId w:val="64"/>
        </w:numPr>
        <w:tabs>
          <w:tab w:val="left" w:pos="993"/>
        </w:tabs>
        <w:autoSpaceDE w:val="0"/>
        <w:autoSpaceDN w:val="0"/>
        <w:spacing w:line="240" w:lineRule="auto"/>
        <w:ind w:left="0" w:firstLine="709"/>
        <w:rPr>
          <w:rFonts w:cs="Times New Roman"/>
          <w:iCs/>
          <w:sz w:val="24"/>
          <w:szCs w:val="24"/>
        </w:rPr>
      </w:pPr>
      <w:r w:rsidRPr="006300D8">
        <w:rPr>
          <w:rFonts w:cs="Times New Roman"/>
          <w:iCs/>
          <w:sz w:val="24"/>
          <w:szCs w:val="24"/>
        </w:rPr>
        <w:t xml:space="preserve"> внимание к каждому обучающемуся, умение общаться и работать с учетом индивидуальных особенностей каждого;</w:t>
      </w:r>
    </w:p>
    <w:p w:rsidR="00036873" w:rsidRPr="006300D8" w:rsidRDefault="00036873" w:rsidP="00CA6FC5">
      <w:pPr>
        <w:widowControl w:val="0"/>
        <w:numPr>
          <w:ilvl w:val="0"/>
          <w:numId w:val="64"/>
        </w:numPr>
        <w:tabs>
          <w:tab w:val="left" w:pos="993"/>
        </w:tabs>
        <w:autoSpaceDE w:val="0"/>
        <w:autoSpaceDN w:val="0"/>
        <w:spacing w:line="240" w:lineRule="auto"/>
        <w:ind w:left="0" w:firstLine="709"/>
        <w:rPr>
          <w:rFonts w:cs="Times New Roman"/>
          <w:iCs/>
          <w:sz w:val="24"/>
          <w:szCs w:val="24"/>
        </w:rPr>
      </w:pPr>
      <w:r w:rsidRPr="006300D8">
        <w:rPr>
          <w:rFonts w:cs="Times New Roman"/>
          <w:iCs/>
          <w:sz w:val="24"/>
          <w:szCs w:val="24"/>
        </w:rPr>
        <w:t xml:space="preserve"> быть примером для обучающихся при формировании у них ценностных ориентиров, соблюдении нравственных норм общения и поведения;</w:t>
      </w:r>
    </w:p>
    <w:p w:rsidR="00036873" w:rsidRPr="006300D8" w:rsidRDefault="00036873" w:rsidP="00CA6FC5">
      <w:pPr>
        <w:widowControl w:val="0"/>
        <w:numPr>
          <w:ilvl w:val="0"/>
          <w:numId w:val="64"/>
        </w:numPr>
        <w:tabs>
          <w:tab w:val="left" w:pos="993"/>
        </w:tabs>
        <w:autoSpaceDE w:val="0"/>
        <w:autoSpaceDN w:val="0"/>
        <w:spacing w:line="240" w:lineRule="auto"/>
        <w:ind w:left="0" w:firstLine="709"/>
        <w:rPr>
          <w:rFonts w:cs="Times New Roman"/>
          <w:w w:val="0"/>
          <w:sz w:val="24"/>
          <w:szCs w:val="24"/>
        </w:rPr>
      </w:pPr>
      <w:r w:rsidRPr="006300D8">
        <w:rPr>
          <w:rFonts w:cs="Times New Roman"/>
          <w:iCs/>
          <w:sz w:val="24"/>
          <w:szCs w:val="24"/>
        </w:rPr>
        <w:t xml:space="preserve"> побуждать обучающихся к общению, поощрять их стремления к взаимодействию, дружбу, взаимопомощь, заботу об окружающих, чуткость, ответственность. </w:t>
      </w:r>
    </w:p>
    <w:p w:rsidR="00036873" w:rsidRPr="006300D8" w:rsidRDefault="00036873" w:rsidP="00CA6FC5">
      <w:pPr>
        <w:spacing w:line="240" w:lineRule="auto"/>
        <w:rPr>
          <w:rFonts w:cs="Times New Roman"/>
          <w:b/>
          <w:sz w:val="24"/>
          <w:szCs w:val="24"/>
        </w:rPr>
      </w:pPr>
      <w:bookmarkStart w:id="367" w:name="_Toc99639557"/>
      <w:bookmarkStart w:id="368" w:name="_Toc85440224"/>
      <w:r w:rsidRPr="006300D8">
        <w:rPr>
          <w:rFonts w:cs="Times New Roman"/>
          <w:b/>
          <w:sz w:val="24"/>
          <w:szCs w:val="24"/>
        </w:rPr>
        <w:t>Направления воспитания</w:t>
      </w:r>
      <w:bookmarkEnd w:id="367"/>
    </w:p>
    <w:p w:rsidR="00036873" w:rsidRPr="006300D8" w:rsidRDefault="00036873" w:rsidP="00CA6FC5">
      <w:pPr>
        <w:spacing w:line="240" w:lineRule="auto"/>
        <w:ind w:firstLine="709"/>
        <w:rPr>
          <w:rFonts w:eastAsiaTheme="minorHAnsi" w:cs="Times New Roman"/>
          <w:sz w:val="24"/>
          <w:szCs w:val="24"/>
          <w:lang w:eastAsia="en-US"/>
        </w:rPr>
      </w:pPr>
      <w:r w:rsidRPr="006300D8">
        <w:rPr>
          <w:rFonts w:eastAsiaTheme="minorHAnsi" w:cs="Times New Roman"/>
          <w:sz w:val="24"/>
          <w:szCs w:val="24"/>
          <w:lang w:eastAsia="en-US"/>
        </w:rPr>
        <w:t>Программа реализуется в единстве учебной и воспитательной деятельности школы в соответствии с ФГОС по направлениям воспитания:</w:t>
      </w:r>
    </w:p>
    <w:p w:rsidR="00036873" w:rsidRPr="006300D8" w:rsidRDefault="00531658" w:rsidP="00CA6FC5">
      <w:pPr>
        <w:widowControl w:val="0"/>
        <w:numPr>
          <w:ilvl w:val="0"/>
          <w:numId w:val="10"/>
        </w:numPr>
        <w:tabs>
          <w:tab w:val="left" w:pos="983"/>
        </w:tabs>
        <w:spacing w:line="240" w:lineRule="auto"/>
        <w:ind w:left="0" w:firstLine="709"/>
        <w:rPr>
          <w:rFonts w:eastAsiaTheme="minorHAnsi" w:cs="Times New Roman"/>
          <w:sz w:val="24"/>
          <w:szCs w:val="24"/>
          <w:lang w:eastAsia="en-US"/>
        </w:rPr>
      </w:pPr>
      <w:r w:rsidRPr="006300D8">
        <w:rPr>
          <w:rFonts w:eastAsiaTheme="minorHAnsi" w:cs="Times New Roman"/>
          <w:b/>
          <w:sz w:val="24"/>
          <w:szCs w:val="24"/>
          <w:lang w:val="ba-RU" w:eastAsia="en-US"/>
        </w:rPr>
        <w:t>г</w:t>
      </w:r>
      <w:r w:rsidRPr="006300D8">
        <w:rPr>
          <w:rFonts w:eastAsiaTheme="minorHAnsi" w:cs="Times New Roman"/>
          <w:b/>
          <w:sz w:val="24"/>
          <w:szCs w:val="24"/>
          <w:lang w:eastAsia="en-US"/>
        </w:rPr>
        <w:t>ражданск</w:t>
      </w:r>
      <w:r w:rsidRPr="006300D8">
        <w:rPr>
          <w:rFonts w:eastAsiaTheme="minorHAnsi" w:cs="Times New Roman"/>
          <w:b/>
          <w:sz w:val="24"/>
          <w:szCs w:val="24"/>
          <w:lang w:val="ba-RU" w:eastAsia="en-US"/>
        </w:rPr>
        <w:t>о-</w:t>
      </w:r>
      <w:r w:rsidRPr="006300D8">
        <w:rPr>
          <w:rFonts w:eastAsiaTheme="minorHAnsi" w:cs="Times New Roman"/>
          <w:b/>
          <w:sz w:val="24"/>
          <w:szCs w:val="24"/>
          <w:lang w:eastAsia="en-US"/>
        </w:rPr>
        <w:t>патриотическое</w:t>
      </w:r>
      <w:r w:rsidR="00036873" w:rsidRPr="006300D8">
        <w:rPr>
          <w:rFonts w:eastAsiaTheme="minorHAnsi" w:cs="Times New Roman"/>
          <w:b/>
          <w:sz w:val="24"/>
          <w:szCs w:val="24"/>
          <w:lang w:eastAsia="en-US"/>
        </w:rPr>
        <w:t xml:space="preserve"> воспитание</w:t>
      </w:r>
      <w:r w:rsidR="00036873" w:rsidRPr="006300D8">
        <w:rPr>
          <w:rFonts w:eastAsiaTheme="minorHAnsi" w:cs="Times New Roman"/>
          <w:sz w:val="24"/>
          <w:szCs w:val="24"/>
          <w:lang w:eastAsia="en-US"/>
        </w:rPr>
        <w:t>, 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изучение и уважение прав, свобод и обязанностей гражданина Российской Федерации;</w:t>
      </w:r>
    </w:p>
    <w:p w:rsidR="00531658" w:rsidRPr="006300D8" w:rsidRDefault="00531658" w:rsidP="00CA6FC5">
      <w:pPr>
        <w:widowControl w:val="0"/>
        <w:numPr>
          <w:ilvl w:val="0"/>
          <w:numId w:val="10"/>
        </w:numPr>
        <w:tabs>
          <w:tab w:val="left" w:pos="983"/>
        </w:tabs>
        <w:spacing w:line="240" w:lineRule="auto"/>
        <w:ind w:left="0" w:firstLine="709"/>
        <w:rPr>
          <w:rFonts w:eastAsiaTheme="minorHAnsi" w:cs="Times New Roman"/>
          <w:sz w:val="24"/>
          <w:szCs w:val="24"/>
          <w:lang w:eastAsia="en-US"/>
        </w:rPr>
      </w:pPr>
      <w:r w:rsidRPr="006300D8">
        <w:rPr>
          <w:rFonts w:eastAsiaTheme="minorHAnsi" w:cs="Times New Roman"/>
          <w:b/>
          <w:sz w:val="24"/>
          <w:szCs w:val="24"/>
          <w:lang w:val="ba-RU" w:eastAsia="en-US"/>
        </w:rPr>
        <w:t xml:space="preserve">туристко – краеведческое </w:t>
      </w:r>
      <w:r w:rsidR="00036873" w:rsidRPr="006300D8">
        <w:rPr>
          <w:rFonts w:eastAsiaTheme="minorHAnsi" w:cs="Times New Roman"/>
          <w:b/>
          <w:sz w:val="24"/>
          <w:szCs w:val="24"/>
          <w:lang w:eastAsia="en-US"/>
        </w:rPr>
        <w:t>воспитание</w:t>
      </w:r>
      <w:r w:rsidR="00036873" w:rsidRPr="006300D8">
        <w:rPr>
          <w:rFonts w:eastAsiaTheme="minorHAnsi" w:cs="Times New Roman"/>
          <w:sz w:val="24"/>
          <w:szCs w:val="24"/>
          <w:lang w:eastAsia="en-US"/>
        </w:rPr>
        <w:t xml:space="preserve"> – воспитани</w:t>
      </w:r>
      <w:r w:rsidRPr="006300D8">
        <w:rPr>
          <w:rFonts w:eastAsiaTheme="minorHAnsi" w:cs="Times New Roman"/>
          <w:sz w:val="24"/>
          <w:szCs w:val="24"/>
          <w:lang w:eastAsia="en-US"/>
        </w:rPr>
        <w:t xml:space="preserve">е любви к родному краю, </w:t>
      </w:r>
      <w:r w:rsidR="00036873" w:rsidRPr="006300D8">
        <w:rPr>
          <w:rFonts w:eastAsiaTheme="minorHAnsi" w:cs="Times New Roman"/>
          <w:sz w:val="24"/>
          <w:szCs w:val="24"/>
          <w:lang w:eastAsia="en-US"/>
        </w:rPr>
        <w:t xml:space="preserve">своему народу, </w:t>
      </w:r>
      <w:r w:rsidRPr="006300D8">
        <w:rPr>
          <w:rFonts w:eastAsiaTheme="minorHAnsi" w:cs="Times New Roman"/>
          <w:sz w:val="24"/>
          <w:szCs w:val="24"/>
          <w:lang w:val="ba-RU" w:eastAsia="en-US"/>
        </w:rPr>
        <w:t>односельчанам, воспитание интереса изучению названиям местности, развитие туристических навыков;</w:t>
      </w:r>
    </w:p>
    <w:p w:rsidR="00036873" w:rsidRPr="006300D8" w:rsidRDefault="00036873" w:rsidP="00CA6FC5">
      <w:pPr>
        <w:widowControl w:val="0"/>
        <w:numPr>
          <w:ilvl w:val="0"/>
          <w:numId w:val="10"/>
        </w:numPr>
        <w:tabs>
          <w:tab w:val="left" w:pos="983"/>
        </w:tabs>
        <w:spacing w:line="240" w:lineRule="auto"/>
        <w:ind w:left="0" w:firstLine="709"/>
        <w:rPr>
          <w:rFonts w:eastAsiaTheme="minorHAnsi" w:cs="Times New Roman"/>
          <w:sz w:val="24"/>
          <w:szCs w:val="24"/>
          <w:lang w:eastAsia="en-US"/>
        </w:rPr>
      </w:pPr>
      <w:r w:rsidRPr="006300D8">
        <w:rPr>
          <w:rFonts w:eastAsiaTheme="minorHAnsi" w:cs="Times New Roman"/>
          <w:b/>
          <w:sz w:val="24"/>
          <w:szCs w:val="24"/>
          <w:lang w:eastAsia="en-US"/>
        </w:rPr>
        <w:t>духовно-нравственное воспитание</w:t>
      </w:r>
      <w:r w:rsidR="00531658" w:rsidRPr="006300D8">
        <w:rPr>
          <w:rFonts w:eastAsiaTheme="minorHAnsi" w:cs="Times New Roman"/>
          <w:b/>
          <w:sz w:val="24"/>
          <w:szCs w:val="24"/>
          <w:lang w:val="ba-RU" w:eastAsia="en-US"/>
        </w:rPr>
        <w:t xml:space="preserve"> </w:t>
      </w:r>
      <w:r w:rsidRPr="006300D8">
        <w:rPr>
          <w:rFonts w:eastAsiaTheme="minorHAnsi" w:cs="Times New Roman"/>
          <w:sz w:val="24"/>
          <w:szCs w:val="24"/>
          <w:lang w:eastAsia="en-US"/>
        </w:rPr>
        <w:t>обучающихся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сопереживания, справедливости, коллективизма, дружелюбия и взаимопомощи, уважения к старшим, к памяти предков, их вере и культурным традициям;</w:t>
      </w:r>
    </w:p>
    <w:p w:rsidR="00036873" w:rsidRPr="006300D8" w:rsidRDefault="00036873" w:rsidP="00CA6FC5">
      <w:pPr>
        <w:widowControl w:val="0"/>
        <w:numPr>
          <w:ilvl w:val="0"/>
          <w:numId w:val="10"/>
        </w:numPr>
        <w:tabs>
          <w:tab w:val="left" w:pos="983"/>
        </w:tabs>
        <w:spacing w:line="240" w:lineRule="auto"/>
        <w:ind w:left="0" w:firstLine="709"/>
        <w:rPr>
          <w:rFonts w:eastAsiaTheme="minorHAnsi" w:cs="Times New Roman"/>
          <w:sz w:val="24"/>
          <w:szCs w:val="24"/>
          <w:lang w:eastAsia="en-US"/>
        </w:rPr>
      </w:pPr>
      <w:r w:rsidRPr="006300D8">
        <w:rPr>
          <w:rFonts w:eastAsiaTheme="minorHAnsi" w:cs="Times New Roman"/>
          <w:b/>
          <w:sz w:val="24"/>
          <w:szCs w:val="24"/>
          <w:lang w:eastAsia="en-US"/>
        </w:rPr>
        <w:t>эстетическое воспитание</w:t>
      </w:r>
      <w:r w:rsidRPr="006300D8">
        <w:rPr>
          <w:rFonts w:eastAsiaTheme="minorHAnsi" w:cs="Times New Roman"/>
          <w:sz w:val="24"/>
          <w:szCs w:val="24"/>
          <w:lang w:eastAsia="en-US"/>
        </w:rPr>
        <w:t>: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036873" w:rsidRPr="006300D8" w:rsidRDefault="00036873" w:rsidP="00CA6FC5">
      <w:pPr>
        <w:widowControl w:val="0"/>
        <w:numPr>
          <w:ilvl w:val="0"/>
          <w:numId w:val="10"/>
        </w:numPr>
        <w:tabs>
          <w:tab w:val="left" w:pos="983"/>
        </w:tabs>
        <w:spacing w:line="240" w:lineRule="auto"/>
        <w:ind w:left="0" w:firstLine="709"/>
        <w:rPr>
          <w:rFonts w:eastAsiaTheme="minorHAnsi" w:cs="Times New Roman"/>
          <w:sz w:val="24"/>
          <w:szCs w:val="24"/>
          <w:lang w:eastAsia="en-US"/>
        </w:rPr>
      </w:pPr>
      <w:r w:rsidRPr="006300D8">
        <w:rPr>
          <w:rFonts w:eastAsiaTheme="minorHAnsi" w:cs="Times New Roman"/>
          <w:b/>
          <w:sz w:val="24"/>
          <w:szCs w:val="24"/>
          <w:lang w:eastAsia="en-US"/>
        </w:rPr>
        <w:t>физическое воспитание</w:t>
      </w:r>
      <w:r w:rsidRPr="006300D8">
        <w:rPr>
          <w:rFonts w:eastAsiaTheme="minorHAnsi" w:cs="Times New Roman"/>
          <w:sz w:val="24"/>
          <w:szCs w:val="24"/>
          <w:lang w:eastAsia="en-US"/>
        </w:rPr>
        <w:t>: развитие физических способностей с учётом возможностей и состояния здоровья, формирование культуры здорового образа жизни, эмоционального благополучия, личной и общественной безопасности, навыков безопасного поведения в природной и социальной среде, чрезвычайных ситуациях;</w:t>
      </w:r>
    </w:p>
    <w:p w:rsidR="00036873" w:rsidRPr="006300D8" w:rsidRDefault="00036873" w:rsidP="00CA6FC5">
      <w:pPr>
        <w:widowControl w:val="0"/>
        <w:numPr>
          <w:ilvl w:val="0"/>
          <w:numId w:val="10"/>
        </w:numPr>
        <w:tabs>
          <w:tab w:val="left" w:pos="983"/>
        </w:tabs>
        <w:spacing w:line="240" w:lineRule="auto"/>
        <w:ind w:left="0" w:firstLine="709"/>
        <w:rPr>
          <w:rFonts w:eastAsiaTheme="minorHAnsi" w:cs="Times New Roman"/>
          <w:sz w:val="24"/>
          <w:szCs w:val="24"/>
          <w:lang w:eastAsia="en-US"/>
        </w:rPr>
      </w:pPr>
      <w:r w:rsidRPr="006300D8">
        <w:rPr>
          <w:rFonts w:eastAsiaTheme="minorHAnsi" w:cs="Times New Roman"/>
          <w:b/>
          <w:sz w:val="24"/>
          <w:szCs w:val="24"/>
          <w:lang w:eastAsia="en-US"/>
        </w:rPr>
        <w:t>трудовое воспитание</w:t>
      </w:r>
      <w:r w:rsidRPr="006300D8">
        <w:rPr>
          <w:rFonts w:eastAsiaTheme="minorHAnsi" w:cs="Times New Roman"/>
          <w:sz w:val="24"/>
          <w:szCs w:val="24"/>
          <w:lang w:eastAsia="en-US"/>
        </w:rPr>
        <w:t>: воспитание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деятельности;</w:t>
      </w:r>
    </w:p>
    <w:p w:rsidR="00036873" w:rsidRPr="006300D8" w:rsidRDefault="00036873" w:rsidP="00CA6FC5">
      <w:pPr>
        <w:widowControl w:val="0"/>
        <w:numPr>
          <w:ilvl w:val="0"/>
          <w:numId w:val="10"/>
        </w:numPr>
        <w:tabs>
          <w:tab w:val="left" w:pos="983"/>
        </w:tabs>
        <w:spacing w:line="240" w:lineRule="auto"/>
        <w:ind w:left="0" w:firstLine="709"/>
        <w:rPr>
          <w:rFonts w:eastAsiaTheme="minorHAnsi" w:cs="Times New Roman"/>
          <w:sz w:val="24"/>
          <w:szCs w:val="24"/>
          <w:lang w:eastAsia="en-US"/>
        </w:rPr>
      </w:pPr>
      <w:r w:rsidRPr="006300D8">
        <w:rPr>
          <w:rFonts w:eastAsiaTheme="minorHAnsi" w:cs="Times New Roman"/>
          <w:b/>
          <w:sz w:val="24"/>
          <w:szCs w:val="24"/>
          <w:lang w:eastAsia="en-US"/>
        </w:rPr>
        <w:t>экологическое воспитание:</w:t>
      </w:r>
      <w:r w:rsidRPr="006300D8">
        <w:rPr>
          <w:rFonts w:eastAsiaTheme="minorHAnsi" w:cs="Times New Roman"/>
          <w:sz w:val="24"/>
          <w:szCs w:val="24"/>
          <w:lang w:eastAsia="en-US"/>
        </w:rPr>
        <w:t xml:space="preserve">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и защиты окружающей среды;</w:t>
      </w:r>
    </w:p>
    <w:p w:rsidR="00036873" w:rsidRPr="006300D8" w:rsidRDefault="00036873" w:rsidP="00CA6FC5">
      <w:pPr>
        <w:widowControl w:val="0"/>
        <w:numPr>
          <w:ilvl w:val="0"/>
          <w:numId w:val="10"/>
        </w:numPr>
        <w:tabs>
          <w:tab w:val="left" w:pos="983"/>
        </w:tabs>
        <w:spacing w:line="240" w:lineRule="auto"/>
        <w:ind w:left="0" w:firstLine="709"/>
        <w:rPr>
          <w:rFonts w:eastAsiaTheme="minorHAnsi" w:cs="Times New Roman"/>
          <w:sz w:val="24"/>
          <w:szCs w:val="24"/>
          <w:lang w:eastAsia="en-US"/>
        </w:rPr>
      </w:pPr>
      <w:r w:rsidRPr="006300D8">
        <w:rPr>
          <w:rFonts w:eastAsiaTheme="minorHAnsi" w:cs="Times New Roman"/>
          <w:b/>
          <w:sz w:val="24"/>
          <w:szCs w:val="24"/>
          <w:lang w:eastAsia="en-US"/>
        </w:rPr>
        <w:t>познавательное направление воспитания</w:t>
      </w:r>
      <w:r w:rsidRPr="006300D8">
        <w:rPr>
          <w:rFonts w:eastAsiaTheme="minorHAnsi" w:cs="Times New Roman"/>
          <w:sz w:val="24"/>
          <w:szCs w:val="24"/>
          <w:lang w:eastAsia="en-US"/>
        </w:rPr>
        <w:t>: стремление к познанию себя и других людей, природы и общества, к получению знаний, качественного образования с учётом личностных интересов и потребностей.</w:t>
      </w:r>
    </w:p>
    <w:bookmarkEnd w:id="368"/>
    <w:p w:rsidR="00036873" w:rsidRPr="006300D8" w:rsidRDefault="00036873" w:rsidP="00CA6FC5">
      <w:pPr>
        <w:tabs>
          <w:tab w:val="left" w:pos="851"/>
        </w:tabs>
        <w:spacing w:line="240" w:lineRule="auto"/>
        <w:ind w:firstLine="709"/>
        <w:rPr>
          <w:rFonts w:cs="Times New Roman"/>
          <w:w w:val="0"/>
          <w:sz w:val="24"/>
          <w:szCs w:val="24"/>
        </w:rPr>
      </w:pPr>
      <w:r w:rsidRPr="006300D8">
        <w:rPr>
          <w:rFonts w:cs="Times New Roman"/>
          <w:w w:val="0"/>
          <w:sz w:val="24"/>
          <w:szCs w:val="24"/>
        </w:rPr>
        <w:t>Достижение цели и решение задач воспитания осуществляется в рамках всех направлений деятельности школы.Содержание, виды и формы воспитательной деятельности представлены в соответствующих модулях.</w:t>
      </w:r>
    </w:p>
    <w:p w:rsidR="00036873" w:rsidRPr="006300D8" w:rsidRDefault="00036873" w:rsidP="00CA6FC5">
      <w:pPr>
        <w:tabs>
          <w:tab w:val="left" w:pos="851"/>
        </w:tabs>
        <w:spacing w:line="240" w:lineRule="auto"/>
        <w:ind w:firstLine="709"/>
        <w:rPr>
          <w:rFonts w:cs="Times New Roman"/>
          <w:w w:val="0"/>
          <w:sz w:val="24"/>
          <w:szCs w:val="24"/>
        </w:rPr>
      </w:pPr>
      <w:r w:rsidRPr="006300D8">
        <w:rPr>
          <w:rFonts w:cs="Times New Roman"/>
          <w:b/>
          <w:w w:val="0"/>
          <w:sz w:val="24"/>
          <w:szCs w:val="24"/>
        </w:rPr>
        <w:t>Инвариантные модули</w:t>
      </w:r>
      <w:r w:rsidRPr="006300D8">
        <w:rPr>
          <w:rFonts w:cs="Times New Roman"/>
          <w:w w:val="0"/>
          <w:sz w:val="24"/>
          <w:szCs w:val="24"/>
        </w:rPr>
        <w:t>: «Основные школьные дела», «Классное руководство», «Школьный урок», «Внеурочная деятельность», «Внешкольные мероприятия», «Предметно-пространственная среда», «Работа с родителями», «Самоуправление», «Профилактика и безопасность», «Социальное партнерств</w:t>
      </w:r>
      <w:r w:rsidR="00531658" w:rsidRPr="006300D8">
        <w:rPr>
          <w:rFonts w:cs="Times New Roman"/>
          <w:w w:val="0"/>
          <w:sz w:val="24"/>
          <w:szCs w:val="24"/>
        </w:rPr>
        <w:t>о», «Профориентация» (на уровн</w:t>
      </w:r>
      <w:r w:rsidR="00531658" w:rsidRPr="006300D8">
        <w:rPr>
          <w:rFonts w:cs="Times New Roman"/>
          <w:w w:val="0"/>
          <w:sz w:val="24"/>
          <w:szCs w:val="24"/>
          <w:lang w:val="ba-RU"/>
        </w:rPr>
        <w:t>е</w:t>
      </w:r>
      <w:r w:rsidR="00531658" w:rsidRPr="006300D8">
        <w:rPr>
          <w:rFonts w:cs="Times New Roman"/>
          <w:w w:val="0"/>
          <w:sz w:val="24"/>
          <w:szCs w:val="24"/>
        </w:rPr>
        <w:t xml:space="preserve"> основного обще</w:t>
      </w:r>
      <w:r w:rsidR="00531658" w:rsidRPr="006300D8">
        <w:rPr>
          <w:rFonts w:cs="Times New Roman"/>
          <w:w w:val="0"/>
          <w:sz w:val="24"/>
          <w:szCs w:val="24"/>
          <w:lang w:val="ba-RU"/>
        </w:rPr>
        <w:t>го</w:t>
      </w:r>
      <w:r w:rsidRPr="006300D8">
        <w:rPr>
          <w:rFonts w:cs="Times New Roman"/>
          <w:w w:val="0"/>
          <w:sz w:val="24"/>
          <w:szCs w:val="24"/>
        </w:rPr>
        <w:t xml:space="preserve"> образования).</w:t>
      </w:r>
    </w:p>
    <w:p w:rsidR="00036873" w:rsidRPr="006300D8" w:rsidRDefault="00036873" w:rsidP="00CA6FC5">
      <w:pPr>
        <w:tabs>
          <w:tab w:val="left" w:pos="851"/>
        </w:tabs>
        <w:spacing w:line="240" w:lineRule="auto"/>
        <w:ind w:firstLine="709"/>
        <w:rPr>
          <w:rFonts w:cs="Times New Roman"/>
          <w:bCs/>
          <w:i/>
          <w:iCs/>
          <w:w w:val="0"/>
          <w:sz w:val="24"/>
          <w:szCs w:val="24"/>
        </w:rPr>
      </w:pPr>
      <w:r w:rsidRPr="006300D8">
        <w:rPr>
          <w:rFonts w:cs="Times New Roman"/>
          <w:b/>
          <w:bCs/>
          <w:w w:val="0"/>
          <w:sz w:val="24"/>
          <w:szCs w:val="24"/>
        </w:rPr>
        <w:t>Основные школьные дела</w:t>
      </w:r>
    </w:p>
    <w:p w:rsidR="00036873" w:rsidRPr="006300D8" w:rsidRDefault="00036873" w:rsidP="00CA6FC5">
      <w:pPr>
        <w:tabs>
          <w:tab w:val="left" w:pos="851"/>
        </w:tabs>
        <w:spacing w:line="240" w:lineRule="auto"/>
        <w:ind w:firstLine="709"/>
        <w:rPr>
          <w:rFonts w:cs="Times New Roman"/>
          <w:w w:val="0"/>
          <w:sz w:val="24"/>
          <w:szCs w:val="24"/>
        </w:rPr>
      </w:pPr>
      <w:r w:rsidRPr="006300D8">
        <w:rPr>
          <w:rFonts w:cs="Times New Roman"/>
          <w:bCs/>
          <w:iCs/>
          <w:w w:val="0"/>
          <w:sz w:val="24"/>
          <w:szCs w:val="24"/>
        </w:rPr>
        <w:t>Реализация воспитательного потенциала основных школьных дел предусматривает:</w:t>
      </w:r>
    </w:p>
    <w:p w:rsidR="00036873" w:rsidRPr="006300D8" w:rsidRDefault="00036873" w:rsidP="00CA6FC5">
      <w:pPr>
        <w:widowControl w:val="0"/>
        <w:numPr>
          <w:ilvl w:val="0"/>
          <w:numId w:val="65"/>
        </w:numPr>
        <w:tabs>
          <w:tab w:val="left" w:pos="851"/>
          <w:tab w:val="left" w:pos="1134"/>
        </w:tabs>
        <w:autoSpaceDE w:val="0"/>
        <w:autoSpaceDN w:val="0"/>
        <w:spacing w:line="240" w:lineRule="auto"/>
        <w:ind w:left="0" w:firstLine="709"/>
        <w:rPr>
          <w:rFonts w:cs="Times New Roman"/>
          <w:b/>
          <w:bCs/>
          <w:i/>
          <w:iCs/>
          <w:w w:val="0"/>
          <w:sz w:val="24"/>
          <w:szCs w:val="24"/>
        </w:rPr>
      </w:pPr>
      <w:r w:rsidRPr="006300D8">
        <w:rPr>
          <w:rFonts w:cs="Times New Roman"/>
          <w:w w:val="0"/>
          <w:sz w:val="24"/>
          <w:szCs w:val="24"/>
        </w:rPr>
        <w:t>общешкольные праздники, ежегодные творческие (театрализованные, музыкальные, литературные и т. п.) мероприятия, связанные с (общероссийскими, региональными) праздниками, памятными датами, в которых участвуют все классы;</w:t>
      </w:r>
    </w:p>
    <w:p w:rsidR="00036873" w:rsidRPr="006300D8" w:rsidRDefault="00036873" w:rsidP="00CA6FC5">
      <w:pPr>
        <w:widowControl w:val="0"/>
        <w:numPr>
          <w:ilvl w:val="0"/>
          <w:numId w:val="65"/>
        </w:numPr>
        <w:tabs>
          <w:tab w:val="left" w:pos="851"/>
          <w:tab w:val="left" w:pos="1134"/>
        </w:tabs>
        <w:autoSpaceDE w:val="0"/>
        <w:autoSpaceDN w:val="0"/>
        <w:spacing w:line="240" w:lineRule="auto"/>
        <w:ind w:left="0" w:firstLine="709"/>
        <w:rPr>
          <w:rFonts w:cs="Times New Roman"/>
          <w:b/>
          <w:bCs/>
          <w:i/>
          <w:iCs/>
          <w:w w:val="0"/>
          <w:sz w:val="24"/>
          <w:szCs w:val="24"/>
        </w:rPr>
      </w:pPr>
      <w:r w:rsidRPr="006300D8">
        <w:rPr>
          <w:rFonts w:cs="Times New Roman"/>
          <w:bCs/>
          <w:w w:val="0"/>
          <w:sz w:val="24"/>
          <w:szCs w:val="24"/>
        </w:rPr>
        <w:t>участие во всероссийских акциях, посвященных значимым событиям в России, мире;</w:t>
      </w:r>
    </w:p>
    <w:p w:rsidR="00036873" w:rsidRPr="006300D8" w:rsidRDefault="00036873" w:rsidP="00CA6FC5">
      <w:pPr>
        <w:widowControl w:val="0"/>
        <w:numPr>
          <w:ilvl w:val="0"/>
          <w:numId w:val="65"/>
        </w:numPr>
        <w:tabs>
          <w:tab w:val="left" w:pos="851"/>
          <w:tab w:val="left" w:pos="1134"/>
        </w:tabs>
        <w:autoSpaceDE w:val="0"/>
        <w:autoSpaceDN w:val="0"/>
        <w:spacing w:line="240" w:lineRule="auto"/>
        <w:ind w:left="0" w:firstLine="709"/>
        <w:rPr>
          <w:rFonts w:cs="Times New Roman"/>
          <w:b/>
          <w:bCs/>
          <w:i/>
          <w:iCs/>
          <w:w w:val="0"/>
          <w:sz w:val="24"/>
          <w:szCs w:val="24"/>
        </w:rPr>
      </w:pPr>
      <w:r w:rsidRPr="006300D8">
        <w:rPr>
          <w:rFonts w:cs="Times New Roman"/>
          <w:w w:val="0"/>
          <w:sz w:val="24"/>
          <w:szCs w:val="24"/>
        </w:rPr>
        <w:t xml:space="preserve">торжественные мероприятия, </w:t>
      </w:r>
      <w:r w:rsidRPr="006300D8">
        <w:rPr>
          <w:rFonts w:cs="Times New Roman"/>
          <w:bCs/>
          <w:w w:val="0"/>
          <w:sz w:val="24"/>
          <w:szCs w:val="24"/>
        </w:rPr>
        <w:t xml:space="preserve">связанные с завершением образования, переходом на </w:t>
      </w:r>
      <w:r w:rsidRPr="006300D8">
        <w:rPr>
          <w:rFonts w:cs="Times New Roman"/>
          <w:iCs/>
          <w:w w:val="0"/>
          <w:sz w:val="24"/>
          <w:szCs w:val="24"/>
        </w:rPr>
        <w:t xml:space="preserve">следующий уровень </w:t>
      </w:r>
      <w:r w:rsidRPr="006300D8">
        <w:rPr>
          <w:rFonts w:cs="Times New Roman"/>
          <w:bCs/>
          <w:w w:val="0"/>
          <w:sz w:val="24"/>
          <w:szCs w:val="24"/>
        </w:rPr>
        <w:t>образования, символизирующие приобретение новых социальных статусов в школе, обществе</w:t>
      </w:r>
      <w:r w:rsidRPr="006300D8">
        <w:rPr>
          <w:rFonts w:cs="Times New Roman"/>
          <w:w w:val="0"/>
          <w:sz w:val="24"/>
          <w:szCs w:val="24"/>
        </w:rPr>
        <w:t>;</w:t>
      </w:r>
    </w:p>
    <w:p w:rsidR="00036873" w:rsidRPr="006300D8" w:rsidRDefault="00036873" w:rsidP="00CA6FC5">
      <w:pPr>
        <w:widowControl w:val="0"/>
        <w:numPr>
          <w:ilvl w:val="0"/>
          <w:numId w:val="65"/>
        </w:numPr>
        <w:tabs>
          <w:tab w:val="left" w:pos="851"/>
          <w:tab w:val="left" w:pos="1134"/>
        </w:tabs>
        <w:autoSpaceDE w:val="0"/>
        <w:autoSpaceDN w:val="0"/>
        <w:spacing w:line="240" w:lineRule="auto"/>
        <w:ind w:left="0" w:firstLine="709"/>
        <w:rPr>
          <w:rFonts w:cs="Times New Roman"/>
          <w:bCs/>
          <w:w w:val="0"/>
          <w:sz w:val="24"/>
          <w:szCs w:val="24"/>
        </w:rPr>
      </w:pPr>
      <w:r w:rsidRPr="006300D8">
        <w:rPr>
          <w:rFonts w:cs="Times New Roman"/>
          <w:bCs/>
          <w:w w:val="0"/>
          <w:sz w:val="24"/>
          <w:szCs w:val="24"/>
        </w:rPr>
        <w:t xml:space="preserve">церемонии награждения (по итогам учебного периода, года) обучающихся и педагогов за активное участие в жизни школы, достижения в конкурсах, соревнованиях, олимпиадах, значительный вклад в развитие школы, города и региона; </w:t>
      </w:r>
    </w:p>
    <w:p w:rsidR="00036873" w:rsidRPr="006300D8" w:rsidRDefault="00036873" w:rsidP="00CA6FC5">
      <w:pPr>
        <w:widowControl w:val="0"/>
        <w:numPr>
          <w:ilvl w:val="0"/>
          <w:numId w:val="65"/>
        </w:numPr>
        <w:tabs>
          <w:tab w:val="left" w:pos="851"/>
          <w:tab w:val="left" w:pos="1134"/>
        </w:tabs>
        <w:autoSpaceDE w:val="0"/>
        <w:autoSpaceDN w:val="0"/>
        <w:spacing w:line="240" w:lineRule="auto"/>
        <w:ind w:left="0" w:firstLine="709"/>
        <w:rPr>
          <w:rFonts w:cs="Times New Roman"/>
          <w:bCs/>
          <w:w w:val="0"/>
          <w:sz w:val="24"/>
          <w:szCs w:val="24"/>
        </w:rPr>
      </w:pPr>
      <w:r w:rsidRPr="006300D8">
        <w:rPr>
          <w:rFonts w:cs="Times New Roman"/>
          <w:bCs/>
          <w:w w:val="0"/>
          <w:sz w:val="24"/>
          <w:szCs w:val="24"/>
        </w:rPr>
        <w:t>социальные проекты в школе, совместно разрабатываемые и реализуемые обучающимися и педагогами, в том числе с участием организаций — социальных партнёров школы, комплексы дел благотворительной, экологической, патриотической, трудовой и др. направленности;</w:t>
      </w:r>
    </w:p>
    <w:p w:rsidR="00036873" w:rsidRPr="006300D8" w:rsidRDefault="00036873" w:rsidP="00CA6FC5">
      <w:pPr>
        <w:widowControl w:val="0"/>
        <w:numPr>
          <w:ilvl w:val="0"/>
          <w:numId w:val="65"/>
        </w:numPr>
        <w:tabs>
          <w:tab w:val="left" w:pos="851"/>
          <w:tab w:val="left" w:pos="1134"/>
        </w:tabs>
        <w:autoSpaceDE w:val="0"/>
        <w:autoSpaceDN w:val="0"/>
        <w:spacing w:line="240" w:lineRule="auto"/>
        <w:ind w:left="0" w:firstLine="709"/>
        <w:rPr>
          <w:rFonts w:cs="Times New Roman"/>
          <w:bCs/>
          <w:w w:val="0"/>
          <w:sz w:val="24"/>
          <w:szCs w:val="24"/>
        </w:rPr>
      </w:pPr>
      <w:r w:rsidRPr="006300D8">
        <w:rPr>
          <w:rFonts w:cs="Times New Roman"/>
          <w:bCs/>
          <w:w w:val="0"/>
          <w:sz w:val="24"/>
          <w:szCs w:val="24"/>
        </w:rPr>
        <w:t>проводимые для жителей поселения, своего района и организуемые совместно с семьями обучающихся праздники, фестивали, представления в связи с памятными датами, значимыми событиями для жителей поселения, своего района;</w:t>
      </w:r>
    </w:p>
    <w:p w:rsidR="00036873" w:rsidRPr="006300D8" w:rsidRDefault="00036873" w:rsidP="00CA6FC5">
      <w:pPr>
        <w:widowControl w:val="0"/>
        <w:numPr>
          <w:ilvl w:val="0"/>
          <w:numId w:val="65"/>
        </w:numPr>
        <w:tabs>
          <w:tab w:val="left" w:pos="851"/>
          <w:tab w:val="left" w:pos="1134"/>
        </w:tabs>
        <w:autoSpaceDE w:val="0"/>
        <w:autoSpaceDN w:val="0"/>
        <w:spacing w:line="240" w:lineRule="auto"/>
        <w:ind w:left="0" w:firstLine="709"/>
        <w:rPr>
          <w:rFonts w:cs="Times New Roman"/>
          <w:bCs/>
          <w:w w:val="0"/>
          <w:sz w:val="24"/>
          <w:szCs w:val="24"/>
        </w:rPr>
      </w:pPr>
      <w:r w:rsidRPr="006300D8">
        <w:rPr>
          <w:rFonts w:cs="Times New Roman"/>
          <w:bCs/>
          <w:w w:val="0"/>
          <w:sz w:val="24"/>
          <w:szCs w:val="24"/>
        </w:rPr>
        <w:t>разновозрастные сборы – многодневные выездные события, включающие в себя комплекс коллективных творческих дел гражданской, патриотической, историко-краеведческой, экологической, трудовой, спортивно-оздоровительной и др. направленности;</w:t>
      </w:r>
    </w:p>
    <w:p w:rsidR="00036873" w:rsidRPr="006300D8" w:rsidRDefault="00036873" w:rsidP="00CA6FC5">
      <w:pPr>
        <w:widowControl w:val="0"/>
        <w:numPr>
          <w:ilvl w:val="0"/>
          <w:numId w:val="65"/>
        </w:numPr>
        <w:tabs>
          <w:tab w:val="left" w:pos="993"/>
        </w:tabs>
        <w:autoSpaceDE w:val="0"/>
        <w:autoSpaceDN w:val="0"/>
        <w:spacing w:line="240" w:lineRule="auto"/>
        <w:ind w:left="0" w:firstLine="709"/>
        <w:rPr>
          <w:rFonts w:cs="Times New Roman"/>
          <w:w w:val="0"/>
          <w:sz w:val="24"/>
          <w:szCs w:val="24"/>
        </w:rPr>
      </w:pPr>
      <w:r w:rsidRPr="006300D8">
        <w:rPr>
          <w:rFonts w:cs="Times New Roman"/>
          <w:iCs/>
          <w:w w:val="0"/>
          <w:sz w:val="24"/>
          <w:szCs w:val="24"/>
        </w:rPr>
        <w:t>вовлечение по возможности</w:t>
      </w:r>
      <w:r w:rsidRPr="006300D8">
        <w:rPr>
          <w:rFonts w:cs="Times New Roman"/>
          <w:w w:val="0"/>
          <w:sz w:val="24"/>
          <w:szCs w:val="24"/>
        </w:rPr>
        <w:t xml:space="preserve">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т. д., помощь обучающимся </w:t>
      </w:r>
      <w:r w:rsidRPr="006300D8">
        <w:rPr>
          <w:rFonts w:cs="Times New Roman"/>
          <w:iCs/>
          <w:w w:val="0"/>
          <w:sz w:val="24"/>
          <w:szCs w:val="24"/>
        </w:rPr>
        <w:t xml:space="preserve">в освоении навыков </w:t>
      </w:r>
      <w:r w:rsidRPr="006300D8">
        <w:rPr>
          <w:rFonts w:cs="Times New Roman"/>
          <w:w w:val="0"/>
          <w:sz w:val="24"/>
          <w:szCs w:val="24"/>
        </w:rPr>
        <w:t>подготовки, проведения, анализа общешкольных дел;</w:t>
      </w:r>
    </w:p>
    <w:p w:rsidR="00036873" w:rsidRPr="006300D8" w:rsidRDefault="00036873" w:rsidP="00CA6FC5">
      <w:pPr>
        <w:widowControl w:val="0"/>
        <w:numPr>
          <w:ilvl w:val="0"/>
          <w:numId w:val="65"/>
        </w:numPr>
        <w:tabs>
          <w:tab w:val="left" w:pos="993"/>
        </w:tabs>
        <w:autoSpaceDE w:val="0"/>
        <w:autoSpaceDN w:val="0"/>
        <w:spacing w:line="240" w:lineRule="auto"/>
        <w:ind w:left="0" w:firstLine="709"/>
        <w:rPr>
          <w:rFonts w:cs="Times New Roman"/>
          <w:w w:val="0"/>
          <w:sz w:val="24"/>
          <w:szCs w:val="24"/>
        </w:rPr>
      </w:pPr>
      <w:r w:rsidRPr="006300D8">
        <w:rPr>
          <w:rFonts w:cs="Times New Roman"/>
          <w:w w:val="0"/>
          <w:sz w:val="24"/>
          <w:szCs w:val="24"/>
        </w:rPr>
        <w:t>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педагогами и другими взрослыми.</w:t>
      </w:r>
    </w:p>
    <w:p w:rsidR="00036873" w:rsidRPr="006300D8" w:rsidRDefault="00036873" w:rsidP="00CA6FC5">
      <w:pPr>
        <w:tabs>
          <w:tab w:val="left" w:pos="993"/>
        </w:tabs>
        <w:spacing w:line="240" w:lineRule="auto"/>
        <w:ind w:firstLine="709"/>
        <w:rPr>
          <w:rFonts w:cs="Times New Roman"/>
          <w:w w:val="0"/>
          <w:sz w:val="24"/>
          <w:szCs w:val="24"/>
        </w:rPr>
      </w:pPr>
      <w:r w:rsidRPr="006300D8">
        <w:rPr>
          <w:rFonts w:cs="Times New Roman"/>
          <w:b/>
          <w:bCs/>
          <w:w w:val="0"/>
          <w:sz w:val="24"/>
          <w:szCs w:val="24"/>
        </w:rPr>
        <w:t>Классное руководство</w:t>
      </w:r>
    </w:p>
    <w:p w:rsidR="00036873" w:rsidRPr="006300D8" w:rsidRDefault="00036873" w:rsidP="00CA6FC5">
      <w:pPr>
        <w:tabs>
          <w:tab w:val="left" w:pos="851"/>
        </w:tabs>
        <w:spacing w:line="240" w:lineRule="auto"/>
        <w:ind w:firstLine="709"/>
        <w:rPr>
          <w:rFonts w:cs="Times New Roman"/>
          <w:w w:val="0"/>
          <w:sz w:val="24"/>
          <w:szCs w:val="24"/>
        </w:rPr>
      </w:pPr>
      <w:r w:rsidRPr="006300D8">
        <w:rPr>
          <w:rFonts w:cs="Times New Roman"/>
          <w:w w:val="0"/>
          <w:sz w:val="24"/>
          <w:szCs w:val="24"/>
        </w:rPr>
        <w:t>Реализация воспитательного потенциала классного руководства предусматривает:</w:t>
      </w:r>
    </w:p>
    <w:p w:rsidR="00036873" w:rsidRPr="006300D8" w:rsidRDefault="00036873" w:rsidP="00CA6FC5">
      <w:pPr>
        <w:widowControl w:val="0"/>
        <w:numPr>
          <w:ilvl w:val="0"/>
          <w:numId w:val="66"/>
        </w:numPr>
        <w:tabs>
          <w:tab w:val="left" w:pos="851"/>
          <w:tab w:val="left" w:pos="993"/>
        </w:tabs>
        <w:autoSpaceDE w:val="0"/>
        <w:autoSpaceDN w:val="0"/>
        <w:spacing w:line="240" w:lineRule="auto"/>
        <w:ind w:left="0" w:firstLine="709"/>
        <w:rPr>
          <w:rFonts w:cs="Times New Roman"/>
          <w:w w:val="0"/>
          <w:sz w:val="24"/>
          <w:szCs w:val="24"/>
        </w:rPr>
      </w:pPr>
      <w:r w:rsidRPr="006300D8">
        <w:rPr>
          <w:rFonts w:cs="Times New Roman"/>
          <w:w w:val="0"/>
          <w:sz w:val="24"/>
          <w:szCs w:val="24"/>
        </w:rPr>
        <w:t>планирование и проведение классных часов;</w:t>
      </w:r>
    </w:p>
    <w:p w:rsidR="00036873" w:rsidRPr="006300D8" w:rsidRDefault="00036873" w:rsidP="00CA6FC5">
      <w:pPr>
        <w:widowControl w:val="0"/>
        <w:numPr>
          <w:ilvl w:val="0"/>
          <w:numId w:val="66"/>
        </w:numPr>
        <w:tabs>
          <w:tab w:val="left" w:pos="851"/>
          <w:tab w:val="left" w:pos="993"/>
        </w:tabs>
        <w:autoSpaceDE w:val="0"/>
        <w:autoSpaceDN w:val="0"/>
        <w:spacing w:line="240" w:lineRule="auto"/>
        <w:ind w:left="0" w:firstLine="709"/>
        <w:rPr>
          <w:rFonts w:cs="Times New Roman"/>
          <w:w w:val="0"/>
          <w:sz w:val="24"/>
          <w:szCs w:val="24"/>
        </w:rPr>
      </w:pPr>
      <w:r w:rsidRPr="006300D8">
        <w:rPr>
          <w:rFonts w:cs="Times New Roman"/>
          <w:w w:val="0"/>
          <w:sz w:val="24"/>
          <w:szCs w:val="24"/>
        </w:rPr>
        <w:t xml:space="preserve">поддержку активной позиции каждого обучающегося, предоставления им возможности обсуждения и принятия решений, создания благоприятной среды для общения; </w:t>
      </w:r>
    </w:p>
    <w:p w:rsidR="00036873" w:rsidRPr="006300D8" w:rsidRDefault="00036873" w:rsidP="00CA6FC5">
      <w:pPr>
        <w:widowControl w:val="0"/>
        <w:numPr>
          <w:ilvl w:val="0"/>
          <w:numId w:val="66"/>
        </w:numPr>
        <w:tabs>
          <w:tab w:val="left" w:pos="851"/>
          <w:tab w:val="left" w:pos="993"/>
        </w:tabs>
        <w:autoSpaceDE w:val="0"/>
        <w:autoSpaceDN w:val="0"/>
        <w:spacing w:line="240" w:lineRule="auto"/>
        <w:ind w:left="0" w:firstLine="709"/>
        <w:rPr>
          <w:rFonts w:cs="Times New Roman"/>
          <w:w w:val="0"/>
          <w:sz w:val="24"/>
          <w:szCs w:val="24"/>
        </w:rPr>
      </w:pPr>
      <w:r w:rsidRPr="006300D8">
        <w:rPr>
          <w:rFonts w:cs="Times New Roman"/>
          <w:w w:val="0"/>
          <w:sz w:val="24"/>
          <w:szCs w:val="24"/>
        </w:rPr>
        <w:t>инициирование и поддержку участия класса в общешкольных мероприятиях, делах, оказание необходимой помощи обучающимся в их подготовке, проведении и анализе;</w:t>
      </w:r>
    </w:p>
    <w:p w:rsidR="00036873" w:rsidRPr="006300D8" w:rsidRDefault="00036873" w:rsidP="00CA6FC5">
      <w:pPr>
        <w:widowControl w:val="0"/>
        <w:numPr>
          <w:ilvl w:val="0"/>
          <w:numId w:val="66"/>
        </w:numPr>
        <w:tabs>
          <w:tab w:val="left" w:pos="851"/>
          <w:tab w:val="left" w:pos="993"/>
        </w:tabs>
        <w:autoSpaceDE w:val="0"/>
        <w:autoSpaceDN w:val="0"/>
        <w:spacing w:line="240" w:lineRule="auto"/>
        <w:ind w:left="0" w:firstLine="709"/>
        <w:rPr>
          <w:rFonts w:cs="Times New Roman"/>
          <w:w w:val="0"/>
          <w:sz w:val="24"/>
          <w:szCs w:val="24"/>
        </w:rPr>
      </w:pPr>
      <w:r w:rsidRPr="006300D8">
        <w:rPr>
          <w:rFonts w:cs="Times New Roman"/>
          <w:w w:val="0"/>
          <w:sz w:val="24"/>
          <w:szCs w:val="24"/>
        </w:rPr>
        <w:t xml:space="preserve">организацию интересных и полезных для личностного развития обучающихся совместных дел, позволяющих вовлекать в них школьников с разными потребностями, давать им возможности для самореализации, устанавливать и укреплять доверительные отношения, стать для них значимым взрослым, задающим образцы поведения; </w:t>
      </w:r>
    </w:p>
    <w:p w:rsidR="00036873" w:rsidRPr="006300D8" w:rsidRDefault="00036873" w:rsidP="00CA6FC5">
      <w:pPr>
        <w:widowControl w:val="0"/>
        <w:numPr>
          <w:ilvl w:val="0"/>
          <w:numId w:val="66"/>
        </w:numPr>
        <w:tabs>
          <w:tab w:val="left" w:pos="851"/>
          <w:tab w:val="left" w:pos="993"/>
        </w:tabs>
        <w:autoSpaceDE w:val="0"/>
        <w:autoSpaceDN w:val="0"/>
        <w:spacing w:line="240" w:lineRule="auto"/>
        <w:ind w:left="0" w:firstLine="709"/>
        <w:rPr>
          <w:rFonts w:cs="Times New Roman"/>
          <w:w w:val="0"/>
          <w:sz w:val="24"/>
          <w:szCs w:val="24"/>
        </w:rPr>
      </w:pPr>
      <w:r w:rsidRPr="006300D8">
        <w:rPr>
          <w:rFonts w:cs="Times New Roman"/>
          <w:w w:val="0"/>
          <w:sz w:val="24"/>
          <w:szCs w:val="24"/>
        </w:rPr>
        <w:t xml:space="preserve">сплочение коллектива класса через: игры и тренинги на командообразование; внеучебные и внешкольные мероприятия, походы, экскурсии; празднования в классе дней рождения обучающихся, классные «огоньки» и вечера; </w:t>
      </w:r>
    </w:p>
    <w:p w:rsidR="00036873" w:rsidRPr="006300D8" w:rsidRDefault="00036873" w:rsidP="00CA6FC5">
      <w:pPr>
        <w:widowControl w:val="0"/>
        <w:numPr>
          <w:ilvl w:val="0"/>
          <w:numId w:val="66"/>
        </w:numPr>
        <w:tabs>
          <w:tab w:val="left" w:pos="851"/>
          <w:tab w:val="left" w:pos="993"/>
        </w:tabs>
        <w:autoSpaceDE w:val="0"/>
        <w:autoSpaceDN w:val="0"/>
        <w:spacing w:line="240" w:lineRule="auto"/>
        <w:ind w:left="0" w:firstLine="709"/>
        <w:rPr>
          <w:rFonts w:cs="Times New Roman"/>
          <w:b/>
          <w:bCs/>
          <w:i/>
          <w:iCs/>
          <w:w w:val="0"/>
          <w:sz w:val="24"/>
          <w:szCs w:val="24"/>
        </w:rPr>
      </w:pPr>
      <w:r w:rsidRPr="006300D8">
        <w:rPr>
          <w:rFonts w:cs="Times New Roman"/>
          <w:w w:val="0"/>
          <w:sz w:val="24"/>
          <w:szCs w:val="24"/>
        </w:rPr>
        <w:t xml:space="preserve">выработку совместно с обучающимися правил поведения класса, помогающих освоить нормы и правила общения, которым они должны следовать в школе; </w:t>
      </w:r>
    </w:p>
    <w:p w:rsidR="00036873" w:rsidRPr="006300D8" w:rsidRDefault="00036873" w:rsidP="00CA6FC5">
      <w:pPr>
        <w:widowControl w:val="0"/>
        <w:numPr>
          <w:ilvl w:val="0"/>
          <w:numId w:val="66"/>
        </w:numPr>
        <w:tabs>
          <w:tab w:val="left" w:pos="851"/>
          <w:tab w:val="left" w:pos="993"/>
        </w:tabs>
        <w:autoSpaceDE w:val="0"/>
        <w:autoSpaceDN w:val="0"/>
        <w:spacing w:line="240" w:lineRule="auto"/>
        <w:ind w:left="0" w:firstLine="709"/>
        <w:rPr>
          <w:rFonts w:cs="Times New Roman"/>
          <w:w w:val="0"/>
          <w:sz w:val="24"/>
          <w:szCs w:val="24"/>
        </w:rPr>
      </w:pPr>
      <w:r w:rsidRPr="006300D8">
        <w:rPr>
          <w:rFonts w:cs="Times New Roman"/>
          <w:w w:val="0"/>
          <w:sz w:val="24"/>
          <w:szCs w:val="24"/>
        </w:rPr>
        <w:t xml:space="preserve">изучение особенностей личностного развития обучающихся класса через наблюдение за их поведением в повседневной жизни,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учителями, а также (при необходимости) со школьным психологом; </w:t>
      </w:r>
    </w:p>
    <w:p w:rsidR="00036873" w:rsidRPr="006300D8" w:rsidRDefault="00036873" w:rsidP="00CA6FC5">
      <w:pPr>
        <w:widowControl w:val="0"/>
        <w:numPr>
          <w:ilvl w:val="0"/>
          <w:numId w:val="66"/>
        </w:numPr>
        <w:tabs>
          <w:tab w:val="left" w:pos="851"/>
          <w:tab w:val="left" w:pos="993"/>
        </w:tabs>
        <w:autoSpaceDE w:val="0"/>
        <w:autoSpaceDN w:val="0"/>
        <w:spacing w:line="240" w:lineRule="auto"/>
        <w:ind w:left="0" w:firstLine="709"/>
        <w:rPr>
          <w:rFonts w:cs="Times New Roman"/>
          <w:w w:val="0"/>
          <w:sz w:val="24"/>
          <w:szCs w:val="24"/>
        </w:rPr>
      </w:pPr>
      <w:r w:rsidRPr="006300D8">
        <w:rPr>
          <w:rFonts w:cs="Times New Roman"/>
          <w:w w:val="0"/>
          <w:sz w:val="24"/>
          <w:szCs w:val="24"/>
        </w:rPr>
        <w:t>доверительное общение и поддержку обучающихся в решении проблем (налаживание взаимоотношений с одноклассниками или педагогами, успеваемость и т. д.),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w:t>
      </w:r>
    </w:p>
    <w:p w:rsidR="00036873" w:rsidRPr="006300D8" w:rsidRDefault="00036873" w:rsidP="00CA6FC5">
      <w:pPr>
        <w:widowControl w:val="0"/>
        <w:numPr>
          <w:ilvl w:val="0"/>
          <w:numId w:val="66"/>
        </w:numPr>
        <w:tabs>
          <w:tab w:val="left" w:pos="851"/>
          <w:tab w:val="left" w:pos="993"/>
        </w:tabs>
        <w:autoSpaceDE w:val="0"/>
        <w:autoSpaceDN w:val="0"/>
        <w:spacing w:line="240" w:lineRule="auto"/>
        <w:ind w:left="0" w:firstLine="709"/>
        <w:rPr>
          <w:rFonts w:cs="Times New Roman"/>
          <w:w w:val="0"/>
          <w:sz w:val="24"/>
          <w:szCs w:val="24"/>
        </w:rPr>
      </w:pPr>
      <w:r w:rsidRPr="006300D8">
        <w:rPr>
          <w:rFonts w:cs="Times New Roman"/>
          <w:w w:val="0"/>
          <w:sz w:val="24"/>
          <w:szCs w:val="24"/>
        </w:rPr>
        <w:t>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w:t>
      </w:r>
    </w:p>
    <w:p w:rsidR="00036873" w:rsidRPr="006300D8" w:rsidRDefault="00036873" w:rsidP="00CA6FC5">
      <w:pPr>
        <w:widowControl w:val="0"/>
        <w:numPr>
          <w:ilvl w:val="0"/>
          <w:numId w:val="66"/>
        </w:numPr>
        <w:tabs>
          <w:tab w:val="left" w:pos="851"/>
          <w:tab w:val="left" w:pos="993"/>
        </w:tabs>
        <w:autoSpaceDE w:val="0"/>
        <w:autoSpaceDN w:val="0"/>
        <w:spacing w:line="240" w:lineRule="auto"/>
        <w:ind w:left="0" w:firstLine="709"/>
        <w:rPr>
          <w:rFonts w:cs="Times New Roman"/>
          <w:w w:val="0"/>
          <w:sz w:val="24"/>
          <w:szCs w:val="24"/>
        </w:rPr>
      </w:pPr>
      <w:r w:rsidRPr="006300D8">
        <w:rPr>
          <w:rFonts w:cs="Times New Roman"/>
          <w:w w:val="0"/>
          <w:sz w:val="24"/>
          <w:szCs w:val="24"/>
        </w:rPr>
        <w:t>регулярные консультации с учителями-предметниками, направленные на формирование единства мнений и требований педагогов по вопросам обучения и воспитания, предупреждение и разрешение конфликтов между учителями и обучающимися;</w:t>
      </w:r>
    </w:p>
    <w:p w:rsidR="00036873" w:rsidRPr="006300D8" w:rsidRDefault="00036873" w:rsidP="00CA6FC5">
      <w:pPr>
        <w:widowControl w:val="0"/>
        <w:numPr>
          <w:ilvl w:val="0"/>
          <w:numId w:val="66"/>
        </w:numPr>
        <w:tabs>
          <w:tab w:val="left" w:pos="851"/>
          <w:tab w:val="left" w:pos="993"/>
        </w:tabs>
        <w:autoSpaceDE w:val="0"/>
        <w:autoSpaceDN w:val="0"/>
        <w:spacing w:line="240" w:lineRule="auto"/>
        <w:ind w:left="0" w:firstLine="709"/>
        <w:rPr>
          <w:rFonts w:cs="Times New Roman"/>
          <w:b/>
          <w:bCs/>
          <w:iCs/>
          <w:w w:val="0"/>
          <w:sz w:val="24"/>
          <w:szCs w:val="24"/>
          <w:u w:val="single"/>
        </w:rPr>
      </w:pPr>
      <w:r w:rsidRPr="006300D8">
        <w:rPr>
          <w:rFonts w:cs="Times New Roman"/>
          <w:w w:val="0"/>
          <w:sz w:val="24"/>
          <w:szCs w:val="24"/>
        </w:rPr>
        <w:t>проведение мини-педсоветов для решения конкретных проблем класса, интеграцию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детей, общаясь и наблюдая их во внеучебной обстановке, участвовать в родительских собраниях класса;</w:t>
      </w:r>
    </w:p>
    <w:p w:rsidR="00036873" w:rsidRPr="006300D8" w:rsidRDefault="00036873" w:rsidP="00CA6FC5">
      <w:pPr>
        <w:widowControl w:val="0"/>
        <w:numPr>
          <w:ilvl w:val="0"/>
          <w:numId w:val="66"/>
        </w:numPr>
        <w:tabs>
          <w:tab w:val="left" w:pos="851"/>
          <w:tab w:val="left" w:pos="993"/>
        </w:tabs>
        <w:autoSpaceDE w:val="0"/>
        <w:autoSpaceDN w:val="0"/>
        <w:spacing w:line="240" w:lineRule="auto"/>
        <w:ind w:left="0" w:firstLine="709"/>
        <w:rPr>
          <w:rFonts w:cs="Times New Roman"/>
          <w:w w:val="0"/>
          <w:sz w:val="24"/>
          <w:szCs w:val="24"/>
        </w:rPr>
      </w:pPr>
      <w:r w:rsidRPr="006300D8">
        <w:rPr>
          <w:rFonts w:cs="Times New Roman"/>
          <w:w w:val="0"/>
          <w:sz w:val="24"/>
          <w:szCs w:val="24"/>
        </w:rPr>
        <w:t xml:space="preserve">организацию и проведение регулярных родительских собраний, информирование родителей о школьных успехах и проблемах обучающихся, их положении в классе, о жизни класса в целом, помощь родителям и иным членам семьи в отношениях с учителями, администрацией; </w:t>
      </w:r>
    </w:p>
    <w:p w:rsidR="00036873" w:rsidRPr="006300D8" w:rsidRDefault="00036873" w:rsidP="00CA6FC5">
      <w:pPr>
        <w:widowControl w:val="0"/>
        <w:numPr>
          <w:ilvl w:val="0"/>
          <w:numId w:val="66"/>
        </w:numPr>
        <w:tabs>
          <w:tab w:val="left" w:pos="851"/>
          <w:tab w:val="left" w:pos="993"/>
        </w:tabs>
        <w:autoSpaceDE w:val="0"/>
        <w:autoSpaceDN w:val="0"/>
        <w:spacing w:line="240" w:lineRule="auto"/>
        <w:ind w:left="0" w:firstLine="709"/>
        <w:rPr>
          <w:rFonts w:cs="Times New Roman"/>
          <w:w w:val="0"/>
          <w:sz w:val="24"/>
          <w:szCs w:val="24"/>
        </w:rPr>
      </w:pPr>
      <w:r w:rsidRPr="006300D8">
        <w:rPr>
          <w:rFonts w:cs="Times New Roman"/>
          <w:w w:val="0"/>
          <w:sz w:val="24"/>
          <w:szCs w:val="24"/>
        </w:rPr>
        <w:t>создание и организацию работы родительского комитета класса, участвующего в решении вопросов воспитания и обучения в классе, школе;</w:t>
      </w:r>
    </w:p>
    <w:p w:rsidR="00036873" w:rsidRPr="006300D8" w:rsidRDefault="00036873" w:rsidP="00CA6FC5">
      <w:pPr>
        <w:widowControl w:val="0"/>
        <w:numPr>
          <w:ilvl w:val="0"/>
          <w:numId w:val="66"/>
        </w:numPr>
        <w:tabs>
          <w:tab w:val="left" w:pos="851"/>
          <w:tab w:val="left" w:pos="993"/>
        </w:tabs>
        <w:autoSpaceDE w:val="0"/>
        <w:autoSpaceDN w:val="0"/>
        <w:spacing w:line="240" w:lineRule="auto"/>
        <w:ind w:left="0" w:firstLine="709"/>
        <w:rPr>
          <w:rFonts w:cs="Times New Roman"/>
          <w:w w:val="0"/>
          <w:sz w:val="24"/>
          <w:szCs w:val="24"/>
        </w:rPr>
      </w:pPr>
      <w:r w:rsidRPr="006300D8">
        <w:rPr>
          <w:rFonts w:cs="Times New Roman"/>
          <w:w w:val="0"/>
          <w:sz w:val="24"/>
          <w:szCs w:val="24"/>
        </w:rPr>
        <w:t>привлечение родителей (законных представителей), членов семей обучающихся к организации и проведению воспитательных дел, мероприятий в классе и школе;</w:t>
      </w:r>
    </w:p>
    <w:p w:rsidR="00036873" w:rsidRPr="006300D8" w:rsidRDefault="00036873" w:rsidP="00CA6FC5">
      <w:pPr>
        <w:widowControl w:val="0"/>
        <w:numPr>
          <w:ilvl w:val="0"/>
          <w:numId w:val="66"/>
        </w:numPr>
        <w:tabs>
          <w:tab w:val="left" w:pos="851"/>
          <w:tab w:val="left" w:pos="993"/>
        </w:tabs>
        <w:autoSpaceDE w:val="0"/>
        <w:autoSpaceDN w:val="0"/>
        <w:spacing w:line="240" w:lineRule="auto"/>
        <w:ind w:left="0" w:firstLine="709"/>
        <w:rPr>
          <w:rFonts w:cs="Times New Roman"/>
          <w:b/>
          <w:bCs/>
          <w:i/>
          <w:iCs/>
          <w:w w:val="0"/>
          <w:sz w:val="24"/>
          <w:szCs w:val="24"/>
        </w:rPr>
      </w:pPr>
      <w:r w:rsidRPr="006300D8">
        <w:rPr>
          <w:rFonts w:cs="Times New Roman"/>
          <w:w w:val="0"/>
          <w:sz w:val="24"/>
          <w:szCs w:val="24"/>
        </w:rPr>
        <w:t>проведение в классе праздников, фестивалей, конкурсов, соревнований и т. д.</w:t>
      </w:r>
    </w:p>
    <w:p w:rsidR="00036873" w:rsidRPr="006300D8" w:rsidRDefault="00036873" w:rsidP="00CA6FC5">
      <w:pPr>
        <w:tabs>
          <w:tab w:val="left" w:pos="851"/>
        </w:tabs>
        <w:spacing w:line="240" w:lineRule="auto"/>
        <w:ind w:firstLine="709"/>
        <w:rPr>
          <w:rFonts w:cs="Times New Roman"/>
          <w:w w:val="0"/>
          <w:sz w:val="24"/>
          <w:szCs w:val="24"/>
        </w:rPr>
      </w:pPr>
      <w:r w:rsidRPr="006300D8">
        <w:rPr>
          <w:rFonts w:cs="Times New Roman"/>
          <w:b/>
          <w:bCs/>
          <w:w w:val="0"/>
          <w:sz w:val="24"/>
          <w:szCs w:val="24"/>
        </w:rPr>
        <w:t>Школьный урок</w:t>
      </w:r>
    </w:p>
    <w:p w:rsidR="00036873" w:rsidRPr="006300D8" w:rsidRDefault="00036873" w:rsidP="00CA6FC5">
      <w:pPr>
        <w:tabs>
          <w:tab w:val="left" w:pos="851"/>
        </w:tabs>
        <w:spacing w:line="240" w:lineRule="auto"/>
        <w:ind w:firstLine="709"/>
        <w:rPr>
          <w:rFonts w:cs="Times New Roman"/>
          <w:w w:val="0"/>
          <w:sz w:val="24"/>
          <w:szCs w:val="24"/>
        </w:rPr>
      </w:pPr>
      <w:r w:rsidRPr="006300D8">
        <w:rPr>
          <w:rFonts w:cs="Times New Roman"/>
          <w:w w:val="0"/>
          <w:sz w:val="24"/>
          <w:szCs w:val="24"/>
        </w:rPr>
        <w:t>Реализация воспитательного потенциала уроков (аудиторных занятий в рамках максимально допустимой учебной нагрузки) предусматривает:</w:t>
      </w:r>
    </w:p>
    <w:p w:rsidR="00036873" w:rsidRPr="006300D8" w:rsidRDefault="00036873" w:rsidP="00CA6FC5">
      <w:pPr>
        <w:widowControl w:val="0"/>
        <w:numPr>
          <w:ilvl w:val="0"/>
          <w:numId w:val="67"/>
        </w:numPr>
        <w:tabs>
          <w:tab w:val="left" w:pos="851"/>
          <w:tab w:val="left" w:pos="993"/>
        </w:tabs>
        <w:autoSpaceDE w:val="0"/>
        <w:autoSpaceDN w:val="0"/>
        <w:spacing w:line="240" w:lineRule="auto"/>
        <w:ind w:left="0" w:firstLine="709"/>
        <w:rPr>
          <w:rFonts w:cs="Times New Roman"/>
          <w:i/>
          <w:w w:val="0"/>
          <w:sz w:val="24"/>
          <w:szCs w:val="24"/>
        </w:rPr>
      </w:pPr>
      <w:r w:rsidRPr="006300D8">
        <w:rPr>
          <w:rFonts w:cs="Times New Roman"/>
          <w:sz w:val="24"/>
          <w:szCs w:val="24"/>
        </w:rPr>
        <w:t>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подбор соответствующего тематического содержания, текстов для чтения, задач для решения, проблемных ситуаций для обсуждений</w:t>
      </w:r>
      <w:r w:rsidRPr="006300D8">
        <w:rPr>
          <w:rFonts w:cs="Times New Roman"/>
          <w:w w:val="0"/>
          <w:sz w:val="24"/>
          <w:szCs w:val="24"/>
        </w:rPr>
        <w:t>;</w:t>
      </w:r>
    </w:p>
    <w:p w:rsidR="00036873" w:rsidRPr="006300D8" w:rsidRDefault="00036873" w:rsidP="00CA6FC5">
      <w:pPr>
        <w:widowControl w:val="0"/>
        <w:numPr>
          <w:ilvl w:val="0"/>
          <w:numId w:val="67"/>
        </w:numPr>
        <w:tabs>
          <w:tab w:val="left" w:pos="851"/>
          <w:tab w:val="left" w:pos="993"/>
        </w:tabs>
        <w:autoSpaceDE w:val="0"/>
        <w:autoSpaceDN w:val="0"/>
        <w:spacing w:line="240" w:lineRule="auto"/>
        <w:ind w:left="0" w:firstLine="709"/>
        <w:rPr>
          <w:rFonts w:cs="Times New Roman"/>
          <w:i/>
          <w:w w:val="0"/>
          <w:sz w:val="24"/>
          <w:szCs w:val="24"/>
        </w:rPr>
      </w:pPr>
      <w:r w:rsidRPr="006300D8">
        <w:rPr>
          <w:rFonts w:cs="Times New Roman"/>
          <w:sz w:val="24"/>
          <w:szCs w:val="24"/>
        </w:rPr>
        <w:t xml:space="preserve">включение учителями в рабочие программы по всем учебным предметам, курсам, модулям целевых ориентиров воспитания в качестве воспитательных целей уроков занятий, освоения учебной тематики, их реализация в обучении; </w:t>
      </w:r>
    </w:p>
    <w:p w:rsidR="00036873" w:rsidRPr="006300D8" w:rsidRDefault="00036873" w:rsidP="00CA6FC5">
      <w:pPr>
        <w:widowControl w:val="0"/>
        <w:numPr>
          <w:ilvl w:val="0"/>
          <w:numId w:val="67"/>
        </w:numPr>
        <w:tabs>
          <w:tab w:val="left" w:pos="851"/>
          <w:tab w:val="left" w:pos="993"/>
        </w:tabs>
        <w:autoSpaceDE w:val="0"/>
        <w:autoSpaceDN w:val="0"/>
        <w:spacing w:line="240" w:lineRule="auto"/>
        <w:ind w:left="0" w:firstLine="709"/>
        <w:rPr>
          <w:rFonts w:cs="Times New Roman"/>
          <w:iCs/>
          <w:w w:val="0"/>
          <w:sz w:val="24"/>
          <w:szCs w:val="24"/>
        </w:rPr>
      </w:pPr>
      <w:r w:rsidRPr="006300D8">
        <w:rPr>
          <w:rFonts w:cs="Times New Roman"/>
          <w:iCs/>
          <w:w w:val="0"/>
          <w:sz w:val="24"/>
          <w:szCs w:val="24"/>
        </w:rPr>
        <w:t>включение учителями в рабочие программы учебных предметов, курсов, модулей, тематики в соответствии с календарным планом воспитательной работы школы;</w:t>
      </w:r>
    </w:p>
    <w:p w:rsidR="00036873" w:rsidRPr="006300D8" w:rsidRDefault="00036873" w:rsidP="00CA6FC5">
      <w:pPr>
        <w:widowControl w:val="0"/>
        <w:numPr>
          <w:ilvl w:val="0"/>
          <w:numId w:val="67"/>
        </w:numPr>
        <w:tabs>
          <w:tab w:val="left" w:pos="851"/>
          <w:tab w:val="left" w:pos="993"/>
        </w:tabs>
        <w:autoSpaceDE w:val="0"/>
        <w:autoSpaceDN w:val="0"/>
        <w:spacing w:line="240" w:lineRule="auto"/>
        <w:ind w:left="0" w:firstLine="709"/>
        <w:rPr>
          <w:rFonts w:cs="Times New Roman"/>
          <w:i/>
          <w:w w:val="0"/>
          <w:sz w:val="24"/>
          <w:szCs w:val="24"/>
        </w:rPr>
      </w:pPr>
      <w:r w:rsidRPr="006300D8">
        <w:rPr>
          <w:rFonts w:cs="Times New Roman"/>
          <w:sz w:val="24"/>
          <w:szCs w:val="24"/>
        </w:rPr>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реализация приоритета воспитания в учебной деятельности;</w:t>
      </w:r>
    </w:p>
    <w:p w:rsidR="00036873" w:rsidRPr="006300D8" w:rsidRDefault="00036873" w:rsidP="00CA6FC5">
      <w:pPr>
        <w:widowControl w:val="0"/>
        <w:numPr>
          <w:ilvl w:val="0"/>
          <w:numId w:val="67"/>
        </w:numPr>
        <w:tabs>
          <w:tab w:val="left" w:pos="851"/>
          <w:tab w:val="left" w:pos="993"/>
        </w:tabs>
        <w:autoSpaceDE w:val="0"/>
        <w:autoSpaceDN w:val="0"/>
        <w:spacing w:line="240" w:lineRule="auto"/>
        <w:ind w:left="0" w:firstLine="709"/>
        <w:rPr>
          <w:rFonts w:cs="Times New Roman"/>
          <w:i/>
          <w:w w:val="0"/>
          <w:sz w:val="24"/>
          <w:szCs w:val="24"/>
        </w:rPr>
      </w:pPr>
      <w:r w:rsidRPr="006300D8">
        <w:rPr>
          <w:rFonts w:cs="Times New Roman"/>
          <w:w w:val="0"/>
          <w:sz w:val="24"/>
          <w:szCs w:val="24"/>
        </w:rPr>
        <w:t xml:space="preserve">полноценную реализацию потенциала уроков в предметных областях целевой воспитательной духовно-нравственной направленности по основам религиозных культур и светской этики в начальной школе, основам духовно-нравственной культуры народов России в основной школе с учетом выбора родителями обучающихся учебных предметов, курсов, модулей в соответствии с их мировоззренческими и культурными потребностями; </w:t>
      </w:r>
    </w:p>
    <w:p w:rsidR="00036873" w:rsidRPr="006300D8" w:rsidRDefault="00036873" w:rsidP="00CA6FC5">
      <w:pPr>
        <w:widowControl w:val="0"/>
        <w:numPr>
          <w:ilvl w:val="0"/>
          <w:numId w:val="67"/>
        </w:numPr>
        <w:tabs>
          <w:tab w:val="left" w:pos="851"/>
          <w:tab w:val="left" w:pos="993"/>
        </w:tabs>
        <w:autoSpaceDE w:val="0"/>
        <w:autoSpaceDN w:val="0"/>
        <w:spacing w:line="240" w:lineRule="auto"/>
        <w:ind w:left="0" w:firstLine="709"/>
        <w:rPr>
          <w:rFonts w:cs="Times New Roman"/>
          <w:i/>
          <w:w w:val="0"/>
          <w:sz w:val="24"/>
          <w:szCs w:val="24"/>
        </w:rPr>
      </w:pPr>
      <w:r w:rsidRPr="006300D8">
        <w:rPr>
          <w:rFonts w:cs="Times New Roman"/>
          <w:w w:val="0"/>
          <w:sz w:val="24"/>
          <w:szCs w:val="24"/>
        </w:rPr>
        <w:t xml:space="preserve">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 </w:t>
      </w:r>
    </w:p>
    <w:p w:rsidR="00036873" w:rsidRPr="006300D8" w:rsidRDefault="00036873" w:rsidP="00CA6FC5">
      <w:pPr>
        <w:widowControl w:val="0"/>
        <w:numPr>
          <w:ilvl w:val="0"/>
          <w:numId w:val="67"/>
        </w:numPr>
        <w:tabs>
          <w:tab w:val="left" w:pos="851"/>
          <w:tab w:val="left" w:pos="993"/>
        </w:tabs>
        <w:autoSpaceDE w:val="0"/>
        <w:autoSpaceDN w:val="0"/>
        <w:spacing w:line="240" w:lineRule="auto"/>
        <w:ind w:left="0" w:firstLine="709"/>
        <w:rPr>
          <w:rFonts w:cs="Times New Roman"/>
          <w:w w:val="0"/>
          <w:sz w:val="24"/>
          <w:szCs w:val="24"/>
        </w:rPr>
      </w:pPr>
      <w:r w:rsidRPr="006300D8">
        <w:rPr>
          <w:rFonts w:cs="Times New Roman"/>
          <w:w w:val="0"/>
          <w:sz w:val="24"/>
          <w:szCs w:val="24"/>
        </w:rPr>
        <w:t xml:space="preserve">применение интерактивных форм учебной работы: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 </w:t>
      </w:r>
    </w:p>
    <w:p w:rsidR="00036873" w:rsidRPr="006300D8" w:rsidRDefault="00036873" w:rsidP="00CA6FC5">
      <w:pPr>
        <w:widowControl w:val="0"/>
        <w:numPr>
          <w:ilvl w:val="0"/>
          <w:numId w:val="67"/>
        </w:numPr>
        <w:tabs>
          <w:tab w:val="left" w:pos="851"/>
          <w:tab w:val="left" w:pos="993"/>
        </w:tabs>
        <w:autoSpaceDE w:val="0"/>
        <w:autoSpaceDN w:val="0"/>
        <w:spacing w:line="240" w:lineRule="auto"/>
        <w:ind w:left="0" w:firstLine="709"/>
        <w:rPr>
          <w:rFonts w:cs="Times New Roman"/>
          <w:i/>
          <w:w w:val="0"/>
          <w:sz w:val="24"/>
          <w:szCs w:val="24"/>
        </w:rPr>
      </w:pPr>
      <w:r w:rsidRPr="006300D8">
        <w:rPr>
          <w:rFonts w:cs="Times New Roman"/>
          <w:w w:val="0"/>
          <w:sz w:val="24"/>
          <w:szCs w:val="24"/>
        </w:rPr>
        <w:t xml:space="preserve">побуждение обучающихся соблюдать нормы поведения, правила общения со сверстниками и педагогами, соответствующие укладу школы, установление и поддержка доброжелательной атмосферы; </w:t>
      </w:r>
    </w:p>
    <w:p w:rsidR="00036873" w:rsidRPr="006300D8" w:rsidRDefault="00036873" w:rsidP="00CA6FC5">
      <w:pPr>
        <w:widowControl w:val="0"/>
        <w:numPr>
          <w:ilvl w:val="0"/>
          <w:numId w:val="67"/>
        </w:numPr>
        <w:tabs>
          <w:tab w:val="left" w:pos="851"/>
          <w:tab w:val="left" w:pos="993"/>
        </w:tabs>
        <w:autoSpaceDE w:val="0"/>
        <w:autoSpaceDN w:val="0"/>
        <w:spacing w:line="240" w:lineRule="auto"/>
        <w:ind w:left="0" w:firstLine="709"/>
        <w:rPr>
          <w:rFonts w:cs="Times New Roman"/>
          <w:i/>
          <w:w w:val="0"/>
          <w:sz w:val="24"/>
          <w:szCs w:val="24"/>
        </w:rPr>
      </w:pPr>
      <w:r w:rsidRPr="006300D8">
        <w:rPr>
          <w:rFonts w:cs="Times New Roman"/>
          <w:w w:val="0"/>
          <w:sz w:val="24"/>
          <w:szCs w:val="24"/>
        </w:rPr>
        <w:t>организация шефства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rsidR="00036873" w:rsidRPr="006300D8" w:rsidRDefault="00036873" w:rsidP="00CA6FC5">
      <w:pPr>
        <w:widowControl w:val="0"/>
        <w:numPr>
          <w:ilvl w:val="0"/>
          <w:numId w:val="67"/>
        </w:numPr>
        <w:tabs>
          <w:tab w:val="left" w:pos="851"/>
          <w:tab w:val="left" w:pos="993"/>
        </w:tabs>
        <w:autoSpaceDE w:val="0"/>
        <w:autoSpaceDN w:val="0"/>
        <w:spacing w:line="240" w:lineRule="auto"/>
        <w:ind w:left="0" w:firstLine="709"/>
        <w:rPr>
          <w:rFonts w:cs="Times New Roman"/>
          <w:iCs/>
          <w:w w:val="0"/>
          <w:sz w:val="24"/>
          <w:szCs w:val="24"/>
        </w:rPr>
      </w:pPr>
      <w:r w:rsidRPr="006300D8">
        <w:rPr>
          <w:rFonts w:cs="Times New Roman"/>
          <w:iCs/>
          <w:w w:val="0"/>
          <w:sz w:val="24"/>
          <w:szCs w:val="24"/>
        </w:rPr>
        <w:t>инициирование и поддержка исследовательской деятельности в форме индивидуальных и групповых проектов, что дает возможность приобрести навыки самостоятельного решения теоретической проблемы, генерирования и оформления собственных идей, уважительного отношения к чужим идеям, публичного выступления, аргументирования и отстаивания своей точки зрения.</w:t>
      </w:r>
    </w:p>
    <w:p w:rsidR="00036873" w:rsidRPr="006300D8" w:rsidRDefault="00036873" w:rsidP="00CA6FC5">
      <w:pPr>
        <w:tabs>
          <w:tab w:val="left" w:pos="851"/>
        </w:tabs>
        <w:spacing w:line="240" w:lineRule="auto"/>
        <w:ind w:firstLine="709"/>
        <w:rPr>
          <w:rFonts w:cs="Times New Roman"/>
          <w:b/>
          <w:bCs/>
          <w:w w:val="0"/>
          <w:sz w:val="24"/>
          <w:szCs w:val="24"/>
        </w:rPr>
      </w:pPr>
      <w:r w:rsidRPr="006300D8">
        <w:rPr>
          <w:rFonts w:cs="Times New Roman"/>
          <w:b/>
          <w:bCs/>
          <w:w w:val="0"/>
          <w:sz w:val="24"/>
          <w:szCs w:val="24"/>
        </w:rPr>
        <w:t xml:space="preserve">Внеурочная деятельность </w:t>
      </w:r>
    </w:p>
    <w:p w:rsidR="00036873" w:rsidRPr="006300D8" w:rsidRDefault="00036873" w:rsidP="00CA6FC5">
      <w:pPr>
        <w:tabs>
          <w:tab w:val="left" w:pos="851"/>
        </w:tabs>
        <w:spacing w:line="240" w:lineRule="auto"/>
        <w:ind w:firstLine="709"/>
        <w:rPr>
          <w:rFonts w:cs="Times New Roman"/>
          <w:w w:val="0"/>
          <w:sz w:val="24"/>
          <w:szCs w:val="24"/>
        </w:rPr>
      </w:pPr>
      <w:r w:rsidRPr="006300D8">
        <w:rPr>
          <w:rFonts w:cs="Times New Roman"/>
          <w:w w:val="0"/>
          <w:sz w:val="24"/>
          <w:szCs w:val="24"/>
        </w:rPr>
        <w:t xml:space="preserve">Реализация воспитательного потенциала внеурочной деятельности в соответствии с планами учебных курсов, внеурочных занятий и предусматривает: </w:t>
      </w:r>
    </w:p>
    <w:p w:rsidR="00036873" w:rsidRPr="006300D8" w:rsidRDefault="00036873" w:rsidP="00CA6FC5">
      <w:pPr>
        <w:widowControl w:val="0"/>
        <w:numPr>
          <w:ilvl w:val="0"/>
          <w:numId w:val="68"/>
        </w:numPr>
        <w:tabs>
          <w:tab w:val="left" w:pos="851"/>
          <w:tab w:val="left" w:pos="993"/>
        </w:tabs>
        <w:autoSpaceDE w:val="0"/>
        <w:autoSpaceDN w:val="0"/>
        <w:spacing w:line="240" w:lineRule="auto"/>
        <w:ind w:left="0" w:firstLine="709"/>
        <w:rPr>
          <w:rFonts w:cs="Times New Roman"/>
          <w:w w:val="0"/>
          <w:sz w:val="24"/>
          <w:szCs w:val="24"/>
        </w:rPr>
      </w:pPr>
      <w:r w:rsidRPr="006300D8">
        <w:rPr>
          <w:rFonts w:cs="Times New Roman"/>
          <w:w w:val="0"/>
          <w:sz w:val="24"/>
          <w:szCs w:val="24"/>
        </w:rPr>
        <w:t>вовлечение обучающихся в интересную и полезную для них деятельность, которая дает им возможность удовлетворения познавательных интересов, самореализации, развития способностей в разных сферах;</w:t>
      </w:r>
    </w:p>
    <w:p w:rsidR="00036873" w:rsidRPr="006300D8" w:rsidRDefault="00036873" w:rsidP="00CA6FC5">
      <w:pPr>
        <w:widowControl w:val="0"/>
        <w:numPr>
          <w:ilvl w:val="0"/>
          <w:numId w:val="68"/>
        </w:numPr>
        <w:tabs>
          <w:tab w:val="left" w:pos="851"/>
          <w:tab w:val="left" w:pos="993"/>
        </w:tabs>
        <w:autoSpaceDE w:val="0"/>
        <w:autoSpaceDN w:val="0"/>
        <w:spacing w:line="240" w:lineRule="auto"/>
        <w:ind w:left="0" w:firstLine="709"/>
        <w:rPr>
          <w:rFonts w:cs="Times New Roman"/>
          <w:w w:val="0"/>
          <w:sz w:val="24"/>
          <w:szCs w:val="24"/>
        </w:rPr>
      </w:pPr>
      <w:r w:rsidRPr="006300D8">
        <w:rPr>
          <w:rFonts w:cs="Times New Roman"/>
          <w:w w:val="0"/>
          <w:sz w:val="24"/>
          <w:szCs w:val="24"/>
        </w:rPr>
        <w:t>формирование в кружках, секциях, клубах, студиях детско-взрослых общностей,которые объединяют обучающихся и педагогов общими позитивными эмоциями и доверительными отношениями;</w:t>
      </w:r>
    </w:p>
    <w:p w:rsidR="00036873" w:rsidRPr="006300D8" w:rsidRDefault="00036873" w:rsidP="00CA6FC5">
      <w:pPr>
        <w:widowControl w:val="0"/>
        <w:numPr>
          <w:ilvl w:val="0"/>
          <w:numId w:val="68"/>
        </w:numPr>
        <w:tabs>
          <w:tab w:val="left" w:pos="851"/>
          <w:tab w:val="left" w:pos="993"/>
        </w:tabs>
        <w:autoSpaceDE w:val="0"/>
        <w:autoSpaceDN w:val="0"/>
        <w:spacing w:line="240" w:lineRule="auto"/>
        <w:ind w:left="0" w:firstLine="709"/>
        <w:rPr>
          <w:rFonts w:cs="Times New Roman"/>
          <w:w w:val="0"/>
          <w:sz w:val="24"/>
          <w:szCs w:val="24"/>
        </w:rPr>
      </w:pPr>
      <w:r w:rsidRPr="006300D8">
        <w:rPr>
          <w:rFonts w:cs="Times New Roman"/>
          <w:w w:val="0"/>
          <w:sz w:val="24"/>
          <w:szCs w:val="24"/>
        </w:rPr>
        <w:t xml:space="preserve">поддержку средствами внеурочной деятельности обучающихся с выраженной лидерской позицией, возможность ее реализации; </w:t>
      </w:r>
    </w:p>
    <w:p w:rsidR="00036873" w:rsidRPr="006300D8" w:rsidRDefault="00036873" w:rsidP="00CA6FC5">
      <w:pPr>
        <w:widowControl w:val="0"/>
        <w:numPr>
          <w:ilvl w:val="0"/>
          <w:numId w:val="68"/>
        </w:numPr>
        <w:tabs>
          <w:tab w:val="left" w:pos="851"/>
          <w:tab w:val="left" w:pos="993"/>
        </w:tabs>
        <w:autoSpaceDE w:val="0"/>
        <w:autoSpaceDN w:val="0"/>
        <w:spacing w:line="240" w:lineRule="auto"/>
        <w:ind w:left="0" w:firstLine="709"/>
        <w:rPr>
          <w:rFonts w:cs="Times New Roman"/>
          <w:w w:val="0"/>
          <w:sz w:val="24"/>
          <w:szCs w:val="24"/>
        </w:rPr>
      </w:pPr>
      <w:r w:rsidRPr="006300D8">
        <w:rPr>
          <w:rFonts w:cs="Times New Roman"/>
          <w:w w:val="0"/>
          <w:sz w:val="24"/>
          <w:szCs w:val="24"/>
        </w:rPr>
        <w:t>поощрение педагогическими работниками детских инициатив, проектов, самостоятельности, самоорганизации в соответствии с их интересами.</w:t>
      </w:r>
    </w:p>
    <w:p w:rsidR="00036873" w:rsidRPr="006300D8" w:rsidRDefault="00036873" w:rsidP="00CA6FC5">
      <w:pPr>
        <w:tabs>
          <w:tab w:val="left" w:pos="851"/>
        </w:tabs>
        <w:spacing w:line="240" w:lineRule="auto"/>
        <w:ind w:firstLine="709"/>
        <w:rPr>
          <w:rFonts w:cs="Times New Roman"/>
          <w:i/>
          <w:w w:val="0"/>
          <w:sz w:val="24"/>
          <w:szCs w:val="24"/>
        </w:rPr>
      </w:pPr>
      <w:r w:rsidRPr="006300D8">
        <w:rPr>
          <w:rFonts w:cs="Times New Roman"/>
          <w:w w:val="0"/>
          <w:sz w:val="24"/>
          <w:szCs w:val="24"/>
        </w:rPr>
        <w:t>Реализация воспитательного потенциала внеурочной деятельности в школе осуществляется в рамках следующих</w:t>
      </w:r>
      <w:bookmarkStart w:id="369" w:name="_Hlk85704621"/>
      <w:r w:rsidRPr="006300D8">
        <w:rPr>
          <w:rFonts w:cs="Times New Roman"/>
          <w:w w:val="0"/>
          <w:sz w:val="24"/>
          <w:szCs w:val="24"/>
        </w:rPr>
        <w:t xml:space="preserve"> выбранных обучающимися курсов</w:t>
      </w:r>
      <w:r w:rsidRPr="006300D8">
        <w:rPr>
          <w:rFonts w:cs="Times New Roman"/>
          <w:iCs/>
          <w:w w:val="0"/>
          <w:sz w:val="24"/>
          <w:szCs w:val="24"/>
        </w:rPr>
        <w:t>:</w:t>
      </w:r>
    </w:p>
    <w:bookmarkEnd w:id="369"/>
    <w:p w:rsidR="00036873" w:rsidRPr="006300D8" w:rsidRDefault="00036873" w:rsidP="00CA6FC5">
      <w:pPr>
        <w:widowControl w:val="0"/>
        <w:numPr>
          <w:ilvl w:val="0"/>
          <w:numId w:val="68"/>
        </w:numPr>
        <w:tabs>
          <w:tab w:val="left" w:pos="851"/>
          <w:tab w:val="left" w:pos="993"/>
        </w:tabs>
        <w:autoSpaceDE w:val="0"/>
        <w:autoSpaceDN w:val="0"/>
        <w:spacing w:line="240" w:lineRule="auto"/>
        <w:ind w:left="0" w:firstLine="709"/>
        <w:rPr>
          <w:rFonts w:cs="Times New Roman"/>
          <w:bCs/>
          <w:iCs/>
          <w:w w:val="0"/>
          <w:sz w:val="24"/>
          <w:szCs w:val="24"/>
        </w:rPr>
      </w:pPr>
      <w:r w:rsidRPr="006300D8">
        <w:rPr>
          <w:rFonts w:cs="Times New Roman"/>
          <w:bCs/>
          <w:iCs/>
          <w:w w:val="0"/>
          <w:sz w:val="24"/>
          <w:szCs w:val="24"/>
        </w:rPr>
        <w:t>патриотической, гражданско-патриотической, военно-патриотической, краеведческой, историко-культурной направленности;</w:t>
      </w:r>
    </w:p>
    <w:p w:rsidR="00036873" w:rsidRPr="006300D8" w:rsidRDefault="00036873" w:rsidP="00CA6FC5">
      <w:pPr>
        <w:widowControl w:val="0"/>
        <w:numPr>
          <w:ilvl w:val="0"/>
          <w:numId w:val="68"/>
        </w:numPr>
        <w:tabs>
          <w:tab w:val="left" w:pos="851"/>
          <w:tab w:val="left" w:pos="993"/>
        </w:tabs>
        <w:autoSpaceDE w:val="0"/>
        <w:autoSpaceDN w:val="0"/>
        <w:spacing w:line="240" w:lineRule="auto"/>
        <w:ind w:left="0" w:firstLine="709"/>
        <w:rPr>
          <w:rFonts w:cs="Times New Roman"/>
          <w:bCs/>
          <w:iCs/>
          <w:w w:val="0"/>
          <w:sz w:val="24"/>
          <w:szCs w:val="24"/>
        </w:rPr>
      </w:pPr>
      <w:r w:rsidRPr="006300D8">
        <w:rPr>
          <w:rFonts w:cs="Times New Roman"/>
          <w:bCs/>
          <w:iCs/>
          <w:w w:val="0"/>
          <w:sz w:val="24"/>
          <w:szCs w:val="24"/>
        </w:rPr>
        <w:t>духовно-нравственной направленности, занятий по традиционным религиозным культурам народов России, духовно-историческому краеведению;</w:t>
      </w:r>
    </w:p>
    <w:p w:rsidR="00036873" w:rsidRPr="006300D8" w:rsidRDefault="00036873" w:rsidP="00CA6FC5">
      <w:pPr>
        <w:widowControl w:val="0"/>
        <w:numPr>
          <w:ilvl w:val="0"/>
          <w:numId w:val="68"/>
        </w:numPr>
        <w:tabs>
          <w:tab w:val="left" w:pos="851"/>
          <w:tab w:val="left" w:pos="993"/>
        </w:tabs>
        <w:autoSpaceDE w:val="0"/>
        <w:autoSpaceDN w:val="0"/>
        <w:spacing w:line="240" w:lineRule="auto"/>
        <w:ind w:left="0" w:firstLine="709"/>
        <w:rPr>
          <w:rFonts w:cs="Times New Roman"/>
          <w:bCs/>
          <w:iCs/>
          <w:w w:val="0"/>
          <w:sz w:val="24"/>
          <w:szCs w:val="24"/>
        </w:rPr>
      </w:pPr>
      <w:r w:rsidRPr="006300D8">
        <w:rPr>
          <w:rFonts w:cs="Times New Roman"/>
          <w:bCs/>
          <w:iCs/>
          <w:w w:val="0"/>
          <w:sz w:val="24"/>
          <w:szCs w:val="24"/>
        </w:rPr>
        <w:t>познавательной, научной, исследовательской, просветительской направленности;</w:t>
      </w:r>
    </w:p>
    <w:p w:rsidR="00036873" w:rsidRPr="006300D8" w:rsidRDefault="00036873" w:rsidP="00CA6FC5">
      <w:pPr>
        <w:widowControl w:val="0"/>
        <w:numPr>
          <w:ilvl w:val="0"/>
          <w:numId w:val="68"/>
        </w:numPr>
        <w:tabs>
          <w:tab w:val="left" w:pos="851"/>
          <w:tab w:val="left" w:pos="993"/>
        </w:tabs>
        <w:autoSpaceDE w:val="0"/>
        <w:autoSpaceDN w:val="0"/>
        <w:spacing w:line="240" w:lineRule="auto"/>
        <w:ind w:left="0" w:firstLine="709"/>
        <w:rPr>
          <w:rFonts w:cs="Times New Roman"/>
          <w:bCs/>
          <w:iCs/>
          <w:w w:val="0"/>
          <w:sz w:val="24"/>
          <w:szCs w:val="24"/>
        </w:rPr>
      </w:pPr>
      <w:r w:rsidRPr="006300D8">
        <w:rPr>
          <w:rFonts w:cs="Times New Roman"/>
          <w:bCs/>
          <w:iCs/>
          <w:w w:val="0"/>
          <w:sz w:val="24"/>
          <w:szCs w:val="24"/>
        </w:rPr>
        <w:t>экологической, природоохранной направленности;</w:t>
      </w:r>
    </w:p>
    <w:p w:rsidR="00036873" w:rsidRPr="006300D8" w:rsidRDefault="00036873" w:rsidP="00CA6FC5">
      <w:pPr>
        <w:widowControl w:val="0"/>
        <w:numPr>
          <w:ilvl w:val="0"/>
          <w:numId w:val="68"/>
        </w:numPr>
        <w:tabs>
          <w:tab w:val="left" w:pos="851"/>
          <w:tab w:val="left" w:pos="993"/>
        </w:tabs>
        <w:autoSpaceDE w:val="0"/>
        <w:autoSpaceDN w:val="0"/>
        <w:spacing w:line="240" w:lineRule="auto"/>
        <w:ind w:left="0" w:firstLine="709"/>
        <w:rPr>
          <w:rFonts w:cs="Times New Roman"/>
          <w:bCs/>
          <w:iCs/>
          <w:w w:val="0"/>
          <w:sz w:val="24"/>
          <w:szCs w:val="24"/>
        </w:rPr>
      </w:pPr>
      <w:r w:rsidRPr="006300D8">
        <w:rPr>
          <w:rFonts w:cs="Times New Roman"/>
          <w:bCs/>
          <w:iCs/>
          <w:w w:val="0"/>
          <w:sz w:val="24"/>
          <w:szCs w:val="24"/>
        </w:rPr>
        <w:t>художественной, эстетической направленности в области искусств, художественного творчества разных видов и жанров;</w:t>
      </w:r>
    </w:p>
    <w:p w:rsidR="00036873" w:rsidRPr="006300D8" w:rsidRDefault="00036873" w:rsidP="00CA6FC5">
      <w:pPr>
        <w:widowControl w:val="0"/>
        <w:numPr>
          <w:ilvl w:val="0"/>
          <w:numId w:val="68"/>
        </w:numPr>
        <w:tabs>
          <w:tab w:val="left" w:pos="851"/>
          <w:tab w:val="left" w:pos="993"/>
        </w:tabs>
        <w:autoSpaceDE w:val="0"/>
        <w:autoSpaceDN w:val="0"/>
        <w:spacing w:line="240" w:lineRule="auto"/>
        <w:ind w:left="0" w:firstLine="709"/>
        <w:rPr>
          <w:rFonts w:cs="Times New Roman"/>
          <w:bCs/>
          <w:iCs/>
          <w:w w:val="0"/>
          <w:sz w:val="24"/>
          <w:szCs w:val="24"/>
        </w:rPr>
      </w:pPr>
      <w:r w:rsidRPr="006300D8">
        <w:rPr>
          <w:rFonts w:cs="Times New Roman"/>
          <w:bCs/>
          <w:iCs/>
          <w:w w:val="0"/>
          <w:sz w:val="24"/>
          <w:szCs w:val="24"/>
        </w:rPr>
        <w:t>туристско-краеведческой направленности;</w:t>
      </w:r>
    </w:p>
    <w:p w:rsidR="00036873" w:rsidRPr="006300D8" w:rsidRDefault="00036873" w:rsidP="00CA6FC5">
      <w:pPr>
        <w:widowControl w:val="0"/>
        <w:numPr>
          <w:ilvl w:val="0"/>
          <w:numId w:val="68"/>
        </w:numPr>
        <w:tabs>
          <w:tab w:val="left" w:pos="851"/>
          <w:tab w:val="left" w:pos="993"/>
        </w:tabs>
        <w:autoSpaceDE w:val="0"/>
        <w:autoSpaceDN w:val="0"/>
        <w:spacing w:line="240" w:lineRule="auto"/>
        <w:ind w:left="0" w:firstLine="709"/>
        <w:rPr>
          <w:rFonts w:cs="Times New Roman"/>
          <w:bCs/>
          <w:iCs/>
          <w:w w:val="0"/>
          <w:sz w:val="24"/>
          <w:szCs w:val="24"/>
        </w:rPr>
      </w:pPr>
      <w:r w:rsidRPr="006300D8">
        <w:rPr>
          <w:rFonts w:cs="Times New Roman"/>
          <w:bCs/>
          <w:iCs/>
          <w:w w:val="0"/>
          <w:sz w:val="24"/>
          <w:szCs w:val="24"/>
        </w:rPr>
        <w:t>оздоровительной и спортивной направленности.</w:t>
      </w:r>
    </w:p>
    <w:p w:rsidR="00036873" w:rsidRPr="006300D8" w:rsidRDefault="00036873" w:rsidP="00CA6FC5">
      <w:pPr>
        <w:tabs>
          <w:tab w:val="left" w:pos="851"/>
        </w:tabs>
        <w:spacing w:line="240" w:lineRule="auto"/>
        <w:ind w:firstLine="709"/>
        <w:rPr>
          <w:rFonts w:cs="Times New Roman"/>
          <w:b/>
          <w:bCs/>
          <w:w w:val="0"/>
          <w:sz w:val="24"/>
          <w:szCs w:val="24"/>
        </w:rPr>
      </w:pPr>
      <w:r w:rsidRPr="006300D8">
        <w:rPr>
          <w:rFonts w:cs="Times New Roman"/>
          <w:b/>
          <w:bCs/>
          <w:w w:val="0"/>
          <w:sz w:val="24"/>
          <w:szCs w:val="24"/>
        </w:rPr>
        <w:t>Внешкольные мероприятия</w:t>
      </w:r>
    </w:p>
    <w:p w:rsidR="00036873" w:rsidRPr="006300D8" w:rsidRDefault="00036873" w:rsidP="00CA6FC5">
      <w:pPr>
        <w:tabs>
          <w:tab w:val="left" w:pos="851"/>
        </w:tabs>
        <w:spacing w:line="240" w:lineRule="auto"/>
        <w:ind w:firstLine="709"/>
        <w:rPr>
          <w:rFonts w:cs="Times New Roman"/>
          <w:w w:val="0"/>
          <w:sz w:val="24"/>
          <w:szCs w:val="24"/>
        </w:rPr>
      </w:pPr>
      <w:r w:rsidRPr="006300D8">
        <w:rPr>
          <w:rFonts w:cs="Times New Roman"/>
          <w:w w:val="0"/>
          <w:sz w:val="24"/>
          <w:szCs w:val="24"/>
        </w:rPr>
        <w:t>Реализация воспитательного потенциала внешкольных мероприятий предусматривает:</w:t>
      </w:r>
    </w:p>
    <w:p w:rsidR="00036873" w:rsidRPr="006300D8" w:rsidRDefault="00036873" w:rsidP="00CA6FC5">
      <w:pPr>
        <w:widowControl w:val="0"/>
        <w:numPr>
          <w:ilvl w:val="0"/>
          <w:numId w:val="70"/>
        </w:numPr>
        <w:tabs>
          <w:tab w:val="left" w:pos="851"/>
          <w:tab w:val="left" w:pos="993"/>
        </w:tabs>
        <w:autoSpaceDE w:val="0"/>
        <w:autoSpaceDN w:val="0"/>
        <w:spacing w:line="240" w:lineRule="auto"/>
        <w:ind w:left="0" w:firstLine="709"/>
        <w:rPr>
          <w:rFonts w:cs="Times New Roman"/>
          <w:w w:val="0"/>
          <w:sz w:val="24"/>
          <w:szCs w:val="24"/>
        </w:rPr>
      </w:pPr>
      <w:r w:rsidRPr="006300D8">
        <w:rPr>
          <w:rFonts w:cs="Times New Roman"/>
          <w:w w:val="0"/>
          <w:sz w:val="24"/>
          <w:szCs w:val="24"/>
        </w:rPr>
        <w:t>внешкольные тематические мероприятия воспитательной направленности, организуемые педагогами, по изучаемым в школе учебным предметам, курсам, модулям;</w:t>
      </w:r>
    </w:p>
    <w:p w:rsidR="00036873" w:rsidRPr="006300D8" w:rsidRDefault="00036873" w:rsidP="00CA6FC5">
      <w:pPr>
        <w:widowControl w:val="0"/>
        <w:numPr>
          <w:ilvl w:val="0"/>
          <w:numId w:val="70"/>
        </w:numPr>
        <w:tabs>
          <w:tab w:val="left" w:pos="851"/>
          <w:tab w:val="left" w:pos="993"/>
        </w:tabs>
        <w:autoSpaceDE w:val="0"/>
        <w:autoSpaceDN w:val="0"/>
        <w:spacing w:line="240" w:lineRule="auto"/>
        <w:ind w:left="0" w:firstLine="709"/>
        <w:rPr>
          <w:rFonts w:cs="Times New Roman"/>
          <w:i/>
          <w:w w:val="0"/>
          <w:sz w:val="24"/>
          <w:szCs w:val="24"/>
        </w:rPr>
      </w:pPr>
      <w:r w:rsidRPr="006300D8">
        <w:rPr>
          <w:rFonts w:cs="Times New Roman"/>
          <w:w w:val="0"/>
          <w:sz w:val="24"/>
          <w:szCs w:val="24"/>
        </w:rPr>
        <w:t>организуемые в классах классными руководителями, в том числе совместно с родителями (законными представителями) обучающихся, экскурсии, походы выходного дня (в музей, картинную галерею, технопарк, на предприятие и др.)с привлечением к их планированию, организации, проведению, оценке мероприятия;</w:t>
      </w:r>
    </w:p>
    <w:p w:rsidR="00036873" w:rsidRPr="006300D8" w:rsidRDefault="00036873" w:rsidP="00CA6FC5">
      <w:pPr>
        <w:widowControl w:val="0"/>
        <w:numPr>
          <w:ilvl w:val="0"/>
          <w:numId w:val="70"/>
        </w:numPr>
        <w:tabs>
          <w:tab w:val="left" w:pos="851"/>
          <w:tab w:val="left" w:pos="993"/>
        </w:tabs>
        <w:autoSpaceDE w:val="0"/>
        <w:autoSpaceDN w:val="0"/>
        <w:spacing w:line="240" w:lineRule="auto"/>
        <w:ind w:left="0" w:firstLine="709"/>
        <w:rPr>
          <w:rFonts w:cs="Times New Roman"/>
          <w:i/>
          <w:w w:val="0"/>
          <w:sz w:val="24"/>
          <w:szCs w:val="24"/>
        </w:rPr>
      </w:pPr>
      <w:r w:rsidRPr="006300D8">
        <w:rPr>
          <w:rFonts w:cs="Times New Roman"/>
          <w:w w:val="0"/>
          <w:sz w:val="24"/>
          <w:szCs w:val="24"/>
        </w:rPr>
        <w:t xml:space="preserve">литературные, исторические, экологические и другие походы, экскурсии, экспедиции, слеты и т. п., организуемые педагогами,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 </w:t>
      </w:r>
    </w:p>
    <w:p w:rsidR="00036873" w:rsidRPr="006300D8" w:rsidRDefault="00036873" w:rsidP="00CA6FC5">
      <w:pPr>
        <w:widowControl w:val="0"/>
        <w:numPr>
          <w:ilvl w:val="0"/>
          <w:numId w:val="70"/>
        </w:numPr>
        <w:tabs>
          <w:tab w:val="left" w:pos="851"/>
          <w:tab w:val="left" w:pos="993"/>
        </w:tabs>
        <w:autoSpaceDE w:val="0"/>
        <w:autoSpaceDN w:val="0"/>
        <w:spacing w:line="240" w:lineRule="auto"/>
        <w:ind w:left="0" w:firstLine="709"/>
        <w:rPr>
          <w:rFonts w:cs="Times New Roman"/>
          <w:w w:val="0"/>
          <w:sz w:val="24"/>
          <w:szCs w:val="24"/>
        </w:rPr>
      </w:pPr>
      <w:r w:rsidRPr="006300D8">
        <w:rPr>
          <w:rFonts w:cs="Times New Roman"/>
          <w:w w:val="0"/>
          <w:sz w:val="24"/>
          <w:szCs w:val="24"/>
        </w:rP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rsidR="00036873" w:rsidRPr="006300D8" w:rsidRDefault="00036873" w:rsidP="00CA6FC5">
      <w:pPr>
        <w:widowControl w:val="0"/>
        <w:numPr>
          <w:ilvl w:val="0"/>
          <w:numId w:val="70"/>
        </w:numPr>
        <w:tabs>
          <w:tab w:val="left" w:pos="851"/>
          <w:tab w:val="left" w:pos="993"/>
        </w:tabs>
        <w:autoSpaceDE w:val="0"/>
        <w:autoSpaceDN w:val="0"/>
        <w:spacing w:line="240" w:lineRule="auto"/>
        <w:ind w:left="0" w:firstLine="709"/>
        <w:rPr>
          <w:rFonts w:cs="Times New Roman"/>
          <w:w w:val="0"/>
          <w:sz w:val="24"/>
          <w:szCs w:val="24"/>
        </w:rPr>
      </w:pPr>
      <w:r w:rsidRPr="006300D8">
        <w:rPr>
          <w:rFonts w:cs="Times New Roman"/>
          <w:w w:val="0"/>
          <w:sz w:val="24"/>
          <w:szCs w:val="24"/>
        </w:rPr>
        <w:t>внешкольные мероприятия, в том числе организуемые совместно с социальными партнерами школы.</w:t>
      </w:r>
    </w:p>
    <w:p w:rsidR="00036873" w:rsidRPr="006300D8" w:rsidRDefault="00036873" w:rsidP="00CA6FC5">
      <w:pPr>
        <w:tabs>
          <w:tab w:val="left" w:pos="851"/>
          <w:tab w:val="left" w:pos="2977"/>
        </w:tabs>
        <w:spacing w:line="240" w:lineRule="auto"/>
        <w:ind w:firstLine="709"/>
        <w:rPr>
          <w:rFonts w:cs="Times New Roman"/>
          <w:sz w:val="24"/>
          <w:szCs w:val="24"/>
        </w:rPr>
      </w:pPr>
      <w:r w:rsidRPr="006300D8">
        <w:rPr>
          <w:rFonts w:cs="Times New Roman"/>
          <w:b/>
          <w:bCs/>
          <w:w w:val="0"/>
          <w:sz w:val="24"/>
          <w:szCs w:val="24"/>
        </w:rPr>
        <w:t>Организация предметно-пространственной среды</w:t>
      </w:r>
    </w:p>
    <w:p w:rsidR="00036873" w:rsidRPr="006300D8" w:rsidRDefault="00036873" w:rsidP="00CA6FC5">
      <w:pPr>
        <w:tabs>
          <w:tab w:val="left" w:pos="851"/>
          <w:tab w:val="left" w:pos="2977"/>
        </w:tabs>
        <w:spacing w:line="240" w:lineRule="auto"/>
        <w:ind w:firstLine="709"/>
        <w:rPr>
          <w:rFonts w:cs="Times New Roman"/>
          <w:sz w:val="24"/>
          <w:szCs w:val="24"/>
        </w:rPr>
      </w:pPr>
      <w:r w:rsidRPr="006300D8">
        <w:rPr>
          <w:rFonts w:cs="Times New Roman"/>
          <w:sz w:val="24"/>
          <w:szCs w:val="24"/>
        </w:rPr>
        <w:t xml:space="preserve">Предметно-пространственная среда в школе должна основываться на системе ценностей программы воспитания, быть частью уклада и способом организации воспитательной среды, отвечать требованиям экологичности, природосообразности, эстетичности, безопасности, обеспечивать обучающимся возможность общения, игры, деятельности и познания. Предметно-пространственная среда должна быть выстроена в единстве; заложенные в программе воспитания ценности – раскрыты, визуализированы. </w:t>
      </w:r>
    </w:p>
    <w:p w:rsidR="00036873" w:rsidRPr="006300D8" w:rsidRDefault="00036873" w:rsidP="00CA6FC5">
      <w:pPr>
        <w:tabs>
          <w:tab w:val="left" w:pos="851"/>
          <w:tab w:val="left" w:pos="2977"/>
        </w:tabs>
        <w:spacing w:line="240" w:lineRule="auto"/>
        <w:ind w:firstLine="709"/>
        <w:rPr>
          <w:rFonts w:cs="Times New Roman"/>
          <w:bCs/>
          <w:iCs/>
          <w:w w:val="0"/>
          <w:sz w:val="24"/>
          <w:szCs w:val="24"/>
        </w:rPr>
      </w:pPr>
      <w:r w:rsidRPr="006300D8">
        <w:rPr>
          <w:rFonts w:cs="Times New Roman"/>
          <w:bCs/>
          <w:iCs/>
          <w:w w:val="0"/>
          <w:sz w:val="24"/>
          <w:szCs w:val="24"/>
        </w:rPr>
        <w:t>Реализация воспитательного потенциала предметно-пространственной среды предусматривает:</w:t>
      </w:r>
    </w:p>
    <w:p w:rsidR="00036873" w:rsidRPr="006300D8" w:rsidRDefault="00036873" w:rsidP="00CA6FC5">
      <w:pPr>
        <w:widowControl w:val="0"/>
        <w:numPr>
          <w:ilvl w:val="0"/>
          <w:numId w:val="70"/>
        </w:numPr>
        <w:tabs>
          <w:tab w:val="left" w:pos="993"/>
        </w:tabs>
        <w:autoSpaceDE w:val="0"/>
        <w:autoSpaceDN w:val="0"/>
        <w:spacing w:line="240" w:lineRule="auto"/>
        <w:ind w:left="0" w:firstLine="709"/>
        <w:rPr>
          <w:rFonts w:cs="Times New Roman"/>
          <w:bCs/>
          <w:iCs/>
          <w:w w:val="0"/>
          <w:sz w:val="24"/>
          <w:szCs w:val="24"/>
        </w:rPr>
      </w:pPr>
      <w:r w:rsidRPr="006300D8">
        <w:rPr>
          <w:rFonts w:cs="Times New Roman"/>
          <w:bCs/>
          <w:iCs/>
          <w:w w:val="0"/>
          <w:sz w:val="24"/>
          <w:szCs w:val="24"/>
        </w:rPr>
        <w:t>оформление внешнего вида, фасада, холла при входе здания школы государственной символикой Российской Федерации, субъекта Российской Федерации, муниципального образования (флаг, герб);</w:t>
      </w:r>
    </w:p>
    <w:p w:rsidR="00036873" w:rsidRPr="006300D8" w:rsidRDefault="00036873" w:rsidP="00CA6FC5">
      <w:pPr>
        <w:widowControl w:val="0"/>
        <w:numPr>
          <w:ilvl w:val="0"/>
          <w:numId w:val="76"/>
        </w:numPr>
        <w:tabs>
          <w:tab w:val="left" w:pos="993"/>
        </w:tabs>
        <w:autoSpaceDE w:val="0"/>
        <w:autoSpaceDN w:val="0"/>
        <w:spacing w:line="240" w:lineRule="auto"/>
        <w:ind w:left="0" w:firstLine="709"/>
        <w:rPr>
          <w:rFonts w:cs="Times New Roman"/>
          <w:bCs/>
          <w:iCs/>
          <w:w w:val="0"/>
          <w:sz w:val="24"/>
          <w:szCs w:val="24"/>
        </w:rPr>
      </w:pPr>
      <w:r w:rsidRPr="006300D8">
        <w:rPr>
          <w:rFonts w:cs="Times New Roman"/>
          <w:bCs/>
          <w:iCs/>
          <w:w w:val="0"/>
          <w:sz w:val="24"/>
          <w:szCs w:val="24"/>
        </w:rPr>
        <w:t>изображения символики российского государства в разные периоды тысячелетней истории России, исторической символики регионов на специальных стендах с исторической информацией гражданско-патриотической направленности;</w:t>
      </w:r>
    </w:p>
    <w:p w:rsidR="00036873" w:rsidRPr="006300D8" w:rsidRDefault="00036873" w:rsidP="00CA6FC5">
      <w:pPr>
        <w:widowControl w:val="0"/>
        <w:numPr>
          <w:ilvl w:val="0"/>
          <w:numId w:val="76"/>
        </w:numPr>
        <w:tabs>
          <w:tab w:val="left" w:pos="993"/>
        </w:tabs>
        <w:autoSpaceDE w:val="0"/>
        <w:autoSpaceDN w:val="0"/>
        <w:spacing w:line="240" w:lineRule="auto"/>
        <w:ind w:left="0" w:firstLine="709"/>
        <w:rPr>
          <w:rFonts w:cs="Times New Roman"/>
          <w:bCs/>
          <w:iCs/>
          <w:w w:val="0"/>
          <w:sz w:val="24"/>
          <w:szCs w:val="24"/>
        </w:rPr>
      </w:pPr>
      <w:r w:rsidRPr="006300D8">
        <w:rPr>
          <w:rFonts w:cs="Times New Roman"/>
          <w:bCs/>
          <w:iCs/>
          <w:w w:val="0"/>
          <w:sz w:val="24"/>
          <w:szCs w:val="24"/>
        </w:rPr>
        <w:t>карты России, регионов, муниципальных образований (современные и исторические, точные и стилизованные, географические, природные, культурологические, художественно оформленные,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w:t>
      </w:r>
    </w:p>
    <w:p w:rsidR="00036873" w:rsidRPr="006300D8" w:rsidRDefault="00036873" w:rsidP="00CA6FC5">
      <w:pPr>
        <w:widowControl w:val="0"/>
        <w:numPr>
          <w:ilvl w:val="0"/>
          <w:numId w:val="76"/>
        </w:numPr>
        <w:tabs>
          <w:tab w:val="left" w:pos="993"/>
        </w:tabs>
        <w:autoSpaceDE w:val="0"/>
        <w:autoSpaceDN w:val="0"/>
        <w:spacing w:line="240" w:lineRule="auto"/>
        <w:ind w:left="0" w:firstLine="709"/>
        <w:rPr>
          <w:rFonts w:cs="Times New Roman"/>
          <w:bCs/>
          <w:iCs/>
          <w:w w:val="0"/>
          <w:sz w:val="24"/>
          <w:szCs w:val="24"/>
        </w:rPr>
      </w:pPr>
      <w:r w:rsidRPr="006300D8">
        <w:rPr>
          <w:rFonts w:cs="Times New Roman"/>
          <w:bCs/>
          <w:iCs/>
          <w:w w:val="0"/>
          <w:sz w:val="24"/>
          <w:szCs w:val="24"/>
        </w:rPr>
        <w:t>художественные изображения (символические, живописные, фотографические, интерактивные аудио и видео) природы России, региона, местности, предметов традиционной культуры и быта, духовной культуры народов России;</w:t>
      </w:r>
    </w:p>
    <w:p w:rsidR="00036873" w:rsidRPr="006300D8" w:rsidRDefault="00036873" w:rsidP="00CA6FC5">
      <w:pPr>
        <w:widowControl w:val="0"/>
        <w:numPr>
          <w:ilvl w:val="0"/>
          <w:numId w:val="76"/>
        </w:numPr>
        <w:tabs>
          <w:tab w:val="left" w:pos="993"/>
        </w:tabs>
        <w:autoSpaceDE w:val="0"/>
        <w:autoSpaceDN w:val="0"/>
        <w:spacing w:line="240" w:lineRule="auto"/>
        <w:ind w:left="0" w:firstLine="709"/>
        <w:rPr>
          <w:rFonts w:cs="Times New Roman"/>
          <w:bCs/>
          <w:iCs/>
          <w:w w:val="0"/>
          <w:sz w:val="24"/>
          <w:szCs w:val="24"/>
        </w:rPr>
      </w:pPr>
      <w:r w:rsidRPr="006300D8">
        <w:rPr>
          <w:rFonts w:cs="Times New Roman"/>
          <w:bCs/>
          <w:iCs/>
          <w:w w:val="0"/>
          <w:sz w:val="24"/>
          <w:szCs w:val="24"/>
        </w:rPr>
        <w:t>портреты выдающихся государственных деятелей России в прошлом, деятелей культуры, науки, искусства, военных, героев и защитников Отечества;</w:t>
      </w:r>
    </w:p>
    <w:p w:rsidR="00036873" w:rsidRPr="006300D8" w:rsidRDefault="00036873" w:rsidP="00CA6FC5">
      <w:pPr>
        <w:widowControl w:val="0"/>
        <w:numPr>
          <w:ilvl w:val="0"/>
          <w:numId w:val="76"/>
        </w:numPr>
        <w:tabs>
          <w:tab w:val="left" w:pos="993"/>
        </w:tabs>
        <w:autoSpaceDE w:val="0"/>
        <w:autoSpaceDN w:val="0"/>
        <w:spacing w:line="240" w:lineRule="auto"/>
        <w:ind w:left="0" w:firstLine="709"/>
        <w:rPr>
          <w:rFonts w:cs="Times New Roman"/>
          <w:bCs/>
          <w:iCs/>
          <w:w w:val="0"/>
          <w:sz w:val="24"/>
          <w:szCs w:val="24"/>
        </w:rPr>
      </w:pPr>
      <w:r w:rsidRPr="006300D8">
        <w:rPr>
          <w:rFonts w:cs="Times New Roman"/>
          <w:bCs/>
          <w:iCs/>
          <w:w w:val="0"/>
          <w:sz w:val="24"/>
          <w:szCs w:val="24"/>
        </w:rPr>
        <w:t xml:space="preserve">звуковое пространство в школе – работа школьного радио, аудио сообщения в школе (звонки, информации, музыка) позитивной духовно-нравственной, гражданско-патриотической воспитательной направленности, исполнение гимна Российской Федерации; </w:t>
      </w:r>
    </w:p>
    <w:p w:rsidR="00036873" w:rsidRPr="006300D8" w:rsidRDefault="00036873" w:rsidP="00CA6FC5">
      <w:pPr>
        <w:widowControl w:val="0"/>
        <w:numPr>
          <w:ilvl w:val="0"/>
          <w:numId w:val="76"/>
        </w:numPr>
        <w:tabs>
          <w:tab w:val="left" w:pos="993"/>
        </w:tabs>
        <w:autoSpaceDE w:val="0"/>
        <w:autoSpaceDN w:val="0"/>
        <w:spacing w:line="240" w:lineRule="auto"/>
        <w:ind w:left="0" w:firstLine="709"/>
        <w:rPr>
          <w:rFonts w:cs="Times New Roman"/>
          <w:bCs/>
          <w:iCs/>
          <w:w w:val="0"/>
          <w:sz w:val="24"/>
          <w:szCs w:val="24"/>
        </w:rPr>
      </w:pPr>
      <w:r w:rsidRPr="006300D8">
        <w:rPr>
          <w:rFonts w:cs="Times New Roman"/>
          <w:bCs/>
          <w:iCs/>
          <w:w w:val="0"/>
          <w:sz w:val="24"/>
          <w:szCs w:val="24"/>
        </w:rPr>
        <w:t>«места новостей» – оформленные места, стенды в школьных помещениях (холл первого этажа, рекреации), содержащие в доступной, привлекательной форме новостную информацию позитивного гражданско-патриотического, духовно-нравственного содержания, поздравления педагогов и обучающихся и т.  п.;</w:t>
      </w:r>
    </w:p>
    <w:p w:rsidR="00036873" w:rsidRPr="006300D8" w:rsidRDefault="00036873" w:rsidP="00CA6FC5">
      <w:pPr>
        <w:widowControl w:val="0"/>
        <w:numPr>
          <w:ilvl w:val="0"/>
          <w:numId w:val="76"/>
        </w:numPr>
        <w:tabs>
          <w:tab w:val="left" w:pos="993"/>
        </w:tabs>
        <w:autoSpaceDE w:val="0"/>
        <w:autoSpaceDN w:val="0"/>
        <w:spacing w:line="240" w:lineRule="auto"/>
        <w:ind w:left="0" w:firstLine="709"/>
        <w:rPr>
          <w:rFonts w:cs="Times New Roman"/>
          <w:bCs/>
          <w:iCs/>
          <w:w w:val="0"/>
          <w:sz w:val="24"/>
          <w:szCs w:val="24"/>
        </w:rPr>
      </w:pPr>
      <w:r w:rsidRPr="006300D8">
        <w:rPr>
          <w:rFonts w:cs="Times New Roman"/>
          <w:bCs/>
          <w:iCs/>
          <w:w w:val="0"/>
          <w:sz w:val="24"/>
          <w:szCs w:val="24"/>
        </w:rPr>
        <w:t>размещение регулярно сменяемых экспозиций творческих работ обучающихся, демонстрирующих их способности, знакомящих с работами друг друга, фотоотчетов об интересных событиях в школе;</w:t>
      </w:r>
    </w:p>
    <w:p w:rsidR="00036873" w:rsidRPr="006300D8" w:rsidRDefault="00036873" w:rsidP="00CA6FC5">
      <w:pPr>
        <w:widowControl w:val="0"/>
        <w:numPr>
          <w:ilvl w:val="0"/>
          <w:numId w:val="76"/>
        </w:numPr>
        <w:tabs>
          <w:tab w:val="left" w:pos="993"/>
        </w:tabs>
        <w:autoSpaceDE w:val="0"/>
        <w:autoSpaceDN w:val="0"/>
        <w:spacing w:line="240" w:lineRule="auto"/>
        <w:ind w:left="0" w:firstLine="709"/>
        <w:rPr>
          <w:rFonts w:cs="Times New Roman"/>
          <w:bCs/>
          <w:iCs/>
          <w:w w:val="0"/>
          <w:sz w:val="24"/>
          <w:szCs w:val="24"/>
        </w:rPr>
      </w:pPr>
      <w:r w:rsidRPr="006300D8">
        <w:rPr>
          <w:rFonts w:cs="Times New Roman"/>
          <w:bCs/>
          <w:iCs/>
          <w:w w:val="0"/>
          <w:sz w:val="24"/>
          <w:szCs w:val="24"/>
        </w:rPr>
        <w:t xml:space="preserve">благоустройство, озеленение пришкольной территории, спортивных и игровых площадок, доступных и безопасных оздоровительно-рекреационных зон, свободное, игровое пространство школы, зоны активного и тихого отдыха; </w:t>
      </w:r>
    </w:p>
    <w:p w:rsidR="00036873" w:rsidRPr="006300D8" w:rsidRDefault="00036873" w:rsidP="00CA6FC5">
      <w:pPr>
        <w:widowControl w:val="0"/>
        <w:numPr>
          <w:ilvl w:val="0"/>
          <w:numId w:val="76"/>
        </w:numPr>
        <w:tabs>
          <w:tab w:val="left" w:pos="993"/>
        </w:tabs>
        <w:autoSpaceDE w:val="0"/>
        <w:autoSpaceDN w:val="0"/>
        <w:spacing w:line="240" w:lineRule="auto"/>
        <w:ind w:left="0" w:firstLine="709"/>
        <w:rPr>
          <w:rFonts w:cs="Times New Roman"/>
          <w:bCs/>
          <w:iCs/>
          <w:w w:val="0"/>
          <w:sz w:val="24"/>
          <w:szCs w:val="24"/>
        </w:rPr>
      </w:pPr>
      <w:r w:rsidRPr="006300D8">
        <w:rPr>
          <w:rFonts w:cs="Times New Roman"/>
          <w:bCs/>
          <w:iCs/>
          <w:w w:val="0"/>
          <w:sz w:val="24"/>
          <w:szCs w:val="24"/>
        </w:rPr>
        <w:t>создание и поддержание в вестибюле или библиотеке стеллажей свободного книгообмена, на которые обучающиеся, родители (законные представители), педагоги могут выставлять для общего использования свои книги, брать для чтения другие;</w:t>
      </w:r>
    </w:p>
    <w:p w:rsidR="00036873" w:rsidRPr="006300D8" w:rsidRDefault="00036873" w:rsidP="00CA6FC5">
      <w:pPr>
        <w:widowControl w:val="0"/>
        <w:numPr>
          <w:ilvl w:val="0"/>
          <w:numId w:val="76"/>
        </w:numPr>
        <w:tabs>
          <w:tab w:val="left" w:pos="993"/>
        </w:tabs>
        <w:autoSpaceDE w:val="0"/>
        <w:autoSpaceDN w:val="0"/>
        <w:spacing w:line="240" w:lineRule="auto"/>
        <w:ind w:left="0" w:firstLine="709"/>
        <w:rPr>
          <w:rFonts w:cs="Times New Roman"/>
          <w:bCs/>
          <w:iCs/>
          <w:w w:val="0"/>
          <w:sz w:val="24"/>
          <w:szCs w:val="24"/>
        </w:rPr>
      </w:pPr>
      <w:r w:rsidRPr="006300D8">
        <w:rPr>
          <w:rFonts w:cs="Times New Roman"/>
          <w:bCs/>
          <w:iCs/>
          <w:w w:val="0"/>
          <w:sz w:val="24"/>
          <w:szCs w:val="24"/>
        </w:rPr>
        <w:t>благоустройство школьных аудиторий классными руководителями вместе с обучающимся в своих классах;</w:t>
      </w:r>
    </w:p>
    <w:p w:rsidR="00036873" w:rsidRPr="006300D8" w:rsidRDefault="00036873" w:rsidP="00CA6FC5">
      <w:pPr>
        <w:widowControl w:val="0"/>
        <w:numPr>
          <w:ilvl w:val="0"/>
          <w:numId w:val="76"/>
        </w:numPr>
        <w:tabs>
          <w:tab w:val="left" w:pos="993"/>
        </w:tabs>
        <w:autoSpaceDE w:val="0"/>
        <w:autoSpaceDN w:val="0"/>
        <w:spacing w:line="240" w:lineRule="auto"/>
        <w:ind w:left="0" w:firstLine="709"/>
        <w:rPr>
          <w:rFonts w:cs="Times New Roman"/>
          <w:bCs/>
          <w:iCs/>
          <w:w w:val="0"/>
          <w:sz w:val="24"/>
          <w:szCs w:val="24"/>
        </w:rPr>
      </w:pPr>
      <w:r w:rsidRPr="006300D8">
        <w:rPr>
          <w:rFonts w:cs="Times New Roman"/>
          <w:bCs/>
          <w:iCs/>
          <w:w w:val="0"/>
          <w:sz w:val="24"/>
          <w:szCs w:val="24"/>
        </w:rPr>
        <w:t xml:space="preserve">событийный дизайн: оформление пространства проведения школьных событий праздников, церемоний, торжественных линеек, творческих вечеров; </w:t>
      </w:r>
    </w:p>
    <w:p w:rsidR="00036873" w:rsidRPr="006300D8" w:rsidRDefault="00036873" w:rsidP="00CA6FC5">
      <w:pPr>
        <w:widowControl w:val="0"/>
        <w:numPr>
          <w:ilvl w:val="0"/>
          <w:numId w:val="76"/>
        </w:numPr>
        <w:tabs>
          <w:tab w:val="left" w:pos="993"/>
        </w:tabs>
        <w:autoSpaceDE w:val="0"/>
        <w:autoSpaceDN w:val="0"/>
        <w:spacing w:line="240" w:lineRule="auto"/>
        <w:ind w:left="0" w:firstLine="709"/>
        <w:rPr>
          <w:rFonts w:cs="Times New Roman"/>
          <w:bCs/>
          <w:iCs/>
          <w:w w:val="0"/>
          <w:sz w:val="24"/>
          <w:szCs w:val="24"/>
        </w:rPr>
      </w:pPr>
      <w:r w:rsidRPr="006300D8">
        <w:rPr>
          <w:rFonts w:cs="Times New Roman"/>
          <w:bCs/>
          <w:iCs/>
          <w:w w:val="0"/>
          <w:sz w:val="24"/>
          <w:szCs w:val="24"/>
        </w:rPr>
        <w:t>совместная с обучающимися разработка, создание и популяризация символики школы (флаг, гимн, эмблема, логотип, элементы школьного костюма и т. п.), используемой как повседневно, так и в торжественные моменты;</w:t>
      </w:r>
    </w:p>
    <w:p w:rsidR="00036873" w:rsidRPr="006300D8" w:rsidRDefault="00036873" w:rsidP="00CA6FC5">
      <w:pPr>
        <w:widowControl w:val="0"/>
        <w:numPr>
          <w:ilvl w:val="0"/>
          <w:numId w:val="76"/>
        </w:numPr>
        <w:tabs>
          <w:tab w:val="left" w:pos="993"/>
        </w:tabs>
        <w:autoSpaceDE w:val="0"/>
        <w:autoSpaceDN w:val="0"/>
        <w:spacing w:line="240" w:lineRule="auto"/>
        <w:ind w:left="0" w:firstLine="709"/>
        <w:rPr>
          <w:rFonts w:cs="Times New Roman"/>
          <w:bCs/>
          <w:iCs/>
          <w:w w:val="0"/>
          <w:sz w:val="24"/>
          <w:szCs w:val="24"/>
        </w:rPr>
      </w:pPr>
      <w:r w:rsidRPr="006300D8">
        <w:rPr>
          <w:rFonts w:cs="Times New Roman"/>
          <w:bCs/>
          <w:iCs/>
          <w:w w:val="0"/>
          <w:sz w:val="24"/>
          <w:szCs w:val="24"/>
        </w:rPr>
        <w:t xml:space="preserve">акцентирование внимания обучающихся на важных для воспитания ценностях, правилах, традициях, укладе школы (стенды, плакаты, инсталляции и др.). </w:t>
      </w:r>
    </w:p>
    <w:p w:rsidR="00036873" w:rsidRPr="006300D8" w:rsidRDefault="00036873" w:rsidP="00CA6FC5">
      <w:pPr>
        <w:tabs>
          <w:tab w:val="left" w:pos="993"/>
        </w:tabs>
        <w:spacing w:line="240" w:lineRule="auto"/>
        <w:ind w:firstLine="709"/>
        <w:rPr>
          <w:rFonts w:cs="Times New Roman"/>
          <w:bCs/>
          <w:iCs/>
          <w:w w:val="0"/>
          <w:sz w:val="24"/>
          <w:szCs w:val="24"/>
        </w:rPr>
      </w:pPr>
      <w:r w:rsidRPr="006300D8">
        <w:rPr>
          <w:rFonts w:cs="Times New Roman"/>
          <w:sz w:val="24"/>
          <w:szCs w:val="24"/>
        </w:rPr>
        <w:t>Предметно-пространственная среда</w:t>
      </w:r>
      <w:r w:rsidRPr="006300D8">
        <w:rPr>
          <w:rFonts w:cs="Times New Roman"/>
          <w:bCs/>
          <w:iCs/>
          <w:w w:val="0"/>
          <w:sz w:val="24"/>
          <w:szCs w:val="24"/>
        </w:rPr>
        <w:t xml:space="preserve"> строится как максимально доступная для детей с особыми образовательными потребностями и ОВЗ.</w:t>
      </w:r>
    </w:p>
    <w:p w:rsidR="00036873" w:rsidRPr="006300D8" w:rsidRDefault="00036873" w:rsidP="00CA6FC5">
      <w:pPr>
        <w:tabs>
          <w:tab w:val="left" w:pos="851"/>
        </w:tabs>
        <w:spacing w:line="240" w:lineRule="auto"/>
        <w:ind w:firstLine="709"/>
        <w:rPr>
          <w:rFonts w:cs="Times New Roman"/>
          <w:bCs/>
          <w:iCs/>
          <w:w w:val="0"/>
          <w:sz w:val="24"/>
          <w:szCs w:val="24"/>
        </w:rPr>
      </w:pPr>
      <w:r w:rsidRPr="006300D8">
        <w:rPr>
          <w:rFonts w:cs="Times New Roman"/>
          <w:b/>
          <w:bCs/>
          <w:w w:val="0"/>
          <w:sz w:val="24"/>
          <w:szCs w:val="24"/>
        </w:rPr>
        <w:t>Работа с родителями (законными представителями)</w:t>
      </w:r>
    </w:p>
    <w:p w:rsidR="00036873" w:rsidRPr="006300D8" w:rsidRDefault="00036873" w:rsidP="00CA6FC5">
      <w:pPr>
        <w:tabs>
          <w:tab w:val="left" w:pos="851"/>
        </w:tabs>
        <w:spacing w:line="240" w:lineRule="auto"/>
        <w:ind w:firstLine="709"/>
        <w:rPr>
          <w:rFonts w:cs="Times New Roman"/>
          <w:bCs/>
          <w:iCs/>
          <w:w w:val="0"/>
          <w:sz w:val="24"/>
          <w:szCs w:val="24"/>
        </w:rPr>
      </w:pPr>
      <w:r w:rsidRPr="006300D8">
        <w:rPr>
          <w:rFonts w:cs="Times New Roman"/>
          <w:bCs/>
          <w:iCs/>
          <w:w w:val="0"/>
          <w:sz w:val="24"/>
          <w:szCs w:val="24"/>
        </w:rPr>
        <w:t>Реализация воспитательного потенциала работы с родителями предусматривает:</w:t>
      </w:r>
    </w:p>
    <w:p w:rsidR="00036873" w:rsidRPr="006300D8" w:rsidRDefault="00036873" w:rsidP="00CA6FC5">
      <w:pPr>
        <w:widowControl w:val="0"/>
        <w:numPr>
          <w:ilvl w:val="0"/>
          <w:numId w:val="69"/>
        </w:numPr>
        <w:tabs>
          <w:tab w:val="left" w:pos="851"/>
          <w:tab w:val="left" w:pos="993"/>
        </w:tabs>
        <w:autoSpaceDE w:val="0"/>
        <w:autoSpaceDN w:val="0"/>
        <w:spacing w:line="240" w:lineRule="auto"/>
        <w:ind w:left="0" w:firstLine="709"/>
        <w:rPr>
          <w:rFonts w:cs="Times New Roman"/>
          <w:bCs/>
          <w:iCs/>
          <w:w w:val="0"/>
          <w:sz w:val="24"/>
          <w:szCs w:val="24"/>
        </w:rPr>
      </w:pPr>
      <w:r w:rsidRPr="006300D8">
        <w:rPr>
          <w:rFonts w:cs="Times New Roman"/>
          <w:bCs/>
          <w:iCs/>
          <w:w w:val="0"/>
          <w:sz w:val="24"/>
          <w:szCs w:val="24"/>
        </w:rPr>
        <w:t>создание и деятельность в школе, в классах представительных органов родительского сообщества (родительского комитета школы, классов и т. п.), участвующих в обсуждении и решении вопросов воспитания и обучения, деятельность представителей родительского сообщества в Управляющем совете школы;</w:t>
      </w:r>
    </w:p>
    <w:p w:rsidR="00036873" w:rsidRPr="006300D8" w:rsidRDefault="00036873" w:rsidP="00CA6FC5">
      <w:pPr>
        <w:widowControl w:val="0"/>
        <w:numPr>
          <w:ilvl w:val="0"/>
          <w:numId w:val="69"/>
        </w:numPr>
        <w:tabs>
          <w:tab w:val="left" w:pos="851"/>
          <w:tab w:val="left" w:pos="993"/>
        </w:tabs>
        <w:autoSpaceDE w:val="0"/>
        <w:autoSpaceDN w:val="0"/>
        <w:spacing w:line="240" w:lineRule="auto"/>
        <w:ind w:left="0" w:firstLine="709"/>
        <w:rPr>
          <w:rFonts w:cs="Times New Roman"/>
          <w:bCs/>
          <w:iCs/>
          <w:w w:val="0"/>
          <w:sz w:val="24"/>
          <w:szCs w:val="24"/>
        </w:rPr>
      </w:pPr>
      <w:r w:rsidRPr="006300D8">
        <w:rPr>
          <w:rFonts w:cs="Times New Roman"/>
          <w:bCs/>
          <w:iCs/>
          <w:w w:val="0"/>
          <w:sz w:val="24"/>
          <w:szCs w:val="24"/>
        </w:rPr>
        <w:t>тематические родительские собрания в классах, общешкольные собрания по вопросам воспитания, взаимоотношений детей и педагогов в школе, условий обучения детей;</w:t>
      </w:r>
    </w:p>
    <w:p w:rsidR="00036873" w:rsidRPr="006300D8" w:rsidRDefault="00036873" w:rsidP="00CA6FC5">
      <w:pPr>
        <w:widowControl w:val="0"/>
        <w:numPr>
          <w:ilvl w:val="0"/>
          <w:numId w:val="69"/>
        </w:numPr>
        <w:tabs>
          <w:tab w:val="left" w:pos="851"/>
          <w:tab w:val="left" w:pos="993"/>
        </w:tabs>
        <w:autoSpaceDE w:val="0"/>
        <w:autoSpaceDN w:val="0"/>
        <w:spacing w:line="240" w:lineRule="auto"/>
        <w:ind w:left="0" w:firstLine="709"/>
        <w:rPr>
          <w:rFonts w:cs="Times New Roman"/>
          <w:bCs/>
          <w:iCs/>
          <w:w w:val="0"/>
          <w:sz w:val="24"/>
          <w:szCs w:val="24"/>
        </w:rPr>
      </w:pPr>
      <w:r w:rsidRPr="006300D8">
        <w:rPr>
          <w:rFonts w:cs="Times New Roman"/>
          <w:bCs/>
          <w:iCs/>
          <w:w w:val="0"/>
          <w:sz w:val="24"/>
          <w:szCs w:val="24"/>
        </w:rPr>
        <w:t>родительские дни, в которые родители могут посещать уроки и внеурочные занятия;</w:t>
      </w:r>
    </w:p>
    <w:p w:rsidR="00036873" w:rsidRPr="006300D8" w:rsidRDefault="00036873" w:rsidP="00CA6FC5">
      <w:pPr>
        <w:widowControl w:val="0"/>
        <w:numPr>
          <w:ilvl w:val="0"/>
          <w:numId w:val="69"/>
        </w:numPr>
        <w:tabs>
          <w:tab w:val="left" w:pos="851"/>
          <w:tab w:val="left" w:pos="993"/>
        </w:tabs>
        <w:autoSpaceDE w:val="0"/>
        <w:autoSpaceDN w:val="0"/>
        <w:spacing w:line="240" w:lineRule="auto"/>
        <w:ind w:left="0" w:firstLine="709"/>
        <w:rPr>
          <w:rFonts w:cs="Times New Roman"/>
          <w:bCs/>
          <w:iCs/>
          <w:w w:val="0"/>
          <w:sz w:val="24"/>
          <w:szCs w:val="24"/>
        </w:rPr>
      </w:pPr>
      <w:r w:rsidRPr="006300D8">
        <w:rPr>
          <w:rFonts w:cs="Times New Roman"/>
          <w:bCs/>
          <w:iCs/>
          <w:w w:val="0"/>
          <w:sz w:val="24"/>
          <w:szCs w:val="24"/>
        </w:rPr>
        <w:t>работу семейных клубов, предоставляющих родителям, педагогам и обучающимся площадку для совместного досуга и общения, родительских гостиных с обсуждением актуальных вопросов воспитания, круглые столы с приглашением специалистов;</w:t>
      </w:r>
    </w:p>
    <w:p w:rsidR="00036873" w:rsidRPr="006300D8" w:rsidRDefault="00036873" w:rsidP="00CA6FC5">
      <w:pPr>
        <w:widowControl w:val="0"/>
        <w:numPr>
          <w:ilvl w:val="0"/>
          <w:numId w:val="69"/>
        </w:numPr>
        <w:tabs>
          <w:tab w:val="left" w:pos="851"/>
          <w:tab w:val="left" w:pos="993"/>
        </w:tabs>
        <w:autoSpaceDE w:val="0"/>
        <w:autoSpaceDN w:val="0"/>
        <w:spacing w:line="240" w:lineRule="auto"/>
        <w:ind w:left="0" w:firstLine="709"/>
        <w:rPr>
          <w:rFonts w:cs="Times New Roman"/>
          <w:bCs/>
          <w:iCs/>
          <w:w w:val="0"/>
          <w:sz w:val="24"/>
          <w:szCs w:val="24"/>
        </w:rPr>
      </w:pPr>
      <w:r w:rsidRPr="006300D8">
        <w:rPr>
          <w:rFonts w:cs="Times New Roman"/>
          <w:bCs/>
          <w:iCs/>
          <w:w w:val="0"/>
          <w:sz w:val="24"/>
          <w:szCs w:val="24"/>
        </w:rPr>
        <w:t xml:space="preserve">проведение тематических собраний (в том числе по инициативе родителей), на которых родители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  </w:t>
      </w:r>
    </w:p>
    <w:p w:rsidR="00036873" w:rsidRPr="006300D8" w:rsidRDefault="00036873" w:rsidP="00CA6FC5">
      <w:pPr>
        <w:widowControl w:val="0"/>
        <w:numPr>
          <w:ilvl w:val="0"/>
          <w:numId w:val="69"/>
        </w:numPr>
        <w:tabs>
          <w:tab w:val="left" w:pos="851"/>
          <w:tab w:val="left" w:pos="993"/>
        </w:tabs>
        <w:autoSpaceDE w:val="0"/>
        <w:autoSpaceDN w:val="0"/>
        <w:spacing w:line="240" w:lineRule="auto"/>
        <w:ind w:left="0" w:firstLine="709"/>
        <w:rPr>
          <w:rFonts w:cs="Times New Roman"/>
          <w:bCs/>
          <w:iCs/>
          <w:w w:val="0"/>
          <w:sz w:val="24"/>
          <w:szCs w:val="24"/>
        </w:rPr>
      </w:pPr>
      <w:r w:rsidRPr="006300D8">
        <w:rPr>
          <w:rFonts w:cs="Times New Roman"/>
          <w:bCs/>
          <w:iCs/>
          <w:w w:val="0"/>
          <w:sz w:val="24"/>
          <w:szCs w:val="24"/>
        </w:rPr>
        <w:t xml:space="preserve">родительские форумы при школьном интернет-сайте, интернет-сообщества, группы с участием педагогов, на которых обсуждаются интересующие родителей вопросы, согласуется совместная деятельность;  </w:t>
      </w:r>
    </w:p>
    <w:p w:rsidR="00036873" w:rsidRPr="006300D8" w:rsidRDefault="00036873" w:rsidP="00CA6FC5">
      <w:pPr>
        <w:widowControl w:val="0"/>
        <w:numPr>
          <w:ilvl w:val="0"/>
          <w:numId w:val="69"/>
        </w:numPr>
        <w:tabs>
          <w:tab w:val="left" w:pos="851"/>
          <w:tab w:val="left" w:pos="993"/>
        </w:tabs>
        <w:autoSpaceDE w:val="0"/>
        <w:autoSpaceDN w:val="0"/>
        <w:spacing w:line="240" w:lineRule="auto"/>
        <w:ind w:left="0" w:firstLine="709"/>
        <w:rPr>
          <w:rFonts w:cs="Times New Roman"/>
          <w:bCs/>
          <w:iCs/>
          <w:w w:val="0"/>
          <w:sz w:val="24"/>
          <w:szCs w:val="24"/>
        </w:rPr>
      </w:pPr>
      <w:r w:rsidRPr="006300D8">
        <w:rPr>
          <w:rFonts w:cs="Times New Roman"/>
          <w:bCs/>
          <w:iCs/>
          <w:w w:val="0"/>
          <w:sz w:val="24"/>
          <w:szCs w:val="24"/>
        </w:rPr>
        <w:t>участие родителей в психолого-педагогических консилиумах в случаях, предусмотренных нормативными документами о психолого-педагогическом консилиуме в школе в соответствии с порядком привлечения родителей;</w:t>
      </w:r>
    </w:p>
    <w:p w:rsidR="00036873" w:rsidRPr="006300D8" w:rsidRDefault="00036873" w:rsidP="00CA6FC5">
      <w:pPr>
        <w:widowControl w:val="0"/>
        <w:numPr>
          <w:ilvl w:val="0"/>
          <w:numId w:val="69"/>
        </w:numPr>
        <w:tabs>
          <w:tab w:val="left" w:pos="851"/>
          <w:tab w:val="left" w:pos="993"/>
        </w:tabs>
        <w:autoSpaceDE w:val="0"/>
        <w:autoSpaceDN w:val="0"/>
        <w:spacing w:line="240" w:lineRule="auto"/>
        <w:ind w:left="0" w:firstLine="709"/>
        <w:rPr>
          <w:rFonts w:cs="Times New Roman"/>
          <w:bCs/>
          <w:iCs/>
          <w:w w:val="0"/>
          <w:sz w:val="24"/>
          <w:szCs w:val="24"/>
        </w:rPr>
      </w:pPr>
      <w:r w:rsidRPr="006300D8">
        <w:rPr>
          <w:rFonts w:cs="Times New Roman"/>
          <w:bCs/>
          <w:iCs/>
          <w:w w:val="0"/>
          <w:sz w:val="24"/>
          <w:szCs w:val="24"/>
        </w:rPr>
        <w:t>привлечение, помощь со стороны родителей в подготовке и проведении классных и общешкольных мероприятий воспитательной направленности;</w:t>
      </w:r>
    </w:p>
    <w:p w:rsidR="00036873" w:rsidRPr="006300D8" w:rsidRDefault="00036873" w:rsidP="00CA6FC5">
      <w:pPr>
        <w:widowControl w:val="0"/>
        <w:numPr>
          <w:ilvl w:val="0"/>
          <w:numId w:val="69"/>
        </w:numPr>
        <w:tabs>
          <w:tab w:val="left" w:pos="851"/>
          <w:tab w:val="left" w:pos="993"/>
        </w:tabs>
        <w:autoSpaceDE w:val="0"/>
        <w:autoSpaceDN w:val="0"/>
        <w:spacing w:line="240" w:lineRule="auto"/>
        <w:ind w:left="0" w:firstLine="709"/>
        <w:rPr>
          <w:rFonts w:cs="Times New Roman"/>
          <w:bCs/>
          <w:iCs/>
          <w:w w:val="0"/>
          <w:sz w:val="24"/>
          <w:szCs w:val="24"/>
        </w:rPr>
      </w:pPr>
      <w:r w:rsidRPr="006300D8">
        <w:rPr>
          <w:rFonts w:cs="Times New Roman"/>
          <w:bCs/>
          <w:iCs/>
          <w:w w:val="0"/>
          <w:sz w:val="24"/>
          <w:szCs w:val="24"/>
        </w:rPr>
        <w:t>при наличии среди обучающихся детей-сирот, оставшихся без попечения родителей, приёмных детей целевое взаимодействие с их законными представителями.</w:t>
      </w:r>
      <w:bookmarkStart w:id="370" w:name="_Hlk85440179"/>
    </w:p>
    <w:bookmarkEnd w:id="370"/>
    <w:p w:rsidR="00036873" w:rsidRPr="006300D8" w:rsidRDefault="00036873" w:rsidP="00CA6FC5">
      <w:pPr>
        <w:shd w:val="clear" w:color="auto" w:fill="FFFFFF"/>
        <w:spacing w:line="240" w:lineRule="auto"/>
        <w:ind w:firstLine="709"/>
        <w:rPr>
          <w:rFonts w:cs="Times New Roman"/>
          <w:bCs/>
          <w:iCs/>
          <w:w w:val="0"/>
          <w:sz w:val="24"/>
          <w:szCs w:val="24"/>
        </w:rPr>
      </w:pPr>
      <w:r w:rsidRPr="006300D8">
        <w:rPr>
          <w:rFonts w:cs="Times New Roman"/>
          <w:b/>
          <w:bCs/>
          <w:w w:val="0"/>
          <w:sz w:val="24"/>
          <w:szCs w:val="24"/>
        </w:rPr>
        <w:t>Самоуправление</w:t>
      </w:r>
    </w:p>
    <w:p w:rsidR="00036873" w:rsidRPr="006300D8" w:rsidRDefault="00036873" w:rsidP="00CA6FC5">
      <w:pPr>
        <w:shd w:val="clear" w:color="auto" w:fill="FFFFFF"/>
        <w:spacing w:line="240" w:lineRule="auto"/>
        <w:ind w:firstLine="709"/>
        <w:rPr>
          <w:rFonts w:cs="Times New Roman"/>
          <w:sz w:val="24"/>
          <w:szCs w:val="24"/>
          <w:shd w:val="clear" w:color="auto" w:fill="FFFFFF"/>
        </w:rPr>
      </w:pPr>
      <w:r w:rsidRPr="006300D8">
        <w:rPr>
          <w:rFonts w:cs="Times New Roman"/>
          <w:bCs/>
          <w:iCs/>
          <w:w w:val="0"/>
          <w:sz w:val="24"/>
          <w:szCs w:val="24"/>
        </w:rPr>
        <w:t xml:space="preserve">В соответствии с </w:t>
      </w:r>
      <w:r w:rsidRPr="006300D8">
        <w:rPr>
          <w:rFonts w:cs="Times New Roman"/>
          <w:bCs/>
          <w:sz w:val="24"/>
          <w:szCs w:val="24"/>
          <w:shd w:val="clear" w:color="auto" w:fill="FFFFFF"/>
        </w:rPr>
        <w:t xml:space="preserve">Федеральным законом от 29.12.2012 № 273-ФЗ «Об образовании в Российской Федерации» </w:t>
      </w:r>
      <w:r w:rsidRPr="006300D8">
        <w:rPr>
          <w:rFonts w:cs="Times New Roman"/>
          <w:bCs/>
          <w:iCs/>
          <w:w w:val="0"/>
          <w:sz w:val="24"/>
          <w:szCs w:val="24"/>
        </w:rPr>
        <w:t xml:space="preserve">обучающиеся имеют право на </w:t>
      </w:r>
      <w:r w:rsidRPr="006300D8">
        <w:rPr>
          <w:rFonts w:cs="Times New Roman"/>
          <w:sz w:val="24"/>
          <w:szCs w:val="24"/>
          <w:shd w:val="clear" w:color="auto" w:fill="FFFFFF"/>
        </w:rPr>
        <w:t xml:space="preserve">участие в управлении образовательной организацией в порядке, установленном её уставом (ст. 34 п. 17). Это право обучающиеся могут реализовать через систему ученического самоуправления, а именно через создание </w:t>
      </w:r>
      <w:r w:rsidRPr="006300D8">
        <w:rPr>
          <w:rFonts w:cs="Times New Roman"/>
          <w:sz w:val="24"/>
          <w:szCs w:val="24"/>
        </w:rPr>
        <w:t xml:space="preserve">по инициативе обучающихся совета обучающихся (ст. 26 п. 6 </w:t>
      </w:r>
      <w:r w:rsidRPr="006300D8">
        <w:rPr>
          <w:rFonts w:cs="Times New Roman"/>
          <w:bCs/>
          <w:sz w:val="24"/>
          <w:szCs w:val="24"/>
          <w:shd w:val="clear" w:color="auto" w:fill="FFFFFF"/>
        </w:rPr>
        <w:t>Федерального закона от 29.12.2012 № 273-ФЗ «Об образовании в Российской Федерации»</w:t>
      </w:r>
      <w:r w:rsidRPr="006300D8">
        <w:rPr>
          <w:rFonts w:cs="Times New Roman"/>
          <w:sz w:val="24"/>
          <w:szCs w:val="24"/>
        </w:rPr>
        <w:t>).</w:t>
      </w:r>
    </w:p>
    <w:p w:rsidR="00036873" w:rsidRPr="006300D8" w:rsidRDefault="00036873" w:rsidP="00CA6FC5">
      <w:pPr>
        <w:tabs>
          <w:tab w:val="left" w:pos="851"/>
        </w:tabs>
        <w:spacing w:line="240" w:lineRule="auto"/>
        <w:ind w:firstLine="709"/>
        <w:rPr>
          <w:rFonts w:cs="Times New Roman"/>
          <w:bCs/>
          <w:iCs/>
          <w:w w:val="0"/>
          <w:sz w:val="24"/>
          <w:szCs w:val="24"/>
        </w:rPr>
      </w:pPr>
      <w:r w:rsidRPr="006300D8">
        <w:rPr>
          <w:rFonts w:cs="Times New Roman"/>
          <w:bCs/>
          <w:iCs/>
          <w:w w:val="0"/>
          <w:sz w:val="24"/>
          <w:szCs w:val="24"/>
        </w:rPr>
        <w:t>Реализация воспитательного потенциала системы ученического самоуправления в общеобразовательной организации предусматривает:</w:t>
      </w:r>
    </w:p>
    <w:p w:rsidR="00036873" w:rsidRPr="006300D8" w:rsidRDefault="00036873" w:rsidP="00CA6FC5">
      <w:pPr>
        <w:widowControl w:val="0"/>
        <w:numPr>
          <w:ilvl w:val="0"/>
          <w:numId w:val="79"/>
        </w:numPr>
        <w:tabs>
          <w:tab w:val="left" w:pos="993"/>
        </w:tabs>
        <w:autoSpaceDE w:val="0"/>
        <w:autoSpaceDN w:val="0"/>
        <w:spacing w:line="240" w:lineRule="auto"/>
        <w:ind w:left="0" w:firstLine="709"/>
        <w:contextualSpacing/>
        <w:rPr>
          <w:rFonts w:cs="Times New Roman"/>
          <w:bCs/>
          <w:iCs/>
          <w:w w:val="0"/>
          <w:sz w:val="24"/>
          <w:szCs w:val="24"/>
        </w:rPr>
      </w:pPr>
      <w:r w:rsidRPr="006300D8">
        <w:rPr>
          <w:rFonts w:cs="Times New Roman"/>
          <w:bCs/>
          <w:iCs/>
          <w:w w:val="0"/>
          <w:sz w:val="24"/>
          <w:szCs w:val="24"/>
        </w:rPr>
        <w:t>деятельность совета обучающихся, избранного в школе;</w:t>
      </w:r>
    </w:p>
    <w:p w:rsidR="00036873" w:rsidRPr="006300D8" w:rsidRDefault="00036873" w:rsidP="00CA6FC5">
      <w:pPr>
        <w:widowControl w:val="0"/>
        <w:numPr>
          <w:ilvl w:val="0"/>
          <w:numId w:val="71"/>
        </w:numPr>
        <w:tabs>
          <w:tab w:val="left" w:pos="993"/>
        </w:tabs>
        <w:autoSpaceDE w:val="0"/>
        <w:autoSpaceDN w:val="0"/>
        <w:spacing w:line="240" w:lineRule="auto"/>
        <w:ind w:left="0" w:firstLine="709"/>
        <w:rPr>
          <w:rFonts w:cs="Times New Roman"/>
          <w:sz w:val="24"/>
          <w:szCs w:val="24"/>
        </w:rPr>
      </w:pPr>
      <w:r w:rsidRPr="006300D8">
        <w:rPr>
          <w:rFonts w:cs="Times New Roman"/>
          <w:sz w:val="24"/>
          <w:szCs w:val="24"/>
        </w:rPr>
        <w:t>представление интересов обучающихся в процессе управления общеобразовательной организацией:</w:t>
      </w:r>
    </w:p>
    <w:p w:rsidR="00036873" w:rsidRPr="006300D8" w:rsidRDefault="00036873" w:rsidP="00CA6FC5">
      <w:pPr>
        <w:widowControl w:val="0"/>
        <w:numPr>
          <w:ilvl w:val="0"/>
          <w:numId w:val="71"/>
        </w:numPr>
        <w:tabs>
          <w:tab w:val="left" w:pos="993"/>
        </w:tabs>
        <w:autoSpaceDE w:val="0"/>
        <w:autoSpaceDN w:val="0"/>
        <w:spacing w:line="240" w:lineRule="auto"/>
        <w:ind w:left="0" w:firstLine="709"/>
        <w:rPr>
          <w:rFonts w:cs="Times New Roman"/>
          <w:strike/>
          <w:sz w:val="24"/>
          <w:szCs w:val="24"/>
        </w:rPr>
      </w:pPr>
      <w:r w:rsidRPr="006300D8">
        <w:rPr>
          <w:rFonts w:cs="Times New Roman"/>
          <w:sz w:val="24"/>
          <w:szCs w:val="24"/>
        </w:rPr>
        <w:t>защиту законных интересов и прав обучающихся;</w:t>
      </w:r>
    </w:p>
    <w:p w:rsidR="00036873" w:rsidRPr="006300D8" w:rsidRDefault="00036873" w:rsidP="00CA6FC5">
      <w:pPr>
        <w:widowControl w:val="0"/>
        <w:numPr>
          <w:ilvl w:val="0"/>
          <w:numId w:val="71"/>
        </w:numPr>
        <w:tabs>
          <w:tab w:val="left" w:pos="993"/>
        </w:tabs>
        <w:autoSpaceDE w:val="0"/>
        <w:autoSpaceDN w:val="0"/>
        <w:spacing w:line="240" w:lineRule="auto"/>
        <w:ind w:left="0" w:firstLine="709"/>
        <w:rPr>
          <w:rFonts w:cs="Times New Roman"/>
          <w:strike/>
          <w:sz w:val="24"/>
          <w:szCs w:val="24"/>
        </w:rPr>
      </w:pPr>
      <w:r w:rsidRPr="006300D8">
        <w:rPr>
          <w:rFonts w:cs="Times New Roman"/>
          <w:sz w:val="24"/>
          <w:szCs w:val="24"/>
        </w:rPr>
        <w:t xml:space="preserve">участие в разработке, обсуждении и реализации рабочей программы воспитания; </w:t>
      </w:r>
    </w:p>
    <w:p w:rsidR="00036873" w:rsidRPr="006300D8" w:rsidRDefault="00036873" w:rsidP="00CA6FC5">
      <w:pPr>
        <w:widowControl w:val="0"/>
        <w:numPr>
          <w:ilvl w:val="0"/>
          <w:numId w:val="71"/>
        </w:numPr>
        <w:tabs>
          <w:tab w:val="left" w:pos="993"/>
        </w:tabs>
        <w:autoSpaceDE w:val="0"/>
        <w:autoSpaceDN w:val="0"/>
        <w:spacing w:line="240" w:lineRule="auto"/>
        <w:ind w:left="0" w:firstLine="709"/>
        <w:rPr>
          <w:rFonts w:cs="Times New Roman"/>
          <w:w w:val="0"/>
          <w:sz w:val="24"/>
          <w:szCs w:val="24"/>
        </w:rPr>
      </w:pPr>
      <w:r w:rsidRPr="006300D8">
        <w:rPr>
          <w:rFonts w:cs="Times New Roman"/>
          <w:bCs/>
          <w:iCs/>
          <w:w w:val="0"/>
          <w:sz w:val="24"/>
          <w:szCs w:val="24"/>
        </w:rPr>
        <w:t xml:space="preserve">участие советов обучающихся в анализе воспитательной деятельности в школе. </w:t>
      </w:r>
    </w:p>
    <w:p w:rsidR="00036873" w:rsidRPr="006300D8" w:rsidRDefault="00036873" w:rsidP="00CA6FC5">
      <w:pPr>
        <w:tabs>
          <w:tab w:val="left" w:pos="851"/>
        </w:tabs>
        <w:spacing w:line="240" w:lineRule="auto"/>
        <w:ind w:firstLine="709"/>
        <w:rPr>
          <w:rFonts w:cs="Times New Roman"/>
          <w:b/>
          <w:bCs/>
          <w:w w:val="0"/>
          <w:sz w:val="24"/>
          <w:szCs w:val="24"/>
        </w:rPr>
      </w:pPr>
      <w:r w:rsidRPr="006300D8">
        <w:rPr>
          <w:rFonts w:cs="Times New Roman"/>
          <w:b/>
          <w:bCs/>
          <w:w w:val="0"/>
          <w:sz w:val="24"/>
          <w:szCs w:val="24"/>
        </w:rPr>
        <w:t>Профилактика и безопасность</w:t>
      </w:r>
    </w:p>
    <w:p w:rsidR="00036873" w:rsidRPr="006300D8" w:rsidRDefault="00036873" w:rsidP="00CA6FC5">
      <w:pPr>
        <w:tabs>
          <w:tab w:val="left" w:pos="851"/>
        </w:tabs>
        <w:spacing w:line="240" w:lineRule="auto"/>
        <w:ind w:firstLine="709"/>
        <w:rPr>
          <w:rFonts w:cs="Times New Roman"/>
          <w:iCs/>
          <w:w w:val="0"/>
          <w:sz w:val="24"/>
          <w:szCs w:val="24"/>
        </w:rPr>
      </w:pPr>
      <w:r w:rsidRPr="006300D8">
        <w:rPr>
          <w:rFonts w:cs="Times New Roman"/>
          <w:iCs/>
          <w:w w:val="0"/>
          <w:sz w:val="24"/>
          <w:szCs w:val="24"/>
        </w:rPr>
        <w:t xml:space="preserve">Профилактика девиантного поведения обучающихся, конфликтов между обучающимися, обучающимися и педагогами — направление деятельности в школе, целью которого является создание условий для успешного формирования и развития личностных ресурсов, способствующих преодолению различных трудных жизненных ситуаций и влияющих на повышение устойчивости участников образовательных отношений к неблагоприятным факторам. </w:t>
      </w:r>
    </w:p>
    <w:p w:rsidR="00036873" w:rsidRPr="006300D8" w:rsidRDefault="00036873" w:rsidP="00CA6FC5">
      <w:pPr>
        <w:tabs>
          <w:tab w:val="left" w:pos="851"/>
        </w:tabs>
        <w:spacing w:line="240" w:lineRule="auto"/>
        <w:ind w:firstLine="709"/>
        <w:rPr>
          <w:rFonts w:cs="Times New Roman"/>
          <w:iCs/>
          <w:w w:val="0"/>
          <w:sz w:val="24"/>
          <w:szCs w:val="24"/>
        </w:rPr>
      </w:pPr>
      <w:r w:rsidRPr="006300D8">
        <w:rPr>
          <w:rFonts w:cs="Times New Roman"/>
          <w:iCs/>
          <w:w w:val="0"/>
          <w:sz w:val="24"/>
          <w:szCs w:val="24"/>
        </w:rPr>
        <w:t>Реализация воспитательного потенциала профилактической деятельности в целях формирования и поддержки безопасной и комфортной среды в школе предусматривает:</w:t>
      </w:r>
    </w:p>
    <w:p w:rsidR="00036873" w:rsidRPr="006300D8" w:rsidRDefault="00036873" w:rsidP="00CA6FC5">
      <w:pPr>
        <w:widowControl w:val="0"/>
        <w:numPr>
          <w:ilvl w:val="0"/>
          <w:numId w:val="73"/>
        </w:numPr>
        <w:tabs>
          <w:tab w:val="left" w:pos="851"/>
          <w:tab w:val="left" w:pos="993"/>
        </w:tabs>
        <w:autoSpaceDE w:val="0"/>
        <w:autoSpaceDN w:val="0"/>
        <w:spacing w:line="240" w:lineRule="auto"/>
        <w:ind w:left="0" w:firstLine="709"/>
        <w:rPr>
          <w:rFonts w:cs="Times New Roman"/>
          <w:iCs/>
          <w:w w:val="0"/>
          <w:sz w:val="24"/>
          <w:szCs w:val="24"/>
        </w:rPr>
      </w:pPr>
      <w:r w:rsidRPr="006300D8">
        <w:rPr>
          <w:rFonts w:cs="Times New Roman"/>
          <w:iCs/>
          <w:w w:val="0"/>
          <w:sz w:val="24"/>
          <w:szCs w:val="24"/>
        </w:rPr>
        <w:t>целенаправленную работу педагогического коллектива по созданию в школе эффективной профилактической среды обеспечения безопасности жизнедеятельности как условия успешной воспитательной деятельности;</w:t>
      </w:r>
    </w:p>
    <w:p w:rsidR="00036873" w:rsidRPr="006300D8" w:rsidRDefault="00036873" w:rsidP="00CA6FC5">
      <w:pPr>
        <w:widowControl w:val="0"/>
        <w:numPr>
          <w:ilvl w:val="0"/>
          <w:numId w:val="73"/>
        </w:numPr>
        <w:tabs>
          <w:tab w:val="left" w:pos="851"/>
          <w:tab w:val="left" w:pos="993"/>
        </w:tabs>
        <w:autoSpaceDE w:val="0"/>
        <w:autoSpaceDN w:val="0"/>
        <w:spacing w:line="240" w:lineRule="auto"/>
        <w:ind w:left="0" w:firstLine="709"/>
        <w:rPr>
          <w:rFonts w:cs="Times New Roman"/>
          <w:iCs/>
          <w:w w:val="0"/>
          <w:sz w:val="24"/>
          <w:szCs w:val="24"/>
        </w:rPr>
      </w:pPr>
      <w:r w:rsidRPr="006300D8">
        <w:rPr>
          <w:rFonts w:cs="Times New Roman"/>
          <w:iCs/>
          <w:w w:val="0"/>
          <w:sz w:val="24"/>
          <w:szCs w:val="24"/>
        </w:rPr>
        <w:t>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w:t>
      </w:r>
    </w:p>
    <w:p w:rsidR="00036873" w:rsidRPr="006300D8" w:rsidRDefault="00036873" w:rsidP="00CA6FC5">
      <w:pPr>
        <w:widowControl w:val="0"/>
        <w:numPr>
          <w:ilvl w:val="0"/>
          <w:numId w:val="73"/>
        </w:numPr>
        <w:tabs>
          <w:tab w:val="left" w:pos="851"/>
          <w:tab w:val="left" w:pos="993"/>
        </w:tabs>
        <w:autoSpaceDE w:val="0"/>
        <w:autoSpaceDN w:val="0"/>
        <w:spacing w:line="240" w:lineRule="auto"/>
        <w:ind w:left="0" w:firstLine="709"/>
        <w:rPr>
          <w:rFonts w:cs="Times New Roman"/>
          <w:iCs/>
          <w:w w:val="0"/>
          <w:sz w:val="24"/>
          <w:szCs w:val="24"/>
        </w:rPr>
      </w:pPr>
      <w:r w:rsidRPr="006300D8">
        <w:rPr>
          <w:rFonts w:cs="Times New Roman"/>
          <w:iCs/>
          <w:w w:val="0"/>
          <w:sz w:val="24"/>
          <w:szCs w:val="24"/>
        </w:rPr>
        <w:t xml:space="preserve">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конфликтологов, коррекционных педагогов, работников социальных служб, правоохранительных органов, опеки и т. д.); </w:t>
      </w:r>
    </w:p>
    <w:p w:rsidR="00036873" w:rsidRPr="006300D8" w:rsidRDefault="00036873" w:rsidP="00CA6FC5">
      <w:pPr>
        <w:widowControl w:val="0"/>
        <w:numPr>
          <w:ilvl w:val="0"/>
          <w:numId w:val="73"/>
        </w:numPr>
        <w:tabs>
          <w:tab w:val="left" w:pos="851"/>
          <w:tab w:val="left" w:pos="1134"/>
        </w:tabs>
        <w:autoSpaceDE w:val="0"/>
        <w:autoSpaceDN w:val="0"/>
        <w:spacing w:line="240" w:lineRule="auto"/>
        <w:ind w:left="0" w:firstLine="709"/>
        <w:rPr>
          <w:rFonts w:cs="Times New Roman"/>
          <w:iCs/>
          <w:w w:val="0"/>
          <w:sz w:val="24"/>
          <w:szCs w:val="24"/>
        </w:rPr>
      </w:pPr>
      <w:r w:rsidRPr="006300D8">
        <w:rPr>
          <w:rFonts w:cs="Times New Roman"/>
          <w:iCs/>
          <w:w w:val="0"/>
          <w:sz w:val="24"/>
          <w:szCs w:val="24"/>
        </w:rPr>
        <w:t>разработку и реализацию в школе профилактических программ, направленных на работу как с девиантными обучающимися, так и с их окружением, сообществами класса, сверстников, школы в целом, организацию межведомственного взаимодействия;</w:t>
      </w:r>
    </w:p>
    <w:p w:rsidR="00036873" w:rsidRPr="006300D8" w:rsidRDefault="00036873" w:rsidP="00CA6FC5">
      <w:pPr>
        <w:widowControl w:val="0"/>
        <w:numPr>
          <w:ilvl w:val="0"/>
          <w:numId w:val="73"/>
        </w:numPr>
        <w:tabs>
          <w:tab w:val="left" w:pos="851"/>
          <w:tab w:val="left" w:pos="1134"/>
        </w:tabs>
        <w:autoSpaceDE w:val="0"/>
        <w:autoSpaceDN w:val="0"/>
        <w:spacing w:line="240" w:lineRule="auto"/>
        <w:ind w:left="0" w:firstLine="709"/>
        <w:rPr>
          <w:rFonts w:cs="Times New Roman"/>
          <w:iCs/>
          <w:w w:val="0"/>
          <w:sz w:val="24"/>
          <w:szCs w:val="24"/>
        </w:rPr>
      </w:pPr>
      <w:r w:rsidRPr="006300D8">
        <w:rPr>
          <w:rFonts w:cs="Times New Roman"/>
          <w:iCs/>
          <w:w w:val="0"/>
          <w:sz w:val="24"/>
          <w:szCs w:val="24"/>
        </w:rPr>
        <w:t>вовлечение обучающихся в воспитательную деятельность, проекты, программы профилактической направленности социальных и природных рисков, реализуемые в школе и в социокультурном окружении с обучающимися, педагогами, родителями (антинаркотические, антиалкогольные, против курения, безопасность в цифровой среде, профилактика вовлечения в деструктивные группы в социальных сетях, деструктивные молодежные, религиозные объединения, культы, субкультуры, безопасность дорожного движения, безопасность на воде, на транспорте, противопожарная безопасность, гражданская оборона, антитеррористическая, антиэкстремистская безопасность и т. д.);</w:t>
      </w:r>
    </w:p>
    <w:p w:rsidR="00036873" w:rsidRPr="006300D8" w:rsidRDefault="00036873" w:rsidP="00CA6FC5">
      <w:pPr>
        <w:widowControl w:val="0"/>
        <w:numPr>
          <w:ilvl w:val="0"/>
          <w:numId w:val="73"/>
        </w:numPr>
        <w:tabs>
          <w:tab w:val="left" w:pos="851"/>
          <w:tab w:val="left" w:pos="1134"/>
        </w:tabs>
        <w:autoSpaceDE w:val="0"/>
        <w:autoSpaceDN w:val="0"/>
        <w:spacing w:line="240" w:lineRule="auto"/>
        <w:ind w:left="0" w:firstLine="709"/>
        <w:rPr>
          <w:rFonts w:cs="Times New Roman"/>
          <w:iCs/>
          <w:w w:val="0"/>
          <w:sz w:val="24"/>
          <w:szCs w:val="24"/>
        </w:rPr>
      </w:pPr>
      <w:r w:rsidRPr="006300D8">
        <w:rPr>
          <w:rFonts w:cs="Times New Roman"/>
          <w:iCs/>
          <w:w w:val="0"/>
          <w:sz w:val="24"/>
          <w:szCs w:val="24"/>
        </w:rPr>
        <w:t>организацию превентивной работы со сценариями социально одобряемого поведения, развитие у обучающихся навыков саморефлексии, самоконтроля, устойчивости к негативному воздействию, групповому давлению;</w:t>
      </w:r>
    </w:p>
    <w:p w:rsidR="00036873" w:rsidRPr="006300D8" w:rsidRDefault="00036873" w:rsidP="00CA6FC5">
      <w:pPr>
        <w:widowControl w:val="0"/>
        <w:numPr>
          <w:ilvl w:val="0"/>
          <w:numId w:val="73"/>
        </w:numPr>
        <w:tabs>
          <w:tab w:val="left" w:pos="851"/>
          <w:tab w:val="left" w:pos="1134"/>
        </w:tabs>
        <w:autoSpaceDE w:val="0"/>
        <w:autoSpaceDN w:val="0"/>
        <w:spacing w:line="240" w:lineRule="auto"/>
        <w:ind w:left="0" w:firstLine="709"/>
        <w:rPr>
          <w:rFonts w:cs="Times New Roman"/>
          <w:iCs/>
          <w:w w:val="0"/>
          <w:sz w:val="24"/>
          <w:szCs w:val="24"/>
        </w:rPr>
      </w:pPr>
      <w:r w:rsidRPr="006300D8">
        <w:rPr>
          <w:rFonts w:cs="Times New Roman"/>
          <w:iCs/>
          <w:w w:val="0"/>
          <w:sz w:val="24"/>
          <w:szCs w:val="24"/>
        </w:rPr>
        <w:t xml:space="preserve"> поддержку инициатив обучающихся, педагогов в сфере укрепления безопасности жизнедеятельности в школе, профилактики правонарушений, девиаций, организация деятельности, альтернативной девиантному поведению — познание (путешествия), испытание себя (походы, спорт), значимое общение, любовь, творчество, деятельность (в том числе профессиональная, религиозно-духовная, благотворительная, искусство и др.);</w:t>
      </w:r>
    </w:p>
    <w:p w:rsidR="00036873" w:rsidRPr="006300D8" w:rsidRDefault="00036873" w:rsidP="00CA6FC5">
      <w:pPr>
        <w:widowControl w:val="0"/>
        <w:numPr>
          <w:ilvl w:val="0"/>
          <w:numId w:val="73"/>
        </w:numPr>
        <w:tabs>
          <w:tab w:val="left" w:pos="851"/>
          <w:tab w:val="left" w:pos="1134"/>
        </w:tabs>
        <w:autoSpaceDE w:val="0"/>
        <w:autoSpaceDN w:val="0"/>
        <w:spacing w:line="240" w:lineRule="auto"/>
        <w:ind w:left="0" w:firstLine="709"/>
        <w:rPr>
          <w:rFonts w:cs="Times New Roman"/>
          <w:iCs/>
          <w:w w:val="0"/>
          <w:sz w:val="24"/>
          <w:szCs w:val="24"/>
        </w:rPr>
      </w:pPr>
      <w:r w:rsidRPr="006300D8">
        <w:rPr>
          <w:rFonts w:cs="Times New Roman"/>
          <w:iCs/>
          <w:w w:val="0"/>
          <w:sz w:val="24"/>
          <w:szCs w:val="24"/>
        </w:rPr>
        <w:t xml:space="preserve">предупреждение, профилактику и целенаправленную деятельность в случаях появления, расширения, влияния в школе маргинальных групп обучающихся (оставивших обучение, криминальной направленности, агрессивного поведения и др.); </w:t>
      </w:r>
    </w:p>
    <w:p w:rsidR="00036873" w:rsidRPr="006300D8" w:rsidRDefault="00036873" w:rsidP="00CA6FC5">
      <w:pPr>
        <w:widowControl w:val="0"/>
        <w:numPr>
          <w:ilvl w:val="0"/>
          <w:numId w:val="73"/>
        </w:numPr>
        <w:tabs>
          <w:tab w:val="left" w:pos="851"/>
          <w:tab w:val="left" w:pos="1134"/>
        </w:tabs>
        <w:autoSpaceDE w:val="0"/>
        <w:autoSpaceDN w:val="0"/>
        <w:spacing w:line="240" w:lineRule="auto"/>
        <w:ind w:left="0" w:firstLine="709"/>
        <w:rPr>
          <w:rFonts w:cs="Times New Roman"/>
          <w:iCs/>
          <w:w w:val="0"/>
          <w:sz w:val="24"/>
          <w:szCs w:val="24"/>
        </w:rPr>
      </w:pPr>
      <w:r w:rsidRPr="006300D8">
        <w:rPr>
          <w:rFonts w:cs="Times New Roman"/>
          <w:iCs/>
          <w:w w:val="0"/>
          <w:sz w:val="24"/>
          <w:szCs w:val="24"/>
        </w:rPr>
        <w:t>поддержка и профилактика расширения групп детей,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дети с ОВЗ и т. д.).</w:t>
      </w:r>
    </w:p>
    <w:p w:rsidR="00036873" w:rsidRPr="006300D8" w:rsidRDefault="00036873" w:rsidP="00CA6FC5">
      <w:pPr>
        <w:spacing w:line="240" w:lineRule="auto"/>
        <w:ind w:firstLine="709"/>
        <w:rPr>
          <w:rFonts w:cs="Times New Roman"/>
          <w:w w:val="0"/>
          <w:sz w:val="24"/>
          <w:szCs w:val="24"/>
        </w:rPr>
      </w:pPr>
      <w:r w:rsidRPr="006300D8">
        <w:rPr>
          <w:rFonts w:cs="Times New Roman"/>
          <w:b/>
          <w:bCs/>
          <w:w w:val="0"/>
          <w:sz w:val="24"/>
          <w:szCs w:val="24"/>
        </w:rPr>
        <w:t>Социальное партнёрство</w:t>
      </w:r>
    </w:p>
    <w:p w:rsidR="00036873" w:rsidRPr="006300D8" w:rsidRDefault="00036873" w:rsidP="00CA6FC5">
      <w:pPr>
        <w:tabs>
          <w:tab w:val="left" w:pos="851"/>
        </w:tabs>
        <w:spacing w:line="240" w:lineRule="auto"/>
        <w:ind w:firstLine="709"/>
        <w:rPr>
          <w:rFonts w:cs="Times New Roman"/>
          <w:w w:val="0"/>
          <w:sz w:val="24"/>
          <w:szCs w:val="24"/>
        </w:rPr>
      </w:pPr>
      <w:r w:rsidRPr="006300D8">
        <w:rPr>
          <w:rFonts w:cs="Times New Roman"/>
          <w:w w:val="0"/>
          <w:sz w:val="24"/>
          <w:szCs w:val="24"/>
        </w:rPr>
        <w:t>Реализация воспитательного потенциала социального партнёрства школы при соблюдении требований законодательства Российской Федерации предусматривает:</w:t>
      </w:r>
    </w:p>
    <w:p w:rsidR="00036873" w:rsidRPr="006300D8" w:rsidRDefault="00036873" w:rsidP="00CA6FC5">
      <w:pPr>
        <w:widowControl w:val="0"/>
        <w:numPr>
          <w:ilvl w:val="0"/>
          <w:numId w:val="72"/>
        </w:numPr>
        <w:tabs>
          <w:tab w:val="left" w:pos="851"/>
          <w:tab w:val="left" w:pos="1134"/>
        </w:tabs>
        <w:autoSpaceDE w:val="0"/>
        <w:autoSpaceDN w:val="0"/>
        <w:spacing w:line="240" w:lineRule="auto"/>
        <w:ind w:left="0" w:firstLine="709"/>
        <w:rPr>
          <w:rFonts w:cs="Times New Roman"/>
          <w:w w:val="0"/>
          <w:sz w:val="24"/>
          <w:szCs w:val="24"/>
        </w:rPr>
      </w:pPr>
      <w:r w:rsidRPr="006300D8">
        <w:rPr>
          <w:rFonts w:cs="Times New Roman"/>
          <w:w w:val="0"/>
          <w:sz w:val="24"/>
          <w:szCs w:val="24"/>
        </w:rPr>
        <w:t>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т. п.);</w:t>
      </w:r>
    </w:p>
    <w:p w:rsidR="00036873" w:rsidRPr="006300D8" w:rsidRDefault="00036873" w:rsidP="00CA6FC5">
      <w:pPr>
        <w:widowControl w:val="0"/>
        <w:numPr>
          <w:ilvl w:val="0"/>
          <w:numId w:val="72"/>
        </w:numPr>
        <w:tabs>
          <w:tab w:val="left" w:pos="851"/>
          <w:tab w:val="left" w:pos="1134"/>
        </w:tabs>
        <w:autoSpaceDE w:val="0"/>
        <w:autoSpaceDN w:val="0"/>
        <w:spacing w:line="240" w:lineRule="auto"/>
        <w:ind w:left="0" w:firstLine="709"/>
        <w:rPr>
          <w:rFonts w:cs="Times New Roman"/>
          <w:w w:val="0"/>
          <w:sz w:val="24"/>
          <w:szCs w:val="24"/>
        </w:rPr>
      </w:pPr>
      <w:r w:rsidRPr="006300D8">
        <w:rPr>
          <w:rFonts w:cs="Times New Roman"/>
          <w:w w:val="0"/>
          <w:sz w:val="24"/>
          <w:szCs w:val="24"/>
        </w:rPr>
        <w:t>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w:t>
      </w:r>
    </w:p>
    <w:p w:rsidR="00036873" w:rsidRPr="006300D8" w:rsidRDefault="00036873" w:rsidP="00CA6FC5">
      <w:pPr>
        <w:widowControl w:val="0"/>
        <w:numPr>
          <w:ilvl w:val="0"/>
          <w:numId w:val="72"/>
        </w:numPr>
        <w:tabs>
          <w:tab w:val="left" w:pos="851"/>
          <w:tab w:val="left" w:pos="1134"/>
        </w:tabs>
        <w:autoSpaceDE w:val="0"/>
        <w:autoSpaceDN w:val="0"/>
        <w:spacing w:line="240" w:lineRule="auto"/>
        <w:ind w:left="0" w:firstLine="709"/>
        <w:rPr>
          <w:rFonts w:cs="Times New Roman"/>
          <w:w w:val="0"/>
          <w:sz w:val="24"/>
          <w:szCs w:val="24"/>
        </w:rPr>
      </w:pPr>
      <w:r w:rsidRPr="006300D8">
        <w:rPr>
          <w:rFonts w:cs="Times New Roman"/>
          <w:w w:val="0"/>
          <w:sz w:val="24"/>
          <w:szCs w:val="24"/>
        </w:rPr>
        <w:t>проведение на базе организаций-партнёров отдельных уроков, занятий, внешкольных мероприятий, акций воспитательной направленности;</w:t>
      </w:r>
    </w:p>
    <w:p w:rsidR="00036873" w:rsidRPr="006300D8" w:rsidRDefault="00036873" w:rsidP="00CA6FC5">
      <w:pPr>
        <w:widowControl w:val="0"/>
        <w:numPr>
          <w:ilvl w:val="0"/>
          <w:numId w:val="72"/>
        </w:numPr>
        <w:tabs>
          <w:tab w:val="left" w:pos="851"/>
          <w:tab w:val="left" w:pos="1134"/>
        </w:tabs>
        <w:autoSpaceDE w:val="0"/>
        <w:autoSpaceDN w:val="0"/>
        <w:spacing w:line="240" w:lineRule="auto"/>
        <w:ind w:left="0" w:firstLine="709"/>
        <w:rPr>
          <w:rFonts w:cs="Times New Roman"/>
          <w:w w:val="0"/>
          <w:sz w:val="24"/>
          <w:szCs w:val="24"/>
        </w:rPr>
      </w:pPr>
      <w:r w:rsidRPr="006300D8">
        <w:rPr>
          <w:rFonts w:cs="Times New Roman"/>
          <w:w w:val="0"/>
          <w:sz w:val="24"/>
          <w:szCs w:val="24"/>
        </w:rPr>
        <w:t xml:space="preserve">открытые дискуссионные площадки (детские, педагогические, родительские, совместные), куда приглашаются представители организаций-партнёров, на которых обсуждаются актуальные проблемы, касающиеся жизни школы, муниципального образования, региона, страны; </w:t>
      </w:r>
    </w:p>
    <w:p w:rsidR="00036873" w:rsidRPr="006300D8" w:rsidRDefault="00036873" w:rsidP="00CA6FC5">
      <w:pPr>
        <w:widowControl w:val="0"/>
        <w:numPr>
          <w:ilvl w:val="0"/>
          <w:numId w:val="72"/>
        </w:numPr>
        <w:tabs>
          <w:tab w:val="left" w:pos="851"/>
          <w:tab w:val="left" w:pos="1134"/>
        </w:tabs>
        <w:autoSpaceDE w:val="0"/>
        <w:autoSpaceDN w:val="0"/>
        <w:spacing w:line="240" w:lineRule="auto"/>
        <w:ind w:left="0" w:firstLine="709"/>
        <w:rPr>
          <w:rFonts w:cs="Times New Roman"/>
          <w:b/>
          <w:bCs/>
          <w:i/>
          <w:iCs/>
          <w:w w:val="0"/>
          <w:sz w:val="24"/>
          <w:szCs w:val="24"/>
        </w:rPr>
      </w:pPr>
      <w:r w:rsidRPr="006300D8">
        <w:rPr>
          <w:rFonts w:cs="Times New Roman"/>
          <w:w w:val="0"/>
          <w:sz w:val="24"/>
          <w:szCs w:val="24"/>
        </w:rPr>
        <w:t>социальные проекты, совместно разрабатываемые и реализуемые обучающимися, педагогами с организациями-партнёрами благотворительной, экологической, патриотической, трудовой и т. д. направленности, ориентированные на воспитание обучающихся, преобразование окружающего социума, позитивное воздействие на социальное окружение.</w:t>
      </w:r>
    </w:p>
    <w:p w:rsidR="00036873" w:rsidRPr="006300D8" w:rsidRDefault="00036873" w:rsidP="00CA6FC5">
      <w:pPr>
        <w:tabs>
          <w:tab w:val="left" w:pos="851"/>
        </w:tabs>
        <w:spacing w:line="240" w:lineRule="auto"/>
        <w:ind w:firstLine="709"/>
        <w:rPr>
          <w:rFonts w:cs="Times New Roman"/>
          <w:iCs/>
          <w:w w:val="0"/>
          <w:sz w:val="24"/>
          <w:szCs w:val="24"/>
        </w:rPr>
      </w:pPr>
      <w:r w:rsidRPr="006300D8">
        <w:rPr>
          <w:rFonts w:cs="Times New Roman"/>
          <w:b/>
          <w:bCs/>
          <w:w w:val="0"/>
          <w:sz w:val="24"/>
          <w:szCs w:val="24"/>
        </w:rPr>
        <w:t>Профориентация</w:t>
      </w:r>
    </w:p>
    <w:p w:rsidR="00036873" w:rsidRPr="006300D8" w:rsidRDefault="00036873" w:rsidP="00CA6FC5">
      <w:pPr>
        <w:tabs>
          <w:tab w:val="left" w:pos="851"/>
        </w:tabs>
        <w:spacing w:line="240" w:lineRule="auto"/>
        <w:ind w:firstLine="709"/>
        <w:rPr>
          <w:rFonts w:cs="Times New Roman"/>
          <w:iCs/>
          <w:w w:val="0"/>
          <w:sz w:val="24"/>
          <w:szCs w:val="24"/>
        </w:rPr>
      </w:pPr>
      <w:r w:rsidRPr="006300D8">
        <w:rPr>
          <w:rFonts w:cs="Times New Roman"/>
          <w:iCs/>
          <w:w w:val="0"/>
          <w:sz w:val="24"/>
          <w:szCs w:val="24"/>
        </w:rPr>
        <w:t>Совместная деятельность педагогических работников и обучающихся по направлению «Профориентация» включает профессиональное просвещение, диагностику и консультирование по вопросам профориентации, организацию профессиональных проб обучающихся. Реализация воспитательного потенциала профориентационной работы школы предусматривает:</w:t>
      </w:r>
    </w:p>
    <w:p w:rsidR="00036873" w:rsidRPr="006300D8" w:rsidRDefault="00036873" w:rsidP="00CA6FC5">
      <w:pPr>
        <w:widowControl w:val="0"/>
        <w:numPr>
          <w:ilvl w:val="0"/>
          <w:numId w:val="73"/>
        </w:numPr>
        <w:tabs>
          <w:tab w:val="left" w:pos="851"/>
          <w:tab w:val="left" w:pos="993"/>
        </w:tabs>
        <w:autoSpaceDE w:val="0"/>
        <w:autoSpaceDN w:val="0"/>
        <w:spacing w:line="240" w:lineRule="auto"/>
        <w:ind w:left="0" w:firstLine="709"/>
        <w:rPr>
          <w:rFonts w:cs="Times New Roman"/>
          <w:iCs/>
          <w:w w:val="0"/>
          <w:sz w:val="24"/>
          <w:szCs w:val="24"/>
        </w:rPr>
      </w:pPr>
      <w:r w:rsidRPr="006300D8">
        <w:rPr>
          <w:rFonts w:cs="Times New Roman"/>
          <w:iCs/>
          <w:w w:val="0"/>
          <w:sz w:val="24"/>
          <w:szCs w:val="24"/>
        </w:rPr>
        <w:t>профориентационные игры: симуляции, деловые игры, квесты, решение кейсов, расширяющие знания обучающихся о профессиях, способах выбора профессий, особенностях, условиях той или иной профессиональной деятельности;</w:t>
      </w:r>
    </w:p>
    <w:p w:rsidR="00036873" w:rsidRPr="006300D8" w:rsidRDefault="00036873" w:rsidP="00CA6FC5">
      <w:pPr>
        <w:widowControl w:val="0"/>
        <w:numPr>
          <w:ilvl w:val="0"/>
          <w:numId w:val="73"/>
        </w:numPr>
        <w:tabs>
          <w:tab w:val="left" w:pos="851"/>
          <w:tab w:val="left" w:pos="993"/>
        </w:tabs>
        <w:autoSpaceDE w:val="0"/>
        <w:autoSpaceDN w:val="0"/>
        <w:spacing w:line="240" w:lineRule="auto"/>
        <w:ind w:left="0" w:firstLine="709"/>
        <w:rPr>
          <w:rFonts w:cs="Times New Roman"/>
          <w:iCs/>
          <w:w w:val="0"/>
          <w:sz w:val="24"/>
          <w:szCs w:val="24"/>
        </w:rPr>
      </w:pPr>
      <w:r w:rsidRPr="006300D8">
        <w:rPr>
          <w:rFonts w:cs="Times New Roman"/>
          <w:iCs/>
          <w:w w:val="0"/>
          <w:sz w:val="24"/>
          <w:szCs w:val="24"/>
        </w:rPr>
        <w:t>циклы профориентационных часов, направленных на подготовку обучающегося к осознанному планированию и реализации своего профессионального будущего;</w:t>
      </w:r>
    </w:p>
    <w:p w:rsidR="00036873" w:rsidRPr="006300D8" w:rsidRDefault="00036873" w:rsidP="00CA6FC5">
      <w:pPr>
        <w:widowControl w:val="0"/>
        <w:numPr>
          <w:ilvl w:val="0"/>
          <w:numId w:val="73"/>
        </w:numPr>
        <w:tabs>
          <w:tab w:val="left" w:pos="851"/>
          <w:tab w:val="left" w:pos="993"/>
        </w:tabs>
        <w:autoSpaceDE w:val="0"/>
        <w:autoSpaceDN w:val="0"/>
        <w:spacing w:line="240" w:lineRule="auto"/>
        <w:ind w:left="0" w:firstLine="709"/>
        <w:rPr>
          <w:rFonts w:cs="Times New Roman"/>
          <w:iCs/>
          <w:w w:val="0"/>
          <w:sz w:val="24"/>
          <w:szCs w:val="24"/>
        </w:rPr>
      </w:pPr>
      <w:r w:rsidRPr="006300D8">
        <w:rPr>
          <w:rFonts w:cs="Times New Roman"/>
          <w:iCs/>
          <w:w w:val="0"/>
          <w:sz w:val="24"/>
          <w:szCs w:val="24"/>
        </w:rPr>
        <w:t>экскурсии на предприятия города, дающие начальные представления о существующих профессиях и условиях работы;</w:t>
      </w:r>
    </w:p>
    <w:p w:rsidR="00036873" w:rsidRPr="006300D8" w:rsidRDefault="00036873" w:rsidP="00CA6FC5">
      <w:pPr>
        <w:widowControl w:val="0"/>
        <w:numPr>
          <w:ilvl w:val="0"/>
          <w:numId w:val="73"/>
        </w:numPr>
        <w:tabs>
          <w:tab w:val="left" w:pos="851"/>
          <w:tab w:val="left" w:pos="993"/>
        </w:tabs>
        <w:autoSpaceDE w:val="0"/>
        <w:autoSpaceDN w:val="0"/>
        <w:spacing w:line="240" w:lineRule="auto"/>
        <w:ind w:left="0" w:firstLine="709"/>
        <w:rPr>
          <w:rFonts w:cs="Times New Roman"/>
          <w:iCs/>
          <w:w w:val="0"/>
          <w:sz w:val="24"/>
          <w:szCs w:val="24"/>
        </w:rPr>
      </w:pPr>
      <w:r w:rsidRPr="006300D8">
        <w:rPr>
          <w:rFonts w:cs="Times New Roman"/>
          <w:iCs/>
          <w:w w:val="0"/>
          <w:sz w:val="24"/>
          <w:szCs w:val="24"/>
        </w:rPr>
        <w:t>посещение профориентационных выставок, ярмарок профессий, тематических профориентационных парков, лагерей, дней открытых дверей в организациях профессионального, высшего образования;</w:t>
      </w:r>
    </w:p>
    <w:p w:rsidR="00036873" w:rsidRPr="006300D8" w:rsidRDefault="00036873" w:rsidP="00CA6FC5">
      <w:pPr>
        <w:widowControl w:val="0"/>
        <w:numPr>
          <w:ilvl w:val="0"/>
          <w:numId w:val="73"/>
        </w:numPr>
        <w:tabs>
          <w:tab w:val="left" w:pos="851"/>
          <w:tab w:val="left" w:pos="993"/>
        </w:tabs>
        <w:autoSpaceDE w:val="0"/>
        <w:autoSpaceDN w:val="0"/>
        <w:spacing w:line="240" w:lineRule="auto"/>
        <w:ind w:left="0" w:firstLine="709"/>
        <w:rPr>
          <w:rFonts w:cs="Times New Roman"/>
          <w:iCs/>
          <w:w w:val="0"/>
          <w:sz w:val="24"/>
          <w:szCs w:val="24"/>
        </w:rPr>
      </w:pPr>
      <w:r w:rsidRPr="006300D8">
        <w:rPr>
          <w:rFonts w:cs="Times New Roman"/>
          <w:iCs/>
          <w:w w:val="0"/>
          <w:sz w:val="24"/>
          <w:szCs w:val="24"/>
        </w:rPr>
        <w:t>совместное с педагогами изучение обучающимися интернет-ресурсов, посвященных выбору профессий, прохождение профориентационного онлайн-тестирования, онлайн курсов по интересующим профессиям и направлениям профессионального образования;</w:t>
      </w:r>
    </w:p>
    <w:p w:rsidR="00036873" w:rsidRPr="006300D8" w:rsidRDefault="00036873" w:rsidP="00CA6FC5">
      <w:pPr>
        <w:widowControl w:val="0"/>
        <w:numPr>
          <w:ilvl w:val="0"/>
          <w:numId w:val="73"/>
        </w:numPr>
        <w:tabs>
          <w:tab w:val="left" w:pos="851"/>
          <w:tab w:val="left" w:pos="993"/>
        </w:tabs>
        <w:autoSpaceDE w:val="0"/>
        <w:autoSpaceDN w:val="0"/>
        <w:spacing w:line="240" w:lineRule="auto"/>
        <w:ind w:left="0" w:firstLine="709"/>
        <w:rPr>
          <w:rFonts w:cs="Times New Roman"/>
          <w:iCs/>
          <w:w w:val="0"/>
          <w:sz w:val="24"/>
          <w:szCs w:val="24"/>
        </w:rPr>
      </w:pPr>
      <w:r w:rsidRPr="006300D8">
        <w:rPr>
          <w:rFonts w:cs="Times New Roman"/>
          <w:iCs/>
          <w:w w:val="0"/>
          <w:sz w:val="24"/>
          <w:szCs w:val="24"/>
        </w:rPr>
        <w:t>участие в работе всероссийских профориентационных проектов;</w:t>
      </w:r>
    </w:p>
    <w:p w:rsidR="00036873" w:rsidRPr="006300D8" w:rsidRDefault="00036873" w:rsidP="00CA6FC5">
      <w:pPr>
        <w:widowControl w:val="0"/>
        <w:numPr>
          <w:ilvl w:val="0"/>
          <w:numId w:val="73"/>
        </w:numPr>
        <w:tabs>
          <w:tab w:val="left" w:pos="851"/>
          <w:tab w:val="left" w:pos="993"/>
        </w:tabs>
        <w:autoSpaceDE w:val="0"/>
        <w:autoSpaceDN w:val="0"/>
        <w:spacing w:line="240" w:lineRule="auto"/>
        <w:ind w:left="0" w:firstLine="709"/>
        <w:rPr>
          <w:rFonts w:cs="Times New Roman"/>
          <w:iCs/>
          <w:w w:val="0"/>
          <w:sz w:val="24"/>
          <w:szCs w:val="24"/>
        </w:rPr>
      </w:pPr>
      <w:r w:rsidRPr="006300D8">
        <w:rPr>
          <w:rFonts w:cs="Times New Roman"/>
          <w:iCs/>
          <w:w w:val="0"/>
          <w:sz w:val="24"/>
          <w:szCs w:val="24"/>
        </w:rPr>
        <w:t>индивидуальное консультирование психологом обучающихся и их родителей (законных представителей) по вопросам склонностей, способностей, дарований и иных индивидуальных особенностей обучающихся, которые могут иметь значение в выборе ими будущей профессии;</w:t>
      </w:r>
    </w:p>
    <w:p w:rsidR="00036873" w:rsidRPr="006300D8" w:rsidRDefault="00036873" w:rsidP="00CA6FC5">
      <w:pPr>
        <w:widowControl w:val="0"/>
        <w:numPr>
          <w:ilvl w:val="0"/>
          <w:numId w:val="73"/>
        </w:numPr>
        <w:tabs>
          <w:tab w:val="left" w:pos="851"/>
          <w:tab w:val="left" w:pos="993"/>
        </w:tabs>
        <w:autoSpaceDE w:val="0"/>
        <w:autoSpaceDN w:val="0"/>
        <w:spacing w:line="240" w:lineRule="auto"/>
        <w:ind w:left="0" w:firstLine="709"/>
        <w:rPr>
          <w:rFonts w:cs="Times New Roman"/>
          <w:iCs/>
          <w:w w:val="0"/>
          <w:sz w:val="24"/>
          <w:szCs w:val="24"/>
        </w:rPr>
      </w:pPr>
      <w:r w:rsidRPr="006300D8">
        <w:rPr>
          <w:rFonts w:cs="Times New Roman"/>
          <w:iCs/>
          <w:w w:val="0"/>
          <w:sz w:val="24"/>
          <w:szCs w:val="24"/>
        </w:rPr>
        <w:t xml:space="preserve">освоение обучающимися основ профессии в рамках различных курсов по выбору, включенных в обязательную часть образовательной программы или в рамках дополнительного образования. </w:t>
      </w:r>
    </w:p>
    <w:p w:rsidR="00036873" w:rsidRPr="006300D8" w:rsidRDefault="00036873" w:rsidP="00CA6FC5">
      <w:pPr>
        <w:tabs>
          <w:tab w:val="left" w:pos="851"/>
        </w:tabs>
        <w:spacing w:line="240" w:lineRule="auto"/>
        <w:ind w:firstLine="709"/>
        <w:rPr>
          <w:rFonts w:cs="Times New Roman"/>
          <w:b/>
          <w:iCs/>
          <w:w w:val="0"/>
          <w:sz w:val="24"/>
          <w:szCs w:val="24"/>
        </w:rPr>
      </w:pPr>
      <w:r w:rsidRPr="006300D8">
        <w:rPr>
          <w:rFonts w:cs="Times New Roman"/>
          <w:b/>
          <w:iCs/>
          <w:w w:val="0"/>
          <w:sz w:val="24"/>
          <w:szCs w:val="24"/>
        </w:rPr>
        <w:t>Детские общественные объединения</w:t>
      </w:r>
    </w:p>
    <w:p w:rsidR="00036873" w:rsidRPr="006300D8" w:rsidRDefault="00036873" w:rsidP="00CA6FC5">
      <w:pPr>
        <w:spacing w:line="240" w:lineRule="auto"/>
        <w:ind w:firstLine="709"/>
        <w:rPr>
          <w:rFonts w:eastAsia="Calibri" w:cs="Times New Roman"/>
          <w:sz w:val="24"/>
          <w:szCs w:val="24"/>
        </w:rPr>
      </w:pPr>
      <w:r w:rsidRPr="006300D8">
        <w:rPr>
          <w:rFonts w:eastAsia="Calibri" w:cs="Times New Roman"/>
          <w:sz w:val="24"/>
          <w:szCs w:val="24"/>
        </w:rPr>
        <w:t>Действующее на базе школы школьное самоуправле</w:t>
      </w:r>
      <w:r w:rsidR="00531658" w:rsidRPr="006300D8">
        <w:rPr>
          <w:rFonts w:eastAsia="Calibri" w:cs="Times New Roman"/>
          <w:sz w:val="24"/>
          <w:szCs w:val="24"/>
        </w:rPr>
        <w:t>ние  «</w:t>
      </w:r>
      <w:r w:rsidR="00531658" w:rsidRPr="006300D8">
        <w:rPr>
          <w:rFonts w:eastAsia="Calibri" w:cs="Times New Roman"/>
          <w:sz w:val="24"/>
          <w:szCs w:val="24"/>
          <w:lang w:val="ba-RU"/>
        </w:rPr>
        <w:t>Берҙәмлек</w:t>
      </w:r>
      <w:r w:rsidRPr="006300D8">
        <w:rPr>
          <w:rFonts w:eastAsia="Calibri" w:cs="Times New Roman"/>
          <w:sz w:val="24"/>
          <w:szCs w:val="24"/>
        </w:rPr>
        <w:t xml:space="preserve">» – </w:t>
      </w:r>
      <w:r w:rsidRPr="006300D8">
        <w:rPr>
          <w:rFonts w:cs="Times New Roman"/>
          <w:sz w:val="24"/>
          <w:szCs w:val="24"/>
        </w:rPr>
        <w:t>это добровольное детско-юношеское объединение о</w:t>
      </w:r>
      <w:r w:rsidR="00531658" w:rsidRPr="006300D8">
        <w:rPr>
          <w:rFonts w:cs="Times New Roman"/>
          <w:sz w:val="24"/>
          <w:szCs w:val="24"/>
        </w:rPr>
        <w:t xml:space="preserve">бучающихся  </w:t>
      </w:r>
      <w:r w:rsidR="00531658" w:rsidRPr="006300D8">
        <w:rPr>
          <w:rFonts w:cs="Times New Roman"/>
          <w:sz w:val="24"/>
          <w:szCs w:val="24"/>
          <w:lang w:val="ba-RU"/>
        </w:rPr>
        <w:t>школы</w:t>
      </w:r>
      <w:r w:rsidRPr="006300D8">
        <w:rPr>
          <w:rFonts w:cs="Times New Roman"/>
          <w:sz w:val="24"/>
          <w:szCs w:val="24"/>
        </w:rPr>
        <w:t>,</w:t>
      </w:r>
      <w:r w:rsidRPr="006300D8">
        <w:rPr>
          <w:rFonts w:eastAsia="Calibri" w:cs="Times New Roman"/>
          <w:sz w:val="24"/>
          <w:szCs w:val="24"/>
        </w:rPr>
        <w:t xml:space="preserve"> созданное по инициативе детей и взрослых, объединившихся на основе общности интересов для реализации общих целей. Делится на две возрастные группы: </w:t>
      </w:r>
    </w:p>
    <w:p w:rsidR="00036873" w:rsidRPr="006300D8" w:rsidRDefault="00E73AF8" w:rsidP="00CA6FC5">
      <w:pPr>
        <w:spacing w:line="240" w:lineRule="auto"/>
        <w:jc w:val="left"/>
        <w:rPr>
          <w:rFonts w:eastAsia="Calibri" w:cs="Times New Roman"/>
          <w:sz w:val="24"/>
          <w:szCs w:val="24"/>
        </w:rPr>
      </w:pPr>
      <w:r w:rsidRPr="006300D8">
        <w:rPr>
          <w:rFonts w:eastAsia="Times New Roman" w:cs="Times New Roman"/>
          <w:noProof/>
          <w:sz w:val="24"/>
          <w:szCs w:val="24"/>
        </w:rPr>
        <mc:AlternateContent>
          <mc:Choice Requires="wps">
            <w:drawing>
              <wp:anchor distT="0" distB="0" distL="114300" distR="114300" simplePos="0" relativeHeight="251705344" behindDoc="0" locked="0" layoutInCell="1" allowOverlap="1" wp14:anchorId="082670A2" wp14:editId="45BBA6BB">
                <wp:simplePos x="0" y="0"/>
                <wp:positionH relativeFrom="column">
                  <wp:posOffset>2242185</wp:posOffset>
                </wp:positionH>
                <wp:positionV relativeFrom="paragraph">
                  <wp:posOffset>90170</wp:posOffset>
                </wp:positionV>
                <wp:extent cx="1800225" cy="457200"/>
                <wp:effectExtent l="0" t="0" r="9525" b="0"/>
                <wp:wrapNone/>
                <wp:docPr id="31" name="Скругленный прямоугольник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0225" cy="457200"/>
                        </a:xfrm>
                        <a:prstGeom prst="roundRect">
                          <a:avLst>
                            <a:gd name="adj" fmla="val 16667"/>
                          </a:avLst>
                        </a:prstGeom>
                        <a:solidFill>
                          <a:srgbClr val="FFFFFF"/>
                        </a:solidFill>
                        <a:ln w="9525">
                          <a:solidFill>
                            <a:srgbClr val="000000"/>
                          </a:solidFill>
                          <a:round/>
                          <a:headEnd/>
                          <a:tailEnd/>
                        </a:ln>
                      </wps:spPr>
                      <wps:txbx>
                        <w:txbxContent>
                          <w:p w:rsidR="004A188F" w:rsidRPr="007F63FE" w:rsidRDefault="004A188F" w:rsidP="00036873">
                            <w:pPr>
                              <w:jc w:val="center"/>
                              <w:rPr>
                                <w:b/>
                                <w:sz w:val="28"/>
                                <w:szCs w:val="28"/>
                              </w:rPr>
                            </w:pPr>
                            <w:r w:rsidRPr="007F63FE">
                              <w:rPr>
                                <w:b/>
                                <w:sz w:val="28"/>
                                <w:szCs w:val="28"/>
                              </w:rPr>
                              <w:t>«</w:t>
                            </w:r>
                            <w:r>
                              <w:rPr>
                                <w:b/>
                                <w:sz w:val="28"/>
                                <w:szCs w:val="28"/>
                              </w:rPr>
                              <w:t>Единство</w:t>
                            </w:r>
                            <w:r w:rsidRPr="007F63FE">
                              <w:rPr>
                                <w:b/>
                                <w:sz w:val="28"/>
                                <w:szCs w:val="2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31" o:spid="_x0000_s1026" style="position:absolute;left:0;text-align:left;margin-left:176.55pt;margin-top:7.1pt;width:141.75pt;height:36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">
                <v:textbox>
                  <w:txbxContent>
                    <w:p w:rsidR="004A188F" w:rsidRPr="007F63FE" w:rsidRDefault="004A188F" w:rsidP="00036873">
                      <w:pPr>
                        <w:jc w:val="center"/>
                        <w:rPr>
                          <w:b/>
                          <w:sz w:val="28"/>
                          <w:szCs w:val="28"/>
                        </w:rPr>
                      </w:pPr>
                      <w:r w:rsidRPr="007F63FE">
                        <w:rPr>
                          <w:b/>
                          <w:sz w:val="28"/>
                          <w:szCs w:val="28"/>
                        </w:rPr>
                        <w:t>«</w:t>
                      </w:r>
                      <w:r>
                        <w:rPr>
                          <w:b/>
                          <w:sz w:val="28"/>
                          <w:szCs w:val="28"/>
                        </w:rPr>
                        <w:t>Единство</w:t>
                      </w:r>
                      <w:r w:rsidRPr="007F63FE">
                        <w:rPr>
                          <w:b/>
                          <w:sz w:val="28"/>
                          <w:szCs w:val="28"/>
                        </w:rPr>
                        <w:t>»</w:t>
                      </w:r>
                    </w:p>
                  </w:txbxContent>
                </v:textbox>
              </v:roundrect>
            </w:pict>
          </mc:Fallback>
        </mc:AlternateContent>
      </w:r>
    </w:p>
    <w:p w:rsidR="00036873" w:rsidRPr="006300D8" w:rsidRDefault="00036873" w:rsidP="00CA6FC5">
      <w:pPr>
        <w:spacing w:line="240" w:lineRule="auto"/>
        <w:jc w:val="left"/>
        <w:rPr>
          <w:rFonts w:eastAsia="Calibri" w:cs="Times New Roman"/>
          <w:sz w:val="24"/>
          <w:szCs w:val="24"/>
        </w:rPr>
      </w:pPr>
    </w:p>
    <w:p w:rsidR="00036873" w:rsidRPr="006300D8" w:rsidRDefault="00036873" w:rsidP="00CA6FC5">
      <w:pPr>
        <w:spacing w:line="240" w:lineRule="auto"/>
        <w:jc w:val="left"/>
        <w:rPr>
          <w:rFonts w:eastAsia="Calibri" w:cs="Times New Roman"/>
          <w:sz w:val="24"/>
          <w:szCs w:val="24"/>
        </w:rPr>
      </w:pPr>
    </w:p>
    <w:p w:rsidR="00036873" w:rsidRPr="006300D8" w:rsidRDefault="00E73AF8" w:rsidP="00CA6FC5">
      <w:pPr>
        <w:spacing w:line="240" w:lineRule="auto"/>
        <w:jc w:val="left"/>
        <w:rPr>
          <w:rFonts w:eastAsia="Calibri" w:cs="Times New Roman"/>
          <w:sz w:val="24"/>
          <w:szCs w:val="24"/>
        </w:rPr>
      </w:pPr>
      <w:r w:rsidRPr="006300D8">
        <w:rPr>
          <w:rFonts w:eastAsia="Calibri" w:cs="Times New Roman"/>
          <w:noProof/>
          <w:sz w:val="24"/>
          <w:szCs w:val="24"/>
        </w:rPr>
        <mc:AlternateContent>
          <mc:Choice Requires="wps">
            <w:drawing>
              <wp:anchor distT="0" distB="0" distL="114300" distR="114300" simplePos="0" relativeHeight="251706368" behindDoc="0" locked="0" layoutInCell="1" allowOverlap="1" wp14:anchorId="4AF83065" wp14:editId="2E657214">
                <wp:simplePos x="0" y="0"/>
                <wp:positionH relativeFrom="column">
                  <wp:posOffset>1613535</wp:posOffset>
                </wp:positionH>
                <wp:positionV relativeFrom="paragraph">
                  <wp:posOffset>21590</wp:posOffset>
                </wp:positionV>
                <wp:extent cx="257175" cy="557530"/>
                <wp:effectExtent l="76200" t="0" r="85725" b="0"/>
                <wp:wrapNone/>
                <wp:docPr id="32" name="Стрелка вниз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657269">
                          <a:off x="0" y="0"/>
                          <a:ext cx="257175" cy="557530"/>
                        </a:xfrm>
                        <a:prstGeom prst="downArrow">
                          <a:avLst>
                            <a:gd name="adj1" fmla="val 50000"/>
                            <a:gd name="adj2" fmla="val 54198"/>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3F015DA"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32" o:spid="_x0000_s1026" type="#_x0000_t67" style="position:absolute;margin-left:127.05pt;margin-top:1.7pt;width:20.25pt;height:43.9pt;rotation:2902446fd;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">
                <v:textbox style="layout-flow:vertical-ideographic"/>
              </v:shape>
            </w:pict>
          </mc:Fallback>
        </mc:AlternateContent>
      </w:r>
      <w:r w:rsidRPr="006300D8">
        <w:rPr>
          <w:rFonts w:eastAsia="Calibri" w:cs="Times New Roman"/>
          <w:noProof/>
          <w:sz w:val="24"/>
          <w:szCs w:val="24"/>
        </w:rPr>
        <mc:AlternateContent>
          <mc:Choice Requires="wps">
            <w:drawing>
              <wp:anchor distT="0" distB="0" distL="114300" distR="114300" simplePos="0" relativeHeight="251707392" behindDoc="0" locked="0" layoutInCell="1" allowOverlap="1" wp14:anchorId="04D62583" wp14:editId="2669C791">
                <wp:simplePos x="0" y="0"/>
                <wp:positionH relativeFrom="column">
                  <wp:posOffset>4356735</wp:posOffset>
                </wp:positionH>
                <wp:positionV relativeFrom="paragraph">
                  <wp:posOffset>-128270</wp:posOffset>
                </wp:positionV>
                <wp:extent cx="257175" cy="557530"/>
                <wp:effectExtent l="171450" t="0" r="142875" b="0"/>
                <wp:wrapNone/>
                <wp:docPr id="3" name="Стрелка вниз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4095694">
                          <a:off x="0" y="0"/>
                          <a:ext cx="257175" cy="557530"/>
                        </a:xfrm>
                        <a:prstGeom prst="downArrow">
                          <a:avLst>
                            <a:gd name="adj1" fmla="val 50000"/>
                            <a:gd name="adj2" fmla="val 54198"/>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742EE7" id="Стрелка вниз 33" o:spid="_x0000_s1026" type="#_x0000_t67" style="position:absolute;margin-left:343.05pt;margin-top:-10.1pt;width:20.25pt;height:43.9pt;rotation:-4473590fd;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">
                <v:textbox style="layout-flow:vertical-ideographic"/>
              </v:shape>
            </w:pict>
          </mc:Fallback>
        </mc:AlternateContent>
      </w:r>
    </w:p>
    <w:p w:rsidR="00036873" w:rsidRPr="006300D8" w:rsidRDefault="00036873" w:rsidP="00CA6FC5">
      <w:pPr>
        <w:spacing w:line="240" w:lineRule="auto"/>
        <w:jc w:val="left"/>
        <w:rPr>
          <w:rFonts w:eastAsia="Calibri" w:cs="Times New Roman"/>
          <w:sz w:val="24"/>
          <w:szCs w:val="24"/>
        </w:rPr>
      </w:pPr>
    </w:p>
    <w:p w:rsidR="00036873" w:rsidRPr="006300D8" w:rsidRDefault="00E73AF8" w:rsidP="00CA6FC5">
      <w:pPr>
        <w:spacing w:line="240" w:lineRule="auto"/>
        <w:jc w:val="left"/>
        <w:rPr>
          <w:rFonts w:eastAsia="Calibri" w:cs="Times New Roman"/>
          <w:sz w:val="24"/>
          <w:szCs w:val="24"/>
        </w:rPr>
      </w:pPr>
      <w:r w:rsidRPr="006300D8">
        <w:rPr>
          <w:rFonts w:eastAsia="Calibri" w:cs="Times New Roman"/>
          <w:noProof/>
          <w:sz w:val="24"/>
          <w:szCs w:val="24"/>
        </w:rPr>
        <mc:AlternateContent>
          <mc:Choice Requires="wps">
            <w:drawing>
              <wp:anchor distT="0" distB="0" distL="114300" distR="114300" simplePos="0" relativeHeight="251709440" behindDoc="0" locked="0" layoutInCell="1" allowOverlap="1" wp14:anchorId="4319C943" wp14:editId="4F4AE309">
                <wp:simplePos x="0" y="0"/>
                <wp:positionH relativeFrom="column">
                  <wp:posOffset>4442460</wp:posOffset>
                </wp:positionH>
                <wp:positionV relativeFrom="paragraph">
                  <wp:posOffset>149225</wp:posOffset>
                </wp:positionV>
                <wp:extent cx="1362075" cy="914400"/>
                <wp:effectExtent l="0" t="0" r="9525" b="0"/>
                <wp:wrapNone/>
                <wp:docPr id="2" name="Овал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2075" cy="914400"/>
                        </a:xfrm>
                        <a:prstGeom prst="ellipse">
                          <a:avLst/>
                        </a:prstGeom>
                        <a:solidFill>
                          <a:srgbClr val="FFFFFF"/>
                        </a:solidFill>
                        <a:ln w="9525">
                          <a:solidFill>
                            <a:srgbClr val="000000"/>
                          </a:solidFill>
                          <a:round/>
                          <a:headEnd/>
                          <a:tailEnd/>
                        </a:ln>
                      </wps:spPr>
                      <wps:txbx>
                        <w:txbxContent>
                          <w:p w:rsidR="004A188F" w:rsidRPr="00ED4400" w:rsidRDefault="004A188F" w:rsidP="00036873">
                            <w:pPr>
                              <w:jc w:val="center"/>
                              <w:rPr>
                                <w:szCs w:val="20"/>
                              </w:rPr>
                            </w:pPr>
                            <w:r>
                              <w:rPr>
                                <w:szCs w:val="20"/>
                                <w:lang w:val="ba-RU"/>
                              </w:rPr>
                              <w:t>5-</w:t>
                            </w:r>
                            <w:r>
                              <w:rPr>
                                <w:szCs w:val="20"/>
                              </w:rPr>
                              <w:t>-</w:t>
                            </w:r>
                            <w:r>
                              <w:rPr>
                                <w:szCs w:val="20"/>
                                <w:lang w:val="ba-RU"/>
                              </w:rPr>
                              <w:t>9</w:t>
                            </w:r>
                            <w:r>
                              <w:rPr>
                                <w:szCs w:val="20"/>
                              </w:rPr>
                              <w:t xml:space="preserve"> классы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34" o:spid="_x0000_s1027" style="position:absolute;left:0;text-align:left;margin-left:349.8pt;margin-top:11.75pt;width:107.25pt;height:1in;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">
                <v:textbox>
                  <w:txbxContent>
                    <w:p w:rsidR="004A188F" w:rsidRPr="00ED4400" w:rsidRDefault="004A188F" w:rsidP="00036873">
                      <w:pPr>
                        <w:jc w:val="center"/>
                        <w:rPr>
                          <w:szCs w:val="20"/>
                        </w:rPr>
                      </w:pPr>
                      <w:r>
                        <w:rPr>
                          <w:szCs w:val="20"/>
                          <w:lang w:val="ba-RU"/>
                        </w:rPr>
                        <w:t>5-</w:t>
                      </w:r>
                      <w:r>
                        <w:rPr>
                          <w:szCs w:val="20"/>
                        </w:rPr>
                        <w:t>-</w:t>
                      </w:r>
                      <w:r>
                        <w:rPr>
                          <w:szCs w:val="20"/>
                          <w:lang w:val="ba-RU"/>
                        </w:rPr>
                        <w:t>9</w:t>
                      </w:r>
                      <w:r>
                        <w:rPr>
                          <w:szCs w:val="20"/>
                        </w:rPr>
                        <w:t xml:space="preserve"> классы</w:t>
                      </w:r>
                    </w:p>
                  </w:txbxContent>
                </v:textbox>
              </v:oval>
            </w:pict>
          </mc:Fallback>
        </mc:AlternateContent>
      </w:r>
      <w:r w:rsidRPr="006300D8">
        <w:rPr>
          <w:rFonts w:eastAsia="Times New Roman" w:cs="Times New Roman"/>
          <w:noProof/>
          <w:sz w:val="24"/>
          <w:szCs w:val="24"/>
        </w:rPr>
        <mc:AlternateContent>
          <mc:Choice Requires="wps">
            <w:drawing>
              <wp:anchor distT="0" distB="0" distL="114300" distR="114300" simplePos="0" relativeHeight="251708416" behindDoc="0" locked="0" layoutInCell="1" allowOverlap="1" wp14:anchorId="06F4A5FE" wp14:editId="7290ACF4">
                <wp:simplePos x="0" y="0"/>
                <wp:positionH relativeFrom="column">
                  <wp:posOffset>89535</wp:posOffset>
                </wp:positionH>
                <wp:positionV relativeFrom="paragraph">
                  <wp:posOffset>53975</wp:posOffset>
                </wp:positionV>
                <wp:extent cx="1381125" cy="914400"/>
                <wp:effectExtent l="0" t="0" r="9525" b="0"/>
                <wp:wrapNone/>
                <wp:docPr id="1" name="Овал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1125" cy="914400"/>
                        </a:xfrm>
                        <a:prstGeom prst="ellipse">
                          <a:avLst/>
                        </a:prstGeom>
                        <a:solidFill>
                          <a:srgbClr val="FFFFFF"/>
                        </a:solidFill>
                        <a:ln w="9525">
                          <a:solidFill>
                            <a:srgbClr val="000000"/>
                          </a:solidFill>
                          <a:round/>
                          <a:headEnd/>
                          <a:tailEnd/>
                        </a:ln>
                      </wps:spPr>
                      <wps:txbx>
                        <w:txbxContent>
                          <w:p w:rsidR="004A188F" w:rsidRPr="00531658" w:rsidRDefault="004A188F" w:rsidP="00036873">
                            <w:pPr>
                              <w:rPr>
                                <w:szCs w:val="20"/>
                                <w:lang w:val="ba-RU"/>
                              </w:rPr>
                            </w:pPr>
                            <w:r>
                              <w:rPr>
                                <w:bCs/>
                                <w:szCs w:val="20"/>
                                <w:bdr w:val="none" w:sz="0" w:space="0" w:color="auto" w:frame="1"/>
                              </w:rPr>
                              <w:t xml:space="preserve">   </w:t>
                            </w:r>
                            <w:r>
                              <w:rPr>
                                <w:bCs/>
                                <w:szCs w:val="20"/>
                                <w:bdr w:val="none" w:sz="0" w:space="0" w:color="auto" w:frame="1"/>
                                <w:lang w:val="ba-RU"/>
                              </w:rPr>
                              <w:t>1-4</w:t>
                            </w:r>
                            <w:r>
                              <w:rPr>
                                <w:bCs/>
                                <w:szCs w:val="20"/>
                                <w:bdr w:val="none" w:sz="0" w:space="0" w:color="auto" w:frame="1"/>
                              </w:rPr>
                              <w:t xml:space="preserve"> класс</w:t>
                            </w:r>
                            <w:r>
                              <w:rPr>
                                <w:bCs/>
                                <w:szCs w:val="20"/>
                                <w:bdr w:val="none" w:sz="0" w:space="0" w:color="auto" w:frame="1"/>
                                <w:lang w:val="ba-RU"/>
                              </w:rPr>
                              <w:t>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35" o:spid="_x0000_s1028" style="position:absolute;left:0;text-align:left;margin-left:7.05pt;margin-top:4.25pt;width:108.75pt;height:1in;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">
                <v:textbox>
                  <w:txbxContent>
                    <w:p w:rsidR="004A188F" w:rsidRPr="00531658" w:rsidRDefault="004A188F" w:rsidP="00036873">
                      <w:pPr>
                        <w:rPr>
                          <w:szCs w:val="20"/>
                          <w:lang w:val="ba-RU"/>
                        </w:rPr>
                      </w:pPr>
                      <w:r>
                        <w:rPr>
                          <w:bCs/>
                          <w:szCs w:val="20"/>
                          <w:bdr w:val="none" w:sz="0" w:space="0" w:color="auto" w:frame="1"/>
                        </w:rPr>
                        <w:t xml:space="preserve">   </w:t>
                      </w:r>
                      <w:r>
                        <w:rPr>
                          <w:bCs/>
                          <w:szCs w:val="20"/>
                          <w:bdr w:val="none" w:sz="0" w:space="0" w:color="auto" w:frame="1"/>
                          <w:lang w:val="ba-RU"/>
                        </w:rPr>
                        <w:t>1-4</w:t>
                      </w:r>
                      <w:r>
                        <w:rPr>
                          <w:bCs/>
                          <w:szCs w:val="20"/>
                          <w:bdr w:val="none" w:sz="0" w:space="0" w:color="auto" w:frame="1"/>
                        </w:rPr>
                        <w:t xml:space="preserve"> класс</w:t>
                      </w:r>
                      <w:r>
                        <w:rPr>
                          <w:bCs/>
                          <w:szCs w:val="20"/>
                          <w:bdr w:val="none" w:sz="0" w:space="0" w:color="auto" w:frame="1"/>
                          <w:lang w:val="ba-RU"/>
                        </w:rPr>
                        <w:t>ы</w:t>
                      </w:r>
                    </w:p>
                  </w:txbxContent>
                </v:textbox>
              </v:oval>
            </w:pict>
          </mc:Fallback>
        </mc:AlternateContent>
      </w:r>
    </w:p>
    <w:p w:rsidR="00036873" w:rsidRPr="006300D8" w:rsidRDefault="00036873" w:rsidP="00CA6FC5">
      <w:pPr>
        <w:spacing w:line="240" w:lineRule="auto"/>
        <w:jc w:val="left"/>
        <w:rPr>
          <w:rFonts w:eastAsia="Calibri" w:cs="Times New Roman"/>
          <w:sz w:val="24"/>
          <w:szCs w:val="24"/>
        </w:rPr>
      </w:pPr>
    </w:p>
    <w:p w:rsidR="00036873" w:rsidRPr="006300D8" w:rsidRDefault="00036873" w:rsidP="00CA6FC5">
      <w:pPr>
        <w:spacing w:line="240" w:lineRule="auto"/>
        <w:jc w:val="left"/>
        <w:rPr>
          <w:rFonts w:eastAsia="Calibri" w:cs="Times New Roman"/>
          <w:sz w:val="24"/>
          <w:szCs w:val="24"/>
        </w:rPr>
      </w:pPr>
    </w:p>
    <w:p w:rsidR="00036873" w:rsidRPr="006300D8" w:rsidRDefault="00036873" w:rsidP="00CA6FC5">
      <w:pPr>
        <w:spacing w:line="240" w:lineRule="auto"/>
        <w:jc w:val="center"/>
        <w:rPr>
          <w:rFonts w:cs="Times New Roman"/>
          <w:sz w:val="24"/>
          <w:szCs w:val="24"/>
        </w:rPr>
      </w:pPr>
    </w:p>
    <w:p w:rsidR="00036873" w:rsidRPr="006300D8" w:rsidRDefault="00036873" w:rsidP="00CA6FC5">
      <w:pPr>
        <w:spacing w:line="240" w:lineRule="auto"/>
        <w:ind w:firstLine="709"/>
        <w:jc w:val="left"/>
        <w:rPr>
          <w:rFonts w:eastAsia="№Е" w:cs="Times New Roman"/>
          <w:i/>
          <w:sz w:val="24"/>
          <w:szCs w:val="24"/>
        </w:rPr>
      </w:pPr>
      <w:r w:rsidRPr="006300D8">
        <w:rPr>
          <w:rFonts w:eastAsia="Calibri" w:cs="Times New Roman"/>
          <w:sz w:val="24"/>
          <w:szCs w:val="24"/>
        </w:rPr>
        <w:t xml:space="preserve"> Воспитание в детском общественном объединении осуществляется через:</w:t>
      </w:r>
    </w:p>
    <w:p w:rsidR="00036873" w:rsidRPr="006300D8" w:rsidRDefault="00036873" w:rsidP="00CA6FC5">
      <w:pPr>
        <w:numPr>
          <w:ilvl w:val="0"/>
          <w:numId w:val="82"/>
        </w:numPr>
        <w:spacing w:line="240" w:lineRule="auto"/>
        <w:ind w:left="0" w:firstLine="709"/>
        <w:jc w:val="left"/>
        <w:rPr>
          <w:rFonts w:cs="Times New Roman"/>
          <w:sz w:val="24"/>
          <w:szCs w:val="24"/>
        </w:rPr>
      </w:pPr>
      <w:r w:rsidRPr="006300D8">
        <w:rPr>
          <w:rFonts w:eastAsia="Calibri" w:cs="Times New Roman"/>
          <w:sz w:val="24"/>
          <w:szCs w:val="24"/>
        </w:rPr>
        <w:t xml:space="preserve">организацию общественно полезных дел, дающих детям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w:t>
      </w:r>
      <w:r w:rsidRPr="006300D8">
        <w:rPr>
          <w:rFonts w:cs="Times New Roman"/>
          <w:sz w:val="24"/>
          <w:szCs w:val="24"/>
        </w:rPr>
        <w:t>забота, уважение, умение сопереживать, умение общаться, слушать и слышать других. (Это посильная помощь, оказываемая школьниками пожи</w:t>
      </w:r>
      <w:r w:rsidR="00531658" w:rsidRPr="006300D8">
        <w:rPr>
          <w:rFonts w:cs="Times New Roman"/>
          <w:sz w:val="24"/>
          <w:szCs w:val="24"/>
        </w:rPr>
        <w:t xml:space="preserve">лым людям; совместная работа с </w:t>
      </w:r>
      <w:r w:rsidRPr="006300D8">
        <w:rPr>
          <w:rFonts w:cs="Times New Roman"/>
          <w:sz w:val="24"/>
          <w:szCs w:val="24"/>
        </w:rPr>
        <w:t>ДК, библиотекой по проведению культурно- развлекательных мероприятий; помощь в благоустройстве территории памятников и обелисков, шефская помощь подшефным ветеранам;  участие школьников в работе на прилегающей к школе территории  и т.п);</w:t>
      </w:r>
    </w:p>
    <w:p w:rsidR="00036873" w:rsidRPr="006300D8" w:rsidRDefault="00036873" w:rsidP="00CA6FC5">
      <w:pPr>
        <w:numPr>
          <w:ilvl w:val="0"/>
          <w:numId w:val="82"/>
        </w:numPr>
        <w:tabs>
          <w:tab w:val="left" w:pos="993"/>
          <w:tab w:val="left" w:pos="1310"/>
        </w:tabs>
        <w:spacing w:line="240" w:lineRule="auto"/>
        <w:ind w:left="0" w:firstLine="709"/>
        <w:jc w:val="left"/>
        <w:rPr>
          <w:rFonts w:eastAsia="Calibri" w:cs="Times New Roman"/>
          <w:sz w:val="24"/>
          <w:szCs w:val="24"/>
        </w:rPr>
      </w:pPr>
      <w:r w:rsidRPr="006300D8">
        <w:rPr>
          <w:rFonts w:eastAsia="Calibri" w:cs="Times New Roman"/>
          <w:sz w:val="24"/>
          <w:szCs w:val="24"/>
        </w:rPr>
        <w:t xml:space="preserve">организацию общественно полезных дел, дающих детям возможность получить важный для их личностного развития опыт осуществления дел, направленных на помощь другим людям, своей школе, обществу в целом; развить в себе такие качества как </w:t>
      </w:r>
      <w:r w:rsidRPr="006300D8">
        <w:rPr>
          <w:rFonts w:cs="Times New Roman"/>
          <w:sz w:val="24"/>
          <w:szCs w:val="24"/>
        </w:rPr>
        <w:t xml:space="preserve">внимание, забота, уважение, умение сопереживать, умение общаться, слушать и слышать других; </w:t>
      </w:r>
    </w:p>
    <w:p w:rsidR="00036873" w:rsidRPr="006300D8" w:rsidRDefault="00036873" w:rsidP="00CA6FC5">
      <w:pPr>
        <w:numPr>
          <w:ilvl w:val="0"/>
          <w:numId w:val="82"/>
        </w:numPr>
        <w:tabs>
          <w:tab w:val="left" w:pos="993"/>
          <w:tab w:val="left" w:pos="1310"/>
        </w:tabs>
        <w:spacing w:line="240" w:lineRule="auto"/>
        <w:ind w:left="0" w:firstLine="709"/>
        <w:jc w:val="left"/>
        <w:rPr>
          <w:rFonts w:eastAsia="Calibri" w:cs="Times New Roman"/>
          <w:sz w:val="24"/>
          <w:szCs w:val="24"/>
        </w:rPr>
      </w:pPr>
      <w:r w:rsidRPr="006300D8">
        <w:rPr>
          <w:rFonts w:eastAsia="Calibri" w:cs="Times New Roman"/>
          <w:sz w:val="24"/>
          <w:szCs w:val="24"/>
        </w:rPr>
        <w:t>рекрутинговые мероприятия в начальной школе, реализующие идею популяризации деятельности детского общественного объединения, привлечения в него новых участников (проводятся в форме игр, квестов, театрализаций и т.п.);</w:t>
      </w:r>
    </w:p>
    <w:p w:rsidR="00036873" w:rsidRPr="006300D8" w:rsidRDefault="00036873" w:rsidP="00CA6FC5">
      <w:pPr>
        <w:numPr>
          <w:ilvl w:val="0"/>
          <w:numId w:val="82"/>
        </w:numPr>
        <w:tabs>
          <w:tab w:val="left" w:pos="993"/>
          <w:tab w:val="left" w:pos="1310"/>
        </w:tabs>
        <w:spacing w:line="240" w:lineRule="auto"/>
        <w:ind w:left="0" w:firstLine="709"/>
        <w:jc w:val="left"/>
        <w:rPr>
          <w:rFonts w:eastAsia="Calibri" w:cs="Times New Roman"/>
          <w:sz w:val="24"/>
          <w:szCs w:val="24"/>
        </w:rPr>
      </w:pPr>
      <w:r w:rsidRPr="006300D8">
        <w:rPr>
          <w:rFonts w:eastAsia="Calibri" w:cs="Times New Roman"/>
          <w:sz w:val="24"/>
          <w:szCs w:val="24"/>
        </w:rPr>
        <w:t xml:space="preserve">участие членов школьного самоуправления в волонтерском школьном движении, деятельности на благо конкретных людей и социального окружения в целом. </w:t>
      </w:r>
    </w:p>
    <w:p w:rsidR="00036873" w:rsidRPr="006300D8" w:rsidRDefault="00036873" w:rsidP="00CA6FC5">
      <w:pPr>
        <w:spacing w:line="240" w:lineRule="auto"/>
        <w:ind w:firstLine="709"/>
        <w:rPr>
          <w:rFonts w:cs="Times New Roman"/>
          <w:b/>
          <w:sz w:val="24"/>
          <w:szCs w:val="24"/>
        </w:rPr>
      </w:pPr>
      <w:r w:rsidRPr="006300D8">
        <w:rPr>
          <w:rFonts w:cs="Times New Roman"/>
          <w:b/>
          <w:sz w:val="24"/>
          <w:szCs w:val="24"/>
        </w:rPr>
        <w:t>Школьные медиа</w:t>
      </w:r>
    </w:p>
    <w:p w:rsidR="00036873" w:rsidRPr="006300D8" w:rsidRDefault="00036873" w:rsidP="00CA6FC5">
      <w:pPr>
        <w:spacing w:line="240" w:lineRule="auto"/>
        <w:ind w:firstLine="709"/>
        <w:rPr>
          <w:rFonts w:cs="Times New Roman"/>
          <w:i/>
          <w:sz w:val="24"/>
          <w:szCs w:val="24"/>
        </w:rPr>
      </w:pPr>
      <w:r w:rsidRPr="006300D8">
        <w:rPr>
          <w:rFonts w:cs="Times New Roman"/>
          <w:sz w:val="24"/>
          <w:szCs w:val="24"/>
          <w:shd w:val="clear" w:color="auto" w:fill="FFFFFF"/>
        </w:rPr>
        <w:t>Цель школьных медиа  –</w:t>
      </w:r>
      <w:r w:rsidRPr="006300D8">
        <w:rPr>
          <w:rFonts w:cs="Times New Roman"/>
          <w:sz w:val="24"/>
          <w:szCs w:val="24"/>
        </w:rPr>
        <w:t xml:space="preserve">развитие коммуникативной культуры школьников, формирование </w:t>
      </w:r>
      <w:r w:rsidRPr="006300D8">
        <w:rPr>
          <w:rFonts w:cs="Times New Roman"/>
          <w:sz w:val="24"/>
          <w:szCs w:val="24"/>
          <w:shd w:val="clear" w:color="auto" w:fill="FFFFFF"/>
        </w:rPr>
        <w:t xml:space="preserve">навыков общения и сотрудничества, поддержка творческой самореализации учащихся. </w:t>
      </w:r>
      <w:r w:rsidRPr="006300D8">
        <w:rPr>
          <w:rFonts w:eastAsia="Calibri" w:cs="Times New Roman"/>
          <w:sz w:val="24"/>
          <w:szCs w:val="24"/>
        </w:rPr>
        <w:t>Воспитательный потенциал школьных медиа реализуется в рамках следующих видов и форм деятельности:</w:t>
      </w:r>
    </w:p>
    <w:p w:rsidR="00036873" w:rsidRPr="006300D8" w:rsidRDefault="00036873" w:rsidP="00CA6FC5">
      <w:pPr>
        <w:numPr>
          <w:ilvl w:val="0"/>
          <w:numId w:val="82"/>
        </w:numPr>
        <w:shd w:val="clear" w:color="auto" w:fill="FFFFFF"/>
        <w:spacing w:line="240" w:lineRule="auto"/>
        <w:ind w:left="0" w:firstLine="709"/>
        <w:contextualSpacing/>
        <w:jc w:val="left"/>
        <w:rPr>
          <w:rFonts w:eastAsia="№Е" w:cs="Times New Roman"/>
          <w:sz w:val="24"/>
          <w:szCs w:val="24"/>
        </w:rPr>
      </w:pPr>
      <w:r w:rsidRPr="006300D8">
        <w:rPr>
          <w:rFonts w:cs="Times New Roman"/>
          <w:sz w:val="24"/>
          <w:szCs w:val="24"/>
        </w:rPr>
        <w:t>разновозрастный редакционный совет подростков, старшеклассников и консультирующих их взрослых, целью которого является освещение (через школьную газету) наиболее интересных моментов жизни школы, популяризация общешкольных ключевых дел,</w:t>
      </w:r>
      <w:r w:rsidRPr="006300D8">
        <w:rPr>
          <w:rFonts w:eastAsia="№Е" w:cs="Times New Roman"/>
          <w:sz w:val="24"/>
          <w:szCs w:val="24"/>
        </w:rPr>
        <w:t xml:space="preserve"> мероприятий,</w:t>
      </w:r>
      <w:r w:rsidRPr="006300D8">
        <w:rPr>
          <w:rFonts w:cs="Times New Roman"/>
          <w:sz w:val="24"/>
          <w:szCs w:val="24"/>
        </w:rPr>
        <w:t xml:space="preserve"> кружков, секций, деятельности органов ученического самоуправления; </w:t>
      </w:r>
      <w:r w:rsidRPr="006300D8">
        <w:rPr>
          <w:rFonts w:eastAsia="№Е" w:cs="Times New Roman"/>
          <w:sz w:val="24"/>
          <w:szCs w:val="24"/>
        </w:rPr>
        <w:t>размещениесозданных детьми рассказов, стихов, сказок, репортажей;</w:t>
      </w:r>
    </w:p>
    <w:p w:rsidR="00036873" w:rsidRPr="006300D8" w:rsidRDefault="00036873" w:rsidP="00CA6FC5">
      <w:pPr>
        <w:numPr>
          <w:ilvl w:val="0"/>
          <w:numId w:val="82"/>
        </w:numPr>
        <w:shd w:val="clear" w:color="auto" w:fill="FFFFFF"/>
        <w:spacing w:line="240" w:lineRule="auto"/>
        <w:ind w:left="0" w:firstLine="709"/>
        <w:contextualSpacing/>
        <w:jc w:val="left"/>
        <w:rPr>
          <w:rFonts w:eastAsia="№Е" w:cs="Times New Roman"/>
          <w:sz w:val="24"/>
          <w:szCs w:val="24"/>
        </w:rPr>
      </w:pPr>
      <w:r w:rsidRPr="006300D8">
        <w:rPr>
          <w:rFonts w:cs="Times New Roman"/>
          <w:sz w:val="24"/>
          <w:szCs w:val="24"/>
        </w:rPr>
        <w:t xml:space="preserve">участие школьников в конкурсах </w:t>
      </w:r>
      <w:r w:rsidRPr="006300D8">
        <w:rPr>
          <w:rFonts w:eastAsia="№Е" w:cs="Times New Roman"/>
          <w:sz w:val="24"/>
          <w:szCs w:val="24"/>
          <w:shd w:val="clear" w:color="auto" w:fill="FFFFFF"/>
        </w:rPr>
        <w:t>школьных медиа.</w:t>
      </w:r>
    </w:p>
    <w:p w:rsidR="00036873" w:rsidRPr="006300D8" w:rsidRDefault="00036873" w:rsidP="00CA6FC5">
      <w:pPr>
        <w:shd w:val="clear" w:color="auto" w:fill="FFFFFF"/>
        <w:spacing w:line="240" w:lineRule="auto"/>
        <w:ind w:firstLine="709"/>
        <w:contextualSpacing/>
        <w:rPr>
          <w:rFonts w:eastAsia="№Е" w:cs="Times New Roman"/>
          <w:b/>
          <w:sz w:val="24"/>
          <w:szCs w:val="24"/>
        </w:rPr>
      </w:pPr>
      <w:r w:rsidRPr="006300D8">
        <w:rPr>
          <w:rFonts w:eastAsia="№Е" w:cs="Times New Roman"/>
          <w:b/>
          <w:sz w:val="24"/>
          <w:szCs w:val="24"/>
        </w:rPr>
        <w:t>Школьный спортивный клуб</w:t>
      </w:r>
    </w:p>
    <w:p w:rsidR="00036873" w:rsidRPr="006300D8" w:rsidRDefault="00036873" w:rsidP="00CA6FC5">
      <w:pPr>
        <w:spacing w:line="240" w:lineRule="auto"/>
        <w:ind w:firstLine="709"/>
        <w:rPr>
          <w:rFonts w:cs="Times New Roman"/>
          <w:sz w:val="24"/>
          <w:szCs w:val="24"/>
        </w:rPr>
      </w:pPr>
      <w:r w:rsidRPr="006300D8">
        <w:rPr>
          <w:rFonts w:cs="Times New Roman"/>
          <w:sz w:val="24"/>
          <w:szCs w:val="24"/>
        </w:rPr>
        <w:t>Модуль направлен на привлечение обучающихся школы к систематическим занятиям физической культурой и спортом;  на формирование у обучающихся здорового образа жизни, их успешную социализацию.</w:t>
      </w:r>
    </w:p>
    <w:p w:rsidR="00036873" w:rsidRPr="006300D8" w:rsidRDefault="00036873" w:rsidP="00CA6FC5">
      <w:pPr>
        <w:spacing w:line="240" w:lineRule="auto"/>
        <w:ind w:firstLine="709"/>
        <w:jc w:val="left"/>
        <w:rPr>
          <w:rFonts w:cs="Times New Roman"/>
          <w:sz w:val="24"/>
          <w:szCs w:val="24"/>
        </w:rPr>
      </w:pPr>
      <w:r w:rsidRPr="006300D8">
        <w:rPr>
          <w:rFonts w:cs="Times New Roman"/>
          <w:sz w:val="24"/>
          <w:szCs w:val="24"/>
        </w:rPr>
        <w:t> Цель ШСК – создание условий для сохранения, укрепления и развития физического, психологического и социального здоровья обучающихся, формирование у них здоровьесберегающего мышления и интереса к физической культуре и спорту, их успешная социализация посредствам вовлечения в физкультурно-оздоровительную деятельность  и различные культурно-оздоровительные акции.</w:t>
      </w:r>
    </w:p>
    <w:p w:rsidR="00036873" w:rsidRPr="006300D8" w:rsidRDefault="00036873" w:rsidP="00CA6FC5">
      <w:pPr>
        <w:spacing w:line="240" w:lineRule="auto"/>
        <w:rPr>
          <w:rFonts w:cs="Times New Roman"/>
          <w:b/>
          <w:sz w:val="24"/>
          <w:szCs w:val="24"/>
        </w:rPr>
      </w:pPr>
      <w:bookmarkStart w:id="371" w:name="_Toc99639562"/>
      <w:r w:rsidRPr="006300D8">
        <w:rPr>
          <w:rFonts w:cs="Times New Roman"/>
          <w:b/>
          <w:sz w:val="24"/>
          <w:szCs w:val="24"/>
        </w:rPr>
        <w:t>Требования к условиям работы с детьми с особыми образовательными потребностями</w:t>
      </w:r>
      <w:bookmarkEnd w:id="371"/>
    </w:p>
    <w:p w:rsidR="00036873" w:rsidRPr="006300D8" w:rsidRDefault="00036873" w:rsidP="00CA6FC5">
      <w:pPr>
        <w:tabs>
          <w:tab w:val="left" w:pos="851"/>
        </w:tabs>
        <w:spacing w:line="240" w:lineRule="auto"/>
        <w:ind w:firstLine="709"/>
        <w:rPr>
          <w:rFonts w:cs="Times New Roman"/>
          <w:sz w:val="24"/>
          <w:szCs w:val="24"/>
        </w:rPr>
      </w:pPr>
      <w:r w:rsidRPr="006300D8">
        <w:rPr>
          <w:rFonts w:cs="Times New Roman"/>
          <w:sz w:val="24"/>
          <w:szCs w:val="24"/>
        </w:rPr>
        <w:t>Необходимо создавать особые условия воспитания для категорий обучающихся, имеющих особые образовательные потребности: дети с инвалидностью, с ОВЗ, из социально уязвимых групп (например, воспитанники детских домов, дети из семей мигрантов, дети-билингвы и др.), одарённые дети, дети с отклоняющимся поведением.</w:t>
      </w:r>
    </w:p>
    <w:p w:rsidR="00036873" w:rsidRPr="006300D8" w:rsidRDefault="00036873" w:rsidP="00CA6FC5">
      <w:pPr>
        <w:tabs>
          <w:tab w:val="left" w:pos="851"/>
        </w:tabs>
        <w:spacing w:line="240" w:lineRule="auto"/>
        <w:ind w:firstLine="709"/>
        <w:rPr>
          <w:rFonts w:cs="Times New Roman"/>
          <w:w w:val="0"/>
          <w:sz w:val="24"/>
          <w:szCs w:val="24"/>
        </w:rPr>
      </w:pPr>
      <w:r w:rsidRPr="006300D8">
        <w:rPr>
          <w:rFonts w:cs="Times New Roman"/>
          <w:w w:val="0"/>
          <w:sz w:val="24"/>
          <w:szCs w:val="24"/>
        </w:rPr>
        <w:t>Особыми задачами воспитания обучающихся с особыми образовательными потребностями являются:</w:t>
      </w:r>
    </w:p>
    <w:p w:rsidR="00036873" w:rsidRPr="006300D8" w:rsidRDefault="00036873" w:rsidP="00CA6FC5">
      <w:pPr>
        <w:widowControl w:val="0"/>
        <w:numPr>
          <w:ilvl w:val="0"/>
          <w:numId w:val="74"/>
        </w:numPr>
        <w:tabs>
          <w:tab w:val="left" w:pos="993"/>
        </w:tabs>
        <w:autoSpaceDE w:val="0"/>
        <w:autoSpaceDN w:val="0"/>
        <w:spacing w:line="240" w:lineRule="auto"/>
        <w:ind w:left="0" w:firstLine="709"/>
        <w:rPr>
          <w:rFonts w:cs="Times New Roman"/>
          <w:w w:val="0"/>
          <w:sz w:val="24"/>
          <w:szCs w:val="24"/>
        </w:rPr>
      </w:pPr>
      <w:r w:rsidRPr="006300D8">
        <w:rPr>
          <w:rFonts w:cs="Times New Roman"/>
          <w:w w:val="0"/>
          <w:sz w:val="24"/>
          <w:szCs w:val="24"/>
        </w:rPr>
        <w:t xml:space="preserve"> налаживание эмоционально-положительного взаимодействия детей с окружающими для их успешной социальной адаптации и интеграции в школе;</w:t>
      </w:r>
    </w:p>
    <w:p w:rsidR="00036873" w:rsidRPr="006300D8" w:rsidRDefault="00036873" w:rsidP="00CA6FC5">
      <w:pPr>
        <w:widowControl w:val="0"/>
        <w:numPr>
          <w:ilvl w:val="0"/>
          <w:numId w:val="74"/>
        </w:numPr>
        <w:tabs>
          <w:tab w:val="left" w:pos="993"/>
        </w:tabs>
        <w:autoSpaceDE w:val="0"/>
        <w:autoSpaceDN w:val="0"/>
        <w:spacing w:line="240" w:lineRule="auto"/>
        <w:ind w:left="0" w:firstLine="709"/>
        <w:rPr>
          <w:rFonts w:cs="Times New Roman"/>
          <w:w w:val="0"/>
          <w:sz w:val="24"/>
          <w:szCs w:val="24"/>
        </w:rPr>
      </w:pPr>
      <w:r w:rsidRPr="006300D8">
        <w:rPr>
          <w:rFonts w:cs="Times New Roman"/>
          <w:w w:val="0"/>
          <w:sz w:val="24"/>
          <w:szCs w:val="24"/>
        </w:rPr>
        <w:t xml:space="preserve"> формирование доброжелательного отношения к детям и их семьям со стороны всех участников образовательных отношений;</w:t>
      </w:r>
    </w:p>
    <w:p w:rsidR="00036873" w:rsidRPr="006300D8" w:rsidRDefault="00036873" w:rsidP="00CA6FC5">
      <w:pPr>
        <w:widowControl w:val="0"/>
        <w:numPr>
          <w:ilvl w:val="0"/>
          <w:numId w:val="74"/>
        </w:numPr>
        <w:tabs>
          <w:tab w:val="left" w:pos="993"/>
        </w:tabs>
        <w:autoSpaceDE w:val="0"/>
        <w:autoSpaceDN w:val="0"/>
        <w:spacing w:line="240" w:lineRule="auto"/>
        <w:ind w:left="0" w:firstLine="709"/>
        <w:rPr>
          <w:rFonts w:cs="Times New Roman"/>
          <w:w w:val="0"/>
          <w:sz w:val="24"/>
          <w:szCs w:val="24"/>
        </w:rPr>
      </w:pPr>
      <w:r w:rsidRPr="006300D8">
        <w:rPr>
          <w:rFonts w:cs="Times New Roman"/>
          <w:w w:val="0"/>
          <w:sz w:val="24"/>
          <w:szCs w:val="24"/>
        </w:rPr>
        <w:t xml:space="preserve"> построение воспитательной деятельности с учётом индивидуальных особенностей и возможностей каждого обучающегося;</w:t>
      </w:r>
    </w:p>
    <w:p w:rsidR="00036873" w:rsidRPr="006300D8" w:rsidRDefault="00036873" w:rsidP="00CA6FC5">
      <w:pPr>
        <w:widowControl w:val="0"/>
        <w:numPr>
          <w:ilvl w:val="0"/>
          <w:numId w:val="74"/>
        </w:numPr>
        <w:tabs>
          <w:tab w:val="left" w:pos="993"/>
        </w:tabs>
        <w:autoSpaceDE w:val="0"/>
        <w:autoSpaceDN w:val="0"/>
        <w:spacing w:line="240" w:lineRule="auto"/>
        <w:ind w:left="0" w:firstLine="709"/>
        <w:rPr>
          <w:rFonts w:cs="Times New Roman"/>
          <w:w w:val="0"/>
          <w:sz w:val="24"/>
          <w:szCs w:val="24"/>
        </w:rPr>
      </w:pPr>
      <w:r w:rsidRPr="006300D8">
        <w:rPr>
          <w:rFonts w:cs="Times New Roman"/>
          <w:w w:val="0"/>
          <w:sz w:val="24"/>
          <w:szCs w:val="24"/>
        </w:rPr>
        <w:t xml:space="preserve"> 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w:t>
      </w:r>
    </w:p>
    <w:p w:rsidR="00036873" w:rsidRPr="006300D8" w:rsidRDefault="00036873" w:rsidP="00CA6FC5">
      <w:pPr>
        <w:spacing w:line="240" w:lineRule="auto"/>
        <w:ind w:firstLine="709"/>
        <w:rPr>
          <w:rFonts w:cs="Times New Roman"/>
          <w:sz w:val="24"/>
          <w:szCs w:val="24"/>
        </w:rPr>
      </w:pPr>
      <w:r w:rsidRPr="006300D8">
        <w:rPr>
          <w:rFonts w:cs="Times New Roman"/>
          <w:sz w:val="24"/>
          <w:szCs w:val="24"/>
        </w:rPr>
        <w:t>При организации воспитания детей с особыми образовательными потребностями необходимо ориентироваться на:</w:t>
      </w:r>
    </w:p>
    <w:p w:rsidR="00036873" w:rsidRPr="006300D8" w:rsidRDefault="00036873" w:rsidP="00CA6FC5">
      <w:pPr>
        <w:spacing w:line="240" w:lineRule="auto"/>
        <w:ind w:firstLine="709"/>
        <w:rPr>
          <w:rFonts w:cs="Times New Roman"/>
          <w:sz w:val="24"/>
          <w:szCs w:val="24"/>
        </w:rPr>
      </w:pPr>
      <w:r w:rsidRPr="006300D8">
        <w:rPr>
          <w:rFonts w:cs="Times New Roman"/>
          <w:sz w:val="24"/>
          <w:szCs w:val="24"/>
        </w:rPr>
        <w:t>– на формирование личности ребенка с особыми образовательными потребностями с использованием адекватных возрасту и физическому и (или) психическому состоянию методов воспитания;</w:t>
      </w:r>
    </w:p>
    <w:p w:rsidR="00036873" w:rsidRPr="006300D8" w:rsidRDefault="00036873" w:rsidP="00CA6FC5">
      <w:pPr>
        <w:spacing w:line="240" w:lineRule="auto"/>
        <w:ind w:firstLine="709"/>
        <w:rPr>
          <w:rFonts w:cs="Times New Roman"/>
          <w:sz w:val="24"/>
          <w:szCs w:val="24"/>
        </w:rPr>
      </w:pPr>
      <w:r w:rsidRPr="006300D8">
        <w:rPr>
          <w:rFonts w:cs="Times New Roman"/>
          <w:sz w:val="24"/>
          <w:szCs w:val="24"/>
        </w:rPr>
        <w:t>– на создание оптимальных условий совместного воспитания и обучения детей с особыми образовательными потребностями и их сверстников с использованием адекватных вспомогательных средств, и педагогических приемов, организацией совместных форм работы  педагога-психолога, учителя-логопеда;</w:t>
      </w:r>
    </w:p>
    <w:p w:rsidR="00036873" w:rsidRPr="006300D8" w:rsidRDefault="00036873" w:rsidP="00CA6FC5">
      <w:pPr>
        <w:spacing w:line="240" w:lineRule="auto"/>
        <w:ind w:firstLine="709"/>
        <w:rPr>
          <w:rFonts w:cs="Times New Roman"/>
          <w:sz w:val="24"/>
          <w:szCs w:val="24"/>
        </w:rPr>
      </w:pPr>
      <w:r w:rsidRPr="006300D8">
        <w:rPr>
          <w:rFonts w:cs="Times New Roman"/>
          <w:sz w:val="24"/>
          <w:szCs w:val="24"/>
        </w:rPr>
        <w:t>– на личностно-ориентированный подход в организации всех видов детской деятельности.</w:t>
      </w:r>
    </w:p>
    <w:p w:rsidR="00036873" w:rsidRPr="006300D8" w:rsidRDefault="00036873" w:rsidP="00CA6FC5">
      <w:pPr>
        <w:spacing w:line="240" w:lineRule="auto"/>
        <w:rPr>
          <w:rFonts w:cs="Times New Roman"/>
          <w:b/>
          <w:sz w:val="24"/>
          <w:szCs w:val="24"/>
        </w:rPr>
      </w:pPr>
      <w:bookmarkStart w:id="372" w:name="_Toc99639563"/>
      <w:r w:rsidRPr="006300D8">
        <w:rPr>
          <w:rFonts w:cs="Times New Roman"/>
          <w:b/>
          <w:sz w:val="24"/>
          <w:szCs w:val="24"/>
        </w:rPr>
        <w:t>Система поощрения социальной успешности и проявлений активной жизненной позиции обучающихся</w:t>
      </w:r>
      <w:bookmarkEnd w:id="372"/>
    </w:p>
    <w:p w:rsidR="00036873" w:rsidRPr="006300D8" w:rsidRDefault="00036873" w:rsidP="00CA6FC5">
      <w:pPr>
        <w:spacing w:line="240" w:lineRule="auto"/>
        <w:ind w:firstLine="709"/>
        <w:rPr>
          <w:rFonts w:cs="Times New Roman"/>
          <w:sz w:val="24"/>
          <w:szCs w:val="24"/>
        </w:rPr>
      </w:pPr>
      <w:r w:rsidRPr="006300D8">
        <w:rPr>
          <w:rFonts w:cs="Times New Roman"/>
          <w:sz w:val="24"/>
          <w:szCs w:val="24"/>
        </w:rP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Система проявлений активной жизненной позиции и поощрения социальной успешности обучающихся строится на принципах:</w:t>
      </w:r>
    </w:p>
    <w:p w:rsidR="00036873" w:rsidRPr="006300D8" w:rsidRDefault="00036873" w:rsidP="00CA6FC5">
      <w:pPr>
        <w:numPr>
          <w:ilvl w:val="0"/>
          <w:numId w:val="77"/>
        </w:numPr>
        <w:tabs>
          <w:tab w:val="left" w:pos="851"/>
          <w:tab w:val="left" w:pos="993"/>
        </w:tabs>
        <w:spacing w:line="240" w:lineRule="auto"/>
        <w:ind w:left="0" w:firstLine="709"/>
        <w:rPr>
          <w:rFonts w:cs="Times New Roman"/>
          <w:sz w:val="24"/>
          <w:szCs w:val="24"/>
        </w:rPr>
      </w:pPr>
      <w:r w:rsidRPr="006300D8">
        <w:rPr>
          <w:rFonts w:cs="Times New Roman"/>
          <w:sz w:val="24"/>
          <w:szCs w:val="24"/>
        </w:rPr>
        <w:t>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rsidR="00036873" w:rsidRPr="006300D8" w:rsidRDefault="00036873" w:rsidP="00CA6FC5">
      <w:pPr>
        <w:numPr>
          <w:ilvl w:val="0"/>
          <w:numId w:val="77"/>
        </w:numPr>
        <w:tabs>
          <w:tab w:val="left" w:pos="851"/>
          <w:tab w:val="left" w:pos="993"/>
        </w:tabs>
        <w:spacing w:line="240" w:lineRule="auto"/>
        <w:ind w:left="0" w:firstLine="709"/>
        <w:rPr>
          <w:rFonts w:cs="Times New Roman"/>
          <w:sz w:val="24"/>
          <w:szCs w:val="24"/>
        </w:rPr>
      </w:pPr>
      <w:r w:rsidRPr="006300D8">
        <w:rPr>
          <w:rFonts w:cs="Times New Roman"/>
          <w:sz w:val="24"/>
          <w:szCs w:val="24"/>
        </w:rPr>
        <w:t>соответствия артефактов и процедур награждения укладу жизни школы, качеству воспитывающей среды, специфической символике, выработанной и существующей в укладе школы;</w:t>
      </w:r>
    </w:p>
    <w:p w:rsidR="00036873" w:rsidRPr="006300D8" w:rsidRDefault="00036873" w:rsidP="00CA6FC5">
      <w:pPr>
        <w:numPr>
          <w:ilvl w:val="0"/>
          <w:numId w:val="77"/>
        </w:numPr>
        <w:tabs>
          <w:tab w:val="left" w:pos="851"/>
          <w:tab w:val="left" w:pos="993"/>
        </w:tabs>
        <w:spacing w:line="240" w:lineRule="auto"/>
        <w:ind w:left="0" w:firstLine="709"/>
        <w:rPr>
          <w:rFonts w:cs="Times New Roman"/>
          <w:sz w:val="24"/>
          <w:szCs w:val="24"/>
        </w:rPr>
      </w:pPr>
      <w:r w:rsidRPr="006300D8">
        <w:rPr>
          <w:rFonts w:cs="Times New Roman"/>
          <w:sz w:val="24"/>
          <w:szCs w:val="24"/>
        </w:rPr>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rsidR="00036873" w:rsidRPr="006300D8" w:rsidRDefault="00036873" w:rsidP="00CA6FC5">
      <w:pPr>
        <w:numPr>
          <w:ilvl w:val="0"/>
          <w:numId w:val="77"/>
        </w:numPr>
        <w:tabs>
          <w:tab w:val="left" w:pos="851"/>
          <w:tab w:val="left" w:pos="993"/>
        </w:tabs>
        <w:spacing w:line="240" w:lineRule="auto"/>
        <w:ind w:left="0" w:firstLine="709"/>
        <w:rPr>
          <w:rFonts w:cs="Times New Roman"/>
          <w:sz w:val="24"/>
          <w:szCs w:val="24"/>
        </w:rPr>
      </w:pPr>
      <w:r w:rsidRPr="006300D8">
        <w:rPr>
          <w:rFonts w:cs="Times New Roman"/>
          <w:sz w:val="24"/>
          <w:szCs w:val="24"/>
        </w:rPr>
        <w:t>регулировании частоты награждений (недопущение избыточности в поощрениях, чрезмерно большие группы поощряемых и т. п.);</w:t>
      </w:r>
    </w:p>
    <w:p w:rsidR="00036873" w:rsidRPr="006300D8" w:rsidRDefault="00036873" w:rsidP="00CA6FC5">
      <w:pPr>
        <w:numPr>
          <w:ilvl w:val="0"/>
          <w:numId w:val="77"/>
        </w:numPr>
        <w:tabs>
          <w:tab w:val="left" w:pos="851"/>
          <w:tab w:val="left" w:pos="993"/>
        </w:tabs>
        <w:spacing w:line="240" w:lineRule="auto"/>
        <w:ind w:left="0" w:firstLine="709"/>
        <w:rPr>
          <w:rFonts w:cs="Times New Roman"/>
          <w:sz w:val="24"/>
          <w:szCs w:val="24"/>
        </w:rPr>
      </w:pPr>
      <w:r w:rsidRPr="006300D8">
        <w:rPr>
          <w:rFonts w:cs="Times New Roman"/>
          <w:sz w:val="24"/>
          <w:szCs w:val="24"/>
        </w:rPr>
        <w:t>сочетании индивидуального и коллективного поощрения (использование индивидуальных и коллективных наград дает возможность стимулировать как индивидуальную, так и коллективную активность обучающихся, преодолевать межличностные противоречия между обучающимися, получившими и не получившими награду);</w:t>
      </w:r>
    </w:p>
    <w:p w:rsidR="00036873" w:rsidRPr="006300D8" w:rsidRDefault="00036873" w:rsidP="00CA6FC5">
      <w:pPr>
        <w:numPr>
          <w:ilvl w:val="0"/>
          <w:numId w:val="77"/>
        </w:numPr>
        <w:tabs>
          <w:tab w:val="left" w:pos="851"/>
          <w:tab w:val="left" w:pos="993"/>
        </w:tabs>
        <w:spacing w:line="240" w:lineRule="auto"/>
        <w:ind w:left="0" w:firstLine="709"/>
        <w:rPr>
          <w:rFonts w:cs="Times New Roman"/>
          <w:sz w:val="24"/>
          <w:szCs w:val="24"/>
        </w:rPr>
      </w:pPr>
      <w:r w:rsidRPr="006300D8">
        <w:rPr>
          <w:rFonts w:cs="Times New Roman"/>
          <w:sz w:val="24"/>
          <w:szCs w:val="24"/>
        </w:rPr>
        <w:t>привлечении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учетом наличия ученического самоуправления), сторонние организации, их статусных представителей;</w:t>
      </w:r>
    </w:p>
    <w:p w:rsidR="00036873" w:rsidRPr="006300D8" w:rsidRDefault="00036873" w:rsidP="00CA6FC5">
      <w:pPr>
        <w:numPr>
          <w:ilvl w:val="0"/>
          <w:numId w:val="77"/>
        </w:numPr>
        <w:tabs>
          <w:tab w:val="left" w:pos="851"/>
          <w:tab w:val="left" w:pos="993"/>
        </w:tabs>
        <w:spacing w:line="240" w:lineRule="auto"/>
        <w:ind w:left="0" w:firstLine="709"/>
        <w:rPr>
          <w:rFonts w:cs="Times New Roman"/>
          <w:sz w:val="24"/>
          <w:szCs w:val="24"/>
        </w:rPr>
      </w:pPr>
      <w:r w:rsidRPr="006300D8">
        <w:rPr>
          <w:rFonts w:cs="Times New Roman"/>
          <w:sz w:val="24"/>
          <w:szCs w:val="24"/>
        </w:rPr>
        <w:t>дифференцированности поощрений (наличие уровней и типов наград позволяет продлить стимулирующее действие системы поощрения).</w:t>
      </w:r>
    </w:p>
    <w:p w:rsidR="00036873" w:rsidRPr="006300D8" w:rsidRDefault="00036873" w:rsidP="00CA6FC5">
      <w:pPr>
        <w:spacing w:line="240" w:lineRule="auto"/>
        <w:ind w:firstLine="709"/>
        <w:rPr>
          <w:rFonts w:cs="Times New Roman"/>
          <w:sz w:val="24"/>
          <w:szCs w:val="24"/>
        </w:rPr>
      </w:pPr>
      <w:r w:rsidRPr="006300D8">
        <w:rPr>
          <w:rFonts w:cs="Times New Roman"/>
          <w:sz w:val="24"/>
          <w:szCs w:val="24"/>
        </w:rPr>
        <w:t>Формы поощрения проявлений активной жизненной позиции обучающихся и социальной успешности: индивидуальные и групповые портфолио, рейтинги, благотворительная поддержка.</w:t>
      </w:r>
    </w:p>
    <w:p w:rsidR="00036873" w:rsidRPr="006300D8" w:rsidRDefault="00036873" w:rsidP="00CA6FC5">
      <w:pPr>
        <w:spacing w:line="240" w:lineRule="auto"/>
        <w:ind w:firstLine="709"/>
        <w:rPr>
          <w:rFonts w:cs="Times New Roman"/>
          <w:sz w:val="24"/>
          <w:szCs w:val="24"/>
        </w:rPr>
      </w:pPr>
      <w:r w:rsidRPr="006300D8">
        <w:rPr>
          <w:rFonts w:cs="Times New Roman"/>
          <w:sz w:val="24"/>
          <w:szCs w:val="24"/>
        </w:rPr>
        <w:t xml:space="preserve">Ведение портфолио — деятельность обучающих при её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обучающегося. </w:t>
      </w:r>
    </w:p>
    <w:p w:rsidR="00036873" w:rsidRPr="006300D8" w:rsidRDefault="00036873" w:rsidP="00CA6FC5">
      <w:pPr>
        <w:spacing w:line="240" w:lineRule="auto"/>
        <w:ind w:firstLine="709"/>
        <w:rPr>
          <w:rFonts w:cs="Times New Roman"/>
          <w:sz w:val="24"/>
          <w:szCs w:val="24"/>
        </w:rPr>
      </w:pPr>
      <w:r w:rsidRPr="006300D8">
        <w:rPr>
          <w:rFonts w:cs="Times New Roman"/>
          <w:sz w:val="24"/>
          <w:szCs w:val="24"/>
        </w:rPr>
        <w:t>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 участвовавших в конкурсах и т. д.). Кроме индивидуального портфолио возможно ведение портфолио класса.</w:t>
      </w:r>
    </w:p>
    <w:p w:rsidR="00036873" w:rsidRPr="006300D8" w:rsidRDefault="00036873" w:rsidP="00CA6FC5">
      <w:pPr>
        <w:spacing w:line="240" w:lineRule="auto"/>
        <w:ind w:firstLine="709"/>
        <w:rPr>
          <w:rFonts w:cs="Times New Roman"/>
          <w:sz w:val="24"/>
          <w:szCs w:val="24"/>
        </w:rPr>
      </w:pPr>
      <w:r w:rsidRPr="006300D8">
        <w:rPr>
          <w:rFonts w:cs="Times New Roman"/>
          <w:sz w:val="24"/>
          <w:szCs w:val="24"/>
        </w:rPr>
        <w:t xml:space="preserve">Рейтинг — размещение обучающихся или групп в последовательности, определяемой их успешностью, достижениями в чем-либо. </w:t>
      </w:r>
    </w:p>
    <w:p w:rsidR="00036873" w:rsidRPr="006300D8" w:rsidRDefault="00036873" w:rsidP="00CA6FC5">
      <w:pPr>
        <w:spacing w:line="240" w:lineRule="auto"/>
        <w:ind w:firstLine="709"/>
        <w:rPr>
          <w:rFonts w:cs="Times New Roman"/>
          <w:sz w:val="24"/>
          <w:szCs w:val="24"/>
        </w:rPr>
      </w:pPr>
      <w:r w:rsidRPr="006300D8">
        <w:rPr>
          <w:rFonts w:cs="Times New Roman"/>
          <w:sz w:val="24"/>
          <w:szCs w:val="24"/>
        </w:rPr>
        <w:t xml:space="preserve">Благотворительная поддержка обучающихся, групп обучающихся (классов и др.) может заключаться в материальной поддержке проведения в школе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 </w:t>
      </w:r>
    </w:p>
    <w:p w:rsidR="00036873" w:rsidRPr="006300D8" w:rsidRDefault="00036873" w:rsidP="00CA6FC5">
      <w:pPr>
        <w:spacing w:line="240" w:lineRule="auto"/>
        <w:ind w:firstLine="709"/>
        <w:rPr>
          <w:rFonts w:cs="Times New Roman"/>
          <w:sz w:val="24"/>
          <w:szCs w:val="24"/>
        </w:rPr>
      </w:pPr>
      <w:r w:rsidRPr="006300D8">
        <w:rPr>
          <w:rFonts w:cs="Times New Roman"/>
          <w:sz w:val="24"/>
          <w:szCs w:val="24"/>
        </w:rPr>
        <w:t>Благотворительность предусматривает публичную презентацию бла</w:t>
      </w:r>
      <w:r w:rsidR="00D24281" w:rsidRPr="006300D8">
        <w:rPr>
          <w:rFonts w:cs="Times New Roman"/>
          <w:sz w:val="24"/>
          <w:szCs w:val="24"/>
        </w:rPr>
        <w:t>готворителей и их деятельности.</w:t>
      </w:r>
    </w:p>
    <w:p w:rsidR="00036873" w:rsidRPr="006300D8" w:rsidRDefault="003F26D4" w:rsidP="00CA6FC5">
      <w:pPr>
        <w:pStyle w:val="120"/>
        <w:spacing w:line="240" w:lineRule="auto"/>
        <w:ind w:left="0" w:firstLine="709"/>
        <w:jc w:val="left"/>
        <w:rPr>
          <w:sz w:val="24"/>
          <w:szCs w:val="24"/>
        </w:rPr>
      </w:pPr>
      <w:bookmarkStart w:id="373" w:name="_Toc99639564"/>
      <w:bookmarkStart w:id="374" w:name="_Toc117460677"/>
      <w:r w:rsidRPr="006300D8">
        <w:rPr>
          <w:sz w:val="24"/>
          <w:szCs w:val="24"/>
        </w:rPr>
        <w:t>2.4</w:t>
      </w:r>
      <w:r w:rsidR="00036873" w:rsidRPr="006300D8">
        <w:rPr>
          <w:sz w:val="24"/>
          <w:szCs w:val="24"/>
        </w:rPr>
        <w:t>.</w:t>
      </w:r>
      <w:r w:rsidRPr="006300D8">
        <w:rPr>
          <w:sz w:val="24"/>
          <w:szCs w:val="24"/>
        </w:rPr>
        <w:t xml:space="preserve">4. Основные направления самоанализа </w:t>
      </w:r>
      <w:r w:rsidR="00036873" w:rsidRPr="006300D8">
        <w:rPr>
          <w:sz w:val="24"/>
          <w:szCs w:val="24"/>
        </w:rPr>
        <w:t>воспитательно</w:t>
      </w:r>
      <w:bookmarkEnd w:id="373"/>
      <w:r w:rsidRPr="006300D8">
        <w:rPr>
          <w:sz w:val="24"/>
          <w:szCs w:val="24"/>
        </w:rPr>
        <w:t>й работы</w:t>
      </w:r>
      <w:bookmarkEnd w:id="374"/>
    </w:p>
    <w:p w:rsidR="00036873" w:rsidRPr="006300D8" w:rsidRDefault="00036873" w:rsidP="00CA6FC5">
      <w:pPr>
        <w:tabs>
          <w:tab w:val="left" w:pos="851"/>
        </w:tabs>
        <w:spacing w:line="240" w:lineRule="auto"/>
        <w:ind w:firstLine="709"/>
        <w:rPr>
          <w:rFonts w:cs="Times New Roman"/>
          <w:bCs/>
          <w:w w:val="0"/>
          <w:sz w:val="24"/>
          <w:szCs w:val="24"/>
        </w:rPr>
      </w:pPr>
      <w:r w:rsidRPr="006300D8">
        <w:rPr>
          <w:rFonts w:cs="Times New Roman"/>
          <w:bCs/>
          <w:w w:val="0"/>
          <w:sz w:val="24"/>
          <w:szCs w:val="24"/>
        </w:rPr>
        <w:t>Анализ воспитательного процесса осуществляется в соответствии с целевыми ориентирами ожидаемых результатов воспитания, личностными результатами обучающихся на уровнях начального общего, основного общего, среднего общего образования, установленных соответствующими ФГОС.</w:t>
      </w:r>
    </w:p>
    <w:p w:rsidR="00036873" w:rsidRPr="006300D8" w:rsidRDefault="00036873" w:rsidP="00CA6FC5">
      <w:pPr>
        <w:tabs>
          <w:tab w:val="left" w:pos="851"/>
        </w:tabs>
        <w:spacing w:line="240" w:lineRule="auto"/>
        <w:ind w:firstLine="709"/>
        <w:rPr>
          <w:rFonts w:cs="Times New Roman"/>
          <w:bCs/>
          <w:w w:val="0"/>
          <w:sz w:val="24"/>
          <w:szCs w:val="24"/>
        </w:rPr>
      </w:pPr>
      <w:r w:rsidRPr="006300D8">
        <w:rPr>
          <w:rFonts w:cs="Times New Roman"/>
          <w:bCs/>
          <w:w w:val="0"/>
          <w:sz w:val="24"/>
          <w:szCs w:val="24"/>
        </w:rPr>
        <w:t xml:space="preserve">Основным методом анализа воспитательного процесса в школе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 </w:t>
      </w:r>
    </w:p>
    <w:p w:rsidR="00036873" w:rsidRPr="006300D8" w:rsidRDefault="00036873" w:rsidP="00CA6FC5">
      <w:pPr>
        <w:tabs>
          <w:tab w:val="left" w:pos="851"/>
        </w:tabs>
        <w:spacing w:line="240" w:lineRule="auto"/>
        <w:ind w:firstLine="709"/>
        <w:rPr>
          <w:rFonts w:cs="Times New Roman"/>
          <w:bCs/>
          <w:w w:val="0"/>
          <w:sz w:val="24"/>
          <w:szCs w:val="24"/>
        </w:rPr>
      </w:pPr>
      <w:r w:rsidRPr="006300D8">
        <w:rPr>
          <w:rFonts w:cs="Times New Roman"/>
          <w:bCs/>
          <w:w w:val="0"/>
          <w:sz w:val="24"/>
          <w:szCs w:val="24"/>
        </w:rPr>
        <w:t>Планирование анализа воспитательного процесса включается в календарный план воспитательной работы.</w:t>
      </w:r>
    </w:p>
    <w:p w:rsidR="00036873" w:rsidRPr="006300D8" w:rsidRDefault="00036873" w:rsidP="00CA6FC5">
      <w:pPr>
        <w:tabs>
          <w:tab w:val="left" w:pos="851"/>
        </w:tabs>
        <w:spacing w:line="240" w:lineRule="auto"/>
        <w:ind w:firstLine="709"/>
        <w:rPr>
          <w:rFonts w:cs="Times New Roman"/>
          <w:bCs/>
          <w:w w:val="0"/>
          <w:sz w:val="24"/>
          <w:szCs w:val="24"/>
        </w:rPr>
      </w:pPr>
      <w:r w:rsidRPr="006300D8">
        <w:rPr>
          <w:rFonts w:cs="Times New Roman"/>
          <w:bCs/>
          <w:w w:val="0"/>
          <w:sz w:val="24"/>
          <w:szCs w:val="24"/>
        </w:rPr>
        <w:t>Основные принципы самоанализа воспитательной работы:</w:t>
      </w:r>
    </w:p>
    <w:p w:rsidR="00036873" w:rsidRPr="006300D8" w:rsidRDefault="00036873" w:rsidP="00CA6FC5">
      <w:pPr>
        <w:widowControl w:val="0"/>
        <w:numPr>
          <w:ilvl w:val="0"/>
          <w:numId w:val="78"/>
        </w:numPr>
        <w:tabs>
          <w:tab w:val="left" w:pos="993"/>
        </w:tabs>
        <w:autoSpaceDE w:val="0"/>
        <w:autoSpaceDN w:val="0"/>
        <w:spacing w:line="240" w:lineRule="auto"/>
        <w:ind w:left="0" w:firstLine="709"/>
        <w:rPr>
          <w:rFonts w:cs="Times New Roman"/>
          <w:bCs/>
          <w:w w:val="0"/>
          <w:sz w:val="24"/>
          <w:szCs w:val="24"/>
        </w:rPr>
      </w:pPr>
      <w:r w:rsidRPr="006300D8">
        <w:rPr>
          <w:rFonts w:cs="Times New Roman"/>
          <w:bCs/>
          <w:w w:val="0"/>
          <w:sz w:val="24"/>
          <w:szCs w:val="24"/>
        </w:rPr>
        <w:t xml:space="preserve">взаимное уважение всех участников образовательных отношений; </w:t>
      </w:r>
    </w:p>
    <w:p w:rsidR="00036873" w:rsidRPr="006300D8" w:rsidRDefault="00036873" w:rsidP="00CA6FC5">
      <w:pPr>
        <w:widowControl w:val="0"/>
        <w:numPr>
          <w:ilvl w:val="0"/>
          <w:numId w:val="78"/>
        </w:numPr>
        <w:tabs>
          <w:tab w:val="left" w:pos="993"/>
        </w:tabs>
        <w:autoSpaceDE w:val="0"/>
        <w:autoSpaceDN w:val="0"/>
        <w:spacing w:line="240" w:lineRule="auto"/>
        <w:ind w:left="0" w:firstLine="709"/>
        <w:rPr>
          <w:rFonts w:cs="Times New Roman"/>
          <w:bCs/>
          <w:w w:val="0"/>
          <w:sz w:val="24"/>
          <w:szCs w:val="24"/>
        </w:rPr>
      </w:pPr>
      <w:r w:rsidRPr="006300D8">
        <w:rPr>
          <w:rFonts w:cs="Times New Roman"/>
          <w:bCs/>
          <w:w w:val="0"/>
          <w:sz w:val="24"/>
          <w:szCs w:val="24"/>
        </w:rPr>
        <w:t xml:space="preserve">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школы, качество воспитывающей среды, содержание и разнообразие деятельности, стиль общения, отношений между педагогами, обучающимися и родителями (законными представителями);  </w:t>
      </w:r>
    </w:p>
    <w:p w:rsidR="00036873" w:rsidRPr="006300D8" w:rsidRDefault="00036873" w:rsidP="00CA6FC5">
      <w:pPr>
        <w:widowControl w:val="0"/>
        <w:numPr>
          <w:ilvl w:val="0"/>
          <w:numId w:val="78"/>
        </w:numPr>
        <w:tabs>
          <w:tab w:val="left" w:pos="993"/>
        </w:tabs>
        <w:autoSpaceDE w:val="0"/>
        <w:autoSpaceDN w:val="0"/>
        <w:spacing w:line="240" w:lineRule="auto"/>
        <w:ind w:left="0" w:firstLine="709"/>
        <w:rPr>
          <w:rFonts w:cs="Times New Roman"/>
          <w:bCs/>
          <w:w w:val="0"/>
          <w:sz w:val="24"/>
          <w:szCs w:val="24"/>
        </w:rPr>
      </w:pPr>
      <w:r w:rsidRPr="006300D8">
        <w:rPr>
          <w:rFonts w:cs="Times New Roman"/>
          <w:bCs/>
          <w:w w:val="0"/>
          <w:sz w:val="24"/>
          <w:szCs w:val="24"/>
        </w:rPr>
        <w:t>развивающий характер осуществляемого анализа. Ориентирует на использование результатов анализа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партнерами);</w:t>
      </w:r>
    </w:p>
    <w:p w:rsidR="00036873" w:rsidRPr="006300D8" w:rsidRDefault="00036873" w:rsidP="00CA6FC5">
      <w:pPr>
        <w:widowControl w:val="0"/>
        <w:numPr>
          <w:ilvl w:val="0"/>
          <w:numId w:val="78"/>
        </w:numPr>
        <w:tabs>
          <w:tab w:val="left" w:pos="851"/>
          <w:tab w:val="left" w:pos="993"/>
        </w:tabs>
        <w:autoSpaceDE w:val="0"/>
        <w:autoSpaceDN w:val="0"/>
        <w:spacing w:line="240" w:lineRule="auto"/>
        <w:ind w:left="0" w:firstLine="709"/>
        <w:rPr>
          <w:rFonts w:cs="Times New Roman"/>
          <w:bCs/>
          <w:w w:val="0"/>
          <w:sz w:val="24"/>
          <w:szCs w:val="24"/>
        </w:rPr>
      </w:pPr>
      <w:r w:rsidRPr="006300D8">
        <w:rPr>
          <w:rFonts w:cs="Times New Roman"/>
          <w:bCs/>
          <w:w w:val="0"/>
          <w:sz w:val="24"/>
          <w:szCs w:val="24"/>
        </w:rPr>
        <w:t>распределённая ответственность за результаты личностного развития обучающихся. Ориентирует на понимание того, что личностное развитие обучающихся — это результат как организованного социального воспитания (в котором школа участвует наряду с другими социальными институтами), так и их стихийной социализации и саморазвития.</w:t>
      </w:r>
    </w:p>
    <w:p w:rsidR="00036873" w:rsidRPr="006300D8" w:rsidRDefault="00036873" w:rsidP="00CA6FC5">
      <w:pPr>
        <w:tabs>
          <w:tab w:val="left" w:pos="851"/>
        </w:tabs>
        <w:spacing w:line="240" w:lineRule="auto"/>
        <w:ind w:firstLine="709"/>
        <w:rPr>
          <w:rFonts w:cs="Times New Roman"/>
          <w:bCs/>
          <w:w w:val="0"/>
          <w:sz w:val="24"/>
          <w:szCs w:val="24"/>
        </w:rPr>
      </w:pPr>
      <w:r w:rsidRPr="006300D8">
        <w:rPr>
          <w:rFonts w:cs="Times New Roman"/>
          <w:bCs/>
          <w:w w:val="0"/>
          <w:sz w:val="24"/>
          <w:szCs w:val="24"/>
        </w:rPr>
        <w:t>Основные направления анализа воспитательного процесса</w:t>
      </w:r>
    </w:p>
    <w:p w:rsidR="00036873" w:rsidRPr="006300D8" w:rsidRDefault="00036873" w:rsidP="00CA6FC5">
      <w:pPr>
        <w:tabs>
          <w:tab w:val="left" w:pos="851"/>
        </w:tabs>
        <w:spacing w:line="240" w:lineRule="auto"/>
        <w:ind w:firstLine="709"/>
        <w:rPr>
          <w:rFonts w:cs="Times New Roman"/>
          <w:bCs/>
          <w:w w:val="0"/>
          <w:sz w:val="24"/>
          <w:szCs w:val="24"/>
        </w:rPr>
      </w:pPr>
      <w:r w:rsidRPr="006300D8">
        <w:rPr>
          <w:rFonts w:cs="Times New Roman"/>
          <w:bCs/>
          <w:w w:val="0"/>
          <w:sz w:val="24"/>
          <w:szCs w:val="24"/>
        </w:rPr>
        <w:t xml:space="preserve">1. Результаты воспитания, социализации и саморазвития обучающихся. </w:t>
      </w:r>
    </w:p>
    <w:p w:rsidR="00036873" w:rsidRPr="006300D8" w:rsidRDefault="00036873" w:rsidP="00CA6FC5">
      <w:pPr>
        <w:tabs>
          <w:tab w:val="left" w:pos="851"/>
        </w:tabs>
        <w:spacing w:line="240" w:lineRule="auto"/>
        <w:ind w:firstLine="709"/>
        <w:rPr>
          <w:rFonts w:cs="Times New Roman"/>
          <w:bCs/>
          <w:w w:val="0"/>
          <w:sz w:val="24"/>
          <w:szCs w:val="24"/>
        </w:rPr>
      </w:pPr>
      <w:r w:rsidRPr="006300D8">
        <w:rPr>
          <w:rFonts w:cs="Times New Roman"/>
          <w:bCs/>
          <w:w w:val="0"/>
          <w:sz w:val="24"/>
          <w:szCs w:val="24"/>
        </w:rPr>
        <w:t xml:space="preserve">Критерием, на основе которого осуществляется данный анализ, является динамика личностного развития обучающихся в каждом классе. </w:t>
      </w:r>
    </w:p>
    <w:p w:rsidR="00036873" w:rsidRPr="006300D8" w:rsidRDefault="00036873" w:rsidP="00CA6FC5">
      <w:pPr>
        <w:tabs>
          <w:tab w:val="left" w:pos="851"/>
        </w:tabs>
        <w:spacing w:line="240" w:lineRule="auto"/>
        <w:ind w:firstLine="709"/>
        <w:rPr>
          <w:rFonts w:cs="Times New Roman"/>
          <w:bCs/>
          <w:w w:val="0"/>
          <w:sz w:val="24"/>
          <w:szCs w:val="24"/>
        </w:rPr>
      </w:pPr>
      <w:r w:rsidRPr="006300D8">
        <w:rPr>
          <w:rFonts w:cs="Times New Roman"/>
          <w:bCs/>
          <w:w w:val="0"/>
          <w:sz w:val="24"/>
          <w:szCs w:val="24"/>
        </w:rPr>
        <w:t>Анализ проводится классными руководителями вместе с заместителем директора по воспитательной работе (советником директора по воспитательной работе при наличии) с последующим обсуждением результатов на методическом объединении классных руководителей или педагогическом совете. Основным способом получения информации о результатах воспитания, социализации и саморазвития обучающихся является педагогическое наблюдение. Внимание педагогов сосредотачивается на вопросах: какие проблемы, затруднения в личностном развитии обучающихся удалось решить за прошедший учебный год? какие проблемы, затруднения решить не удалось и почему? какие новые проблемы, трудности появились, над чем предстоит работать педагогическому коллективу?</w:t>
      </w:r>
    </w:p>
    <w:p w:rsidR="00036873" w:rsidRPr="006300D8" w:rsidRDefault="00036873" w:rsidP="00CA6FC5">
      <w:pPr>
        <w:tabs>
          <w:tab w:val="left" w:pos="851"/>
        </w:tabs>
        <w:spacing w:line="240" w:lineRule="auto"/>
        <w:ind w:firstLine="709"/>
        <w:rPr>
          <w:rFonts w:cs="Times New Roman"/>
          <w:bCs/>
          <w:w w:val="0"/>
          <w:sz w:val="24"/>
          <w:szCs w:val="24"/>
        </w:rPr>
      </w:pPr>
      <w:r w:rsidRPr="006300D8">
        <w:rPr>
          <w:rFonts w:cs="Times New Roman"/>
          <w:bCs/>
          <w:w w:val="0"/>
          <w:sz w:val="24"/>
          <w:szCs w:val="24"/>
        </w:rPr>
        <w:t>2. Состояние организуемой совместной деятельности обучающихся и взрослых.</w:t>
      </w:r>
    </w:p>
    <w:p w:rsidR="00036873" w:rsidRPr="006300D8" w:rsidRDefault="00036873" w:rsidP="00CA6FC5">
      <w:pPr>
        <w:tabs>
          <w:tab w:val="left" w:pos="851"/>
        </w:tabs>
        <w:spacing w:line="240" w:lineRule="auto"/>
        <w:ind w:firstLine="709"/>
        <w:rPr>
          <w:rFonts w:cs="Times New Roman"/>
          <w:bCs/>
          <w:w w:val="0"/>
          <w:sz w:val="24"/>
          <w:szCs w:val="24"/>
        </w:rPr>
      </w:pPr>
      <w:r w:rsidRPr="006300D8">
        <w:rPr>
          <w:rFonts w:cs="Times New Roman"/>
          <w:bCs/>
          <w:w w:val="0"/>
          <w:sz w:val="24"/>
          <w:szCs w:val="24"/>
        </w:rPr>
        <w:t xml:space="preserve">Критерием, на основе которого осуществляется данный анализ, является наличие в школе интересной, событийно насыщенной и личностно развивающей совместной деятельности обучающихся и взрослых. </w:t>
      </w:r>
    </w:p>
    <w:p w:rsidR="00036873" w:rsidRPr="006300D8" w:rsidRDefault="00036873" w:rsidP="00CA6FC5">
      <w:pPr>
        <w:tabs>
          <w:tab w:val="left" w:pos="851"/>
        </w:tabs>
        <w:spacing w:line="240" w:lineRule="auto"/>
        <w:ind w:firstLine="709"/>
        <w:rPr>
          <w:rFonts w:cs="Times New Roman"/>
          <w:bCs/>
          <w:w w:val="0"/>
          <w:sz w:val="24"/>
          <w:szCs w:val="24"/>
        </w:rPr>
      </w:pPr>
      <w:r w:rsidRPr="006300D8">
        <w:rPr>
          <w:rFonts w:cs="Times New Roman"/>
          <w:bCs/>
          <w:w w:val="0"/>
          <w:sz w:val="24"/>
          <w:szCs w:val="24"/>
        </w:rPr>
        <w:t>Анализ проводится заместителем ди</w:t>
      </w:r>
      <w:r w:rsidR="00531658" w:rsidRPr="006300D8">
        <w:rPr>
          <w:rFonts w:cs="Times New Roman"/>
          <w:bCs/>
          <w:w w:val="0"/>
          <w:sz w:val="24"/>
          <w:szCs w:val="24"/>
        </w:rPr>
        <w:t xml:space="preserve">ректора </w:t>
      </w:r>
      <w:r w:rsidR="00531658" w:rsidRPr="006300D8">
        <w:rPr>
          <w:rFonts w:cs="Times New Roman"/>
          <w:bCs/>
          <w:w w:val="0"/>
          <w:sz w:val="24"/>
          <w:szCs w:val="24"/>
          <w:lang w:val="ba-RU"/>
        </w:rPr>
        <w:t>по УВР</w:t>
      </w:r>
      <w:r w:rsidRPr="006300D8">
        <w:rPr>
          <w:rFonts w:cs="Times New Roman"/>
          <w:bCs/>
          <w:w w:val="0"/>
          <w:sz w:val="24"/>
          <w:szCs w:val="24"/>
        </w:rPr>
        <w:t xml:space="preserve"> (совместно с советником директора по воспитательной работе при наличии), классными руководителями с привлечением актива родителей (законных представителей) обучающихся, актива совета обучающихся.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 Ре</w:t>
      </w:r>
      <w:r w:rsidR="00270700" w:rsidRPr="006300D8">
        <w:rPr>
          <w:rFonts w:cs="Times New Roman"/>
          <w:bCs/>
          <w:w w:val="0"/>
          <w:sz w:val="24"/>
          <w:szCs w:val="24"/>
        </w:rPr>
        <w:t xml:space="preserve">зультаты обсуждаются на </w:t>
      </w:r>
      <w:r w:rsidRPr="006300D8">
        <w:rPr>
          <w:rFonts w:cs="Times New Roman"/>
          <w:bCs/>
          <w:w w:val="0"/>
          <w:sz w:val="24"/>
          <w:szCs w:val="24"/>
        </w:rPr>
        <w:t>педагогическом совете. Внимание сосредоточивается на вопросах, связанных с качеством:</w:t>
      </w:r>
    </w:p>
    <w:p w:rsidR="00036873" w:rsidRPr="006300D8" w:rsidRDefault="00036873" w:rsidP="00CA6FC5">
      <w:pPr>
        <w:widowControl w:val="0"/>
        <w:numPr>
          <w:ilvl w:val="0"/>
          <w:numId w:val="75"/>
        </w:numPr>
        <w:tabs>
          <w:tab w:val="left" w:pos="851"/>
        </w:tabs>
        <w:autoSpaceDE w:val="0"/>
        <w:autoSpaceDN w:val="0"/>
        <w:spacing w:line="240" w:lineRule="auto"/>
        <w:ind w:left="0" w:firstLine="709"/>
        <w:rPr>
          <w:rFonts w:cs="Times New Roman"/>
          <w:bCs/>
          <w:w w:val="0"/>
          <w:sz w:val="24"/>
          <w:szCs w:val="24"/>
        </w:rPr>
      </w:pPr>
      <w:r w:rsidRPr="006300D8">
        <w:rPr>
          <w:rFonts w:cs="Times New Roman"/>
          <w:bCs/>
          <w:w w:val="0"/>
          <w:sz w:val="24"/>
          <w:szCs w:val="24"/>
        </w:rPr>
        <w:t>проводимых общешкольных основных дел, мероприятий;</w:t>
      </w:r>
    </w:p>
    <w:p w:rsidR="00036873" w:rsidRPr="006300D8" w:rsidRDefault="00036873" w:rsidP="00CA6FC5">
      <w:pPr>
        <w:widowControl w:val="0"/>
        <w:numPr>
          <w:ilvl w:val="0"/>
          <w:numId w:val="75"/>
        </w:numPr>
        <w:tabs>
          <w:tab w:val="left" w:pos="851"/>
        </w:tabs>
        <w:autoSpaceDE w:val="0"/>
        <w:autoSpaceDN w:val="0"/>
        <w:spacing w:line="240" w:lineRule="auto"/>
        <w:ind w:left="0" w:firstLine="709"/>
        <w:rPr>
          <w:rFonts w:cs="Times New Roman"/>
          <w:bCs/>
          <w:w w:val="0"/>
          <w:sz w:val="24"/>
          <w:szCs w:val="24"/>
        </w:rPr>
      </w:pPr>
      <w:r w:rsidRPr="006300D8">
        <w:rPr>
          <w:rFonts w:cs="Times New Roman"/>
          <w:bCs/>
          <w:w w:val="0"/>
          <w:sz w:val="24"/>
          <w:szCs w:val="24"/>
        </w:rPr>
        <w:t>деятельности классных руководителей и их классов;</w:t>
      </w:r>
    </w:p>
    <w:p w:rsidR="00036873" w:rsidRPr="006300D8" w:rsidRDefault="00036873" w:rsidP="00CA6FC5">
      <w:pPr>
        <w:widowControl w:val="0"/>
        <w:numPr>
          <w:ilvl w:val="0"/>
          <w:numId w:val="75"/>
        </w:numPr>
        <w:tabs>
          <w:tab w:val="left" w:pos="851"/>
        </w:tabs>
        <w:autoSpaceDE w:val="0"/>
        <w:autoSpaceDN w:val="0"/>
        <w:spacing w:line="240" w:lineRule="auto"/>
        <w:ind w:left="0" w:firstLine="709"/>
        <w:rPr>
          <w:rFonts w:cs="Times New Roman"/>
          <w:bCs/>
          <w:w w:val="0"/>
          <w:sz w:val="24"/>
          <w:szCs w:val="24"/>
        </w:rPr>
      </w:pPr>
      <w:r w:rsidRPr="006300D8">
        <w:rPr>
          <w:rFonts w:cs="Times New Roman"/>
          <w:bCs/>
          <w:w w:val="0"/>
          <w:sz w:val="24"/>
          <w:szCs w:val="24"/>
        </w:rPr>
        <w:t>реализации воспитательного потенциала урочной деятельности;</w:t>
      </w:r>
    </w:p>
    <w:p w:rsidR="00036873" w:rsidRPr="006300D8" w:rsidRDefault="00036873" w:rsidP="00CA6FC5">
      <w:pPr>
        <w:widowControl w:val="0"/>
        <w:numPr>
          <w:ilvl w:val="0"/>
          <w:numId w:val="75"/>
        </w:numPr>
        <w:tabs>
          <w:tab w:val="left" w:pos="851"/>
        </w:tabs>
        <w:autoSpaceDE w:val="0"/>
        <w:autoSpaceDN w:val="0"/>
        <w:spacing w:line="240" w:lineRule="auto"/>
        <w:ind w:left="0" w:firstLine="709"/>
        <w:rPr>
          <w:rFonts w:cs="Times New Roman"/>
          <w:bCs/>
          <w:w w:val="0"/>
          <w:sz w:val="24"/>
          <w:szCs w:val="24"/>
        </w:rPr>
      </w:pPr>
      <w:r w:rsidRPr="006300D8">
        <w:rPr>
          <w:rFonts w:cs="Times New Roman"/>
          <w:bCs/>
          <w:w w:val="0"/>
          <w:sz w:val="24"/>
          <w:szCs w:val="24"/>
        </w:rPr>
        <w:t>организуемой внеурочной деятельности обучающихся;</w:t>
      </w:r>
    </w:p>
    <w:p w:rsidR="00036873" w:rsidRPr="006300D8" w:rsidRDefault="00036873" w:rsidP="00CA6FC5">
      <w:pPr>
        <w:widowControl w:val="0"/>
        <w:numPr>
          <w:ilvl w:val="0"/>
          <w:numId w:val="75"/>
        </w:numPr>
        <w:tabs>
          <w:tab w:val="left" w:pos="851"/>
        </w:tabs>
        <w:autoSpaceDE w:val="0"/>
        <w:autoSpaceDN w:val="0"/>
        <w:spacing w:line="240" w:lineRule="auto"/>
        <w:ind w:left="0" w:firstLine="709"/>
        <w:rPr>
          <w:rFonts w:cs="Times New Roman"/>
          <w:bCs/>
          <w:w w:val="0"/>
          <w:sz w:val="24"/>
          <w:szCs w:val="24"/>
        </w:rPr>
      </w:pPr>
      <w:r w:rsidRPr="006300D8">
        <w:rPr>
          <w:rFonts w:cs="Times New Roman"/>
          <w:bCs/>
          <w:w w:val="0"/>
          <w:sz w:val="24"/>
          <w:szCs w:val="24"/>
        </w:rPr>
        <w:t xml:space="preserve">внешкольных мероприятий; </w:t>
      </w:r>
    </w:p>
    <w:p w:rsidR="00036873" w:rsidRPr="006300D8" w:rsidRDefault="00036873" w:rsidP="00CA6FC5">
      <w:pPr>
        <w:widowControl w:val="0"/>
        <w:numPr>
          <w:ilvl w:val="0"/>
          <w:numId w:val="75"/>
        </w:numPr>
        <w:tabs>
          <w:tab w:val="left" w:pos="851"/>
        </w:tabs>
        <w:autoSpaceDE w:val="0"/>
        <w:autoSpaceDN w:val="0"/>
        <w:spacing w:line="240" w:lineRule="auto"/>
        <w:ind w:left="0" w:firstLine="709"/>
        <w:rPr>
          <w:rFonts w:cs="Times New Roman"/>
          <w:bCs/>
          <w:w w:val="0"/>
          <w:sz w:val="24"/>
          <w:szCs w:val="24"/>
        </w:rPr>
      </w:pPr>
      <w:r w:rsidRPr="006300D8">
        <w:rPr>
          <w:rFonts w:cs="Times New Roman"/>
          <w:bCs/>
          <w:w w:val="0"/>
          <w:sz w:val="24"/>
          <w:szCs w:val="24"/>
        </w:rPr>
        <w:t>создания и поддержки предметно-пространственной среды;</w:t>
      </w:r>
    </w:p>
    <w:p w:rsidR="00036873" w:rsidRPr="006300D8" w:rsidRDefault="00036873" w:rsidP="00CA6FC5">
      <w:pPr>
        <w:widowControl w:val="0"/>
        <w:numPr>
          <w:ilvl w:val="0"/>
          <w:numId w:val="75"/>
        </w:numPr>
        <w:tabs>
          <w:tab w:val="left" w:pos="851"/>
        </w:tabs>
        <w:autoSpaceDE w:val="0"/>
        <w:autoSpaceDN w:val="0"/>
        <w:spacing w:line="240" w:lineRule="auto"/>
        <w:ind w:left="0" w:firstLine="709"/>
        <w:rPr>
          <w:rFonts w:cs="Times New Roman"/>
          <w:bCs/>
          <w:w w:val="0"/>
          <w:sz w:val="24"/>
          <w:szCs w:val="24"/>
        </w:rPr>
      </w:pPr>
      <w:r w:rsidRPr="006300D8">
        <w:rPr>
          <w:rFonts w:cs="Times New Roman"/>
          <w:bCs/>
          <w:w w:val="0"/>
          <w:sz w:val="24"/>
          <w:szCs w:val="24"/>
        </w:rPr>
        <w:t>взаимодействия с родительским сообществом;</w:t>
      </w:r>
    </w:p>
    <w:p w:rsidR="00036873" w:rsidRPr="006300D8" w:rsidRDefault="00036873" w:rsidP="00CA6FC5">
      <w:pPr>
        <w:widowControl w:val="0"/>
        <w:numPr>
          <w:ilvl w:val="0"/>
          <w:numId w:val="75"/>
        </w:numPr>
        <w:tabs>
          <w:tab w:val="left" w:pos="851"/>
        </w:tabs>
        <w:autoSpaceDE w:val="0"/>
        <w:autoSpaceDN w:val="0"/>
        <w:spacing w:line="240" w:lineRule="auto"/>
        <w:ind w:left="0" w:firstLine="709"/>
        <w:rPr>
          <w:rFonts w:cs="Times New Roman"/>
          <w:bCs/>
          <w:w w:val="0"/>
          <w:sz w:val="24"/>
          <w:szCs w:val="24"/>
        </w:rPr>
      </w:pPr>
      <w:r w:rsidRPr="006300D8">
        <w:rPr>
          <w:rFonts w:cs="Times New Roman"/>
          <w:bCs/>
          <w:w w:val="0"/>
          <w:sz w:val="24"/>
          <w:szCs w:val="24"/>
        </w:rPr>
        <w:t>деятельности ученического самоуправления;</w:t>
      </w:r>
    </w:p>
    <w:p w:rsidR="00036873" w:rsidRPr="006300D8" w:rsidRDefault="00036873" w:rsidP="00CA6FC5">
      <w:pPr>
        <w:widowControl w:val="0"/>
        <w:numPr>
          <w:ilvl w:val="0"/>
          <w:numId w:val="75"/>
        </w:numPr>
        <w:tabs>
          <w:tab w:val="left" w:pos="851"/>
        </w:tabs>
        <w:autoSpaceDE w:val="0"/>
        <w:autoSpaceDN w:val="0"/>
        <w:spacing w:line="240" w:lineRule="auto"/>
        <w:ind w:left="0" w:firstLine="709"/>
        <w:rPr>
          <w:rFonts w:cs="Times New Roman"/>
          <w:bCs/>
          <w:w w:val="0"/>
          <w:sz w:val="24"/>
          <w:szCs w:val="24"/>
        </w:rPr>
      </w:pPr>
      <w:r w:rsidRPr="006300D8">
        <w:rPr>
          <w:rFonts w:cs="Times New Roman"/>
          <w:bCs/>
          <w:w w:val="0"/>
          <w:sz w:val="24"/>
          <w:szCs w:val="24"/>
        </w:rPr>
        <w:t>деятельности по профилактике и безопасности;</w:t>
      </w:r>
    </w:p>
    <w:p w:rsidR="00036873" w:rsidRPr="006300D8" w:rsidRDefault="00036873" w:rsidP="00CA6FC5">
      <w:pPr>
        <w:widowControl w:val="0"/>
        <w:numPr>
          <w:ilvl w:val="0"/>
          <w:numId w:val="75"/>
        </w:numPr>
        <w:tabs>
          <w:tab w:val="left" w:pos="851"/>
        </w:tabs>
        <w:autoSpaceDE w:val="0"/>
        <w:autoSpaceDN w:val="0"/>
        <w:spacing w:line="240" w:lineRule="auto"/>
        <w:ind w:left="0" w:firstLine="709"/>
        <w:rPr>
          <w:rFonts w:cs="Times New Roman"/>
          <w:bCs/>
          <w:w w:val="0"/>
          <w:sz w:val="24"/>
          <w:szCs w:val="24"/>
        </w:rPr>
      </w:pPr>
      <w:r w:rsidRPr="006300D8">
        <w:rPr>
          <w:rFonts w:cs="Times New Roman"/>
          <w:bCs/>
          <w:w w:val="0"/>
          <w:sz w:val="24"/>
          <w:szCs w:val="24"/>
        </w:rPr>
        <w:t>реализации потенциала социального партнерства;</w:t>
      </w:r>
    </w:p>
    <w:p w:rsidR="00036873" w:rsidRPr="006300D8" w:rsidRDefault="00036873" w:rsidP="00CA6FC5">
      <w:pPr>
        <w:widowControl w:val="0"/>
        <w:numPr>
          <w:ilvl w:val="0"/>
          <w:numId w:val="75"/>
        </w:numPr>
        <w:tabs>
          <w:tab w:val="left" w:pos="851"/>
        </w:tabs>
        <w:autoSpaceDE w:val="0"/>
        <w:autoSpaceDN w:val="0"/>
        <w:spacing w:line="240" w:lineRule="auto"/>
        <w:ind w:left="0" w:firstLine="709"/>
        <w:rPr>
          <w:rFonts w:cs="Times New Roman"/>
          <w:bCs/>
          <w:w w:val="0"/>
          <w:sz w:val="24"/>
          <w:szCs w:val="24"/>
        </w:rPr>
      </w:pPr>
      <w:r w:rsidRPr="006300D8">
        <w:rPr>
          <w:rFonts w:cs="Times New Roman"/>
          <w:bCs/>
          <w:w w:val="0"/>
          <w:sz w:val="24"/>
          <w:szCs w:val="24"/>
        </w:rPr>
        <w:t>деятельности по профориентации обучающихся;</w:t>
      </w:r>
    </w:p>
    <w:p w:rsidR="00036873" w:rsidRPr="006300D8" w:rsidRDefault="00036873" w:rsidP="00CA6FC5">
      <w:pPr>
        <w:widowControl w:val="0"/>
        <w:numPr>
          <w:ilvl w:val="0"/>
          <w:numId w:val="75"/>
        </w:numPr>
        <w:tabs>
          <w:tab w:val="left" w:pos="851"/>
        </w:tabs>
        <w:autoSpaceDE w:val="0"/>
        <w:autoSpaceDN w:val="0"/>
        <w:spacing w:line="240" w:lineRule="auto"/>
        <w:ind w:left="0" w:firstLine="709"/>
        <w:rPr>
          <w:rFonts w:cs="Times New Roman"/>
          <w:bCs/>
          <w:w w:val="0"/>
          <w:sz w:val="24"/>
          <w:szCs w:val="24"/>
        </w:rPr>
      </w:pPr>
      <w:r w:rsidRPr="006300D8">
        <w:rPr>
          <w:rFonts w:cs="Times New Roman"/>
          <w:bCs/>
          <w:w w:val="0"/>
          <w:sz w:val="24"/>
          <w:szCs w:val="24"/>
        </w:rPr>
        <w:t>действующих в школе детских общественных объединений;</w:t>
      </w:r>
    </w:p>
    <w:p w:rsidR="00036873" w:rsidRPr="006300D8" w:rsidRDefault="00036873" w:rsidP="00CA6FC5">
      <w:pPr>
        <w:widowControl w:val="0"/>
        <w:numPr>
          <w:ilvl w:val="0"/>
          <w:numId w:val="75"/>
        </w:numPr>
        <w:tabs>
          <w:tab w:val="left" w:pos="851"/>
        </w:tabs>
        <w:autoSpaceDE w:val="0"/>
        <w:autoSpaceDN w:val="0"/>
        <w:spacing w:line="240" w:lineRule="auto"/>
        <w:ind w:left="0" w:firstLine="709"/>
        <w:rPr>
          <w:rFonts w:cs="Times New Roman"/>
          <w:bCs/>
          <w:w w:val="0"/>
          <w:sz w:val="24"/>
          <w:szCs w:val="24"/>
        </w:rPr>
      </w:pPr>
      <w:r w:rsidRPr="006300D8">
        <w:rPr>
          <w:rFonts w:cs="Times New Roman"/>
          <w:bCs/>
          <w:w w:val="0"/>
          <w:sz w:val="24"/>
          <w:szCs w:val="24"/>
        </w:rPr>
        <w:t>работы школьных медиа;</w:t>
      </w:r>
    </w:p>
    <w:p w:rsidR="00036873" w:rsidRPr="006300D8" w:rsidRDefault="00036873" w:rsidP="00CA6FC5">
      <w:pPr>
        <w:widowControl w:val="0"/>
        <w:numPr>
          <w:ilvl w:val="0"/>
          <w:numId w:val="75"/>
        </w:numPr>
        <w:tabs>
          <w:tab w:val="left" w:pos="851"/>
        </w:tabs>
        <w:autoSpaceDE w:val="0"/>
        <w:autoSpaceDN w:val="0"/>
        <w:spacing w:line="240" w:lineRule="auto"/>
        <w:ind w:left="0" w:firstLine="709"/>
        <w:rPr>
          <w:rFonts w:cs="Times New Roman"/>
          <w:bCs/>
          <w:w w:val="0"/>
          <w:sz w:val="24"/>
          <w:szCs w:val="24"/>
        </w:rPr>
      </w:pPr>
      <w:r w:rsidRPr="006300D8">
        <w:rPr>
          <w:rFonts w:cs="Times New Roman"/>
          <w:bCs/>
          <w:w w:val="0"/>
          <w:sz w:val="24"/>
          <w:szCs w:val="24"/>
        </w:rPr>
        <w:t>добровольческой деятельности обучающихся;</w:t>
      </w:r>
    </w:p>
    <w:p w:rsidR="00036873" w:rsidRPr="006300D8" w:rsidRDefault="00036873" w:rsidP="00CA6FC5">
      <w:pPr>
        <w:widowControl w:val="0"/>
        <w:numPr>
          <w:ilvl w:val="0"/>
          <w:numId w:val="75"/>
        </w:numPr>
        <w:tabs>
          <w:tab w:val="left" w:pos="851"/>
        </w:tabs>
        <w:autoSpaceDE w:val="0"/>
        <w:autoSpaceDN w:val="0"/>
        <w:spacing w:line="240" w:lineRule="auto"/>
        <w:ind w:left="0" w:firstLine="709"/>
        <w:rPr>
          <w:rFonts w:cs="Times New Roman"/>
          <w:bCs/>
          <w:w w:val="0"/>
          <w:sz w:val="24"/>
          <w:szCs w:val="24"/>
        </w:rPr>
      </w:pPr>
      <w:r w:rsidRPr="006300D8">
        <w:rPr>
          <w:rFonts w:cs="Times New Roman"/>
          <w:bCs/>
          <w:w w:val="0"/>
          <w:sz w:val="24"/>
          <w:szCs w:val="24"/>
        </w:rPr>
        <w:t>работы школьных спортивных клубов;</w:t>
      </w:r>
    </w:p>
    <w:p w:rsidR="00036873" w:rsidRPr="006300D8" w:rsidRDefault="00036873" w:rsidP="00CA6FC5">
      <w:pPr>
        <w:widowControl w:val="0"/>
        <w:numPr>
          <w:ilvl w:val="0"/>
          <w:numId w:val="75"/>
        </w:numPr>
        <w:tabs>
          <w:tab w:val="left" w:pos="851"/>
        </w:tabs>
        <w:autoSpaceDE w:val="0"/>
        <w:autoSpaceDN w:val="0"/>
        <w:spacing w:line="240" w:lineRule="auto"/>
        <w:ind w:left="0" w:firstLine="709"/>
        <w:rPr>
          <w:rFonts w:cs="Times New Roman"/>
          <w:bCs/>
          <w:w w:val="0"/>
          <w:sz w:val="24"/>
          <w:szCs w:val="24"/>
        </w:rPr>
      </w:pPr>
      <w:r w:rsidRPr="006300D8">
        <w:rPr>
          <w:rFonts w:cs="Times New Roman"/>
          <w:bCs/>
          <w:w w:val="0"/>
          <w:sz w:val="24"/>
          <w:szCs w:val="24"/>
        </w:rPr>
        <w:t>работы школьного театра (театров).</w:t>
      </w:r>
    </w:p>
    <w:p w:rsidR="00036873" w:rsidRPr="006300D8" w:rsidRDefault="00036873" w:rsidP="00CA6FC5">
      <w:pPr>
        <w:tabs>
          <w:tab w:val="left" w:pos="851"/>
        </w:tabs>
        <w:spacing w:line="240" w:lineRule="auto"/>
        <w:ind w:firstLine="709"/>
        <w:rPr>
          <w:rFonts w:cs="Times New Roman"/>
          <w:bCs/>
          <w:w w:val="0"/>
          <w:sz w:val="24"/>
          <w:szCs w:val="24"/>
        </w:rPr>
      </w:pPr>
      <w:r w:rsidRPr="006300D8">
        <w:rPr>
          <w:rFonts w:cs="Times New Roman"/>
          <w:bCs/>
          <w:w w:val="0"/>
          <w:sz w:val="24"/>
          <w:szCs w:val="24"/>
        </w:rPr>
        <w:t xml:space="preserve">Итогом самоанализа является перечень выявленных проблем, над решением которых предстоит работать педагогическому коллективу. </w:t>
      </w:r>
    </w:p>
    <w:p w:rsidR="00036873" w:rsidRPr="006300D8" w:rsidRDefault="00036873" w:rsidP="00CA6FC5">
      <w:pPr>
        <w:tabs>
          <w:tab w:val="left" w:pos="851"/>
        </w:tabs>
        <w:spacing w:line="240" w:lineRule="auto"/>
        <w:ind w:firstLine="709"/>
        <w:rPr>
          <w:rFonts w:cs="Times New Roman"/>
          <w:bCs/>
          <w:w w:val="0"/>
          <w:sz w:val="24"/>
          <w:szCs w:val="24"/>
          <w:highlight w:val="yellow"/>
        </w:rPr>
      </w:pPr>
      <w:r w:rsidRPr="006300D8">
        <w:rPr>
          <w:rFonts w:cs="Times New Roman"/>
          <w:bCs/>
          <w:w w:val="0"/>
          <w:sz w:val="24"/>
          <w:szCs w:val="24"/>
        </w:rPr>
        <w:t>Итоги самоанализа оформляются в виде отчета, составляемого заместителем дир</w:t>
      </w:r>
      <w:r w:rsidR="00270700" w:rsidRPr="006300D8">
        <w:rPr>
          <w:rFonts w:cs="Times New Roman"/>
          <w:bCs/>
          <w:w w:val="0"/>
          <w:sz w:val="24"/>
          <w:szCs w:val="24"/>
        </w:rPr>
        <w:t>ект</w:t>
      </w:r>
      <w:r w:rsidR="00270700" w:rsidRPr="006300D8">
        <w:rPr>
          <w:rFonts w:cs="Times New Roman"/>
          <w:bCs/>
          <w:w w:val="0"/>
          <w:sz w:val="24"/>
          <w:szCs w:val="24"/>
          <w:lang w:val="ba-RU"/>
        </w:rPr>
        <w:t xml:space="preserve">ора по УВР </w:t>
      </w:r>
      <w:r w:rsidRPr="006300D8">
        <w:rPr>
          <w:rFonts w:cs="Times New Roman"/>
          <w:bCs/>
          <w:w w:val="0"/>
          <w:sz w:val="24"/>
          <w:szCs w:val="24"/>
        </w:rPr>
        <w:t>(совместно с советником директора по воспитательной работа при наличии) в конце учебного года, рассматриваются и утверждаются педагогическим советом или иным коллегиальным органом управления в школе.</w:t>
      </w:r>
    </w:p>
    <w:p w:rsidR="00036873" w:rsidRPr="006300D8" w:rsidRDefault="00036873" w:rsidP="00CA6FC5">
      <w:pPr>
        <w:tabs>
          <w:tab w:val="left" w:pos="851"/>
        </w:tabs>
        <w:spacing w:line="240" w:lineRule="auto"/>
        <w:ind w:firstLine="0"/>
        <w:rPr>
          <w:rFonts w:cs="Times New Roman"/>
          <w:w w:val="0"/>
          <w:sz w:val="24"/>
          <w:szCs w:val="24"/>
        </w:rPr>
      </w:pPr>
    </w:p>
    <w:p w:rsidR="00A911CD" w:rsidRPr="006300D8" w:rsidRDefault="00A911CD" w:rsidP="00CA6FC5">
      <w:pPr>
        <w:tabs>
          <w:tab w:val="left" w:pos="851"/>
        </w:tabs>
        <w:spacing w:line="240" w:lineRule="auto"/>
        <w:ind w:firstLine="0"/>
        <w:rPr>
          <w:rFonts w:cs="Times New Roman"/>
          <w:w w:val="0"/>
          <w:sz w:val="24"/>
          <w:szCs w:val="24"/>
        </w:rPr>
      </w:pPr>
    </w:p>
    <w:p w:rsidR="00A911CD" w:rsidRPr="006300D8" w:rsidRDefault="00A911CD" w:rsidP="00CA6FC5">
      <w:pPr>
        <w:tabs>
          <w:tab w:val="left" w:pos="851"/>
        </w:tabs>
        <w:spacing w:line="240" w:lineRule="auto"/>
        <w:ind w:firstLine="0"/>
        <w:rPr>
          <w:rFonts w:cs="Times New Roman"/>
          <w:w w:val="0"/>
          <w:sz w:val="24"/>
          <w:szCs w:val="24"/>
        </w:rPr>
      </w:pPr>
    </w:p>
    <w:p w:rsidR="00A911CD" w:rsidRPr="006300D8" w:rsidRDefault="00A911CD" w:rsidP="00CA6FC5">
      <w:pPr>
        <w:tabs>
          <w:tab w:val="left" w:pos="851"/>
        </w:tabs>
        <w:spacing w:line="240" w:lineRule="auto"/>
        <w:ind w:firstLine="0"/>
        <w:rPr>
          <w:rFonts w:cs="Times New Roman"/>
          <w:w w:val="0"/>
          <w:sz w:val="24"/>
          <w:szCs w:val="24"/>
        </w:rPr>
      </w:pPr>
    </w:p>
    <w:p w:rsidR="00A911CD" w:rsidRPr="006300D8" w:rsidRDefault="00A911CD" w:rsidP="00CA6FC5">
      <w:pPr>
        <w:tabs>
          <w:tab w:val="left" w:pos="851"/>
        </w:tabs>
        <w:spacing w:line="240" w:lineRule="auto"/>
        <w:ind w:firstLine="0"/>
        <w:rPr>
          <w:rFonts w:cs="Times New Roman"/>
          <w:w w:val="0"/>
          <w:sz w:val="24"/>
          <w:szCs w:val="24"/>
        </w:rPr>
      </w:pPr>
    </w:p>
    <w:p w:rsidR="00585B2F" w:rsidRPr="006300D8" w:rsidRDefault="00585B2F" w:rsidP="00CA6FC5">
      <w:pPr>
        <w:spacing w:line="240" w:lineRule="auto"/>
        <w:ind w:firstLine="709"/>
        <w:jc w:val="right"/>
        <w:rPr>
          <w:rFonts w:cs="Times New Roman"/>
          <w:b/>
          <w:sz w:val="24"/>
          <w:szCs w:val="24"/>
        </w:rPr>
      </w:pPr>
      <w:r w:rsidRPr="006300D8">
        <w:rPr>
          <w:rFonts w:cs="Times New Roman"/>
          <w:b/>
          <w:sz w:val="24"/>
          <w:szCs w:val="24"/>
        </w:rPr>
        <w:br w:type="page"/>
      </w:r>
    </w:p>
    <w:p w:rsidR="00036873" w:rsidRPr="006300D8" w:rsidRDefault="00036873" w:rsidP="00CA6FC5">
      <w:pPr>
        <w:spacing w:line="240" w:lineRule="auto"/>
        <w:ind w:firstLine="709"/>
        <w:jc w:val="right"/>
        <w:rPr>
          <w:rFonts w:cs="Times New Roman"/>
          <w:b/>
          <w:sz w:val="24"/>
          <w:szCs w:val="24"/>
        </w:rPr>
      </w:pPr>
      <w:r w:rsidRPr="006300D8">
        <w:rPr>
          <w:rFonts w:cs="Times New Roman"/>
          <w:b/>
          <w:sz w:val="24"/>
          <w:szCs w:val="24"/>
        </w:rPr>
        <w:t>Приложение</w:t>
      </w:r>
    </w:p>
    <w:tbl>
      <w:tblPr>
        <w:tblW w:w="10065"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877"/>
        <w:gridCol w:w="632"/>
        <w:gridCol w:w="207"/>
        <w:gridCol w:w="627"/>
        <w:gridCol w:w="186"/>
        <w:gridCol w:w="588"/>
        <w:gridCol w:w="1114"/>
        <w:gridCol w:w="300"/>
        <w:gridCol w:w="476"/>
        <w:gridCol w:w="168"/>
        <w:gridCol w:w="1890"/>
      </w:tblGrid>
      <w:tr w:rsidR="006300D8" w:rsidRPr="006300D8" w:rsidTr="00911B24">
        <w:trPr>
          <w:trHeight w:val="20"/>
        </w:trPr>
        <w:tc>
          <w:tcPr>
            <w:tcW w:w="10065" w:type="dxa"/>
            <w:gridSpan w:val="11"/>
            <w:tcBorders>
              <w:top w:val="single" w:sz="4" w:space="0" w:color="000000"/>
              <w:left w:val="single" w:sz="4" w:space="0" w:color="000000"/>
              <w:bottom w:val="single" w:sz="4" w:space="0" w:color="000000"/>
              <w:right w:val="single" w:sz="4" w:space="0" w:color="000000"/>
            </w:tcBorders>
            <w:shd w:val="solid" w:color="D9D9D9" w:fill="FFFFFF"/>
          </w:tcPr>
          <w:p w:rsidR="00036873" w:rsidRPr="006300D8" w:rsidRDefault="00036873" w:rsidP="00CA6FC5">
            <w:pPr>
              <w:spacing w:line="240" w:lineRule="auto"/>
              <w:ind w:firstLine="0"/>
              <w:jc w:val="center"/>
              <w:rPr>
                <w:rFonts w:eastAsia="№Е" w:cs="Times New Roman"/>
                <w:b/>
                <w:bCs/>
                <w:caps/>
                <w:sz w:val="24"/>
                <w:szCs w:val="24"/>
              </w:rPr>
            </w:pPr>
            <w:r w:rsidRPr="006300D8">
              <w:rPr>
                <w:rFonts w:eastAsia="№Е" w:cs="Times New Roman"/>
                <w:b/>
                <w:bCs/>
                <w:caps/>
                <w:sz w:val="24"/>
                <w:szCs w:val="24"/>
              </w:rPr>
              <w:t>КАЛЕНДАРНЫЙ План воспитательной работы</w:t>
            </w:r>
          </w:p>
          <w:p w:rsidR="00036873" w:rsidRPr="006300D8" w:rsidRDefault="00036873" w:rsidP="00CA6FC5">
            <w:pPr>
              <w:spacing w:line="240" w:lineRule="auto"/>
              <w:ind w:firstLine="0"/>
              <w:jc w:val="center"/>
              <w:rPr>
                <w:rFonts w:eastAsia="№Е" w:cs="Times New Roman"/>
                <w:b/>
                <w:bCs/>
                <w:caps/>
                <w:sz w:val="24"/>
                <w:szCs w:val="24"/>
              </w:rPr>
            </w:pPr>
            <w:r w:rsidRPr="006300D8">
              <w:rPr>
                <w:rFonts w:eastAsia="№Е" w:cs="Times New Roman"/>
                <w:b/>
                <w:bCs/>
                <w:caps/>
                <w:sz w:val="24"/>
                <w:szCs w:val="24"/>
              </w:rPr>
              <w:t>на 2022-2023 учебный год</w:t>
            </w:r>
          </w:p>
          <w:p w:rsidR="00036873" w:rsidRPr="006300D8" w:rsidRDefault="00911B24" w:rsidP="00CA6FC5">
            <w:pPr>
              <w:spacing w:line="240" w:lineRule="auto"/>
              <w:ind w:firstLine="0"/>
              <w:jc w:val="center"/>
              <w:rPr>
                <w:rFonts w:eastAsia="№Е" w:cs="Times New Roman"/>
                <w:b/>
                <w:bCs/>
                <w:caps/>
                <w:sz w:val="24"/>
                <w:szCs w:val="24"/>
              </w:rPr>
            </w:pPr>
            <w:r w:rsidRPr="006300D8">
              <w:rPr>
                <w:rFonts w:eastAsia="№Е" w:cs="Times New Roman"/>
                <w:b/>
                <w:bCs/>
                <w:caps/>
                <w:sz w:val="24"/>
                <w:szCs w:val="24"/>
              </w:rPr>
              <w:t>1-9</w:t>
            </w:r>
            <w:r w:rsidR="00585B2F" w:rsidRPr="006300D8">
              <w:rPr>
                <w:rFonts w:eastAsia="№Е" w:cs="Times New Roman"/>
                <w:b/>
                <w:bCs/>
                <w:caps/>
                <w:sz w:val="24"/>
                <w:szCs w:val="24"/>
              </w:rPr>
              <w:t xml:space="preserve"> классы</w:t>
            </w:r>
          </w:p>
        </w:tc>
      </w:tr>
      <w:tr w:rsidR="006300D8" w:rsidRPr="006300D8" w:rsidTr="00911B24">
        <w:trPr>
          <w:trHeight w:val="20"/>
        </w:trPr>
        <w:tc>
          <w:tcPr>
            <w:tcW w:w="10065" w:type="dxa"/>
            <w:gridSpan w:val="11"/>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eastAsia="№Е" w:cs="Times New Roman"/>
                <w:b/>
                <w:sz w:val="24"/>
                <w:szCs w:val="24"/>
              </w:rPr>
            </w:pPr>
            <w:r w:rsidRPr="006300D8">
              <w:rPr>
                <w:rFonts w:eastAsia="№Е" w:cs="Times New Roman"/>
                <w:b/>
                <w:sz w:val="24"/>
                <w:szCs w:val="24"/>
              </w:rPr>
              <w:t>Основные школьные дела</w:t>
            </w:r>
          </w:p>
        </w:tc>
      </w:tr>
      <w:tr w:rsidR="006300D8" w:rsidRPr="006300D8" w:rsidTr="00911B24">
        <w:trPr>
          <w:trHeight w:val="20"/>
        </w:trPr>
        <w:tc>
          <w:tcPr>
            <w:tcW w:w="4509" w:type="dxa"/>
            <w:gridSpan w:val="2"/>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Дела</w:t>
            </w:r>
          </w:p>
        </w:tc>
        <w:tc>
          <w:tcPr>
            <w:tcW w:w="1020" w:type="dxa"/>
            <w:gridSpan w:val="3"/>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Классы</w:t>
            </w:r>
          </w:p>
        </w:tc>
        <w:tc>
          <w:tcPr>
            <w:tcW w:w="1702" w:type="dxa"/>
            <w:gridSpan w:val="2"/>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Дата</w:t>
            </w:r>
          </w:p>
          <w:p w:rsidR="00036873"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проведения</w:t>
            </w:r>
          </w:p>
        </w:tc>
        <w:tc>
          <w:tcPr>
            <w:tcW w:w="2834" w:type="dxa"/>
            <w:gridSpan w:val="4"/>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Ответственные</w:t>
            </w:r>
          </w:p>
        </w:tc>
      </w:tr>
      <w:tr w:rsidR="006300D8" w:rsidRPr="006300D8" w:rsidTr="00911B24">
        <w:trPr>
          <w:trHeight w:val="20"/>
        </w:trPr>
        <w:tc>
          <w:tcPr>
            <w:tcW w:w="4509" w:type="dxa"/>
            <w:gridSpan w:val="2"/>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left"/>
              <w:rPr>
                <w:rFonts w:eastAsia="№Е" w:cs="Times New Roman"/>
                <w:sz w:val="24"/>
                <w:szCs w:val="24"/>
              </w:rPr>
            </w:pPr>
            <w:r w:rsidRPr="006300D8">
              <w:rPr>
                <w:rFonts w:cs="Times New Roman"/>
                <w:sz w:val="24"/>
                <w:szCs w:val="24"/>
              </w:rPr>
              <w:t xml:space="preserve">Торжественная линейка, посвященная Дню знаний. Тематический урок. </w:t>
            </w:r>
          </w:p>
        </w:tc>
        <w:tc>
          <w:tcPr>
            <w:tcW w:w="1020" w:type="dxa"/>
            <w:gridSpan w:val="3"/>
            <w:tcBorders>
              <w:top w:val="single" w:sz="4" w:space="0" w:color="000000"/>
              <w:left w:val="single" w:sz="4" w:space="0" w:color="000000"/>
              <w:bottom w:val="single" w:sz="4" w:space="0" w:color="000000"/>
              <w:right w:val="single" w:sz="4" w:space="0" w:color="000000"/>
            </w:tcBorders>
          </w:tcPr>
          <w:p w:rsidR="00036873" w:rsidRPr="006300D8" w:rsidRDefault="00270700" w:rsidP="00CA6FC5">
            <w:pPr>
              <w:spacing w:line="240" w:lineRule="auto"/>
              <w:ind w:firstLine="0"/>
              <w:jc w:val="center"/>
              <w:rPr>
                <w:rFonts w:eastAsia="№Е" w:cs="Times New Roman"/>
                <w:sz w:val="24"/>
                <w:szCs w:val="24"/>
                <w:lang w:val="ba-RU"/>
              </w:rPr>
            </w:pPr>
            <w:r w:rsidRPr="006300D8">
              <w:rPr>
                <w:rFonts w:eastAsia="№Е" w:cs="Times New Roman"/>
                <w:sz w:val="24"/>
                <w:szCs w:val="24"/>
              </w:rPr>
              <w:t>1-</w:t>
            </w:r>
            <w:r w:rsidRPr="006300D8">
              <w:rPr>
                <w:rFonts w:eastAsia="№Е" w:cs="Times New Roman"/>
                <w:sz w:val="24"/>
                <w:szCs w:val="24"/>
                <w:lang w:val="ba-RU"/>
              </w:rPr>
              <w:t>9</w:t>
            </w:r>
          </w:p>
        </w:tc>
        <w:tc>
          <w:tcPr>
            <w:tcW w:w="1702" w:type="dxa"/>
            <w:gridSpan w:val="2"/>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01.09.22</w:t>
            </w:r>
          </w:p>
        </w:tc>
        <w:tc>
          <w:tcPr>
            <w:tcW w:w="2834" w:type="dxa"/>
            <w:gridSpan w:val="4"/>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rPr>
                <w:rFonts w:eastAsia="Batang" w:cs="Times New Roman"/>
                <w:sz w:val="24"/>
                <w:szCs w:val="24"/>
              </w:rPr>
            </w:pPr>
            <w:r w:rsidRPr="006300D8">
              <w:rPr>
                <w:rFonts w:eastAsia="Batang" w:cs="Times New Roman"/>
                <w:sz w:val="24"/>
                <w:szCs w:val="24"/>
              </w:rPr>
              <w:t>Классные руководители</w:t>
            </w:r>
          </w:p>
        </w:tc>
      </w:tr>
      <w:tr w:rsidR="006300D8" w:rsidRPr="006300D8" w:rsidTr="00911B24">
        <w:trPr>
          <w:trHeight w:val="20"/>
        </w:trPr>
        <w:tc>
          <w:tcPr>
            <w:tcW w:w="10065" w:type="dxa"/>
            <w:gridSpan w:val="11"/>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eastAsia="Batang" w:cs="Times New Roman"/>
                <w:b/>
                <w:sz w:val="24"/>
                <w:szCs w:val="24"/>
              </w:rPr>
            </w:pPr>
            <w:r w:rsidRPr="006300D8">
              <w:rPr>
                <w:rFonts w:cs="Times New Roman"/>
                <w:b/>
                <w:sz w:val="24"/>
                <w:szCs w:val="24"/>
              </w:rPr>
              <w:t>Месячник безопасности  и гражданской защиты детей</w:t>
            </w:r>
          </w:p>
        </w:tc>
      </w:tr>
      <w:tr w:rsidR="006300D8" w:rsidRPr="006300D8" w:rsidTr="00911B24">
        <w:trPr>
          <w:trHeight w:val="20"/>
        </w:trPr>
        <w:tc>
          <w:tcPr>
            <w:tcW w:w="4509" w:type="dxa"/>
            <w:gridSpan w:val="2"/>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left"/>
              <w:rPr>
                <w:rFonts w:eastAsia="Calibri" w:cs="Times New Roman"/>
                <w:sz w:val="24"/>
                <w:szCs w:val="24"/>
                <w:lang w:eastAsia="en-US"/>
              </w:rPr>
            </w:pPr>
            <w:r w:rsidRPr="006300D8">
              <w:rPr>
                <w:rFonts w:cs="Times New Roman"/>
                <w:sz w:val="24"/>
                <w:szCs w:val="24"/>
              </w:rPr>
              <w:t>Мер</w:t>
            </w:r>
            <w:r w:rsidR="00911B24" w:rsidRPr="006300D8">
              <w:rPr>
                <w:rFonts w:cs="Times New Roman"/>
                <w:sz w:val="24"/>
                <w:szCs w:val="24"/>
              </w:rPr>
              <w:t>оприятия месячника безопасности</w:t>
            </w:r>
            <w:r w:rsidRPr="006300D8">
              <w:rPr>
                <w:rFonts w:cs="Times New Roman"/>
                <w:sz w:val="24"/>
                <w:szCs w:val="24"/>
              </w:rPr>
              <w:t xml:space="preserve"> и гражданской защиты детей (</w:t>
            </w:r>
            <w:r w:rsidRPr="006300D8">
              <w:rPr>
                <w:rFonts w:eastAsia="Calibri" w:cs="Times New Roman"/>
                <w:sz w:val="24"/>
                <w:szCs w:val="24"/>
                <w:lang w:eastAsia="en-US"/>
              </w:rPr>
              <w:t>по профилактике ДДТТ, пожарной безопасности, экстремизма, терроризма:</w:t>
            </w:r>
          </w:p>
          <w:p w:rsidR="00036873" w:rsidRPr="006300D8" w:rsidRDefault="00036873" w:rsidP="00CA6FC5">
            <w:pPr>
              <w:spacing w:line="240" w:lineRule="auto"/>
              <w:ind w:firstLine="0"/>
              <w:jc w:val="left"/>
              <w:rPr>
                <w:rFonts w:eastAsia="Calibri" w:cs="Times New Roman"/>
                <w:sz w:val="24"/>
                <w:szCs w:val="24"/>
                <w:lang w:eastAsia="en-US"/>
              </w:rPr>
            </w:pPr>
            <w:r w:rsidRPr="006300D8">
              <w:rPr>
                <w:rFonts w:eastAsia="Calibri" w:cs="Times New Roman"/>
                <w:sz w:val="24"/>
                <w:szCs w:val="24"/>
                <w:lang w:eastAsia="en-US"/>
              </w:rPr>
              <w:t>- Схема безопасного маршрута</w:t>
            </w:r>
          </w:p>
          <w:p w:rsidR="00036873" w:rsidRPr="006300D8" w:rsidRDefault="00036873" w:rsidP="00CA6FC5">
            <w:pPr>
              <w:spacing w:line="240" w:lineRule="auto"/>
              <w:ind w:firstLine="0"/>
              <w:jc w:val="left"/>
              <w:rPr>
                <w:rFonts w:eastAsia="Calibri" w:cs="Times New Roman"/>
                <w:sz w:val="24"/>
                <w:szCs w:val="24"/>
                <w:lang w:eastAsia="en-US"/>
              </w:rPr>
            </w:pPr>
            <w:r w:rsidRPr="006300D8">
              <w:rPr>
                <w:rFonts w:eastAsia="Calibri" w:cs="Times New Roman"/>
                <w:sz w:val="24"/>
                <w:szCs w:val="24"/>
                <w:lang w:eastAsia="en-US"/>
              </w:rPr>
              <w:t>- Акция «Внимание дети!»</w:t>
            </w:r>
          </w:p>
          <w:p w:rsidR="00036873" w:rsidRPr="006300D8" w:rsidRDefault="00036873" w:rsidP="00CA6FC5">
            <w:pPr>
              <w:spacing w:line="240" w:lineRule="auto"/>
              <w:ind w:firstLine="0"/>
              <w:jc w:val="left"/>
              <w:rPr>
                <w:rFonts w:eastAsia="Calibri" w:cs="Times New Roman"/>
                <w:sz w:val="24"/>
                <w:szCs w:val="24"/>
                <w:lang w:eastAsia="en-US"/>
              </w:rPr>
            </w:pPr>
            <w:r w:rsidRPr="006300D8">
              <w:rPr>
                <w:rFonts w:eastAsia="Calibri" w:cs="Times New Roman"/>
                <w:sz w:val="24"/>
                <w:szCs w:val="24"/>
                <w:lang w:eastAsia="en-US"/>
              </w:rPr>
              <w:t>- Акция «Пожарам нет!»</w:t>
            </w:r>
          </w:p>
          <w:p w:rsidR="00036873" w:rsidRPr="006300D8" w:rsidRDefault="00036873" w:rsidP="00CA6FC5">
            <w:pPr>
              <w:spacing w:line="240" w:lineRule="auto"/>
              <w:ind w:firstLine="0"/>
              <w:jc w:val="left"/>
              <w:rPr>
                <w:rFonts w:eastAsia="Calibri" w:cs="Times New Roman"/>
                <w:sz w:val="24"/>
                <w:szCs w:val="24"/>
                <w:lang w:eastAsia="en-US"/>
              </w:rPr>
            </w:pPr>
            <w:r w:rsidRPr="006300D8">
              <w:rPr>
                <w:rFonts w:eastAsia="Calibri" w:cs="Times New Roman"/>
                <w:sz w:val="24"/>
                <w:szCs w:val="24"/>
                <w:lang w:eastAsia="en-US"/>
              </w:rPr>
              <w:t>(Конкурс газет), квест-игра</w:t>
            </w:r>
          </w:p>
        </w:tc>
        <w:tc>
          <w:tcPr>
            <w:tcW w:w="1020" w:type="dxa"/>
            <w:gridSpan w:val="3"/>
            <w:tcBorders>
              <w:top w:val="single" w:sz="4" w:space="0" w:color="000000"/>
              <w:left w:val="single" w:sz="4" w:space="0" w:color="000000"/>
              <w:bottom w:val="single" w:sz="4" w:space="0" w:color="000000"/>
              <w:right w:val="single" w:sz="4" w:space="0" w:color="000000"/>
            </w:tcBorders>
          </w:tcPr>
          <w:p w:rsidR="00036873" w:rsidRPr="006300D8" w:rsidRDefault="00270700" w:rsidP="00CA6FC5">
            <w:pPr>
              <w:spacing w:line="240" w:lineRule="auto"/>
              <w:ind w:firstLine="0"/>
              <w:jc w:val="center"/>
              <w:rPr>
                <w:rFonts w:eastAsia="№Е" w:cs="Times New Roman"/>
                <w:sz w:val="24"/>
                <w:szCs w:val="24"/>
                <w:lang w:val="ba-RU"/>
              </w:rPr>
            </w:pPr>
            <w:r w:rsidRPr="006300D8">
              <w:rPr>
                <w:rFonts w:eastAsia="№Е" w:cs="Times New Roman"/>
                <w:sz w:val="24"/>
                <w:szCs w:val="24"/>
                <w:lang w:val="ba-RU"/>
              </w:rPr>
              <w:t>1-9</w:t>
            </w:r>
          </w:p>
        </w:tc>
        <w:tc>
          <w:tcPr>
            <w:tcW w:w="1702" w:type="dxa"/>
            <w:gridSpan w:val="2"/>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сентябрь</w:t>
            </w:r>
          </w:p>
        </w:tc>
        <w:tc>
          <w:tcPr>
            <w:tcW w:w="2834" w:type="dxa"/>
            <w:gridSpan w:val="4"/>
            <w:tcBorders>
              <w:top w:val="single" w:sz="4" w:space="0" w:color="000000"/>
              <w:left w:val="single" w:sz="4" w:space="0" w:color="000000"/>
              <w:bottom w:val="single" w:sz="4" w:space="0" w:color="000000"/>
              <w:right w:val="single" w:sz="4" w:space="0" w:color="000000"/>
            </w:tcBorders>
          </w:tcPr>
          <w:p w:rsidR="00036873" w:rsidRPr="006300D8" w:rsidRDefault="00270700" w:rsidP="00CA6FC5">
            <w:pPr>
              <w:spacing w:line="240" w:lineRule="auto"/>
              <w:ind w:firstLine="0"/>
              <w:jc w:val="left"/>
              <w:rPr>
                <w:rFonts w:eastAsia="Batang" w:cs="Times New Roman"/>
                <w:sz w:val="24"/>
                <w:szCs w:val="24"/>
              </w:rPr>
            </w:pPr>
            <w:r w:rsidRPr="006300D8">
              <w:rPr>
                <w:rFonts w:eastAsia="Batang" w:cs="Times New Roman"/>
                <w:sz w:val="24"/>
                <w:szCs w:val="24"/>
                <w:lang w:val="ba-RU"/>
              </w:rPr>
              <w:t>К</w:t>
            </w:r>
            <w:r w:rsidR="00036873" w:rsidRPr="006300D8">
              <w:rPr>
                <w:rFonts w:eastAsia="Batang" w:cs="Times New Roman"/>
                <w:sz w:val="24"/>
                <w:szCs w:val="24"/>
              </w:rPr>
              <w:t>лассные руководители, учитель ОБЖ</w:t>
            </w:r>
          </w:p>
        </w:tc>
      </w:tr>
      <w:tr w:rsidR="006300D8" w:rsidRPr="006300D8" w:rsidTr="00911B24">
        <w:trPr>
          <w:trHeight w:val="20"/>
        </w:trPr>
        <w:tc>
          <w:tcPr>
            <w:tcW w:w="4509" w:type="dxa"/>
            <w:gridSpan w:val="2"/>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left"/>
              <w:rPr>
                <w:rFonts w:cs="Times New Roman"/>
                <w:sz w:val="24"/>
                <w:szCs w:val="24"/>
              </w:rPr>
            </w:pPr>
            <w:r w:rsidRPr="006300D8">
              <w:rPr>
                <w:rFonts w:cs="Times New Roman"/>
                <w:sz w:val="24"/>
                <w:szCs w:val="24"/>
              </w:rPr>
              <w:t xml:space="preserve">Учебная эвакуация </w:t>
            </w:r>
          </w:p>
        </w:tc>
        <w:tc>
          <w:tcPr>
            <w:tcW w:w="1020" w:type="dxa"/>
            <w:gridSpan w:val="3"/>
            <w:tcBorders>
              <w:top w:val="single" w:sz="4" w:space="0" w:color="000000"/>
              <w:left w:val="single" w:sz="4" w:space="0" w:color="000000"/>
              <w:bottom w:val="single" w:sz="4" w:space="0" w:color="000000"/>
              <w:right w:val="single" w:sz="4" w:space="0" w:color="000000"/>
            </w:tcBorders>
          </w:tcPr>
          <w:p w:rsidR="00036873" w:rsidRPr="006300D8" w:rsidRDefault="00270700" w:rsidP="00CA6FC5">
            <w:pPr>
              <w:spacing w:line="240" w:lineRule="auto"/>
              <w:ind w:firstLine="0"/>
              <w:jc w:val="center"/>
              <w:rPr>
                <w:rFonts w:eastAsia="№Е" w:cs="Times New Roman"/>
                <w:sz w:val="24"/>
                <w:szCs w:val="24"/>
                <w:lang w:val="ba-RU"/>
              </w:rPr>
            </w:pPr>
            <w:r w:rsidRPr="006300D8">
              <w:rPr>
                <w:rFonts w:eastAsia="№Е" w:cs="Times New Roman"/>
                <w:sz w:val="24"/>
                <w:szCs w:val="24"/>
                <w:lang w:val="ba-RU"/>
              </w:rPr>
              <w:t>1-9</w:t>
            </w:r>
          </w:p>
        </w:tc>
        <w:tc>
          <w:tcPr>
            <w:tcW w:w="1702" w:type="dxa"/>
            <w:gridSpan w:val="2"/>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сентябрь</w:t>
            </w:r>
          </w:p>
        </w:tc>
        <w:tc>
          <w:tcPr>
            <w:tcW w:w="2834" w:type="dxa"/>
            <w:gridSpan w:val="4"/>
            <w:tcBorders>
              <w:top w:val="single" w:sz="4" w:space="0" w:color="000000"/>
              <w:left w:val="single" w:sz="4" w:space="0" w:color="000000"/>
              <w:bottom w:val="single" w:sz="4" w:space="0" w:color="000000"/>
              <w:right w:val="single" w:sz="4" w:space="0" w:color="000000"/>
            </w:tcBorders>
          </w:tcPr>
          <w:p w:rsidR="00270700" w:rsidRPr="006300D8" w:rsidRDefault="00270700" w:rsidP="00CA6FC5">
            <w:pPr>
              <w:spacing w:line="240" w:lineRule="auto"/>
              <w:ind w:firstLine="0"/>
              <w:jc w:val="left"/>
              <w:rPr>
                <w:rFonts w:eastAsia="Batang" w:cs="Times New Roman"/>
                <w:sz w:val="24"/>
                <w:szCs w:val="24"/>
                <w:lang w:val="ba-RU"/>
              </w:rPr>
            </w:pPr>
            <w:r w:rsidRPr="006300D8">
              <w:rPr>
                <w:rFonts w:eastAsia="Batang" w:cs="Times New Roman"/>
                <w:sz w:val="24"/>
                <w:szCs w:val="24"/>
              </w:rPr>
              <w:t>Учитель ОБЖ</w:t>
            </w:r>
          </w:p>
          <w:p w:rsidR="00036873" w:rsidRPr="006300D8" w:rsidRDefault="00036873" w:rsidP="00CA6FC5">
            <w:pPr>
              <w:spacing w:line="240" w:lineRule="auto"/>
              <w:ind w:firstLine="0"/>
              <w:jc w:val="left"/>
              <w:rPr>
                <w:rFonts w:eastAsia="Batang" w:cs="Times New Roman"/>
                <w:sz w:val="24"/>
                <w:szCs w:val="24"/>
              </w:rPr>
            </w:pPr>
          </w:p>
        </w:tc>
      </w:tr>
      <w:tr w:rsidR="006300D8" w:rsidRPr="006300D8" w:rsidTr="00911B24">
        <w:trPr>
          <w:trHeight w:val="20"/>
        </w:trPr>
        <w:tc>
          <w:tcPr>
            <w:tcW w:w="4509" w:type="dxa"/>
            <w:gridSpan w:val="2"/>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left"/>
              <w:rPr>
                <w:rFonts w:eastAsia="№Е" w:cs="Times New Roman"/>
                <w:sz w:val="24"/>
                <w:szCs w:val="24"/>
              </w:rPr>
            </w:pPr>
            <w:r w:rsidRPr="006300D8">
              <w:rPr>
                <w:rFonts w:cs="Times New Roman"/>
                <w:sz w:val="24"/>
                <w:szCs w:val="24"/>
              </w:rPr>
              <w:t>День здоровья</w:t>
            </w:r>
          </w:p>
        </w:tc>
        <w:tc>
          <w:tcPr>
            <w:tcW w:w="1020" w:type="dxa"/>
            <w:gridSpan w:val="3"/>
            <w:tcBorders>
              <w:top w:val="single" w:sz="4" w:space="0" w:color="000000"/>
              <w:left w:val="single" w:sz="4" w:space="0" w:color="000000"/>
              <w:bottom w:val="single" w:sz="4" w:space="0" w:color="000000"/>
              <w:right w:val="single" w:sz="4" w:space="0" w:color="000000"/>
            </w:tcBorders>
          </w:tcPr>
          <w:p w:rsidR="00036873" w:rsidRPr="006300D8" w:rsidRDefault="00270700" w:rsidP="00CA6FC5">
            <w:pPr>
              <w:spacing w:line="240" w:lineRule="auto"/>
              <w:ind w:firstLine="0"/>
              <w:jc w:val="center"/>
              <w:rPr>
                <w:rFonts w:eastAsia="№Е" w:cs="Times New Roman"/>
                <w:sz w:val="24"/>
                <w:szCs w:val="24"/>
                <w:lang w:val="ba-RU"/>
              </w:rPr>
            </w:pPr>
            <w:r w:rsidRPr="006300D8">
              <w:rPr>
                <w:rFonts w:eastAsia="№Е" w:cs="Times New Roman"/>
                <w:sz w:val="24"/>
                <w:szCs w:val="24"/>
              </w:rPr>
              <w:t>1-</w:t>
            </w:r>
            <w:r w:rsidRPr="006300D8">
              <w:rPr>
                <w:rFonts w:eastAsia="№Е" w:cs="Times New Roman"/>
                <w:sz w:val="24"/>
                <w:szCs w:val="24"/>
                <w:lang w:val="ba-RU"/>
              </w:rPr>
              <w:t>9</w:t>
            </w:r>
          </w:p>
        </w:tc>
        <w:tc>
          <w:tcPr>
            <w:tcW w:w="1702" w:type="dxa"/>
            <w:gridSpan w:val="2"/>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сентябрь</w:t>
            </w:r>
          </w:p>
        </w:tc>
        <w:tc>
          <w:tcPr>
            <w:tcW w:w="2834" w:type="dxa"/>
            <w:gridSpan w:val="4"/>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left"/>
              <w:rPr>
                <w:rFonts w:eastAsia="Batang" w:cs="Times New Roman"/>
                <w:sz w:val="24"/>
                <w:szCs w:val="24"/>
              </w:rPr>
            </w:pPr>
            <w:r w:rsidRPr="006300D8">
              <w:rPr>
                <w:rFonts w:eastAsia="Batang" w:cs="Times New Roman"/>
                <w:sz w:val="24"/>
                <w:szCs w:val="24"/>
              </w:rPr>
              <w:t>Классные руководители, мед. Работник,учителя физкультуры</w:t>
            </w:r>
          </w:p>
        </w:tc>
      </w:tr>
      <w:tr w:rsidR="006300D8" w:rsidRPr="006300D8" w:rsidTr="00911B24">
        <w:trPr>
          <w:trHeight w:val="20"/>
        </w:trPr>
        <w:tc>
          <w:tcPr>
            <w:tcW w:w="4509" w:type="dxa"/>
            <w:gridSpan w:val="2"/>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left"/>
              <w:rPr>
                <w:rFonts w:cs="Times New Roman"/>
                <w:sz w:val="24"/>
                <w:szCs w:val="24"/>
              </w:rPr>
            </w:pPr>
            <w:r w:rsidRPr="006300D8">
              <w:rPr>
                <w:rFonts w:cs="Times New Roman"/>
                <w:sz w:val="24"/>
                <w:szCs w:val="24"/>
              </w:rPr>
              <w:t>Родительские собрания по классам: «И вновь за окнами сентябрь»</w:t>
            </w:r>
          </w:p>
        </w:tc>
        <w:tc>
          <w:tcPr>
            <w:tcW w:w="1020" w:type="dxa"/>
            <w:gridSpan w:val="3"/>
            <w:tcBorders>
              <w:top w:val="single" w:sz="4" w:space="0" w:color="000000"/>
              <w:left w:val="single" w:sz="4" w:space="0" w:color="000000"/>
              <w:bottom w:val="single" w:sz="4" w:space="0" w:color="000000"/>
              <w:right w:val="single" w:sz="4" w:space="0" w:color="000000"/>
            </w:tcBorders>
          </w:tcPr>
          <w:p w:rsidR="00036873" w:rsidRPr="006300D8" w:rsidRDefault="00270700" w:rsidP="00CA6FC5">
            <w:pPr>
              <w:spacing w:line="240" w:lineRule="auto"/>
              <w:ind w:firstLine="0"/>
              <w:jc w:val="center"/>
              <w:rPr>
                <w:rFonts w:eastAsia="№Е" w:cs="Times New Roman"/>
                <w:sz w:val="24"/>
                <w:szCs w:val="24"/>
                <w:lang w:val="ba-RU"/>
              </w:rPr>
            </w:pPr>
            <w:r w:rsidRPr="006300D8">
              <w:rPr>
                <w:rFonts w:eastAsia="№Е" w:cs="Times New Roman"/>
                <w:sz w:val="24"/>
                <w:szCs w:val="24"/>
              </w:rPr>
              <w:t>1-</w:t>
            </w:r>
            <w:r w:rsidRPr="006300D8">
              <w:rPr>
                <w:rFonts w:eastAsia="№Е" w:cs="Times New Roman"/>
                <w:sz w:val="24"/>
                <w:szCs w:val="24"/>
                <w:lang w:val="ba-RU"/>
              </w:rPr>
              <w:t>9</w:t>
            </w:r>
          </w:p>
        </w:tc>
        <w:tc>
          <w:tcPr>
            <w:tcW w:w="1702" w:type="dxa"/>
            <w:gridSpan w:val="2"/>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сентябрь</w:t>
            </w:r>
          </w:p>
        </w:tc>
        <w:tc>
          <w:tcPr>
            <w:tcW w:w="2834" w:type="dxa"/>
            <w:gridSpan w:val="4"/>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left"/>
              <w:rPr>
                <w:rFonts w:eastAsia="Batang" w:cs="Times New Roman"/>
                <w:sz w:val="24"/>
                <w:szCs w:val="24"/>
              </w:rPr>
            </w:pPr>
            <w:r w:rsidRPr="006300D8">
              <w:rPr>
                <w:rFonts w:eastAsia="Batang" w:cs="Times New Roman"/>
                <w:sz w:val="24"/>
                <w:szCs w:val="24"/>
              </w:rPr>
              <w:t>Классные руководители</w:t>
            </w:r>
          </w:p>
        </w:tc>
      </w:tr>
      <w:tr w:rsidR="006300D8" w:rsidRPr="006300D8" w:rsidTr="00911B24">
        <w:trPr>
          <w:trHeight w:val="20"/>
        </w:trPr>
        <w:tc>
          <w:tcPr>
            <w:tcW w:w="4509" w:type="dxa"/>
            <w:gridSpan w:val="2"/>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left"/>
              <w:rPr>
                <w:rFonts w:cs="Times New Roman"/>
                <w:sz w:val="24"/>
                <w:szCs w:val="24"/>
              </w:rPr>
            </w:pPr>
            <w:r w:rsidRPr="006300D8">
              <w:rPr>
                <w:rFonts w:cs="Times New Roman"/>
                <w:sz w:val="24"/>
                <w:szCs w:val="24"/>
              </w:rPr>
              <w:t>Выбор органов самоуправления в классе</w:t>
            </w:r>
          </w:p>
        </w:tc>
        <w:tc>
          <w:tcPr>
            <w:tcW w:w="1020" w:type="dxa"/>
            <w:gridSpan w:val="3"/>
            <w:tcBorders>
              <w:top w:val="single" w:sz="4" w:space="0" w:color="000000"/>
              <w:left w:val="single" w:sz="4" w:space="0" w:color="000000"/>
              <w:bottom w:val="single" w:sz="4" w:space="0" w:color="000000"/>
              <w:right w:val="single" w:sz="4" w:space="0" w:color="000000"/>
            </w:tcBorders>
          </w:tcPr>
          <w:p w:rsidR="00036873" w:rsidRPr="006300D8" w:rsidRDefault="00270700" w:rsidP="00CA6FC5">
            <w:pPr>
              <w:spacing w:line="240" w:lineRule="auto"/>
              <w:ind w:firstLine="0"/>
              <w:jc w:val="center"/>
              <w:rPr>
                <w:rFonts w:eastAsia="№Е" w:cs="Times New Roman"/>
                <w:sz w:val="24"/>
                <w:szCs w:val="24"/>
                <w:lang w:val="ba-RU"/>
              </w:rPr>
            </w:pPr>
            <w:r w:rsidRPr="006300D8">
              <w:rPr>
                <w:rFonts w:eastAsia="№Е" w:cs="Times New Roman"/>
                <w:sz w:val="24"/>
                <w:szCs w:val="24"/>
              </w:rPr>
              <w:t>1-</w:t>
            </w:r>
            <w:r w:rsidRPr="006300D8">
              <w:rPr>
                <w:rFonts w:eastAsia="№Е" w:cs="Times New Roman"/>
                <w:sz w:val="24"/>
                <w:szCs w:val="24"/>
                <w:lang w:val="ba-RU"/>
              </w:rPr>
              <w:t>9</w:t>
            </w:r>
          </w:p>
        </w:tc>
        <w:tc>
          <w:tcPr>
            <w:tcW w:w="1702" w:type="dxa"/>
            <w:gridSpan w:val="2"/>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сентябрь</w:t>
            </w:r>
          </w:p>
        </w:tc>
        <w:tc>
          <w:tcPr>
            <w:tcW w:w="2834" w:type="dxa"/>
            <w:gridSpan w:val="4"/>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left"/>
              <w:rPr>
                <w:rFonts w:eastAsia="Batang" w:cs="Times New Roman"/>
                <w:sz w:val="24"/>
                <w:szCs w:val="24"/>
              </w:rPr>
            </w:pPr>
            <w:r w:rsidRPr="006300D8">
              <w:rPr>
                <w:rFonts w:eastAsia="Batang" w:cs="Times New Roman"/>
                <w:sz w:val="24"/>
                <w:szCs w:val="24"/>
              </w:rPr>
              <w:t>Классные руководители</w:t>
            </w:r>
          </w:p>
        </w:tc>
      </w:tr>
      <w:tr w:rsidR="006300D8" w:rsidRPr="006300D8" w:rsidTr="00911B24">
        <w:trPr>
          <w:trHeight w:val="20"/>
        </w:trPr>
        <w:tc>
          <w:tcPr>
            <w:tcW w:w="10065" w:type="dxa"/>
            <w:gridSpan w:val="11"/>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eastAsia="Batang" w:cs="Times New Roman"/>
                <w:b/>
                <w:sz w:val="24"/>
                <w:szCs w:val="24"/>
              </w:rPr>
            </w:pPr>
            <w:r w:rsidRPr="006300D8">
              <w:rPr>
                <w:rFonts w:cs="Times New Roman"/>
                <w:b/>
                <w:sz w:val="24"/>
                <w:szCs w:val="24"/>
              </w:rPr>
              <w:t>Месячника правового воспитания и профилактики правонарушений</w:t>
            </w:r>
          </w:p>
        </w:tc>
      </w:tr>
      <w:tr w:rsidR="006300D8" w:rsidRPr="006300D8" w:rsidTr="00911B24">
        <w:trPr>
          <w:trHeight w:val="20"/>
        </w:trPr>
        <w:tc>
          <w:tcPr>
            <w:tcW w:w="4509" w:type="dxa"/>
            <w:gridSpan w:val="2"/>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left"/>
              <w:rPr>
                <w:rFonts w:cs="Times New Roman"/>
                <w:sz w:val="24"/>
                <w:szCs w:val="24"/>
              </w:rPr>
            </w:pPr>
            <w:r w:rsidRPr="006300D8">
              <w:rPr>
                <w:rFonts w:cs="Times New Roman"/>
                <w:sz w:val="24"/>
                <w:szCs w:val="24"/>
              </w:rPr>
              <w:t>Классные часы на тему-</w:t>
            </w:r>
          </w:p>
          <w:p w:rsidR="00036873" w:rsidRPr="006300D8" w:rsidRDefault="00036873" w:rsidP="00CA6FC5">
            <w:pPr>
              <w:spacing w:line="240" w:lineRule="auto"/>
              <w:ind w:firstLine="0"/>
              <w:jc w:val="left"/>
              <w:rPr>
                <w:rFonts w:eastAsia="№Е" w:cs="Times New Roman"/>
                <w:sz w:val="24"/>
                <w:szCs w:val="24"/>
              </w:rPr>
            </w:pPr>
            <w:r w:rsidRPr="006300D8">
              <w:rPr>
                <w:rFonts w:cs="Times New Roman"/>
                <w:sz w:val="24"/>
                <w:szCs w:val="24"/>
              </w:rPr>
              <w:t>« Единый день профилактики правонарушений и деструктивного поведения» (правовые, профилактические игры, беседы и т.п.)</w:t>
            </w:r>
          </w:p>
        </w:tc>
        <w:tc>
          <w:tcPr>
            <w:tcW w:w="1020" w:type="dxa"/>
            <w:gridSpan w:val="3"/>
            <w:tcBorders>
              <w:top w:val="single" w:sz="4" w:space="0" w:color="000000"/>
              <w:left w:val="single" w:sz="4" w:space="0" w:color="000000"/>
              <w:bottom w:val="single" w:sz="4" w:space="0" w:color="000000"/>
              <w:right w:val="single" w:sz="4" w:space="0" w:color="000000"/>
            </w:tcBorders>
          </w:tcPr>
          <w:p w:rsidR="00036873" w:rsidRPr="006300D8" w:rsidRDefault="00270700" w:rsidP="00CA6FC5">
            <w:pPr>
              <w:spacing w:line="240" w:lineRule="auto"/>
              <w:ind w:firstLine="0"/>
              <w:jc w:val="center"/>
              <w:rPr>
                <w:rFonts w:eastAsia="№Е" w:cs="Times New Roman"/>
                <w:sz w:val="24"/>
                <w:szCs w:val="24"/>
                <w:lang w:val="ba-RU"/>
              </w:rPr>
            </w:pPr>
            <w:r w:rsidRPr="006300D8">
              <w:rPr>
                <w:rFonts w:eastAsia="№Е" w:cs="Times New Roman"/>
                <w:sz w:val="24"/>
                <w:szCs w:val="24"/>
              </w:rPr>
              <w:t>5-</w:t>
            </w:r>
            <w:r w:rsidRPr="006300D8">
              <w:rPr>
                <w:rFonts w:eastAsia="№Е" w:cs="Times New Roman"/>
                <w:sz w:val="24"/>
                <w:szCs w:val="24"/>
                <w:lang w:val="ba-RU"/>
              </w:rPr>
              <w:t>9</w:t>
            </w:r>
          </w:p>
        </w:tc>
        <w:tc>
          <w:tcPr>
            <w:tcW w:w="1702" w:type="dxa"/>
            <w:gridSpan w:val="2"/>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сентябрь</w:t>
            </w:r>
          </w:p>
        </w:tc>
        <w:tc>
          <w:tcPr>
            <w:tcW w:w="2834" w:type="dxa"/>
            <w:gridSpan w:val="4"/>
            <w:tcBorders>
              <w:top w:val="single" w:sz="4" w:space="0" w:color="000000"/>
              <w:left w:val="single" w:sz="4" w:space="0" w:color="000000"/>
              <w:bottom w:val="single" w:sz="4" w:space="0" w:color="000000"/>
              <w:right w:val="single" w:sz="4" w:space="0" w:color="000000"/>
            </w:tcBorders>
          </w:tcPr>
          <w:p w:rsidR="00036873" w:rsidRPr="006300D8" w:rsidRDefault="00270700" w:rsidP="00CA6FC5">
            <w:pPr>
              <w:spacing w:line="240" w:lineRule="auto"/>
              <w:ind w:firstLine="0"/>
              <w:jc w:val="left"/>
              <w:rPr>
                <w:rFonts w:eastAsia="Batang" w:cs="Times New Roman"/>
                <w:sz w:val="24"/>
                <w:szCs w:val="24"/>
                <w:lang w:val="ba-RU"/>
              </w:rPr>
            </w:pPr>
            <w:r w:rsidRPr="006300D8">
              <w:rPr>
                <w:rFonts w:eastAsia="Batang" w:cs="Times New Roman"/>
                <w:sz w:val="24"/>
                <w:szCs w:val="24"/>
                <w:lang w:val="ba-RU"/>
              </w:rPr>
              <w:t>К</w:t>
            </w:r>
            <w:r w:rsidR="00911B24" w:rsidRPr="006300D8">
              <w:rPr>
                <w:rFonts w:eastAsia="Batang" w:cs="Times New Roman"/>
                <w:sz w:val="24"/>
                <w:szCs w:val="24"/>
              </w:rPr>
              <w:t xml:space="preserve">лассные </w:t>
            </w:r>
            <w:r w:rsidR="00036873" w:rsidRPr="006300D8">
              <w:rPr>
                <w:rFonts w:eastAsia="Batang" w:cs="Times New Roman"/>
                <w:sz w:val="24"/>
                <w:szCs w:val="24"/>
              </w:rPr>
              <w:t>руково</w:t>
            </w:r>
            <w:r w:rsidRPr="006300D8">
              <w:rPr>
                <w:rFonts w:eastAsia="Batang" w:cs="Times New Roman"/>
                <w:sz w:val="24"/>
                <w:szCs w:val="24"/>
              </w:rPr>
              <w:t>дит</w:t>
            </w:r>
            <w:r w:rsidRPr="006300D8">
              <w:rPr>
                <w:rFonts w:eastAsia="Batang" w:cs="Times New Roman"/>
                <w:sz w:val="24"/>
                <w:szCs w:val="24"/>
                <w:lang w:val="ba-RU"/>
              </w:rPr>
              <w:t>ели</w:t>
            </w:r>
          </w:p>
        </w:tc>
      </w:tr>
      <w:tr w:rsidR="006300D8" w:rsidRPr="006300D8" w:rsidTr="00911B24">
        <w:trPr>
          <w:trHeight w:val="20"/>
        </w:trPr>
        <w:tc>
          <w:tcPr>
            <w:tcW w:w="4509" w:type="dxa"/>
            <w:gridSpan w:val="2"/>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left"/>
              <w:rPr>
                <w:rFonts w:cs="Times New Roman"/>
                <w:sz w:val="24"/>
                <w:szCs w:val="24"/>
              </w:rPr>
            </w:pPr>
            <w:r w:rsidRPr="006300D8">
              <w:rPr>
                <w:rFonts w:cs="Times New Roman"/>
                <w:sz w:val="24"/>
                <w:szCs w:val="24"/>
              </w:rPr>
              <w:t>Акция, посвященная дню пожилых людей «Ветеранам нашим» дворовый концерт «Ветерены, не скучайте, поздравленья принимайте!» , добрые дела</w:t>
            </w:r>
          </w:p>
        </w:tc>
        <w:tc>
          <w:tcPr>
            <w:tcW w:w="1020" w:type="dxa"/>
            <w:gridSpan w:val="3"/>
            <w:tcBorders>
              <w:top w:val="single" w:sz="4" w:space="0" w:color="000000"/>
              <w:left w:val="single" w:sz="4" w:space="0" w:color="000000"/>
              <w:bottom w:val="single" w:sz="4" w:space="0" w:color="000000"/>
              <w:right w:val="single" w:sz="4" w:space="0" w:color="000000"/>
            </w:tcBorders>
          </w:tcPr>
          <w:p w:rsidR="00036873" w:rsidRPr="006300D8" w:rsidRDefault="00270700" w:rsidP="00CA6FC5">
            <w:pPr>
              <w:spacing w:line="240" w:lineRule="auto"/>
              <w:ind w:firstLine="0"/>
              <w:jc w:val="center"/>
              <w:rPr>
                <w:rFonts w:eastAsia="№Е" w:cs="Times New Roman"/>
                <w:sz w:val="24"/>
                <w:szCs w:val="24"/>
                <w:lang w:val="ba-RU"/>
              </w:rPr>
            </w:pPr>
            <w:r w:rsidRPr="006300D8">
              <w:rPr>
                <w:rFonts w:eastAsia="№Е" w:cs="Times New Roman"/>
                <w:sz w:val="24"/>
                <w:szCs w:val="24"/>
              </w:rPr>
              <w:t>1-</w:t>
            </w:r>
            <w:r w:rsidRPr="006300D8">
              <w:rPr>
                <w:rFonts w:eastAsia="№Е" w:cs="Times New Roman"/>
                <w:sz w:val="24"/>
                <w:szCs w:val="24"/>
                <w:lang w:val="ba-RU"/>
              </w:rPr>
              <w:t>9</w:t>
            </w:r>
          </w:p>
        </w:tc>
        <w:tc>
          <w:tcPr>
            <w:tcW w:w="1702" w:type="dxa"/>
            <w:gridSpan w:val="2"/>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1 октября</w:t>
            </w:r>
          </w:p>
        </w:tc>
        <w:tc>
          <w:tcPr>
            <w:tcW w:w="2834" w:type="dxa"/>
            <w:gridSpan w:val="4"/>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left"/>
              <w:rPr>
                <w:rFonts w:eastAsia="Batang" w:cs="Times New Roman"/>
                <w:sz w:val="24"/>
                <w:szCs w:val="24"/>
              </w:rPr>
            </w:pPr>
            <w:r w:rsidRPr="006300D8">
              <w:rPr>
                <w:rFonts w:eastAsia="Batang" w:cs="Times New Roman"/>
                <w:sz w:val="24"/>
                <w:szCs w:val="24"/>
              </w:rPr>
              <w:t>Классные руководители</w:t>
            </w:r>
          </w:p>
        </w:tc>
      </w:tr>
      <w:tr w:rsidR="006300D8" w:rsidRPr="006300D8" w:rsidTr="00911B24">
        <w:trPr>
          <w:trHeight w:val="20"/>
        </w:trPr>
        <w:tc>
          <w:tcPr>
            <w:tcW w:w="4509" w:type="dxa"/>
            <w:gridSpan w:val="2"/>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left"/>
              <w:rPr>
                <w:rFonts w:cs="Times New Roman"/>
                <w:sz w:val="24"/>
                <w:szCs w:val="24"/>
              </w:rPr>
            </w:pPr>
            <w:r w:rsidRPr="006300D8">
              <w:rPr>
                <w:rFonts w:cs="Times New Roman"/>
                <w:sz w:val="24"/>
                <w:szCs w:val="24"/>
              </w:rPr>
              <w:t xml:space="preserve">День учителя. </w:t>
            </w:r>
          </w:p>
          <w:p w:rsidR="00036873" w:rsidRPr="006300D8" w:rsidRDefault="00036873" w:rsidP="00CA6FC5">
            <w:pPr>
              <w:spacing w:line="240" w:lineRule="auto"/>
              <w:ind w:firstLine="0"/>
              <w:jc w:val="left"/>
              <w:rPr>
                <w:rFonts w:eastAsia="№Е" w:cs="Times New Roman"/>
                <w:sz w:val="24"/>
                <w:szCs w:val="24"/>
              </w:rPr>
            </w:pPr>
            <w:r w:rsidRPr="006300D8">
              <w:rPr>
                <w:rFonts w:cs="Times New Roman"/>
                <w:sz w:val="24"/>
                <w:szCs w:val="24"/>
              </w:rPr>
              <w:t>Флешмоб ”Для Вас” поздравления для учителей, учителей-ветеранов педагогического труда.</w:t>
            </w:r>
          </w:p>
        </w:tc>
        <w:tc>
          <w:tcPr>
            <w:tcW w:w="1020" w:type="dxa"/>
            <w:gridSpan w:val="3"/>
            <w:tcBorders>
              <w:top w:val="single" w:sz="4" w:space="0" w:color="000000"/>
              <w:left w:val="single" w:sz="4" w:space="0" w:color="000000"/>
              <w:bottom w:val="single" w:sz="4" w:space="0" w:color="000000"/>
              <w:right w:val="single" w:sz="4" w:space="0" w:color="000000"/>
            </w:tcBorders>
          </w:tcPr>
          <w:p w:rsidR="00036873" w:rsidRPr="006300D8" w:rsidRDefault="0015605D" w:rsidP="00CA6FC5">
            <w:pPr>
              <w:spacing w:line="240" w:lineRule="auto"/>
              <w:ind w:firstLine="0"/>
              <w:jc w:val="center"/>
              <w:rPr>
                <w:rFonts w:eastAsia="№Е" w:cs="Times New Roman"/>
                <w:sz w:val="24"/>
                <w:szCs w:val="24"/>
                <w:lang w:val="ba-RU"/>
              </w:rPr>
            </w:pPr>
            <w:r w:rsidRPr="006300D8">
              <w:rPr>
                <w:rFonts w:eastAsia="№Е" w:cs="Times New Roman"/>
                <w:sz w:val="24"/>
                <w:szCs w:val="24"/>
                <w:lang w:val="ba-RU"/>
              </w:rPr>
              <w:t>1-9</w:t>
            </w:r>
          </w:p>
        </w:tc>
        <w:tc>
          <w:tcPr>
            <w:tcW w:w="1702" w:type="dxa"/>
            <w:gridSpan w:val="2"/>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5 октября</w:t>
            </w:r>
          </w:p>
        </w:tc>
        <w:tc>
          <w:tcPr>
            <w:tcW w:w="2834" w:type="dxa"/>
            <w:gridSpan w:val="4"/>
            <w:tcBorders>
              <w:top w:val="single" w:sz="4" w:space="0" w:color="000000"/>
              <w:left w:val="single" w:sz="4" w:space="0" w:color="000000"/>
              <w:bottom w:val="single" w:sz="4" w:space="0" w:color="000000"/>
              <w:right w:val="single" w:sz="4" w:space="0" w:color="000000"/>
            </w:tcBorders>
          </w:tcPr>
          <w:p w:rsidR="00036873" w:rsidRPr="006300D8" w:rsidRDefault="0015605D" w:rsidP="00CA6FC5">
            <w:pPr>
              <w:spacing w:line="240" w:lineRule="auto"/>
              <w:ind w:firstLine="0"/>
              <w:jc w:val="left"/>
              <w:rPr>
                <w:rFonts w:eastAsia="Batang" w:cs="Times New Roman"/>
                <w:sz w:val="24"/>
                <w:szCs w:val="24"/>
                <w:lang w:val="ba-RU"/>
              </w:rPr>
            </w:pPr>
            <w:r w:rsidRPr="006300D8">
              <w:rPr>
                <w:rFonts w:eastAsia="Batang" w:cs="Times New Roman"/>
                <w:sz w:val="24"/>
                <w:szCs w:val="24"/>
                <w:lang w:val="ba-RU"/>
              </w:rPr>
              <w:t>Классные руководители</w:t>
            </w:r>
          </w:p>
        </w:tc>
      </w:tr>
      <w:tr w:rsidR="006300D8" w:rsidRPr="006300D8" w:rsidTr="00911B24">
        <w:trPr>
          <w:trHeight w:val="20"/>
        </w:trPr>
        <w:tc>
          <w:tcPr>
            <w:tcW w:w="4509" w:type="dxa"/>
            <w:gridSpan w:val="2"/>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left"/>
              <w:rPr>
                <w:rFonts w:cs="Times New Roman"/>
                <w:sz w:val="24"/>
                <w:szCs w:val="24"/>
              </w:rPr>
            </w:pPr>
            <w:r w:rsidRPr="006300D8">
              <w:rPr>
                <w:rFonts w:cs="Times New Roman"/>
                <w:sz w:val="24"/>
                <w:szCs w:val="24"/>
              </w:rPr>
              <w:t>День Республики Башкортостан «</w:t>
            </w:r>
            <w:r w:rsidRPr="006300D8">
              <w:rPr>
                <w:rFonts w:cs="Times New Roman"/>
                <w:sz w:val="24"/>
                <w:szCs w:val="24"/>
                <w:lang w:val="ba-RU"/>
              </w:rPr>
              <w:t>Тыуған илем – Башҡортостан, тыуған ерем- Хәйбулла</w:t>
            </w:r>
            <w:r w:rsidRPr="006300D8">
              <w:rPr>
                <w:rFonts w:cs="Times New Roman"/>
                <w:sz w:val="24"/>
                <w:szCs w:val="24"/>
              </w:rPr>
              <w:t>!</w:t>
            </w:r>
          </w:p>
        </w:tc>
        <w:tc>
          <w:tcPr>
            <w:tcW w:w="1020" w:type="dxa"/>
            <w:gridSpan w:val="3"/>
            <w:tcBorders>
              <w:top w:val="single" w:sz="4" w:space="0" w:color="000000"/>
              <w:left w:val="single" w:sz="4" w:space="0" w:color="000000"/>
              <w:bottom w:val="single" w:sz="4" w:space="0" w:color="000000"/>
              <w:right w:val="single" w:sz="4" w:space="0" w:color="000000"/>
            </w:tcBorders>
          </w:tcPr>
          <w:p w:rsidR="00036873" w:rsidRPr="006300D8" w:rsidRDefault="0015605D" w:rsidP="00CA6FC5">
            <w:pPr>
              <w:spacing w:line="240" w:lineRule="auto"/>
              <w:ind w:firstLine="0"/>
              <w:jc w:val="center"/>
              <w:rPr>
                <w:rFonts w:eastAsia="№Е" w:cs="Times New Roman"/>
                <w:sz w:val="24"/>
                <w:szCs w:val="24"/>
                <w:lang w:val="ba-RU"/>
              </w:rPr>
            </w:pPr>
            <w:r w:rsidRPr="006300D8">
              <w:rPr>
                <w:rFonts w:eastAsia="№Е" w:cs="Times New Roman"/>
                <w:sz w:val="24"/>
                <w:szCs w:val="24"/>
              </w:rPr>
              <w:t>1-</w:t>
            </w:r>
            <w:r w:rsidRPr="006300D8">
              <w:rPr>
                <w:rFonts w:eastAsia="№Е" w:cs="Times New Roman"/>
                <w:sz w:val="24"/>
                <w:szCs w:val="24"/>
                <w:lang w:val="ba-RU"/>
              </w:rPr>
              <w:t>9</w:t>
            </w:r>
          </w:p>
        </w:tc>
        <w:tc>
          <w:tcPr>
            <w:tcW w:w="1702" w:type="dxa"/>
            <w:gridSpan w:val="2"/>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октябрь</w:t>
            </w:r>
          </w:p>
        </w:tc>
        <w:tc>
          <w:tcPr>
            <w:tcW w:w="2834" w:type="dxa"/>
            <w:gridSpan w:val="4"/>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left"/>
              <w:rPr>
                <w:rFonts w:eastAsia="Batang" w:cs="Times New Roman"/>
                <w:sz w:val="24"/>
                <w:szCs w:val="24"/>
              </w:rPr>
            </w:pPr>
            <w:r w:rsidRPr="006300D8">
              <w:rPr>
                <w:rFonts w:eastAsia="Batang" w:cs="Times New Roman"/>
                <w:sz w:val="24"/>
                <w:szCs w:val="24"/>
              </w:rPr>
              <w:t>Классные руководители</w:t>
            </w:r>
          </w:p>
        </w:tc>
      </w:tr>
      <w:tr w:rsidR="006300D8" w:rsidRPr="006300D8" w:rsidTr="00911B24">
        <w:trPr>
          <w:trHeight w:val="20"/>
        </w:trPr>
        <w:tc>
          <w:tcPr>
            <w:tcW w:w="4509" w:type="dxa"/>
            <w:gridSpan w:val="2"/>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left"/>
              <w:rPr>
                <w:rFonts w:cs="Times New Roman"/>
                <w:sz w:val="24"/>
                <w:szCs w:val="24"/>
              </w:rPr>
            </w:pPr>
            <w:r w:rsidRPr="006300D8">
              <w:rPr>
                <w:rFonts w:cs="Times New Roman"/>
                <w:sz w:val="24"/>
                <w:szCs w:val="24"/>
              </w:rPr>
              <w:t>Неделя правовой защиты детей. Просмотр, обсуждение видеоролика «Наши права». Анкетирование учащихся на случай нарушения их прав и свобод в школе и семье.</w:t>
            </w:r>
          </w:p>
          <w:p w:rsidR="00036873" w:rsidRPr="006300D8" w:rsidRDefault="00036873" w:rsidP="00CA6FC5">
            <w:pPr>
              <w:spacing w:line="240" w:lineRule="auto"/>
              <w:ind w:firstLine="0"/>
              <w:jc w:val="left"/>
              <w:rPr>
                <w:rFonts w:cs="Times New Roman"/>
                <w:sz w:val="24"/>
                <w:szCs w:val="24"/>
              </w:rPr>
            </w:pPr>
            <w:r w:rsidRPr="006300D8">
              <w:rPr>
                <w:rFonts w:cs="Times New Roman"/>
                <w:sz w:val="24"/>
                <w:szCs w:val="24"/>
              </w:rPr>
              <w:t>- Встреча с инспектором по ГДН</w:t>
            </w:r>
          </w:p>
        </w:tc>
        <w:tc>
          <w:tcPr>
            <w:tcW w:w="1020" w:type="dxa"/>
            <w:gridSpan w:val="3"/>
            <w:tcBorders>
              <w:top w:val="single" w:sz="4" w:space="0" w:color="000000"/>
              <w:left w:val="single" w:sz="4" w:space="0" w:color="000000"/>
              <w:bottom w:val="single" w:sz="4" w:space="0" w:color="000000"/>
              <w:right w:val="single" w:sz="4" w:space="0" w:color="000000"/>
            </w:tcBorders>
          </w:tcPr>
          <w:p w:rsidR="00036873" w:rsidRPr="006300D8" w:rsidRDefault="0015605D" w:rsidP="00CA6FC5">
            <w:pPr>
              <w:spacing w:line="240" w:lineRule="auto"/>
              <w:ind w:firstLine="0"/>
              <w:jc w:val="center"/>
              <w:rPr>
                <w:rFonts w:eastAsia="№Е" w:cs="Times New Roman"/>
                <w:sz w:val="24"/>
                <w:szCs w:val="24"/>
                <w:lang w:val="ba-RU"/>
              </w:rPr>
            </w:pPr>
            <w:r w:rsidRPr="006300D8">
              <w:rPr>
                <w:rFonts w:eastAsia="№Е" w:cs="Times New Roman"/>
                <w:sz w:val="24"/>
                <w:szCs w:val="24"/>
              </w:rPr>
              <w:t>5-</w:t>
            </w:r>
            <w:r w:rsidRPr="006300D8">
              <w:rPr>
                <w:rFonts w:eastAsia="№Е" w:cs="Times New Roman"/>
                <w:sz w:val="24"/>
                <w:szCs w:val="24"/>
                <w:lang w:val="ba-RU"/>
              </w:rPr>
              <w:t>9</w:t>
            </w:r>
          </w:p>
        </w:tc>
        <w:tc>
          <w:tcPr>
            <w:tcW w:w="1702" w:type="dxa"/>
            <w:gridSpan w:val="2"/>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октябрь</w:t>
            </w:r>
          </w:p>
        </w:tc>
        <w:tc>
          <w:tcPr>
            <w:tcW w:w="2834" w:type="dxa"/>
            <w:gridSpan w:val="4"/>
            <w:tcBorders>
              <w:top w:val="single" w:sz="4" w:space="0" w:color="000000"/>
              <w:left w:val="single" w:sz="4" w:space="0" w:color="000000"/>
              <w:bottom w:val="single" w:sz="4" w:space="0" w:color="000000"/>
              <w:right w:val="single" w:sz="4" w:space="0" w:color="000000"/>
            </w:tcBorders>
          </w:tcPr>
          <w:p w:rsidR="00036873" w:rsidRPr="006300D8" w:rsidRDefault="0015605D" w:rsidP="00CA6FC5">
            <w:pPr>
              <w:spacing w:line="240" w:lineRule="auto"/>
              <w:ind w:firstLine="0"/>
              <w:jc w:val="left"/>
              <w:rPr>
                <w:rFonts w:eastAsia="Batang" w:cs="Times New Roman"/>
                <w:sz w:val="24"/>
                <w:szCs w:val="24"/>
              </w:rPr>
            </w:pPr>
            <w:r w:rsidRPr="006300D8">
              <w:rPr>
                <w:rFonts w:eastAsia="Batang" w:cs="Times New Roman"/>
                <w:sz w:val="24"/>
                <w:szCs w:val="24"/>
                <w:lang w:val="ba-RU"/>
              </w:rPr>
              <w:t>Классные руководители</w:t>
            </w:r>
          </w:p>
        </w:tc>
      </w:tr>
      <w:tr w:rsidR="006300D8" w:rsidRPr="006300D8" w:rsidTr="00911B24">
        <w:trPr>
          <w:trHeight w:val="20"/>
        </w:trPr>
        <w:tc>
          <w:tcPr>
            <w:tcW w:w="4509" w:type="dxa"/>
            <w:gridSpan w:val="2"/>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left"/>
              <w:rPr>
                <w:rFonts w:cs="Times New Roman"/>
                <w:sz w:val="24"/>
                <w:szCs w:val="24"/>
              </w:rPr>
            </w:pPr>
            <w:r w:rsidRPr="006300D8">
              <w:rPr>
                <w:rFonts w:cs="Times New Roman"/>
                <w:sz w:val="24"/>
                <w:szCs w:val="24"/>
              </w:rPr>
              <w:t xml:space="preserve">Президентские состязания </w:t>
            </w:r>
          </w:p>
        </w:tc>
        <w:tc>
          <w:tcPr>
            <w:tcW w:w="1020" w:type="dxa"/>
            <w:gridSpan w:val="3"/>
            <w:tcBorders>
              <w:top w:val="single" w:sz="4" w:space="0" w:color="000000"/>
              <w:left w:val="single" w:sz="4" w:space="0" w:color="000000"/>
              <w:bottom w:val="single" w:sz="4" w:space="0" w:color="000000"/>
              <w:right w:val="single" w:sz="4" w:space="0" w:color="000000"/>
            </w:tcBorders>
          </w:tcPr>
          <w:p w:rsidR="00036873" w:rsidRPr="006300D8" w:rsidRDefault="0015605D" w:rsidP="00CA6FC5">
            <w:pPr>
              <w:spacing w:line="240" w:lineRule="auto"/>
              <w:ind w:firstLine="0"/>
              <w:jc w:val="center"/>
              <w:rPr>
                <w:rFonts w:eastAsia="№Е" w:cs="Times New Roman"/>
                <w:sz w:val="24"/>
                <w:szCs w:val="24"/>
                <w:lang w:val="ba-RU"/>
              </w:rPr>
            </w:pPr>
            <w:r w:rsidRPr="006300D8">
              <w:rPr>
                <w:rFonts w:eastAsia="№Е" w:cs="Times New Roman"/>
                <w:sz w:val="24"/>
                <w:szCs w:val="24"/>
              </w:rPr>
              <w:t>1-</w:t>
            </w:r>
            <w:r w:rsidRPr="006300D8">
              <w:rPr>
                <w:rFonts w:eastAsia="№Е" w:cs="Times New Roman"/>
                <w:sz w:val="24"/>
                <w:szCs w:val="24"/>
                <w:lang w:val="ba-RU"/>
              </w:rPr>
              <w:t>9</w:t>
            </w:r>
          </w:p>
        </w:tc>
        <w:tc>
          <w:tcPr>
            <w:tcW w:w="1702" w:type="dxa"/>
            <w:gridSpan w:val="2"/>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октябрь</w:t>
            </w:r>
          </w:p>
        </w:tc>
        <w:tc>
          <w:tcPr>
            <w:tcW w:w="2834" w:type="dxa"/>
            <w:gridSpan w:val="4"/>
            <w:tcBorders>
              <w:top w:val="single" w:sz="4" w:space="0" w:color="000000"/>
              <w:left w:val="single" w:sz="4" w:space="0" w:color="000000"/>
              <w:bottom w:val="single" w:sz="4" w:space="0" w:color="000000"/>
              <w:right w:val="single" w:sz="4" w:space="0" w:color="000000"/>
            </w:tcBorders>
          </w:tcPr>
          <w:p w:rsidR="00036873" w:rsidRPr="006300D8" w:rsidRDefault="0015605D" w:rsidP="00CA6FC5">
            <w:pPr>
              <w:spacing w:line="240" w:lineRule="auto"/>
              <w:ind w:firstLine="0"/>
              <w:jc w:val="left"/>
              <w:rPr>
                <w:rFonts w:eastAsia="Batang" w:cs="Times New Roman"/>
                <w:sz w:val="24"/>
                <w:szCs w:val="24"/>
              </w:rPr>
            </w:pPr>
            <w:r w:rsidRPr="006300D8">
              <w:rPr>
                <w:rFonts w:eastAsia="Batang" w:cs="Times New Roman"/>
                <w:sz w:val="24"/>
                <w:szCs w:val="24"/>
              </w:rPr>
              <w:t xml:space="preserve"> Учител</w:t>
            </w:r>
            <w:r w:rsidRPr="006300D8">
              <w:rPr>
                <w:rFonts w:eastAsia="Batang" w:cs="Times New Roman"/>
                <w:sz w:val="24"/>
                <w:szCs w:val="24"/>
                <w:lang w:val="ba-RU"/>
              </w:rPr>
              <w:t>ь</w:t>
            </w:r>
            <w:r w:rsidR="00036873" w:rsidRPr="006300D8">
              <w:rPr>
                <w:rFonts w:eastAsia="Batang" w:cs="Times New Roman"/>
                <w:sz w:val="24"/>
                <w:szCs w:val="24"/>
              </w:rPr>
              <w:t xml:space="preserve"> физкультуры </w:t>
            </w:r>
          </w:p>
        </w:tc>
      </w:tr>
      <w:tr w:rsidR="006300D8" w:rsidRPr="006300D8" w:rsidTr="00911B24">
        <w:trPr>
          <w:trHeight w:val="20"/>
        </w:trPr>
        <w:tc>
          <w:tcPr>
            <w:tcW w:w="10065" w:type="dxa"/>
            <w:gridSpan w:val="11"/>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eastAsia="Batang" w:cs="Times New Roman"/>
                <w:b/>
                <w:sz w:val="24"/>
                <w:szCs w:val="24"/>
              </w:rPr>
            </w:pPr>
            <w:r w:rsidRPr="006300D8">
              <w:rPr>
                <w:rFonts w:cs="Times New Roman"/>
                <w:b/>
                <w:sz w:val="24"/>
                <w:szCs w:val="24"/>
              </w:rPr>
              <w:t>Месячника взаимодействия семьи и школы</w:t>
            </w:r>
          </w:p>
        </w:tc>
      </w:tr>
      <w:tr w:rsidR="006300D8" w:rsidRPr="006300D8" w:rsidTr="00911B24">
        <w:trPr>
          <w:trHeight w:val="20"/>
        </w:trPr>
        <w:tc>
          <w:tcPr>
            <w:tcW w:w="4509" w:type="dxa"/>
            <w:gridSpan w:val="2"/>
            <w:tcBorders>
              <w:top w:val="single" w:sz="4" w:space="0" w:color="000000"/>
              <w:left w:val="single" w:sz="4" w:space="0" w:color="000000"/>
              <w:bottom w:val="single" w:sz="4" w:space="0" w:color="000000"/>
              <w:right w:val="single" w:sz="4" w:space="0" w:color="auto"/>
            </w:tcBorders>
          </w:tcPr>
          <w:p w:rsidR="00036873" w:rsidRPr="006300D8" w:rsidRDefault="00036873" w:rsidP="00CA6FC5">
            <w:pPr>
              <w:spacing w:line="240" w:lineRule="auto"/>
              <w:ind w:firstLine="0"/>
              <w:jc w:val="left"/>
              <w:rPr>
                <w:rFonts w:cs="Times New Roman"/>
                <w:sz w:val="24"/>
                <w:szCs w:val="24"/>
              </w:rPr>
            </w:pPr>
            <w:r w:rsidRPr="006300D8">
              <w:rPr>
                <w:rFonts w:cs="Times New Roman"/>
                <w:sz w:val="24"/>
                <w:szCs w:val="24"/>
              </w:rPr>
              <w:t>Мероприятия ко</w:t>
            </w:r>
          </w:p>
          <w:p w:rsidR="00036873" w:rsidRPr="006300D8" w:rsidRDefault="00036873" w:rsidP="00CA6FC5">
            <w:pPr>
              <w:spacing w:line="240" w:lineRule="auto"/>
              <w:ind w:firstLine="0"/>
              <w:jc w:val="left"/>
              <w:rPr>
                <w:rFonts w:cs="Times New Roman"/>
                <w:b/>
                <w:sz w:val="24"/>
                <w:szCs w:val="24"/>
              </w:rPr>
            </w:pPr>
            <w:r w:rsidRPr="006300D8">
              <w:rPr>
                <w:rFonts w:cs="Times New Roman"/>
                <w:sz w:val="24"/>
                <w:szCs w:val="24"/>
              </w:rPr>
              <w:t xml:space="preserve"> Дню народного единства</w:t>
            </w:r>
          </w:p>
        </w:tc>
        <w:tc>
          <w:tcPr>
            <w:tcW w:w="1020" w:type="dxa"/>
            <w:gridSpan w:val="3"/>
            <w:tcBorders>
              <w:top w:val="single" w:sz="4" w:space="0" w:color="000000"/>
              <w:left w:val="single" w:sz="4" w:space="0" w:color="auto"/>
              <w:bottom w:val="single" w:sz="4" w:space="0" w:color="000000"/>
              <w:right w:val="single" w:sz="4" w:space="0" w:color="auto"/>
            </w:tcBorders>
          </w:tcPr>
          <w:p w:rsidR="00036873" w:rsidRPr="006300D8" w:rsidRDefault="0015605D" w:rsidP="00CA6FC5">
            <w:pPr>
              <w:spacing w:line="240" w:lineRule="auto"/>
              <w:ind w:firstLine="0"/>
              <w:jc w:val="left"/>
              <w:rPr>
                <w:rFonts w:cs="Times New Roman"/>
                <w:sz w:val="24"/>
                <w:szCs w:val="24"/>
                <w:lang w:val="ba-RU"/>
              </w:rPr>
            </w:pPr>
            <w:r w:rsidRPr="006300D8">
              <w:rPr>
                <w:rFonts w:cs="Times New Roman"/>
                <w:sz w:val="24"/>
                <w:szCs w:val="24"/>
              </w:rPr>
              <w:t>1-</w:t>
            </w:r>
            <w:r w:rsidRPr="006300D8">
              <w:rPr>
                <w:rFonts w:cs="Times New Roman"/>
                <w:sz w:val="24"/>
                <w:szCs w:val="24"/>
                <w:lang w:val="ba-RU"/>
              </w:rPr>
              <w:t>9</w:t>
            </w:r>
          </w:p>
          <w:p w:rsidR="00036873" w:rsidRPr="006300D8" w:rsidRDefault="00036873" w:rsidP="00CA6FC5">
            <w:pPr>
              <w:spacing w:line="240" w:lineRule="auto"/>
              <w:ind w:firstLine="0"/>
              <w:jc w:val="left"/>
              <w:rPr>
                <w:rFonts w:cs="Times New Roman"/>
                <w:b/>
                <w:sz w:val="24"/>
                <w:szCs w:val="24"/>
              </w:rPr>
            </w:pPr>
          </w:p>
        </w:tc>
        <w:tc>
          <w:tcPr>
            <w:tcW w:w="1702" w:type="dxa"/>
            <w:gridSpan w:val="2"/>
            <w:tcBorders>
              <w:top w:val="single" w:sz="4" w:space="0" w:color="000000"/>
              <w:left w:val="single" w:sz="4" w:space="0" w:color="auto"/>
              <w:bottom w:val="single" w:sz="4" w:space="0" w:color="000000"/>
              <w:right w:val="single" w:sz="4" w:space="0" w:color="auto"/>
            </w:tcBorders>
          </w:tcPr>
          <w:p w:rsidR="00036873" w:rsidRPr="006300D8" w:rsidRDefault="00911B24" w:rsidP="00CA6FC5">
            <w:pPr>
              <w:spacing w:line="240" w:lineRule="auto"/>
              <w:ind w:firstLine="0"/>
              <w:jc w:val="left"/>
              <w:rPr>
                <w:rFonts w:cs="Times New Roman"/>
                <w:sz w:val="24"/>
                <w:szCs w:val="24"/>
              </w:rPr>
            </w:pPr>
            <w:r w:rsidRPr="006300D8">
              <w:rPr>
                <w:rFonts w:cs="Times New Roman"/>
                <w:sz w:val="24"/>
                <w:szCs w:val="24"/>
              </w:rPr>
              <w:t xml:space="preserve">   </w:t>
            </w:r>
            <w:r w:rsidR="00036873" w:rsidRPr="006300D8">
              <w:rPr>
                <w:rFonts w:cs="Times New Roman"/>
                <w:sz w:val="24"/>
                <w:szCs w:val="24"/>
              </w:rPr>
              <w:t>ноябрь</w:t>
            </w:r>
          </w:p>
          <w:p w:rsidR="00036873" w:rsidRPr="006300D8" w:rsidRDefault="00036873" w:rsidP="00CA6FC5">
            <w:pPr>
              <w:spacing w:line="240" w:lineRule="auto"/>
              <w:ind w:firstLine="0"/>
              <w:jc w:val="left"/>
              <w:rPr>
                <w:rFonts w:cs="Times New Roman"/>
                <w:b/>
                <w:sz w:val="24"/>
                <w:szCs w:val="24"/>
              </w:rPr>
            </w:pPr>
          </w:p>
        </w:tc>
        <w:tc>
          <w:tcPr>
            <w:tcW w:w="2834" w:type="dxa"/>
            <w:gridSpan w:val="4"/>
            <w:tcBorders>
              <w:top w:val="single" w:sz="4" w:space="0" w:color="000000"/>
              <w:left w:val="single" w:sz="4" w:space="0" w:color="auto"/>
              <w:bottom w:val="single" w:sz="4" w:space="0" w:color="000000"/>
              <w:right w:val="single" w:sz="4" w:space="0" w:color="000000"/>
            </w:tcBorders>
          </w:tcPr>
          <w:p w:rsidR="00036873" w:rsidRPr="006300D8" w:rsidRDefault="00036873" w:rsidP="00CA6FC5">
            <w:pPr>
              <w:spacing w:line="240" w:lineRule="auto"/>
              <w:ind w:firstLine="0"/>
              <w:jc w:val="left"/>
              <w:rPr>
                <w:rFonts w:cs="Times New Roman"/>
                <w:sz w:val="24"/>
                <w:szCs w:val="24"/>
              </w:rPr>
            </w:pPr>
            <w:r w:rsidRPr="006300D8">
              <w:rPr>
                <w:rFonts w:cs="Times New Roman"/>
                <w:sz w:val="24"/>
                <w:szCs w:val="24"/>
              </w:rPr>
              <w:t>Классные руководители</w:t>
            </w:r>
          </w:p>
          <w:p w:rsidR="00036873" w:rsidRPr="006300D8" w:rsidRDefault="00036873" w:rsidP="00CA6FC5">
            <w:pPr>
              <w:spacing w:line="240" w:lineRule="auto"/>
              <w:ind w:firstLine="0"/>
              <w:jc w:val="left"/>
              <w:rPr>
                <w:rFonts w:cs="Times New Roman"/>
                <w:b/>
                <w:sz w:val="24"/>
                <w:szCs w:val="24"/>
              </w:rPr>
            </w:pPr>
          </w:p>
        </w:tc>
      </w:tr>
      <w:tr w:rsidR="006300D8" w:rsidRPr="006300D8" w:rsidTr="00911B24">
        <w:trPr>
          <w:trHeight w:val="20"/>
        </w:trPr>
        <w:tc>
          <w:tcPr>
            <w:tcW w:w="4509" w:type="dxa"/>
            <w:gridSpan w:val="2"/>
            <w:tcBorders>
              <w:top w:val="single" w:sz="4" w:space="0" w:color="000000"/>
              <w:left w:val="single" w:sz="4" w:space="0" w:color="000000"/>
              <w:bottom w:val="single" w:sz="4" w:space="0" w:color="000000"/>
              <w:right w:val="single" w:sz="4" w:space="0" w:color="auto"/>
            </w:tcBorders>
          </w:tcPr>
          <w:p w:rsidR="00036873" w:rsidRPr="006300D8" w:rsidRDefault="00036873" w:rsidP="00CA6FC5">
            <w:pPr>
              <w:spacing w:line="240" w:lineRule="auto"/>
              <w:ind w:firstLine="0"/>
              <w:jc w:val="left"/>
              <w:rPr>
                <w:rFonts w:cs="Times New Roman"/>
                <w:sz w:val="24"/>
                <w:szCs w:val="24"/>
              </w:rPr>
            </w:pPr>
            <w:r w:rsidRPr="006300D8">
              <w:rPr>
                <w:rFonts w:cs="Times New Roman"/>
                <w:sz w:val="24"/>
                <w:szCs w:val="24"/>
              </w:rPr>
              <w:t>Фитнес- марафон посвященный дню матери «Мама+ дочка»</w:t>
            </w:r>
          </w:p>
        </w:tc>
        <w:tc>
          <w:tcPr>
            <w:tcW w:w="1020" w:type="dxa"/>
            <w:gridSpan w:val="3"/>
            <w:tcBorders>
              <w:top w:val="single" w:sz="4" w:space="0" w:color="000000"/>
              <w:left w:val="single" w:sz="4" w:space="0" w:color="auto"/>
              <w:bottom w:val="single" w:sz="4" w:space="0" w:color="000000"/>
              <w:right w:val="single" w:sz="4" w:space="0" w:color="auto"/>
            </w:tcBorders>
          </w:tcPr>
          <w:p w:rsidR="00036873" w:rsidRPr="006300D8" w:rsidRDefault="00036873" w:rsidP="00CA6FC5">
            <w:pPr>
              <w:spacing w:line="240" w:lineRule="auto"/>
              <w:ind w:firstLine="0"/>
              <w:jc w:val="left"/>
              <w:rPr>
                <w:rFonts w:cs="Times New Roman"/>
                <w:sz w:val="24"/>
                <w:szCs w:val="24"/>
              </w:rPr>
            </w:pPr>
            <w:r w:rsidRPr="006300D8">
              <w:rPr>
                <w:rFonts w:cs="Times New Roman"/>
                <w:sz w:val="24"/>
                <w:szCs w:val="24"/>
              </w:rPr>
              <w:t>1-4</w:t>
            </w:r>
          </w:p>
        </w:tc>
        <w:tc>
          <w:tcPr>
            <w:tcW w:w="1702" w:type="dxa"/>
            <w:gridSpan w:val="2"/>
            <w:tcBorders>
              <w:top w:val="single" w:sz="4" w:space="0" w:color="000000"/>
              <w:left w:val="single" w:sz="4" w:space="0" w:color="auto"/>
              <w:bottom w:val="single" w:sz="4" w:space="0" w:color="000000"/>
              <w:right w:val="single" w:sz="4" w:space="0" w:color="auto"/>
            </w:tcBorders>
          </w:tcPr>
          <w:p w:rsidR="00036873" w:rsidRPr="006300D8" w:rsidRDefault="00036873" w:rsidP="00CA6FC5">
            <w:pPr>
              <w:spacing w:line="240" w:lineRule="auto"/>
              <w:ind w:firstLine="0"/>
              <w:jc w:val="left"/>
              <w:rPr>
                <w:rFonts w:cs="Times New Roman"/>
                <w:sz w:val="24"/>
                <w:szCs w:val="24"/>
              </w:rPr>
            </w:pPr>
            <w:r w:rsidRPr="006300D8">
              <w:rPr>
                <w:rFonts w:cs="Times New Roman"/>
                <w:sz w:val="24"/>
                <w:szCs w:val="24"/>
              </w:rPr>
              <w:t xml:space="preserve">                ноябрь</w:t>
            </w:r>
          </w:p>
        </w:tc>
        <w:tc>
          <w:tcPr>
            <w:tcW w:w="2834" w:type="dxa"/>
            <w:gridSpan w:val="4"/>
            <w:tcBorders>
              <w:top w:val="single" w:sz="4" w:space="0" w:color="000000"/>
              <w:left w:val="single" w:sz="4" w:space="0" w:color="auto"/>
              <w:bottom w:val="single" w:sz="4" w:space="0" w:color="000000"/>
              <w:right w:val="single" w:sz="4" w:space="0" w:color="000000"/>
            </w:tcBorders>
          </w:tcPr>
          <w:p w:rsidR="00036873" w:rsidRPr="006300D8" w:rsidRDefault="0015605D" w:rsidP="00CA6FC5">
            <w:pPr>
              <w:spacing w:line="240" w:lineRule="auto"/>
              <w:ind w:firstLine="0"/>
              <w:jc w:val="left"/>
              <w:rPr>
                <w:rFonts w:cs="Times New Roman"/>
                <w:sz w:val="24"/>
                <w:szCs w:val="24"/>
              </w:rPr>
            </w:pPr>
            <w:r w:rsidRPr="006300D8">
              <w:rPr>
                <w:rFonts w:cs="Times New Roman"/>
                <w:sz w:val="24"/>
                <w:szCs w:val="24"/>
                <w:lang w:val="ba-RU"/>
              </w:rPr>
              <w:t>К</w:t>
            </w:r>
            <w:r w:rsidR="00036873" w:rsidRPr="006300D8">
              <w:rPr>
                <w:rFonts w:cs="Times New Roman"/>
                <w:sz w:val="24"/>
                <w:szCs w:val="24"/>
              </w:rPr>
              <w:t>лас</w:t>
            </w:r>
            <w:r w:rsidRPr="006300D8">
              <w:rPr>
                <w:rFonts w:cs="Times New Roman"/>
                <w:sz w:val="24"/>
                <w:szCs w:val="24"/>
                <w:lang w:val="ba-RU"/>
              </w:rPr>
              <w:t>с</w:t>
            </w:r>
            <w:r w:rsidR="00036873" w:rsidRPr="006300D8">
              <w:rPr>
                <w:rFonts w:cs="Times New Roman"/>
                <w:sz w:val="24"/>
                <w:szCs w:val="24"/>
              </w:rPr>
              <w:t>ные руководители</w:t>
            </w:r>
          </w:p>
        </w:tc>
      </w:tr>
      <w:tr w:rsidR="006300D8" w:rsidRPr="006300D8" w:rsidTr="00911B24">
        <w:trPr>
          <w:trHeight w:val="20"/>
        </w:trPr>
        <w:tc>
          <w:tcPr>
            <w:tcW w:w="4509" w:type="dxa"/>
            <w:gridSpan w:val="2"/>
            <w:tcBorders>
              <w:top w:val="single" w:sz="4" w:space="0" w:color="000000"/>
              <w:left w:val="single" w:sz="4" w:space="0" w:color="000000"/>
              <w:bottom w:val="single" w:sz="4" w:space="0" w:color="000000"/>
              <w:right w:val="single" w:sz="4" w:space="0" w:color="auto"/>
            </w:tcBorders>
          </w:tcPr>
          <w:p w:rsidR="00036873" w:rsidRPr="006300D8" w:rsidRDefault="00036873" w:rsidP="00CA6FC5">
            <w:pPr>
              <w:spacing w:line="240" w:lineRule="auto"/>
              <w:ind w:firstLine="0"/>
              <w:jc w:val="left"/>
              <w:rPr>
                <w:rFonts w:eastAsia="Arial Unicode MS" w:cs="Times New Roman"/>
                <w:sz w:val="24"/>
                <w:szCs w:val="24"/>
              </w:rPr>
            </w:pPr>
            <w:r w:rsidRPr="006300D8">
              <w:rPr>
                <w:rFonts w:eastAsia="Arial Unicode MS" w:cs="Times New Roman"/>
                <w:sz w:val="24"/>
                <w:szCs w:val="24"/>
              </w:rPr>
              <w:t>Праздничный концерт ко Дню матери «Ысын й</w:t>
            </w:r>
            <w:r w:rsidRPr="006300D8">
              <w:rPr>
                <w:rFonts w:eastAsia="Arial Unicode MS" w:cs="Times New Roman"/>
                <w:sz w:val="24"/>
                <w:szCs w:val="24"/>
                <w:lang w:val="ba-RU"/>
              </w:rPr>
              <w:t>өрәктән!”</w:t>
            </w:r>
            <w:r w:rsidRPr="006300D8">
              <w:rPr>
                <w:rFonts w:eastAsia="Arial Unicode MS" w:cs="Times New Roman"/>
                <w:sz w:val="24"/>
                <w:szCs w:val="24"/>
              </w:rPr>
              <w:t>,</w:t>
            </w:r>
          </w:p>
          <w:p w:rsidR="00036873" w:rsidRPr="006300D8" w:rsidRDefault="00036873" w:rsidP="00CA6FC5">
            <w:pPr>
              <w:spacing w:line="240" w:lineRule="auto"/>
              <w:ind w:firstLine="0"/>
              <w:jc w:val="left"/>
              <w:rPr>
                <w:rFonts w:eastAsia="Arial Unicode MS" w:cs="Times New Roman"/>
                <w:sz w:val="24"/>
                <w:szCs w:val="24"/>
              </w:rPr>
            </w:pPr>
            <w:r w:rsidRPr="006300D8">
              <w:rPr>
                <w:rFonts w:eastAsia="Arial Unicode MS" w:cs="Times New Roman"/>
                <w:sz w:val="24"/>
                <w:szCs w:val="24"/>
              </w:rPr>
              <w:t>-родительское собрание по классам с приглашением известных личностей района, региона « Мама- это профессия»</w:t>
            </w:r>
          </w:p>
          <w:p w:rsidR="00036873" w:rsidRPr="006300D8" w:rsidRDefault="00036873" w:rsidP="00CA6FC5">
            <w:pPr>
              <w:spacing w:line="240" w:lineRule="auto"/>
              <w:ind w:firstLine="0"/>
              <w:jc w:val="left"/>
              <w:rPr>
                <w:rFonts w:eastAsia="Arial Unicode MS" w:cs="Times New Roman"/>
                <w:sz w:val="24"/>
                <w:szCs w:val="24"/>
              </w:rPr>
            </w:pPr>
            <w:r w:rsidRPr="006300D8">
              <w:rPr>
                <w:rFonts w:eastAsia="Arial Unicode MS" w:cs="Times New Roman"/>
                <w:sz w:val="24"/>
                <w:szCs w:val="24"/>
              </w:rPr>
              <w:t>-выставка рисунков, фотографий,</w:t>
            </w:r>
          </w:p>
          <w:p w:rsidR="00036873" w:rsidRPr="006300D8" w:rsidRDefault="00036873" w:rsidP="00CA6FC5">
            <w:pPr>
              <w:spacing w:line="240" w:lineRule="auto"/>
              <w:ind w:firstLine="0"/>
              <w:jc w:val="left"/>
              <w:rPr>
                <w:rFonts w:cs="Times New Roman"/>
                <w:sz w:val="24"/>
                <w:szCs w:val="24"/>
              </w:rPr>
            </w:pPr>
            <w:r w:rsidRPr="006300D8">
              <w:rPr>
                <w:rFonts w:eastAsia="Arial Unicode MS" w:cs="Times New Roman"/>
                <w:sz w:val="24"/>
                <w:szCs w:val="24"/>
              </w:rPr>
              <w:t>- акции по поздравлению мам с Днем матери»</w:t>
            </w:r>
          </w:p>
        </w:tc>
        <w:tc>
          <w:tcPr>
            <w:tcW w:w="1020" w:type="dxa"/>
            <w:gridSpan w:val="3"/>
            <w:tcBorders>
              <w:top w:val="single" w:sz="4" w:space="0" w:color="000000"/>
              <w:left w:val="single" w:sz="4" w:space="0" w:color="auto"/>
              <w:bottom w:val="single" w:sz="4" w:space="0" w:color="000000"/>
              <w:right w:val="single" w:sz="4" w:space="0" w:color="auto"/>
            </w:tcBorders>
          </w:tcPr>
          <w:p w:rsidR="00036873" w:rsidRPr="006300D8" w:rsidRDefault="00036873" w:rsidP="00CA6FC5">
            <w:pPr>
              <w:spacing w:line="240" w:lineRule="auto"/>
              <w:ind w:firstLine="0"/>
              <w:rPr>
                <w:rFonts w:eastAsia="№Е" w:cs="Times New Roman"/>
                <w:sz w:val="24"/>
                <w:szCs w:val="24"/>
                <w:lang w:val="ba-RU"/>
              </w:rPr>
            </w:pPr>
            <w:r w:rsidRPr="006300D8">
              <w:rPr>
                <w:rFonts w:eastAsia="№Е" w:cs="Times New Roman"/>
                <w:sz w:val="24"/>
                <w:szCs w:val="24"/>
              </w:rPr>
              <w:t xml:space="preserve">  </w:t>
            </w:r>
            <w:r w:rsidR="0015605D" w:rsidRPr="006300D8">
              <w:rPr>
                <w:rFonts w:eastAsia="№Е" w:cs="Times New Roman"/>
                <w:sz w:val="24"/>
                <w:szCs w:val="24"/>
              </w:rPr>
              <w:t>1</w:t>
            </w:r>
            <w:r w:rsidR="0015605D" w:rsidRPr="006300D8">
              <w:rPr>
                <w:rFonts w:eastAsia="№Е" w:cs="Times New Roman"/>
                <w:sz w:val="24"/>
                <w:szCs w:val="24"/>
                <w:lang w:val="ba-RU"/>
              </w:rPr>
              <w:t>-9</w:t>
            </w:r>
          </w:p>
        </w:tc>
        <w:tc>
          <w:tcPr>
            <w:tcW w:w="1702" w:type="dxa"/>
            <w:gridSpan w:val="2"/>
            <w:tcBorders>
              <w:top w:val="single" w:sz="4" w:space="0" w:color="000000"/>
              <w:left w:val="single" w:sz="4" w:space="0" w:color="auto"/>
              <w:bottom w:val="single" w:sz="4" w:space="0" w:color="000000"/>
              <w:right w:val="single" w:sz="4" w:space="0" w:color="000000"/>
            </w:tcBorders>
          </w:tcPr>
          <w:p w:rsidR="00036873" w:rsidRPr="006300D8" w:rsidRDefault="00911B24" w:rsidP="00CA6FC5">
            <w:pPr>
              <w:spacing w:line="240" w:lineRule="auto"/>
              <w:ind w:firstLine="0"/>
              <w:jc w:val="left"/>
              <w:rPr>
                <w:rFonts w:eastAsia="№Е" w:cs="Times New Roman"/>
                <w:sz w:val="24"/>
                <w:szCs w:val="24"/>
              </w:rPr>
            </w:pPr>
            <w:r w:rsidRPr="006300D8">
              <w:rPr>
                <w:rFonts w:eastAsia="№Е" w:cs="Times New Roman"/>
                <w:sz w:val="24"/>
                <w:szCs w:val="24"/>
              </w:rPr>
              <w:t xml:space="preserve"> </w:t>
            </w:r>
            <w:r w:rsidR="0015605D" w:rsidRPr="006300D8">
              <w:rPr>
                <w:rFonts w:eastAsia="№Е" w:cs="Times New Roman"/>
                <w:sz w:val="24"/>
                <w:szCs w:val="24"/>
              </w:rPr>
              <w:t>24</w:t>
            </w:r>
            <w:r w:rsidR="00036873" w:rsidRPr="006300D8">
              <w:rPr>
                <w:rFonts w:eastAsia="№Е" w:cs="Times New Roman"/>
                <w:sz w:val="24"/>
                <w:szCs w:val="24"/>
              </w:rPr>
              <w:t xml:space="preserve"> ноября</w:t>
            </w:r>
          </w:p>
        </w:tc>
        <w:tc>
          <w:tcPr>
            <w:tcW w:w="2834" w:type="dxa"/>
            <w:gridSpan w:val="4"/>
            <w:tcBorders>
              <w:top w:val="single" w:sz="4" w:space="0" w:color="000000"/>
              <w:left w:val="single" w:sz="4" w:space="0" w:color="000000"/>
              <w:bottom w:val="single" w:sz="4" w:space="0" w:color="000000"/>
              <w:right w:val="single" w:sz="4" w:space="0" w:color="000000"/>
            </w:tcBorders>
          </w:tcPr>
          <w:p w:rsidR="00036873" w:rsidRPr="006300D8" w:rsidRDefault="0015605D" w:rsidP="00CA6FC5">
            <w:pPr>
              <w:spacing w:line="240" w:lineRule="auto"/>
              <w:ind w:firstLine="0"/>
              <w:jc w:val="left"/>
              <w:rPr>
                <w:rFonts w:eastAsia="Batang" w:cs="Times New Roman"/>
                <w:sz w:val="24"/>
                <w:szCs w:val="24"/>
              </w:rPr>
            </w:pPr>
            <w:r w:rsidRPr="006300D8">
              <w:rPr>
                <w:rFonts w:eastAsia="Batang" w:cs="Times New Roman"/>
                <w:sz w:val="24"/>
                <w:szCs w:val="24"/>
                <w:lang w:val="ba-RU"/>
              </w:rPr>
              <w:t>К</w:t>
            </w:r>
            <w:r w:rsidR="00036873" w:rsidRPr="006300D8">
              <w:rPr>
                <w:rFonts w:eastAsia="Batang" w:cs="Times New Roman"/>
                <w:sz w:val="24"/>
                <w:szCs w:val="24"/>
              </w:rPr>
              <w:t>лассные руководители</w:t>
            </w:r>
          </w:p>
        </w:tc>
      </w:tr>
      <w:tr w:rsidR="006300D8" w:rsidRPr="006300D8" w:rsidTr="00911B24">
        <w:trPr>
          <w:trHeight w:val="20"/>
        </w:trPr>
        <w:tc>
          <w:tcPr>
            <w:tcW w:w="10065" w:type="dxa"/>
            <w:gridSpan w:val="11"/>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eastAsia="Batang" w:cs="Times New Roman"/>
                <w:b/>
                <w:sz w:val="24"/>
                <w:szCs w:val="24"/>
              </w:rPr>
            </w:pPr>
            <w:r w:rsidRPr="006300D8">
              <w:rPr>
                <w:rFonts w:cs="Times New Roman"/>
                <w:b/>
                <w:sz w:val="24"/>
                <w:szCs w:val="24"/>
              </w:rPr>
              <w:t>Месячник эстетического воспитания в школе.</w:t>
            </w:r>
          </w:p>
        </w:tc>
      </w:tr>
      <w:tr w:rsidR="006300D8" w:rsidRPr="006300D8" w:rsidTr="00911B24">
        <w:trPr>
          <w:trHeight w:val="20"/>
        </w:trPr>
        <w:tc>
          <w:tcPr>
            <w:tcW w:w="4509" w:type="dxa"/>
            <w:gridSpan w:val="2"/>
            <w:tcBorders>
              <w:top w:val="single" w:sz="4" w:space="0" w:color="000000"/>
              <w:left w:val="single" w:sz="4" w:space="0" w:color="000000"/>
              <w:bottom w:val="single" w:sz="4" w:space="0" w:color="000000"/>
              <w:right w:val="single" w:sz="4" w:space="0" w:color="auto"/>
            </w:tcBorders>
          </w:tcPr>
          <w:p w:rsidR="00036873" w:rsidRPr="006300D8" w:rsidRDefault="00036873" w:rsidP="00CA6FC5">
            <w:pPr>
              <w:spacing w:line="240" w:lineRule="auto"/>
              <w:ind w:firstLine="0"/>
              <w:rPr>
                <w:rFonts w:cs="Times New Roman"/>
                <w:sz w:val="24"/>
                <w:szCs w:val="24"/>
              </w:rPr>
            </w:pPr>
            <w:r w:rsidRPr="006300D8">
              <w:rPr>
                <w:rFonts w:cs="Times New Roman"/>
                <w:sz w:val="24"/>
                <w:szCs w:val="24"/>
              </w:rPr>
              <w:t xml:space="preserve">Уроки доброты посвященные международному Дню инвалида </w:t>
            </w:r>
          </w:p>
        </w:tc>
        <w:tc>
          <w:tcPr>
            <w:tcW w:w="1020" w:type="dxa"/>
            <w:gridSpan w:val="3"/>
            <w:tcBorders>
              <w:top w:val="single" w:sz="4" w:space="0" w:color="000000"/>
              <w:left w:val="single" w:sz="4" w:space="0" w:color="000000"/>
              <w:bottom w:val="single" w:sz="4" w:space="0" w:color="000000"/>
              <w:right w:val="single" w:sz="4" w:space="0" w:color="auto"/>
            </w:tcBorders>
          </w:tcPr>
          <w:p w:rsidR="00036873" w:rsidRPr="006300D8" w:rsidRDefault="0015605D" w:rsidP="00CA6FC5">
            <w:pPr>
              <w:spacing w:line="240" w:lineRule="auto"/>
              <w:ind w:firstLine="0"/>
              <w:jc w:val="center"/>
              <w:rPr>
                <w:rFonts w:cs="Times New Roman"/>
                <w:sz w:val="24"/>
                <w:szCs w:val="24"/>
                <w:lang w:val="ba-RU"/>
              </w:rPr>
            </w:pPr>
            <w:r w:rsidRPr="006300D8">
              <w:rPr>
                <w:rFonts w:cs="Times New Roman"/>
                <w:sz w:val="24"/>
                <w:szCs w:val="24"/>
              </w:rPr>
              <w:t>1-</w:t>
            </w:r>
            <w:r w:rsidRPr="006300D8">
              <w:rPr>
                <w:rFonts w:cs="Times New Roman"/>
                <w:sz w:val="24"/>
                <w:szCs w:val="24"/>
                <w:lang w:val="ba-RU"/>
              </w:rPr>
              <w:t>9</w:t>
            </w:r>
          </w:p>
        </w:tc>
        <w:tc>
          <w:tcPr>
            <w:tcW w:w="1702" w:type="dxa"/>
            <w:gridSpan w:val="2"/>
            <w:tcBorders>
              <w:top w:val="single" w:sz="4" w:space="0" w:color="000000"/>
              <w:left w:val="single" w:sz="4" w:space="0" w:color="auto"/>
              <w:bottom w:val="single" w:sz="4" w:space="0" w:color="000000"/>
              <w:right w:val="single" w:sz="4" w:space="0" w:color="auto"/>
            </w:tcBorders>
          </w:tcPr>
          <w:p w:rsidR="00036873" w:rsidRPr="006300D8" w:rsidRDefault="00036873" w:rsidP="00CA6FC5">
            <w:pPr>
              <w:spacing w:line="240" w:lineRule="auto"/>
              <w:ind w:firstLine="0"/>
              <w:jc w:val="center"/>
              <w:rPr>
                <w:rFonts w:cs="Times New Roman"/>
                <w:b/>
                <w:sz w:val="24"/>
                <w:szCs w:val="24"/>
              </w:rPr>
            </w:pPr>
            <w:r w:rsidRPr="006300D8">
              <w:rPr>
                <w:rFonts w:eastAsia="№Е" w:cs="Times New Roman"/>
                <w:sz w:val="24"/>
                <w:szCs w:val="24"/>
              </w:rPr>
              <w:t>декабрь</w:t>
            </w:r>
          </w:p>
        </w:tc>
        <w:tc>
          <w:tcPr>
            <w:tcW w:w="2834" w:type="dxa"/>
            <w:gridSpan w:val="4"/>
            <w:tcBorders>
              <w:top w:val="single" w:sz="4" w:space="0" w:color="000000"/>
              <w:left w:val="single" w:sz="4" w:space="0" w:color="auto"/>
              <w:bottom w:val="single" w:sz="4" w:space="0" w:color="000000"/>
              <w:right w:val="single" w:sz="4" w:space="0" w:color="000000"/>
            </w:tcBorders>
          </w:tcPr>
          <w:p w:rsidR="00036873" w:rsidRPr="006300D8" w:rsidRDefault="00036873" w:rsidP="00CA6FC5">
            <w:pPr>
              <w:spacing w:line="240" w:lineRule="auto"/>
              <w:ind w:firstLine="0"/>
              <w:rPr>
                <w:rFonts w:cs="Times New Roman"/>
                <w:sz w:val="24"/>
                <w:szCs w:val="24"/>
              </w:rPr>
            </w:pPr>
            <w:r w:rsidRPr="006300D8">
              <w:rPr>
                <w:rFonts w:cs="Times New Roman"/>
                <w:sz w:val="24"/>
                <w:szCs w:val="24"/>
              </w:rPr>
              <w:t>Классные руководители</w:t>
            </w:r>
          </w:p>
        </w:tc>
      </w:tr>
      <w:tr w:rsidR="006300D8" w:rsidRPr="006300D8" w:rsidTr="00911B24">
        <w:trPr>
          <w:trHeight w:val="20"/>
        </w:trPr>
        <w:tc>
          <w:tcPr>
            <w:tcW w:w="4509" w:type="dxa"/>
            <w:gridSpan w:val="2"/>
            <w:tcBorders>
              <w:top w:val="single" w:sz="4" w:space="0" w:color="000000"/>
              <w:left w:val="single" w:sz="4" w:space="0" w:color="000000"/>
              <w:bottom w:val="single" w:sz="4" w:space="0" w:color="000000"/>
              <w:right w:val="single" w:sz="4" w:space="0" w:color="auto"/>
            </w:tcBorders>
          </w:tcPr>
          <w:p w:rsidR="00036873" w:rsidRPr="006300D8" w:rsidRDefault="00036873" w:rsidP="00CA6FC5">
            <w:pPr>
              <w:spacing w:line="240" w:lineRule="auto"/>
              <w:ind w:firstLine="0"/>
              <w:rPr>
                <w:rFonts w:cs="Times New Roman"/>
                <w:sz w:val="24"/>
                <w:szCs w:val="24"/>
              </w:rPr>
            </w:pPr>
            <w:r w:rsidRPr="006300D8">
              <w:rPr>
                <w:rFonts w:cs="Times New Roman"/>
                <w:sz w:val="24"/>
                <w:szCs w:val="24"/>
              </w:rPr>
              <w:t>День борьбы со спидом. Беседа с врачом «Формула здоровья»</w:t>
            </w:r>
          </w:p>
        </w:tc>
        <w:tc>
          <w:tcPr>
            <w:tcW w:w="1020" w:type="dxa"/>
            <w:gridSpan w:val="3"/>
            <w:tcBorders>
              <w:top w:val="single" w:sz="4" w:space="0" w:color="000000"/>
              <w:left w:val="single" w:sz="4" w:space="0" w:color="000000"/>
              <w:bottom w:val="single" w:sz="4" w:space="0" w:color="000000"/>
              <w:right w:val="single" w:sz="4" w:space="0" w:color="auto"/>
            </w:tcBorders>
          </w:tcPr>
          <w:p w:rsidR="00036873" w:rsidRPr="006300D8" w:rsidRDefault="0015605D" w:rsidP="00CA6FC5">
            <w:pPr>
              <w:spacing w:line="240" w:lineRule="auto"/>
              <w:ind w:firstLine="0"/>
              <w:jc w:val="center"/>
              <w:rPr>
                <w:rFonts w:cs="Times New Roman"/>
                <w:sz w:val="24"/>
                <w:szCs w:val="24"/>
                <w:lang w:val="ba-RU"/>
              </w:rPr>
            </w:pPr>
            <w:r w:rsidRPr="006300D8">
              <w:rPr>
                <w:rFonts w:cs="Times New Roman"/>
                <w:sz w:val="24"/>
                <w:szCs w:val="24"/>
                <w:lang w:val="ba-RU"/>
              </w:rPr>
              <w:t>9</w:t>
            </w:r>
          </w:p>
        </w:tc>
        <w:tc>
          <w:tcPr>
            <w:tcW w:w="1702" w:type="dxa"/>
            <w:gridSpan w:val="2"/>
            <w:tcBorders>
              <w:top w:val="single" w:sz="4" w:space="0" w:color="000000"/>
              <w:left w:val="single" w:sz="4" w:space="0" w:color="auto"/>
              <w:bottom w:val="single" w:sz="4" w:space="0" w:color="000000"/>
              <w:right w:val="single" w:sz="4" w:space="0" w:color="auto"/>
            </w:tcBorders>
          </w:tcPr>
          <w:p w:rsidR="00036873"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декабрь</w:t>
            </w:r>
          </w:p>
        </w:tc>
        <w:tc>
          <w:tcPr>
            <w:tcW w:w="2834" w:type="dxa"/>
            <w:gridSpan w:val="4"/>
            <w:tcBorders>
              <w:top w:val="single" w:sz="4" w:space="0" w:color="000000"/>
              <w:left w:val="single" w:sz="4" w:space="0" w:color="auto"/>
              <w:bottom w:val="single" w:sz="4" w:space="0" w:color="000000"/>
              <w:right w:val="single" w:sz="4" w:space="0" w:color="000000"/>
            </w:tcBorders>
          </w:tcPr>
          <w:p w:rsidR="00036873" w:rsidRPr="006300D8" w:rsidRDefault="00036873" w:rsidP="00CA6FC5">
            <w:pPr>
              <w:spacing w:line="240" w:lineRule="auto"/>
              <w:ind w:firstLine="0"/>
              <w:rPr>
                <w:rFonts w:cs="Times New Roman"/>
                <w:sz w:val="24"/>
                <w:szCs w:val="24"/>
              </w:rPr>
            </w:pPr>
            <w:r w:rsidRPr="006300D8">
              <w:rPr>
                <w:rFonts w:cs="Times New Roman"/>
                <w:sz w:val="24"/>
                <w:szCs w:val="24"/>
              </w:rPr>
              <w:t>Классные руководители</w:t>
            </w:r>
          </w:p>
        </w:tc>
      </w:tr>
      <w:tr w:rsidR="006300D8" w:rsidRPr="006300D8" w:rsidTr="00911B24">
        <w:trPr>
          <w:trHeight w:val="20"/>
        </w:trPr>
        <w:tc>
          <w:tcPr>
            <w:tcW w:w="4509" w:type="dxa"/>
            <w:gridSpan w:val="2"/>
            <w:tcBorders>
              <w:top w:val="single" w:sz="4" w:space="0" w:color="000000"/>
              <w:left w:val="single" w:sz="4" w:space="0" w:color="000000"/>
              <w:bottom w:val="single" w:sz="4" w:space="0" w:color="000000"/>
              <w:right w:val="single" w:sz="4" w:space="0" w:color="auto"/>
            </w:tcBorders>
          </w:tcPr>
          <w:p w:rsidR="00036873" w:rsidRPr="006300D8" w:rsidRDefault="00036873" w:rsidP="00CA6FC5">
            <w:pPr>
              <w:spacing w:line="240" w:lineRule="auto"/>
              <w:ind w:firstLine="0"/>
              <w:jc w:val="left"/>
              <w:rPr>
                <w:rFonts w:cs="Times New Roman"/>
                <w:sz w:val="24"/>
                <w:szCs w:val="24"/>
              </w:rPr>
            </w:pPr>
            <w:r w:rsidRPr="006300D8">
              <w:rPr>
                <w:rFonts w:cs="Times New Roman"/>
                <w:sz w:val="24"/>
                <w:szCs w:val="24"/>
              </w:rPr>
              <w:t>Брейн-ринг «Знаешь ли ты Конституции РФ и РБ»</w:t>
            </w:r>
          </w:p>
        </w:tc>
        <w:tc>
          <w:tcPr>
            <w:tcW w:w="1020" w:type="dxa"/>
            <w:gridSpan w:val="3"/>
            <w:tcBorders>
              <w:top w:val="single" w:sz="4" w:space="0" w:color="000000"/>
              <w:left w:val="single" w:sz="4" w:space="0" w:color="000000"/>
              <w:bottom w:val="single" w:sz="4" w:space="0" w:color="000000"/>
              <w:right w:val="single" w:sz="4" w:space="0" w:color="auto"/>
            </w:tcBorders>
          </w:tcPr>
          <w:p w:rsidR="00036873" w:rsidRPr="006300D8" w:rsidRDefault="0015605D" w:rsidP="00CA6FC5">
            <w:pPr>
              <w:spacing w:line="240" w:lineRule="auto"/>
              <w:ind w:firstLine="0"/>
              <w:jc w:val="center"/>
              <w:rPr>
                <w:rFonts w:eastAsia="№Е" w:cs="Times New Roman"/>
                <w:sz w:val="24"/>
                <w:szCs w:val="24"/>
                <w:lang w:val="ba-RU"/>
              </w:rPr>
            </w:pPr>
            <w:r w:rsidRPr="006300D8">
              <w:rPr>
                <w:rFonts w:eastAsia="№Е" w:cs="Times New Roman"/>
                <w:sz w:val="24"/>
                <w:szCs w:val="24"/>
                <w:lang w:val="ba-RU"/>
              </w:rPr>
              <w:t>5-6</w:t>
            </w:r>
          </w:p>
        </w:tc>
        <w:tc>
          <w:tcPr>
            <w:tcW w:w="1702" w:type="dxa"/>
            <w:gridSpan w:val="2"/>
            <w:tcBorders>
              <w:top w:val="single" w:sz="4" w:space="0" w:color="000000"/>
              <w:left w:val="single" w:sz="4" w:space="0" w:color="auto"/>
              <w:bottom w:val="single" w:sz="4" w:space="0" w:color="000000"/>
              <w:right w:val="single" w:sz="4" w:space="0" w:color="auto"/>
            </w:tcBorders>
          </w:tcPr>
          <w:p w:rsidR="00036873"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декабрь</w:t>
            </w:r>
          </w:p>
        </w:tc>
        <w:tc>
          <w:tcPr>
            <w:tcW w:w="2834" w:type="dxa"/>
            <w:gridSpan w:val="4"/>
            <w:tcBorders>
              <w:top w:val="single" w:sz="4" w:space="0" w:color="000000"/>
              <w:left w:val="single" w:sz="4" w:space="0" w:color="auto"/>
              <w:bottom w:val="single" w:sz="4" w:space="0" w:color="000000"/>
              <w:right w:val="single" w:sz="4" w:space="0" w:color="000000"/>
            </w:tcBorders>
          </w:tcPr>
          <w:p w:rsidR="00036873" w:rsidRPr="006300D8" w:rsidRDefault="0015605D" w:rsidP="00CA6FC5">
            <w:pPr>
              <w:spacing w:line="240" w:lineRule="auto"/>
              <w:ind w:firstLine="0"/>
              <w:rPr>
                <w:rFonts w:eastAsia="Batang" w:cs="Times New Roman"/>
                <w:sz w:val="24"/>
                <w:szCs w:val="24"/>
              </w:rPr>
            </w:pPr>
            <w:r w:rsidRPr="006300D8">
              <w:rPr>
                <w:rFonts w:eastAsia="Batang" w:cs="Times New Roman"/>
                <w:sz w:val="24"/>
                <w:szCs w:val="24"/>
                <w:lang w:val="ba-RU"/>
              </w:rPr>
              <w:t>К</w:t>
            </w:r>
            <w:r w:rsidR="00036873" w:rsidRPr="006300D8">
              <w:rPr>
                <w:rFonts w:eastAsia="Batang" w:cs="Times New Roman"/>
                <w:sz w:val="24"/>
                <w:szCs w:val="24"/>
              </w:rPr>
              <w:t>лассные руководители</w:t>
            </w:r>
          </w:p>
        </w:tc>
      </w:tr>
      <w:tr w:rsidR="006300D8" w:rsidRPr="006300D8" w:rsidTr="00911B24">
        <w:trPr>
          <w:trHeight w:val="20"/>
        </w:trPr>
        <w:tc>
          <w:tcPr>
            <w:tcW w:w="4509" w:type="dxa"/>
            <w:gridSpan w:val="2"/>
            <w:tcBorders>
              <w:top w:val="single" w:sz="4" w:space="0" w:color="000000"/>
              <w:left w:val="single" w:sz="4" w:space="0" w:color="000000"/>
              <w:bottom w:val="single" w:sz="4" w:space="0" w:color="000000"/>
              <w:right w:val="single" w:sz="4" w:space="0" w:color="auto"/>
            </w:tcBorders>
          </w:tcPr>
          <w:p w:rsidR="00036873" w:rsidRPr="006300D8" w:rsidRDefault="00036873" w:rsidP="00CA6FC5">
            <w:pPr>
              <w:spacing w:line="240" w:lineRule="auto"/>
              <w:ind w:firstLine="0"/>
              <w:jc w:val="left"/>
              <w:rPr>
                <w:rFonts w:cs="Times New Roman"/>
                <w:sz w:val="24"/>
                <w:szCs w:val="24"/>
              </w:rPr>
            </w:pPr>
            <w:r w:rsidRPr="006300D8">
              <w:rPr>
                <w:rFonts w:cs="Times New Roman"/>
                <w:sz w:val="24"/>
                <w:szCs w:val="24"/>
              </w:rPr>
              <w:t>Всероссийская акция “Мы – граждане России!”</w:t>
            </w:r>
          </w:p>
        </w:tc>
        <w:tc>
          <w:tcPr>
            <w:tcW w:w="1020" w:type="dxa"/>
            <w:gridSpan w:val="3"/>
            <w:tcBorders>
              <w:top w:val="single" w:sz="4" w:space="0" w:color="000000"/>
              <w:left w:val="single" w:sz="4" w:space="0" w:color="auto"/>
              <w:bottom w:val="single" w:sz="4" w:space="0" w:color="000000"/>
              <w:right w:val="single" w:sz="4" w:space="0" w:color="auto"/>
            </w:tcBorders>
          </w:tcPr>
          <w:p w:rsidR="00036873" w:rsidRPr="006300D8" w:rsidRDefault="0015605D" w:rsidP="00CA6FC5">
            <w:pPr>
              <w:spacing w:line="240" w:lineRule="auto"/>
              <w:ind w:firstLine="0"/>
              <w:jc w:val="center"/>
              <w:rPr>
                <w:rFonts w:eastAsia="№Е" w:cs="Times New Roman"/>
                <w:sz w:val="24"/>
                <w:szCs w:val="24"/>
                <w:lang w:val="ba-RU"/>
              </w:rPr>
            </w:pPr>
            <w:r w:rsidRPr="006300D8">
              <w:rPr>
                <w:rFonts w:eastAsia="№Е" w:cs="Times New Roman"/>
                <w:sz w:val="24"/>
                <w:szCs w:val="24"/>
              </w:rPr>
              <w:t>5-</w:t>
            </w:r>
            <w:r w:rsidRPr="006300D8">
              <w:rPr>
                <w:rFonts w:eastAsia="№Е" w:cs="Times New Roman"/>
                <w:sz w:val="24"/>
                <w:szCs w:val="24"/>
                <w:lang w:val="ba-RU"/>
              </w:rPr>
              <w:t>9</w:t>
            </w:r>
          </w:p>
        </w:tc>
        <w:tc>
          <w:tcPr>
            <w:tcW w:w="1702" w:type="dxa"/>
            <w:gridSpan w:val="2"/>
            <w:tcBorders>
              <w:top w:val="single" w:sz="4" w:space="0" w:color="000000"/>
              <w:left w:val="single" w:sz="4" w:space="0" w:color="auto"/>
              <w:bottom w:val="single" w:sz="4" w:space="0" w:color="000000"/>
              <w:right w:val="single" w:sz="4" w:space="0" w:color="auto"/>
            </w:tcBorders>
          </w:tcPr>
          <w:p w:rsidR="00036873"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декабрь</w:t>
            </w:r>
          </w:p>
        </w:tc>
        <w:tc>
          <w:tcPr>
            <w:tcW w:w="2834" w:type="dxa"/>
            <w:gridSpan w:val="4"/>
            <w:tcBorders>
              <w:top w:val="single" w:sz="4" w:space="0" w:color="000000"/>
              <w:left w:val="single" w:sz="4" w:space="0" w:color="auto"/>
              <w:bottom w:val="single" w:sz="4" w:space="0" w:color="000000"/>
              <w:right w:val="single" w:sz="4" w:space="0" w:color="000000"/>
            </w:tcBorders>
          </w:tcPr>
          <w:p w:rsidR="00036873" w:rsidRPr="006300D8" w:rsidRDefault="00036873" w:rsidP="00CA6FC5">
            <w:pPr>
              <w:spacing w:line="240" w:lineRule="auto"/>
              <w:ind w:firstLine="0"/>
              <w:jc w:val="left"/>
              <w:rPr>
                <w:rFonts w:eastAsia="Batang" w:cs="Times New Roman"/>
                <w:sz w:val="24"/>
                <w:szCs w:val="24"/>
              </w:rPr>
            </w:pPr>
            <w:r w:rsidRPr="006300D8">
              <w:rPr>
                <w:rFonts w:eastAsia="Batang" w:cs="Times New Roman"/>
                <w:sz w:val="24"/>
                <w:szCs w:val="24"/>
              </w:rPr>
              <w:t>Классные руководители</w:t>
            </w:r>
          </w:p>
        </w:tc>
      </w:tr>
      <w:tr w:rsidR="006300D8" w:rsidRPr="006300D8" w:rsidTr="00911B24">
        <w:trPr>
          <w:trHeight w:val="20"/>
        </w:trPr>
        <w:tc>
          <w:tcPr>
            <w:tcW w:w="4509" w:type="dxa"/>
            <w:gridSpan w:val="2"/>
            <w:tcBorders>
              <w:top w:val="single" w:sz="4" w:space="0" w:color="000000"/>
              <w:left w:val="single" w:sz="4" w:space="0" w:color="000000"/>
              <w:bottom w:val="single" w:sz="4" w:space="0" w:color="000000"/>
              <w:right w:val="single" w:sz="4" w:space="0" w:color="auto"/>
            </w:tcBorders>
          </w:tcPr>
          <w:p w:rsidR="00036873" w:rsidRPr="006300D8" w:rsidRDefault="00036873" w:rsidP="00CA6FC5">
            <w:pPr>
              <w:spacing w:line="240" w:lineRule="auto"/>
              <w:ind w:firstLine="0"/>
              <w:jc w:val="left"/>
              <w:rPr>
                <w:rFonts w:cs="Times New Roman"/>
                <w:sz w:val="24"/>
                <w:szCs w:val="24"/>
              </w:rPr>
            </w:pPr>
            <w:r w:rsidRPr="006300D8">
              <w:rPr>
                <w:rFonts w:cs="Times New Roman"/>
                <w:sz w:val="24"/>
                <w:szCs w:val="24"/>
              </w:rPr>
              <w:t>Тематические классные часы «Новый год у ворот!»</w:t>
            </w:r>
          </w:p>
        </w:tc>
        <w:tc>
          <w:tcPr>
            <w:tcW w:w="1020" w:type="dxa"/>
            <w:gridSpan w:val="3"/>
            <w:tcBorders>
              <w:top w:val="single" w:sz="4" w:space="0" w:color="000000"/>
              <w:left w:val="single" w:sz="4" w:space="0" w:color="auto"/>
              <w:bottom w:val="single" w:sz="4" w:space="0" w:color="000000"/>
              <w:right w:val="single" w:sz="4" w:space="0" w:color="auto"/>
            </w:tcBorders>
          </w:tcPr>
          <w:p w:rsidR="00036873" w:rsidRPr="006300D8" w:rsidRDefault="00C3484F" w:rsidP="00CA6FC5">
            <w:pPr>
              <w:spacing w:line="240" w:lineRule="auto"/>
              <w:ind w:firstLine="0"/>
              <w:jc w:val="center"/>
              <w:rPr>
                <w:rFonts w:eastAsia="№Е" w:cs="Times New Roman"/>
                <w:sz w:val="24"/>
                <w:szCs w:val="24"/>
                <w:lang w:val="ba-RU"/>
              </w:rPr>
            </w:pPr>
            <w:r w:rsidRPr="006300D8">
              <w:rPr>
                <w:rFonts w:eastAsia="№Е" w:cs="Times New Roman"/>
                <w:sz w:val="24"/>
                <w:szCs w:val="24"/>
              </w:rPr>
              <w:t>1-</w:t>
            </w:r>
            <w:r w:rsidRPr="006300D8">
              <w:rPr>
                <w:rFonts w:eastAsia="№Е" w:cs="Times New Roman"/>
                <w:sz w:val="24"/>
                <w:szCs w:val="24"/>
                <w:lang w:val="ba-RU"/>
              </w:rPr>
              <w:t>9</w:t>
            </w:r>
          </w:p>
        </w:tc>
        <w:tc>
          <w:tcPr>
            <w:tcW w:w="1702" w:type="dxa"/>
            <w:gridSpan w:val="2"/>
            <w:tcBorders>
              <w:top w:val="single" w:sz="4" w:space="0" w:color="000000"/>
              <w:left w:val="single" w:sz="4" w:space="0" w:color="auto"/>
              <w:bottom w:val="single" w:sz="4" w:space="0" w:color="000000"/>
              <w:right w:val="single" w:sz="4" w:space="0" w:color="auto"/>
            </w:tcBorders>
          </w:tcPr>
          <w:p w:rsidR="00036873"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декабрь</w:t>
            </w:r>
          </w:p>
        </w:tc>
        <w:tc>
          <w:tcPr>
            <w:tcW w:w="2834" w:type="dxa"/>
            <w:gridSpan w:val="4"/>
            <w:tcBorders>
              <w:top w:val="single" w:sz="4" w:space="0" w:color="000000"/>
              <w:left w:val="single" w:sz="4" w:space="0" w:color="auto"/>
              <w:bottom w:val="single" w:sz="4" w:space="0" w:color="000000"/>
              <w:right w:val="single" w:sz="4" w:space="0" w:color="000000"/>
            </w:tcBorders>
          </w:tcPr>
          <w:p w:rsidR="00036873" w:rsidRPr="006300D8" w:rsidRDefault="00036873" w:rsidP="00CA6FC5">
            <w:pPr>
              <w:spacing w:line="240" w:lineRule="auto"/>
              <w:ind w:firstLine="0"/>
              <w:jc w:val="left"/>
              <w:rPr>
                <w:rFonts w:eastAsia="Batang" w:cs="Times New Roman"/>
                <w:sz w:val="24"/>
                <w:szCs w:val="24"/>
              </w:rPr>
            </w:pPr>
            <w:r w:rsidRPr="006300D8">
              <w:rPr>
                <w:rFonts w:eastAsia="Batang" w:cs="Times New Roman"/>
                <w:sz w:val="24"/>
                <w:szCs w:val="24"/>
              </w:rPr>
              <w:t>Классные руководители</w:t>
            </w:r>
          </w:p>
        </w:tc>
      </w:tr>
      <w:tr w:rsidR="006300D8" w:rsidRPr="006300D8" w:rsidTr="00911B24">
        <w:trPr>
          <w:trHeight w:val="20"/>
        </w:trPr>
        <w:tc>
          <w:tcPr>
            <w:tcW w:w="10065" w:type="dxa"/>
            <w:gridSpan w:val="11"/>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eastAsia="Batang" w:cs="Times New Roman"/>
                <w:b/>
                <w:sz w:val="24"/>
                <w:szCs w:val="24"/>
              </w:rPr>
            </w:pPr>
            <w:r w:rsidRPr="006300D8">
              <w:rPr>
                <w:rFonts w:eastAsia="Batang" w:cs="Times New Roman"/>
                <w:b/>
                <w:sz w:val="24"/>
                <w:szCs w:val="24"/>
              </w:rPr>
              <w:t>Месячник профориентационного воспитания «Мир профессий»</w:t>
            </w:r>
          </w:p>
        </w:tc>
      </w:tr>
      <w:tr w:rsidR="006300D8" w:rsidRPr="006300D8" w:rsidTr="00911B24">
        <w:trPr>
          <w:trHeight w:val="20"/>
        </w:trPr>
        <w:tc>
          <w:tcPr>
            <w:tcW w:w="4509" w:type="dxa"/>
            <w:gridSpan w:val="2"/>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left"/>
              <w:rPr>
                <w:rFonts w:eastAsia="№Е" w:cs="Times New Roman"/>
                <w:sz w:val="24"/>
                <w:szCs w:val="24"/>
              </w:rPr>
            </w:pPr>
            <w:r w:rsidRPr="006300D8">
              <w:rPr>
                <w:rFonts w:eastAsia="№Е" w:cs="Times New Roman"/>
                <w:sz w:val="24"/>
                <w:szCs w:val="24"/>
              </w:rPr>
              <w:t>«Мир профессий». Конкурс рисунков, профориентационная игра, просмотр презентаций, диагностика.</w:t>
            </w:r>
          </w:p>
        </w:tc>
        <w:tc>
          <w:tcPr>
            <w:tcW w:w="1020" w:type="dxa"/>
            <w:gridSpan w:val="3"/>
            <w:tcBorders>
              <w:top w:val="single" w:sz="4" w:space="0" w:color="000000"/>
              <w:left w:val="single" w:sz="4" w:space="0" w:color="000000"/>
              <w:bottom w:val="single" w:sz="4" w:space="0" w:color="000000"/>
              <w:right w:val="single" w:sz="4" w:space="0" w:color="000000"/>
            </w:tcBorders>
          </w:tcPr>
          <w:p w:rsidR="00036873" w:rsidRPr="006300D8" w:rsidRDefault="00C3484F" w:rsidP="00CA6FC5">
            <w:pPr>
              <w:spacing w:line="240" w:lineRule="auto"/>
              <w:ind w:firstLine="0"/>
              <w:jc w:val="center"/>
              <w:rPr>
                <w:rFonts w:eastAsia="№Е" w:cs="Times New Roman"/>
                <w:sz w:val="24"/>
                <w:szCs w:val="24"/>
                <w:lang w:val="ba-RU"/>
              </w:rPr>
            </w:pPr>
            <w:r w:rsidRPr="006300D8">
              <w:rPr>
                <w:rFonts w:eastAsia="№Е" w:cs="Times New Roman"/>
                <w:sz w:val="24"/>
                <w:szCs w:val="24"/>
              </w:rPr>
              <w:t>5-</w:t>
            </w:r>
            <w:r w:rsidRPr="006300D8">
              <w:rPr>
                <w:rFonts w:eastAsia="№Е" w:cs="Times New Roman"/>
                <w:sz w:val="24"/>
                <w:szCs w:val="24"/>
                <w:lang w:val="ba-RU"/>
              </w:rPr>
              <w:t>9</w:t>
            </w:r>
          </w:p>
        </w:tc>
        <w:tc>
          <w:tcPr>
            <w:tcW w:w="1702" w:type="dxa"/>
            <w:gridSpan w:val="2"/>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январь</w:t>
            </w:r>
          </w:p>
        </w:tc>
        <w:tc>
          <w:tcPr>
            <w:tcW w:w="2834" w:type="dxa"/>
            <w:gridSpan w:val="4"/>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left"/>
              <w:rPr>
                <w:rFonts w:eastAsia="Batang" w:cs="Times New Roman"/>
                <w:sz w:val="24"/>
                <w:szCs w:val="24"/>
              </w:rPr>
            </w:pPr>
            <w:r w:rsidRPr="006300D8">
              <w:rPr>
                <w:rFonts w:eastAsia="Batang" w:cs="Times New Roman"/>
                <w:sz w:val="24"/>
                <w:szCs w:val="24"/>
              </w:rPr>
              <w:t>Классные руководители</w:t>
            </w:r>
          </w:p>
        </w:tc>
      </w:tr>
      <w:tr w:rsidR="006300D8" w:rsidRPr="006300D8" w:rsidTr="00911B24">
        <w:trPr>
          <w:trHeight w:val="20"/>
        </w:trPr>
        <w:tc>
          <w:tcPr>
            <w:tcW w:w="4509" w:type="dxa"/>
            <w:gridSpan w:val="2"/>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left"/>
              <w:rPr>
                <w:rFonts w:cs="Times New Roman"/>
                <w:sz w:val="24"/>
                <w:szCs w:val="24"/>
              </w:rPr>
            </w:pPr>
            <w:r w:rsidRPr="006300D8">
              <w:rPr>
                <w:rFonts w:cs="Times New Roman"/>
                <w:sz w:val="24"/>
                <w:szCs w:val="24"/>
              </w:rPr>
              <w:t>Тематические родительские собрания по классам: «Как корректировать профессиональные планы детей»</w:t>
            </w:r>
          </w:p>
        </w:tc>
        <w:tc>
          <w:tcPr>
            <w:tcW w:w="1020" w:type="dxa"/>
            <w:gridSpan w:val="3"/>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rPr>
                <w:rFonts w:eastAsia="№Е" w:cs="Times New Roman"/>
                <w:sz w:val="24"/>
                <w:szCs w:val="24"/>
              </w:rPr>
            </w:pPr>
            <w:r w:rsidRPr="006300D8">
              <w:rPr>
                <w:rFonts w:eastAsia="№Е" w:cs="Times New Roman"/>
                <w:sz w:val="24"/>
                <w:szCs w:val="24"/>
              </w:rPr>
              <w:t xml:space="preserve">     5-9</w:t>
            </w:r>
          </w:p>
        </w:tc>
        <w:tc>
          <w:tcPr>
            <w:tcW w:w="1702" w:type="dxa"/>
            <w:gridSpan w:val="2"/>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январь</w:t>
            </w:r>
          </w:p>
        </w:tc>
        <w:tc>
          <w:tcPr>
            <w:tcW w:w="2834" w:type="dxa"/>
            <w:gridSpan w:val="4"/>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left"/>
              <w:rPr>
                <w:rFonts w:eastAsia="Batang" w:cs="Times New Roman"/>
                <w:sz w:val="24"/>
                <w:szCs w:val="24"/>
              </w:rPr>
            </w:pPr>
            <w:r w:rsidRPr="006300D8">
              <w:rPr>
                <w:rFonts w:eastAsia="Batang" w:cs="Times New Roman"/>
                <w:sz w:val="24"/>
                <w:szCs w:val="24"/>
              </w:rPr>
              <w:t>Классные руково</w:t>
            </w:r>
            <w:r w:rsidR="00C3484F" w:rsidRPr="006300D8">
              <w:rPr>
                <w:rFonts w:eastAsia="Batang" w:cs="Times New Roman"/>
                <w:sz w:val="24"/>
                <w:szCs w:val="24"/>
              </w:rPr>
              <w:t>дител</w:t>
            </w:r>
            <w:r w:rsidR="00C3484F" w:rsidRPr="006300D8">
              <w:rPr>
                <w:rFonts w:eastAsia="Batang" w:cs="Times New Roman"/>
                <w:sz w:val="24"/>
                <w:szCs w:val="24"/>
                <w:lang w:val="ba-RU"/>
              </w:rPr>
              <w:t xml:space="preserve">ь, </w:t>
            </w:r>
            <w:r w:rsidRPr="006300D8">
              <w:rPr>
                <w:rFonts w:eastAsia="Batang" w:cs="Times New Roman"/>
                <w:sz w:val="24"/>
                <w:szCs w:val="24"/>
              </w:rPr>
              <w:t>администрация школы</w:t>
            </w:r>
          </w:p>
        </w:tc>
      </w:tr>
      <w:tr w:rsidR="006300D8" w:rsidRPr="006300D8" w:rsidTr="00911B24">
        <w:trPr>
          <w:trHeight w:val="20"/>
        </w:trPr>
        <w:tc>
          <w:tcPr>
            <w:tcW w:w="4509" w:type="dxa"/>
            <w:gridSpan w:val="2"/>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left"/>
              <w:rPr>
                <w:rFonts w:cs="Times New Roman"/>
                <w:sz w:val="24"/>
                <w:szCs w:val="24"/>
              </w:rPr>
            </w:pPr>
            <w:r w:rsidRPr="006300D8">
              <w:rPr>
                <w:rFonts w:cs="Times New Roman"/>
                <w:sz w:val="24"/>
                <w:szCs w:val="24"/>
              </w:rPr>
              <w:t>Посещение учебных заведений, предприятий</w:t>
            </w:r>
          </w:p>
        </w:tc>
        <w:tc>
          <w:tcPr>
            <w:tcW w:w="1020" w:type="dxa"/>
            <w:gridSpan w:val="3"/>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9</w:t>
            </w:r>
          </w:p>
        </w:tc>
        <w:tc>
          <w:tcPr>
            <w:tcW w:w="1702" w:type="dxa"/>
            <w:gridSpan w:val="2"/>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январь</w:t>
            </w:r>
          </w:p>
        </w:tc>
        <w:tc>
          <w:tcPr>
            <w:tcW w:w="2834" w:type="dxa"/>
            <w:gridSpan w:val="4"/>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left"/>
              <w:rPr>
                <w:rFonts w:eastAsia="Batang" w:cs="Times New Roman"/>
                <w:sz w:val="24"/>
                <w:szCs w:val="24"/>
              </w:rPr>
            </w:pPr>
            <w:r w:rsidRPr="006300D8">
              <w:rPr>
                <w:rFonts w:eastAsia="Batang" w:cs="Times New Roman"/>
                <w:sz w:val="24"/>
                <w:szCs w:val="24"/>
              </w:rPr>
              <w:t>Классные руково</w:t>
            </w:r>
            <w:r w:rsidR="00C3484F" w:rsidRPr="006300D8">
              <w:rPr>
                <w:rFonts w:eastAsia="Batang" w:cs="Times New Roman"/>
                <w:sz w:val="24"/>
                <w:szCs w:val="24"/>
              </w:rPr>
              <w:t>дител</w:t>
            </w:r>
            <w:r w:rsidR="00C3484F" w:rsidRPr="006300D8">
              <w:rPr>
                <w:rFonts w:eastAsia="Batang" w:cs="Times New Roman"/>
                <w:sz w:val="24"/>
                <w:szCs w:val="24"/>
                <w:lang w:val="ba-RU"/>
              </w:rPr>
              <w:t xml:space="preserve">ь, </w:t>
            </w:r>
            <w:r w:rsidRPr="006300D8">
              <w:rPr>
                <w:rFonts w:eastAsia="Batang" w:cs="Times New Roman"/>
                <w:sz w:val="24"/>
                <w:szCs w:val="24"/>
              </w:rPr>
              <w:t>администрация школы</w:t>
            </w:r>
          </w:p>
        </w:tc>
      </w:tr>
      <w:tr w:rsidR="006300D8" w:rsidRPr="006300D8" w:rsidTr="00911B24">
        <w:trPr>
          <w:trHeight w:val="20"/>
        </w:trPr>
        <w:tc>
          <w:tcPr>
            <w:tcW w:w="10065" w:type="dxa"/>
            <w:gridSpan w:val="11"/>
            <w:tcBorders>
              <w:top w:val="single" w:sz="4" w:space="0" w:color="000000"/>
              <w:left w:val="single" w:sz="4" w:space="0" w:color="000000"/>
              <w:bottom w:val="single" w:sz="4" w:space="0" w:color="auto"/>
              <w:right w:val="single" w:sz="4" w:space="0" w:color="000000"/>
            </w:tcBorders>
          </w:tcPr>
          <w:p w:rsidR="00036873" w:rsidRPr="006300D8" w:rsidRDefault="00036873" w:rsidP="00CA6FC5">
            <w:pPr>
              <w:tabs>
                <w:tab w:val="left" w:pos="3767"/>
              </w:tabs>
              <w:spacing w:line="240" w:lineRule="auto"/>
              <w:ind w:firstLine="0"/>
              <w:jc w:val="center"/>
              <w:rPr>
                <w:rFonts w:eastAsia="Batang" w:cs="Times New Roman"/>
                <w:b/>
                <w:sz w:val="24"/>
                <w:szCs w:val="24"/>
              </w:rPr>
            </w:pPr>
            <w:r w:rsidRPr="006300D8">
              <w:rPr>
                <w:rFonts w:cs="Times New Roman"/>
                <w:b/>
                <w:sz w:val="24"/>
                <w:szCs w:val="24"/>
              </w:rPr>
              <w:t>Месячник гражданского и патриотического воспитания</w:t>
            </w:r>
          </w:p>
        </w:tc>
      </w:tr>
      <w:tr w:rsidR="006300D8" w:rsidRPr="006300D8" w:rsidTr="00911B24">
        <w:trPr>
          <w:trHeight w:val="20"/>
        </w:trPr>
        <w:tc>
          <w:tcPr>
            <w:tcW w:w="4509" w:type="dxa"/>
            <w:gridSpan w:val="2"/>
            <w:tcBorders>
              <w:top w:val="single" w:sz="4" w:space="0" w:color="auto"/>
              <w:left w:val="single" w:sz="4" w:space="0" w:color="000000"/>
              <w:bottom w:val="single" w:sz="4" w:space="0" w:color="000000"/>
              <w:right w:val="single" w:sz="4" w:space="0" w:color="auto"/>
            </w:tcBorders>
          </w:tcPr>
          <w:p w:rsidR="00036873" w:rsidRPr="006300D8" w:rsidRDefault="00911B24" w:rsidP="00CA6FC5">
            <w:pPr>
              <w:tabs>
                <w:tab w:val="left" w:pos="3767"/>
              </w:tabs>
              <w:spacing w:line="240" w:lineRule="auto"/>
              <w:ind w:firstLine="0"/>
              <w:rPr>
                <w:rFonts w:eastAsia="Batang" w:cs="Times New Roman"/>
                <w:sz w:val="24"/>
                <w:szCs w:val="24"/>
              </w:rPr>
            </w:pPr>
            <w:r w:rsidRPr="006300D8">
              <w:rPr>
                <w:rFonts w:eastAsia="Batang" w:cs="Times New Roman"/>
                <w:sz w:val="24"/>
                <w:szCs w:val="24"/>
              </w:rPr>
              <w:t xml:space="preserve">Месячник </w:t>
            </w:r>
            <w:r w:rsidR="00036873" w:rsidRPr="006300D8">
              <w:rPr>
                <w:rFonts w:eastAsia="Batang" w:cs="Times New Roman"/>
                <w:sz w:val="24"/>
                <w:szCs w:val="24"/>
              </w:rPr>
              <w:t>военно- патриотического воспитания. Беседы. Встречи, Уроки мужества, посвященные Дню защитника Отечества</w:t>
            </w:r>
          </w:p>
        </w:tc>
        <w:tc>
          <w:tcPr>
            <w:tcW w:w="1020" w:type="dxa"/>
            <w:gridSpan w:val="3"/>
            <w:tcBorders>
              <w:top w:val="single" w:sz="4" w:space="0" w:color="auto"/>
              <w:left w:val="single" w:sz="4" w:space="0" w:color="auto"/>
              <w:bottom w:val="single" w:sz="4" w:space="0" w:color="000000"/>
              <w:right w:val="single" w:sz="4" w:space="0" w:color="auto"/>
            </w:tcBorders>
          </w:tcPr>
          <w:p w:rsidR="00036873" w:rsidRPr="006300D8" w:rsidRDefault="00C3484F" w:rsidP="00CA6FC5">
            <w:pPr>
              <w:tabs>
                <w:tab w:val="left" w:pos="3767"/>
              </w:tabs>
              <w:spacing w:line="240" w:lineRule="auto"/>
              <w:ind w:firstLine="0"/>
              <w:jc w:val="center"/>
              <w:rPr>
                <w:rFonts w:eastAsia="Batang" w:cs="Times New Roman"/>
                <w:sz w:val="24"/>
                <w:szCs w:val="24"/>
                <w:lang w:val="ba-RU"/>
              </w:rPr>
            </w:pPr>
            <w:r w:rsidRPr="006300D8">
              <w:rPr>
                <w:rFonts w:eastAsia="Batang" w:cs="Times New Roman"/>
                <w:sz w:val="24"/>
                <w:szCs w:val="24"/>
              </w:rPr>
              <w:t>1-</w:t>
            </w:r>
            <w:r w:rsidRPr="006300D8">
              <w:rPr>
                <w:rFonts w:eastAsia="Batang" w:cs="Times New Roman"/>
                <w:sz w:val="24"/>
                <w:szCs w:val="24"/>
                <w:lang w:val="ba-RU"/>
              </w:rPr>
              <w:t>9</w:t>
            </w:r>
          </w:p>
        </w:tc>
        <w:tc>
          <w:tcPr>
            <w:tcW w:w="1702" w:type="dxa"/>
            <w:gridSpan w:val="2"/>
            <w:tcBorders>
              <w:top w:val="single" w:sz="4" w:space="0" w:color="auto"/>
              <w:left w:val="single" w:sz="4" w:space="0" w:color="auto"/>
              <w:bottom w:val="single" w:sz="4" w:space="0" w:color="000000"/>
              <w:right w:val="single" w:sz="4" w:space="0" w:color="auto"/>
            </w:tcBorders>
          </w:tcPr>
          <w:p w:rsidR="00036873" w:rsidRPr="006300D8" w:rsidRDefault="00036873" w:rsidP="00CA6FC5">
            <w:pPr>
              <w:tabs>
                <w:tab w:val="left" w:pos="3767"/>
              </w:tabs>
              <w:spacing w:line="240" w:lineRule="auto"/>
              <w:ind w:firstLine="0"/>
              <w:jc w:val="center"/>
              <w:rPr>
                <w:rFonts w:eastAsia="Batang" w:cs="Times New Roman"/>
                <w:sz w:val="24"/>
                <w:szCs w:val="24"/>
              </w:rPr>
            </w:pPr>
            <w:r w:rsidRPr="006300D8">
              <w:rPr>
                <w:rFonts w:eastAsia="Batang" w:cs="Times New Roman"/>
                <w:sz w:val="24"/>
                <w:szCs w:val="24"/>
              </w:rPr>
              <w:t>февраль</w:t>
            </w:r>
          </w:p>
        </w:tc>
        <w:tc>
          <w:tcPr>
            <w:tcW w:w="2834" w:type="dxa"/>
            <w:gridSpan w:val="4"/>
            <w:tcBorders>
              <w:top w:val="single" w:sz="4" w:space="0" w:color="auto"/>
              <w:left w:val="single" w:sz="4" w:space="0" w:color="auto"/>
              <w:bottom w:val="single" w:sz="4" w:space="0" w:color="000000"/>
              <w:right w:val="single" w:sz="4" w:space="0" w:color="auto"/>
            </w:tcBorders>
          </w:tcPr>
          <w:p w:rsidR="00036873" w:rsidRPr="006300D8" w:rsidRDefault="00036873" w:rsidP="00CA6FC5">
            <w:pPr>
              <w:tabs>
                <w:tab w:val="left" w:pos="3767"/>
              </w:tabs>
              <w:spacing w:line="240" w:lineRule="auto"/>
              <w:ind w:firstLine="0"/>
              <w:rPr>
                <w:rFonts w:eastAsia="Batang" w:cs="Times New Roman"/>
                <w:sz w:val="24"/>
                <w:szCs w:val="24"/>
              </w:rPr>
            </w:pPr>
            <w:r w:rsidRPr="006300D8">
              <w:rPr>
                <w:rFonts w:eastAsia="Batang" w:cs="Times New Roman"/>
                <w:sz w:val="24"/>
                <w:szCs w:val="24"/>
              </w:rPr>
              <w:t>Учитель ОБЖ Карпов С.Ю.,зам.директора по ВР,ст. вожатый</w:t>
            </w:r>
          </w:p>
        </w:tc>
      </w:tr>
      <w:tr w:rsidR="006300D8" w:rsidRPr="006300D8" w:rsidTr="00911B24">
        <w:trPr>
          <w:trHeight w:val="20"/>
        </w:trPr>
        <w:tc>
          <w:tcPr>
            <w:tcW w:w="4509" w:type="dxa"/>
            <w:gridSpan w:val="2"/>
            <w:tcBorders>
              <w:top w:val="single" w:sz="4" w:space="0" w:color="000000"/>
              <w:left w:val="single" w:sz="4" w:space="0" w:color="000000"/>
              <w:bottom w:val="single" w:sz="4" w:space="0" w:color="000000"/>
              <w:right w:val="single" w:sz="4" w:space="0" w:color="auto"/>
            </w:tcBorders>
          </w:tcPr>
          <w:p w:rsidR="00036873" w:rsidRPr="006300D8" w:rsidRDefault="00036873" w:rsidP="00CA6FC5">
            <w:pPr>
              <w:spacing w:line="240" w:lineRule="auto"/>
              <w:ind w:firstLine="0"/>
              <w:jc w:val="left"/>
              <w:rPr>
                <w:rFonts w:cs="Times New Roman"/>
                <w:sz w:val="24"/>
                <w:szCs w:val="24"/>
              </w:rPr>
            </w:pPr>
            <w:r w:rsidRPr="006300D8">
              <w:rPr>
                <w:rFonts w:cs="Times New Roman"/>
                <w:sz w:val="24"/>
                <w:szCs w:val="24"/>
              </w:rPr>
              <w:t xml:space="preserve">-Соревнование по пионерболу, волейболу, спортивная эстафета, </w:t>
            </w:r>
          </w:p>
          <w:p w:rsidR="00036873" w:rsidRPr="006300D8" w:rsidRDefault="00036873" w:rsidP="00CA6FC5">
            <w:pPr>
              <w:spacing w:line="240" w:lineRule="auto"/>
              <w:ind w:firstLine="0"/>
              <w:jc w:val="left"/>
              <w:rPr>
                <w:rFonts w:cs="Times New Roman"/>
                <w:sz w:val="24"/>
                <w:szCs w:val="24"/>
              </w:rPr>
            </w:pPr>
            <w:r w:rsidRPr="006300D8">
              <w:rPr>
                <w:rFonts w:cs="Times New Roman"/>
                <w:sz w:val="24"/>
                <w:szCs w:val="24"/>
              </w:rPr>
              <w:t>-Акции «Письмо солдату», по поздравлению пап,дедушек и мальчиков.</w:t>
            </w:r>
          </w:p>
          <w:p w:rsidR="00036873" w:rsidRPr="006300D8" w:rsidRDefault="00036873" w:rsidP="00CA6FC5">
            <w:pPr>
              <w:spacing w:line="240" w:lineRule="auto"/>
              <w:ind w:firstLine="0"/>
              <w:jc w:val="left"/>
              <w:rPr>
                <w:rFonts w:cs="Times New Roman"/>
                <w:sz w:val="24"/>
                <w:szCs w:val="24"/>
              </w:rPr>
            </w:pPr>
            <w:r w:rsidRPr="006300D8">
              <w:rPr>
                <w:rFonts w:cs="Times New Roman"/>
                <w:sz w:val="24"/>
                <w:szCs w:val="24"/>
              </w:rPr>
              <w:t>-  Конкурс плакатов и рисунков,</w:t>
            </w:r>
          </w:p>
          <w:p w:rsidR="00036873" w:rsidRPr="006300D8" w:rsidRDefault="00036873" w:rsidP="00CA6FC5">
            <w:pPr>
              <w:spacing w:line="240" w:lineRule="auto"/>
              <w:ind w:firstLine="0"/>
              <w:jc w:val="left"/>
              <w:rPr>
                <w:rFonts w:cs="Times New Roman"/>
                <w:sz w:val="24"/>
                <w:szCs w:val="24"/>
              </w:rPr>
            </w:pPr>
            <w:r w:rsidRPr="006300D8">
              <w:rPr>
                <w:rFonts w:cs="Times New Roman"/>
                <w:sz w:val="24"/>
                <w:szCs w:val="24"/>
              </w:rPr>
              <w:t>- Игра «Зарница»</w:t>
            </w:r>
          </w:p>
        </w:tc>
        <w:tc>
          <w:tcPr>
            <w:tcW w:w="1020" w:type="dxa"/>
            <w:gridSpan w:val="3"/>
            <w:tcBorders>
              <w:top w:val="single" w:sz="4" w:space="0" w:color="000000"/>
              <w:left w:val="single" w:sz="4" w:space="0" w:color="auto"/>
              <w:bottom w:val="single" w:sz="4" w:space="0" w:color="000000"/>
              <w:right w:val="single" w:sz="4" w:space="0" w:color="auto"/>
            </w:tcBorders>
          </w:tcPr>
          <w:p w:rsidR="00036873" w:rsidRPr="006300D8" w:rsidRDefault="00C3484F" w:rsidP="00CA6FC5">
            <w:pPr>
              <w:spacing w:line="240" w:lineRule="auto"/>
              <w:ind w:firstLine="0"/>
              <w:jc w:val="center"/>
              <w:rPr>
                <w:rFonts w:eastAsia="№Е" w:cs="Times New Roman"/>
                <w:sz w:val="24"/>
                <w:szCs w:val="24"/>
                <w:lang w:val="ba-RU"/>
              </w:rPr>
            </w:pPr>
            <w:r w:rsidRPr="006300D8">
              <w:rPr>
                <w:rFonts w:eastAsia="№Е" w:cs="Times New Roman"/>
                <w:sz w:val="24"/>
                <w:szCs w:val="24"/>
                <w:lang w:val="ba-RU"/>
              </w:rPr>
              <w:t>1-9</w:t>
            </w:r>
          </w:p>
        </w:tc>
        <w:tc>
          <w:tcPr>
            <w:tcW w:w="1702" w:type="dxa"/>
            <w:gridSpan w:val="2"/>
            <w:tcBorders>
              <w:top w:val="single" w:sz="4" w:space="0" w:color="000000"/>
              <w:left w:val="single" w:sz="4" w:space="0" w:color="auto"/>
              <w:bottom w:val="single" w:sz="4" w:space="0" w:color="000000"/>
              <w:right w:val="single" w:sz="4" w:space="0" w:color="auto"/>
            </w:tcBorders>
          </w:tcPr>
          <w:p w:rsidR="00036873"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Февраль</w:t>
            </w:r>
          </w:p>
          <w:p w:rsidR="00036873"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(согласно отдельному графику)</w:t>
            </w:r>
          </w:p>
        </w:tc>
        <w:tc>
          <w:tcPr>
            <w:tcW w:w="2834" w:type="dxa"/>
            <w:gridSpan w:val="4"/>
            <w:tcBorders>
              <w:top w:val="single" w:sz="4" w:space="0" w:color="000000"/>
              <w:left w:val="single" w:sz="4" w:space="0" w:color="auto"/>
              <w:bottom w:val="single" w:sz="4" w:space="0" w:color="000000"/>
              <w:right w:val="single" w:sz="4" w:space="0" w:color="auto"/>
            </w:tcBorders>
          </w:tcPr>
          <w:p w:rsidR="00036873" w:rsidRPr="006300D8" w:rsidRDefault="00C3484F" w:rsidP="00CA6FC5">
            <w:pPr>
              <w:spacing w:line="240" w:lineRule="auto"/>
              <w:ind w:firstLine="0"/>
              <w:jc w:val="left"/>
              <w:rPr>
                <w:rFonts w:eastAsia="Batang" w:cs="Times New Roman"/>
                <w:sz w:val="24"/>
                <w:szCs w:val="24"/>
                <w:lang w:val="ba-RU"/>
              </w:rPr>
            </w:pPr>
            <w:r w:rsidRPr="006300D8">
              <w:rPr>
                <w:rFonts w:eastAsia="Batang" w:cs="Times New Roman"/>
                <w:sz w:val="24"/>
                <w:szCs w:val="24"/>
                <w:lang w:val="ba-RU"/>
              </w:rPr>
              <w:t>Учитель ОБЖ</w:t>
            </w:r>
          </w:p>
        </w:tc>
      </w:tr>
      <w:tr w:rsidR="006300D8" w:rsidRPr="006300D8" w:rsidTr="00911B24">
        <w:trPr>
          <w:trHeight w:val="20"/>
        </w:trPr>
        <w:tc>
          <w:tcPr>
            <w:tcW w:w="4509" w:type="dxa"/>
            <w:gridSpan w:val="2"/>
            <w:tcBorders>
              <w:top w:val="single" w:sz="4" w:space="0" w:color="000000"/>
              <w:left w:val="single" w:sz="4" w:space="0" w:color="000000"/>
              <w:bottom w:val="single" w:sz="4" w:space="0" w:color="000000"/>
              <w:right w:val="single" w:sz="4" w:space="0" w:color="auto"/>
            </w:tcBorders>
          </w:tcPr>
          <w:p w:rsidR="00036873" w:rsidRPr="006300D8" w:rsidRDefault="00036873" w:rsidP="00CA6FC5">
            <w:pPr>
              <w:spacing w:line="240" w:lineRule="auto"/>
              <w:ind w:firstLine="0"/>
              <w:jc w:val="left"/>
              <w:rPr>
                <w:rFonts w:cs="Times New Roman"/>
                <w:sz w:val="24"/>
                <w:szCs w:val="24"/>
              </w:rPr>
            </w:pPr>
            <w:r w:rsidRPr="006300D8">
              <w:rPr>
                <w:rFonts w:cs="Times New Roman"/>
                <w:sz w:val="24"/>
                <w:szCs w:val="24"/>
              </w:rPr>
              <w:t>Акция «Дарите книги с любовью»</w:t>
            </w:r>
          </w:p>
        </w:tc>
        <w:tc>
          <w:tcPr>
            <w:tcW w:w="1020" w:type="dxa"/>
            <w:gridSpan w:val="3"/>
            <w:tcBorders>
              <w:top w:val="single" w:sz="4" w:space="0" w:color="000000"/>
              <w:left w:val="single" w:sz="4" w:space="0" w:color="auto"/>
              <w:bottom w:val="single" w:sz="4" w:space="0" w:color="000000"/>
              <w:right w:val="single" w:sz="4" w:space="0" w:color="auto"/>
            </w:tcBorders>
          </w:tcPr>
          <w:p w:rsidR="00036873" w:rsidRPr="006300D8" w:rsidRDefault="00C3484F" w:rsidP="00CA6FC5">
            <w:pPr>
              <w:spacing w:line="240" w:lineRule="auto"/>
              <w:ind w:firstLine="0"/>
              <w:jc w:val="center"/>
              <w:rPr>
                <w:rFonts w:eastAsia="№Е" w:cs="Times New Roman"/>
                <w:sz w:val="24"/>
                <w:szCs w:val="24"/>
                <w:lang w:val="ba-RU"/>
              </w:rPr>
            </w:pPr>
            <w:r w:rsidRPr="006300D8">
              <w:rPr>
                <w:rFonts w:eastAsia="№Е" w:cs="Times New Roman"/>
                <w:sz w:val="24"/>
                <w:szCs w:val="24"/>
              </w:rPr>
              <w:t>1-</w:t>
            </w:r>
            <w:r w:rsidRPr="006300D8">
              <w:rPr>
                <w:rFonts w:eastAsia="№Е" w:cs="Times New Roman"/>
                <w:sz w:val="24"/>
                <w:szCs w:val="24"/>
                <w:lang w:val="ba-RU"/>
              </w:rPr>
              <w:t>6</w:t>
            </w:r>
          </w:p>
        </w:tc>
        <w:tc>
          <w:tcPr>
            <w:tcW w:w="1702" w:type="dxa"/>
            <w:gridSpan w:val="2"/>
            <w:tcBorders>
              <w:top w:val="single" w:sz="4" w:space="0" w:color="000000"/>
              <w:left w:val="single" w:sz="4" w:space="0" w:color="auto"/>
              <w:bottom w:val="single" w:sz="4" w:space="0" w:color="000000"/>
              <w:right w:val="single" w:sz="4" w:space="0" w:color="auto"/>
            </w:tcBorders>
          </w:tcPr>
          <w:p w:rsidR="00036873"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февраль</w:t>
            </w:r>
          </w:p>
        </w:tc>
        <w:tc>
          <w:tcPr>
            <w:tcW w:w="2834" w:type="dxa"/>
            <w:gridSpan w:val="4"/>
            <w:tcBorders>
              <w:top w:val="single" w:sz="4" w:space="0" w:color="000000"/>
              <w:left w:val="single" w:sz="4" w:space="0" w:color="auto"/>
              <w:bottom w:val="single" w:sz="4" w:space="0" w:color="000000"/>
              <w:right w:val="single" w:sz="4" w:space="0" w:color="auto"/>
            </w:tcBorders>
          </w:tcPr>
          <w:p w:rsidR="00036873" w:rsidRPr="006300D8" w:rsidRDefault="00C3484F" w:rsidP="00CA6FC5">
            <w:pPr>
              <w:spacing w:line="240" w:lineRule="auto"/>
              <w:ind w:firstLine="0"/>
              <w:jc w:val="left"/>
              <w:rPr>
                <w:rFonts w:eastAsia="Batang" w:cs="Times New Roman"/>
                <w:sz w:val="24"/>
                <w:szCs w:val="24"/>
                <w:lang w:val="ba-RU"/>
              </w:rPr>
            </w:pPr>
            <w:r w:rsidRPr="006300D8">
              <w:rPr>
                <w:rFonts w:eastAsia="Batang" w:cs="Times New Roman"/>
                <w:sz w:val="24"/>
                <w:szCs w:val="24"/>
              </w:rPr>
              <w:t>Библиотекар</w:t>
            </w:r>
            <w:r w:rsidRPr="006300D8">
              <w:rPr>
                <w:rFonts w:eastAsia="Batang" w:cs="Times New Roman"/>
                <w:sz w:val="24"/>
                <w:szCs w:val="24"/>
                <w:lang w:val="ba-RU"/>
              </w:rPr>
              <w:t>ь</w:t>
            </w:r>
          </w:p>
        </w:tc>
      </w:tr>
      <w:tr w:rsidR="006300D8" w:rsidRPr="006300D8" w:rsidTr="00911B24">
        <w:trPr>
          <w:trHeight w:val="20"/>
        </w:trPr>
        <w:tc>
          <w:tcPr>
            <w:tcW w:w="4509" w:type="dxa"/>
            <w:gridSpan w:val="2"/>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left"/>
              <w:rPr>
                <w:rFonts w:cs="Times New Roman"/>
                <w:sz w:val="24"/>
                <w:szCs w:val="24"/>
              </w:rPr>
            </w:pPr>
            <w:r w:rsidRPr="006300D8">
              <w:rPr>
                <w:rFonts w:cs="Times New Roman"/>
                <w:sz w:val="24"/>
                <w:szCs w:val="24"/>
              </w:rPr>
              <w:t>Шефская помощь труженикам тыла</w:t>
            </w:r>
          </w:p>
        </w:tc>
        <w:tc>
          <w:tcPr>
            <w:tcW w:w="1020" w:type="dxa"/>
            <w:gridSpan w:val="3"/>
            <w:tcBorders>
              <w:top w:val="single" w:sz="4" w:space="0" w:color="000000"/>
              <w:left w:val="single" w:sz="4" w:space="0" w:color="000000"/>
              <w:bottom w:val="single" w:sz="4" w:space="0" w:color="000000"/>
              <w:right w:val="single" w:sz="4" w:space="0" w:color="000000"/>
            </w:tcBorders>
          </w:tcPr>
          <w:p w:rsidR="00036873" w:rsidRPr="006300D8" w:rsidRDefault="00C3484F" w:rsidP="00CA6FC5">
            <w:pPr>
              <w:spacing w:line="240" w:lineRule="auto"/>
              <w:ind w:firstLine="0"/>
              <w:jc w:val="center"/>
              <w:rPr>
                <w:rFonts w:eastAsia="№Е" w:cs="Times New Roman"/>
                <w:sz w:val="24"/>
                <w:szCs w:val="24"/>
                <w:lang w:val="ba-RU"/>
              </w:rPr>
            </w:pPr>
            <w:r w:rsidRPr="006300D8">
              <w:rPr>
                <w:rFonts w:eastAsia="№Е" w:cs="Times New Roman"/>
                <w:sz w:val="24"/>
                <w:szCs w:val="24"/>
                <w:lang w:val="ba-RU"/>
              </w:rPr>
              <w:t>3</w:t>
            </w:r>
            <w:r w:rsidRPr="006300D8">
              <w:rPr>
                <w:rFonts w:eastAsia="№Е" w:cs="Times New Roman"/>
                <w:sz w:val="24"/>
                <w:szCs w:val="24"/>
              </w:rPr>
              <w:t>-</w:t>
            </w:r>
            <w:r w:rsidRPr="006300D8">
              <w:rPr>
                <w:rFonts w:eastAsia="№Е" w:cs="Times New Roman"/>
                <w:sz w:val="24"/>
                <w:szCs w:val="24"/>
                <w:lang w:val="ba-RU"/>
              </w:rPr>
              <w:t>9</w:t>
            </w:r>
          </w:p>
        </w:tc>
        <w:tc>
          <w:tcPr>
            <w:tcW w:w="1702" w:type="dxa"/>
            <w:gridSpan w:val="2"/>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февраль</w:t>
            </w:r>
          </w:p>
        </w:tc>
        <w:tc>
          <w:tcPr>
            <w:tcW w:w="2834" w:type="dxa"/>
            <w:gridSpan w:val="4"/>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left"/>
              <w:rPr>
                <w:rFonts w:eastAsia="Batang" w:cs="Times New Roman"/>
                <w:sz w:val="24"/>
                <w:szCs w:val="24"/>
              </w:rPr>
            </w:pPr>
            <w:r w:rsidRPr="006300D8">
              <w:rPr>
                <w:rFonts w:eastAsia="Batang" w:cs="Times New Roman"/>
                <w:sz w:val="24"/>
                <w:szCs w:val="24"/>
              </w:rPr>
              <w:t>Классные руководители</w:t>
            </w:r>
          </w:p>
        </w:tc>
      </w:tr>
      <w:tr w:rsidR="006300D8" w:rsidRPr="006300D8" w:rsidTr="00911B24">
        <w:trPr>
          <w:trHeight w:val="20"/>
        </w:trPr>
        <w:tc>
          <w:tcPr>
            <w:tcW w:w="4509" w:type="dxa"/>
            <w:gridSpan w:val="2"/>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left"/>
              <w:rPr>
                <w:rFonts w:cs="Times New Roman"/>
                <w:sz w:val="24"/>
                <w:szCs w:val="24"/>
              </w:rPr>
            </w:pPr>
            <w:r w:rsidRPr="006300D8">
              <w:rPr>
                <w:rFonts w:cs="Times New Roman"/>
                <w:sz w:val="24"/>
                <w:szCs w:val="24"/>
              </w:rPr>
              <w:t>Атайзар коро,Форум отцов «Пример для подражания»</w:t>
            </w:r>
          </w:p>
        </w:tc>
        <w:tc>
          <w:tcPr>
            <w:tcW w:w="1020" w:type="dxa"/>
            <w:gridSpan w:val="3"/>
            <w:tcBorders>
              <w:top w:val="single" w:sz="4" w:space="0" w:color="000000"/>
              <w:left w:val="single" w:sz="4" w:space="0" w:color="000000"/>
              <w:bottom w:val="single" w:sz="4" w:space="0" w:color="000000"/>
              <w:right w:val="single" w:sz="4" w:space="0" w:color="000000"/>
            </w:tcBorders>
          </w:tcPr>
          <w:p w:rsidR="00036873" w:rsidRPr="006300D8" w:rsidRDefault="00C3484F" w:rsidP="00CA6FC5">
            <w:pPr>
              <w:spacing w:line="240" w:lineRule="auto"/>
              <w:ind w:firstLine="0"/>
              <w:jc w:val="center"/>
              <w:rPr>
                <w:rFonts w:eastAsia="№Е" w:cs="Times New Roman"/>
                <w:sz w:val="24"/>
                <w:szCs w:val="24"/>
                <w:lang w:val="ba-RU"/>
              </w:rPr>
            </w:pPr>
            <w:r w:rsidRPr="006300D8">
              <w:rPr>
                <w:rFonts w:eastAsia="№Е" w:cs="Times New Roman"/>
                <w:sz w:val="24"/>
                <w:szCs w:val="24"/>
              </w:rPr>
              <w:t>1-</w:t>
            </w:r>
            <w:r w:rsidRPr="006300D8">
              <w:rPr>
                <w:rFonts w:eastAsia="№Е" w:cs="Times New Roman"/>
                <w:sz w:val="24"/>
                <w:szCs w:val="24"/>
                <w:lang w:val="ba-RU"/>
              </w:rPr>
              <w:t>9</w:t>
            </w:r>
          </w:p>
        </w:tc>
        <w:tc>
          <w:tcPr>
            <w:tcW w:w="1702" w:type="dxa"/>
            <w:gridSpan w:val="2"/>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февраль</w:t>
            </w:r>
          </w:p>
        </w:tc>
        <w:tc>
          <w:tcPr>
            <w:tcW w:w="2834" w:type="dxa"/>
            <w:gridSpan w:val="4"/>
            <w:tcBorders>
              <w:top w:val="single" w:sz="4" w:space="0" w:color="000000"/>
              <w:left w:val="single" w:sz="4" w:space="0" w:color="000000"/>
              <w:bottom w:val="single" w:sz="4" w:space="0" w:color="000000"/>
              <w:right w:val="single" w:sz="4" w:space="0" w:color="000000"/>
            </w:tcBorders>
          </w:tcPr>
          <w:p w:rsidR="00036873" w:rsidRPr="006300D8" w:rsidRDefault="00C3484F" w:rsidP="00CA6FC5">
            <w:pPr>
              <w:spacing w:line="240" w:lineRule="auto"/>
              <w:ind w:firstLine="0"/>
              <w:jc w:val="left"/>
              <w:rPr>
                <w:rFonts w:eastAsia="Batang" w:cs="Times New Roman"/>
                <w:sz w:val="24"/>
                <w:szCs w:val="24"/>
                <w:lang w:val="ba-RU"/>
              </w:rPr>
            </w:pPr>
            <w:r w:rsidRPr="006300D8">
              <w:rPr>
                <w:rFonts w:eastAsia="Batang" w:cs="Times New Roman"/>
                <w:sz w:val="24"/>
                <w:szCs w:val="24"/>
              </w:rPr>
              <w:t>Директо</w:t>
            </w:r>
            <w:r w:rsidRPr="006300D8">
              <w:rPr>
                <w:rFonts w:eastAsia="Batang" w:cs="Times New Roman"/>
                <w:sz w:val="24"/>
                <w:szCs w:val="24"/>
                <w:lang w:val="ba-RU"/>
              </w:rPr>
              <w:t>р, классные руководители</w:t>
            </w:r>
          </w:p>
        </w:tc>
      </w:tr>
      <w:tr w:rsidR="006300D8" w:rsidRPr="006300D8" w:rsidTr="00911B24">
        <w:trPr>
          <w:trHeight w:val="20"/>
        </w:trPr>
        <w:tc>
          <w:tcPr>
            <w:tcW w:w="10065" w:type="dxa"/>
            <w:gridSpan w:val="11"/>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eastAsia="Batang" w:cs="Times New Roman"/>
                <w:b/>
                <w:sz w:val="24"/>
                <w:szCs w:val="24"/>
              </w:rPr>
            </w:pPr>
            <w:r w:rsidRPr="006300D8">
              <w:rPr>
                <w:rFonts w:cs="Times New Roman"/>
                <w:b/>
                <w:sz w:val="24"/>
                <w:szCs w:val="24"/>
              </w:rPr>
              <w:t>Месячник  нравственного воспитания «Спешите делать добрые дела»</w:t>
            </w:r>
          </w:p>
        </w:tc>
      </w:tr>
      <w:tr w:rsidR="006300D8" w:rsidRPr="006300D8" w:rsidTr="00911B24">
        <w:trPr>
          <w:trHeight w:val="20"/>
        </w:trPr>
        <w:tc>
          <w:tcPr>
            <w:tcW w:w="4509" w:type="dxa"/>
            <w:gridSpan w:val="2"/>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left"/>
              <w:rPr>
                <w:rFonts w:cs="Times New Roman"/>
                <w:sz w:val="24"/>
                <w:szCs w:val="24"/>
              </w:rPr>
            </w:pPr>
            <w:r w:rsidRPr="006300D8">
              <w:rPr>
                <w:rFonts w:cs="Times New Roman"/>
                <w:sz w:val="24"/>
                <w:szCs w:val="24"/>
              </w:rPr>
              <w:t>8 Марта в школе:</w:t>
            </w:r>
          </w:p>
          <w:p w:rsidR="00036873" w:rsidRPr="006300D8" w:rsidRDefault="00036873" w:rsidP="00CA6FC5">
            <w:pPr>
              <w:spacing w:line="240" w:lineRule="auto"/>
              <w:ind w:firstLine="0"/>
              <w:jc w:val="left"/>
              <w:rPr>
                <w:rFonts w:cs="Times New Roman"/>
                <w:sz w:val="24"/>
                <w:szCs w:val="24"/>
              </w:rPr>
            </w:pPr>
            <w:r w:rsidRPr="006300D8">
              <w:rPr>
                <w:rFonts w:cs="Times New Roman"/>
                <w:sz w:val="24"/>
                <w:szCs w:val="24"/>
              </w:rPr>
              <w:t>- конкурсная программа «Вперед, девчонки!»</w:t>
            </w:r>
          </w:p>
          <w:p w:rsidR="00036873" w:rsidRPr="006300D8" w:rsidRDefault="00036873" w:rsidP="00CA6FC5">
            <w:pPr>
              <w:spacing w:line="240" w:lineRule="auto"/>
              <w:ind w:firstLine="0"/>
              <w:jc w:val="left"/>
              <w:rPr>
                <w:rFonts w:cs="Times New Roman"/>
                <w:sz w:val="24"/>
                <w:szCs w:val="24"/>
              </w:rPr>
            </w:pPr>
            <w:r w:rsidRPr="006300D8">
              <w:rPr>
                <w:rFonts w:cs="Times New Roman"/>
                <w:sz w:val="24"/>
                <w:szCs w:val="24"/>
              </w:rPr>
              <w:t>-выставка  рисунков</w:t>
            </w:r>
          </w:p>
          <w:p w:rsidR="00036873" w:rsidRPr="006300D8" w:rsidRDefault="00036873" w:rsidP="00CA6FC5">
            <w:pPr>
              <w:spacing w:line="240" w:lineRule="auto"/>
              <w:ind w:firstLine="0"/>
              <w:jc w:val="left"/>
              <w:rPr>
                <w:rFonts w:cs="Times New Roman"/>
                <w:sz w:val="24"/>
                <w:szCs w:val="24"/>
              </w:rPr>
            </w:pPr>
            <w:r w:rsidRPr="006300D8">
              <w:rPr>
                <w:rFonts w:cs="Times New Roman"/>
                <w:sz w:val="24"/>
                <w:szCs w:val="24"/>
              </w:rPr>
              <w:t>-акция по поздравлению мам, бабушек, девочек.</w:t>
            </w:r>
          </w:p>
          <w:p w:rsidR="00036873" w:rsidRPr="006300D8" w:rsidRDefault="00036873" w:rsidP="00CA6FC5">
            <w:pPr>
              <w:spacing w:line="240" w:lineRule="auto"/>
              <w:ind w:firstLine="0"/>
              <w:jc w:val="left"/>
              <w:rPr>
                <w:rFonts w:cs="Times New Roman"/>
                <w:sz w:val="24"/>
                <w:szCs w:val="24"/>
              </w:rPr>
            </w:pPr>
            <w:r w:rsidRPr="006300D8">
              <w:rPr>
                <w:rFonts w:cs="Times New Roman"/>
                <w:sz w:val="24"/>
                <w:szCs w:val="24"/>
              </w:rPr>
              <w:t xml:space="preserve">-диско </w:t>
            </w:r>
          </w:p>
        </w:tc>
        <w:tc>
          <w:tcPr>
            <w:tcW w:w="1020" w:type="dxa"/>
            <w:gridSpan w:val="3"/>
            <w:tcBorders>
              <w:top w:val="single" w:sz="4" w:space="0" w:color="000000"/>
              <w:left w:val="single" w:sz="4" w:space="0" w:color="000000"/>
              <w:bottom w:val="single" w:sz="4" w:space="0" w:color="000000"/>
              <w:right w:val="single" w:sz="4" w:space="0" w:color="000000"/>
            </w:tcBorders>
          </w:tcPr>
          <w:p w:rsidR="00036873" w:rsidRPr="006300D8" w:rsidRDefault="00C3484F" w:rsidP="00CA6FC5">
            <w:pPr>
              <w:spacing w:line="240" w:lineRule="auto"/>
              <w:ind w:firstLine="0"/>
              <w:jc w:val="center"/>
              <w:rPr>
                <w:rFonts w:eastAsia="№Е" w:cs="Times New Roman"/>
                <w:sz w:val="24"/>
                <w:szCs w:val="24"/>
                <w:lang w:val="ba-RU"/>
              </w:rPr>
            </w:pPr>
            <w:r w:rsidRPr="006300D8">
              <w:rPr>
                <w:rFonts w:eastAsia="№Е" w:cs="Times New Roman"/>
                <w:sz w:val="24"/>
                <w:szCs w:val="24"/>
              </w:rPr>
              <w:t>1-</w:t>
            </w:r>
            <w:r w:rsidRPr="006300D8">
              <w:rPr>
                <w:rFonts w:eastAsia="№Е" w:cs="Times New Roman"/>
                <w:sz w:val="24"/>
                <w:szCs w:val="24"/>
                <w:lang w:val="ba-RU"/>
              </w:rPr>
              <w:t>9</w:t>
            </w:r>
          </w:p>
        </w:tc>
        <w:tc>
          <w:tcPr>
            <w:tcW w:w="1702" w:type="dxa"/>
            <w:gridSpan w:val="2"/>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март</w:t>
            </w:r>
          </w:p>
        </w:tc>
        <w:tc>
          <w:tcPr>
            <w:tcW w:w="2834" w:type="dxa"/>
            <w:gridSpan w:val="4"/>
            <w:tcBorders>
              <w:top w:val="single" w:sz="4" w:space="0" w:color="000000"/>
              <w:left w:val="single" w:sz="4" w:space="0" w:color="000000"/>
              <w:bottom w:val="single" w:sz="4" w:space="0" w:color="000000"/>
              <w:right w:val="single" w:sz="4" w:space="0" w:color="000000"/>
            </w:tcBorders>
          </w:tcPr>
          <w:p w:rsidR="00036873" w:rsidRPr="006300D8" w:rsidRDefault="00C3484F" w:rsidP="00CA6FC5">
            <w:pPr>
              <w:spacing w:line="240" w:lineRule="auto"/>
              <w:ind w:firstLine="0"/>
              <w:jc w:val="left"/>
              <w:rPr>
                <w:rFonts w:eastAsia="Batang" w:cs="Times New Roman"/>
                <w:sz w:val="24"/>
                <w:szCs w:val="24"/>
              </w:rPr>
            </w:pPr>
            <w:r w:rsidRPr="006300D8">
              <w:rPr>
                <w:rFonts w:eastAsia="Batang" w:cs="Times New Roman"/>
                <w:sz w:val="24"/>
                <w:szCs w:val="24"/>
                <w:lang w:val="ba-RU"/>
              </w:rPr>
              <w:t>К</w:t>
            </w:r>
            <w:r w:rsidR="00036873" w:rsidRPr="006300D8">
              <w:rPr>
                <w:rFonts w:eastAsia="Batang" w:cs="Times New Roman"/>
                <w:sz w:val="24"/>
                <w:szCs w:val="24"/>
              </w:rPr>
              <w:t>лассные руководители</w:t>
            </w:r>
          </w:p>
        </w:tc>
      </w:tr>
      <w:tr w:rsidR="006300D8" w:rsidRPr="006300D8" w:rsidTr="00911B24">
        <w:trPr>
          <w:trHeight w:val="20"/>
        </w:trPr>
        <w:tc>
          <w:tcPr>
            <w:tcW w:w="4509" w:type="dxa"/>
            <w:gridSpan w:val="2"/>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left"/>
              <w:rPr>
                <w:rFonts w:cs="Times New Roman"/>
                <w:sz w:val="24"/>
                <w:szCs w:val="24"/>
              </w:rPr>
            </w:pPr>
            <w:r w:rsidRPr="006300D8">
              <w:rPr>
                <w:rFonts w:cs="Times New Roman"/>
                <w:sz w:val="24"/>
                <w:szCs w:val="24"/>
              </w:rPr>
              <w:t>Школьный поэтический конкурс «</w:t>
            </w:r>
            <w:r w:rsidRPr="006300D8">
              <w:rPr>
                <w:rFonts w:cs="Times New Roman"/>
                <w:sz w:val="24"/>
                <w:szCs w:val="24"/>
                <w:lang w:val="ba-RU"/>
              </w:rPr>
              <w:t>Йөрәк һүҙе” ( учитель- ребенок, родитель- ребенок)</w:t>
            </w:r>
          </w:p>
        </w:tc>
        <w:tc>
          <w:tcPr>
            <w:tcW w:w="1020" w:type="dxa"/>
            <w:gridSpan w:val="3"/>
            <w:tcBorders>
              <w:top w:val="single" w:sz="4" w:space="0" w:color="000000"/>
              <w:left w:val="single" w:sz="4" w:space="0" w:color="000000"/>
              <w:bottom w:val="single" w:sz="4" w:space="0" w:color="000000"/>
              <w:right w:val="single" w:sz="4" w:space="0" w:color="000000"/>
            </w:tcBorders>
          </w:tcPr>
          <w:p w:rsidR="00036873" w:rsidRPr="006300D8" w:rsidRDefault="00C3484F" w:rsidP="00CA6FC5">
            <w:pPr>
              <w:spacing w:line="240" w:lineRule="auto"/>
              <w:ind w:firstLine="0"/>
              <w:jc w:val="center"/>
              <w:rPr>
                <w:rFonts w:eastAsia="№Е" w:cs="Times New Roman"/>
                <w:sz w:val="24"/>
                <w:szCs w:val="24"/>
                <w:lang w:val="ba-RU"/>
              </w:rPr>
            </w:pPr>
            <w:r w:rsidRPr="006300D8">
              <w:rPr>
                <w:rFonts w:eastAsia="№Е" w:cs="Times New Roman"/>
                <w:sz w:val="24"/>
                <w:szCs w:val="24"/>
              </w:rPr>
              <w:t>1-</w:t>
            </w:r>
            <w:r w:rsidRPr="006300D8">
              <w:rPr>
                <w:rFonts w:eastAsia="№Е" w:cs="Times New Roman"/>
                <w:sz w:val="24"/>
                <w:szCs w:val="24"/>
                <w:lang w:val="ba-RU"/>
              </w:rPr>
              <w:t>9</w:t>
            </w:r>
          </w:p>
        </w:tc>
        <w:tc>
          <w:tcPr>
            <w:tcW w:w="1702" w:type="dxa"/>
            <w:gridSpan w:val="2"/>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март</w:t>
            </w:r>
          </w:p>
        </w:tc>
        <w:tc>
          <w:tcPr>
            <w:tcW w:w="2834" w:type="dxa"/>
            <w:gridSpan w:val="4"/>
            <w:tcBorders>
              <w:top w:val="single" w:sz="4" w:space="0" w:color="000000"/>
              <w:left w:val="single" w:sz="4" w:space="0" w:color="000000"/>
              <w:bottom w:val="single" w:sz="4" w:space="0" w:color="000000"/>
              <w:right w:val="single" w:sz="4" w:space="0" w:color="000000"/>
            </w:tcBorders>
          </w:tcPr>
          <w:p w:rsidR="00036873" w:rsidRPr="006300D8" w:rsidRDefault="00C3484F" w:rsidP="00CA6FC5">
            <w:pPr>
              <w:spacing w:line="240" w:lineRule="auto"/>
              <w:ind w:firstLine="0"/>
              <w:jc w:val="left"/>
              <w:rPr>
                <w:rFonts w:eastAsia="Batang" w:cs="Times New Roman"/>
                <w:sz w:val="24"/>
                <w:szCs w:val="24"/>
                <w:lang w:val="ba-RU"/>
              </w:rPr>
            </w:pPr>
            <w:r w:rsidRPr="006300D8">
              <w:rPr>
                <w:rFonts w:eastAsia="Batang" w:cs="Times New Roman"/>
                <w:sz w:val="24"/>
                <w:szCs w:val="24"/>
                <w:lang w:val="ba-RU"/>
              </w:rPr>
              <w:t>Классные руководители</w:t>
            </w:r>
          </w:p>
        </w:tc>
      </w:tr>
      <w:tr w:rsidR="006300D8" w:rsidRPr="006300D8" w:rsidTr="00911B24">
        <w:trPr>
          <w:trHeight w:val="20"/>
        </w:trPr>
        <w:tc>
          <w:tcPr>
            <w:tcW w:w="4509" w:type="dxa"/>
            <w:gridSpan w:val="2"/>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left"/>
              <w:rPr>
                <w:rFonts w:cs="Times New Roman"/>
                <w:sz w:val="24"/>
                <w:szCs w:val="24"/>
              </w:rPr>
            </w:pPr>
            <w:r w:rsidRPr="006300D8">
              <w:rPr>
                <w:rFonts w:cs="Times New Roman"/>
                <w:sz w:val="24"/>
                <w:szCs w:val="24"/>
              </w:rPr>
              <w:t>Мероприятия «Весенняя неделя добра» (помощь подшефным ветеранам)</w:t>
            </w:r>
          </w:p>
        </w:tc>
        <w:tc>
          <w:tcPr>
            <w:tcW w:w="1020" w:type="dxa"/>
            <w:gridSpan w:val="3"/>
            <w:tcBorders>
              <w:top w:val="single" w:sz="4" w:space="0" w:color="000000"/>
              <w:left w:val="single" w:sz="4" w:space="0" w:color="000000"/>
              <w:bottom w:val="single" w:sz="4" w:space="0" w:color="000000"/>
              <w:right w:val="single" w:sz="4" w:space="0" w:color="000000"/>
            </w:tcBorders>
          </w:tcPr>
          <w:p w:rsidR="00036873" w:rsidRPr="006300D8" w:rsidRDefault="00C3484F" w:rsidP="00CA6FC5">
            <w:pPr>
              <w:spacing w:line="240" w:lineRule="auto"/>
              <w:ind w:firstLine="0"/>
              <w:jc w:val="center"/>
              <w:rPr>
                <w:rFonts w:eastAsia="№Е" w:cs="Times New Roman"/>
                <w:sz w:val="24"/>
                <w:szCs w:val="24"/>
                <w:lang w:val="ba-RU"/>
              </w:rPr>
            </w:pPr>
            <w:r w:rsidRPr="006300D8">
              <w:rPr>
                <w:rFonts w:eastAsia="№Е" w:cs="Times New Roman"/>
                <w:sz w:val="24"/>
                <w:szCs w:val="24"/>
              </w:rPr>
              <w:t>1-</w:t>
            </w:r>
            <w:r w:rsidRPr="006300D8">
              <w:rPr>
                <w:rFonts w:eastAsia="№Е" w:cs="Times New Roman"/>
                <w:sz w:val="24"/>
                <w:szCs w:val="24"/>
                <w:lang w:val="ba-RU"/>
              </w:rPr>
              <w:t>9</w:t>
            </w:r>
          </w:p>
        </w:tc>
        <w:tc>
          <w:tcPr>
            <w:tcW w:w="1702" w:type="dxa"/>
            <w:gridSpan w:val="2"/>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апрель</w:t>
            </w:r>
          </w:p>
        </w:tc>
        <w:tc>
          <w:tcPr>
            <w:tcW w:w="2834" w:type="dxa"/>
            <w:gridSpan w:val="4"/>
            <w:tcBorders>
              <w:top w:val="single" w:sz="4" w:space="0" w:color="000000"/>
              <w:left w:val="single" w:sz="4" w:space="0" w:color="000000"/>
              <w:bottom w:val="single" w:sz="4" w:space="0" w:color="000000"/>
              <w:right w:val="single" w:sz="4" w:space="0" w:color="000000"/>
            </w:tcBorders>
          </w:tcPr>
          <w:p w:rsidR="00036873" w:rsidRPr="006300D8" w:rsidRDefault="00C3484F" w:rsidP="00CA6FC5">
            <w:pPr>
              <w:spacing w:line="240" w:lineRule="auto"/>
              <w:ind w:firstLine="0"/>
              <w:jc w:val="left"/>
              <w:rPr>
                <w:rFonts w:eastAsia="Batang" w:cs="Times New Roman"/>
                <w:sz w:val="24"/>
                <w:szCs w:val="24"/>
              </w:rPr>
            </w:pPr>
            <w:r w:rsidRPr="006300D8">
              <w:rPr>
                <w:rFonts w:eastAsia="Batang" w:cs="Times New Roman"/>
                <w:sz w:val="24"/>
                <w:szCs w:val="24"/>
                <w:lang w:val="ba-RU"/>
              </w:rPr>
              <w:t>К</w:t>
            </w:r>
            <w:r w:rsidR="00036873" w:rsidRPr="006300D8">
              <w:rPr>
                <w:rFonts w:eastAsia="Batang" w:cs="Times New Roman"/>
                <w:sz w:val="24"/>
                <w:szCs w:val="24"/>
              </w:rPr>
              <w:t>лассные руководители</w:t>
            </w:r>
          </w:p>
        </w:tc>
      </w:tr>
      <w:tr w:rsidR="006300D8" w:rsidRPr="006300D8" w:rsidTr="00911B24">
        <w:trPr>
          <w:trHeight w:val="20"/>
        </w:trPr>
        <w:tc>
          <w:tcPr>
            <w:tcW w:w="4509" w:type="dxa"/>
            <w:gridSpan w:val="2"/>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left"/>
              <w:rPr>
                <w:rFonts w:cs="Times New Roman"/>
                <w:sz w:val="24"/>
                <w:szCs w:val="24"/>
              </w:rPr>
            </w:pPr>
            <w:r w:rsidRPr="006300D8">
              <w:rPr>
                <w:rFonts w:cs="Times New Roman"/>
                <w:sz w:val="24"/>
                <w:szCs w:val="24"/>
              </w:rPr>
              <w:t>Открытие летнего спортивного сезона</w:t>
            </w:r>
          </w:p>
        </w:tc>
        <w:tc>
          <w:tcPr>
            <w:tcW w:w="1020" w:type="dxa"/>
            <w:gridSpan w:val="3"/>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5-9</w:t>
            </w:r>
          </w:p>
        </w:tc>
        <w:tc>
          <w:tcPr>
            <w:tcW w:w="1702" w:type="dxa"/>
            <w:gridSpan w:val="2"/>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апрель</w:t>
            </w:r>
          </w:p>
        </w:tc>
        <w:tc>
          <w:tcPr>
            <w:tcW w:w="2834" w:type="dxa"/>
            <w:gridSpan w:val="4"/>
            <w:tcBorders>
              <w:top w:val="single" w:sz="4" w:space="0" w:color="000000"/>
              <w:left w:val="single" w:sz="4" w:space="0" w:color="000000"/>
              <w:bottom w:val="single" w:sz="4" w:space="0" w:color="000000"/>
              <w:right w:val="single" w:sz="4" w:space="0" w:color="000000"/>
            </w:tcBorders>
          </w:tcPr>
          <w:p w:rsidR="00036873" w:rsidRPr="006300D8" w:rsidRDefault="00C3484F" w:rsidP="00CA6FC5">
            <w:pPr>
              <w:spacing w:line="240" w:lineRule="auto"/>
              <w:ind w:firstLine="0"/>
              <w:jc w:val="left"/>
              <w:rPr>
                <w:rFonts w:eastAsia="Batang" w:cs="Times New Roman"/>
                <w:sz w:val="24"/>
                <w:szCs w:val="24"/>
              </w:rPr>
            </w:pPr>
            <w:r w:rsidRPr="006300D8">
              <w:rPr>
                <w:rFonts w:eastAsia="Batang" w:cs="Times New Roman"/>
                <w:sz w:val="24"/>
                <w:szCs w:val="24"/>
              </w:rPr>
              <w:t>Учител</w:t>
            </w:r>
            <w:r w:rsidRPr="006300D8">
              <w:rPr>
                <w:rFonts w:eastAsia="Batang" w:cs="Times New Roman"/>
                <w:sz w:val="24"/>
                <w:szCs w:val="24"/>
                <w:lang w:val="ba-RU"/>
              </w:rPr>
              <w:t>ь</w:t>
            </w:r>
            <w:r w:rsidR="00036873" w:rsidRPr="006300D8">
              <w:rPr>
                <w:rFonts w:eastAsia="Batang" w:cs="Times New Roman"/>
                <w:sz w:val="24"/>
                <w:szCs w:val="24"/>
              </w:rPr>
              <w:t xml:space="preserve"> физической культуры</w:t>
            </w:r>
          </w:p>
        </w:tc>
      </w:tr>
      <w:tr w:rsidR="006300D8" w:rsidRPr="006300D8" w:rsidTr="00911B24">
        <w:trPr>
          <w:trHeight w:val="20"/>
        </w:trPr>
        <w:tc>
          <w:tcPr>
            <w:tcW w:w="4509" w:type="dxa"/>
            <w:gridSpan w:val="2"/>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left"/>
              <w:rPr>
                <w:rFonts w:cs="Times New Roman"/>
                <w:sz w:val="24"/>
                <w:szCs w:val="24"/>
              </w:rPr>
            </w:pPr>
            <w:r w:rsidRPr="006300D8">
              <w:rPr>
                <w:rFonts w:cs="Times New Roman"/>
                <w:sz w:val="24"/>
                <w:szCs w:val="24"/>
              </w:rPr>
              <w:t>Неделя библиотекаря</w:t>
            </w:r>
          </w:p>
          <w:p w:rsidR="00036873" w:rsidRPr="006300D8" w:rsidRDefault="00036873" w:rsidP="00CA6FC5">
            <w:pPr>
              <w:spacing w:line="240" w:lineRule="auto"/>
              <w:ind w:firstLine="0"/>
              <w:jc w:val="left"/>
              <w:rPr>
                <w:rFonts w:cs="Times New Roman"/>
                <w:sz w:val="24"/>
                <w:szCs w:val="24"/>
              </w:rPr>
            </w:pPr>
            <w:r w:rsidRPr="006300D8">
              <w:rPr>
                <w:rFonts w:cs="Times New Roman"/>
                <w:sz w:val="24"/>
                <w:szCs w:val="24"/>
              </w:rPr>
              <w:t>«Самый читающий класс года!», «Супер читатель»</w:t>
            </w:r>
          </w:p>
        </w:tc>
        <w:tc>
          <w:tcPr>
            <w:tcW w:w="1020" w:type="dxa"/>
            <w:gridSpan w:val="3"/>
            <w:tcBorders>
              <w:top w:val="single" w:sz="4" w:space="0" w:color="000000"/>
              <w:left w:val="single" w:sz="4" w:space="0" w:color="000000"/>
              <w:bottom w:val="single" w:sz="4" w:space="0" w:color="000000"/>
              <w:right w:val="single" w:sz="4" w:space="0" w:color="000000"/>
            </w:tcBorders>
          </w:tcPr>
          <w:p w:rsidR="00036873" w:rsidRPr="006300D8" w:rsidRDefault="00C3484F" w:rsidP="00CA6FC5">
            <w:pPr>
              <w:spacing w:line="240" w:lineRule="auto"/>
              <w:ind w:firstLine="0"/>
              <w:jc w:val="center"/>
              <w:rPr>
                <w:rFonts w:eastAsia="№Е" w:cs="Times New Roman"/>
                <w:sz w:val="24"/>
                <w:szCs w:val="24"/>
                <w:lang w:val="ba-RU"/>
              </w:rPr>
            </w:pPr>
            <w:r w:rsidRPr="006300D8">
              <w:rPr>
                <w:rFonts w:eastAsia="№Е" w:cs="Times New Roman"/>
                <w:sz w:val="24"/>
                <w:szCs w:val="24"/>
                <w:lang w:val="ba-RU"/>
              </w:rPr>
              <w:t>1-9</w:t>
            </w:r>
          </w:p>
        </w:tc>
        <w:tc>
          <w:tcPr>
            <w:tcW w:w="1702" w:type="dxa"/>
            <w:gridSpan w:val="2"/>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апрель</w:t>
            </w:r>
          </w:p>
        </w:tc>
        <w:tc>
          <w:tcPr>
            <w:tcW w:w="2834" w:type="dxa"/>
            <w:gridSpan w:val="4"/>
            <w:tcBorders>
              <w:top w:val="single" w:sz="4" w:space="0" w:color="000000"/>
              <w:left w:val="single" w:sz="4" w:space="0" w:color="000000"/>
              <w:bottom w:val="single" w:sz="4" w:space="0" w:color="000000"/>
              <w:right w:val="single" w:sz="4" w:space="0" w:color="000000"/>
            </w:tcBorders>
          </w:tcPr>
          <w:p w:rsidR="00036873" w:rsidRPr="006300D8" w:rsidRDefault="00C3484F" w:rsidP="00CA6FC5">
            <w:pPr>
              <w:spacing w:line="240" w:lineRule="auto"/>
              <w:ind w:firstLine="0"/>
              <w:jc w:val="left"/>
              <w:rPr>
                <w:rFonts w:eastAsia="Batang" w:cs="Times New Roman"/>
                <w:sz w:val="24"/>
                <w:szCs w:val="24"/>
                <w:lang w:val="ba-RU"/>
              </w:rPr>
            </w:pPr>
            <w:r w:rsidRPr="006300D8">
              <w:rPr>
                <w:rFonts w:eastAsia="Batang" w:cs="Times New Roman"/>
                <w:sz w:val="24"/>
                <w:szCs w:val="24"/>
              </w:rPr>
              <w:t xml:space="preserve">Библиотекарь </w:t>
            </w:r>
          </w:p>
        </w:tc>
      </w:tr>
      <w:tr w:rsidR="006300D8" w:rsidRPr="006300D8" w:rsidTr="00911B24">
        <w:trPr>
          <w:trHeight w:val="20"/>
        </w:trPr>
        <w:tc>
          <w:tcPr>
            <w:tcW w:w="4509" w:type="dxa"/>
            <w:gridSpan w:val="2"/>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left"/>
              <w:rPr>
                <w:rFonts w:cs="Times New Roman"/>
                <w:sz w:val="24"/>
                <w:szCs w:val="24"/>
              </w:rPr>
            </w:pPr>
            <w:r w:rsidRPr="006300D8">
              <w:rPr>
                <w:rFonts w:cs="Times New Roman"/>
                <w:sz w:val="24"/>
                <w:szCs w:val="24"/>
              </w:rPr>
              <w:t>День космонавтики. Конкурс макетов</w:t>
            </w:r>
          </w:p>
        </w:tc>
        <w:tc>
          <w:tcPr>
            <w:tcW w:w="1020" w:type="dxa"/>
            <w:gridSpan w:val="3"/>
            <w:tcBorders>
              <w:top w:val="single" w:sz="4" w:space="0" w:color="000000"/>
              <w:left w:val="single" w:sz="4" w:space="0" w:color="000000"/>
              <w:bottom w:val="single" w:sz="4" w:space="0" w:color="000000"/>
              <w:right w:val="single" w:sz="4" w:space="0" w:color="000000"/>
            </w:tcBorders>
          </w:tcPr>
          <w:p w:rsidR="00036873" w:rsidRPr="006300D8" w:rsidRDefault="00C3484F" w:rsidP="00CA6FC5">
            <w:pPr>
              <w:spacing w:line="240" w:lineRule="auto"/>
              <w:ind w:firstLine="0"/>
              <w:jc w:val="center"/>
              <w:rPr>
                <w:rFonts w:eastAsia="№Е" w:cs="Times New Roman"/>
                <w:sz w:val="24"/>
                <w:szCs w:val="24"/>
                <w:lang w:val="ba-RU"/>
              </w:rPr>
            </w:pPr>
            <w:r w:rsidRPr="006300D8">
              <w:rPr>
                <w:rFonts w:eastAsia="№Е" w:cs="Times New Roman"/>
                <w:sz w:val="24"/>
                <w:szCs w:val="24"/>
              </w:rPr>
              <w:t>1-</w:t>
            </w:r>
            <w:r w:rsidRPr="006300D8">
              <w:rPr>
                <w:rFonts w:eastAsia="№Е" w:cs="Times New Roman"/>
                <w:sz w:val="24"/>
                <w:szCs w:val="24"/>
                <w:lang w:val="ba-RU"/>
              </w:rPr>
              <w:t>9</w:t>
            </w:r>
          </w:p>
        </w:tc>
        <w:tc>
          <w:tcPr>
            <w:tcW w:w="1702" w:type="dxa"/>
            <w:gridSpan w:val="2"/>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апрель</w:t>
            </w:r>
          </w:p>
        </w:tc>
        <w:tc>
          <w:tcPr>
            <w:tcW w:w="2834" w:type="dxa"/>
            <w:gridSpan w:val="4"/>
            <w:tcBorders>
              <w:top w:val="single" w:sz="4" w:space="0" w:color="000000"/>
              <w:left w:val="single" w:sz="4" w:space="0" w:color="000000"/>
              <w:bottom w:val="single" w:sz="4" w:space="0" w:color="000000"/>
              <w:right w:val="single" w:sz="4" w:space="0" w:color="000000"/>
            </w:tcBorders>
          </w:tcPr>
          <w:p w:rsidR="00036873" w:rsidRPr="006300D8" w:rsidRDefault="00911B24" w:rsidP="00CA6FC5">
            <w:pPr>
              <w:spacing w:line="240" w:lineRule="auto"/>
              <w:ind w:firstLine="0"/>
              <w:jc w:val="left"/>
              <w:rPr>
                <w:rFonts w:eastAsia="Batang" w:cs="Times New Roman"/>
                <w:sz w:val="24"/>
                <w:szCs w:val="24"/>
              </w:rPr>
            </w:pPr>
            <w:r w:rsidRPr="006300D8">
              <w:rPr>
                <w:rFonts w:eastAsia="Batang" w:cs="Times New Roman"/>
                <w:sz w:val="24"/>
                <w:szCs w:val="24"/>
              </w:rPr>
              <w:t xml:space="preserve">Учитель ИЗО, </w:t>
            </w:r>
            <w:r w:rsidR="00036873" w:rsidRPr="006300D8">
              <w:rPr>
                <w:rFonts w:eastAsia="Batang" w:cs="Times New Roman"/>
                <w:sz w:val="24"/>
                <w:szCs w:val="24"/>
              </w:rPr>
              <w:t>классные руководители</w:t>
            </w:r>
          </w:p>
        </w:tc>
      </w:tr>
      <w:tr w:rsidR="006300D8" w:rsidRPr="006300D8" w:rsidTr="00911B24">
        <w:trPr>
          <w:trHeight w:val="20"/>
        </w:trPr>
        <w:tc>
          <w:tcPr>
            <w:tcW w:w="4509" w:type="dxa"/>
            <w:gridSpan w:val="2"/>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left"/>
              <w:rPr>
                <w:rFonts w:cs="Times New Roman"/>
                <w:sz w:val="24"/>
                <w:szCs w:val="24"/>
              </w:rPr>
            </w:pPr>
            <w:r w:rsidRPr="006300D8">
              <w:rPr>
                <w:rFonts w:cs="Times New Roman"/>
                <w:sz w:val="24"/>
                <w:szCs w:val="24"/>
              </w:rPr>
              <w:t>Отчетный концерт. Итоговая выставка детского творчества</w:t>
            </w:r>
          </w:p>
        </w:tc>
        <w:tc>
          <w:tcPr>
            <w:tcW w:w="1020" w:type="dxa"/>
            <w:gridSpan w:val="3"/>
            <w:tcBorders>
              <w:top w:val="single" w:sz="4" w:space="0" w:color="000000"/>
              <w:left w:val="single" w:sz="4" w:space="0" w:color="000000"/>
              <w:bottom w:val="single" w:sz="4" w:space="0" w:color="000000"/>
              <w:right w:val="single" w:sz="4" w:space="0" w:color="000000"/>
            </w:tcBorders>
          </w:tcPr>
          <w:p w:rsidR="00036873" w:rsidRPr="006300D8" w:rsidRDefault="00C3484F" w:rsidP="00CA6FC5">
            <w:pPr>
              <w:spacing w:line="240" w:lineRule="auto"/>
              <w:ind w:firstLine="0"/>
              <w:jc w:val="center"/>
              <w:rPr>
                <w:rFonts w:eastAsia="№Е" w:cs="Times New Roman"/>
                <w:sz w:val="24"/>
                <w:szCs w:val="24"/>
                <w:lang w:val="ba-RU"/>
              </w:rPr>
            </w:pPr>
            <w:r w:rsidRPr="006300D8">
              <w:rPr>
                <w:rFonts w:eastAsia="№Е" w:cs="Times New Roman"/>
                <w:sz w:val="24"/>
                <w:szCs w:val="24"/>
              </w:rPr>
              <w:t>1-</w:t>
            </w:r>
            <w:r w:rsidRPr="006300D8">
              <w:rPr>
                <w:rFonts w:eastAsia="№Е" w:cs="Times New Roman"/>
                <w:sz w:val="24"/>
                <w:szCs w:val="24"/>
                <w:lang w:val="ba-RU"/>
              </w:rPr>
              <w:t>9</w:t>
            </w:r>
          </w:p>
        </w:tc>
        <w:tc>
          <w:tcPr>
            <w:tcW w:w="1702" w:type="dxa"/>
            <w:gridSpan w:val="2"/>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апрель</w:t>
            </w:r>
          </w:p>
        </w:tc>
        <w:tc>
          <w:tcPr>
            <w:tcW w:w="2834" w:type="dxa"/>
            <w:gridSpan w:val="4"/>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left"/>
              <w:rPr>
                <w:rFonts w:eastAsia="Batang" w:cs="Times New Roman"/>
                <w:sz w:val="24"/>
                <w:szCs w:val="24"/>
              </w:rPr>
            </w:pPr>
            <w:r w:rsidRPr="006300D8">
              <w:rPr>
                <w:rFonts w:eastAsia="Batang" w:cs="Times New Roman"/>
                <w:sz w:val="24"/>
                <w:szCs w:val="24"/>
              </w:rPr>
              <w:t xml:space="preserve">Заместитель директора по </w:t>
            </w:r>
            <w:r w:rsidR="00AD255E" w:rsidRPr="006300D8">
              <w:rPr>
                <w:rFonts w:eastAsia="Batang" w:cs="Times New Roman"/>
                <w:sz w:val="24"/>
                <w:szCs w:val="24"/>
                <w:lang w:val="ba-RU"/>
              </w:rPr>
              <w:t>У</w:t>
            </w:r>
            <w:r w:rsidR="00911B24" w:rsidRPr="006300D8">
              <w:rPr>
                <w:rFonts w:eastAsia="Batang" w:cs="Times New Roman"/>
                <w:sz w:val="24"/>
                <w:szCs w:val="24"/>
              </w:rPr>
              <w:t xml:space="preserve">ВР, </w:t>
            </w:r>
            <w:r w:rsidRPr="006300D8">
              <w:rPr>
                <w:rFonts w:eastAsia="Batang" w:cs="Times New Roman"/>
                <w:sz w:val="24"/>
                <w:szCs w:val="24"/>
              </w:rPr>
              <w:t>классные руководители</w:t>
            </w:r>
          </w:p>
        </w:tc>
      </w:tr>
      <w:tr w:rsidR="006300D8" w:rsidRPr="006300D8" w:rsidTr="00911B24">
        <w:trPr>
          <w:trHeight w:val="20"/>
        </w:trPr>
        <w:tc>
          <w:tcPr>
            <w:tcW w:w="10065" w:type="dxa"/>
            <w:gridSpan w:val="11"/>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tabs>
                <w:tab w:val="left" w:pos="3968"/>
              </w:tabs>
              <w:spacing w:line="240" w:lineRule="auto"/>
              <w:ind w:firstLine="0"/>
              <w:jc w:val="center"/>
              <w:rPr>
                <w:rFonts w:eastAsia="Batang" w:cs="Times New Roman"/>
                <w:b/>
                <w:sz w:val="24"/>
                <w:szCs w:val="24"/>
              </w:rPr>
            </w:pPr>
            <w:r w:rsidRPr="006300D8">
              <w:rPr>
                <w:rFonts w:cs="Times New Roman"/>
                <w:b/>
                <w:sz w:val="24"/>
                <w:szCs w:val="24"/>
              </w:rPr>
              <w:t>Месячник ЗОЖ «Здоровое поколение»</w:t>
            </w:r>
          </w:p>
        </w:tc>
      </w:tr>
      <w:tr w:rsidR="006300D8" w:rsidRPr="006300D8" w:rsidTr="00911B24">
        <w:trPr>
          <w:trHeight w:val="20"/>
        </w:trPr>
        <w:tc>
          <w:tcPr>
            <w:tcW w:w="4509" w:type="dxa"/>
            <w:gridSpan w:val="2"/>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left"/>
              <w:rPr>
                <w:rFonts w:cs="Times New Roman"/>
                <w:sz w:val="24"/>
                <w:szCs w:val="24"/>
              </w:rPr>
            </w:pPr>
            <w:r w:rsidRPr="006300D8">
              <w:rPr>
                <w:rFonts w:cs="Times New Roman"/>
                <w:sz w:val="24"/>
                <w:szCs w:val="24"/>
              </w:rPr>
              <w:t xml:space="preserve">Мероприятия: </w:t>
            </w:r>
          </w:p>
          <w:p w:rsidR="00036873" w:rsidRPr="006300D8" w:rsidRDefault="00036873" w:rsidP="00CA6FC5">
            <w:pPr>
              <w:spacing w:line="240" w:lineRule="auto"/>
              <w:ind w:firstLine="0"/>
              <w:jc w:val="left"/>
              <w:rPr>
                <w:rFonts w:cs="Times New Roman"/>
                <w:sz w:val="24"/>
                <w:szCs w:val="24"/>
              </w:rPr>
            </w:pPr>
            <w:r w:rsidRPr="006300D8">
              <w:rPr>
                <w:rFonts w:cs="Times New Roman"/>
                <w:sz w:val="24"/>
                <w:szCs w:val="24"/>
              </w:rPr>
              <w:t xml:space="preserve">- Флешмоб  День здоровья </w:t>
            </w:r>
          </w:p>
          <w:p w:rsidR="00036873" w:rsidRPr="006300D8" w:rsidRDefault="00036873" w:rsidP="00CA6FC5">
            <w:pPr>
              <w:spacing w:line="240" w:lineRule="auto"/>
              <w:ind w:firstLine="0"/>
              <w:jc w:val="left"/>
              <w:rPr>
                <w:rFonts w:cs="Times New Roman"/>
                <w:sz w:val="24"/>
                <w:szCs w:val="24"/>
              </w:rPr>
            </w:pPr>
            <w:r w:rsidRPr="006300D8">
              <w:rPr>
                <w:rFonts w:cs="Times New Roman"/>
                <w:sz w:val="24"/>
                <w:szCs w:val="24"/>
              </w:rPr>
              <w:t>- Акция "Школа против курения"</w:t>
            </w:r>
          </w:p>
          <w:p w:rsidR="00036873" w:rsidRPr="006300D8" w:rsidRDefault="00036873" w:rsidP="00CA6FC5">
            <w:pPr>
              <w:spacing w:line="240" w:lineRule="auto"/>
              <w:ind w:firstLine="0"/>
              <w:jc w:val="left"/>
              <w:rPr>
                <w:rFonts w:cs="Times New Roman"/>
                <w:sz w:val="24"/>
                <w:szCs w:val="24"/>
              </w:rPr>
            </w:pPr>
            <w:r w:rsidRPr="006300D8">
              <w:rPr>
                <w:rFonts w:cs="Times New Roman"/>
                <w:sz w:val="24"/>
                <w:szCs w:val="24"/>
              </w:rPr>
              <w:t>- Туристические походы.</w:t>
            </w:r>
          </w:p>
        </w:tc>
        <w:tc>
          <w:tcPr>
            <w:tcW w:w="1020" w:type="dxa"/>
            <w:gridSpan w:val="3"/>
            <w:tcBorders>
              <w:top w:val="single" w:sz="4" w:space="0" w:color="000000"/>
              <w:left w:val="single" w:sz="4" w:space="0" w:color="000000"/>
              <w:bottom w:val="single" w:sz="4" w:space="0" w:color="000000"/>
              <w:right w:val="single" w:sz="4" w:space="0" w:color="000000"/>
            </w:tcBorders>
          </w:tcPr>
          <w:p w:rsidR="00036873" w:rsidRPr="006300D8" w:rsidRDefault="00AD255E" w:rsidP="00CA6FC5">
            <w:pPr>
              <w:spacing w:line="240" w:lineRule="auto"/>
              <w:ind w:firstLine="0"/>
              <w:jc w:val="center"/>
              <w:rPr>
                <w:rFonts w:eastAsia="№Е" w:cs="Times New Roman"/>
                <w:sz w:val="24"/>
                <w:szCs w:val="24"/>
                <w:lang w:val="ba-RU"/>
              </w:rPr>
            </w:pPr>
            <w:r w:rsidRPr="006300D8">
              <w:rPr>
                <w:rFonts w:eastAsia="№Е" w:cs="Times New Roman"/>
                <w:sz w:val="24"/>
                <w:szCs w:val="24"/>
              </w:rPr>
              <w:t>1-</w:t>
            </w:r>
            <w:r w:rsidRPr="006300D8">
              <w:rPr>
                <w:rFonts w:eastAsia="№Е" w:cs="Times New Roman"/>
                <w:sz w:val="24"/>
                <w:szCs w:val="24"/>
                <w:lang w:val="ba-RU"/>
              </w:rPr>
              <w:t>9</w:t>
            </w:r>
          </w:p>
        </w:tc>
        <w:tc>
          <w:tcPr>
            <w:tcW w:w="1702" w:type="dxa"/>
            <w:gridSpan w:val="2"/>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Май</w:t>
            </w:r>
          </w:p>
        </w:tc>
        <w:tc>
          <w:tcPr>
            <w:tcW w:w="2834" w:type="dxa"/>
            <w:gridSpan w:val="4"/>
            <w:tcBorders>
              <w:top w:val="single" w:sz="4" w:space="0" w:color="000000"/>
              <w:left w:val="single" w:sz="4" w:space="0" w:color="000000"/>
              <w:bottom w:val="single" w:sz="4" w:space="0" w:color="000000"/>
              <w:right w:val="single" w:sz="4" w:space="0" w:color="000000"/>
            </w:tcBorders>
          </w:tcPr>
          <w:p w:rsidR="00036873" w:rsidRPr="006300D8" w:rsidRDefault="00AD255E" w:rsidP="00CA6FC5">
            <w:pPr>
              <w:spacing w:line="240" w:lineRule="auto"/>
              <w:ind w:firstLine="0"/>
              <w:jc w:val="left"/>
              <w:rPr>
                <w:rFonts w:eastAsia="Batang" w:cs="Times New Roman"/>
                <w:sz w:val="24"/>
                <w:szCs w:val="24"/>
              </w:rPr>
            </w:pPr>
            <w:r w:rsidRPr="006300D8">
              <w:rPr>
                <w:rFonts w:eastAsia="Batang" w:cs="Times New Roman"/>
                <w:sz w:val="24"/>
                <w:szCs w:val="24"/>
                <w:lang w:val="ba-RU"/>
              </w:rPr>
              <w:t>К</w:t>
            </w:r>
            <w:r w:rsidR="00036873" w:rsidRPr="006300D8">
              <w:rPr>
                <w:rFonts w:eastAsia="Batang" w:cs="Times New Roman"/>
                <w:sz w:val="24"/>
                <w:szCs w:val="24"/>
              </w:rPr>
              <w:t>лассные руководи</w:t>
            </w:r>
            <w:r w:rsidRPr="006300D8">
              <w:rPr>
                <w:rFonts w:eastAsia="Batang" w:cs="Times New Roman"/>
                <w:sz w:val="24"/>
                <w:szCs w:val="24"/>
              </w:rPr>
              <w:t>тели, учител</w:t>
            </w:r>
            <w:r w:rsidRPr="006300D8">
              <w:rPr>
                <w:rFonts w:eastAsia="Batang" w:cs="Times New Roman"/>
                <w:sz w:val="24"/>
                <w:szCs w:val="24"/>
                <w:lang w:val="ba-RU"/>
              </w:rPr>
              <w:t>ь</w:t>
            </w:r>
            <w:r w:rsidR="00036873" w:rsidRPr="006300D8">
              <w:rPr>
                <w:rFonts w:eastAsia="Batang" w:cs="Times New Roman"/>
                <w:sz w:val="24"/>
                <w:szCs w:val="24"/>
              </w:rPr>
              <w:t xml:space="preserve"> физкультуры</w:t>
            </w:r>
          </w:p>
        </w:tc>
      </w:tr>
      <w:tr w:rsidR="006300D8" w:rsidRPr="006300D8" w:rsidTr="00911B24">
        <w:trPr>
          <w:trHeight w:val="20"/>
        </w:trPr>
        <w:tc>
          <w:tcPr>
            <w:tcW w:w="4509" w:type="dxa"/>
            <w:gridSpan w:val="2"/>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left"/>
              <w:rPr>
                <w:rFonts w:cs="Times New Roman"/>
                <w:sz w:val="24"/>
                <w:szCs w:val="24"/>
              </w:rPr>
            </w:pPr>
            <w:r w:rsidRPr="006300D8">
              <w:rPr>
                <w:rFonts w:cs="Times New Roman"/>
                <w:sz w:val="24"/>
                <w:szCs w:val="24"/>
              </w:rPr>
              <w:t xml:space="preserve">День Победы: акции «Бессмертный полк», «С праздником, ветеран!», </w:t>
            </w:r>
          </w:p>
          <w:p w:rsidR="00036873" w:rsidRPr="006300D8" w:rsidRDefault="00036873" w:rsidP="00CA6FC5">
            <w:pPr>
              <w:spacing w:line="240" w:lineRule="auto"/>
              <w:ind w:firstLine="0"/>
              <w:jc w:val="left"/>
              <w:rPr>
                <w:rFonts w:cs="Times New Roman"/>
                <w:sz w:val="24"/>
                <w:szCs w:val="24"/>
              </w:rPr>
            </w:pPr>
            <w:r w:rsidRPr="006300D8">
              <w:rPr>
                <w:rFonts w:cs="Times New Roman"/>
                <w:sz w:val="24"/>
                <w:szCs w:val="24"/>
              </w:rPr>
              <w:t>- «Диктант Победы»</w:t>
            </w:r>
          </w:p>
          <w:p w:rsidR="00036873" w:rsidRPr="006300D8" w:rsidRDefault="00036873" w:rsidP="00CA6FC5">
            <w:pPr>
              <w:spacing w:line="240" w:lineRule="auto"/>
              <w:ind w:firstLine="0"/>
              <w:jc w:val="left"/>
              <w:rPr>
                <w:rFonts w:cs="Times New Roman"/>
                <w:sz w:val="24"/>
                <w:szCs w:val="24"/>
              </w:rPr>
            </w:pPr>
            <w:r w:rsidRPr="006300D8">
              <w:rPr>
                <w:rFonts w:cs="Times New Roman"/>
                <w:sz w:val="24"/>
                <w:szCs w:val="24"/>
              </w:rPr>
              <w:t>- акция «Окна Победы» и др.</w:t>
            </w:r>
          </w:p>
        </w:tc>
        <w:tc>
          <w:tcPr>
            <w:tcW w:w="1020" w:type="dxa"/>
            <w:gridSpan w:val="3"/>
            <w:tcBorders>
              <w:top w:val="single" w:sz="4" w:space="0" w:color="000000"/>
              <w:left w:val="single" w:sz="4" w:space="0" w:color="000000"/>
              <w:bottom w:val="single" w:sz="4" w:space="0" w:color="000000"/>
              <w:right w:val="single" w:sz="4" w:space="0" w:color="000000"/>
            </w:tcBorders>
          </w:tcPr>
          <w:p w:rsidR="00036873" w:rsidRPr="006300D8" w:rsidRDefault="00911B24" w:rsidP="00CA6FC5">
            <w:pPr>
              <w:spacing w:line="240" w:lineRule="auto"/>
              <w:ind w:firstLine="0"/>
              <w:jc w:val="center"/>
              <w:rPr>
                <w:rFonts w:eastAsia="№Е" w:cs="Times New Roman"/>
                <w:sz w:val="24"/>
                <w:szCs w:val="24"/>
              </w:rPr>
            </w:pPr>
            <w:r w:rsidRPr="006300D8">
              <w:rPr>
                <w:rFonts w:eastAsia="№Е" w:cs="Times New Roman"/>
                <w:sz w:val="24"/>
                <w:szCs w:val="24"/>
              </w:rPr>
              <w:t>1-9</w:t>
            </w:r>
          </w:p>
        </w:tc>
        <w:tc>
          <w:tcPr>
            <w:tcW w:w="1702" w:type="dxa"/>
            <w:gridSpan w:val="2"/>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май</w:t>
            </w:r>
          </w:p>
        </w:tc>
        <w:tc>
          <w:tcPr>
            <w:tcW w:w="2834" w:type="dxa"/>
            <w:gridSpan w:val="4"/>
            <w:tcBorders>
              <w:top w:val="single" w:sz="4" w:space="0" w:color="000000"/>
              <w:left w:val="single" w:sz="4" w:space="0" w:color="000000"/>
              <w:bottom w:val="single" w:sz="4" w:space="0" w:color="000000"/>
              <w:right w:val="single" w:sz="4" w:space="0" w:color="000000"/>
            </w:tcBorders>
          </w:tcPr>
          <w:p w:rsidR="00036873" w:rsidRPr="006300D8" w:rsidRDefault="00AD255E" w:rsidP="00CA6FC5">
            <w:pPr>
              <w:spacing w:line="240" w:lineRule="auto"/>
              <w:ind w:firstLine="0"/>
              <w:jc w:val="left"/>
              <w:rPr>
                <w:rFonts w:eastAsia="Batang" w:cs="Times New Roman"/>
                <w:sz w:val="24"/>
                <w:szCs w:val="24"/>
              </w:rPr>
            </w:pPr>
            <w:r w:rsidRPr="006300D8">
              <w:rPr>
                <w:rFonts w:eastAsia="Batang" w:cs="Times New Roman"/>
                <w:sz w:val="24"/>
                <w:szCs w:val="24"/>
                <w:lang w:val="ba-RU"/>
              </w:rPr>
              <w:t>К</w:t>
            </w:r>
            <w:r w:rsidR="00036873" w:rsidRPr="006300D8">
              <w:rPr>
                <w:rFonts w:eastAsia="Batang" w:cs="Times New Roman"/>
                <w:sz w:val="24"/>
                <w:szCs w:val="24"/>
              </w:rPr>
              <w:t>лассные руководители</w:t>
            </w:r>
          </w:p>
        </w:tc>
      </w:tr>
      <w:tr w:rsidR="006300D8" w:rsidRPr="006300D8" w:rsidTr="00911B24">
        <w:trPr>
          <w:trHeight w:val="20"/>
        </w:trPr>
        <w:tc>
          <w:tcPr>
            <w:tcW w:w="4509" w:type="dxa"/>
            <w:gridSpan w:val="2"/>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rPr>
                <w:rFonts w:cs="Times New Roman"/>
                <w:sz w:val="24"/>
                <w:szCs w:val="24"/>
              </w:rPr>
            </w:pPr>
            <w:r w:rsidRPr="006300D8">
              <w:rPr>
                <w:rFonts w:cs="Times New Roman"/>
                <w:sz w:val="24"/>
                <w:szCs w:val="24"/>
              </w:rPr>
              <w:t>Подведение итогов учебно- воспитательной работы за 2022-2023 учебный год. Линейка</w:t>
            </w:r>
          </w:p>
        </w:tc>
        <w:tc>
          <w:tcPr>
            <w:tcW w:w="1020" w:type="dxa"/>
            <w:gridSpan w:val="3"/>
            <w:tcBorders>
              <w:top w:val="single" w:sz="4" w:space="0" w:color="000000"/>
              <w:left w:val="single" w:sz="4" w:space="0" w:color="000000"/>
              <w:bottom w:val="single" w:sz="4" w:space="0" w:color="000000"/>
              <w:right w:val="single" w:sz="4" w:space="0" w:color="000000"/>
            </w:tcBorders>
          </w:tcPr>
          <w:p w:rsidR="00036873" w:rsidRPr="006300D8" w:rsidRDefault="00911B24" w:rsidP="00CA6FC5">
            <w:pPr>
              <w:spacing w:line="240" w:lineRule="auto"/>
              <w:ind w:firstLine="0"/>
              <w:rPr>
                <w:rFonts w:eastAsia="№Е" w:cs="Times New Roman"/>
                <w:sz w:val="24"/>
                <w:szCs w:val="24"/>
              </w:rPr>
            </w:pPr>
            <w:r w:rsidRPr="006300D8">
              <w:rPr>
                <w:rFonts w:eastAsia="№Е" w:cs="Times New Roman"/>
                <w:sz w:val="24"/>
                <w:szCs w:val="24"/>
              </w:rPr>
              <w:t xml:space="preserve">  1-9</w:t>
            </w:r>
          </w:p>
        </w:tc>
        <w:tc>
          <w:tcPr>
            <w:tcW w:w="1702" w:type="dxa"/>
            <w:gridSpan w:val="2"/>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май</w:t>
            </w:r>
          </w:p>
        </w:tc>
        <w:tc>
          <w:tcPr>
            <w:tcW w:w="2834" w:type="dxa"/>
            <w:gridSpan w:val="4"/>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rPr>
                <w:rFonts w:eastAsia="Batang" w:cs="Times New Roman"/>
                <w:sz w:val="24"/>
                <w:szCs w:val="24"/>
              </w:rPr>
            </w:pPr>
            <w:r w:rsidRPr="006300D8">
              <w:rPr>
                <w:rFonts w:eastAsia="Batang" w:cs="Times New Roman"/>
                <w:sz w:val="24"/>
                <w:szCs w:val="24"/>
              </w:rPr>
              <w:t xml:space="preserve">Зам.директора по </w:t>
            </w:r>
            <w:r w:rsidR="00AD255E" w:rsidRPr="006300D8">
              <w:rPr>
                <w:rFonts w:eastAsia="Batang" w:cs="Times New Roman"/>
                <w:sz w:val="24"/>
                <w:szCs w:val="24"/>
                <w:lang w:val="ba-RU"/>
              </w:rPr>
              <w:t>У</w:t>
            </w:r>
            <w:r w:rsidRPr="006300D8">
              <w:rPr>
                <w:rFonts w:eastAsia="Batang" w:cs="Times New Roman"/>
                <w:sz w:val="24"/>
                <w:szCs w:val="24"/>
              </w:rPr>
              <w:t>ВР</w:t>
            </w:r>
          </w:p>
        </w:tc>
      </w:tr>
      <w:tr w:rsidR="006300D8" w:rsidRPr="006300D8" w:rsidTr="00911B24">
        <w:trPr>
          <w:trHeight w:val="20"/>
        </w:trPr>
        <w:tc>
          <w:tcPr>
            <w:tcW w:w="10065" w:type="dxa"/>
            <w:gridSpan w:val="11"/>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eastAsia="№Е" w:cs="Times New Roman"/>
                <w:b/>
                <w:sz w:val="24"/>
                <w:szCs w:val="24"/>
              </w:rPr>
            </w:pPr>
            <w:r w:rsidRPr="006300D8">
              <w:rPr>
                <w:rFonts w:eastAsia="№Е" w:cs="Times New Roman"/>
                <w:b/>
                <w:sz w:val="24"/>
                <w:szCs w:val="24"/>
              </w:rPr>
              <w:t>Курсы внеурочной деятельности</w:t>
            </w:r>
          </w:p>
        </w:tc>
      </w:tr>
      <w:tr w:rsidR="006300D8" w:rsidRPr="006300D8" w:rsidTr="00911B24">
        <w:trPr>
          <w:trHeight w:val="20"/>
        </w:trPr>
        <w:tc>
          <w:tcPr>
            <w:tcW w:w="4509" w:type="dxa"/>
            <w:gridSpan w:val="2"/>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eastAsia="№Е" w:cs="Times New Roman"/>
                <w:sz w:val="24"/>
                <w:szCs w:val="24"/>
              </w:rPr>
            </w:pPr>
          </w:p>
          <w:p w:rsidR="00036873"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 xml:space="preserve">Название курса </w:t>
            </w:r>
          </w:p>
        </w:tc>
        <w:tc>
          <w:tcPr>
            <w:tcW w:w="1020" w:type="dxa"/>
            <w:gridSpan w:val="3"/>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eastAsia="№Е" w:cs="Times New Roman"/>
                <w:sz w:val="24"/>
                <w:szCs w:val="24"/>
              </w:rPr>
            </w:pPr>
          </w:p>
          <w:p w:rsidR="00036873"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 xml:space="preserve">Классы </w:t>
            </w:r>
          </w:p>
        </w:tc>
        <w:tc>
          <w:tcPr>
            <w:tcW w:w="1702" w:type="dxa"/>
            <w:gridSpan w:val="2"/>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 xml:space="preserve">Количество </w:t>
            </w:r>
          </w:p>
          <w:p w:rsidR="00036873"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 xml:space="preserve">часов </w:t>
            </w:r>
          </w:p>
          <w:p w:rsidR="00036873"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в неделю</w:t>
            </w:r>
          </w:p>
        </w:tc>
        <w:tc>
          <w:tcPr>
            <w:tcW w:w="2834" w:type="dxa"/>
            <w:gridSpan w:val="4"/>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eastAsia="№Е" w:cs="Times New Roman"/>
                <w:sz w:val="24"/>
                <w:szCs w:val="24"/>
              </w:rPr>
            </w:pPr>
          </w:p>
          <w:p w:rsidR="00036873"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Ответственные</w:t>
            </w:r>
          </w:p>
        </w:tc>
      </w:tr>
      <w:tr w:rsidR="006300D8" w:rsidRPr="006300D8" w:rsidTr="00911B24">
        <w:trPr>
          <w:trHeight w:val="20"/>
        </w:trPr>
        <w:tc>
          <w:tcPr>
            <w:tcW w:w="4509" w:type="dxa"/>
            <w:gridSpan w:val="2"/>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left"/>
              <w:rPr>
                <w:rFonts w:eastAsia="№Е" w:cs="Times New Roman"/>
                <w:sz w:val="24"/>
                <w:szCs w:val="24"/>
              </w:rPr>
            </w:pPr>
            <w:r w:rsidRPr="006300D8">
              <w:rPr>
                <w:rFonts w:cs="Times New Roman"/>
                <w:sz w:val="24"/>
                <w:szCs w:val="24"/>
              </w:rPr>
              <w:t>Классный час «Разговор о важном» (цикл классных час</w:t>
            </w:r>
            <w:r w:rsidR="00AD255E" w:rsidRPr="006300D8">
              <w:rPr>
                <w:rFonts w:cs="Times New Roman"/>
                <w:sz w:val="24"/>
                <w:szCs w:val="24"/>
              </w:rPr>
              <w:t>ов для обучающихся 1-4,5-9</w:t>
            </w:r>
            <w:r w:rsidRPr="006300D8">
              <w:rPr>
                <w:rFonts w:cs="Times New Roman"/>
                <w:sz w:val="24"/>
                <w:szCs w:val="24"/>
              </w:rPr>
              <w:t xml:space="preserve"> кл.)</w:t>
            </w:r>
          </w:p>
        </w:tc>
        <w:tc>
          <w:tcPr>
            <w:tcW w:w="1020" w:type="dxa"/>
            <w:gridSpan w:val="3"/>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1-</w:t>
            </w:r>
            <w:r w:rsidR="004F60D5" w:rsidRPr="006300D8">
              <w:rPr>
                <w:rFonts w:eastAsia="№Е" w:cs="Times New Roman"/>
                <w:sz w:val="24"/>
                <w:szCs w:val="24"/>
              </w:rPr>
              <w:t>4</w:t>
            </w:r>
          </w:p>
        </w:tc>
        <w:tc>
          <w:tcPr>
            <w:tcW w:w="1702" w:type="dxa"/>
            <w:gridSpan w:val="2"/>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1</w:t>
            </w:r>
          </w:p>
        </w:tc>
        <w:tc>
          <w:tcPr>
            <w:tcW w:w="2834" w:type="dxa"/>
            <w:gridSpan w:val="4"/>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Классные руководители</w:t>
            </w:r>
          </w:p>
        </w:tc>
      </w:tr>
      <w:tr w:rsidR="006300D8" w:rsidRPr="006300D8" w:rsidTr="00911B24">
        <w:trPr>
          <w:trHeight w:val="20"/>
        </w:trPr>
        <w:tc>
          <w:tcPr>
            <w:tcW w:w="4509" w:type="dxa"/>
            <w:gridSpan w:val="2"/>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left"/>
              <w:rPr>
                <w:rFonts w:eastAsia="№Е" w:cs="Times New Roman"/>
                <w:sz w:val="24"/>
                <w:szCs w:val="24"/>
              </w:rPr>
            </w:pPr>
            <w:r w:rsidRPr="006300D8">
              <w:rPr>
                <w:rFonts w:eastAsia="№Е" w:cs="Times New Roman"/>
                <w:sz w:val="24"/>
                <w:szCs w:val="24"/>
              </w:rPr>
              <w:t>Дополнительное изучение уч</w:t>
            </w:r>
            <w:r w:rsidR="00911B24" w:rsidRPr="006300D8">
              <w:rPr>
                <w:rFonts w:eastAsia="№Е" w:cs="Times New Roman"/>
                <w:sz w:val="24"/>
                <w:szCs w:val="24"/>
              </w:rPr>
              <w:t xml:space="preserve">ебных предметов </w:t>
            </w:r>
            <w:r w:rsidRPr="006300D8">
              <w:rPr>
                <w:rFonts w:eastAsia="№Е" w:cs="Times New Roman"/>
                <w:sz w:val="24"/>
                <w:szCs w:val="24"/>
              </w:rPr>
              <w:t>(углубленное изучение учебных предметов, организация учебно</w:t>
            </w:r>
            <w:r w:rsidR="00A911CD" w:rsidRPr="006300D8">
              <w:rPr>
                <w:rFonts w:eastAsia="№Е" w:cs="Times New Roman"/>
                <w:sz w:val="24"/>
                <w:szCs w:val="24"/>
              </w:rPr>
              <w:t xml:space="preserve"> </w:t>
            </w:r>
            <w:r w:rsidRPr="006300D8">
              <w:rPr>
                <w:rFonts w:eastAsia="№Е" w:cs="Times New Roman"/>
                <w:sz w:val="24"/>
                <w:szCs w:val="24"/>
              </w:rPr>
              <w:t>исследовательской и проектной деятельности, модули по краеведению и</w:t>
            </w:r>
            <w:r w:rsidR="00A911CD" w:rsidRPr="006300D8">
              <w:rPr>
                <w:rFonts w:eastAsia="№Е" w:cs="Times New Roman"/>
                <w:sz w:val="24"/>
                <w:szCs w:val="24"/>
              </w:rPr>
              <w:t xml:space="preserve"> </w:t>
            </w:r>
            <w:r w:rsidR="00911B24" w:rsidRPr="006300D8">
              <w:rPr>
                <w:rFonts w:eastAsia="№Е" w:cs="Times New Roman"/>
                <w:sz w:val="24"/>
                <w:szCs w:val="24"/>
              </w:rPr>
              <w:t>др.)</w:t>
            </w:r>
          </w:p>
        </w:tc>
        <w:tc>
          <w:tcPr>
            <w:tcW w:w="1020" w:type="dxa"/>
            <w:gridSpan w:val="3"/>
            <w:tcBorders>
              <w:top w:val="single" w:sz="4" w:space="0" w:color="000000"/>
              <w:left w:val="single" w:sz="4" w:space="0" w:color="000000"/>
              <w:bottom w:val="single" w:sz="4" w:space="0" w:color="000000"/>
              <w:right w:val="single" w:sz="4" w:space="0" w:color="000000"/>
            </w:tcBorders>
          </w:tcPr>
          <w:p w:rsidR="00036873" w:rsidRPr="006300D8" w:rsidRDefault="004F60D5" w:rsidP="00CA6FC5">
            <w:pPr>
              <w:spacing w:line="240" w:lineRule="auto"/>
              <w:ind w:firstLine="0"/>
              <w:jc w:val="center"/>
              <w:rPr>
                <w:rFonts w:eastAsia="№Е" w:cs="Times New Roman"/>
                <w:sz w:val="24"/>
                <w:szCs w:val="24"/>
              </w:rPr>
            </w:pPr>
            <w:r w:rsidRPr="006300D8">
              <w:rPr>
                <w:rFonts w:eastAsia="№Е" w:cs="Times New Roman"/>
                <w:sz w:val="24"/>
                <w:szCs w:val="24"/>
              </w:rPr>
              <w:t>1-4</w:t>
            </w:r>
          </w:p>
        </w:tc>
        <w:tc>
          <w:tcPr>
            <w:tcW w:w="1702" w:type="dxa"/>
            <w:gridSpan w:val="2"/>
            <w:tcBorders>
              <w:top w:val="single" w:sz="4" w:space="0" w:color="000000"/>
              <w:left w:val="single" w:sz="4" w:space="0" w:color="000000"/>
              <w:bottom w:val="single" w:sz="4" w:space="0" w:color="000000"/>
              <w:right w:val="single" w:sz="4" w:space="0" w:color="000000"/>
            </w:tcBorders>
          </w:tcPr>
          <w:p w:rsidR="00036873" w:rsidRPr="006300D8" w:rsidRDefault="004F60D5" w:rsidP="00CA6FC5">
            <w:pPr>
              <w:spacing w:line="240" w:lineRule="auto"/>
              <w:ind w:firstLine="0"/>
              <w:jc w:val="center"/>
              <w:rPr>
                <w:rFonts w:eastAsia="№Е" w:cs="Times New Roman"/>
                <w:sz w:val="24"/>
                <w:szCs w:val="24"/>
              </w:rPr>
            </w:pPr>
            <w:r w:rsidRPr="006300D8">
              <w:rPr>
                <w:rFonts w:eastAsia="№Е" w:cs="Times New Roman"/>
                <w:sz w:val="24"/>
                <w:szCs w:val="24"/>
              </w:rPr>
              <w:t>По отдельному плану</w:t>
            </w:r>
          </w:p>
        </w:tc>
        <w:tc>
          <w:tcPr>
            <w:tcW w:w="2834" w:type="dxa"/>
            <w:gridSpan w:val="4"/>
            <w:tcBorders>
              <w:top w:val="single" w:sz="4" w:space="0" w:color="000000"/>
              <w:left w:val="single" w:sz="4" w:space="0" w:color="000000"/>
              <w:bottom w:val="single" w:sz="4" w:space="0" w:color="000000"/>
              <w:right w:val="single" w:sz="4" w:space="0" w:color="000000"/>
            </w:tcBorders>
          </w:tcPr>
          <w:p w:rsidR="00036873" w:rsidRPr="006300D8" w:rsidRDefault="004F60D5" w:rsidP="00CA6FC5">
            <w:pPr>
              <w:spacing w:line="240" w:lineRule="auto"/>
              <w:ind w:firstLine="0"/>
              <w:jc w:val="center"/>
              <w:rPr>
                <w:rFonts w:eastAsia="№Е" w:cs="Times New Roman"/>
                <w:sz w:val="24"/>
                <w:szCs w:val="24"/>
              </w:rPr>
            </w:pPr>
            <w:r w:rsidRPr="006300D8">
              <w:rPr>
                <w:rFonts w:eastAsia="№Е" w:cs="Times New Roman"/>
                <w:sz w:val="24"/>
                <w:szCs w:val="24"/>
              </w:rPr>
              <w:t>Классные руководители</w:t>
            </w:r>
          </w:p>
        </w:tc>
      </w:tr>
      <w:tr w:rsidR="006300D8" w:rsidRPr="006300D8" w:rsidTr="00911B24">
        <w:trPr>
          <w:trHeight w:val="20"/>
        </w:trPr>
        <w:tc>
          <w:tcPr>
            <w:tcW w:w="4509" w:type="dxa"/>
            <w:gridSpan w:val="2"/>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left"/>
              <w:rPr>
                <w:rFonts w:eastAsia="№Е" w:cs="Times New Roman"/>
                <w:sz w:val="24"/>
                <w:szCs w:val="24"/>
              </w:rPr>
            </w:pPr>
            <w:r w:rsidRPr="006300D8">
              <w:rPr>
                <w:rFonts w:eastAsia="№Е" w:cs="Times New Roman"/>
                <w:sz w:val="24"/>
                <w:szCs w:val="24"/>
              </w:rPr>
              <w:t>Формиров</w:t>
            </w:r>
            <w:r w:rsidR="00911B24" w:rsidRPr="006300D8">
              <w:rPr>
                <w:rFonts w:eastAsia="№Е" w:cs="Times New Roman"/>
                <w:sz w:val="24"/>
                <w:szCs w:val="24"/>
              </w:rPr>
              <w:t>ание функциональной грамотности</w:t>
            </w:r>
          </w:p>
        </w:tc>
        <w:tc>
          <w:tcPr>
            <w:tcW w:w="1020" w:type="dxa"/>
            <w:gridSpan w:val="3"/>
            <w:tcBorders>
              <w:top w:val="single" w:sz="4" w:space="0" w:color="000000"/>
              <w:left w:val="single" w:sz="4" w:space="0" w:color="000000"/>
              <w:bottom w:val="single" w:sz="4" w:space="0" w:color="000000"/>
              <w:right w:val="single" w:sz="4" w:space="0" w:color="000000"/>
            </w:tcBorders>
          </w:tcPr>
          <w:p w:rsidR="00036873" w:rsidRPr="006300D8" w:rsidRDefault="004F60D5" w:rsidP="00CA6FC5">
            <w:pPr>
              <w:spacing w:line="240" w:lineRule="auto"/>
              <w:ind w:firstLine="0"/>
              <w:jc w:val="center"/>
              <w:rPr>
                <w:rFonts w:eastAsia="№Е" w:cs="Times New Roman"/>
                <w:sz w:val="24"/>
                <w:szCs w:val="24"/>
              </w:rPr>
            </w:pPr>
            <w:r w:rsidRPr="006300D8">
              <w:rPr>
                <w:rFonts w:eastAsia="№Е" w:cs="Times New Roman"/>
                <w:sz w:val="24"/>
                <w:szCs w:val="24"/>
              </w:rPr>
              <w:t>1-4</w:t>
            </w:r>
          </w:p>
        </w:tc>
        <w:tc>
          <w:tcPr>
            <w:tcW w:w="1702" w:type="dxa"/>
            <w:gridSpan w:val="2"/>
            <w:tcBorders>
              <w:top w:val="single" w:sz="4" w:space="0" w:color="000000"/>
              <w:left w:val="single" w:sz="4" w:space="0" w:color="000000"/>
              <w:bottom w:val="single" w:sz="4" w:space="0" w:color="000000"/>
              <w:right w:val="single" w:sz="4" w:space="0" w:color="000000"/>
            </w:tcBorders>
          </w:tcPr>
          <w:p w:rsidR="00036873" w:rsidRPr="006300D8" w:rsidRDefault="004F60D5" w:rsidP="00CA6FC5">
            <w:pPr>
              <w:spacing w:line="240" w:lineRule="auto"/>
              <w:ind w:firstLine="0"/>
              <w:jc w:val="center"/>
              <w:rPr>
                <w:rFonts w:eastAsia="№Е" w:cs="Times New Roman"/>
                <w:sz w:val="24"/>
                <w:szCs w:val="24"/>
              </w:rPr>
            </w:pPr>
            <w:r w:rsidRPr="006300D8">
              <w:rPr>
                <w:rFonts w:eastAsia="№Е" w:cs="Times New Roman"/>
                <w:sz w:val="24"/>
                <w:szCs w:val="24"/>
              </w:rPr>
              <w:t>По отдельному плану</w:t>
            </w:r>
          </w:p>
        </w:tc>
        <w:tc>
          <w:tcPr>
            <w:tcW w:w="2834" w:type="dxa"/>
            <w:gridSpan w:val="4"/>
            <w:tcBorders>
              <w:top w:val="single" w:sz="4" w:space="0" w:color="000000"/>
              <w:left w:val="single" w:sz="4" w:space="0" w:color="000000"/>
              <w:bottom w:val="single" w:sz="4" w:space="0" w:color="000000"/>
              <w:right w:val="single" w:sz="4" w:space="0" w:color="000000"/>
            </w:tcBorders>
          </w:tcPr>
          <w:p w:rsidR="00036873" w:rsidRPr="006300D8" w:rsidRDefault="004F60D5" w:rsidP="00CA6FC5">
            <w:pPr>
              <w:spacing w:line="240" w:lineRule="auto"/>
              <w:ind w:firstLine="0"/>
              <w:jc w:val="center"/>
              <w:rPr>
                <w:rFonts w:eastAsia="№Е" w:cs="Times New Roman"/>
                <w:sz w:val="24"/>
                <w:szCs w:val="24"/>
              </w:rPr>
            </w:pPr>
            <w:r w:rsidRPr="006300D8">
              <w:rPr>
                <w:rFonts w:eastAsia="№Е" w:cs="Times New Roman"/>
                <w:sz w:val="24"/>
                <w:szCs w:val="24"/>
              </w:rPr>
              <w:t>Классные руководители</w:t>
            </w:r>
          </w:p>
        </w:tc>
      </w:tr>
      <w:tr w:rsidR="006300D8" w:rsidRPr="006300D8" w:rsidTr="00911B24">
        <w:trPr>
          <w:trHeight w:val="20"/>
        </w:trPr>
        <w:tc>
          <w:tcPr>
            <w:tcW w:w="4509" w:type="dxa"/>
            <w:gridSpan w:val="2"/>
            <w:tcBorders>
              <w:top w:val="single" w:sz="4" w:space="0" w:color="000000"/>
              <w:left w:val="single" w:sz="4" w:space="0" w:color="000000"/>
              <w:bottom w:val="single" w:sz="4" w:space="0" w:color="000000"/>
              <w:right w:val="single" w:sz="4" w:space="0" w:color="000000"/>
            </w:tcBorders>
          </w:tcPr>
          <w:p w:rsidR="004F60D5" w:rsidRPr="006300D8" w:rsidRDefault="004F60D5" w:rsidP="00CA6FC5">
            <w:pPr>
              <w:spacing w:line="240" w:lineRule="auto"/>
              <w:ind w:firstLine="0"/>
              <w:jc w:val="left"/>
              <w:rPr>
                <w:rFonts w:eastAsia="№Е" w:cs="Times New Roman"/>
                <w:sz w:val="24"/>
                <w:szCs w:val="24"/>
              </w:rPr>
            </w:pPr>
            <w:r w:rsidRPr="006300D8">
              <w:rPr>
                <w:rFonts w:eastAsia="№Е" w:cs="Times New Roman"/>
                <w:sz w:val="24"/>
                <w:szCs w:val="24"/>
              </w:rPr>
              <w:t>Профори</w:t>
            </w:r>
            <w:r w:rsidR="00911B24" w:rsidRPr="006300D8">
              <w:rPr>
                <w:rFonts w:eastAsia="№Е" w:cs="Times New Roman"/>
                <w:sz w:val="24"/>
                <w:szCs w:val="24"/>
              </w:rPr>
              <w:t>ентационная работа/ /финансовая  грамотность</w:t>
            </w:r>
          </w:p>
        </w:tc>
        <w:tc>
          <w:tcPr>
            <w:tcW w:w="1020" w:type="dxa"/>
            <w:gridSpan w:val="3"/>
            <w:tcBorders>
              <w:top w:val="single" w:sz="4" w:space="0" w:color="000000"/>
              <w:left w:val="single" w:sz="4" w:space="0" w:color="000000"/>
              <w:bottom w:val="single" w:sz="4" w:space="0" w:color="000000"/>
              <w:right w:val="single" w:sz="4" w:space="0" w:color="000000"/>
            </w:tcBorders>
          </w:tcPr>
          <w:p w:rsidR="004F60D5" w:rsidRPr="006300D8" w:rsidRDefault="004F60D5" w:rsidP="00CA6FC5">
            <w:pPr>
              <w:spacing w:line="240" w:lineRule="auto"/>
              <w:ind w:firstLine="0"/>
              <w:jc w:val="center"/>
              <w:rPr>
                <w:rFonts w:eastAsia="№Е" w:cs="Times New Roman"/>
                <w:sz w:val="24"/>
                <w:szCs w:val="24"/>
              </w:rPr>
            </w:pPr>
            <w:r w:rsidRPr="006300D8">
              <w:rPr>
                <w:rFonts w:eastAsia="№Е" w:cs="Times New Roman"/>
                <w:sz w:val="24"/>
                <w:szCs w:val="24"/>
              </w:rPr>
              <w:t>1-4</w:t>
            </w:r>
          </w:p>
        </w:tc>
        <w:tc>
          <w:tcPr>
            <w:tcW w:w="1702" w:type="dxa"/>
            <w:gridSpan w:val="2"/>
            <w:vMerge w:val="restart"/>
            <w:tcBorders>
              <w:top w:val="single" w:sz="4" w:space="0" w:color="000000"/>
              <w:left w:val="single" w:sz="4" w:space="0" w:color="000000"/>
              <w:right w:val="single" w:sz="4" w:space="0" w:color="000000"/>
            </w:tcBorders>
          </w:tcPr>
          <w:p w:rsidR="004F60D5" w:rsidRPr="006300D8" w:rsidRDefault="004F60D5" w:rsidP="00CA6FC5">
            <w:pPr>
              <w:spacing w:line="240" w:lineRule="auto"/>
              <w:ind w:firstLine="0"/>
              <w:jc w:val="center"/>
              <w:rPr>
                <w:rFonts w:eastAsia="№Е" w:cs="Times New Roman"/>
                <w:sz w:val="24"/>
                <w:szCs w:val="24"/>
              </w:rPr>
            </w:pPr>
            <w:r w:rsidRPr="006300D8">
              <w:rPr>
                <w:rFonts w:eastAsia="№Е" w:cs="Times New Roman"/>
                <w:sz w:val="24"/>
                <w:szCs w:val="24"/>
              </w:rPr>
              <w:t>Проводится в рамках всех напрвлений внеурочной деятельности и внеклассных мероприятий</w:t>
            </w:r>
          </w:p>
        </w:tc>
        <w:tc>
          <w:tcPr>
            <w:tcW w:w="2834" w:type="dxa"/>
            <w:gridSpan w:val="4"/>
            <w:tcBorders>
              <w:top w:val="single" w:sz="4" w:space="0" w:color="000000"/>
              <w:left w:val="single" w:sz="4" w:space="0" w:color="000000"/>
              <w:bottom w:val="single" w:sz="4" w:space="0" w:color="000000"/>
              <w:right w:val="single" w:sz="4" w:space="0" w:color="000000"/>
            </w:tcBorders>
          </w:tcPr>
          <w:p w:rsidR="004F60D5" w:rsidRPr="006300D8" w:rsidRDefault="004F60D5" w:rsidP="00CA6FC5">
            <w:pPr>
              <w:spacing w:line="240" w:lineRule="auto"/>
              <w:ind w:firstLine="0"/>
              <w:jc w:val="center"/>
              <w:rPr>
                <w:rFonts w:eastAsia="№Е" w:cs="Times New Roman"/>
                <w:sz w:val="24"/>
                <w:szCs w:val="24"/>
              </w:rPr>
            </w:pPr>
            <w:r w:rsidRPr="006300D8">
              <w:rPr>
                <w:rFonts w:eastAsia="№Е" w:cs="Times New Roman"/>
                <w:sz w:val="24"/>
                <w:szCs w:val="24"/>
              </w:rPr>
              <w:t>Классные руководители</w:t>
            </w:r>
          </w:p>
        </w:tc>
      </w:tr>
      <w:tr w:rsidR="006300D8" w:rsidRPr="006300D8" w:rsidTr="00911B24">
        <w:trPr>
          <w:trHeight w:val="20"/>
        </w:trPr>
        <w:tc>
          <w:tcPr>
            <w:tcW w:w="4509" w:type="dxa"/>
            <w:gridSpan w:val="2"/>
            <w:tcBorders>
              <w:top w:val="single" w:sz="4" w:space="0" w:color="000000"/>
              <w:left w:val="single" w:sz="4" w:space="0" w:color="000000"/>
              <w:bottom w:val="single" w:sz="4" w:space="0" w:color="000000"/>
              <w:right w:val="single" w:sz="4" w:space="0" w:color="000000"/>
            </w:tcBorders>
          </w:tcPr>
          <w:p w:rsidR="004F60D5" w:rsidRPr="006300D8" w:rsidRDefault="004F60D5" w:rsidP="00CA6FC5">
            <w:pPr>
              <w:spacing w:line="240" w:lineRule="auto"/>
              <w:ind w:firstLine="0"/>
              <w:jc w:val="left"/>
              <w:rPr>
                <w:rFonts w:eastAsia="№Е" w:cs="Times New Roman"/>
                <w:sz w:val="24"/>
                <w:szCs w:val="24"/>
              </w:rPr>
            </w:pPr>
            <w:r w:rsidRPr="006300D8">
              <w:rPr>
                <w:rFonts w:eastAsia="№Е" w:cs="Times New Roman"/>
                <w:sz w:val="24"/>
                <w:szCs w:val="24"/>
              </w:rPr>
              <w:t>Развитие личнос</w:t>
            </w:r>
            <w:r w:rsidR="00911B24" w:rsidRPr="006300D8">
              <w:rPr>
                <w:rFonts w:eastAsia="№Е" w:cs="Times New Roman"/>
                <w:sz w:val="24"/>
                <w:szCs w:val="24"/>
              </w:rPr>
              <w:t xml:space="preserve">ти и самореализация обучающихся </w:t>
            </w:r>
            <w:r w:rsidR="00F42947" w:rsidRPr="006300D8">
              <w:rPr>
                <w:rFonts w:eastAsia="№Е" w:cs="Times New Roman"/>
                <w:sz w:val="24"/>
                <w:szCs w:val="24"/>
              </w:rPr>
              <w:t xml:space="preserve">(занятия </w:t>
            </w:r>
            <w:r w:rsidR="00F42947" w:rsidRPr="006300D8">
              <w:rPr>
                <w:rFonts w:eastAsia="№Е" w:cs="Times New Roman"/>
                <w:sz w:val="24"/>
                <w:szCs w:val="24"/>
                <w:lang w:val="ba-RU"/>
              </w:rPr>
              <w:t xml:space="preserve">в </w:t>
            </w:r>
            <w:r w:rsidRPr="006300D8">
              <w:rPr>
                <w:rFonts w:eastAsia="№Е" w:cs="Times New Roman"/>
                <w:sz w:val="24"/>
                <w:szCs w:val="24"/>
              </w:rPr>
              <w:t>школьном театре, учас</w:t>
            </w:r>
            <w:r w:rsidR="00911B24" w:rsidRPr="006300D8">
              <w:rPr>
                <w:rFonts w:eastAsia="№Е" w:cs="Times New Roman"/>
                <w:sz w:val="24"/>
                <w:szCs w:val="24"/>
              </w:rPr>
              <w:t>тие в спортивных мероприятиях и др.)</w:t>
            </w:r>
          </w:p>
        </w:tc>
        <w:tc>
          <w:tcPr>
            <w:tcW w:w="1020" w:type="dxa"/>
            <w:gridSpan w:val="3"/>
            <w:tcBorders>
              <w:top w:val="single" w:sz="4" w:space="0" w:color="000000"/>
              <w:left w:val="single" w:sz="4" w:space="0" w:color="000000"/>
              <w:bottom w:val="single" w:sz="4" w:space="0" w:color="000000"/>
              <w:right w:val="single" w:sz="4" w:space="0" w:color="000000"/>
            </w:tcBorders>
          </w:tcPr>
          <w:p w:rsidR="004F60D5" w:rsidRPr="006300D8" w:rsidRDefault="004F60D5" w:rsidP="00CA6FC5">
            <w:pPr>
              <w:spacing w:line="240" w:lineRule="auto"/>
              <w:ind w:firstLine="0"/>
              <w:jc w:val="center"/>
              <w:rPr>
                <w:rFonts w:eastAsia="№Е" w:cs="Times New Roman"/>
                <w:sz w:val="24"/>
                <w:szCs w:val="24"/>
              </w:rPr>
            </w:pPr>
            <w:r w:rsidRPr="006300D8">
              <w:rPr>
                <w:rFonts w:eastAsia="№Е" w:cs="Times New Roman"/>
                <w:sz w:val="24"/>
                <w:szCs w:val="24"/>
              </w:rPr>
              <w:t>1-4</w:t>
            </w:r>
          </w:p>
        </w:tc>
        <w:tc>
          <w:tcPr>
            <w:tcW w:w="1702" w:type="dxa"/>
            <w:gridSpan w:val="2"/>
            <w:vMerge/>
            <w:tcBorders>
              <w:left w:val="single" w:sz="4" w:space="0" w:color="000000"/>
              <w:right w:val="single" w:sz="4" w:space="0" w:color="000000"/>
            </w:tcBorders>
          </w:tcPr>
          <w:p w:rsidR="004F60D5" w:rsidRPr="006300D8" w:rsidRDefault="004F60D5" w:rsidP="00CA6FC5">
            <w:pPr>
              <w:spacing w:line="240" w:lineRule="auto"/>
              <w:ind w:firstLine="0"/>
              <w:jc w:val="center"/>
              <w:rPr>
                <w:rFonts w:eastAsia="№Е" w:cs="Times New Roman"/>
                <w:sz w:val="24"/>
                <w:szCs w:val="24"/>
              </w:rPr>
            </w:pPr>
          </w:p>
        </w:tc>
        <w:tc>
          <w:tcPr>
            <w:tcW w:w="2834" w:type="dxa"/>
            <w:gridSpan w:val="4"/>
            <w:tcBorders>
              <w:top w:val="single" w:sz="4" w:space="0" w:color="000000"/>
              <w:left w:val="single" w:sz="4" w:space="0" w:color="000000"/>
              <w:bottom w:val="single" w:sz="4" w:space="0" w:color="000000"/>
              <w:right w:val="single" w:sz="4" w:space="0" w:color="000000"/>
            </w:tcBorders>
          </w:tcPr>
          <w:p w:rsidR="004F60D5" w:rsidRPr="006300D8" w:rsidRDefault="004F60D5" w:rsidP="00CA6FC5">
            <w:pPr>
              <w:spacing w:line="240" w:lineRule="auto"/>
              <w:ind w:firstLine="0"/>
              <w:jc w:val="center"/>
              <w:rPr>
                <w:rFonts w:eastAsia="№Е" w:cs="Times New Roman"/>
                <w:sz w:val="24"/>
                <w:szCs w:val="24"/>
              </w:rPr>
            </w:pPr>
            <w:r w:rsidRPr="006300D8">
              <w:rPr>
                <w:rFonts w:eastAsia="№Е" w:cs="Times New Roman"/>
                <w:sz w:val="24"/>
                <w:szCs w:val="24"/>
              </w:rPr>
              <w:t>Классные руководители</w:t>
            </w:r>
          </w:p>
        </w:tc>
      </w:tr>
      <w:tr w:rsidR="006300D8" w:rsidRPr="006300D8" w:rsidTr="00911B24">
        <w:trPr>
          <w:trHeight w:val="20"/>
        </w:trPr>
        <w:tc>
          <w:tcPr>
            <w:tcW w:w="4509" w:type="dxa"/>
            <w:gridSpan w:val="2"/>
            <w:tcBorders>
              <w:top w:val="single" w:sz="4" w:space="0" w:color="000000"/>
              <w:left w:val="single" w:sz="4" w:space="0" w:color="000000"/>
              <w:bottom w:val="single" w:sz="4" w:space="0" w:color="000000"/>
              <w:right w:val="single" w:sz="4" w:space="0" w:color="000000"/>
            </w:tcBorders>
          </w:tcPr>
          <w:p w:rsidR="004F60D5" w:rsidRPr="006300D8" w:rsidRDefault="004F60D5" w:rsidP="00CA6FC5">
            <w:pPr>
              <w:spacing w:line="240" w:lineRule="auto"/>
              <w:ind w:firstLine="0"/>
              <w:jc w:val="left"/>
              <w:rPr>
                <w:rFonts w:eastAsia="№Е" w:cs="Times New Roman"/>
                <w:sz w:val="24"/>
                <w:szCs w:val="24"/>
              </w:rPr>
            </w:pPr>
            <w:r w:rsidRPr="006300D8">
              <w:rPr>
                <w:rFonts w:eastAsia="№Е" w:cs="Times New Roman"/>
                <w:sz w:val="24"/>
                <w:szCs w:val="24"/>
              </w:rPr>
              <w:t>Комплекс воспитательных мероприятий, деятельность ученических</w:t>
            </w:r>
          </w:p>
          <w:p w:rsidR="004F60D5" w:rsidRPr="006300D8" w:rsidRDefault="00F42947" w:rsidP="00CA6FC5">
            <w:pPr>
              <w:spacing w:line="240" w:lineRule="auto"/>
              <w:ind w:firstLine="0"/>
              <w:jc w:val="left"/>
              <w:rPr>
                <w:rFonts w:eastAsia="№Е" w:cs="Times New Roman"/>
                <w:sz w:val="24"/>
                <w:szCs w:val="24"/>
                <w:lang w:val="ba-RU"/>
              </w:rPr>
            </w:pPr>
            <w:r w:rsidRPr="006300D8">
              <w:rPr>
                <w:rFonts w:eastAsia="№Е" w:cs="Times New Roman"/>
                <w:sz w:val="24"/>
                <w:szCs w:val="24"/>
                <w:lang w:val="ba-RU"/>
              </w:rPr>
              <w:t>С</w:t>
            </w:r>
            <w:r w:rsidR="004F60D5" w:rsidRPr="006300D8">
              <w:rPr>
                <w:rFonts w:eastAsia="№Е" w:cs="Times New Roman"/>
                <w:sz w:val="24"/>
                <w:szCs w:val="24"/>
              </w:rPr>
              <w:t>ообществ</w:t>
            </w:r>
          </w:p>
        </w:tc>
        <w:tc>
          <w:tcPr>
            <w:tcW w:w="1020" w:type="dxa"/>
            <w:gridSpan w:val="3"/>
            <w:tcBorders>
              <w:top w:val="single" w:sz="4" w:space="0" w:color="000000"/>
              <w:left w:val="single" w:sz="4" w:space="0" w:color="000000"/>
              <w:bottom w:val="single" w:sz="4" w:space="0" w:color="000000"/>
              <w:right w:val="single" w:sz="4" w:space="0" w:color="000000"/>
            </w:tcBorders>
          </w:tcPr>
          <w:p w:rsidR="004F60D5" w:rsidRPr="006300D8" w:rsidRDefault="004F60D5" w:rsidP="00CA6FC5">
            <w:pPr>
              <w:spacing w:line="240" w:lineRule="auto"/>
              <w:ind w:firstLine="0"/>
              <w:jc w:val="center"/>
              <w:rPr>
                <w:rFonts w:eastAsia="№Е" w:cs="Times New Roman"/>
                <w:sz w:val="24"/>
                <w:szCs w:val="24"/>
              </w:rPr>
            </w:pPr>
            <w:r w:rsidRPr="006300D8">
              <w:rPr>
                <w:rFonts w:eastAsia="№Е" w:cs="Times New Roman"/>
                <w:sz w:val="24"/>
                <w:szCs w:val="24"/>
              </w:rPr>
              <w:t>1-4</w:t>
            </w:r>
          </w:p>
        </w:tc>
        <w:tc>
          <w:tcPr>
            <w:tcW w:w="1702" w:type="dxa"/>
            <w:gridSpan w:val="2"/>
            <w:vMerge/>
            <w:tcBorders>
              <w:left w:val="single" w:sz="4" w:space="0" w:color="000000"/>
              <w:bottom w:val="single" w:sz="4" w:space="0" w:color="000000"/>
              <w:right w:val="single" w:sz="4" w:space="0" w:color="000000"/>
            </w:tcBorders>
          </w:tcPr>
          <w:p w:rsidR="004F60D5" w:rsidRPr="006300D8" w:rsidRDefault="004F60D5" w:rsidP="00CA6FC5">
            <w:pPr>
              <w:spacing w:line="240" w:lineRule="auto"/>
              <w:ind w:firstLine="0"/>
              <w:jc w:val="center"/>
              <w:rPr>
                <w:rFonts w:eastAsia="№Е" w:cs="Times New Roman"/>
                <w:sz w:val="24"/>
                <w:szCs w:val="24"/>
              </w:rPr>
            </w:pPr>
          </w:p>
        </w:tc>
        <w:tc>
          <w:tcPr>
            <w:tcW w:w="2834" w:type="dxa"/>
            <w:gridSpan w:val="4"/>
            <w:tcBorders>
              <w:top w:val="single" w:sz="4" w:space="0" w:color="000000"/>
              <w:left w:val="single" w:sz="4" w:space="0" w:color="000000"/>
              <w:bottom w:val="single" w:sz="4" w:space="0" w:color="000000"/>
              <w:right w:val="single" w:sz="4" w:space="0" w:color="000000"/>
            </w:tcBorders>
          </w:tcPr>
          <w:p w:rsidR="004F60D5" w:rsidRPr="006300D8" w:rsidRDefault="004F60D5" w:rsidP="00CA6FC5">
            <w:pPr>
              <w:spacing w:line="240" w:lineRule="auto"/>
              <w:ind w:firstLine="0"/>
              <w:jc w:val="center"/>
              <w:rPr>
                <w:rFonts w:eastAsia="№Е" w:cs="Times New Roman"/>
                <w:sz w:val="24"/>
                <w:szCs w:val="24"/>
              </w:rPr>
            </w:pPr>
            <w:r w:rsidRPr="006300D8">
              <w:rPr>
                <w:rFonts w:eastAsia="№Е" w:cs="Times New Roman"/>
                <w:sz w:val="24"/>
                <w:szCs w:val="24"/>
              </w:rPr>
              <w:t>Классные руководители</w:t>
            </w:r>
          </w:p>
        </w:tc>
      </w:tr>
      <w:tr w:rsidR="006300D8" w:rsidRPr="006300D8" w:rsidTr="00911B24">
        <w:trPr>
          <w:trHeight w:val="20"/>
        </w:trPr>
        <w:tc>
          <w:tcPr>
            <w:tcW w:w="10065" w:type="dxa"/>
            <w:gridSpan w:val="11"/>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eastAsia="№Е" w:cs="Times New Roman"/>
                <w:b/>
                <w:sz w:val="24"/>
                <w:szCs w:val="24"/>
              </w:rPr>
            </w:pPr>
            <w:r w:rsidRPr="006300D8">
              <w:rPr>
                <w:rFonts w:eastAsia="№Е" w:cs="Times New Roman"/>
                <w:b/>
                <w:sz w:val="24"/>
                <w:szCs w:val="24"/>
              </w:rPr>
              <w:t>Самоуправление</w:t>
            </w:r>
          </w:p>
        </w:tc>
      </w:tr>
      <w:tr w:rsidR="006300D8" w:rsidRPr="006300D8" w:rsidTr="00911B24">
        <w:trPr>
          <w:trHeight w:val="20"/>
        </w:trPr>
        <w:tc>
          <w:tcPr>
            <w:tcW w:w="4509" w:type="dxa"/>
            <w:gridSpan w:val="2"/>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rPr>
                <w:rFonts w:eastAsia="№Е" w:cs="Times New Roman"/>
                <w:sz w:val="24"/>
                <w:szCs w:val="24"/>
              </w:rPr>
            </w:pPr>
          </w:p>
          <w:p w:rsidR="00036873"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Дела, события, мероприятия</w:t>
            </w:r>
          </w:p>
        </w:tc>
        <w:tc>
          <w:tcPr>
            <w:tcW w:w="1020" w:type="dxa"/>
            <w:gridSpan w:val="3"/>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eastAsia="№Е" w:cs="Times New Roman"/>
                <w:sz w:val="24"/>
                <w:szCs w:val="24"/>
              </w:rPr>
            </w:pPr>
          </w:p>
          <w:p w:rsidR="00036873"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 xml:space="preserve">Классы </w:t>
            </w:r>
          </w:p>
        </w:tc>
        <w:tc>
          <w:tcPr>
            <w:tcW w:w="1702" w:type="dxa"/>
            <w:gridSpan w:val="2"/>
            <w:tcBorders>
              <w:top w:val="single" w:sz="4" w:space="0" w:color="000000"/>
              <w:left w:val="single" w:sz="4" w:space="0" w:color="000000"/>
              <w:bottom w:val="single" w:sz="4" w:space="0" w:color="000000"/>
              <w:right w:val="single" w:sz="4" w:space="0" w:color="000000"/>
            </w:tcBorders>
          </w:tcPr>
          <w:p w:rsidR="00036873" w:rsidRPr="006300D8" w:rsidRDefault="001C5E4C" w:rsidP="00CA6FC5">
            <w:pPr>
              <w:spacing w:line="240" w:lineRule="auto"/>
              <w:ind w:firstLine="0"/>
              <w:jc w:val="center"/>
              <w:rPr>
                <w:rFonts w:eastAsia="№Е" w:cs="Times New Roman"/>
                <w:sz w:val="24"/>
                <w:szCs w:val="24"/>
              </w:rPr>
            </w:pPr>
            <w:r w:rsidRPr="006300D8">
              <w:rPr>
                <w:rFonts w:eastAsia="№Е" w:cs="Times New Roman"/>
                <w:sz w:val="24"/>
                <w:szCs w:val="24"/>
              </w:rPr>
              <w:t xml:space="preserve">Ориентировочное </w:t>
            </w:r>
            <w:r w:rsidR="00036873" w:rsidRPr="006300D8">
              <w:rPr>
                <w:rFonts w:eastAsia="№Е" w:cs="Times New Roman"/>
                <w:sz w:val="24"/>
                <w:szCs w:val="24"/>
              </w:rPr>
              <w:t xml:space="preserve">время </w:t>
            </w:r>
          </w:p>
          <w:p w:rsidR="00036873"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проведения</w:t>
            </w:r>
          </w:p>
        </w:tc>
        <w:tc>
          <w:tcPr>
            <w:tcW w:w="2834" w:type="dxa"/>
            <w:gridSpan w:val="4"/>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eastAsia="№Е" w:cs="Times New Roman"/>
                <w:sz w:val="24"/>
                <w:szCs w:val="24"/>
              </w:rPr>
            </w:pPr>
          </w:p>
          <w:p w:rsidR="00036873"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Ответственные</w:t>
            </w:r>
          </w:p>
        </w:tc>
      </w:tr>
      <w:tr w:rsidR="006300D8" w:rsidRPr="006300D8" w:rsidTr="00911B24">
        <w:trPr>
          <w:trHeight w:val="20"/>
        </w:trPr>
        <w:tc>
          <w:tcPr>
            <w:tcW w:w="4509" w:type="dxa"/>
            <w:gridSpan w:val="2"/>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rPr>
                <w:rFonts w:eastAsia="№Е" w:cs="Times New Roman"/>
                <w:sz w:val="24"/>
                <w:szCs w:val="24"/>
              </w:rPr>
            </w:pPr>
            <w:r w:rsidRPr="006300D8">
              <w:rPr>
                <w:rFonts w:cs="Times New Roman"/>
                <w:sz w:val="24"/>
                <w:szCs w:val="24"/>
              </w:rPr>
              <w:t>Выборы лидеров, активов  классов, распределение обязанностей.</w:t>
            </w:r>
          </w:p>
        </w:tc>
        <w:tc>
          <w:tcPr>
            <w:tcW w:w="1020" w:type="dxa"/>
            <w:gridSpan w:val="3"/>
            <w:tcBorders>
              <w:top w:val="single" w:sz="4" w:space="0" w:color="000000"/>
              <w:left w:val="single" w:sz="4" w:space="0" w:color="000000"/>
              <w:bottom w:val="single" w:sz="4" w:space="0" w:color="000000"/>
              <w:right w:val="single" w:sz="4" w:space="0" w:color="000000"/>
            </w:tcBorders>
          </w:tcPr>
          <w:p w:rsidR="00036873" w:rsidRPr="006300D8" w:rsidRDefault="00F42947" w:rsidP="00CA6FC5">
            <w:pPr>
              <w:spacing w:line="240" w:lineRule="auto"/>
              <w:ind w:firstLine="0"/>
              <w:jc w:val="center"/>
              <w:rPr>
                <w:rFonts w:eastAsia="№Е" w:cs="Times New Roman"/>
                <w:sz w:val="24"/>
                <w:szCs w:val="24"/>
                <w:lang w:val="ba-RU"/>
              </w:rPr>
            </w:pPr>
            <w:r w:rsidRPr="006300D8">
              <w:rPr>
                <w:rFonts w:eastAsia="№Е" w:cs="Times New Roman"/>
                <w:sz w:val="24"/>
                <w:szCs w:val="24"/>
              </w:rPr>
              <w:t>1-</w:t>
            </w:r>
            <w:r w:rsidRPr="006300D8">
              <w:rPr>
                <w:rFonts w:eastAsia="№Е" w:cs="Times New Roman"/>
                <w:sz w:val="24"/>
                <w:szCs w:val="24"/>
                <w:lang w:val="ba-RU"/>
              </w:rPr>
              <w:t>9</w:t>
            </w:r>
          </w:p>
        </w:tc>
        <w:tc>
          <w:tcPr>
            <w:tcW w:w="1702" w:type="dxa"/>
            <w:gridSpan w:val="2"/>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сентябрь</w:t>
            </w:r>
          </w:p>
        </w:tc>
        <w:tc>
          <w:tcPr>
            <w:tcW w:w="2834" w:type="dxa"/>
            <w:gridSpan w:val="4"/>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eastAsia="Batang" w:cs="Times New Roman"/>
                <w:sz w:val="24"/>
                <w:szCs w:val="24"/>
              </w:rPr>
            </w:pPr>
            <w:r w:rsidRPr="006300D8">
              <w:rPr>
                <w:rFonts w:eastAsia="Batang" w:cs="Times New Roman"/>
                <w:sz w:val="24"/>
                <w:szCs w:val="24"/>
              </w:rPr>
              <w:t>Классные руководители</w:t>
            </w:r>
          </w:p>
        </w:tc>
      </w:tr>
      <w:tr w:rsidR="006300D8" w:rsidRPr="006300D8" w:rsidTr="00911B24">
        <w:trPr>
          <w:trHeight w:val="20"/>
        </w:trPr>
        <w:tc>
          <w:tcPr>
            <w:tcW w:w="4509" w:type="dxa"/>
            <w:gridSpan w:val="2"/>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left"/>
              <w:rPr>
                <w:rFonts w:cs="Times New Roman"/>
                <w:sz w:val="24"/>
                <w:szCs w:val="24"/>
              </w:rPr>
            </w:pPr>
            <w:r w:rsidRPr="006300D8">
              <w:rPr>
                <w:rFonts w:cs="Times New Roman"/>
                <w:sz w:val="24"/>
                <w:szCs w:val="24"/>
              </w:rPr>
              <w:t>Общешкольное выборное собрание обучающихся: выдвижение кандидатур от классов в  Совет обучающихся школы, голосование и т.п.</w:t>
            </w:r>
          </w:p>
        </w:tc>
        <w:tc>
          <w:tcPr>
            <w:tcW w:w="1020" w:type="dxa"/>
            <w:gridSpan w:val="3"/>
            <w:tcBorders>
              <w:top w:val="single" w:sz="4" w:space="0" w:color="000000"/>
              <w:left w:val="single" w:sz="4" w:space="0" w:color="000000"/>
              <w:bottom w:val="single" w:sz="4" w:space="0" w:color="000000"/>
              <w:right w:val="single" w:sz="4" w:space="0" w:color="000000"/>
            </w:tcBorders>
          </w:tcPr>
          <w:p w:rsidR="00036873" w:rsidRPr="006300D8" w:rsidRDefault="00F42947" w:rsidP="00CA6FC5">
            <w:pPr>
              <w:spacing w:line="240" w:lineRule="auto"/>
              <w:ind w:firstLine="0"/>
              <w:jc w:val="center"/>
              <w:rPr>
                <w:rFonts w:eastAsia="№Е" w:cs="Times New Roman"/>
                <w:sz w:val="24"/>
                <w:szCs w:val="24"/>
                <w:lang w:val="ba-RU"/>
              </w:rPr>
            </w:pPr>
            <w:r w:rsidRPr="006300D8">
              <w:rPr>
                <w:rFonts w:eastAsia="№Е" w:cs="Times New Roman"/>
                <w:sz w:val="24"/>
                <w:szCs w:val="24"/>
              </w:rPr>
              <w:t>1-</w:t>
            </w:r>
            <w:r w:rsidRPr="006300D8">
              <w:rPr>
                <w:rFonts w:eastAsia="№Е" w:cs="Times New Roman"/>
                <w:sz w:val="24"/>
                <w:szCs w:val="24"/>
                <w:lang w:val="ba-RU"/>
              </w:rPr>
              <w:t>9</w:t>
            </w:r>
          </w:p>
        </w:tc>
        <w:tc>
          <w:tcPr>
            <w:tcW w:w="1702" w:type="dxa"/>
            <w:gridSpan w:val="2"/>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сентябрь</w:t>
            </w:r>
          </w:p>
        </w:tc>
        <w:tc>
          <w:tcPr>
            <w:tcW w:w="2834" w:type="dxa"/>
            <w:gridSpan w:val="4"/>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eastAsia="Batang" w:cs="Times New Roman"/>
                <w:sz w:val="24"/>
                <w:szCs w:val="24"/>
              </w:rPr>
            </w:pPr>
            <w:r w:rsidRPr="006300D8">
              <w:rPr>
                <w:rFonts w:eastAsia="Batang" w:cs="Times New Roman"/>
                <w:sz w:val="24"/>
                <w:szCs w:val="24"/>
              </w:rPr>
              <w:t xml:space="preserve">Заместитель директора по </w:t>
            </w:r>
            <w:r w:rsidR="00F42947" w:rsidRPr="006300D8">
              <w:rPr>
                <w:rFonts w:eastAsia="Batang" w:cs="Times New Roman"/>
                <w:sz w:val="24"/>
                <w:szCs w:val="24"/>
                <w:lang w:val="ba-RU"/>
              </w:rPr>
              <w:t>У</w:t>
            </w:r>
            <w:r w:rsidRPr="006300D8">
              <w:rPr>
                <w:rFonts w:eastAsia="Batang" w:cs="Times New Roman"/>
                <w:sz w:val="24"/>
                <w:szCs w:val="24"/>
              </w:rPr>
              <w:t>ВР</w:t>
            </w:r>
          </w:p>
        </w:tc>
      </w:tr>
      <w:tr w:rsidR="006300D8" w:rsidRPr="006300D8" w:rsidTr="00911B24">
        <w:trPr>
          <w:trHeight w:val="20"/>
        </w:trPr>
        <w:tc>
          <w:tcPr>
            <w:tcW w:w="4509" w:type="dxa"/>
            <w:gridSpan w:val="2"/>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left"/>
              <w:rPr>
                <w:rFonts w:eastAsia="№Е" w:cs="Times New Roman"/>
                <w:sz w:val="24"/>
                <w:szCs w:val="24"/>
              </w:rPr>
            </w:pPr>
            <w:r w:rsidRPr="006300D8">
              <w:rPr>
                <w:rFonts w:eastAsia="№Е" w:cs="Times New Roman"/>
                <w:sz w:val="24"/>
                <w:szCs w:val="24"/>
              </w:rPr>
              <w:t>Работа в соответствии с обязанностями</w:t>
            </w:r>
          </w:p>
        </w:tc>
        <w:tc>
          <w:tcPr>
            <w:tcW w:w="1020" w:type="dxa"/>
            <w:gridSpan w:val="3"/>
            <w:tcBorders>
              <w:top w:val="single" w:sz="4" w:space="0" w:color="000000"/>
              <w:left w:val="single" w:sz="4" w:space="0" w:color="000000"/>
              <w:bottom w:val="single" w:sz="4" w:space="0" w:color="000000"/>
              <w:right w:val="single" w:sz="4" w:space="0" w:color="000000"/>
            </w:tcBorders>
          </w:tcPr>
          <w:p w:rsidR="00036873" w:rsidRPr="006300D8" w:rsidRDefault="00F42947" w:rsidP="00CA6FC5">
            <w:pPr>
              <w:spacing w:line="240" w:lineRule="auto"/>
              <w:ind w:firstLine="0"/>
              <w:jc w:val="center"/>
              <w:rPr>
                <w:rFonts w:eastAsia="№Е" w:cs="Times New Roman"/>
                <w:sz w:val="24"/>
                <w:szCs w:val="24"/>
                <w:lang w:val="ba-RU"/>
              </w:rPr>
            </w:pPr>
            <w:r w:rsidRPr="006300D8">
              <w:rPr>
                <w:rFonts w:eastAsia="№Е" w:cs="Times New Roman"/>
                <w:sz w:val="24"/>
                <w:szCs w:val="24"/>
              </w:rPr>
              <w:t>1-</w:t>
            </w:r>
            <w:r w:rsidRPr="006300D8">
              <w:rPr>
                <w:rFonts w:eastAsia="№Е" w:cs="Times New Roman"/>
                <w:sz w:val="24"/>
                <w:szCs w:val="24"/>
                <w:lang w:val="ba-RU"/>
              </w:rPr>
              <w:t>9</w:t>
            </w:r>
          </w:p>
        </w:tc>
        <w:tc>
          <w:tcPr>
            <w:tcW w:w="1702" w:type="dxa"/>
            <w:gridSpan w:val="2"/>
            <w:tcBorders>
              <w:top w:val="single" w:sz="4" w:space="0" w:color="000000"/>
              <w:left w:val="single" w:sz="4" w:space="0" w:color="000000"/>
              <w:bottom w:val="single" w:sz="4" w:space="0" w:color="000000"/>
              <w:right w:val="single" w:sz="4" w:space="0" w:color="000000"/>
            </w:tcBorders>
          </w:tcPr>
          <w:p w:rsidR="001C5E4C"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 xml:space="preserve">В течение </w:t>
            </w:r>
          </w:p>
          <w:p w:rsidR="00036873"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года</w:t>
            </w:r>
          </w:p>
        </w:tc>
        <w:tc>
          <w:tcPr>
            <w:tcW w:w="2834" w:type="dxa"/>
            <w:gridSpan w:val="4"/>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rPr>
                <w:rFonts w:eastAsia="Batang" w:cs="Times New Roman"/>
                <w:sz w:val="24"/>
                <w:szCs w:val="24"/>
              </w:rPr>
            </w:pPr>
            <w:r w:rsidRPr="006300D8">
              <w:rPr>
                <w:rFonts w:eastAsia="Batang" w:cs="Times New Roman"/>
                <w:sz w:val="24"/>
                <w:szCs w:val="24"/>
              </w:rPr>
              <w:t>Классные руководители</w:t>
            </w:r>
          </w:p>
        </w:tc>
      </w:tr>
      <w:tr w:rsidR="006300D8" w:rsidRPr="006300D8" w:rsidTr="00911B24">
        <w:trPr>
          <w:trHeight w:val="20"/>
        </w:trPr>
        <w:tc>
          <w:tcPr>
            <w:tcW w:w="4509" w:type="dxa"/>
            <w:gridSpan w:val="2"/>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left"/>
              <w:rPr>
                <w:rFonts w:cs="Times New Roman"/>
                <w:sz w:val="24"/>
                <w:szCs w:val="24"/>
              </w:rPr>
            </w:pPr>
            <w:r w:rsidRPr="006300D8">
              <w:rPr>
                <w:rFonts w:cs="Times New Roman"/>
                <w:sz w:val="24"/>
                <w:szCs w:val="24"/>
              </w:rPr>
              <w:t>Отчет перед классом о проведенной работе</w:t>
            </w:r>
          </w:p>
        </w:tc>
        <w:tc>
          <w:tcPr>
            <w:tcW w:w="1020" w:type="dxa"/>
            <w:gridSpan w:val="3"/>
            <w:tcBorders>
              <w:top w:val="single" w:sz="4" w:space="0" w:color="000000"/>
              <w:left w:val="single" w:sz="4" w:space="0" w:color="000000"/>
              <w:bottom w:val="single" w:sz="4" w:space="0" w:color="000000"/>
              <w:right w:val="single" w:sz="4" w:space="0" w:color="000000"/>
            </w:tcBorders>
          </w:tcPr>
          <w:p w:rsidR="00036873" w:rsidRPr="006300D8" w:rsidRDefault="00F42947" w:rsidP="00CA6FC5">
            <w:pPr>
              <w:spacing w:line="240" w:lineRule="auto"/>
              <w:ind w:firstLine="0"/>
              <w:jc w:val="center"/>
              <w:rPr>
                <w:rFonts w:eastAsia="№Е" w:cs="Times New Roman"/>
                <w:sz w:val="24"/>
                <w:szCs w:val="24"/>
                <w:lang w:val="ba-RU"/>
              </w:rPr>
            </w:pPr>
            <w:r w:rsidRPr="006300D8">
              <w:rPr>
                <w:rFonts w:eastAsia="№Е" w:cs="Times New Roman"/>
                <w:sz w:val="24"/>
                <w:szCs w:val="24"/>
              </w:rPr>
              <w:t>1-</w:t>
            </w:r>
            <w:r w:rsidRPr="006300D8">
              <w:rPr>
                <w:rFonts w:eastAsia="№Е" w:cs="Times New Roman"/>
                <w:sz w:val="24"/>
                <w:szCs w:val="24"/>
                <w:lang w:val="ba-RU"/>
              </w:rPr>
              <w:t>9</w:t>
            </w:r>
          </w:p>
        </w:tc>
        <w:tc>
          <w:tcPr>
            <w:tcW w:w="1702" w:type="dxa"/>
            <w:gridSpan w:val="2"/>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Май</w:t>
            </w:r>
          </w:p>
        </w:tc>
        <w:tc>
          <w:tcPr>
            <w:tcW w:w="2834" w:type="dxa"/>
            <w:gridSpan w:val="4"/>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rPr>
                <w:rFonts w:eastAsia="Batang" w:cs="Times New Roman"/>
                <w:sz w:val="24"/>
                <w:szCs w:val="24"/>
              </w:rPr>
            </w:pPr>
            <w:r w:rsidRPr="006300D8">
              <w:rPr>
                <w:rFonts w:eastAsia="Batang" w:cs="Times New Roman"/>
                <w:sz w:val="24"/>
                <w:szCs w:val="24"/>
              </w:rPr>
              <w:t>Классные руководители</w:t>
            </w:r>
          </w:p>
        </w:tc>
      </w:tr>
      <w:tr w:rsidR="006300D8" w:rsidRPr="006300D8" w:rsidTr="00911B24">
        <w:trPr>
          <w:trHeight w:val="20"/>
        </w:trPr>
        <w:tc>
          <w:tcPr>
            <w:tcW w:w="4509" w:type="dxa"/>
            <w:gridSpan w:val="2"/>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left"/>
              <w:rPr>
                <w:rFonts w:cs="Times New Roman"/>
                <w:sz w:val="24"/>
                <w:szCs w:val="24"/>
              </w:rPr>
            </w:pPr>
            <w:r w:rsidRPr="006300D8">
              <w:rPr>
                <w:rFonts w:cs="Times New Roman"/>
                <w:sz w:val="24"/>
                <w:szCs w:val="24"/>
              </w:rPr>
              <w:t>Общешкольное отчетное собрание обучающихся:  отчеты членов Совета обучающихся школы о проделанной работе. Подведение итогов работы за год</w:t>
            </w:r>
          </w:p>
        </w:tc>
        <w:tc>
          <w:tcPr>
            <w:tcW w:w="1020" w:type="dxa"/>
            <w:gridSpan w:val="3"/>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eastAsia="№Е" w:cs="Times New Roman"/>
                <w:sz w:val="24"/>
                <w:szCs w:val="24"/>
              </w:rPr>
            </w:pPr>
          </w:p>
        </w:tc>
        <w:tc>
          <w:tcPr>
            <w:tcW w:w="1702" w:type="dxa"/>
            <w:gridSpan w:val="2"/>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Май</w:t>
            </w:r>
          </w:p>
        </w:tc>
        <w:tc>
          <w:tcPr>
            <w:tcW w:w="2834" w:type="dxa"/>
            <w:gridSpan w:val="4"/>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rPr>
                <w:rFonts w:eastAsia="Batang" w:cs="Times New Roman"/>
                <w:sz w:val="24"/>
                <w:szCs w:val="24"/>
              </w:rPr>
            </w:pPr>
            <w:r w:rsidRPr="006300D8">
              <w:rPr>
                <w:rFonts w:eastAsia="Batang" w:cs="Times New Roman"/>
                <w:sz w:val="24"/>
                <w:szCs w:val="24"/>
              </w:rPr>
              <w:t xml:space="preserve">Заместитель директора по </w:t>
            </w:r>
            <w:r w:rsidR="00F42947" w:rsidRPr="006300D8">
              <w:rPr>
                <w:rFonts w:eastAsia="Batang" w:cs="Times New Roman"/>
                <w:sz w:val="24"/>
                <w:szCs w:val="24"/>
                <w:lang w:val="ba-RU"/>
              </w:rPr>
              <w:t>У</w:t>
            </w:r>
            <w:r w:rsidRPr="006300D8">
              <w:rPr>
                <w:rFonts w:eastAsia="Batang" w:cs="Times New Roman"/>
                <w:sz w:val="24"/>
                <w:szCs w:val="24"/>
              </w:rPr>
              <w:t>ВР</w:t>
            </w:r>
          </w:p>
        </w:tc>
      </w:tr>
      <w:tr w:rsidR="006300D8" w:rsidRPr="006300D8" w:rsidTr="00911B24">
        <w:trPr>
          <w:trHeight w:val="20"/>
        </w:trPr>
        <w:tc>
          <w:tcPr>
            <w:tcW w:w="10065" w:type="dxa"/>
            <w:gridSpan w:val="11"/>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eastAsia="№Е" w:cs="Times New Roman"/>
                <w:b/>
                <w:i/>
                <w:sz w:val="24"/>
                <w:szCs w:val="24"/>
              </w:rPr>
            </w:pPr>
            <w:r w:rsidRPr="006300D8">
              <w:rPr>
                <w:rFonts w:eastAsia="№Е" w:cs="Times New Roman"/>
                <w:b/>
                <w:sz w:val="24"/>
                <w:szCs w:val="24"/>
              </w:rPr>
              <w:t>Профориентация</w:t>
            </w:r>
          </w:p>
        </w:tc>
      </w:tr>
      <w:tr w:rsidR="006300D8" w:rsidRPr="006300D8" w:rsidTr="00911B24">
        <w:trPr>
          <w:trHeight w:val="20"/>
        </w:trPr>
        <w:tc>
          <w:tcPr>
            <w:tcW w:w="4509" w:type="dxa"/>
            <w:gridSpan w:val="2"/>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rPr>
                <w:rFonts w:eastAsia="№Е" w:cs="Times New Roman"/>
                <w:sz w:val="24"/>
                <w:szCs w:val="24"/>
              </w:rPr>
            </w:pPr>
          </w:p>
          <w:p w:rsidR="00036873"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Дела, события, мероприятия</w:t>
            </w:r>
          </w:p>
        </w:tc>
        <w:tc>
          <w:tcPr>
            <w:tcW w:w="1020" w:type="dxa"/>
            <w:gridSpan w:val="3"/>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eastAsia="№Е" w:cs="Times New Roman"/>
                <w:sz w:val="24"/>
                <w:szCs w:val="24"/>
              </w:rPr>
            </w:pPr>
          </w:p>
          <w:p w:rsidR="00036873"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 xml:space="preserve">Классы </w:t>
            </w:r>
          </w:p>
        </w:tc>
        <w:tc>
          <w:tcPr>
            <w:tcW w:w="1702" w:type="dxa"/>
            <w:gridSpan w:val="2"/>
            <w:tcBorders>
              <w:top w:val="single" w:sz="4" w:space="0" w:color="000000"/>
              <w:left w:val="single" w:sz="4" w:space="0" w:color="000000"/>
              <w:bottom w:val="single" w:sz="4" w:space="0" w:color="000000"/>
              <w:right w:val="single" w:sz="4" w:space="0" w:color="000000"/>
            </w:tcBorders>
          </w:tcPr>
          <w:p w:rsidR="00036873" w:rsidRPr="006300D8" w:rsidRDefault="001C5E4C" w:rsidP="00CA6FC5">
            <w:pPr>
              <w:spacing w:line="240" w:lineRule="auto"/>
              <w:ind w:firstLine="0"/>
              <w:jc w:val="center"/>
              <w:rPr>
                <w:rFonts w:eastAsia="№Е" w:cs="Times New Roman"/>
                <w:sz w:val="24"/>
                <w:szCs w:val="24"/>
              </w:rPr>
            </w:pPr>
            <w:r w:rsidRPr="006300D8">
              <w:rPr>
                <w:rFonts w:eastAsia="№Е" w:cs="Times New Roman"/>
                <w:sz w:val="24"/>
                <w:szCs w:val="24"/>
              </w:rPr>
              <w:t xml:space="preserve">Ориентировочное </w:t>
            </w:r>
            <w:r w:rsidR="00036873" w:rsidRPr="006300D8">
              <w:rPr>
                <w:rFonts w:eastAsia="№Е" w:cs="Times New Roman"/>
                <w:sz w:val="24"/>
                <w:szCs w:val="24"/>
              </w:rPr>
              <w:t xml:space="preserve">время </w:t>
            </w:r>
          </w:p>
          <w:p w:rsidR="00036873"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проведения</w:t>
            </w:r>
          </w:p>
        </w:tc>
        <w:tc>
          <w:tcPr>
            <w:tcW w:w="2834" w:type="dxa"/>
            <w:gridSpan w:val="4"/>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eastAsia="№Е" w:cs="Times New Roman"/>
                <w:sz w:val="24"/>
                <w:szCs w:val="24"/>
              </w:rPr>
            </w:pPr>
          </w:p>
          <w:p w:rsidR="00036873"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Ответственные</w:t>
            </w:r>
          </w:p>
        </w:tc>
      </w:tr>
      <w:tr w:rsidR="006300D8" w:rsidRPr="006300D8" w:rsidTr="00911B24">
        <w:trPr>
          <w:trHeight w:val="20"/>
        </w:trPr>
        <w:tc>
          <w:tcPr>
            <w:tcW w:w="4509" w:type="dxa"/>
            <w:gridSpan w:val="2"/>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left"/>
              <w:rPr>
                <w:rFonts w:cs="Times New Roman"/>
                <w:sz w:val="24"/>
                <w:szCs w:val="24"/>
                <w:lang w:eastAsia="en-US"/>
              </w:rPr>
            </w:pPr>
            <w:r w:rsidRPr="006300D8">
              <w:rPr>
                <w:rFonts w:cs="Times New Roman"/>
                <w:sz w:val="24"/>
                <w:szCs w:val="24"/>
                <w:lang w:eastAsia="en-US"/>
              </w:rPr>
              <w:t>Профориентационные</w:t>
            </w:r>
            <w:r w:rsidR="00F42947" w:rsidRPr="006300D8">
              <w:rPr>
                <w:rFonts w:cs="Times New Roman"/>
                <w:sz w:val="24"/>
                <w:szCs w:val="24"/>
                <w:lang w:val="ba-RU" w:eastAsia="en-US"/>
              </w:rPr>
              <w:t xml:space="preserve"> </w:t>
            </w:r>
            <w:r w:rsidRPr="006300D8">
              <w:rPr>
                <w:rFonts w:cs="Times New Roman"/>
                <w:sz w:val="24"/>
                <w:szCs w:val="24"/>
                <w:lang w:eastAsia="en-US"/>
              </w:rPr>
              <w:t>встречи</w:t>
            </w:r>
            <w:r w:rsidR="00F42947" w:rsidRPr="006300D8">
              <w:rPr>
                <w:rFonts w:cs="Times New Roman"/>
                <w:sz w:val="24"/>
                <w:szCs w:val="24"/>
                <w:lang w:val="ba-RU" w:eastAsia="en-US"/>
              </w:rPr>
              <w:t xml:space="preserve"> </w:t>
            </w:r>
            <w:r w:rsidRPr="006300D8">
              <w:rPr>
                <w:rFonts w:cs="Times New Roman"/>
                <w:sz w:val="24"/>
                <w:szCs w:val="24"/>
                <w:lang w:eastAsia="en-US"/>
              </w:rPr>
              <w:t>с</w:t>
            </w:r>
            <w:r w:rsidR="00F42947" w:rsidRPr="006300D8">
              <w:rPr>
                <w:rFonts w:cs="Times New Roman"/>
                <w:sz w:val="24"/>
                <w:szCs w:val="24"/>
                <w:lang w:val="ba-RU" w:eastAsia="en-US"/>
              </w:rPr>
              <w:t xml:space="preserve"> </w:t>
            </w:r>
            <w:r w:rsidRPr="006300D8">
              <w:rPr>
                <w:rFonts w:cs="Times New Roman"/>
                <w:sz w:val="24"/>
                <w:szCs w:val="24"/>
                <w:lang w:eastAsia="en-US"/>
              </w:rPr>
              <w:t>людьми</w:t>
            </w:r>
            <w:r w:rsidR="00F42947" w:rsidRPr="006300D8">
              <w:rPr>
                <w:rFonts w:cs="Times New Roman"/>
                <w:sz w:val="24"/>
                <w:szCs w:val="24"/>
                <w:lang w:val="ba-RU" w:eastAsia="en-US"/>
              </w:rPr>
              <w:t xml:space="preserve"> </w:t>
            </w:r>
            <w:r w:rsidRPr="006300D8">
              <w:rPr>
                <w:rFonts w:cs="Times New Roman"/>
                <w:sz w:val="24"/>
                <w:szCs w:val="24"/>
                <w:lang w:eastAsia="en-US"/>
              </w:rPr>
              <w:t>разных</w:t>
            </w:r>
            <w:r w:rsidR="00F42947" w:rsidRPr="006300D8">
              <w:rPr>
                <w:rFonts w:cs="Times New Roman"/>
                <w:sz w:val="24"/>
                <w:szCs w:val="24"/>
                <w:lang w:val="ba-RU" w:eastAsia="en-US"/>
              </w:rPr>
              <w:t xml:space="preserve"> </w:t>
            </w:r>
            <w:r w:rsidRPr="006300D8">
              <w:rPr>
                <w:rFonts w:cs="Times New Roman"/>
                <w:sz w:val="24"/>
                <w:szCs w:val="24"/>
                <w:lang w:eastAsia="en-US"/>
              </w:rPr>
              <w:t>профессий</w:t>
            </w:r>
            <w:r w:rsidR="00F42947" w:rsidRPr="006300D8">
              <w:rPr>
                <w:rFonts w:cs="Times New Roman"/>
                <w:sz w:val="24"/>
                <w:szCs w:val="24"/>
                <w:lang w:val="ba-RU" w:eastAsia="en-US"/>
              </w:rPr>
              <w:t xml:space="preserve"> </w:t>
            </w:r>
            <w:r w:rsidRPr="006300D8">
              <w:rPr>
                <w:rFonts w:cs="Times New Roman"/>
                <w:sz w:val="24"/>
                <w:szCs w:val="24"/>
                <w:lang w:eastAsia="en-US"/>
              </w:rPr>
              <w:t>«Мир</w:t>
            </w:r>
          </w:p>
          <w:p w:rsidR="00036873" w:rsidRPr="006300D8" w:rsidRDefault="00036873" w:rsidP="00CA6FC5">
            <w:pPr>
              <w:spacing w:line="240" w:lineRule="auto"/>
              <w:ind w:firstLine="0"/>
              <w:rPr>
                <w:rFonts w:eastAsia="Calibri" w:cs="Times New Roman"/>
                <w:sz w:val="24"/>
                <w:szCs w:val="24"/>
                <w:lang w:eastAsia="en-US"/>
              </w:rPr>
            </w:pPr>
            <w:r w:rsidRPr="006300D8">
              <w:rPr>
                <w:rFonts w:eastAsia="Calibri" w:cs="Times New Roman"/>
                <w:sz w:val="24"/>
                <w:szCs w:val="24"/>
                <w:lang w:eastAsia="en-US"/>
              </w:rPr>
              <w:t>Профессий”</w:t>
            </w:r>
          </w:p>
          <w:p w:rsidR="00036873" w:rsidRPr="006300D8" w:rsidRDefault="00036873" w:rsidP="00CA6FC5">
            <w:pPr>
              <w:spacing w:line="240" w:lineRule="auto"/>
              <w:ind w:firstLine="0"/>
              <w:rPr>
                <w:rFonts w:eastAsia="№Е" w:cs="Times New Roman"/>
                <w:sz w:val="24"/>
                <w:szCs w:val="24"/>
              </w:rPr>
            </w:pPr>
            <w:r w:rsidRPr="006300D8">
              <w:rPr>
                <w:rFonts w:eastAsia="Calibri" w:cs="Times New Roman"/>
                <w:sz w:val="24"/>
                <w:szCs w:val="24"/>
                <w:lang w:eastAsia="en-US"/>
              </w:rPr>
              <w:t>Дни открытых дверей</w:t>
            </w:r>
          </w:p>
        </w:tc>
        <w:tc>
          <w:tcPr>
            <w:tcW w:w="1020" w:type="dxa"/>
            <w:gridSpan w:val="3"/>
            <w:tcBorders>
              <w:top w:val="single" w:sz="4" w:space="0" w:color="000000"/>
              <w:left w:val="single" w:sz="4" w:space="0" w:color="000000"/>
              <w:bottom w:val="single" w:sz="4" w:space="0" w:color="000000"/>
              <w:right w:val="single" w:sz="4" w:space="0" w:color="000000"/>
            </w:tcBorders>
          </w:tcPr>
          <w:p w:rsidR="00036873" w:rsidRPr="006300D8" w:rsidRDefault="004F60D5" w:rsidP="00CA6FC5">
            <w:pPr>
              <w:spacing w:line="240" w:lineRule="auto"/>
              <w:ind w:firstLine="0"/>
              <w:jc w:val="center"/>
              <w:rPr>
                <w:rFonts w:eastAsia="№Е" w:cs="Times New Roman"/>
                <w:sz w:val="24"/>
                <w:szCs w:val="24"/>
              </w:rPr>
            </w:pPr>
            <w:r w:rsidRPr="006300D8">
              <w:rPr>
                <w:rFonts w:eastAsia="№Е" w:cs="Times New Roman"/>
                <w:sz w:val="24"/>
                <w:szCs w:val="24"/>
              </w:rPr>
              <w:t>1</w:t>
            </w:r>
            <w:r w:rsidR="00036873" w:rsidRPr="006300D8">
              <w:rPr>
                <w:rFonts w:eastAsia="№Е" w:cs="Times New Roman"/>
                <w:sz w:val="24"/>
                <w:szCs w:val="24"/>
              </w:rPr>
              <w:t>-9</w:t>
            </w:r>
          </w:p>
        </w:tc>
        <w:tc>
          <w:tcPr>
            <w:tcW w:w="1702" w:type="dxa"/>
            <w:gridSpan w:val="2"/>
            <w:tcBorders>
              <w:top w:val="single" w:sz="4" w:space="0" w:color="000000"/>
              <w:left w:val="single" w:sz="4" w:space="0" w:color="000000"/>
              <w:bottom w:val="single" w:sz="4" w:space="0" w:color="000000"/>
              <w:right w:val="single" w:sz="4" w:space="0" w:color="000000"/>
            </w:tcBorders>
          </w:tcPr>
          <w:p w:rsidR="001C5E4C"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 xml:space="preserve">Ноябрь, </w:t>
            </w:r>
          </w:p>
          <w:p w:rsidR="00036873"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январь</w:t>
            </w:r>
          </w:p>
        </w:tc>
        <w:tc>
          <w:tcPr>
            <w:tcW w:w="2834" w:type="dxa"/>
            <w:gridSpan w:val="4"/>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Классные руководители</w:t>
            </w:r>
          </w:p>
        </w:tc>
      </w:tr>
      <w:tr w:rsidR="006300D8" w:rsidRPr="006300D8" w:rsidTr="00911B24">
        <w:trPr>
          <w:trHeight w:val="20"/>
        </w:trPr>
        <w:tc>
          <w:tcPr>
            <w:tcW w:w="4509" w:type="dxa"/>
            <w:gridSpan w:val="2"/>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left"/>
              <w:rPr>
                <w:rFonts w:eastAsia="№Е" w:cs="Times New Roman"/>
                <w:sz w:val="24"/>
                <w:szCs w:val="24"/>
                <w:lang w:val="ba-RU"/>
              </w:rPr>
            </w:pPr>
            <w:r w:rsidRPr="006300D8">
              <w:rPr>
                <w:rFonts w:eastAsia="№Е" w:cs="Times New Roman"/>
                <w:sz w:val="24"/>
                <w:szCs w:val="24"/>
              </w:rPr>
              <w:t>Участие в открытых уроках</w:t>
            </w:r>
            <w:r w:rsidR="00F42947" w:rsidRPr="006300D8">
              <w:rPr>
                <w:rFonts w:eastAsia="№Е" w:cs="Times New Roman"/>
                <w:sz w:val="24"/>
                <w:szCs w:val="24"/>
              </w:rPr>
              <w:t xml:space="preserve"> «Проектория»</w:t>
            </w:r>
          </w:p>
        </w:tc>
        <w:tc>
          <w:tcPr>
            <w:tcW w:w="1020" w:type="dxa"/>
            <w:gridSpan w:val="3"/>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eastAsia="№Е" w:cs="Times New Roman"/>
                <w:sz w:val="24"/>
                <w:szCs w:val="24"/>
                <w:lang w:val="ba-RU"/>
              </w:rPr>
            </w:pPr>
            <w:r w:rsidRPr="006300D8">
              <w:rPr>
                <w:rFonts w:eastAsia="№Е" w:cs="Times New Roman"/>
                <w:sz w:val="24"/>
                <w:szCs w:val="24"/>
              </w:rPr>
              <w:t>1</w:t>
            </w:r>
            <w:r w:rsidR="00F42947" w:rsidRPr="006300D8">
              <w:rPr>
                <w:rFonts w:eastAsia="№Е" w:cs="Times New Roman"/>
                <w:sz w:val="24"/>
                <w:szCs w:val="24"/>
              </w:rPr>
              <w:t>-</w:t>
            </w:r>
            <w:r w:rsidR="00F42947" w:rsidRPr="006300D8">
              <w:rPr>
                <w:rFonts w:eastAsia="№Е" w:cs="Times New Roman"/>
                <w:sz w:val="24"/>
                <w:szCs w:val="24"/>
                <w:lang w:val="ba-RU"/>
              </w:rPr>
              <w:t>9</w:t>
            </w:r>
          </w:p>
        </w:tc>
        <w:tc>
          <w:tcPr>
            <w:tcW w:w="1702" w:type="dxa"/>
            <w:gridSpan w:val="2"/>
            <w:tcBorders>
              <w:top w:val="single" w:sz="4" w:space="0" w:color="000000"/>
              <w:left w:val="single" w:sz="4" w:space="0" w:color="000000"/>
              <w:bottom w:val="single" w:sz="4" w:space="0" w:color="000000"/>
              <w:right w:val="single" w:sz="4" w:space="0" w:color="000000"/>
            </w:tcBorders>
          </w:tcPr>
          <w:p w:rsidR="001C5E4C"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В течение</w:t>
            </w:r>
          </w:p>
          <w:p w:rsidR="00036873"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года</w:t>
            </w:r>
          </w:p>
        </w:tc>
        <w:tc>
          <w:tcPr>
            <w:tcW w:w="2834" w:type="dxa"/>
            <w:gridSpan w:val="4"/>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left"/>
              <w:rPr>
                <w:rFonts w:eastAsia="Batang" w:cs="Times New Roman"/>
                <w:sz w:val="24"/>
                <w:szCs w:val="24"/>
              </w:rPr>
            </w:pPr>
            <w:r w:rsidRPr="006300D8">
              <w:rPr>
                <w:rFonts w:eastAsia="Batang" w:cs="Times New Roman"/>
                <w:sz w:val="24"/>
                <w:szCs w:val="24"/>
              </w:rPr>
              <w:t>Классные руководители</w:t>
            </w:r>
          </w:p>
        </w:tc>
      </w:tr>
      <w:tr w:rsidR="006300D8" w:rsidRPr="006300D8" w:rsidTr="00911B24">
        <w:trPr>
          <w:trHeight w:val="20"/>
        </w:trPr>
        <w:tc>
          <w:tcPr>
            <w:tcW w:w="4509" w:type="dxa"/>
            <w:gridSpan w:val="2"/>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left"/>
              <w:rPr>
                <w:rFonts w:cs="Times New Roman"/>
                <w:sz w:val="24"/>
                <w:szCs w:val="24"/>
                <w:lang w:eastAsia="en-US"/>
              </w:rPr>
            </w:pPr>
            <w:r w:rsidRPr="006300D8">
              <w:rPr>
                <w:rFonts w:cs="Times New Roman"/>
                <w:sz w:val="24"/>
                <w:szCs w:val="24"/>
                <w:lang w:eastAsia="en-US"/>
              </w:rPr>
              <w:t>Уроки финансовой</w:t>
            </w:r>
            <w:r w:rsidR="00F42947" w:rsidRPr="006300D8">
              <w:rPr>
                <w:rFonts w:cs="Times New Roman"/>
                <w:sz w:val="24"/>
                <w:szCs w:val="24"/>
                <w:lang w:val="ba-RU" w:eastAsia="en-US"/>
              </w:rPr>
              <w:t xml:space="preserve"> </w:t>
            </w:r>
            <w:r w:rsidRPr="006300D8">
              <w:rPr>
                <w:rFonts w:cs="Times New Roman"/>
                <w:sz w:val="24"/>
                <w:szCs w:val="24"/>
                <w:lang w:eastAsia="en-US"/>
              </w:rPr>
              <w:t>грамотности</w:t>
            </w:r>
          </w:p>
        </w:tc>
        <w:tc>
          <w:tcPr>
            <w:tcW w:w="1020" w:type="dxa"/>
            <w:gridSpan w:val="3"/>
            <w:tcBorders>
              <w:top w:val="single" w:sz="4" w:space="0" w:color="000000"/>
              <w:left w:val="single" w:sz="4" w:space="0" w:color="000000"/>
              <w:bottom w:val="single" w:sz="4" w:space="0" w:color="000000"/>
              <w:right w:val="single" w:sz="4" w:space="0" w:color="000000"/>
            </w:tcBorders>
          </w:tcPr>
          <w:p w:rsidR="00036873" w:rsidRPr="006300D8" w:rsidRDefault="004F60D5" w:rsidP="00CA6FC5">
            <w:pPr>
              <w:spacing w:line="240" w:lineRule="auto"/>
              <w:ind w:firstLine="0"/>
              <w:jc w:val="center"/>
              <w:rPr>
                <w:rFonts w:cs="Times New Roman"/>
                <w:sz w:val="24"/>
                <w:szCs w:val="24"/>
                <w:lang w:eastAsia="en-US"/>
              </w:rPr>
            </w:pPr>
            <w:r w:rsidRPr="006300D8">
              <w:rPr>
                <w:rFonts w:cs="Times New Roman"/>
                <w:sz w:val="24"/>
                <w:szCs w:val="24"/>
                <w:lang w:eastAsia="en-US"/>
              </w:rPr>
              <w:t>4</w:t>
            </w:r>
            <w:r w:rsidR="00036873" w:rsidRPr="006300D8">
              <w:rPr>
                <w:rFonts w:cs="Times New Roman"/>
                <w:sz w:val="24"/>
                <w:szCs w:val="24"/>
                <w:lang w:eastAsia="en-US"/>
              </w:rPr>
              <w:t>-9</w:t>
            </w:r>
          </w:p>
        </w:tc>
        <w:tc>
          <w:tcPr>
            <w:tcW w:w="1702" w:type="dxa"/>
            <w:gridSpan w:val="2"/>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cs="Times New Roman"/>
                <w:sz w:val="24"/>
                <w:szCs w:val="24"/>
                <w:lang w:eastAsia="en-US"/>
              </w:rPr>
            </w:pPr>
            <w:r w:rsidRPr="006300D8">
              <w:rPr>
                <w:rFonts w:cs="Times New Roman"/>
                <w:sz w:val="24"/>
                <w:szCs w:val="24"/>
                <w:lang w:eastAsia="en-US"/>
              </w:rPr>
              <w:t>Осенняя ивесенняя</w:t>
            </w:r>
            <w:r w:rsidR="001C5E4C" w:rsidRPr="006300D8">
              <w:rPr>
                <w:rFonts w:cs="Times New Roman"/>
                <w:sz w:val="24"/>
                <w:szCs w:val="24"/>
                <w:lang w:eastAsia="en-US"/>
              </w:rPr>
              <w:t xml:space="preserve"> </w:t>
            </w:r>
            <w:r w:rsidRPr="006300D8">
              <w:rPr>
                <w:rFonts w:cs="Times New Roman"/>
                <w:sz w:val="24"/>
                <w:szCs w:val="24"/>
                <w:lang w:eastAsia="en-US"/>
              </w:rPr>
              <w:t>сессии</w:t>
            </w:r>
          </w:p>
        </w:tc>
        <w:tc>
          <w:tcPr>
            <w:tcW w:w="2834" w:type="dxa"/>
            <w:gridSpan w:val="4"/>
            <w:tcBorders>
              <w:top w:val="single" w:sz="4" w:space="0" w:color="000000"/>
              <w:left w:val="single" w:sz="4" w:space="0" w:color="000000"/>
              <w:bottom w:val="single" w:sz="4" w:space="0" w:color="000000"/>
              <w:right w:val="single" w:sz="4" w:space="0" w:color="000000"/>
            </w:tcBorders>
          </w:tcPr>
          <w:p w:rsidR="00F42947" w:rsidRPr="006300D8" w:rsidRDefault="00F42947" w:rsidP="00CA6FC5">
            <w:pPr>
              <w:tabs>
                <w:tab w:val="left" w:pos="1724"/>
                <w:tab w:val="left" w:pos="3311"/>
              </w:tabs>
              <w:spacing w:line="240" w:lineRule="auto"/>
              <w:ind w:firstLine="0"/>
              <w:jc w:val="left"/>
              <w:rPr>
                <w:rFonts w:cs="Times New Roman"/>
                <w:sz w:val="24"/>
                <w:szCs w:val="24"/>
                <w:lang w:val="ba-RU" w:eastAsia="en-US"/>
              </w:rPr>
            </w:pPr>
            <w:r w:rsidRPr="006300D8">
              <w:rPr>
                <w:rFonts w:cs="Times New Roman"/>
                <w:sz w:val="24"/>
                <w:szCs w:val="24"/>
                <w:lang w:eastAsia="en-US"/>
              </w:rPr>
              <w:t>Учител</w:t>
            </w:r>
            <w:r w:rsidRPr="006300D8">
              <w:rPr>
                <w:rFonts w:cs="Times New Roman"/>
                <w:sz w:val="24"/>
                <w:szCs w:val="24"/>
                <w:lang w:val="ba-RU" w:eastAsia="en-US"/>
              </w:rPr>
              <w:t>ь информатики</w:t>
            </w:r>
          </w:p>
          <w:p w:rsidR="00036873" w:rsidRPr="006300D8" w:rsidRDefault="00036873" w:rsidP="00CA6FC5">
            <w:pPr>
              <w:spacing w:line="240" w:lineRule="auto"/>
              <w:ind w:firstLine="0"/>
              <w:jc w:val="left"/>
              <w:rPr>
                <w:rFonts w:cs="Times New Roman"/>
                <w:sz w:val="24"/>
                <w:szCs w:val="24"/>
                <w:lang w:eastAsia="en-US"/>
              </w:rPr>
            </w:pPr>
          </w:p>
        </w:tc>
      </w:tr>
      <w:tr w:rsidR="006300D8" w:rsidRPr="006300D8" w:rsidTr="00911B24">
        <w:trPr>
          <w:trHeight w:val="20"/>
        </w:trPr>
        <w:tc>
          <w:tcPr>
            <w:tcW w:w="10065" w:type="dxa"/>
            <w:gridSpan w:val="11"/>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eastAsia="№Е" w:cs="Times New Roman"/>
                <w:b/>
                <w:i/>
                <w:sz w:val="24"/>
                <w:szCs w:val="24"/>
              </w:rPr>
            </w:pPr>
            <w:r w:rsidRPr="006300D8">
              <w:rPr>
                <w:rFonts w:eastAsia="№Е" w:cs="Times New Roman"/>
                <w:b/>
                <w:sz w:val="24"/>
                <w:szCs w:val="24"/>
              </w:rPr>
              <w:t>Детские общественные объединения</w:t>
            </w:r>
          </w:p>
        </w:tc>
      </w:tr>
      <w:tr w:rsidR="006300D8" w:rsidRPr="006300D8" w:rsidTr="00911B24">
        <w:trPr>
          <w:trHeight w:val="20"/>
        </w:trPr>
        <w:tc>
          <w:tcPr>
            <w:tcW w:w="4509" w:type="dxa"/>
            <w:gridSpan w:val="2"/>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rPr>
                <w:rFonts w:eastAsia="№Е" w:cs="Times New Roman"/>
                <w:sz w:val="24"/>
                <w:szCs w:val="24"/>
              </w:rPr>
            </w:pPr>
          </w:p>
          <w:p w:rsidR="00036873"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Дела, события, мероприятия</w:t>
            </w:r>
          </w:p>
        </w:tc>
        <w:tc>
          <w:tcPr>
            <w:tcW w:w="1020" w:type="dxa"/>
            <w:gridSpan w:val="3"/>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eastAsia="№Е" w:cs="Times New Roman"/>
                <w:sz w:val="24"/>
                <w:szCs w:val="24"/>
              </w:rPr>
            </w:pPr>
          </w:p>
          <w:p w:rsidR="00036873"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 xml:space="preserve">Классы </w:t>
            </w:r>
          </w:p>
        </w:tc>
        <w:tc>
          <w:tcPr>
            <w:tcW w:w="1702" w:type="dxa"/>
            <w:gridSpan w:val="2"/>
            <w:tcBorders>
              <w:top w:val="single" w:sz="4" w:space="0" w:color="000000"/>
              <w:left w:val="single" w:sz="4" w:space="0" w:color="000000"/>
              <w:bottom w:val="single" w:sz="4" w:space="0" w:color="000000"/>
              <w:right w:val="single" w:sz="4" w:space="0" w:color="000000"/>
            </w:tcBorders>
          </w:tcPr>
          <w:p w:rsidR="00036873" w:rsidRPr="006300D8" w:rsidRDefault="001C5E4C" w:rsidP="00CA6FC5">
            <w:pPr>
              <w:spacing w:line="240" w:lineRule="auto"/>
              <w:ind w:firstLine="0"/>
              <w:jc w:val="center"/>
              <w:rPr>
                <w:rFonts w:eastAsia="№Е" w:cs="Times New Roman"/>
                <w:sz w:val="24"/>
                <w:szCs w:val="24"/>
              </w:rPr>
            </w:pPr>
            <w:r w:rsidRPr="006300D8">
              <w:rPr>
                <w:rFonts w:eastAsia="№Е" w:cs="Times New Roman"/>
                <w:sz w:val="24"/>
                <w:szCs w:val="24"/>
              </w:rPr>
              <w:t xml:space="preserve">Ориентировочное </w:t>
            </w:r>
            <w:r w:rsidR="00036873" w:rsidRPr="006300D8">
              <w:rPr>
                <w:rFonts w:eastAsia="№Е" w:cs="Times New Roman"/>
                <w:sz w:val="24"/>
                <w:szCs w:val="24"/>
              </w:rPr>
              <w:t xml:space="preserve">время </w:t>
            </w:r>
          </w:p>
          <w:p w:rsidR="00036873"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проведения</w:t>
            </w:r>
          </w:p>
        </w:tc>
        <w:tc>
          <w:tcPr>
            <w:tcW w:w="2834" w:type="dxa"/>
            <w:gridSpan w:val="4"/>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eastAsia="№Е" w:cs="Times New Roman"/>
                <w:sz w:val="24"/>
                <w:szCs w:val="24"/>
              </w:rPr>
            </w:pPr>
          </w:p>
          <w:p w:rsidR="00036873"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Ответственные</w:t>
            </w:r>
          </w:p>
        </w:tc>
      </w:tr>
      <w:tr w:rsidR="006300D8" w:rsidRPr="006300D8" w:rsidTr="00911B24">
        <w:trPr>
          <w:trHeight w:val="20"/>
        </w:trPr>
        <w:tc>
          <w:tcPr>
            <w:tcW w:w="4509" w:type="dxa"/>
            <w:gridSpan w:val="2"/>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left"/>
              <w:rPr>
                <w:rFonts w:eastAsia="№Е" w:cs="Times New Roman"/>
                <w:sz w:val="24"/>
                <w:szCs w:val="24"/>
              </w:rPr>
            </w:pPr>
            <w:r w:rsidRPr="006300D8">
              <w:rPr>
                <w:rFonts w:cs="Times New Roman"/>
                <w:sz w:val="24"/>
                <w:szCs w:val="24"/>
                <w:lang w:eastAsia="en-US"/>
              </w:rPr>
              <w:t>Выборыактивадетскойорганизации, составление плана работы</w:t>
            </w:r>
          </w:p>
        </w:tc>
        <w:tc>
          <w:tcPr>
            <w:tcW w:w="1020" w:type="dxa"/>
            <w:gridSpan w:val="3"/>
            <w:tcBorders>
              <w:top w:val="single" w:sz="4" w:space="0" w:color="000000"/>
              <w:left w:val="single" w:sz="4" w:space="0" w:color="000000"/>
              <w:bottom w:val="single" w:sz="4" w:space="0" w:color="000000"/>
              <w:right w:val="single" w:sz="4" w:space="0" w:color="000000"/>
            </w:tcBorders>
          </w:tcPr>
          <w:p w:rsidR="00036873" w:rsidRPr="006300D8" w:rsidRDefault="00F42947" w:rsidP="00CA6FC5">
            <w:pPr>
              <w:spacing w:line="240" w:lineRule="auto"/>
              <w:ind w:firstLine="0"/>
              <w:jc w:val="center"/>
              <w:rPr>
                <w:rFonts w:eastAsia="№Е" w:cs="Times New Roman"/>
                <w:sz w:val="24"/>
                <w:szCs w:val="24"/>
                <w:lang w:val="ba-RU"/>
              </w:rPr>
            </w:pPr>
            <w:r w:rsidRPr="006300D8">
              <w:rPr>
                <w:rFonts w:eastAsia="№Е" w:cs="Times New Roman"/>
                <w:sz w:val="24"/>
                <w:szCs w:val="24"/>
                <w:lang w:val="ba-RU"/>
              </w:rPr>
              <w:t>5-6</w:t>
            </w:r>
          </w:p>
        </w:tc>
        <w:tc>
          <w:tcPr>
            <w:tcW w:w="1702" w:type="dxa"/>
            <w:gridSpan w:val="2"/>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сентябрь</w:t>
            </w:r>
          </w:p>
        </w:tc>
        <w:tc>
          <w:tcPr>
            <w:tcW w:w="2834" w:type="dxa"/>
            <w:gridSpan w:val="4"/>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Ст. вожатый</w:t>
            </w:r>
          </w:p>
        </w:tc>
      </w:tr>
      <w:tr w:rsidR="006300D8" w:rsidRPr="006300D8" w:rsidTr="00911B24">
        <w:trPr>
          <w:trHeight w:val="20"/>
        </w:trPr>
        <w:tc>
          <w:tcPr>
            <w:tcW w:w="4509" w:type="dxa"/>
            <w:gridSpan w:val="2"/>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left"/>
              <w:rPr>
                <w:rFonts w:cs="Times New Roman"/>
                <w:sz w:val="24"/>
                <w:szCs w:val="24"/>
                <w:lang w:eastAsia="en-US"/>
              </w:rPr>
            </w:pPr>
            <w:r w:rsidRPr="006300D8">
              <w:rPr>
                <w:rFonts w:cs="Times New Roman"/>
                <w:sz w:val="24"/>
                <w:szCs w:val="24"/>
                <w:lang w:eastAsia="en-US"/>
              </w:rPr>
              <w:t>Участие в проектах и акциях РДШ</w:t>
            </w:r>
          </w:p>
        </w:tc>
        <w:tc>
          <w:tcPr>
            <w:tcW w:w="1020" w:type="dxa"/>
            <w:gridSpan w:val="3"/>
            <w:tcBorders>
              <w:top w:val="single" w:sz="4" w:space="0" w:color="000000"/>
              <w:left w:val="single" w:sz="4" w:space="0" w:color="000000"/>
              <w:bottom w:val="single" w:sz="4" w:space="0" w:color="000000"/>
              <w:right w:val="single" w:sz="4" w:space="0" w:color="000000"/>
            </w:tcBorders>
          </w:tcPr>
          <w:p w:rsidR="00036873" w:rsidRPr="006300D8" w:rsidRDefault="00F42947" w:rsidP="00CA6FC5">
            <w:pPr>
              <w:spacing w:line="240" w:lineRule="auto"/>
              <w:ind w:firstLine="0"/>
              <w:jc w:val="center"/>
              <w:rPr>
                <w:rFonts w:eastAsia="№Е" w:cs="Times New Roman"/>
                <w:sz w:val="24"/>
                <w:szCs w:val="24"/>
                <w:lang w:val="ba-RU"/>
              </w:rPr>
            </w:pPr>
            <w:r w:rsidRPr="006300D8">
              <w:rPr>
                <w:rFonts w:eastAsia="№Е" w:cs="Times New Roman"/>
                <w:sz w:val="24"/>
                <w:szCs w:val="24"/>
                <w:lang w:val="ba-RU"/>
              </w:rPr>
              <w:t>5-6</w:t>
            </w:r>
          </w:p>
        </w:tc>
        <w:tc>
          <w:tcPr>
            <w:tcW w:w="1702" w:type="dxa"/>
            <w:gridSpan w:val="2"/>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В течение года</w:t>
            </w:r>
          </w:p>
        </w:tc>
        <w:tc>
          <w:tcPr>
            <w:tcW w:w="2834" w:type="dxa"/>
            <w:gridSpan w:val="4"/>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Ст. вожатый</w:t>
            </w:r>
          </w:p>
        </w:tc>
      </w:tr>
      <w:tr w:rsidR="006300D8" w:rsidRPr="006300D8" w:rsidTr="00911B24">
        <w:trPr>
          <w:trHeight w:val="20"/>
        </w:trPr>
        <w:tc>
          <w:tcPr>
            <w:tcW w:w="4509" w:type="dxa"/>
            <w:gridSpan w:val="2"/>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rPr>
                <w:rFonts w:cs="Times New Roman"/>
                <w:sz w:val="24"/>
                <w:szCs w:val="24"/>
              </w:rPr>
            </w:pPr>
            <w:r w:rsidRPr="006300D8">
              <w:rPr>
                <w:rFonts w:cs="Times New Roman"/>
                <w:sz w:val="24"/>
                <w:szCs w:val="24"/>
              </w:rPr>
              <w:t>Работа по плану работы ЮИД, юного пожарного</w:t>
            </w:r>
          </w:p>
        </w:tc>
        <w:tc>
          <w:tcPr>
            <w:tcW w:w="1020" w:type="dxa"/>
            <w:gridSpan w:val="3"/>
            <w:tcBorders>
              <w:top w:val="single" w:sz="4" w:space="0" w:color="000000"/>
              <w:left w:val="single" w:sz="4" w:space="0" w:color="000000"/>
              <w:bottom w:val="single" w:sz="4" w:space="0" w:color="000000"/>
              <w:right w:val="single" w:sz="4" w:space="0" w:color="000000"/>
            </w:tcBorders>
          </w:tcPr>
          <w:p w:rsidR="00036873" w:rsidRPr="006300D8" w:rsidRDefault="004F60D5" w:rsidP="00CA6FC5">
            <w:pPr>
              <w:spacing w:line="240" w:lineRule="auto"/>
              <w:ind w:firstLine="0"/>
              <w:jc w:val="center"/>
              <w:rPr>
                <w:rFonts w:eastAsia="№Е" w:cs="Times New Roman"/>
                <w:sz w:val="24"/>
                <w:szCs w:val="24"/>
              </w:rPr>
            </w:pPr>
            <w:r w:rsidRPr="006300D8">
              <w:rPr>
                <w:rFonts w:eastAsia="№Е" w:cs="Times New Roman"/>
                <w:sz w:val="24"/>
                <w:szCs w:val="24"/>
              </w:rPr>
              <w:t>1</w:t>
            </w:r>
            <w:r w:rsidR="00036873" w:rsidRPr="006300D8">
              <w:rPr>
                <w:rFonts w:eastAsia="№Е" w:cs="Times New Roman"/>
                <w:sz w:val="24"/>
                <w:szCs w:val="24"/>
              </w:rPr>
              <w:t>-6</w:t>
            </w:r>
          </w:p>
        </w:tc>
        <w:tc>
          <w:tcPr>
            <w:tcW w:w="1702" w:type="dxa"/>
            <w:gridSpan w:val="2"/>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eastAsia="№Е" w:cs="Times New Roman"/>
                <w:sz w:val="24"/>
                <w:szCs w:val="24"/>
              </w:rPr>
            </w:pPr>
          </w:p>
        </w:tc>
        <w:tc>
          <w:tcPr>
            <w:tcW w:w="2834" w:type="dxa"/>
            <w:gridSpan w:val="4"/>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eastAsia="Batang" w:cs="Times New Roman"/>
                <w:sz w:val="24"/>
                <w:szCs w:val="24"/>
              </w:rPr>
            </w:pPr>
          </w:p>
        </w:tc>
      </w:tr>
      <w:tr w:rsidR="006300D8" w:rsidRPr="006300D8" w:rsidTr="00911B24">
        <w:trPr>
          <w:trHeight w:val="20"/>
        </w:trPr>
        <w:tc>
          <w:tcPr>
            <w:tcW w:w="10065" w:type="dxa"/>
            <w:gridSpan w:val="11"/>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eastAsia="№Е" w:cs="Times New Roman"/>
                <w:b/>
                <w:i/>
                <w:sz w:val="24"/>
                <w:szCs w:val="24"/>
              </w:rPr>
            </w:pPr>
            <w:r w:rsidRPr="006300D8">
              <w:rPr>
                <w:rFonts w:eastAsia="№Е" w:cs="Times New Roman"/>
                <w:b/>
                <w:sz w:val="24"/>
                <w:szCs w:val="24"/>
              </w:rPr>
              <w:t>Внешкольные мероприятия</w:t>
            </w:r>
          </w:p>
        </w:tc>
      </w:tr>
      <w:tr w:rsidR="006300D8" w:rsidRPr="006300D8" w:rsidTr="00911B24">
        <w:trPr>
          <w:trHeight w:val="20"/>
        </w:trPr>
        <w:tc>
          <w:tcPr>
            <w:tcW w:w="4509" w:type="dxa"/>
            <w:gridSpan w:val="2"/>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rPr>
                <w:rFonts w:eastAsia="№Е" w:cs="Times New Roman"/>
                <w:sz w:val="24"/>
                <w:szCs w:val="24"/>
              </w:rPr>
            </w:pPr>
          </w:p>
          <w:p w:rsidR="00036873"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Дела, события, мероприятия</w:t>
            </w:r>
          </w:p>
        </w:tc>
        <w:tc>
          <w:tcPr>
            <w:tcW w:w="1020" w:type="dxa"/>
            <w:gridSpan w:val="3"/>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eastAsia="№Е" w:cs="Times New Roman"/>
                <w:sz w:val="24"/>
                <w:szCs w:val="24"/>
              </w:rPr>
            </w:pPr>
          </w:p>
          <w:p w:rsidR="00036873"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 xml:space="preserve">Классы </w:t>
            </w:r>
          </w:p>
        </w:tc>
        <w:tc>
          <w:tcPr>
            <w:tcW w:w="1702" w:type="dxa"/>
            <w:gridSpan w:val="2"/>
            <w:tcBorders>
              <w:top w:val="single" w:sz="4" w:space="0" w:color="000000"/>
              <w:left w:val="single" w:sz="4" w:space="0" w:color="000000"/>
              <w:bottom w:val="single" w:sz="4" w:space="0" w:color="000000"/>
              <w:right w:val="single" w:sz="4" w:space="0" w:color="000000"/>
            </w:tcBorders>
          </w:tcPr>
          <w:p w:rsidR="00036873" w:rsidRPr="006300D8" w:rsidRDefault="001C5E4C" w:rsidP="00CA6FC5">
            <w:pPr>
              <w:spacing w:line="240" w:lineRule="auto"/>
              <w:ind w:firstLine="0"/>
              <w:jc w:val="center"/>
              <w:rPr>
                <w:rFonts w:eastAsia="№Е" w:cs="Times New Roman"/>
                <w:sz w:val="24"/>
                <w:szCs w:val="24"/>
              </w:rPr>
            </w:pPr>
            <w:r w:rsidRPr="006300D8">
              <w:rPr>
                <w:rFonts w:eastAsia="№Е" w:cs="Times New Roman"/>
                <w:sz w:val="24"/>
                <w:szCs w:val="24"/>
              </w:rPr>
              <w:t xml:space="preserve">Ориентировочное </w:t>
            </w:r>
            <w:r w:rsidR="00036873" w:rsidRPr="006300D8">
              <w:rPr>
                <w:rFonts w:eastAsia="№Е" w:cs="Times New Roman"/>
                <w:sz w:val="24"/>
                <w:szCs w:val="24"/>
              </w:rPr>
              <w:t xml:space="preserve">время </w:t>
            </w:r>
          </w:p>
          <w:p w:rsidR="00036873"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проведения</w:t>
            </w:r>
          </w:p>
        </w:tc>
        <w:tc>
          <w:tcPr>
            <w:tcW w:w="2834" w:type="dxa"/>
            <w:gridSpan w:val="4"/>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eastAsia="№Е" w:cs="Times New Roman"/>
                <w:sz w:val="24"/>
                <w:szCs w:val="24"/>
              </w:rPr>
            </w:pPr>
          </w:p>
          <w:p w:rsidR="00036873"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Ответственные</w:t>
            </w:r>
          </w:p>
        </w:tc>
      </w:tr>
      <w:tr w:rsidR="006300D8" w:rsidRPr="006300D8" w:rsidTr="00911B24">
        <w:trPr>
          <w:trHeight w:val="20"/>
        </w:trPr>
        <w:tc>
          <w:tcPr>
            <w:tcW w:w="4509" w:type="dxa"/>
            <w:gridSpan w:val="2"/>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left"/>
              <w:rPr>
                <w:rFonts w:eastAsia="№Е" w:cs="Times New Roman"/>
                <w:sz w:val="24"/>
                <w:szCs w:val="24"/>
              </w:rPr>
            </w:pPr>
            <w:r w:rsidRPr="006300D8">
              <w:rPr>
                <w:rFonts w:eastAsia="№Е" w:cs="Times New Roman"/>
                <w:sz w:val="24"/>
                <w:szCs w:val="24"/>
              </w:rPr>
              <w:t>Посещение концертов, лекторий, спектаклей, библиотек</w:t>
            </w:r>
          </w:p>
        </w:tc>
        <w:tc>
          <w:tcPr>
            <w:tcW w:w="1020" w:type="dxa"/>
            <w:gridSpan w:val="3"/>
            <w:tcBorders>
              <w:top w:val="single" w:sz="4" w:space="0" w:color="000000"/>
              <w:left w:val="single" w:sz="4" w:space="0" w:color="000000"/>
              <w:bottom w:val="single" w:sz="4" w:space="0" w:color="000000"/>
              <w:right w:val="single" w:sz="4" w:space="0" w:color="000000"/>
            </w:tcBorders>
          </w:tcPr>
          <w:p w:rsidR="00036873" w:rsidRPr="006300D8" w:rsidRDefault="00F42947" w:rsidP="00CA6FC5">
            <w:pPr>
              <w:spacing w:line="240" w:lineRule="auto"/>
              <w:ind w:firstLine="0"/>
              <w:jc w:val="center"/>
              <w:rPr>
                <w:rFonts w:eastAsia="№Е" w:cs="Times New Roman"/>
                <w:sz w:val="24"/>
                <w:szCs w:val="24"/>
                <w:lang w:val="ba-RU"/>
              </w:rPr>
            </w:pPr>
            <w:r w:rsidRPr="006300D8">
              <w:rPr>
                <w:rFonts w:eastAsia="№Е" w:cs="Times New Roman"/>
                <w:sz w:val="24"/>
                <w:szCs w:val="24"/>
              </w:rPr>
              <w:t>1-</w:t>
            </w:r>
            <w:r w:rsidRPr="006300D8">
              <w:rPr>
                <w:rFonts w:eastAsia="№Е" w:cs="Times New Roman"/>
                <w:sz w:val="24"/>
                <w:szCs w:val="24"/>
                <w:lang w:val="ba-RU"/>
              </w:rPr>
              <w:t>9</w:t>
            </w:r>
          </w:p>
        </w:tc>
        <w:tc>
          <w:tcPr>
            <w:tcW w:w="1702" w:type="dxa"/>
            <w:gridSpan w:val="2"/>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В течение года</w:t>
            </w:r>
          </w:p>
        </w:tc>
        <w:tc>
          <w:tcPr>
            <w:tcW w:w="2834" w:type="dxa"/>
            <w:gridSpan w:val="4"/>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eastAsia="Batang" w:cs="Times New Roman"/>
                <w:sz w:val="24"/>
                <w:szCs w:val="24"/>
              </w:rPr>
            </w:pPr>
            <w:r w:rsidRPr="006300D8">
              <w:rPr>
                <w:rFonts w:eastAsia="Batang" w:cs="Times New Roman"/>
                <w:sz w:val="24"/>
                <w:szCs w:val="24"/>
              </w:rPr>
              <w:t>Классные руководители</w:t>
            </w:r>
          </w:p>
        </w:tc>
      </w:tr>
      <w:tr w:rsidR="006300D8" w:rsidRPr="006300D8" w:rsidTr="00911B24">
        <w:trPr>
          <w:trHeight w:val="20"/>
        </w:trPr>
        <w:tc>
          <w:tcPr>
            <w:tcW w:w="4509" w:type="dxa"/>
            <w:gridSpan w:val="2"/>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left"/>
              <w:rPr>
                <w:rFonts w:eastAsia="№Е" w:cs="Times New Roman"/>
                <w:sz w:val="24"/>
                <w:szCs w:val="24"/>
              </w:rPr>
            </w:pPr>
            <w:r w:rsidRPr="006300D8">
              <w:rPr>
                <w:rFonts w:cs="Times New Roman"/>
                <w:sz w:val="24"/>
                <w:szCs w:val="24"/>
                <w:lang w:eastAsia="en-US"/>
              </w:rPr>
              <w:t>Экскурсии в краеведческий музей с.Акъяр</w:t>
            </w:r>
          </w:p>
        </w:tc>
        <w:tc>
          <w:tcPr>
            <w:tcW w:w="1020" w:type="dxa"/>
            <w:gridSpan w:val="3"/>
            <w:tcBorders>
              <w:top w:val="single" w:sz="4" w:space="0" w:color="000000"/>
              <w:left w:val="single" w:sz="4" w:space="0" w:color="000000"/>
              <w:bottom w:val="single" w:sz="4" w:space="0" w:color="000000"/>
              <w:right w:val="single" w:sz="4" w:space="0" w:color="000000"/>
            </w:tcBorders>
          </w:tcPr>
          <w:p w:rsidR="00036873" w:rsidRPr="006300D8" w:rsidRDefault="00F42947" w:rsidP="00CA6FC5">
            <w:pPr>
              <w:spacing w:line="240" w:lineRule="auto"/>
              <w:ind w:firstLine="0"/>
              <w:jc w:val="center"/>
              <w:rPr>
                <w:rFonts w:eastAsia="№Е" w:cs="Times New Roman"/>
                <w:sz w:val="24"/>
                <w:szCs w:val="24"/>
                <w:lang w:val="ba-RU"/>
              </w:rPr>
            </w:pPr>
            <w:r w:rsidRPr="006300D8">
              <w:rPr>
                <w:rFonts w:eastAsia="№Е" w:cs="Times New Roman"/>
                <w:sz w:val="24"/>
                <w:szCs w:val="24"/>
              </w:rPr>
              <w:t>1-</w:t>
            </w:r>
            <w:r w:rsidRPr="006300D8">
              <w:rPr>
                <w:rFonts w:eastAsia="№Е" w:cs="Times New Roman"/>
                <w:sz w:val="24"/>
                <w:szCs w:val="24"/>
                <w:lang w:val="ba-RU"/>
              </w:rPr>
              <w:t>9</w:t>
            </w:r>
          </w:p>
        </w:tc>
        <w:tc>
          <w:tcPr>
            <w:tcW w:w="1702" w:type="dxa"/>
            <w:gridSpan w:val="2"/>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январь</w:t>
            </w:r>
          </w:p>
        </w:tc>
        <w:tc>
          <w:tcPr>
            <w:tcW w:w="2834" w:type="dxa"/>
            <w:gridSpan w:val="4"/>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eastAsia="Batang" w:cs="Times New Roman"/>
                <w:sz w:val="24"/>
                <w:szCs w:val="24"/>
              </w:rPr>
            </w:pPr>
            <w:r w:rsidRPr="006300D8">
              <w:rPr>
                <w:rFonts w:eastAsia="Batang" w:cs="Times New Roman"/>
                <w:sz w:val="24"/>
                <w:szCs w:val="24"/>
              </w:rPr>
              <w:t>Классные руководители</w:t>
            </w:r>
          </w:p>
        </w:tc>
      </w:tr>
      <w:tr w:rsidR="006300D8" w:rsidRPr="006300D8" w:rsidTr="00911B24">
        <w:trPr>
          <w:trHeight w:val="20"/>
        </w:trPr>
        <w:tc>
          <w:tcPr>
            <w:tcW w:w="4509" w:type="dxa"/>
            <w:gridSpan w:val="2"/>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rPr>
                <w:rFonts w:eastAsia="№Е" w:cs="Times New Roman"/>
                <w:sz w:val="24"/>
                <w:szCs w:val="24"/>
              </w:rPr>
            </w:pPr>
            <w:r w:rsidRPr="006300D8">
              <w:rPr>
                <w:rFonts w:eastAsia="№Е" w:cs="Times New Roman"/>
                <w:sz w:val="24"/>
                <w:szCs w:val="24"/>
              </w:rPr>
              <w:t xml:space="preserve">Сезонные экскурсии </w:t>
            </w:r>
          </w:p>
        </w:tc>
        <w:tc>
          <w:tcPr>
            <w:tcW w:w="1020" w:type="dxa"/>
            <w:gridSpan w:val="3"/>
            <w:tcBorders>
              <w:top w:val="single" w:sz="4" w:space="0" w:color="000000"/>
              <w:left w:val="single" w:sz="4" w:space="0" w:color="000000"/>
              <w:bottom w:val="single" w:sz="4" w:space="0" w:color="000000"/>
              <w:right w:val="single" w:sz="4" w:space="0" w:color="000000"/>
            </w:tcBorders>
          </w:tcPr>
          <w:p w:rsidR="00036873" w:rsidRPr="006300D8" w:rsidRDefault="00F42947" w:rsidP="00CA6FC5">
            <w:pPr>
              <w:spacing w:line="240" w:lineRule="auto"/>
              <w:ind w:firstLine="0"/>
              <w:jc w:val="center"/>
              <w:rPr>
                <w:rFonts w:eastAsia="№Е" w:cs="Times New Roman"/>
                <w:sz w:val="24"/>
                <w:szCs w:val="24"/>
                <w:lang w:val="ba-RU"/>
              </w:rPr>
            </w:pPr>
            <w:r w:rsidRPr="006300D8">
              <w:rPr>
                <w:rFonts w:eastAsia="№Е" w:cs="Times New Roman"/>
                <w:sz w:val="24"/>
                <w:szCs w:val="24"/>
              </w:rPr>
              <w:t>1-</w:t>
            </w:r>
            <w:r w:rsidRPr="006300D8">
              <w:rPr>
                <w:rFonts w:eastAsia="№Е" w:cs="Times New Roman"/>
                <w:sz w:val="24"/>
                <w:szCs w:val="24"/>
                <w:lang w:val="ba-RU"/>
              </w:rPr>
              <w:t>9</w:t>
            </w:r>
          </w:p>
        </w:tc>
        <w:tc>
          <w:tcPr>
            <w:tcW w:w="1702" w:type="dxa"/>
            <w:gridSpan w:val="2"/>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По плану клас.рук.</w:t>
            </w:r>
          </w:p>
        </w:tc>
        <w:tc>
          <w:tcPr>
            <w:tcW w:w="2834" w:type="dxa"/>
            <w:gridSpan w:val="4"/>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eastAsia="Batang" w:cs="Times New Roman"/>
                <w:sz w:val="24"/>
                <w:szCs w:val="24"/>
              </w:rPr>
            </w:pPr>
            <w:r w:rsidRPr="006300D8">
              <w:rPr>
                <w:rFonts w:eastAsia="Batang" w:cs="Times New Roman"/>
                <w:sz w:val="24"/>
                <w:szCs w:val="24"/>
              </w:rPr>
              <w:t>Классные руководители</w:t>
            </w:r>
          </w:p>
        </w:tc>
      </w:tr>
      <w:tr w:rsidR="006300D8" w:rsidRPr="006300D8" w:rsidTr="00911B24">
        <w:trPr>
          <w:trHeight w:val="20"/>
        </w:trPr>
        <w:tc>
          <w:tcPr>
            <w:tcW w:w="4509" w:type="dxa"/>
            <w:gridSpan w:val="2"/>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left"/>
              <w:rPr>
                <w:rFonts w:eastAsia="№Е" w:cs="Times New Roman"/>
                <w:sz w:val="24"/>
                <w:szCs w:val="24"/>
              </w:rPr>
            </w:pPr>
            <w:r w:rsidRPr="006300D8">
              <w:rPr>
                <w:rFonts w:cs="Times New Roman"/>
                <w:sz w:val="24"/>
                <w:szCs w:val="24"/>
              </w:rPr>
              <w:t>Поездки на каникулах</w:t>
            </w:r>
          </w:p>
        </w:tc>
        <w:tc>
          <w:tcPr>
            <w:tcW w:w="1020" w:type="dxa"/>
            <w:gridSpan w:val="3"/>
            <w:tcBorders>
              <w:top w:val="single" w:sz="4" w:space="0" w:color="000000"/>
              <w:left w:val="single" w:sz="4" w:space="0" w:color="000000"/>
              <w:bottom w:val="single" w:sz="4" w:space="0" w:color="000000"/>
              <w:right w:val="single" w:sz="4" w:space="0" w:color="000000"/>
            </w:tcBorders>
          </w:tcPr>
          <w:p w:rsidR="00036873" w:rsidRPr="006300D8" w:rsidRDefault="00F42947" w:rsidP="00CA6FC5">
            <w:pPr>
              <w:spacing w:line="240" w:lineRule="auto"/>
              <w:ind w:firstLine="0"/>
              <w:jc w:val="center"/>
              <w:rPr>
                <w:rFonts w:eastAsia="№Е" w:cs="Times New Roman"/>
                <w:sz w:val="24"/>
                <w:szCs w:val="24"/>
                <w:lang w:val="ba-RU"/>
              </w:rPr>
            </w:pPr>
            <w:r w:rsidRPr="006300D8">
              <w:rPr>
                <w:rFonts w:eastAsia="№Е" w:cs="Times New Roman"/>
                <w:sz w:val="24"/>
                <w:szCs w:val="24"/>
              </w:rPr>
              <w:t>1-</w:t>
            </w:r>
            <w:r w:rsidRPr="006300D8">
              <w:rPr>
                <w:rFonts w:eastAsia="№Е" w:cs="Times New Roman"/>
                <w:sz w:val="24"/>
                <w:szCs w:val="24"/>
                <w:lang w:val="ba-RU"/>
              </w:rPr>
              <w:t>9</w:t>
            </w:r>
          </w:p>
        </w:tc>
        <w:tc>
          <w:tcPr>
            <w:tcW w:w="1702" w:type="dxa"/>
            <w:gridSpan w:val="2"/>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По плану клас.рук.</w:t>
            </w:r>
          </w:p>
        </w:tc>
        <w:tc>
          <w:tcPr>
            <w:tcW w:w="2834" w:type="dxa"/>
            <w:gridSpan w:val="4"/>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eastAsia="Batang" w:cs="Times New Roman"/>
                <w:sz w:val="24"/>
                <w:szCs w:val="24"/>
              </w:rPr>
            </w:pPr>
            <w:r w:rsidRPr="006300D8">
              <w:rPr>
                <w:rFonts w:eastAsia="Batang" w:cs="Times New Roman"/>
                <w:sz w:val="24"/>
                <w:szCs w:val="24"/>
              </w:rPr>
              <w:t>Классные руководители</w:t>
            </w:r>
          </w:p>
        </w:tc>
      </w:tr>
      <w:tr w:rsidR="006300D8" w:rsidRPr="006300D8" w:rsidTr="00911B24">
        <w:trPr>
          <w:trHeight w:val="20"/>
        </w:trPr>
        <w:tc>
          <w:tcPr>
            <w:tcW w:w="4509" w:type="dxa"/>
            <w:gridSpan w:val="2"/>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left"/>
              <w:rPr>
                <w:rFonts w:cs="Times New Roman"/>
                <w:sz w:val="24"/>
                <w:szCs w:val="24"/>
              </w:rPr>
            </w:pPr>
            <w:r w:rsidRPr="006300D8">
              <w:rPr>
                <w:rFonts w:cs="Times New Roman"/>
                <w:sz w:val="24"/>
                <w:szCs w:val="24"/>
              </w:rPr>
              <w:t>Виртуальные экскурсии</w:t>
            </w:r>
          </w:p>
        </w:tc>
        <w:tc>
          <w:tcPr>
            <w:tcW w:w="1020" w:type="dxa"/>
            <w:gridSpan w:val="3"/>
            <w:tcBorders>
              <w:top w:val="single" w:sz="4" w:space="0" w:color="000000"/>
              <w:left w:val="single" w:sz="4" w:space="0" w:color="000000"/>
              <w:bottom w:val="single" w:sz="4" w:space="0" w:color="000000"/>
              <w:right w:val="single" w:sz="4" w:space="0" w:color="000000"/>
            </w:tcBorders>
          </w:tcPr>
          <w:p w:rsidR="00036873" w:rsidRPr="006300D8" w:rsidRDefault="00F42947" w:rsidP="00CA6FC5">
            <w:pPr>
              <w:spacing w:line="240" w:lineRule="auto"/>
              <w:ind w:firstLine="0"/>
              <w:jc w:val="center"/>
              <w:rPr>
                <w:rFonts w:eastAsia="№Е" w:cs="Times New Roman"/>
                <w:sz w:val="24"/>
                <w:szCs w:val="24"/>
                <w:lang w:val="ba-RU"/>
              </w:rPr>
            </w:pPr>
            <w:r w:rsidRPr="006300D8">
              <w:rPr>
                <w:rFonts w:eastAsia="№Е" w:cs="Times New Roman"/>
                <w:sz w:val="24"/>
                <w:szCs w:val="24"/>
              </w:rPr>
              <w:t>1-</w:t>
            </w:r>
            <w:r w:rsidRPr="006300D8">
              <w:rPr>
                <w:rFonts w:eastAsia="№Е" w:cs="Times New Roman"/>
                <w:sz w:val="24"/>
                <w:szCs w:val="24"/>
                <w:lang w:val="ba-RU"/>
              </w:rPr>
              <w:t>9</w:t>
            </w:r>
          </w:p>
        </w:tc>
        <w:tc>
          <w:tcPr>
            <w:tcW w:w="1702" w:type="dxa"/>
            <w:gridSpan w:val="2"/>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По плану клас.рук.</w:t>
            </w:r>
          </w:p>
        </w:tc>
        <w:tc>
          <w:tcPr>
            <w:tcW w:w="2834" w:type="dxa"/>
            <w:gridSpan w:val="4"/>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eastAsia="Batang" w:cs="Times New Roman"/>
                <w:sz w:val="24"/>
                <w:szCs w:val="24"/>
              </w:rPr>
            </w:pPr>
            <w:r w:rsidRPr="006300D8">
              <w:rPr>
                <w:rFonts w:eastAsia="Batang" w:cs="Times New Roman"/>
                <w:sz w:val="24"/>
                <w:szCs w:val="24"/>
              </w:rPr>
              <w:t>Классные руководители</w:t>
            </w:r>
          </w:p>
        </w:tc>
      </w:tr>
      <w:tr w:rsidR="006300D8" w:rsidRPr="006300D8" w:rsidTr="00911B24">
        <w:trPr>
          <w:trHeight w:val="20"/>
        </w:trPr>
        <w:tc>
          <w:tcPr>
            <w:tcW w:w="4509" w:type="dxa"/>
            <w:gridSpan w:val="2"/>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left"/>
              <w:rPr>
                <w:rFonts w:eastAsia="№Е" w:cs="Times New Roman"/>
                <w:sz w:val="24"/>
                <w:szCs w:val="24"/>
              </w:rPr>
            </w:pPr>
            <w:r w:rsidRPr="006300D8">
              <w:rPr>
                <w:rFonts w:cs="Times New Roman"/>
                <w:sz w:val="24"/>
                <w:szCs w:val="24"/>
              </w:rPr>
              <w:t>Туристические походы «В поход за здоровьем»</w:t>
            </w:r>
          </w:p>
        </w:tc>
        <w:tc>
          <w:tcPr>
            <w:tcW w:w="1020" w:type="dxa"/>
            <w:gridSpan w:val="3"/>
            <w:tcBorders>
              <w:top w:val="single" w:sz="4" w:space="0" w:color="000000"/>
              <w:left w:val="single" w:sz="4" w:space="0" w:color="000000"/>
              <w:bottom w:val="single" w:sz="4" w:space="0" w:color="000000"/>
              <w:right w:val="single" w:sz="4" w:space="0" w:color="000000"/>
            </w:tcBorders>
          </w:tcPr>
          <w:p w:rsidR="00036873" w:rsidRPr="006300D8" w:rsidRDefault="00F42947" w:rsidP="00CA6FC5">
            <w:pPr>
              <w:spacing w:line="240" w:lineRule="auto"/>
              <w:ind w:firstLine="0"/>
              <w:jc w:val="center"/>
              <w:rPr>
                <w:rFonts w:eastAsia="№Е" w:cs="Times New Roman"/>
                <w:sz w:val="24"/>
                <w:szCs w:val="24"/>
                <w:lang w:val="ba-RU"/>
              </w:rPr>
            </w:pPr>
            <w:r w:rsidRPr="006300D8">
              <w:rPr>
                <w:rFonts w:eastAsia="№Е" w:cs="Times New Roman"/>
                <w:sz w:val="24"/>
                <w:szCs w:val="24"/>
              </w:rPr>
              <w:t>1-</w:t>
            </w:r>
            <w:r w:rsidRPr="006300D8">
              <w:rPr>
                <w:rFonts w:eastAsia="№Е" w:cs="Times New Roman"/>
                <w:sz w:val="24"/>
                <w:szCs w:val="24"/>
                <w:lang w:val="ba-RU"/>
              </w:rPr>
              <w:t>9</w:t>
            </w:r>
          </w:p>
        </w:tc>
        <w:tc>
          <w:tcPr>
            <w:tcW w:w="1702" w:type="dxa"/>
            <w:gridSpan w:val="2"/>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Май- июнь</w:t>
            </w:r>
          </w:p>
        </w:tc>
        <w:tc>
          <w:tcPr>
            <w:tcW w:w="2834" w:type="dxa"/>
            <w:gridSpan w:val="4"/>
            <w:tcBorders>
              <w:top w:val="single" w:sz="4" w:space="0" w:color="000000"/>
              <w:left w:val="single" w:sz="4" w:space="0" w:color="000000"/>
              <w:bottom w:val="single" w:sz="4" w:space="0" w:color="000000"/>
              <w:right w:val="single" w:sz="4" w:space="0" w:color="000000"/>
            </w:tcBorders>
          </w:tcPr>
          <w:p w:rsidR="00036873" w:rsidRPr="006300D8" w:rsidRDefault="001C5E4C" w:rsidP="00CA6FC5">
            <w:pPr>
              <w:spacing w:line="240" w:lineRule="auto"/>
              <w:ind w:firstLine="0"/>
              <w:jc w:val="left"/>
              <w:rPr>
                <w:rFonts w:eastAsia="Batang" w:cs="Times New Roman"/>
                <w:sz w:val="24"/>
                <w:szCs w:val="24"/>
              </w:rPr>
            </w:pPr>
            <w:r w:rsidRPr="006300D8">
              <w:rPr>
                <w:rFonts w:eastAsia="Batang" w:cs="Times New Roman"/>
                <w:sz w:val="24"/>
                <w:szCs w:val="24"/>
              </w:rPr>
              <w:t xml:space="preserve"> </w:t>
            </w:r>
            <w:r w:rsidR="00036873" w:rsidRPr="006300D8">
              <w:rPr>
                <w:rFonts w:eastAsia="Batang" w:cs="Times New Roman"/>
                <w:sz w:val="24"/>
                <w:szCs w:val="24"/>
              </w:rPr>
              <w:t>Классные руководители</w:t>
            </w:r>
          </w:p>
        </w:tc>
      </w:tr>
      <w:tr w:rsidR="006300D8" w:rsidRPr="006300D8" w:rsidTr="00911B24">
        <w:trPr>
          <w:trHeight w:val="20"/>
        </w:trPr>
        <w:tc>
          <w:tcPr>
            <w:tcW w:w="10065" w:type="dxa"/>
            <w:gridSpan w:val="11"/>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eastAsia="№Е" w:cs="Times New Roman"/>
                <w:b/>
                <w:i/>
                <w:sz w:val="24"/>
                <w:szCs w:val="24"/>
              </w:rPr>
            </w:pPr>
            <w:r w:rsidRPr="006300D8">
              <w:rPr>
                <w:rFonts w:eastAsia="№Е" w:cs="Times New Roman"/>
                <w:b/>
                <w:sz w:val="24"/>
                <w:szCs w:val="24"/>
              </w:rPr>
              <w:t>Предметно-пространственная среда</w:t>
            </w:r>
          </w:p>
        </w:tc>
      </w:tr>
      <w:tr w:rsidR="006300D8" w:rsidRPr="006300D8" w:rsidTr="00911B24">
        <w:trPr>
          <w:trHeight w:val="20"/>
        </w:trPr>
        <w:tc>
          <w:tcPr>
            <w:tcW w:w="4509" w:type="dxa"/>
            <w:gridSpan w:val="2"/>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rPr>
                <w:rFonts w:eastAsia="№Е" w:cs="Times New Roman"/>
                <w:sz w:val="24"/>
                <w:szCs w:val="24"/>
              </w:rPr>
            </w:pPr>
          </w:p>
          <w:p w:rsidR="00036873"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Дела, события, мероприятия</w:t>
            </w:r>
          </w:p>
        </w:tc>
        <w:tc>
          <w:tcPr>
            <w:tcW w:w="1020" w:type="dxa"/>
            <w:gridSpan w:val="3"/>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eastAsia="№Е" w:cs="Times New Roman"/>
                <w:sz w:val="24"/>
                <w:szCs w:val="24"/>
              </w:rPr>
            </w:pPr>
          </w:p>
          <w:p w:rsidR="00036873"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 xml:space="preserve">Классы </w:t>
            </w:r>
          </w:p>
        </w:tc>
        <w:tc>
          <w:tcPr>
            <w:tcW w:w="1702" w:type="dxa"/>
            <w:gridSpan w:val="2"/>
            <w:tcBorders>
              <w:top w:val="single" w:sz="4" w:space="0" w:color="000000"/>
              <w:left w:val="single" w:sz="4" w:space="0" w:color="000000"/>
              <w:bottom w:val="single" w:sz="4" w:space="0" w:color="000000"/>
              <w:right w:val="single" w:sz="4" w:space="0" w:color="000000"/>
            </w:tcBorders>
          </w:tcPr>
          <w:p w:rsidR="00036873" w:rsidRPr="006300D8" w:rsidRDefault="001C5E4C" w:rsidP="00CA6FC5">
            <w:pPr>
              <w:spacing w:line="240" w:lineRule="auto"/>
              <w:ind w:firstLine="0"/>
              <w:jc w:val="center"/>
              <w:rPr>
                <w:rFonts w:eastAsia="№Е" w:cs="Times New Roman"/>
                <w:sz w:val="24"/>
                <w:szCs w:val="24"/>
              </w:rPr>
            </w:pPr>
            <w:r w:rsidRPr="006300D8">
              <w:rPr>
                <w:rFonts w:eastAsia="№Е" w:cs="Times New Roman"/>
                <w:sz w:val="24"/>
                <w:szCs w:val="24"/>
              </w:rPr>
              <w:t xml:space="preserve">Ориентировочное </w:t>
            </w:r>
            <w:r w:rsidR="00036873" w:rsidRPr="006300D8">
              <w:rPr>
                <w:rFonts w:eastAsia="№Е" w:cs="Times New Roman"/>
                <w:sz w:val="24"/>
                <w:szCs w:val="24"/>
              </w:rPr>
              <w:t xml:space="preserve">время </w:t>
            </w:r>
          </w:p>
          <w:p w:rsidR="00036873"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проведения</w:t>
            </w:r>
          </w:p>
        </w:tc>
        <w:tc>
          <w:tcPr>
            <w:tcW w:w="2834" w:type="dxa"/>
            <w:gridSpan w:val="4"/>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eastAsia="№Е" w:cs="Times New Roman"/>
                <w:sz w:val="24"/>
                <w:szCs w:val="24"/>
              </w:rPr>
            </w:pPr>
          </w:p>
          <w:p w:rsidR="00036873"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Ответственные</w:t>
            </w:r>
          </w:p>
        </w:tc>
      </w:tr>
      <w:tr w:rsidR="006300D8" w:rsidRPr="006300D8" w:rsidTr="00911B24">
        <w:trPr>
          <w:trHeight w:val="20"/>
        </w:trPr>
        <w:tc>
          <w:tcPr>
            <w:tcW w:w="4509" w:type="dxa"/>
            <w:gridSpan w:val="2"/>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left"/>
              <w:rPr>
                <w:rFonts w:eastAsia="№Е" w:cs="Times New Roman"/>
                <w:sz w:val="24"/>
                <w:szCs w:val="24"/>
              </w:rPr>
            </w:pPr>
            <w:r w:rsidRPr="006300D8">
              <w:rPr>
                <w:rFonts w:cs="Times New Roman"/>
                <w:sz w:val="24"/>
                <w:szCs w:val="24"/>
              </w:rPr>
              <w:t>Выставки рисунков, фотографий творческих работ, посвященных событиям и памятным датам</w:t>
            </w:r>
          </w:p>
        </w:tc>
        <w:tc>
          <w:tcPr>
            <w:tcW w:w="1020" w:type="dxa"/>
            <w:gridSpan w:val="3"/>
            <w:tcBorders>
              <w:top w:val="single" w:sz="4" w:space="0" w:color="000000"/>
              <w:left w:val="single" w:sz="4" w:space="0" w:color="000000"/>
              <w:bottom w:val="single" w:sz="4" w:space="0" w:color="000000"/>
              <w:right w:val="single" w:sz="4" w:space="0" w:color="000000"/>
            </w:tcBorders>
          </w:tcPr>
          <w:p w:rsidR="00036873" w:rsidRPr="006300D8" w:rsidRDefault="00F42947" w:rsidP="00CA6FC5">
            <w:pPr>
              <w:spacing w:line="240" w:lineRule="auto"/>
              <w:ind w:firstLine="0"/>
              <w:jc w:val="center"/>
              <w:rPr>
                <w:rFonts w:eastAsia="№Е" w:cs="Times New Roman"/>
                <w:sz w:val="24"/>
                <w:szCs w:val="24"/>
                <w:lang w:val="ba-RU"/>
              </w:rPr>
            </w:pPr>
            <w:r w:rsidRPr="006300D8">
              <w:rPr>
                <w:rFonts w:eastAsia="№Е" w:cs="Times New Roman"/>
                <w:sz w:val="24"/>
                <w:szCs w:val="24"/>
              </w:rPr>
              <w:t>1-</w:t>
            </w:r>
            <w:r w:rsidRPr="006300D8">
              <w:rPr>
                <w:rFonts w:eastAsia="№Е" w:cs="Times New Roman"/>
                <w:sz w:val="24"/>
                <w:szCs w:val="24"/>
                <w:lang w:val="ba-RU"/>
              </w:rPr>
              <w:t>9</w:t>
            </w:r>
          </w:p>
        </w:tc>
        <w:tc>
          <w:tcPr>
            <w:tcW w:w="1702" w:type="dxa"/>
            <w:gridSpan w:val="2"/>
            <w:tcBorders>
              <w:top w:val="single" w:sz="4" w:space="0" w:color="000000"/>
              <w:left w:val="single" w:sz="4" w:space="0" w:color="000000"/>
              <w:bottom w:val="single" w:sz="4" w:space="0" w:color="000000"/>
              <w:right w:val="single" w:sz="4" w:space="0" w:color="000000"/>
            </w:tcBorders>
          </w:tcPr>
          <w:p w:rsidR="001C5E4C"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В течение</w:t>
            </w:r>
          </w:p>
          <w:p w:rsidR="00036873"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года</w:t>
            </w:r>
          </w:p>
        </w:tc>
        <w:tc>
          <w:tcPr>
            <w:tcW w:w="2834" w:type="dxa"/>
            <w:gridSpan w:val="4"/>
            <w:tcBorders>
              <w:top w:val="single" w:sz="4" w:space="0" w:color="000000"/>
              <w:left w:val="single" w:sz="4" w:space="0" w:color="000000"/>
              <w:bottom w:val="single" w:sz="4" w:space="0" w:color="000000"/>
              <w:right w:val="single" w:sz="4" w:space="0" w:color="000000"/>
            </w:tcBorders>
          </w:tcPr>
          <w:p w:rsidR="00036873" w:rsidRPr="006300D8" w:rsidRDefault="00F42947" w:rsidP="00CA6FC5">
            <w:pPr>
              <w:spacing w:line="240" w:lineRule="auto"/>
              <w:ind w:firstLine="0"/>
              <w:jc w:val="left"/>
              <w:rPr>
                <w:rFonts w:eastAsia="Batang" w:cs="Times New Roman"/>
                <w:sz w:val="24"/>
                <w:szCs w:val="24"/>
                <w:lang w:val="ba-RU"/>
              </w:rPr>
            </w:pPr>
            <w:r w:rsidRPr="006300D8">
              <w:rPr>
                <w:rFonts w:eastAsia="Batang" w:cs="Times New Roman"/>
                <w:sz w:val="24"/>
                <w:szCs w:val="24"/>
                <w:lang w:val="ba-RU"/>
              </w:rPr>
              <w:t>Учитель ИЗО</w:t>
            </w:r>
          </w:p>
        </w:tc>
      </w:tr>
      <w:tr w:rsidR="006300D8" w:rsidRPr="006300D8" w:rsidTr="00911B24">
        <w:trPr>
          <w:trHeight w:val="20"/>
        </w:trPr>
        <w:tc>
          <w:tcPr>
            <w:tcW w:w="4509" w:type="dxa"/>
            <w:gridSpan w:val="2"/>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rPr>
                <w:rFonts w:cs="Times New Roman"/>
                <w:sz w:val="24"/>
                <w:szCs w:val="24"/>
              </w:rPr>
            </w:pPr>
            <w:r w:rsidRPr="006300D8">
              <w:rPr>
                <w:rFonts w:cs="Times New Roman"/>
                <w:sz w:val="24"/>
                <w:szCs w:val="24"/>
              </w:rPr>
              <w:t>Оформление классных уголков</w:t>
            </w:r>
          </w:p>
          <w:p w:rsidR="00036873" w:rsidRPr="006300D8" w:rsidRDefault="00036873" w:rsidP="00CA6FC5">
            <w:pPr>
              <w:spacing w:line="240" w:lineRule="auto"/>
              <w:ind w:firstLine="0"/>
              <w:rPr>
                <w:rFonts w:eastAsia="№Е" w:cs="Times New Roman"/>
                <w:sz w:val="24"/>
                <w:szCs w:val="24"/>
              </w:rPr>
            </w:pPr>
          </w:p>
        </w:tc>
        <w:tc>
          <w:tcPr>
            <w:tcW w:w="1020" w:type="dxa"/>
            <w:gridSpan w:val="3"/>
            <w:tcBorders>
              <w:top w:val="single" w:sz="4" w:space="0" w:color="000000"/>
              <w:left w:val="single" w:sz="4" w:space="0" w:color="000000"/>
              <w:bottom w:val="single" w:sz="4" w:space="0" w:color="000000"/>
              <w:right w:val="single" w:sz="4" w:space="0" w:color="000000"/>
            </w:tcBorders>
          </w:tcPr>
          <w:p w:rsidR="00036873" w:rsidRPr="006300D8" w:rsidRDefault="00F42947" w:rsidP="00CA6FC5">
            <w:pPr>
              <w:spacing w:line="240" w:lineRule="auto"/>
              <w:ind w:firstLine="0"/>
              <w:jc w:val="center"/>
              <w:rPr>
                <w:rFonts w:eastAsia="№Е" w:cs="Times New Roman"/>
                <w:sz w:val="24"/>
                <w:szCs w:val="24"/>
                <w:lang w:val="ba-RU"/>
              </w:rPr>
            </w:pPr>
            <w:r w:rsidRPr="006300D8">
              <w:rPr>
                <w:rFonts w:eastAsia="№Е" w:cs="Times New Roman"/>
                <w:sz w:val="24"/>
                <w:szCs w:val="24"/>
              </w:rPr>
              <w:t>1-</w:t>
            </w:r>
            <w:r w:rsidRPr="006300D8">
              <w:rPr>
                <w:rFonts w:eastAsia="№Е" w:cs="Times New Roman"/>
                <w:sz w:val="24"/>
                <w:szCs w:val="24"/>
                <w:lang w:val="ba-RU"/>
              </w:rPr>
              <w:t>9</w:t>
            </w:r>
          </w:p>
        </w:tc>
        <w:tc>
          <w:tcPr>
            <w:tcW w:w="1702" w:type="dxa"/>
            <w:gridSpan w:val="2"/>
            <w:tcBorders>
              <w:top w:val="single" w:sz="4" w:space="0" w:color="000000"/>
              <w:left w:val="single" w:sz="4" w:space="0" w:color="000000"/>
              <w:bottom w:val="single" w:sz="4" w:space="0" w:color="000000"/>
              <w:right w:val="single" w:sz="4" w:space="0" w:color="000000"/>
            </w:tcBorders>
          </w:tcPr>
          <w:p w:rsidR="001C5E4C"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В течение</w:t>
            </w:r>
          </w:p>
          <w:p w:rsidR="00036873"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года</w:t>
            </w:r>
          </w:p>
        </w:tc>
        <w:tc>
          <w:tcPr>
            <w:tcW w:w="2834" w:type="dxa"/>
            <w:gridSpan w:val="4"/>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left"/>
              <w:rPr>
                <w:rFonts w:eastAsia="Batang" w:cs="Times New Roman"/>
                <w:sz w:val="24"/>
                <w:szCs w:val="24"/>
              </w:rPr>
            </w:pPr>
            <w:r w:rsidRPr="006300D8">
              <w:rPr>
                <w:rFonts w:eastAsia="Batang" w:cs="Times New Roman"/>
                <w:sz w:val="24"/>
                <w:szCs w:val="24"/>
              </w:rPr>
              <w:t>Классные руководители</w:t>
            </w:r>
          </w:p>
        </w:tc>
      </w:tr>
      <w:tr w:rsidR="006300D8" w:rsidRPr="006300D8" w:rsidTr="00911B24">
        <w:trPr>
          <w:trHeight w:val="20"/>
        </w:trPr>
        <w:tc>
          <w:tcPr>
            <w:tcW w:w="4509" w:type="dxa"/>
            <w:gridSpan w:val="2"/>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left"/>
              <w:rPr>
                <w:rFonts w:eastAsia="№Е" w:cs="Times New Roman"/>
                <w:sz w:val="24"/>
                <w:szCs w:val="24"/>
              </w:rPr>
            </w:pPr>
            <w:r w:rsidRPr="006300D8">
              <w:rPr>
                <w:rFonts w:cs="Times New Roman"/>
                <w:sz w:val="24"/>
                <w:szCs w:val="24"/>
              </w:rPr>
              <w:t>Трудовые десанты по уборке территории школы</w:t>
            </w:r>
          </w:p>
        </w:tc>
        <w:tc>
          <w:tcPr>
            <w:tcW w:w="1020" w:type="dxa"/>
            <w:gridSpan w:val="3"/>
            <w:tcBorders>
              <w:top w:val="single" w:sz="4" w:space="0" w:color="000000"/>
              <w:left w:val="single" w:sz="4" w:space="0" w:color="000000"/>
              <w:bottom w:val="single" w:sz="4" w:space="0" w:color="000000"/>
              <w:right w:val="single" w:sz="4" w:space="0" w:color="000000"/>
            </w:tcBorders>
          </w:tcPr>
          <w:p w:rsidR="00036873" w:rsidRPr="006300D8" w:rsidRDefault="00F42947" w:rsidP="00CA6FC5">
            <w:pPr>
              <w:spacing w:line="240" w:lineRule="auto"/>
              <w:ind w:firstLine="0"/>
              <w:jc w:val="center"/>
              <w:rPr>
                <w:rFonts w:eastAsia="№Е" w:cs="Times New Roman"/>
                <w:sz w:val="24"/>
                <w:szCs w:val="24"/>
                <w:lang w:val="ba-RU"/>
              </w:rPr>
            </w:pPr>
            <w:r w:rsidRPr="006300D8">
              <w:rPr>
                <w:rFonts w:eastAsia="№Е" w:cs="Times New Roman"/>
                <w:sz w:val="24"/>
                <w:szCs w:val="24"/>
              </w:rPr>
              <w:t>1-</w:t>
            </w:r>
            <w:r w:rsidRPr="006300D8">
              <w:rPr>
                <w:rFonts w:eastAsia="№Е" w:cs="Times New Roman"/>
                <w:sz w:val="24"/>
                <w:szCs w:val="24"/>
                <w:lang w:val="ba-RU"/>
              </w:rPr>
              <w:t>9</w:t>
            </w:r>
          </w:p>
        </w:tc>
        <w:tc>
          <w:tcPr>
            <w:tcW w:w="1702" w:type="dxa"/>
            <w:gridSpan w:val="2"/>
            <w:tcBorders>
              <w:top w:val="single" w:sz="4" w:space="0" w:color="000000"/>
              <w:left w:val="single" w:sz="4" w:space="0" w:color="000000"/>
              <w:bottom w:val="single" w:sz="4" w:space="0" w:color="000000"/>
              <w:right w:val="single" w:sz="4" w:space="0" w:color="000000"/>
            </w:tcBorders>
          </w:tcPr>
          <w:p w:rsidR="001C5E4C"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В течение</w:t>
            </w:r>
          </w:p>
          <w:p w:rsidR="00036873"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года</w:t>
            </w:r>
          </w:p>
        </w:tc>
        <w:tc>
          <w:tcPr>
            <w:tcW w:w="2834" w:type="dxa"/>
            <w:gridSpan w:val="4"/>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left"/>
              <w:rPr>
                <w:rFonts w:eastAsia="Batang" w:cs="Times New Roman"/>
                <w:sz w:val="24"/>
                <w:szCs w:val="24"/>
              </w:rPr>
            </w:pPr>
            <w:r w:rsidRPr="006300D8">
              <w:rPr>
                <w:rFonts w:eastAsia="Batang" w:cs="Times New Roman"/>
                <w:sz w:val="24"/>
                <w:szCs w:val="24"/>
              </w:rPr>
              <w:t>Классные руководители</w:t>
            </w:r>
          </w:p>
        </w:tc>
      </w:tr>
      <w:tr w:rsidR="006300D8" w:rsidRPr="006300D8" w:rsidTr="00911B24">
        <w:trPr>
          <w:trHeight w:val="20"/>
        </w:trPr>
        <w:tc>
          <w:tcPr>
            <w:tcW w:w="4509" w:type="dxa"/>
            <w:gridSpan w:val="2"/>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left"/>
              <w:rPr>
                <w:rFonts w:cs="Times New Roman"/>
                <w:sz w:val="24"/>
                <w:szCs w:val="24"/>
              </w:rPr>
            </w:pPr>
            <w:r w:rsidRPr="006300D8">
              <w:rPr>
                <w:rFonts w:cs="Times New Roman"/>
                <w:sz w:val="24"/>
                <w:szCs w:val="24"/>
              </w:rPr>
              <w:t>Трудовой десант по озеленению школьных клумб</w:t>
            </w:r>
          </w:p>
        </w:tc>
        <w:tc>
          <w:tcPr>
            <w:tcW w:w="1020" w:type="dxa"/>
            <w:gridSpan w:val="3"/>
            <w:tcBorders>
              <w:top w:val="single" w:sz="4" w:space="0" w:color="000000"/>
              <w:left w:val="single" w:sz="4" w:space="0" w:color="000000"/>
              <w:bottom w:val="single" w:sz="4" w:space="0" w:color="000000"/>
              <w:right w:val="single" w:sz="4" w:space="0" w:color="000000"/>
            </w:tcBorders>
          </w:tcPr>
          <w:p w:rsidR="00036873" w:rsidRPr="006300D8" w:rsidRDefault="00F42947" w:rsidP="00CA6FC5">
            <w:pPr>
              <w:spacing w:line="240" w:lineRule="auto"/>
              <w:ind w:firstLine="0"/>
              <w:jc w:val="center"/>
              <w:rPr>
                <w:rFonts w:eastAsia="№Е" w:cs="Times New Roman"/>
                <w:sz w:val="24"/>
                <w:szCs w:val="24"/>
                <w:lang w:val="ba-RU"/>
              </w:rPr>
            </w:pPr>
            <w:r w:rsidRPr="006300D8">
              <w:rPr>
                <w:rFonts w:eastAsia="№Е" w:cs="Times New Roman"/>
                <w:sz w:val="24"/>
                <w:szCs w:val="24"/>
              </w:rPr>
              <w:t>1-</w:t>
            </w:r>
            <w:r w:rsidRPr="006300D8">
              <w:rPr>
                <w:rFonts w:eastAsia="№Е" w:cs="Times New Roman"/>
                <w:sz w:val="24"/>
                <w:szCs w:val="24"/>
                <w:lang w:val="ba-RU"/>
              </w:rPr>
              <w:t>9</w:t>
            </w:r>
          </w:p>
        </w:tc>
        <w:tc>
          <w:tcPr>
            <w:tcW w:w="1702" w:type="dxa"/>
            <w:gridSpan w:val="2"/>
            <w:tcBorders>
              <w:top w:val="single" w:sz="4" w:space="0" w:color="000000"/>
              <w:left w:val="single" w:sz="4" w:space="0" w:color="000000"/>
              <w:bottom w:val="single" w:sz="4" w:space="0" w:color="000000"/>
              <w:right w:val="single" w:sz="4" w:space="0" w:color="000000"/>
            </w:tcBorders>
          </w:tcPr>
          <w:p w:rsidR="001C5E4C"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Сентябрь,</w:t>
            </w:r>
          </w:p>
          <w:p w:rsidR="00036873"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апрель</w:t>
            </w:r>
          </w:p>
        </w:tc>
        <w:tc>
          <w:tcPr>
            <w:tcW w:w="2834" w:type="dxa"/>
            <w:gridSpan w:val="4"/>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left"/>
              <w:rPr>
                <w:rFonts w:eastAsia="Batang" w:cs="Times New Roman"/>
                <w:sz w:val="24"/>
                <w:szCs w:val="24"/>
              </w:rPr>
            </w:pPr>
            <w:r w:rsidRPr="006300D8">
              <w:rPr>
                <w:rFonts w:eastAsia="Batang" w:cs="Times New Roman"/>
                <w:sz w:val="24"/>
                <w:szCs w:val="24"/>
              </w:rPr>
              <w:t>Классные руководители</w:t>
            </w:r>
          </w:p>
        </w:tc>
      </w:tr>
      <w:tr w:rsidR="006300D8" w:rsidRPr="006300D8" w:rsidTr="00911B24">
        <w:trPr>
          <w:trHeight w:val="20"/>
        </w:trPr>
        <w:tc>
          <w:tcPr>
            <w:tcW w:w="4509" w:type="dxa"/>
            <w:gridSpan w:val="2"/>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left"/>
              <w:rPr>
                <w:rFonts w:cs="Times New Roman"/>
                <w:sz w:val="24"/>
                <w:szCs w:val="24"/>
              </w:rPr>
            </w:pPr>
            <w:r w:rsidRPr="006300D8">
              <w:rPr>
                <w:rFonts w:cs="Times New Roman"/>
                <w:sz w:val="24"/>
                <w:szCs w:val="24"/>
              </w:rPr>
              <w:t>Праздничное украшение кабинетов, окон кабинета</w:t>
            </w:r>
          </w:p>
        </w:tc>
        <w:tc>
          <w:tcPr>
            <w:tcW w:w="1020" w:type="dxa"/>
            <w:gridSpan w:val="3"/>
            <w:tcBorders>
              <w:top w:val="single" w:sz="4" w:space="0" w:color="000000"/>
              <w:left w:val="single" w:sz="4" w:space="0" w:color="000000"/>
              <w:bottom w:val="single" w:sz="4" w:space="0" w:color="000000"/>
              <w:right w:val="single" w:sz="4" w:space="0" w:color="000000"/>
            </w:tcBorders>
          </w:tcPr>
          <w:p w:rsidR="00036873" w:rsidRPr="006300D8" w:rsidRDefault="00F42947" w:rsidP="00CA6FC5">
            <w:pPr>
              <w:spacing w:line="240" w:lineRule="auto"/>
              <w:ind w:firstLine="0"/>
              <w:jc w:val="center"/>
              <w:rPr>
                <w:rFonts w:eastAsia="№Е" w:cs="Times New Roman"/>
                <w:sz w:val="24"/>
                <w:szCs w:val="24"/>
                <w:lang w:val="ba-RU"/>
              </w:rPr>
            </w:pPr>
            <w:r w:rsidRPr="006300D8">
              <w:rPr>
                <w:rFonts w:eastAsia="№Е" w:cs="Times New Roman"/>
                <w:sz w:val="24"/>
                <w:szCs w:val="24"/>
              </w:rPr>
              <w:t>1-</w:t>
            </w:r>
            <w:r w:rsidRPr="006300D8">
              <w:rPr>
                <w:rFonts w:eastAsia="№Е" w:cs="Times New Roman"/>
                <w:sz w:val="24"/>
                <w:szCs w:val="24"/>
                <w:lang w:val="ba-RU"/>
              </w:rPr>
              <w:t>9</w:t>
            </w:r>
          </w:p>
        </w:tc>
        <w:tc>
          <w:tcPr>
            <w:tcW w:w="1702" w:type="dxa"/>
            <w:gridSpan w:val="2"/>
            <w:tcBorders>
              <w:top w:val="single" w:sz="4" w:space="0" w:color="000000"/>
              <w:left w:val="single" w:sz="4" w:space="0" w:color="000000"/>
              <w:bottom w:val="single" w:sz="4" w:space="0" w:color="000000"/>
              <w:right w:val="single" w:sz="4" w:space="0" w:color="000000"/>
            </w:tcBorders>
          </w:tcPr>
          <w:p w:rsidR="001C5E4C"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В течение</w:t>
            </w:r>
          </w:p>
          <w:p w:rsidR="00036873"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года</w:t>
            </w:r>
          </w:p>
        </w:tc>
        <w:tc>
          <w:tcPr>
            <w:tcW w:w="2834" w:type="dxa"/>
            <w:gridSpan w:val="4"/>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left"/>
              <w:rPr>
                <w:rFonts w:eastAsia="Batang" w:cs="Times New Roman"/>
                <w:sz w:val="24"/>
                <w:szCs w:val="24"/>
              </w:rPr>
            </w:pPr>
            <w:r w:rsidRPr="006300D8">
              <w:rPr>
                <w:rFonts w:eastAsia="Batang" w:cs="Times New Roman"/>
                <w:sz w:val="24"/>
                <w:szCs w:val="24"/>
              </w:rPr>
              <w:t>Классные руководители</w:t>
            </w:r>
          </w:p>
        </w:tc>
      </w:tr>
      <w:tr w:rsidR="006300D8" w:rsidRPr="006300D8" w:rsidTr="00911B24">
        <w:trPr>
          <w:trHeight w:val="20"/>
        </w:trPr>
        <w:tc>
          <w:tcPr>
            <w:tcW w:w="10065" w:type="dxa"/>
            <w:gridSpan w:val="11"/>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eastAsia="№Е" w:cs="Times New Roman"/>
                <w:b/>
                <w:sz w:val="24"/>
                <w:szCs w:val="24"/>
              </w:rPr>
            </w:pPr>
            <w:r w:rsidRPr="006300D8">
              <w:rPr>
                <w:rFonts w:eastAsia="№Е" w:cs="Times New Roman"/>
                <w:b/>
                <w:sz w:val="24"/>
                <w:szCs w:val="24"/>
              </w:rPr>
              <w:t>Работа с родителями (законными представителями)</w:t>
            </w:r>
          </w:p>
        </w:tc>
      </w:tr>
      <w:tr w:rsidR="006300D8" w:rsidRPr="006300D8" w:rsidTr="00911B24">
        <w:trPr>
          <w:trHeight w:val="20"/>
        </w:trPr>
        <w:tc>
          <w:tcPr>
            <w:tcW w:w="4509" w:type="dxa"/>
            <w:gridSpan w:val="2"/>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rPr>
                <w:rFonts w:eastAsia="№Е" w:cs="Times New Roman"/>
                <w:sz w:val="24"/>
                <w:szCs w:val="24"/>
              </w:rPr>
            </w:pPr>
          </w:p>
          <w:p w:rsidR="00036873"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Дела, события, мероприятия</w:t>
            </w:r>
          </w:p>
        </w:tc>
        <w:tc>
          <w:tcPr>
            <w:tcW w:w="1020" w:type="dxa"/>
            <w:gridSpan w:val="3"/>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eastAsia="№Е" w:cs="Times New Roman"/>
                <w:sz w:val="24"/>
                <w:szCs w:val="24"/>
              </w:rPr>
            </w:pPr>
          </w:p>
          <w:p w:rsidR="00036873"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 xml:space="preserve">Классы </w:t>
            </w:r>
          </w:p>
        </w:tc>
        <w:tc>
          <w:tcPr>
            <w:tcW w:w="1702" w:type="dxa"/>
            <w:gridSpan w:val="2"/>
            <w:tcBorders>
              <w:top w:val="single" w:sz="4" w:space="0" w:color="000000"/>
              <w:left w:val="single" w:sz="4" w:space="0" w:color="000000"/>
              <w:bottom w:val="single" w:sz="4" w:space="0" w:color="000000"/>
              <w:right w:val="single" w:sz="4" w:space="0" w:color="000000"/>
            </w:tcBorders>
          </w:tcPr>
          <w:p w:rsidR="00036873" w:rsidRPr="006300D8" w:rsidRDefault="001C5E4C" w:rsidP="00CA6FC5">
            <w:pPr>
              <w:spacing w:line="240" w:lineRule="auto"/>
              <w:ind w:firstLine="0"/>
              <w:jc w:val="center"/>
              <w:rPr>
                <w:rFonts w:eastAsia="№Е" w:cs="Times New Roman"/>
                <w:sz w:val="24"/>
                <w:szCs w:val="24"/>
              </w:rPr>
            </w:pPr>
            <w:r w:rsidRPr="006300D8">
              <w:rPr>
                <w:rFonts w:eastAsia="№Е" w:cs="Times New Roman"/>
                <w:sz w:val="24"/>
                <w:szCs w:val="24"/>
              </w:rPr>
              <w:t xml:space="preserve">Ориентировочное </w:t>
            </w:r>
            <w:r w:rsidR="00036873" w:rsidRPr="006300D8">
              <w:rPr>
                <w:rFonts w:eastAsia="№Е" w:cs="Times New Roman"/>
                <w:sz w:val="24"/>
                <w:szCs w:val="24"/>
              </w:rPr>
              <w:t xml:space="preserve">время </w:t>
            </w:r>
          </w:p>
          <w:p w:rsidR="00036873"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проведения</w:t>
            </w:r>
          </w:p>
        </w:tc>
        <w:tc>
          <w:tcPr>
            <w:tcW w:w="2834" w:type="dxa"/>
            <w:gridSpan w:val="4"/>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eastAsia="№Е" w:cs="Times New Roman"/>
                <w:sz w:val="24"/>
                <w:szCs w:val="24"/>
              </w:rPr>
            </w:pPr>
          </w:p>
          <w:p w:rsidR="00036873"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Ответственные</w:t>
            </w:r>
          </w:p>
        </w:tc>
      </w:tr>
      <w:tr w:rsidR="006300D8" w:rsidRPr="006300D8" w:rsidTr="00911B24">
        <w:trPr>
          <w:trHeight w:val="20"/>
        </w:trPr>
        <w:tc>
          <w:tcPr>
            <w:tcW w:w="4509" w:type="dxa"/>
            <w:gridSpan w:val="2"/>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left"/>
              <w:rPr>
                <w:rFonts w:eastAsia="№Е" w:cs="Times New Roman"/>
                <w:sz w:val="24"/>
                <w:szCs w:val="24"/>
              </w:rPr>
            </w:pPr>
            <w:r w:rsidRPr="006300D8">
              <w:rPr>
                <w:rFonts w:cs="Times New Roman"/>
                <w:sz w:val="24"/>
                <w:szCs w:val="24"/>
              </w:rPr>
              <w:t xml:space="preserve">Участие родителей в проведении общешкольных, классных мероприятий: «Бессмертный полк», </w:t>
            </w:r>
            <w:r w:rsidRPr="006300D8">
              <w:rPr>
                <w:rFonts w:eastAsia="Arial Unicode MS" w:cs="Times New Roman"/>
                <w:sz w:val="24"/>
                <w:szCs w:val="24"/>
              </w:rPr>
              <w:t>новогодний праздник, «Мама, папа, я – отличная семья!»,</w:t>
            </w:r>
            <w:r w:rsidRPr="006300D8">
              <w:rPr>
                <w:rFonts w:cs="Times New Roman"/>
                <w:sz w:val="24"/>
                <w:szCs w:val="24"/>
              </w:rPr>
              <w:t xml:space="preserve"> «Детский орден милосердия», классные «огоньки» и др.</w:t>
            </w:r>
          </w:p>
        </w:tc>
        <w:tc>
          <w:tcPr>
            <w:tcW w:w="1020" w:type="dxa"/>
            <w:gridSpan w:val="3"/>
            <w:tcBorders>
              <w:top w:val="single" w:sz="4" w:space="0" w:color="000000"/>
              <w:left w:val="single" w:sz="4" w:space="0" w:color="000000"/>
              <w:bottom w:val="single" w:sz="4" w:space="0" w:color="000000"/>
              <w:right w:val="single" w:sz="4" w:space="0" w:color="000000"/>
            </w:tcBorders>
          </w:tcPr>
          <w:p w:rsidR="00036873" w:rsidRPr="006300D8" w:rsidRDefault="00F42947" w:rsidP="00CA6FC5">
            <w:pPr>
              <w:spacing w:line="240" w:lineRule="auto"/>
              <w:ind w:firstLine="0"/>
              <w:jc w:val="center"/>
              <w:rPr>
                <w:rFonts w:eastAsia="№Е" w:cs="Times New Roman"/>
                <w:sz w:val="24"/>
                <w:szCs w:val="24"/>
                <w:lang w:val="ba-RU"/>
              </w:rPr>
            </w:pPr>
            <w:r w:rsidRPr="006300D8">
              <w:rPr>
                <w:rFonts w:eastAsia="№Е" w:cs="Times New Roman"/>
                <w:sz w:val="24"/>
                <w:szCs w:val="24"/>
              </w:rPr>
              <w:t>1-</w:t>
            </w:r>
            <w:r w:rsidRPr="006300D8">
              <w:rPr>
                <w:rFonts w:eastAsia="№Е" w:cs="Times New Roman"/>
                <w:sz w:val="24"/>
                <w:szCs w:val="24"/>
                <w:lang w:val="ba-RU"/>
              </w:rPr>
              <w:t>9</w:t>
            </w:r>
          </w:p>
        </w:tc>
        <w:tc>
          <w:tcPr>
            <w:tcW w:w="1702" w:type="dxa"/>
            <w:gridSpan w:val="2"/>
            <w:tcBorders>
              <w:top w:val="single" w:sz="4" w:space="0" w:color="000000"/>
              <w:left w:val="single" w:sz="4" w:space="0" w:color="000000"/>
              <w:bottom w:val="single" w:sz="4" w:space="0" w:color="000000"/>
              <w:right w:val="single" w:sz="4" w:space="0" w:color="000000"/>
            </w:tcBorders>
          </w:tcPr>
          <w:p w:rsidR="001C5E4C"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В течение</w:t>
            </w:r>
          </w:p>
          <w:p w:rsidR="00036873"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года</w:t>
            </w:r>
          </w:p>
        </w:tc>
        <w:tc>
          <w:tcPr>
            <w:tcW w:w="2834" w:type="dxa"/>
            <w:gridSpan w:val="4"/>
            <w:tcBorders>
              <w:top w:val="single" w:sz="4" w:space="0" w:color="000000"/>
              <w:left w:val="single" w:sz="4" w:space="0" w:color="000000"/>
              <w:bottom w:val="single" w:sz="4" w:space="0" w:color="000000"/>
              <w:right w:val="single" w:sz="4" w:space="0" w:color="000000"/>
            </w:tcBorders>
          </w:tcPr>
          <w:p w:rsidR="00036873" w:rsidRPr="006300D8" w:rsidRDefault="00F42947" w:rsidP="00CA6FC5">
            <w:pPr>
              <w:spacing w:line="240" w:lineRule="auto"/>
              <w:ind w:firstLine="0"/>
              <w:jc w:val="left"/>
              <w:rPr>
                <w:rFonts w:eastAsia="Batang" w:cs="Times New Roman"/>
                <w:sz w:val="24"/>
                <w:szCs w:val="24"/>
              </w:rPr>
            </w:pPr>
            <w:r w:rsidRPr="006300D8">
              <w:rPr>
                <w:rFonts w:eastAsia="Batang" w:cs="Times New Roman"/>
                <w:sz w:val="24"/>
                <w:szCs w:val="24"/>
                <w:lang w:val="ba-RU"/>
              </w:rPr>
              <w:t>К</w:t>
            </w:r>
            <w:r w:rsidR="00036873" w:rsidRPr="006300D8">
              <w:rPr>
                <w:rFonts w:eastAsia="Batang" w:cs="Times New Roman"/>
                <w:sz w:val="24"/>
                <w:szCs w:val="24"/>
              </w:rPr>
              <w:t>лассные руководители</w:t>
            </w:r>
          </w:p>
        </w:tc>
      </w:tr>
      <w:tr w:rsidR="006300D8" w:rsidRPr="006300D8" w:rsidTr="00911B24">
        <w:trPr>
          <w:trHeight w:val="20"/>
        </w:trPr>
        <w:tc>
          <w:tcPr>
            <w:tcW w:w="4509" w:type="dxa"/>
            <w:gridSpan w:val="2"/>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left"/>
              <w:rPr>
                <w:rFonts w:eastAsia="№Е" w:cs="Times New Roman"/>
                <w:sz w:val="24"/>
                <w:szCs w:val="24"/>
              </w:rPr>
            </w:pPr>
            <w:r w:rsidRPr="006300D8">
              <w:rPr>
                <w:rFonts w:cs="Times New Roman"/>
                <w:sz w:val="24"/>
                <w:szCs w:val="24"/>
              </w:rPr>
              <w:t>Общешкольное родительское собрание</w:t>
            </w:r>
          </w:p>
        </w:tc>
        <w:tc>
          <w:tcPr>
            <w:tcW w:w="1020" w:type="dxa"/>
            <w:gridSpan w:val="3"/>
            <w:tcBorders>
              <w:top w:val="single" w:sz="4" w:space="0" w:color="000000"/>
              <w:left w:val="single" w:sz="4" w:space="0" w:color="000000"/>
              <w:bottom w:val="single" w:sz="4" w:space="0" w:color="000000"/>
              <w:right w:val="single" w:sz="4" w:space="0" w:color="000000"/>
            </w:tcBorders>
          </w:tcPr>
          <w:p w:rsidR="00036873" w:rsidRPr="006300D8" w:rsidRDefault="00F42947" w:rsidP="00CA6FC5">
            <w:pPr>
              <w:spacing w:line="240" w:lineRule="auto"/>
              <w:ind w:firstLine="0"/>
              <w:jc w:val="center"/>
              <w:rPr>
                <w:rFonts w:eastAsia="№Е" w:cs="Times New Roman"/>
                <w:sz w:val="24"/>
                <w:szCs w:val="24"/>
                <w:lang w:val="ba-RU"/>
              </w:rPr>
            </w:pPr>
            <w:r w:rsidRPr="006300D8">
              <w:rPr>
                <w:rFonts w:eastAsia="№Е" w:cs="Times New Roman"/>
                <w:sz w:val="24"/>
                <w:szCs w:val="24"/>
              </w:rPr>
              <w:t>1-</w:t>
            </w:r>
            <w:r w:rsidRPr="006300D8">
              <w:rPr>
                <w:rFonts w:eastAsia="№Е" w:cs="Times New Roman"/>
                <w:sz w:val="24"/>
                <w:szCs w:val="24"/>
                <w:lang w:val="ba-RU"/>
              </w:rPr>
              <w:t>9</w:t>
            </w:r>
          </w:p>
        </w:tc>
        <w:tc>
          <w:tcPr>
            <w:tcW w:w="1702" w:type="dxa"/>
            <w:gridSpan w:val="2"/>
            <w:tcBorders>
              <w:top w:val="single" w:sz="4" w:space="0" w:color="000000"/>
              <w:left w:val="single" w:sz="4" w:space="0" w:color="000000"/>
              <w:bottom w:val="single" w:sz="4" w:space="0" w:color="000000"/>
              <w:right w:val="single" w:sz="4" w:space="0" w:color="000000"/>
            </w:tcBorders>
          </w:tcPr>
          <w:p w:rsidR="00036873" w:rsidRPr="006300D8" w:rsidRDefault="00F42947" w:rsidP="00CA6FC5">
            <w:pPr>
              <w:spacing w:line="240" w:lineRule="auto"/>
              <w:ind w:firstLine="0"/>
              <w:jc w:val="center"/>
              <w:rPr>
                <w:rFonts w:eastAsia="№Е" w:cs="Times New Roman"/>
                <w:sz w:val="24"/>
                <w:szCs w:val="24"/>
                <w:lang w:val="ba-RU"/>
              </w:rPr>
            </w:pPr>
            <w:r w:rsidRPr="006300D8">
              <w:rPr>
                <w:rFonts w:eastAsia="№Е" w:cs="Times New Roman"/>
                <w:sz w:val="24"/>
                <w:szCs w:val="24"/>
                <w:lang w:val="ba-RU"/>
              </w:rPr>
              <w:t>Ноябрь</w:t>
            </w:r>
            <w:r w:rsidRPr="006300D8">
              <w:rPr>
                <w:rFonts w:eastAsia="№Е" w:cs="Times New Roman"/>
                <w:sz w:val="24"/>
                <w:szCs w:val="24"/>
              </w:rPr>
              <w:t xml:space="preserve">, </w:t>
            </w:r>
            <w:r w:rsidRPr="006300D8">
              <w:rPr>
                <w:rFonts w:eastAsia="№Е" w:cs="Times New Roman"/>
                <w:sz w:val="24"/>
                <w:szCs w:val="24"/>
                <w:lang w:val="ba-RU"/>
              </w:rPr>
              <w:t>апрель</w:t>
            </w:r>
          </w:p>
        </w:tc>
        <w:tc>
          <w:tcPr>
            <w:tcW w:w="2834" w:type="dxa"/>
            <w:gridSpan w:val="4"/>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eastAsia="Batang" w:cs="Times New Roman"/>
                <w:sz w:val="24"/>
                <w:szCs w:val="24"/>
              </w:rPr>
            </w:pPr>
            <w:r w:rsidRPr="006300D8">
              <w:rPr>
                <w:rFonts w:eastAsia="Batang" w:cs="Times New Roman"/>
                <w:sz w:val="24"/>
                <w:szCs w:val="24"/>
              </w:rPr>
              <w:t>Директор школы</w:t>
            </w:r>
          </w:p>
        </w:tc>
      </w:tr>
      <w:tr w:rsidR="006300D8" w:rsidRPr="006300D8" w:rsidTr="00911B24">
        <w:trPr>
          <w:trHeight w:val="20"/>
        </w:trPr>
        <w:tc>
          <w:tcPr>
            <w:tcW w:w="4509" w:type="dxa"/>
            <w:gridSpan w:val="2"/>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left"/>
              <w:rPr>
                <w:rFonts w:cs="Times New Roman"/>
                <w:sz w:val="24"/>
                <w:szCs w:val="24"/>
              </w:rPr>
            </w:pPr>
            <w:r w:rsidRPr="006300D8">
              <w:rPr>
                <w:rFonts w:eastAsia="Calibri" w:cs="Times New Roman"/>
                <w:sz w:val="24"/>
                <w:szCs w:val="24"/>
                <w:lang w:eastAsia="en-US"/>
              </w:rPr>
              <w:t xml:space="preserve">-Заседание Совета родителей </w:t>
            </w:r>
          </w:p>
        </w:tc>
        <w:tc>
          <w:tcPr>
            <w:tcW w:w="1020" w:type="dxa"/>
            <w:gridSpan w:val="3"/>
            <w:tcBorders>
              <w:top w:val="single" w:sz="4" w:space="0" w:color="000000"/>
              <w:left w:val="single" w:sz="4" w:space="0" w:color="000000"/>
              <w:bottom w:val="single" w:sz="4" w:space="0" w:color="000000"/>
              <w:right w:val="single" w:sz="4" w:space="0" w:color="000000"/>
            </w:tcBorders>
          </w:tcPr>
          <w:p w:rsidR="00036873" w:rsidRPr="006300D8" w:rsidRDefault="00F42947" w:rsidP="00CA6FC5">
            <w:pPr>
              <w:spacing w:line="240" w:lineRule="auto"/>
              <w:ind w:firstLine="0"/>
              <w:jc w:val="center"/>
              <w:rPr>
                <w:rFonts w:eastAsia="№Е" w:cs="Times New Roman"/>
                <w:sz w:val="24"/>
                <w:szCs w:val="24"/>
                <w:lang w:val="ba-RU"/>
              </w:rPr>
            </w:pPr>
            <w:r w:rsidRPr="006300D8">
              <w:rPr>
                <w:rFonts w:eastAsia="№Е" w:cs="Times New Roman"/>
                <w:sz w:val="24"/>
                <w:szCs w:val="24"/>
              </w:rPr>
              <w:t>1-</w:t>
            </w:r>
            <w:r w:rsidRPr="006300D8">
              <w:rPr>
                <w:rFonts w:eastAsia="№Е" w:cs="Times New Roman"/>
                <w:sz w:val="24"/>
                <w:szCs w:val="24"/>
                <w:lang w:val="ba-RU"/>
              </w:rPr>
              <w:t>9</w:t>
            </w:r>
          </w:p>
        </w:tc>
        <w:tc>
          <w:tcPr>
            <w:tcW w:w="1702" w:type="dxa"/>
            <w:gridSpan w:val="2"/>
            <w:tcBorders>
              <w:top w:val="single" w:sz="4" w:space="0" w:color="000000"/>
              <w:left w:val="single" w:sz="4" w:space="0" w:color="000000"/>
              <w:bottom w:val="single" w:sz="4" w:space="0" w:color="000000"/>
              <w:right w:val="single" w:sz="4" w:space="0" w:color="000000"/>
            </w:tcBorders>
          </w:tcPr>
          <w:p w:rsidR="00036873" w:rsidRPr="006300D8" w:rsidRDefault="00F42947" w:rsidP="00CA6FC5">
            <w:pPr>
              <w:spacing w:line="240" w:lineRule="auto"/>
              <w:ind w:firstLine="0"/>
              <w:jc w:val="center"/>
              <w:rPr>
                <w:rFonts w:eastAsia="№Е" w:cs="Times New Roman"/>
                <w:sz w:val="24"/>
                <w:szCs w:val="24"/>
                <w:lang w:val="ba-RU"/>
              </w:rPr>
            </w:pPr>
            <w:r w:rsidRPr="006300D8">
              <w:rPr>
                <w:rFonts w:eastAsia="№Е" w:cs="Times New Roman"/>
                <w:sz w:val="24"/>
                <w:szCs w:val="24"/>
                <w:lang w:val="ba-RU"/>
              </w:rPr>
              <w:t>Август,</w:t>
            </w:r>
            <w:r w:rsidRPr="006300D8">
              <w:rPr>
                <w:rFonts w:eastAsia="№Е" w:cs="Times New Roman"/>
                <w:sz w:val="24"/>
                <w:szCs w:val="24"/>
              </w:rPr>
              <w:t xml:space="preserve"> </w:t>
            </w:r>
            <w:r w:rsidRPr="006300D8">
              <w:rPr>
                <w:rFonts w:eastAsia="№Е" w:cs="Times New Roman"/>
                <w:sz w:val="24"/>
                <w:szCs w:val="24"/>
                <w:lang w:val="ba-RU"/>
              </w:rPr>
              <w:t>март</w:t>
            </w:r>
          </w:p>
        </w:tc>
        <w:tc>
          <w:tcPr>
            <w:tcW w:w="2834" w:type="dxa"/>
            <w:gridSpan w:val="4"/>
            <w:tcBorders>
              <w:top w:val="single" w:sz="4" w:space="0" w:color="000000"/>
              <w:left w:val="single" w:sz="4" w:space="0" w:color="000000"/>
              <w:bottom w:val="single" w:sz="4" w:space="0" w:color="000000"/>
              <w:right w:val="single" w:sz="4" w:space="0" w:color="000000"/>
            </w:tcBorders>
          </w:tcPr>
          <w:p w:rsidR="00036873" w:rsidRPr="006300D8" w:rsidRDefault="00F42947" w:rsidP="00CA6FC5">
            <w:pPr>
              <w:spacing w:line="240" w:lineRule="auto"/>
              <w:ind w:firstLine="0"/>
              <w:jc w:val="center"/>
              <w:rPr>
                <w:rFonts w:eastAsia="Batang" w:cs="Times New Roman"/>
                <w:sz w:val="24"/>
                <w:szCs w:val="24"/>
              </w:rPr>
            </w:pPr>
            <w:r w:rsidRPr="006300D8">
              <w:rPr>
                <w:rFonts w:eastAsia="Batang" w:cs="Times New Roman"/>
                <w:sz w:val="24"/>
                <w:szCs w:val="24"/>
              </w:rPr>
              <w:t>Директор школы</w:t>
            </w:r>
            <w:r w:rsidR="00036873" w:rsidRPr="006300D8">
              <w:rPr>
                <w:rFonts w:eastAsia="Batang" w:cs="Times New Roman"/>
                <w:sz w:val="24"/>
                <w:szCs w:val="24"/>
              </w:rPr>
              <w:t>, председатель заседания Совета родителей</w:t>
            </w:r>
          </w:p>
        </w:tc>
      </w:tr>
      <w:tr w:rsidR="006300D8" w:rsidRPr="006300D8" w:rsidTr="00911B24">
        <w:trPr>
          <w:trHeight w:val="20"/>
        </w:trPr>
        <w:tc>
          <w:tcPr>
            <w:tcW w:w="4509" w:type="dxa"/>
            <w:gridSpan w:val="2"/>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left"/>
              <w:rPr>
                <w:rFonts w:cs="Times New Roman"/>
                <w:sz w:val="24"/>
                <w:szCs w:val="24"/>
              </w:rPr>
            </w:pPr>
            <w:r w:rsidRPr="006300D8">
              <w:rPr>
                <w:rFonts w:cs="Times New Roman"/>
                <w:sz w:val="24"/>
                <w:szCs w:val="24"/>
              </w:rPr>
              <w:t>Педагогическое просвещение родителей по вопросам воспитания детей</w:t>
            </w:r>
          </w:p>
        </w:tc>
        <w:tc>
          <w:tcPr>
            <w:tcW w:w="1020" w:type="dxa"/>
            <w:gridSpan w:val="3"/>
            <w:tcBorders>
              <w:top w:val="single" w:sz="4" w:space="0" w:color="000000"/>
              <w:left w:val="single" w:sz="4" w:space="0" w:color="000000"/>
              <w:bottom w:val="single" w:sz="4" w:space="0" w:color="000000"/>
              <w:right w:val="single" w:sz="4" w:space="0" w:color="000000"/>
            </w:tcBorders>
          </w:tcPr>
          <w:p w:rsidR="00036873" w:rsidRPr="006300D8" w:rsidRDefault="00F42947" w:rsidP="00CA6FC5">
            <w:pPr>
              <w:spacing w:line="240" w:lineRule="auto"/>
              <w:ind w:firstLine="0"/>
              <w:jc w:val="center"/>
              <w:rPr>
                <w:rFonts w:eastAsia="№Е" w:cs="Times New Roman"/>
                <w:sz w:val="24"/>
                <w:szCs w:val="24"/>
                <w:lang w:val="ba-RU"/>
              </w:rPr>
            </w:pPr>
            <w:r w:rsidRPr="006300D8">
              <w:rPr>
                <w:rFonts w:eastAsia="№Е" w:cs="Times New Roman"/>
                <w:sz w:val="24"/>
                <w:szCs w:val="24"/>
              </w:rPr>
              <w:t>1-</w:t>
            </w:r>
            <w:r w:rsidRPr="006300D8">
              <w:rPr>
                <w:rFonts w:eastAsia="№Е" w:cs="Times New Roman"/>
                <w:sz w:val="24"/>
                <w:szCs w:val="24"/>
                <w:lang w:val="ba-RU"/>
              </w:rPr>
              <w:t>9</w:t>
            </w:r>
          </w:p>
        </w:tc>
        <w:tc>
          <w:tcPr>
            <w:tcW w:w="1702" w:type="dxa"/>
            <w:gridSpan w:val="2"/>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1 раз/четверть</w:t>
            </w:r>
          </w:p>
        </w:tc>
        <w:tc>
          <w:tcPr>
            <w:tcW w:w="2834" w:type="dxa"/>
            <w:gridSpan w:val="4"/>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eastAsia="Batang" w:cs="Times New Roman"/>
                <w:sz w:val="24"/>
                <w:szCs w:val="24"/>
              </w:rPr>
            </w:pPr>
            <w:r w:rsidRPr="006300D8">
              <w:rPr>
                <w:rFonts w:eastAsia="Batang" w:cs="Times New Roman"/>
                <w:sz w:val="24"/>
                <w:szCs w:val="24"/>
              </w:rPr>
              <w:t>Классные руководители</w:t>
            </w:r>
          </w:p>
        </w:tc>
      </w:tr>
      <w:tr w:rsidR="006300D8" w:rsidRPr="006300D8" w:rsidTr="00911B24">
        <w:trPr>
          <w:trHeight w:val="20"/>
        </w:trPr>
        <w:tc>
          <w:tcPr>
            <w:tcW w:w="4509" w:type="dxa"/>
            <w:gridSpan w:val="2"/>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left"/>
              <w:rPr>
                <w:rFonts w:cs="Times New Roman"/>
                <w:sz w:val="24"/>
                <w:szCs w:val="24"/>
              </w:rPr>
            </w:pPr>
            <w:r w:rsidRPr="006300D8">
              <w:rPr>
                <w:rFonts w:cs="Times New Roman"/>
                <w:sz w:val="24"/>
                <w:szCs w:val="24"/>
              </w:rPr>
              <w:t>Информационное оповещение через школьный сайт</w:t>
            </w:r>
          </w:p>
        </w:tc>
        <w:tc>
          <w:tcPr>
            <w:tcW w:w="1020" w:type="dxa"/>
            <w:gridSpan w:val="3"/>
            <w:tcBorders>
              <w:top w:val="single" w:sz="4" w:space="0" w:color="000000"/>
              <w:left w:val="single" w:sz="4" w:space="0" w:color="000000"/>
              <w:bottom w:val="single" w:sz="4" w:space="0" w:color="000000"/>
              <w:right w:val="single" w:sz="4" w:space="0" w:color="000000"/>
            </w:tcBorders>
          </w:tcPr>
          <w:p w:rsidR="00036873" w:rsidRPr="006300D8" w:rsidRDefault="00F42947" w:rsidP="00CA6FC5">
            <w:pPr>
              <w:spacing w:line="240" w:lineRule="auto"/>
              <w:ind w:firstLine="0"/>
              <w:jc w:val="center"/>
              <w:rPr>
                <w:rFonts w:eastAsia="№Е" w:cs="Times New Roman"/>
                <w:sz w:val="24"/>
                <w:szCs w:val="24"/>
                <w:lang w:val="ba-RU"/>
              </w:rPr>
            </w:pPr>
            <w:r w:rsidRPr="006300D8">
              <w:rPr>
                <w:rFonts w:eastAsia="№Е" w:cs="Times New Roman"/>
                <w:sz w:val="24"/>
                <w:szCs w:val="24"/>
              </w:rPr>
              <w:t>1-</w:t>
            </w:r>
            <w:r w:rsidRPr="006300D8">
              <w:rPr>
                <w:rFonts w:eastAsia="№Е" w:cs="Times New Roman"/>
                <w:sz w:val="24"/>
                <w:szCs w:val="24"/>
                <w:lang w:val="ba-RU"/>
              </w:rPr>
              <w:t>9</w:t>
            </w:r>
          </w:p>
        </w:tc>
        <w:tc>
          <w:tcPr>
            <w:tcW w:w="1702" w:type="dxa"/>
            <w:gridSpan w:val="2"/>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В течение года</w:t>
            </w:r>
          </w:p>
        </w:tc>
        <w:tc>
          <w:tcPr>
            <w:tcW w:w="2834" w:type="dxa"/>
            <w:gridSpan w:val="4"/>
            <w:tcBorders>
              <w:top w:val="single" w:sz="4" w:space="0" w:color="000000"/>
              <w:left w:val="single" w:sz="4" w:space="0" w:color="000000"/>
              <w:bottom w:val="single" w:sz="4" w:space="0" w:color="000000"/>
              <w:right w:val="single" w:sz="4" w:space="0" w:color="000000"/>
            </w:tcBorders>
          </w:tcPr>
          <w:p w:rsidR="00036873" w:rsidRPr="006300D8" w:rsidRDefault="00F42947" w:rsidP="00CA6FC5">
            <w:pPr>
              <w:spacing w:line="240" w:lineRule="auto"/>
              <w:ind w:firstLine="0"/>
              <w:jc w:val="center"/>
              <w:rPr>
                <w:rFonts w:eastAsia="Batang" w:cs="Times New Roman"/>
                <w:sz w:val="24"/>
                <w:szCs w:val="24"/>
                <w:lang w:val="ba-RU"/>
              </w:rPr>
            </w:pPr>
            <w:r w:rsidRPr="006300D8">
              <w:rPr>
                <w:rFonts w:eastAsia="Batang" w:cs="Times New Roman"/>
                <w:sz w:val="24"/>
                <w:szCs w:val="24"/>
                <w:lang w:val="ba-RU"/>
              </w:rPr>
              <w:t>Учитель информатики</w:t>
            </w:r>
          </w:p>
        </w:tc>
      </w:tr>
      <w:tr w:rsidR="006300D8" w:rsidRPr="006300D8" w:rsidTr="00911B24">
        <w:trPr>
          <w:trHeight w:val="20"/>
        </w:trPr>
        <w:tc>
          <w:tcPr>
            <w:tcW w:w="4509" w:type="dxa"/>
            <w:gridSpan w:val="2"/>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rPr>
                <w:rFonts w:eastAsia="№Е" w:cs="Times New Roman"/>
                <w:sz w:val="24"/>
                <w:szCs w:val="24"/>
              </w:rPr>
            </w:pPr>
            <w:r w:rsidRPr="006300D8">
              <w:rPr>
                <w:rFonts w:cs="Times New Roman"/>
                <w:sz w:val="24"/>
                <w:szCs w:val="24"/>
              </w:rPr>
              <w:t>Индивидуальные консультации</w:t>
            </w:r>
          </w:p>
        </w:tc>
        <w:tc>
          <w:tcPr>
            <w:tcW w:w="1020" w:type="dxa"/>
            <w:gridSpan w:val="3"/>
            <w:tcBorders>
              <w:top w:val="single" w:sz="4" w:space="0" w:color="000000"/>
              <w:left w:val="single" w:sz="4" w:space="0" w:color="000000"/>
              <w:bottom w:val="single" w:sz="4" w:space="0" w:color="000000"/>
              <w:right w:val="single" w:sz="4" w:space="0" w:color="000000"/>
            </w:tcBorders>
          </w:tcPr>
          <w:p w:rsidR="00036873" w:rsidRPr="006300D8" w:rsidRDefault="00F42947" w:rsidP="00CA6FC5">
            <w:pPr>
              <w:spacing w:line="240" w:lineRule="auto"/>
              <w:ind w:firstLine="0"/>
              <w:jc w:val="center"/>
              <w:rPr>
                <w:rFonts w:eastAsia="№Е" w:cs="Times New Roman"/>
                <w:sz w:val="24"/>
                <w:szCs w:val="24"/>
                <w:lang w:val="ba-RU"/>
              </w:rPr>
            </w:pPr>
            <w:r w:rsidRPr="006300D8">
              <w:rPr>
                <w:rFonts w:eastAsia="№Е" w:cs="Times New Roman"/>
                <w:sz w:val="24"/>
                <w:szCs w:val="24"/>
              </w:rPr>
              <w:t>1-</w:t>
            </w:r>
            <w:r w:rsidRPr="006300D8">
              <w:rPr>
                <w:rFonts w:eastAsia="№Е" w:cs="Times New Roman"/>
                <w:sz w:val="24"/>
                <w:szCs w:val="24"/>
                <w:lang w:val="ba-RU"/>
              </w:rPr>
              <w:t>9</w:t>
            </w:r>
          </w:p>
        </w:tc>
        <w:tc>
          <w:tcPr>
            <w:tcW w:w="1702" w:type="dxa"/>
            <w:gridSpan w:val="2"/>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В течение года</w:t>
            </w:r>
          </w:p>
        </w:tc>
        <w:tc>
          <w:tcPr>
            <w:tcW w:w="2834" w:type="dxa"/>
            <w:gridSpan w:val="4"/>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rPr>
                <w:rFonts w:eastAsia="Batang" w:cs="Times New Roman"/>
                <w:sz w:val="24"/>
                <w:szCs w:val="24"/>
              </w:rPr>
            </w:pPr>
            <w:r w:rsidRPr="006300D8">
              <w:rPr>
                <w:rFonts w:eastAsia="Batang" w:cs="Times New Roman"/>
                <w:sz w:val="24"/>
                <w:szCs w:val="24"/>
              </w:rPr>
              <w:t>Классные руководители</w:t>
            </w:r>
          </w:p>
        </w:tc>
      </w:tr>
      <w:tr w:rsidR="006300D8" w:rsidRPr="006300D8" w:rsidTr="00911B24">
        <w:trPr>
          <w:trHeight w:val="20"/>
        </w:trPr>
        <w:tc>
          <w:tcPr>
            <w:tcW w:w="4509" w:type="dxa"/>
            <w:gridSpan w:val="2"/>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left"/>
              <w:rPr>
                <w:rFonts w:eastAsia="№Е" w:cs="Times New Roman"/>
                <w:sz w:val="24"/>
                <w:szCs w:val="24"/>
              </w:rPr>
            </w:pPr>
            <w:r w:rsidRPr="006300D8">
              <w:rPr>
                <w:rFonts w:eastAsia="№Е" w:cs="Times New Roman"/>
                <w:sz w:val="24"/>
                <w:szCs w:val="24"/>
              </w:rPr>
              <w:t>Совместные с детьми походы, экскурсии.</w:t>
            </w:r>
          </w:p>
        </w:tc>
        <w:tc>
          <w:tcPr>
            <w:tcW w:w="1020" w:type="dxa"/>
            <w:gridSpan w:val="3"/>
            <w:tcBorders>
              <w:top w:val="single" w:sz="4" w:space="0" w:color="000000"/>
              <w:left w:val="single" w:sz="4" w:space="0" w:color="000000"/>
              <w:bottom w:val="single" w:sz="4" w:space="0" w:color="000000"/>
              <w:right w:val="single" w:sz="4" w:space="0" w:color="000000"/>
            </w:tcBorders>
          </w:tcPr>
          <w:p w:rsidR="00036873" w:rsidRPr="006300D8" w:rsidRDefault="00F42947" w:rsidP="00CA6FC5">
            <w:pPr>
              <w:spacing w:line="240" w:lineRule="auto"/>
              <w:ind w:firstLine="0"/>
              <w:jc w:val="center"/>
              <w:rPr>
                <w:rFonts w:eastAsia="№Е" w:cs="Times New Roman"/>
                <w:sz w:val="24"/>
                <w:szCs w:val="24"/>
                <w:lang w:val="ba-RU"/>
              </w:rPr>
            </w:pPr>
            <w:r w:rsidRPr="006300D8">
              <w:rPr>
                <w:rFonts w:eastAsia="№Е" w:cs="Times New Roman"/>
                <w:sz w:val="24"/>
                <w:szCs w:val="24"/>
              </w:rPr>
              <w:t>1-</w:t>
            </w:r>
            <w:r w:rsidRPr="006300D8">
              <w:rPr>
                <w:rFonts w:eastAsia="№Е" w:cs="Times New Roman"/>
                <w:sz w:val="24"/>
                <w:szCs w:val="24"/>
                <w:lang w:val="ba-RU"/>
              </w:rPr>
              <w:t>9</w:t>
            </w:r>
          </w:p>
        </w:tc>
        <w:tc>
          <w:tcPr>
            <w:tcW w:w="1702" w:type="dxa"/>
            <w:gridSpan w:val="2"/>
            <w:tcBorders>
              <w:top w:val="single" w:sz="4" w:space="0" w:color="000000"/>
              <w:left w:val="single" w:sz="4" w:space="0" w:color="000000"/>
              <w:bottom w:val="single" w:sz="4" w:space="0" w:color="000000"/>
              <w:right w:val="single" w:sz="4" w:space="0" w:color="000000"/>
            </w:tcBorders>
          </w:tcPr>
          <w:p w:rsidR="00036873" w:rsidRPr="006300D8" w:rsidRDefault="001C5E4C" w:rsidP="00CA6FC5">
            <w:pPr>
              <w:spacing w:line="240" w:lineRule="auto"/>
              <w:ind w:firstLine="0"/>
              <w:jc w:val="center"/>
              <w:rPr>
                <w:rFonts w:eastAsia="№Е" w:cs="Times New Roman"/>
                <w:sz w:val="24"/>
                <w:szCs w:val="24"/>
              </w:rPr>
            </w:pPr>
            <w:r w:rsidRPr="006300D8">
              <w:rPr>
                <w:rFonts w:cs="Times New Roman"/>
                <w:sz w:val="24"/>
                <w:szCs w:val="24"/>
              </w:rPr>
              <w:t xml:space="preserve">По плану </w:t>
            </w:r>
            <w:r w:rsidR="00036873" w:rsidRPr="006300D8">
              <w:rPr>
                <w:rFonts w:cs="Times New Roman"/>
                <w:sz w:val="24"/>
                <w:szCs w:val="24"/>
              </w:rPr>
              <w:t>классных руководителей</w:t>
            </w:r>
          </w:p>
        </w:tc>
        <w:tc>
          <w:tcPr>
            <w:tcW w:w="2834" w:type="dxa"/>
            <w:gridSpan w:val="4"/>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rPr>
                <w:rFonts w:eastAsia="Batang" w:cs="Times New Roman"/>
                <w:sz w:val="24"/>
                <w:szCs w:val="24"/>
              </w:rPr>
            </w:pPr>
            <w:r w:rsidRPr="006300D8">
              <w:rPr>
                <w:rFonts w:eastAsia="Batang" w:cs="Times New Roman"/>
                <w:sz w:val="24"/>
                <w:szCs w:val="24"/>
              </w:rPr>
              <w:t>Классные руководители</w:t>
            </w:r>
          </w:p>
        </w:tc>
      </w:tr>
      <w:tr w:rsidR="006300D8" w:rsidRPr="006300D8" w:rsidTr="00911B24">
        <w:trPr>
          <w:trHeight w:val="20"/>
        </w:trPr>
        <w:tc>
          <w:tcPr>
            <w:tcW w:w="4509" w:type="dxa"/>
            <w:gridSpan w:val="2"/>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left"/>
              <w:rPr>
                <w:rFonts w:eastAsia="№Е" w:cs="Times New Roman"/>
                <w:spacing w:val="-6"/>
                <w:sz w:val="24"/>
                <w:szCs w:val="24"/>
              </w:rPr>
            </w:pPr>
            <w:r w:rsidRPr="006300D8">
              <w:rPr>
                <w:rFonts w:eastAsia="№Е" w:cs="Times New Roman"/>
                <w:spacing w:val="-6"/>
                <w:sz w:val="24"/>
                <w:szCs w:val="24"/>
              </w:rPr>
              <w:t xml:space="preserve">Работа Совета профилактики с </w:t>
            </w:r>
          </w:p>
          <w:p w:rsidR="00036873" w:rsidRPr="006300D8" w:rsidRDefault="00036873" w:rsidP="00CA6FC5">
            <w:pPr>
              <w:spacing w:line="240" w:lineRule="auto"/>
              <w:ind w:firstLine="0"/>
              <w:jc w:val="left"/>
              <w:rPr>
                <w:rFonts w:eastAsia="№Е" w:cs="Times New Roman"/>
                <w:spacing w:val="-6"/>
                <w:sz w:val="24"/>
                <w:szCs w:val="24"/>
              </w:rPr>
            </w:pPr>
            <w:r w:rsidRPr="006300D8">
              <w:rPr>
                <w:rFonts w:eastAsia="№Е" w:cs="Times New Roman"/>
                <w:spacing w:val="-6"/>
                <w:sz w:val="24"/>
                <w:szCs w:val="24"/>
              </w:rPr>
              <w:t>неблагополучными  семьями  по вопросам воспитания, обучения детей</w:t>
            </w:r>
          </w:p>
        </w:tc>
        <w:tc>
          <w:tcPr>
            <w:tcW w:w="1020" w:type="dxa"/>
            <w:gridSpan w:val="3"/>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eastAsia="№Е" w:cs="Times New Roman"/>
                <w:sz w:val="24"/>
                <w:szCs w:val="24"/>
              </w:rPr>
            </w:pPr>
          </w:p>
        </w:tc>
        <w:tc>
          <w:tcPr>
            <w:tcW w:w="1702" w:type="dxa"/>
            <w:gridSpan w:val="2"/>
            <w:tcBorders>
              <w:top w:val="single" w:sz="4" w:space="0" w:color="000000"/>
              <w:left w:val="single" w:sz="4" w:space="0" w:color="000000"/>
              <w:bottom w:val="single" w:sz="4" w:space="0" w:color="000000"/>
              <w:right w:val="single" w:sz="4" w:space="0" w:color="000000"/>
            </w:tcBorders>
          </w:tcPr>
          <w:p w:rsidR="001C5E4C" w:rsidRPr="006300D8" w:rsidRDefault="00036873" w:rsidP="00CA6FC5">
            <w:pPr>
              <w:spacing w:line="240" w:lineRule="auto"/>
              <w:ind w:firstLine="0"/>
              <w:jc w:val="center"/>
              <w:rPr>
                <w:rFonts w:cs="Times New Roman"/>
                <w:sz w:val="24"/>
                <w:szCs w:val="24"/>
              </w:rPr>
            </w:pPr>
            <w:r w:rsidRPr="006300D8">
              <w:rPr>
                <w:rFonts w:cs="Times New Roman"/>
                <w:sz w:val="24"/>
                <w:szCs w:val="24"/>
              </w:rPr>
              <w:t xml:space="preserve">По плану </w:t>
            </w:r>
          </w:p>
          <w:p w:rsidR="00036873" w:rsidRPr="006300D8" w:rsidRDefault="00036873" w:rsidP="00CA6FC5">
            <w:pPr>
              <w:spacing w:line="240" w:lineRule="auto"/>
              <w:ind w:firstLine="0"/>
              <w:jc w:val="center"/>
              <w:rPr>
                <w:rFonts w:cs="Times New Roman"/>
                <w:sz w:val="24"/>
                <w:szCs w:val="24"/>
              </w:rPr>
            </w:pPr>
            <w:r w:rsidRPr="006300D8">
              <w:rPr>
                <w:rFonts w:cs="Times New Roman"/>
                <w:sz w:val="24"/>
                <w:szCs w:val="24"/>
              </w:rPr>
              <w:t>Совета</w:t>
            </w:r>
          </w:p>
        </w:tc>
        <w:tc>
          <w:tcPr>
            <w:tcW w:w="2834" w:type="dxa"/>
            <w:gridSpan w:val="4"/>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rPr>
                <w:rFonts w:eastAsia="Batang" w:cs="Times New Roman"/>
                <w:sz w:val="24"/>
                <w:szCs w:val="24"/>
              </w:rPr>
            </w:pPr>
            <w:r w:rsidRPr="006300D8">
              <w:rPr>
                <w:rFonts w:eastAsia="Batang" w:cs="Times New Roman"/>
                <w:sz w:val="24"/>
                <w:szCs w:val="24"/>
              </w:rPr>
              <w:t>Председатель Совета, социальный педагог</w:t>
            </w:r>
          </w:p>
        </w:tc>
      </w:tr>
      <w:tr w:rsidR="006300D8" w:rsidRPr="006300D8" w:rsidTr="00911B24">
        <w:trPr>
          <w:trHeight w:val="20"/>
        </w:trPr>
        <w:tc>
          <w:tcPr>
            <w:tcW w:w="10065" w:type="dxa"/>
            <w:gridSpan w:val="11"/>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eastAsia="Batang" w:cs="Times New Roman"/>
                <w:b/>
                <w:sz w:val="24"/>
                <w:szCs w:val="24"/>
              </w:rPr>
            </w:pPr>
            <w:r w:rsidRPr="006300D8">
              <w:rPr>
                <w:rFonts w:eastAsia="Batang" w:cs="Times New Roman"/>
                <w:b/>
                <w:sz w:val="24"/>
                <w:szCs w:val="24"/>
              </w:rPr>
              <w:t>Профилактика и безопасность</w:t>
            </w:r>
          </w:p>
        </w:tc>
      </w:tr>
      <w:tr w:rsidR="006300D8" w:rsidRPr="006300D8" w:rsidTr="00911B24">
        <w:trPr>
          <w:trHeight w:val="20"/>
        </w:trPr>
        <w:tc>
          <w:tcPr>
            <w:tcW w:w="4509" w:type="dxa"/>
            <w:gridSpan w:val="2"/>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left"/>
              <w:rPr>
                <w:rFonts w:eastAsia="№Е" w:cs="Times New Roman"/>
                <w:spacing w:val="-6"/>
                <w:sz w:val="24"/>
                <w:szCs w:val="24"/>
              </w:rPr>
            </w:pPr>
            <w:r w:rsidRPr="006300D8">
              <w:rPr>
                <w:rFonts w:eastAsia="№Е" w:cs="Times New Roman"/>
                <w:spacing w:val="-6"/>
                <w:sz w:val="24"/>
                <w:szCs w:val="24"/>
              </w:rPr>
              <w:t>Классные часы по ОБЖ и ПДД</w:t>
            </w:r>
          </w:p>
        </w:tc>
        <w:tc>
          <w:tcPr>
            <w:tcW w:w="834" w:type="dxa"/>
            <w:gridSpan w:val="2"/>
            <w:tcBorders>
              <w:top w:val="single" w:sz="4" w:space="0" w:color="000000"/>
              <w:left w:val="single" w:sz="4" w:space="0" w:color="000000"/>
              <w:bottom w:val="single" w:sz="4" w:space="0" w:color="000000"/>
              <w:right w:val="single" w:sz="4" w:space="0" w:color="000000"/>
            </w:tcBorders>
          </w:tcPr>
          <w:p w:rsidR="00036873" w:rsidRPr="006300D8" w:rsidRDefault="00F42947" w:rsidP="00CA6FC5">
            <w:pPr>
              <w:spacing w:line="240" w:lineRule="auto"/>
              <w:ind w:firstLine="0"/>
              <w:jc w:val="center"/>
              <w:rPr>
                <w:rFonts w:eastAsia="№Е" w:cs="Times New Roman"/>
                <w:sz w:val="24"/>
                <w:szCs w:val="24"/>
                <w:lang w:val="ba-RU"/>
              </w:rPr>
            </w:pPr>
            <w:r w:rsidRPr="006300D8">
              <w:rPr>
                <w:rFonts w:eastAsia="№Е" w:cs="Times New Roman"/>
                <w:sz w:val="24"/>
                <w:szCs w:val="24"/>
              </w:rPr>
              <w:t>1-</w:t>
            </w:r>
            <w:r w:rsidRPr="006300D8">
              <w:rPr>
                <w:rFonts w:eastAsia="№Е" w:cs="Times New Roman"/>
                <w:sz w:val="24"/>
                <w:szCs w:val="24"/>
                <w:lang w:val="ba-RU"/>
              </w:rPr>
              <w:t>9</w:t>
            </w:r>
          </w:p>
        </w:tc>
        <w:tc>
          <w:tcPr>
            <w:tcW w:w="2188" w:type="dxa"/>
            <w:gridSpan w:val="4"/>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cs="Times New Roman"/>
                <w:sz w:val="24"/>
                <w:szCs w:val="24"/>
              </w:rPr>
            </w:pPr>
            <w:r w:rsidRPr="006300D8">
              <w:rPr>
                <w:rFonts w:cs="Times New Roman"/>
                <w:sz w:val="24"/>
                <w:szCs w:val="24"/>
              </w:rPr>
              <w:t>По плану классных руководителей</w:t>
            </w:r>
          </w:p>
          <w:p w:rsidR="00036873" w:rsidRPr="006300D8" w:rsidRDefault="00036873" w:rsidP="00CA6FC5">
            <w:pPr>
              <w:spacing w:line="240" w:lineRule="auto"/>
              <w:ind w:firstLine="0"/>
              <w:jc w:val="center"/>
              <w:rPr>
                <w:rFonts w:cs="Times New Roman"/>
                <w:sz w:val="24"/>
                <w:szCs w:val="24"/>
              </w:rPr>
            </w:pPr>
            <w:r w:rsidRPr="006300D8">
              <w:rPr>
                <w:rFonts w:cs="Times New Roman"/>
                <w:sz w:val="24"/>
                <w:szCs w:val="24"/>
              </w:rPr>
              <w:t>1 раз в месяц</w:t>
            </w:r>
          </w:p>
        </w:tc>
        <w:tc>
          <w:tcPr>
            <w:tcW w:w="2534" w:type="dxa"/>
            <w:gridSpan w:val="3"/>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rPr>
                <w:rFonts w:eastAsia="Batang" w:cs="Times New Roman"/>
                <w:sz w:val="24"/>
                <w:szCs w:val="24"/>
              </w:rPr>
            </w:pPr>
            <w:r w:rsidRPr="006300D8">
              <w:rPr>
                <w:rFonts w:eastAsia="Batang" w:cs="Times New Roman"/>
                <w:sz w:val="24"/>
                <w:szCs w:val="24"/>
              </w:rPr>
              <w:t>Классные руководители</w:t>
            </w:r>
          </w:p>
        </w:tc>
      </w:tr>
      <w:tr w:rsidR="006300D8" w:rsidRPr="006300D8" w:rsidTr="00911B24">
        <w:trPr>
          <w:trHeight w:val="20"/>
        </w:trPr>
        <w:tc>
          <w:tcPr>
            <w:tcW w:w="4509" w:type="dxa"/>
            <w:gridSpan w:val="2"/>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left"/>
              <w:rPr>
                <w:rFonts w:eastAsia="№Е" w:cs="Times New Roman"/>
                <w:spacing w:val="-6"/>
                <w:sz w:val="24"/>
                <w:szCs w:val="24"/>
              </w:rPr>
            </w:pPr>
            <w:r w:rsidRPr="006300D8">
              <w:rPr>
                <w:rFonts w:eastAsia="№Е" w:cs="Times New Roman"/>
                <w:spacing w:val="-6"/>
                <w:sz w:val="24"/>
                <w:szCs w:val="24"/>
              </w:rPr>
              <w:t>Проведение инструктажей по ТБ</w:t>
            </w:r>
          </w:p>
        </w:tc>
        <w:tc>
          <w:tcPr>
            <w:tcW w:w="834" w:type="dxa"/>
            <w:gridSpan w:val="2"/>
            <w:tcBorders>
              <w:top w:val="single" w:sz="4" w:space="0" w:color="000000"/>
              <w:left w:val="single" w:sz="4" w:space="0" w:color="000000"/>
              <w:bottom w:val="single" w:sz="4" w:space="0" w:color="000000"/>
              <w:right w:val="single" w:sz="4" w:space="0" w:color="000000"/>
            </w:tcBorders>
          </w:tcPr>
          <w:p w:rsidR="00036873" w:rsidRPr="006300D8" w:rsidRDefault="00F42947" w:rsidP="00CA6FC5">
            <w:pPr>
              <w:spacing w:line="240" w:lineRule="auto"/>
              <w:ind w:firstLine="0"/>
              <w:jc w:val="center"/>
              <w:rPr>
                <w:rFonts w:cs="Times New Roman"/>
                <w:sz w:val="24"/>
                <w:szCs w:val="24"/>
                <w:lang w:val="ba-RU"/>
              </w:rPr>
            </w:pPr>
            <w:r w:rsidRPr="006300D8">
              <w:rPr>
                <w:rFonts w:eastAsia="№Е" w:cs="Times New Roman"/>
                <w:sz w:val="24"/>
                <w:szCs w:val="24"/>
              </w:rPr>
              <w:t>1-</w:t>
            </w:r>
            <w:r w:rsidRPr="006300D8">
              <w:rPr>
                <w:rFonts w:eastAsia="№Е" w:cs="Times New Roman"/>
                <w:sz w:val="24"/>
                <w:szCs w:val="24"/>
                <w:lang w:val="ba-RU"/>
              </w:rPr>
              <w:t>9</w:t>
            </w:r>
          </w:p>
        </w:tc>
        <w:tc>
          <w:tcPr>
            <w:tcW w:w="2188" w:type="dxa"/>
            <w:gridSpan w:val="4"/>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cs="Times New Roman"/>
                <w:sz w:val="24"/>
                <w:szCs w:val="24"/>
              </w:rPr>
            </w:pPr>
            <w:r w:rsidRPr="006300D8">
              <w:rPr>
                <w:rFonts w:cs="Times New Roman"/>
                <w:sz w:val="24"/>
                <w:szCs w:val="24"/>
              </w:rPr>
              <w:t>В течение года</w:t>
            </w:r>
          </w:p>
        </w:tc>
        <w:tc>
          <w:tcPr>
            <w:tcW w:w="2534" w:type="dxa"/>
            <w:gridSpan w:val="3"/>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rPr>
                <w:rFonts w:eastAsia="Batang" w:cs="Times New Roman"/>
                <w:sz w:val="24"/>
                <w:szCs w:val="24"/>
              </w:rPr>
            </w:pPr>
            <w:r w:rsidRPr="006300D8">
              <w:rPr>
                <w:rFonts w:eastAsia="Batang" w:cs="Times New Roman"/>
                <w:sz w:val="24"/>
                <w:szCs w:val="24"/>
              </w:rPr>
              <w:t>Классные руководители</w:t>
            </w:r>
          </w:p>
        </w:tc>
      </w:tr>
      <w:tr w:rsidR="006300D8" w:rsidRPr="006300D8" w:rsidTr="00911B24">
        <w:trPr>
          <w:trHeight w:val="20"/>
        </w:trPr>
        <w:tc>
          <w:tcPr>
            <w:tcW w:w="4509" w:type="dxa"/>
            <w:gridSpan w:val="2"/>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left"/>
              <w:rPr>
                <w:rFonts w:eastAsia="№Е" w:cs="Times New Roman"/>
                <w:spacing w:val="-6"/>
                <w:sz w:val="24"/>
                <w:szCs w:val="24"/>
              </w:rPr>
            </w:pPr>
            <w:r w:rsidRPr="006300D8">
              <w:rPr>
                <w:rFonts w:eastAsia="№Е" w:cs="Times New Roman"/>
                <w:spacing w:val="-6"/>
                <w:sz w:val="24"/>
                <w:szCs w:val="24"/>
              </w:rPr>
              <w:t>Индивидуальные беседы</w:t>
            </w:r>
          </w:p>
        </w:tc>
        <w:tc>
          <w:tcPr>
            <w:tcW w:w="834" w:type="dxa"/>
            <w:gridSpan w:val="2"/>
            <w:tcBorders>
              <w:top w:val="single" w:sz="4" w:space="0" w:color="000000"/>
              <w:left w:val="single" w:sz="4" w:space="0" w:color="000000"/>
              <w:bottom w:val="single" w:sz="4" w:space="0" w:color="000000"/>
              <w:right w:val="single" w:sz="4" w:space="0" w:color="000000"/>
            </w:tcBorders>
          </w:tcPr>
          <w:p w:rsidR="00036873" w:rsidRPr="006300D8" w:rsidRDefault="00F42947" w:rsidP="00CA6FC5">
            <w:pPr>
              <w:spacing w:line="240" w:lineRule="auto"/>
              <w:ind w:firstLine="0"/>
              <w:jc w:val="center"/>
              <w:rPr>
                <w:rFonts w:cs="Times New Roman"/>
                <w:sz w:val="24"/>
                <w:szCs w:val="24"/>
                <w:lang w:val="ba-RU"/>
              </w:rPr>
            </w:pPr>
            <w:r w:rsidRPr="006300D8">
              <w:rPr>
                <w:rFonts w:eastAsia="№Е" w:cs="Times New Roman"/>
                <w:sz w:val="24"/>
                <w:szCs w:val="24"/>
              </w:rPr>
              <w:t>1-</w:t>
            </w:r>
            <w:r w:rsidRPr="006300D8">
              <w:rPr>
                <w:rFonts w:eastAsia="№Е" w:cs="Times New Roman"/>
                <w:sz w:val="24"/>
                <w:szCs w:val="24"/>
                <w:lang w:val="ba-RU"/>
              </w:rPr>
              <w:t>9</w:t>
            </w:r>
          </w:p>
        </w:tc>
        <w:tc>
          <w:tcPr>
            <w:tcW w:w="2188" w:type="dxa"/>
            <w:gridSpan w:val="4"/>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cs="Times New Roman"/>
                <w:sz w:val="24"/>
                <w:szCs w:val="24"/>
              </w:rPr>
            </w:pPr>
            <w:r w:rsidRPr="006300D8">
              <w:rPr>
                <w:rFonts w:cs="Times New Roman"/>
                <w:sz w:val="24"/>
                <w:szCs w:val="24"/>
              </w:rPr>
              <w:t>В течение года</w:t>
            </w:r>
          </w:p>
        </w:tc>
        <w:tc>
          <w:tcPr>
            <w:tcW w:w="2534" w:type="dxa"/>
            <w:gridSpan w:val="3"/>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rPr>
                <w:rFonts w:eastAsia="Batang" w:cs="Times New Roman"/>
                <w:sz w:val="24"/>
                <w:szCs w:val="24"/>
              </w:rPr>
            </w:pPr>
            <w:r w:rsidRPr="006300D8">
              <w:rPr>
                <w:rFonts w:eastAsia="Batang" w:cs="Times New Roman"/>
                <w:sz w:val="24"/>
                <w:szCs w:val="24"/>
              </w:rPr>
              <w:t>Классные руководители, соц педагог</w:t>
            </w:r>
          </w:p>
        </w:tc>
      </w:tr>
      <w:tr w:rsidR="006300D8" w:rsidRPr="006300D8" w:rsidTr="00911B24">
        <w:trPr>
          <w:trHeight w:val="20"/>
        </w:trPr>
        <w:tc>
          <w:tcPr>
            <w:tcW w:w="4509" w:type="dxa"/>
            <w:gridSpan w:val="2"/>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left"/>
              <w:rPr>
                <w:rFonts w:eastAsia="№Е" w:cs="Times New Roman"/>
                <w:spacing w:val="-6"/>
                <w:sz w:val="24"/>
                <w:szCs w:val="24"/>
              </w:rPr>
            </w:pPr>
            <w:r w:rsidRPr="006300D8">
              <w:rPr>
                <w:rFonts w:eastAsia="№Е" w:cs="Times New Roman"/>
                <w:spacing w:val="-6"/>
                <w:sz w:val="24"/>
                <w:szCs w:val="24"/>
              </w:rPr>
              <w:t>Психологические тренинги, тесты</w:t>
            </w:r>
          </w:p>
        </w:tc>
        <w:tc>
          <w:tcPr>
            <w:tcW w:w="834" w:type="dxa"/>
            <w:gridSpan w:val="2"/>
            <w:tcBorders>
              <w:top w:val="single" w:sz="4" w:space="0" w:color="000000"/>
              <w:left w:val="single" w:sz="4" w:space="0" w:color="000000"/>
              <w:bottom w:val="single" w:sz="4" w:space="0" w:color="000000"/>
              <w:right w:val="single" w:sz="4" w:space="0" w:color="000000"/>
            </w:tcBorders>
          </w:tcPr>
          <w:p w:rsidR="00036873" w:rsidRPr="006300D8" w:rsidRDefault="00F42947" w:rsidP="00CA6FC5">
            <w:pPr>
              <w:spacing w:line="240" w:lineRule="auto"/>
              <w:ind w:firstLine="0"/>
              <w:jc w:val="center"/>
              <w:rPr>
                <w:rFonts w:eastAsia="№Е" w:cs="Times New Roman"/>
                <w:sz w:val="24"/>
                <w:szCs w:val="24"/>
                <w:lang w:val="ba-RU"/>
              </w:rPr>
            </w:pPr>
            <w:r w:rsidRPr="006300D8">
              <w:rPr>
                <w:rFonts w:eastAsia="№Е" w:cs="Times New Roman"/>
                <w:sz w:val="24"/>
                <w:szCs w:val="24"/>
                <w:lang w:val="ba-RU"/>
              </w:rPr>
              <w:t>1-9</w:t>
            </w:r>
          </w:p>
        </w:tc>
        <w:tc>
          <w:tcPr>
            <w:tcW w:w="2188" w:type="dxa"/>
            <w:gridSpan w:val="4"/>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cs="Times New Roman"/>
                <w:sz w:val="24"/>
                <w:szCs w:val="24"/>
              </w:rPr>
            </w:pPr>
            <w:r w:rsidRPr="006300D8">
              <w:rPr>
                <w:rFonts w:cs="Times New Roman"/>
                <w:sz w:val="24"/>
                <w:szCs w:val="24"/>
              </w:rPr>
              <w:t>В течение года</w:t>
            </w:r>
          </w:p>
        </w:tc>
        <w:tc>
          <w:tcPr>
            <w:tcW w:w="2534" w:type="dxa"/>
            <w:gridSpan w:val="3"/>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rPr>
                <w:rFonts w:eastAsia="Batang" w:cs="Times New Roman"/>
                <w:sz w:val="24"/>
                <w:szCs w:val="24"/>
              </w:rPr>
            </w:pPr>
            <w:r w:rsidRPr="006300D8">
              <w:rPr>
                <w:rFonts w:eastAsia="Batang" w:cs="Times New Roman"/>
                <w:sz w:val="24"/>
                <w:szCs w:val="24"/>
              </w:rPr>
              <w:t>Психолог</w:t>
            </w:r>
          </w:p>
          <w:p w:rsidR="00036873" w:rsidRPr="006300D8" w:rsidRDefault="00F42947" w:rsidP="00CA6FC5">
            <w:pPr>
              <w:spacing w:line="240" w:lineRule="auto"/>
              <w:ind w:firstLine="0"/>
              <w:rPr>
                <w:rFonts w:eastAsia="Batang" w:cs="Times New Roman"/>
                <w:sz w:val="24"/>
                <w:szCs w:val="24"/>
                <w:lang w:val="ba-RU"/>
              </w:rPr>
            </w:pPr>
            <w:r w:rsidRPr="006300D8">
              <w:rPr>
                <w:rFonts w:eastAsia="Batang" w:cs="Times New Roman"/>
                <w:sz w:val="24"/>
                <w:szCs w:val="24"/>
                <w:lang w:val="ba-RU"/>
              </w:rPr>
              <w:t>МКУ УО</w:t>
            </w:r>
          </w:p>
          <w:p w:rsidR="00036873" w:rsidRPr="006300D8" w:rsidRDefault="00036873" w:rsidP="00CA6FC5">
            <w:pPr>
              <w:spacing w:line="240" w:lineRule="auto"/>
              <w:ind w:firstLine="0"/>
              <w:rPr>
                <w:rFonts w:eastAsia="Batang" w:cs="Times New Roman"/>
                <w:sz w:val="24"/>
                <w:szCs w:val="24"/>
              </w:rPr>
            </w:pPr>
          </w:p>
        </w:tc>
      </w:tr>
      <w:tr w:rsidR="006300D8" w:rsidRPr="006300D8" w:rsidTr="00911B24">
        <w:trPr>
          <w:trHeight w:val="20"/>
        </w:trPr>
        <w:tc>
          <w:tcPr>
            <w:tcW w:w="10065" w:type="dxa"/>
            <w:gridSpan w:val="11"/>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eastAsia="№Е" w:cs="Times New Roman"/>
                <w:b/>
                <w:sz w:val="24"/>
                <w:szCs w:val="24"/>
              </w:rPr>
            </w:pPr>
            <w:r w:rsidRPr="006300D8">
              <w:rPr>
                <w:rFonts w:eastAsia="№Е" w:cs="Times New Roman"/>
                <w:b/>
                <w:sz w:val="24"/>
                <w:szCs w:val="24"/>
              </w:rPr>
              <w:t>Работа с классным коллективом</w:t>
            </w:r>
          </w:p>
        </w:tc>
      </w:tr>
      <w:tr w:rsidR="006300D8" w:rsidRPr="006300D8" w:rsidTr="00911B24">
        <w:trPr>
          <w:trHeight w:val="20"/>
        </w:trPr>
        <w:tc>
          <w:tcPr>
            <w:tcW w:w="4509" w:type="dxa"/>
            <w:gridSpan w:val="2"/>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left"/>
              <w:rPr>
                <w:rFonts w:cs="Times New Roman"/>
                <w:sz w:val="24"/>
                <w:szCs w:val="24"/>
                <w:lang w:eastAsia="en-US"/>
              </w:rPr>
            </w:pPr>
            <w:r w:rsidRPr="006300D8">
              <w:rPr>
                <w:rFonts w:cs="Times New Roman"/>
                <w:sz w:val="24"/>
                <w:szCs w:val="24"/>
                <w:lang w:eastAsia="en-US"/>
              </w:rPr>
              <w:t>Составление</w:t>
            </w:r>
            <w:r w:rsidR="00F42947" w:rsidRPr="006300D8">
              <w:rPr>
                <w:rFonts w:cs="Times New Roman"/>
                <w:sz w:val="24"/>
                <w:szCs w:val="24"/>
                <w:lang w:val="ba-RU" w:eastAsia="en-US"/>
              </w:rPr>
              <w:t xml:space="preserve"> </w:t>
            </w:r>
            <w:r w:rsidRPr="006300D8">
              <w:rPr>
                <w:rFonts w:cs="Times New Roman"/>
                <w:sz w:val="24"/>
                <w:szCs w:val="24"/>
                <w:lang w:eastAsia="en-US"/>
              </w:rPr>
              <w:t>и</w:t>
            </w:r>
            <w:r w:rsidR="00F42947" w:rsidRPr="006300D8">
              <w:rPr>
                <w:rFonts w:cs="Times New Roman"/>
                <w:sz w:val="24"/>
                <w:szCs w:val="24"/>
                <w:lang w:val="ba-RU" w:eastAsia="en-US"/>
              </w:rPr>
              <w:t xml:space="preserve">   </w:t>
            </w:r>
            <w:r w:rsidRPr="006300D8">
              <w:rPr>
                <w:rFonts w:cs="Times New Roman"/>
                <w:sz w:val="24"/>
                <w:szCs w:val="24"/>
                <w:lang w:eastAsia="en-US"/>
              </w:rPr>
              <w:t>корректировкасоциального</w:t>
            </w:r>
            <w:r w:rsidR="00F42947" w:rsidRPr="006300D8">
              <w:rPr>
                <w:rFonts w:cs="Times New Roman"/>
                <w:sz w:val="24"/>
                <w:szCs w:val="24"/>
                <w:lang w:val="ba-RU" w:eastAsia="en-US"/>
              </w:rPr>
              <w:t xml:space="preserve"> </w:t>
            </w:r>
            <w:r w:rsidRPr="006300D8">
              <w:rPr>
                <w:rFonts w:cs="Times New Roman"/>
                <w:sz w:val="24"/>
                <w:szCs w:val="24"/>
                <w:lang w:eastAsia="en-US"/>
              </w:rPr>
              <w:t>паспорта</w:t>
            </w:r>
            <w:r w:rsidR="00F42947" w:rsidRPr="006300D8">
              <w:rPr>
                <w:rFonts w:cs="Times New Roman"/>
                <w:sz w:val="24"/>
                <w:szCs w:val="24"/>
                <w:lang w:val="ba-RU" w:eastAsia="en-US"/>
              </w:rPr>
              <w:t xml:space="preserve"> </w:t>
            </w:r>
            <w:r w:rsidRPr="006300D8">
              <w:rPr>
                <w:rFonts w:cs="Times New Roman"/>
                <w:sz w:val="24"/>
                <w:szCs w:val="24"/>
                <w:lang w:eastAsia="en-US"/>
              </w:rPr>
              <w:t>класса</w:t>
            </w:r>
          </w:p>
        </w:tc>
        <w:tc>
          <w:tcPr>
            <w:tcW w:w="1020" w:type="dxa"/>
            <w:gridSpan w:val="3"/>
          </w:tcPr>
          <w:p w:rsidR="00036873" w:rsidRPr="006300D8" w:rsidRDefault="00F42947" w:rsidP="00CA6FC5">
            <w:pPr>
              <w:spacing w:line="240" w:lineRule="auto"/>
              <w:ind w:firstLine="0"/>
              <w:jc w:val="center"/>
              <w:rPr>
                <w:rFonts w:cs="Times New Roman"/>
                <w:sz w:val="24"/>
                <w:szCs w:val="24"/>
                <w:lang w:val="ba-RU" w:eastAsia="en-US"/>
              </w:rPr>
            </w:pPr>
            <w:r w:rsidRPr="006300D8">
              <w:rPr>
                <w:rFonts w:cs="Times New Roman"/>
                <w:sz w:val="24"/>
                <w:szCs w:val="24"/>
                <w:lang w:eastAsia="en-US"/>
              </w:rPr>
              <w:t>1-</w:t>
            </w:r>
            <w:r w:rsidRPr="006300D8">
              <w:rPr>
                <w:rFonts w:cs="Times New Roman"/>
                <w:sz w:val="24"/>
                <w:szCs w:val="24"/>
                <w:lang w:val="ba-RU" w:eastAsia="en-US"/>
              </w:rPr>
              <w:t>9</w:t>
            </w:r>
          </w:p>
        </w:tc>
        <w:tc>
          <w:tcPr>
            <w:tcW w:w="2478" w:type="dxa"/>
            <w:gridSpan w:val="4"/>
          </w:tcPr>
          <w:p w:rsidR="00036873" w:rsidRPr="006300D8" w:rsidRDefault="00036873" w:rsidP="00CA6FC5">
            <w:pPr>
              <w:spacing w:line="240" w:lineRule="auto"/>
              <w:ind w:firstLine="0"/>
              <w:jc w:val="center"/>
              <w:rPr>
                <w:rFonts w:cs="Times New Roman"/>
                <w:sz w:val="24"/>
                <w:szCs w:val="24"/>
                <w:lang w:eastAsia="en-US"/>
              </w:rPr>
            </w:pPr>
            <w:r w:rsidRPr="006300D8">
              <w:rPr>
                <w:rFonts w:cs="Times New Roman"/>
                <w:sz w:val="24"/>
                <w:szCs w:val="24"/>
                <w:lang w:eastAsia="en-US"/>
              </w:rPr>
              <w:t>Сентябрь</w:t>
            </w:r>
          </w:p>
          <w:p w:rsidR="00036873" w:rsidRPr="006300D8" w:rsidRDefault="00036873" w:rsidP="00CA6FC5">
            <w:pPr>
              <w:spacing w:line="240" w:lineRule="auto"/>
              <w:ind w:firstLine="0"/>
              <w:jc w:val="center"/>
              <w:rPr>
                <w:rFonts w:cs="Times New Roman"/>
                <w:sz w:val="24"/>
                <w:szCs w:val="24"/>
                <w:lang w:eastAsia="en-US"/>
              </w:rPr>
            </w:pPr>
          </w:p>
        </w:tc>
        <w:tc>
          <w:tcPr>
            <w:tcW w:w="2058" w:type="dxa"/>
            <w:gridSpan w:val="2"/>
          </w:tcPr>
          <w:p w:rsidR="00036873" w:rsidRPr="006300D8" w:rsidRDefault="00036873" w:rsidP="00CA6FC5">
            <w:pPr>
              <w:tabs>
                <w:tab w:val="left" w:pos="1867"/>
              </w:tabs>
              <w:spacing w:line="240" w:lineRule="auto"/>
              <w:ind w:firstLine="0"/>
              <w:jc w:val="left"/>
              <w:rPr>
                <w:rFonts w:cs="Times New Roman"/>
                <w:sz w:val="24"/>
                <w:szCs w:val="24"/>
                <w:lang w:val="ba-RU" w:eastAsia="en-US"/>
              </w:rPr>
            </w:pPr>
            <w:r w:rsidRPr="006300D8">
              <w:rPr>
                <w:rFonts w:cs="Times New Roman"/>
                <w:sz w:val="24"/>
                <w:szCs w:val="24"/>
                <w:lang w:eastAsia="en-US"/>
              </w:rPr>
              <w:t xml:space="preserve">Классные </w:t>
            </w:r>
            <w:r w:rsidRPr="006300D8">
              <w:rPr>
                <w:rFonts w:cs="Times New Roman"/>
                <w:spacing w:val="-3"/>
                <w:sz w:val="24"/>
                <w:szCs w:val="24"/>
                <w:lang w:eastAsia="en-US"/>
              </w:rPr>
              <w:t>руководите</w:t>
            </w:r>
            <w:r w:rsidR="00F42947" w:rsidRPr="006300D8">
              <w:rPr>
                <w:rFonts w:cs="Times New Roman"/>
                <w:spacing w:val="-3"/>
                <w:sz w:val="24"/>
                <w:szCs w:val="24"/>
                <w:lang w:eastAsia="en-US"/>
              </w:rPr>
              <w:t>ли</w:t>
            </w:r>
          </w:p>
        </w:tc>
      </w:tr>
      <w:tr w:rsidR="006300D8" w:rsidRPr="006300D8" w:rsidTr="00911B24">
        <w:trPr>
          <w:trHeight w:val="20"/>
        </w:trPr>
        <w:tc>
          <w:tcPr>
            <w:tcW w:w="4509" w:type="dxa"/>
            <w:gridSpan w:val="2"/>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left"/>
              <w:rPr>
                <w:rFonts w:cs="Times New Roman"/>
                <w:sz w:val="24"/>
                <w:szCs w:val="24"/>
                <w:lang w:eastAsia="en-US"/>
              </w:rPr>
            </w:pPr>
            <w:r w:rsidRPr="006300D8">
              <w:rPr>
                <w:rFonts w:cs="Times New Roman"/>
                <w:sz w:val="24"/>
                <w:szCs w:val="24"/>
                <w:lang w:eastAsia="en-US"/>
              </w:rPr>
              <w:t>Оформление</w:t>
            </w:r>
            <w:r w:rsidR="00F42947" w:rsidRPr="006300D8">
              <w:rPr>
                <w:rFonts w:cs="Times New Roman"/>
                <w:sz w:val="24"/>
                <w:szCs w:val="24"/>
                <w:lang w:val="ba-RU" w:eastAsia="en-US"/>
              </w:rPr>
              <w:t xml:space="preserve"> </w:t>
            </w:r>
            <w:r w:rsidRPr="006300D8">
              <w:rPr>
                <w:rFonts w:cs="Times New Roman"/>
                <w:sz w:val="24"/>
                <w:szCs w:val="24"/>
                <w:lang w:eastAsia="en-US"/>
              </w:rPr>
              <w:t>личных</w:t>
            </w:r>
            <w:r w:rsidR="00F42947" w:rsidRPr="006300D8">
              <w:rPr>
                <w:rFonts w:cs="Times New Roman"/>
                <w:sz w:val="24"/>
                <w:szCs w:val="24"/>
                <w:lang w:val="ba-RU" w:eastAsia="en-US"/>
              </w:rPr>
              <w:t xml:space="preserve"> </w:t>
            </w:r>
            <w:r w:rsidRPr="006300D8">
              <w:rPr>
                <w:rFonts w:cs="Times New Roman"/>
                <w:sz w:val="24"/>
                <w:szCs w:val="24"/>
                <w:lang w:eastAsia="en-US"/>
              </w:rPr>
              <w:t>дел</w:t>
            </w:r>
            <w:r w:rsidR="00F42947" w:rsidRPr="006300D8">
              <w:rPr>
                <w:rFonts w:cs="Times New Roman"/>
                <w:sz w:val="24"/>
                <w:szCs w:val="24"/>
                <w:lang w:val="ba-RU" w:eastAsia="en-US"/>
              </w:rPr>
              <w:t xml:space="preserve"> </w:t>
            </w:r>
            <w:r w:rsidRPr="006300D8">
              <w:rPr>
                <w:rFonts w:cs="Times New Roman"/>
                <w:sz w:val="24"/>
                <w:szCs w:val="24"/>
                <w:lang w:eastAsia="en-US"/>
              </w:rPr>
              <w:t>обучающихся</w:t>
            </w:r>
          </w:p>
        </w:tc>
        <w:tc>
          <w:tcPr>
            <w:tcW w:w="1020" w:type="dxa"/>
            <w:gridSpan w:val="3"/>
          </w:tcPr>
          <w:p w:rsidR="00036873" w:rsidRPr="006300D8" w:rsidRDefault="00F42947" w:rsidP="00CA6FC5">
            <w:pPr>
              <w:spacing w:line="240" w:lineRule="auto"/>
              <w:ind w:firstLine="0"/>
              <w:jc w:val="center"/>
              <w:rPr>
                <w:rFonts w:cs="Times New Roman"/>
                <w:sz w:val="24"/>
                <w:szCs w:val="24"/>
                <w:lang w:val="ba-RU" w:eastAsia="en-US"/>
              </w:rPr>
            </w:pPr>
            <w:r w:rsidRPr="006300D8">
              <w:rPr>
                <w:rFonts w:cs="Times New Roman"/>
                <w:sz w:val="24"/>
                <w:szCs w:val="24"/>
                <w:lang w:eastAsia="en-US"/>
              </w:rPr>
              <w:t>1-</w:t>
            </w:r>
            <w:r w:rsidRPr="006300D8">
              <w:rPr>
                <w:rFonts w:cs="Times New Roman"/>
                <w:sz w:val="24"/>
                <w:szCs w:val="24"/>
                <w:lang w:val="ba-RU" w:eastAsia="en-US"/>
              </w:rPr>
              <w:t>9</w:t>
            </w:r>
          </w:p>
        </w:tc>
        <w:tc>
          <w:tcPr>
            <w:tcW w:w="2478" w:type="dxa"/>
            <w:gridSpan w:val="4"/>
          </w:tcPr>
          <w:p w:rsidR="00036873" w:rsidRPr="006300D8" w:rsidRDefault="00036873" w:rsidP="00CA6FC5">
            <w:pPr>
              <w:spacing w:line="240" w:lineRule="auto"/>
              <w:ind w:firstLine="0"/>
              <w:jc w:val="center"/>
              <w:rPr>
                <w:rFonts w:cs="Times New Roman"/>
                <w:sz w:val="24"/>
                <w:szCs w:val="24"/>
                <w:lang w:eastAsia="en-US"/>
              </w:rPr>
            </w:pPr>
            <w:r w:rsidRPr="006300D8">
              <w:rPr>
                <w:rFonts w:cs="Times New Roman"/>
                <w:sz w:val="24"/>
                <w:szCs w:val="24"/>
                <w:lang w:eastAsia="en-US"/>
              </w:rPr>
              <w:t>1</w:t>
            </w:r>
            <w:r w:rsidR="00F42947" w:rsidRPr="006300D8">
              <w:rPr>
                <w:rFonts w:cs="Times New Roman"/>
                <w:sz w:val="24"/>
                <w:szCs w:val="24"/>
                <w:lang w:val="ba-RU" w:eastAsia="en-US"/>
              </w:rPr>
              <w:t xml:space="preserve">  </w:t>
            </w:r>
            <w:r w:rsidRPr="006300D8">
              <w:rPr>
                <w:rFonts w:cs="Times New Roman"/>
                <w:sz w:val="24"/>
                <w:szCs w:val="24"/>
                <w:lang w:eastAsia="en-US"/>
              </w:rPr>
              <w:t>раз</w:t>
            </w:r>
            <w:r w:rsidR="00F42947" w:rsidRPr="006300D8">
              <w:rPr>
                <w:rFonts w:cs="Times New Roman"/>
                <w:sz w:val="24"/>
                <w:szCs w:val="24"/>
                <w:lang w:val="ba-RU" w:eastAsia="en-US"/>
              </w:rPr>
              <w:t xml:space="preserve"> </w:t>
            </w:r>
            <w:r w:rsidRPr="006300D8">
              <w:rPr>
                <w:rFonts w:cs="Times New Roman"/>
                <w:sz w:val="24"/>
                <w:szCs w:val="24"/>
                <w:lang w:eastAsia="en-US"/>
              </w:rPr>
              <w:t>в</w:t>
            </w:r>
            <w:r w:rsidR="00F42947" w:rsidRPr="006300D8">
              <w:rPr>
                <w:rFonts w:cs="Times New Roman"/>
                <w:sz w:val="24"/>
                <w:szCs w:val="24"/>
                <w:lang w:val="ba-RU" w:eastAsia="en-US"/>
              </w:rPr>
              <w:t xml:space="preserve"> </w:t>
            </w:r>
            <w:r w:rsidRPr="006300D8">
              <w:rPr>
                <w:rFonts w:cs="Times New Roman"/>
                <w:sz w:val="24"/>
                <w:szCs w:val="24"/>
                <w:lang w:eastAsia="en-US"/>
              </w:rPr>
              <w:t>год</w:t>
            </w:r>
          </w:p>
        </w:tc>
        <w:tc>
          <w:tcPr>
            <w:tcW w:w="2058" w:type="dxa"/>
            <w:gridSpan w:val="2"/>
          </w:tcPr>
          <w:p w:rsidR="00036873" w:rsidRPr="006300D8" w:rsidRDefault="00036873" w:rsidP="00CA6FC5">
            <w:pPr>
              <w:tabs>
                <w:tab w:val="left" w:pos="1885"/>
              </w:tabs>
              <w:spacing w:line="240" w:lineRule="auto"/>
              <w:ind w:firstLine="0"/>
              <w:jc w:val="left"/>
              <w:rPr>
                <w:rFonts w:cs="Times New Roman"/>
                <w:sz w:val="24"/>
                <w:szCs w:val="24"/>
                <w:lang w:eastAsia="en-US"/>
              </w:rPr>
            </w:pPr>
            <w:r w:rsidRPr="006300D8">
              <w:rPr>
                <w:rFonts w:cs="Times New Roman"/>
                <w:sz w:val="24"/>
                <w:szCs w:val="24"/>
                <w:lang w:eastAsia="en-US"/>
              </w:rPr>
              <w:t>Классный руководитель</w:t>
            </w:r>
          </w:p>
        </w:tc>
      </w:tr>
      <w:tr w:rsidR="006300D8" w:rsidRPr="006300D8" w:rsidTr="00911B24">
        <w:trPr>
          <w:trHeight w:val="20"/>
        </w:trPr>
        <w:tc>
          <w:tcPr>
            <w:tcW w:w="4509" w:type="dxa"/>
            <w:gridSpan w:val="2"/>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left"/>
              <w:rPr>
                <w:rFonts w:cs="Times New Roman"/>
                <w:sz w:val="24"/>
                <w:szCs w:val="24"/>
                <w:lang w:eastAsia="en-US"/>
              </w:rPr>
            </w:pPr>
            <w:r w:rsidRPr="006300D8">
              <w:rPr>
                <w:rFonts w:cs="Times New Roman"/>
                <w:sz w:val="24"/>
                <w:szCs w:val="24"/>
                <w:lang w:eastAsia="en-US"/>
              </w:rPr>
              <w:t>Инициирование</w:t>
            </w:r>
            <w:r w:rsidR="00A911CD" w:rsidRPr="006300D8">
              <w:rPr>
                <w:rFonts w:cs="Times New Roman"/>
                <w:sz w:val="24"/>
                <w:szCs w:val="24"/>
                <w:lang w:eastAsia="en-US"/>
              </w:rPr>
              <w:t xml:space="preserve"> </w:t>
            </w:r>
            <w:r w:rsidRPr="006300D8">
              <w:rPr>
                <w:rFonts w:cs="Times New Roman"/>
                <w:sz w:val="24"/>
                <w:szCs w:val="24"/>
                <w:lang w:eastAsia="en-US"/>
              </w:rPr>
              <w:t>и</w:t>
            </w:r>
            <w:r w:rsidR="00A911CD" w:rsidRPr="006300D8">
              <w:rPr>
                <w:rFonts w:cs="Times New Roman"/>
                <w:sz w:val="24"/>
                <w:szCs w:val="24"/>
                <w:lang w:eastAsia="en-US"/>
              </w:rPr>
              <w:t xml:space="preserve"> </w:t>
            </w:r>
            <w:r w:rsidRPr="006300D8">
              <w:rPr>
                <w:rFonts w:cs="Times New Roman"/>
                <w:sz w:val="24"/>
                <w:szCs w:val="24"/>
                <w:lang w:eastAsia="en-US"/>
              </w:rPr>
              <w:t>поддержкаучастия</w:t>
            </w:r>
            <w:r w:rsidR="00A911CD" w:rsidRPr="006300D8">
              <w:rPr>
                <w:rFonts w:cs="Times New Roman"/>
                <w:sz w:val="24"/>
                <w:szCs w:val="24"/>
                <w:lang w:eastAsia="en-US"/>
              </w:rPr>
              <w:t xml:space="preserve"> </w:t>
            </w:r>
            <w:r w:rsidRPr="006300D8">
              <w:rPr>
                <w:rFonts w:cs="Times New Roman"/>
                <w:sz w:val="24"/>
                <w:szCs w:val="24"/>
                <w:lang w:eastAsia="en-US"/>
              </w:rPr>
              <w:t>класса</w:t>
            </w:r>
            <w:r w:rsidR="00A911CD" w:rsidRPr="006300D8">
              <w:rPr>
                <w:rFonts w:cs="Times New Roman"/>
                <w:sz w:val="24"/>
                <w:szCs w:val="24"/>
                <w:lang w:eastAsia="en-US"/>
              </w:rPr>
              <w:t xml:space="preserve"> </w:t>
            </w:r>
            <w:r w:rsidRPr="006300D8">
              <w:rPr>
                <w:rFonts w:cs="Times New Roman"/>
                <w:sz w:val="24"/>
                <w:szCs w:val="24"/>
                <w:lang w:eastAsia="en-US"/>
              </w:rPr>
              <w:t>в</w:t>
            </w:r>
            <w:r w:rsidR="00A911CD" w:rsidRPr="006300D8">
              <w:rPr>
                <w:rFonts w:cs="Times New Roman"/>
                <w:sz w:val="24"/>
                <w:szCs w:val="24"/>
                <w:lang w:eastAsia="en-US"/>
              </w:rPr>
              <w:t xml:space="preserve"> </w:t>
            </w:r>
            <w:r w:rsidRPr="006300D8">
              <w:rPr>
                <w:rFonts w:cs="Times New Roman"/>
                <w:sz w:val="24"/>
                <w:szCs w:val="24"/>
                <w:lang w:eastAsia="en-US"/>
              </w:rPr>
              <w:t>общешкольных</w:t>
            </w:r>
          </w:p>
          <w:p w:rsidR="00036873" w:rsidRPr="006300D8" w:rsidRDefault="00A911CD" w:rsidP="00CA6FC5">
            <w:pPr>
              <w:spacing w:line="240" w:lineRule="auto"/>
              <w:ind w:firstLine="0"/>
              <w:jc w:val="left"/>
              <w:rPr>
                <w:rFonts w:cs="Times New Roman"/>
                <w:sz w:val="24"/>
                <w:szCs w:val="24"/>
                <w:lang w:eastAsia="en-US"/>
              </w:rPr>
            </w:pPr>
            <w:r w:rsidRPr="006300D8">
              <w:rPr>
                <w:rFonts w:cs="Times New Roman"/>
                <w:sz w:val="24"/>
                <w:szCs w:val="24"/>
                <w:lang w:eastAsia="en-US"/>
              </w:rPr>
              <w:t>к</w:t>
            </w:r>
            <w:r w:rsidR="00036873" w:rsidRPr="006300D8">
              <w:rPr>
                <w:rFonts w:cs="Times New Roman"/>
                <w:sz w:val="24"/>
                <w:szCs w:val="24"/>
                <w:lang w:eastAsia="en-US"/>
              </w:rPr>
              <w:t>лючевых</w:t>
            </w:r>
            <w:r w:rsidRPr="006300D8">
              <w:rPr>
                <w:rFonts w:cs="Times New Roman"/>
                <w:sz w:val="24"/>
                <w:szCs w:val="24"/>
                <w:lang w:eastAsia="en-US"/>
              </w:rPr>
              <w:t xml:space="preserve"> </w:t>
            </w:r>
            <w:r w:rsidR="00036873" w:rsidRPr="006300D8">
              <w:rPr>
                <w:rFonts w:cs="Times New Roman"/>
                <w:sz w:val="24"/>
                <w:szCs w:val="24"/>
                <w:lang w:eastAsia="en-US"/>
              </w:rPr>
              <w:t>делах,оказание</w:t>
            </w:r>
            <w:r w:rsidR="003B386B" w:rsidRPr="006300D8">
              <w:rPr>
                <w:rFonts w:cs="Times New Roman"/>
                <w:sz w:val="24"/>
                <w:szCs w:val="24"/>
                <w:lang w:eastAsia="en-US"/>
              </w:rPr>
              <w:t xml:space="preserve"> </w:t>
            </w:r>
            <w:r w:rsidR="00036873" w:rsidRPr="006300D8">
              <w:rPr>
                <w:rFonts w:cs="Times New Roman"/>
                <w:sz w:val="24"/>
                <w:szCs w:val="24"/>
                <w:lang w:eastAsia="en-US"/>
              </w:rPr>
              <w:t>необходимой</w:t>
            </w:r>
            <w:r w:rsidR="003B386B" w:rsidRPr="006300D8">
              <w:rPr>
                <w:rFonts w:cs="Times New Roman"/>
                <w:sz w:val="24"/>
                <w:szCs w:val="24"/>
                <w:lang w:eastAsia="en-US"/>
              </w:rPr>
              <w:t xml:space="preserve"> </w:t>
            </w:r>
            <w:r w:rsidR="00036873" w:rsidRPr="006300D8">
              <w:rPr>
                <w:rFonts w:cs="Times New Roman"/>
                <w:sz w:val="24"/>
                <w:szCs w:val="24"/>
                <w:lang w:eastAsia="en-US"/>
              </w:rPr>
              <w:t>помощи</w:t>
            </w:r>
            <w:r w:rsidR="003B386B" w:rsidRPr="006300D8">
              <w:rPr>
                <w:rFonts w:cs="Times New Roman"/>
                <w:sz w:val="24"/>
                <w:szCs w:val="24"/>
                <w:lang w:eastAsia="en-US"/>
              </w:rPr>
              <w:t xml:space="preserve"> </w:t>
            </w:r>
            <w:r w:rsidR="00036873" w:rsidRPr="006300D8">
              <w:rPr>
                <w:rFonts w:cs="Times New Roman"/>
                <w:sz w:val="24"/>
                <w:szCs w:val="24"/>
                <w:lang w:eastAsia="en-US"/>
              </w:rPr>
              <w:t>детям</w:t>
            </w:r>
            <w:r w:rsidR="003B386B" w:rsidRPr="006300D8">
              <w:rPr>
                <w:rFonts w:cs="Times New Roman"/>
                <w:sz w:val="24"/>
                <w:szCs w:val="24"/>
                <w:lang w:eastAsia="en-US"/>
              </w:rPr>
              <w:t xml:space="preserve"> </w:t>
            </w:r>
            <w:r w:rsidR="00036873" w:rsidRPr="006300D8">
              <w:rPr>
                <w:rFonts w:cs="Times New Roman"/>
                <w:sz w:val="24"/>
                <w:szCs w:val="24"/>
                <w:lang w:eastAsia="en-US"/>
              </w:rPr>
              <w:t>в</w:t>
            </w:r>
            <w:r w:rsidR="003B386B" w:rsidRPr="006300D8">
              <w:rPr>
                <w:rFonts w:cs="Times New Roman"/>
                <w:sz w:val="24"/>
                <w:szCs w:val="24"/>
                <w:lang w:eastAsia="en-US"/>
              </w:rPr>
              <w:t xml:space="preserve"> </w:t>
            </w:r>
            <w:r w:rsidR="00036873" w:rsidRPr="006300D8">
              <w:rPr>
                <w:rFonts w:cs="Times New Roman"/>
                <w:sz w:val="24"/>
                <w:szCs w:val="24"/>
                <w:lang w:eastAsia="en-US"/>
              </w:rPr>
              <w:t>их</w:t>
            </w:r>
            <w:r w:rsidR="003B386B" w:rsidRPr="006300D8">
              <w:rPr>
                <w:rFonts w:cs="Times New Roman"/>
                <w:sz w:val="24"/>
                <w:szCs w:val="24"/>
                <w:lang w:eastAsia="en-US"/>
              </w:rPr>
              <w:t xml:space="preserve"> </w:t>
            </w:r>
            <w:r w:rsidR="00036873" w:rsidRPr="006300D8">
              <w:rPr>
                <w:rFonts w:cs="Times New Roman"/>
                <w:sz w:val="24"/>
                <w:szCs w:val="24"/>
                <w:lang w:eastAsia="en-US"/>
              </w:rPr>
              <w:t>подготовке,проведении</w:t>
            </w:r>
            <w:r w:rsidR="003B386B" w:rsidRPr="006300D8">
              <w:rPr>
                <w:rFonts w:cs="Times New Roman"/>
                <w:sz w:val="24"/>
                <w:szCs w:val="24"/>
                <w:lang w:eastAsia="en-US"/>
              </w:rPr>
              <w:t xml:space="preserve"> </w:t>
            </w:r>
            <w:r w:rsidR="00036873" w:rsidRPr="006300D8">
              <w:rPr>
                <w:rFonts w:cs="Times New Roman"/>
                <w:sz w:val="24"/>
                <w:szCs w:val="24"/>
                <w:lang w:eastAsia="en-US"/>
              </w:rPr>
              <w:t>и</w:t>
            </w:r>
            <w:r w:rsidR="003B386B" w:rsidRPr="006300D8">
              <w:rPr>
                <w:rFonts w:cs="Times New Roman"/>
                <w:sz w:val="24"/>
                <w:szCs w:val="24"/>
                <w:lang w:eastAsia="en-US"/>
              </w:rPr>
              <w:t xml:space="preserve"> </w:t>
            </w:r>
            <w:r w:rsidR="00036873" w:rsidRPr="006300D8">
              <w:rPr>
                <w:rFonts w:cs="Times New Roman"/>
                <w:sz w:val="24"/>
                <w:szCs w:val="24"/>
                <w:lang w:eastAsia="en-US"/>
              </w:rPr>
              <w:t>анализе</w:t>
            </w:r>
          </w:p>
        </w:tc>
        <w:tc>
          <w:tcPr>
            <w:tcW w:w="1020" w:type="dxa"/>
            <w:gridSpan w:val="3"/>
          </w:tcPr>
          <w:p w:rsidR="00036873" w:rsidRPr="006300D8" w:rsidRDefault="00C135DC" w:rsidP="00CA6FC5">
            <w:pPr>
              <w:spacing w:line="240" w:lineRule="auto"/>
              <w:ind w:firstLine="0"/>
              <w:jc w:val="center"/>
              <w:rPr>
                <w:rFonts w:cs="Times New Roman"/>
                <w:sz w:val="24"/>
                <w:szCs w:val="24"/>
                <w:lang w:val="ba-RU" w:eastAsia="en-US"/>
              </w:rPr>
            </w:pPr>
            <w:r w:rsidRPr="006300D8">
              <w:rPr>
                <w:rFonts w:cs="Times New Roman"/>
                <w:sz w:val="24"/>
                <w:szCs w:val="24"/>
                <w:lang w:eastAsia="en-US"/>
              </w:rPr>
              <w:t>1-</w:t>
            </w:r>
            <w:r w:rsidRPr="006300D8">
              <w:rPr>
                <w:rFonts w:cs="Times New Roman"/>
                <w:sz w:val="24"/>
                <w:szCs w:val="24"/>
                <w:lang w:val="ba-RU" w:eastAsia="en-US"/>
              </w:rPr>
              <w:t>9</w:t>
            </w:r>
          </w:p>
        </w:tc>
        <w:tc>
          <w:tcPr>
            <w:tcW w:w="2478" w:type="dxa"/>
            <w:gridSpan w:val="4"/>
          </w:tcPr>
          <w:p w:rsidR="00036873" w:rsidRPr="006300D8" w:rsidRDefault="00036873" w:rsidP="00CA6FC5">
            <w:pPr>
              <w:spacing w:line="240" w:lineRule="auto"/>
              <w:ind w:firstLine="0"/>
              <w:jc w:val="center"/>
              <w:rPr>
                <w:rFonts w:cs="Times New Roman"/>
                <w:sz w:val="24"/>
                <w:szCs w:val="24"/>
                <w:lang w:eastAsia="en-US"/>
              </w:rPr>
            </w:pPr>
            <w:r w:rsidRPr="006300D8">
              <w:rPr>
                <w:rFonts w:cs="Times New Roman"/>
                <w:sz w:val="24"/>
                <w:szCs w:val="24"/>
                <w:lang w:eastAsia="en-US"/>
              </w:rPr>
              <w:t>Попланушколы</w:t>
            </w:r>
          </w:p>
        </w:tc>
        <w:tc>
          <w:tcPr>
            <w:tcW w:w="2058" w:type="dxa"/>
            <w:gridSpan w:val="2"/>
          </w:tcPr>
          <w:p w:rsidR="00036873" w:rsidRPr="006300D8" w:rsidRDefault="001C5E4C" w:rsidP="00CA6FC5">
            <w:pPr>
              <w:tabs>
                <w:tab w:val="left" w:pos="1867"/>
              </w:tabs>
              <w:spacing w:line="240" w:lineRule="auto"/>
              <w:ind w:firstLine="0"/>
              <w:jc w:val="left"/>
              <w:rPr>
                <w:rFonts w:cs="Times New Roman"/>
                <w:sz w:val="24"/>
                <w:szCs w:val="24"/>
                <w:lang w:eastAsia="en-US"/>
              </w:rPr>
            </w:pPr>
            <w:r w:rsidRPr="006300D8">
              <w:rPr>
                <w:rFonts w:cs="Times New Roman"/>
                <w:sz w:val="24"/>
                <w:szCs w:val="24"/>
                <w:lang w:eastAsia="en-US"/>
              </w:rPr>
              <w:t xml:space="preserve">Классные руководители, </w:t>
            </w:r>
            <w:r w:rsidR="00036873" w:rsidRPr="006300D8">
              <w:rPr>
                <w:rFonts w:cs="Times New Roman"/>
                <w:sz w:val="24"/>
                <w:szCs w:val="24"/>
                <w:lang w:eastAsia="en-US"/>
              </w:rPr>
              <w:t>ученическое</w:t>
            </w:r>
            <w:r w:rsidR="00A911CD" w:rsidRPr="006300D8">
              <w:rPr>
                <w:rFonts w:cs="Times New Roman"/>
                <w:sz w:val="24"/>
                <w:szCs w:val="24"/>
                <w:lang w:eastAsia="en-US"/>
              </w:rPr>
              <w:t xml:space="preserve"> </w:t>
            </w:r>
            <w:r w:rsidR="00036873" w:rsidRPr="006300D8">
              <w:rPr>
                <w:rFonts w:cs="Times New Roman"/>
                <w:sz w:val="24"/>
                <w:szCs w:val="24"/>
                <w:lang w:eastAsia="en-US"/>
              </w:rPr>
              <w:t>самоуправление,</w:t>
            </w:r>
            <w:r w:rsidRPr="006300D8">
              <w:rPr>
                <w:rFonts w:cs="Times New Roman"/>
                <w:sz w:val="24"/>
                <w:szCs w:val="24"/>
                <w:lang w:eastAsia="en-US"/>
              </w:rPr>
              <w:t xml:space="preserve"> </w:t>
            </w:r>
            <w:r w:rsidR="00036873" w:rsidRPr="006300D8">
              <w:rPr>
                <w:rFonts w:cs="Times New Roman"/>
                <w:sz w:val="24"/>
                <w:szCs w:val="24"/>
                <w:lang w:eastAsia="en-US"/>
              </w:rPr>
              <w:t>родительская</w:t>
            </w:r>
            <w:r w:rsidR="00A911CD" w:rsidRPr="006300D8">
              <w:rPr>
                <w:rFonts w:cs="Times New Roman"/>
                <w:sz w:val="24"/>
                <w:szCs w:val="24"/>
                <w:lang w:eastAsia="en-US"/>
              </w:rPr>
              <w:t xml:space="preserve"> </w:t>
            </w:r>
            <w:r w:rsidR="00036873" w:rsidRPr="006300D8">
              <w:rPr>
                <w:rFonts w:cs="Times New Roman"/>
                <w:sz w:val="24"/>
                <w:szCs w:val="24"/>
                <w:lang w:eastAsia="en-US"/>
              </w:rPr>
              <w:t>общественность</w:t>
            </w:r>
          </w:p>
        </w:tc>
      </w:tr>
      <w:tr w:rsidR="006300D8" w:rsidRPr="006300D8" w:rsidTr="00911B24">
        <w:trPr>
          <w:trHeight w:val="20"/>
        </w:trPr>
        <w:tc>
          <w:tcPr>
            <w:tcW w:w="4509" w:type="dxa"/>
            <w:gridSpan w:val="2"/>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rPr>
                <w:rFonts w:cs="Times New Roman"/>
                <w:sz w:val="24"/>
                <w:szCs w:val="24"/>
                <w:lang w:eastAsia="en-US"/>
              </w:rPr>
            </w:pPr>
            <w:r w:rsidRPr="006300D8">
              <w:rPr>
                <w:rFonts w:cs="Times New Roman"/>
                <w:sz w:val="24"/>
                <w:szCs w:val="24"/>
                <w:lang w:eastAsia="en-US"/>
              </w:rPr>
              <w:t>Составление</w:t>
            </w:r>
            <w:r w:rsidR="003B386B" w:rsidRPr="006300D8">
              <w:rPr>
                <w:rFonts w:cs="Times New Roman"/>
                <w:sz w:val="24"/>
                <w:szCs w:val="24"/>
                <w:lang w:eastAsia="en-US"/>
              </w:rPr>
              <w:t xml:space="preserve"> </w:t>
            </w:r>
            <w:r w:rsidRPr="006300D8">
              <w:rPr>
                <w:rFonts w:cs="Times New Roman"/>
                <w:sz w:val="24"/>
                <w:szCs w:val="24"/>
                <w:lang w:eastAsia="en-US"/>
              </w:rPr>
              <w:t>плана</w:t>
            </w:r>
            <w:r w:rsidR="003B386B" w:rsidRPr="006300D8">
              <w:rPr>
                <w:rFonts w:cs="Times New Roman"/>
                <w:sz w:val="24"/>
                <w:szCs w:val="24"/>
                <w:lang w:eastAsia="en-US"/>
              </w:rPr>
              <w:t xml:space="preserve"> </w:t>
            </w:r>
            <w:r w:rsidRPr="006300D8">
              <w:rPr>
                <w:rFonts w:cs="Times New Roman"/>
                <w:sz w:val="24"/>
                <w:szCs w:val="24"/>
                <w:lang w:eastAsia="en-US"/>
              </w:rPr>
              <w:t>воспитательной</w:t>
            </w:r>
            <w:r w:rsidR="003B386B" w:rsidRPr="006300D8">
              <w:rPr>
                <w:rFonts w:cs="Times New Roman"/>
                <w:sz w:val="24"/>
                <w:szCs w:val="24"/>
                <w:lang w:eastAsia="en-US"/>
              </w:rPr>
              <w:t xml:space="preserve"> </w:t>
            </w:r>
            <w:r w:rsidRPr="006300D8">
              <w:rPr>
                <w:rFonts w:cs="Times New Roman"/>
                <w:sz w:val="24"/>
                <w:szCs w:val="24"/>
                <w:lang w:eastAsia="en-US"/>
              </w:rPr>
              <w:t>работы</w:t>
            </w:r>
            <w:r w:rsidR="003B386B" w:rsidRPr="006300D8">
              <w:rPr>
                <w:rFonts w:cs="Times New Roman"/>
                <w:sz w:val="24"/>
                <w:szCs w:val="24"/>
                <w:lang w:eastAsia="en-US"/>
              </w:rPr>
              <w:t xml:space="preserve"> </w:t>
            </w:r>
            <w:r w:rsidRPr="006300D8">
              <w:rPr>
                <w:rFonts w:cs="Times New Roman"/>
                <w:sz w:val="24"/>
                <w:szCs w:val="24"/>
                <w:lang w:eastAsia="en-US"/>
              </w:rPr>
              <w:t>с</w:t>
            </w:r>
            <w:r w:rsidR="001C5E4C" w:rsidRPr="006300D8">
              <w:rPr>
                <w:rFonts w:cs="Times New Roman"/>
                <w:sz w:val="24"/>
                <w:szCs w:val="24"/>
                <w:lang w:eastAsia="en-US"/>
              </w:rPr>
              <w:t xml:space="preserve"> </w:t>
            </w:r>
            <w:r w:rsidRPr="006300D8">
              <w:rPr>
                <w:rFonts w:cs="Times New Roman"/>
                <w:sz w:val="24"/>
                <w:szCs w:val="24"/>
                <w:lang w:eastAsia="en-US"/>
              </w:rPr>
              <w:t>классом.</w:t>
            </w:r>
            <w:r w:rsidR="00C135DC" w:rsidRPr="006300D8">
              <w:rPr>
                <w:rFonts w:cs="Times New Roman"/>
                <w:sz w:val="24"/>
                <w:szCs w:val="24"/>
                <w:lang w:val="ba-RU" w:eastAsia="en-US"/>
              </w:rPr>
              <w:t xml:space="preserve"> </w:t>
            </w:r>
            <w:r w:rsidRPr="006300D8">
              <w:rPr>
                <w:rFonts w:cs="Times New Roman"/>
                <w:sz w:val="24"/>
                <w:szCs w:val="24"/>
                <w:lang w:eastAsia="en-US"/>
              </w:rPr>
              <w:t>Организация</w:t>
            </w:r>
            <w:r w:rsidR="003B386B" w:rsidRPr="006300D8">
              <w:rPr>
                <w:rFonts w:cs="Times New Roman"/>
                <w:sz w:val="24"/>
                <w:szCs w:val="24"/>
                <w:lang w:eastAsia="en-US"/>
              </w:rPr>
              <w:t xml:space="preserve"> </w:t>
            </w:r>
            <w:r w:rsidRPr="006300D8">
              <w:rPr>
                <w:rFonts w:cs="Times New Roman"/>
                <w:sz w:val="24"/>
                <w:szCs w:val="24"/>
                <w:lang w:eastAsia="en-US"/>
              </w:rPr>
              <w:t>на</w:t>
            </w:r>
            <w:r w:rsidR="003B386B" w:rsidRPr="006300D8">
              <w:rPr>
                <w:rFonts w:cs="Times New Roman"/>
                <w:sz w:val="24"/>
                <w:szCs w:val="24"/>
                <w:lang w:eastAsia="en-US"/>
              </w:rPr>
              <w:t xml:space="preserve"> </w:t>
            </w:r>
            <w:r w:rsidRPr="006300D8">
              <w:rPr>
                <w:rFonts w:cs="Times New Roman"/>
                <w:sz w:val="24"/>
                <w:szCs w:val="24"/>
                <w:lang w:eastAsia="en-US"/>
              </w:rPr>
              <w:t>базе</w:t>
            </w:r>
            <w:r w:rsidR="003B386B" w:rsidRPr="006300D8">
              <w:rPr>
                <w:rFonts w:cs="Times New Roman"/>
                <w:sz w:val="24"/>
                <w:szCs w:val="24"/>
                <w:lang w:eastAsia="en-US"/>
              </w:rPr>
              <w:t xml:space="preserve"> </w:t>
            </w:r>
            <w:r w:rsidRPr="006300D8">
              <w:rPr>
                <w:rFonts w:cs="Times New Roman"/>
                <w:sz w:val="24"/>
                <w:szCs w:val="24"/>
                <w:lang w:eastAsia="en-US"/>
              </w:rPr>
              <w:t>класса</w:t>
            </w:r>
            <w:r w:rsidR="003B386B" w:rsidRPr="006300D8">
              <w:rPr>
                <w:rFonts w:cs="Times New Roman"/>
                <w:sz w:val="24"/>
                <w:szCs w:val="24"/>
                <w:lang w:eastAsia="en-US"/>
              </w:rPr>
              <w:t xml:space="preserve"> </w:t>
            </w:r>
            <w:r w:rsidRPr="006300D8">
              <w:rPr>
                <w:rFonts w:cs="Times New Roman"/>
                <w:sz w:val="24"/>
                <w:szCs w:val="24"/>
                <w:lang w:eastAsia="en-US"/>
              </w:rPr>
              <w:t>семейных</w:t>
            </w:r>
            <w:r w:rsidR="003B386B" w:rsidRPr="006300D8">
              <w:rPr>
                <w:rFonts w:cs="Times New Roman"/>
                <w:sz w:val="24"/>
                <w:szCs w:val="24"/>
                <w:lang w:eastAsia="en-US"/>
              </w:rPr>
              <w:t xml:space="preserve"> </w:t>
            </w:r>
            <w:r w:rsidRPr="006300D8">
              <w:rPr>
                <w:rFonts w:cs="Times New Roman"/>
                <w:sz w:val="24"/>
                <w:szCs w:val="24"/>
                <w:lang w:eastAsia="en-US"/>
              </w:rPr>
              <w:t>праздников,</w:t>
            </w:r>
            <w:r w:rsidR="003B386B" w:rsidRPr="006300D8">
              <w:rPr>
                <w:rFonts w:cs="Times New Roman"/>
                <w:sz w:val="24"/>
                <w:szCs w:val="24"/>
                <w:lang w:eastAsia="en-US"/>
              </w:rPr>
              <w:t xml:space="preserve"> </w:t>
            </w:r>
            <w:r w:rsidRPr="006300D8">
              <w:rPr>
                <w:rFonts w:cs="Times New Roman"/>
                <w:sz w:val="24"/>
                <w:szCs w:val="24"/>
                <w:lang w:eastAsia="en-US"/>
              </w:rPr>
              <w:t>конкурсов,</w:t>
            </w:r>
            <w:r w:rsidR="003B386B" w:rsidRPr="006300D8">
              <w:rPr>
                <w:rFonts w:cs="Times New Roman"/>
                <w:sz w:val="24"/>
                <w:szCs w:val="24"/>
                <w:lang w:eastAsia="en-US"/>
              </w:rPr>
              <w:t xml:space="preserve"> </w:t>
            </w:r>
            <w:r w:rsidRPr="006300D8">
              <w:rPr>
                <w:rFonts w:cs="Times New Roman"/>
                <w:sz w:val="24"/>
                <w:szCs w:val="24"/>
                <w:lang w:eastAsia="en-US"/>
              </w:rPr>
              <w:t>соревнований.</w:t>
            </w:r>
            <w:r w:rsidR="003B386B" w:rsidRPr="006300D8">
              <w:rPr>
                <w:rFonts w:cs="Times New Roman"/>
                <w:sz w:val="24"/>
                <w:szCs w:val="24"/>
                <w:lang w:eastAsia="en-US"/>
              </w:rPr>
              <w:t xml:space="preserve"> </w:t>
            </w:r>
            <w:r w:rsidRPr="006300D8">
              <w:rPr>
                <w:rFonts w:cs="Times New Roman"/>
                <w:sz w:val="24"/>
                <w:szCs w:val="24"/>
                <w:lang w:eastAsia="en-US"/>
              </w:rPr>
              <w:t>Празднования</w:t>
            </w:r>
            <w:r w:rsidR="003B386B" w:rsidRPr="006300D8">
              <w:rPr>
                <w:rFonts w:cs="Times New Roman"/>
                <w:sz w:val="24"/>
                <w:szCs w:val="24"/>
                <w:lang w:eastAsia="en-US"/>
              </w:rPr>
              <w:t xml:space="preserve"> </w:t>
            </w:r>
            <w:r w:rsidRPr="006300D8">
              <w:rPr>
                <w:rFonts w:cs="Times New Roman"/>
                <w:sz w:val="24"/>
                <w:szCs w:val="24"/>
                <w:lang w:eastAsia="en-US"/>
              </w:rPr>
              <w:t>в</w:t>
            </w:r>
            <w:r w:rsidR="003B386B" w:rsidRPr="006300D8">
              <w:rPr>
                <w:rFonts w:cs="Times New Roman"/>
                <w:sz w:val="24"/>
                <w:szCs w:val="24"/>
                <w:lang w:eastAsia="en-US"/>
              </w:rPr>
              <w:t xml:space="preserve"> </w:t>
            </w:r>
            <w:r w:rsidRPr="006300D8">
              <w:rPr>
                <w:rFonts w:cs="Times New Roman"/>
                <w:sz w:val="24"/>
                <w:szCs w:val="24"/>
                <w:lang w:eastAsia="en-US"/>
              </w:rPr>
              <w:t>классе</w:t>
            </w:r>
            <w:r w:rsidR="003B386B" w:rsidRPr="006300D8">
              <w:rPr>
                <w:rFonts w:cs="Times New Roman"/>
                <w:sz w:val="24"/>
                <w:szCs w:val="24"/>
                <w:lang w:eastAsia="en-US"/>
              </w:rPr>
              <w:t xml:space="preserve"> </w:t>
            </w:r>
            <w:r w:rsidRPr="006300D8">
              <w:rPr>
                <w:rFonts w:cs="Times New Roman"/>
                <w:sz w:val="24"/>
                <w:szCs w:val="24"/>
                <w:lang w:eastAsia="en-US"/>
              </w:rPr>
              <w:t>дней</w:t>
            </w:r>
            <w:r w:rsidR="003B386B" w:rsidRPr="006300D8">
              <w:rPr>
                <w:rFonts w:cs="Times New Roman"/>
                <w:sz w:val="24"/>
                <w:szCs w:val="24"/>
                <w:lang w:eastAsia="en-US"/>
              </w:rPr>
              <w:t xml:space="preserve"> </w:t>
            </w:r>
            <w:r w:rsidRPr="006300D8">
              <w:rPr>
                <w:rFonts w:cs="Times New Roman"/>
                <w:sz w:val="24"/>
                <w:szCs w:val="24"/>
                <w:lang w:eastAsia="en-US"/>
              </w:rPr>
              <w:t>рождения</w:t>
            </w:r>
            <w:r w:rsidR="003B386B" w:rsidRPr="006300D8">
              <w:rPr>
                <w:rFonts w:cs="Times New Roman"/>
                <w:sz w:val="24"/>
                <w:szCs w:val="24"/>
                <w:lang w:eastAsia="en-US"/>
              </w:rPr>
              <w:t xml:space="preserve"> </w:t>
            </w:r>
            <w:r w:rsidRPr="006300D8">
              <w:rPr>
                <w:rFonts w:cs="Times New Roman"/>
                <w:sz w:val="24"/>
                <w:szCs w:val="24"/>
                <w:lang w:eastAsia="en-US"/>
              </w:rPr>
              <w:t>детей,</w:t>
            </w:r>
            <w:r w:rsidR="003B386B" w:rsidRPr="006300D8">
              <w:rPr>
                <w:rFonts w:cs="Times New Roman"/>
                <w:sz w:val="24"/>
                <w:szCs w:val="24"/>
                <w:lang w:eastAsia="en-US"/>
              </w:rPr>
              <w:t xml:space="preserve"> </w:t>
            </w:r>
            <w:r w:rsidRPr="006300D8">
              <w:rPr>
                <w:rFonts w:cs="Times New Roman"/>
                <w:sz w:val="24"/>
                <w:szCs w:val="24"/>
                <w:lang w:eastAsia="en-US"/>
              </w:rPr>
              <w:t>регулярные</w:t>
            </w:r>
            <w:r w:rsidR="003B386B" w:rsidRPr="006300D8">
              <w:rPr>
                <w:rFonts w:cs="Times New Roman"/>
                <w:sz w:val="24"/>
                <w:szCs w:val="24"/>
                <w:lang w:eastAsia="en-US"/>
              </w:rPr>
              <w:t xml:space="preserve"> </w:t>
            </w:r>
            <w:r w:rsidRPr="006300D8">
              <w:rPr>
                <w:rFonts w:cs="Times New Roman"/>
                <w:sz w:val="24"/>
                <w:szCs w:val="24"/>
                <w:lang w:eastAsia="en-US"/>
              </w:rPr>
              <w:t>внутриклассные</w:t>
            </w:r>
            <w:r w:rsidR="003B386B" w:rsidRPr="006300D8">
              <w:rPr>
                <w:rFonts w:cs="Times New Roman"/>
                <w:sz w:val="24"/>
                <w:szCs w:val="24"/>
                <w:lang w:eastAsia="en-US"/>
              </w:rPr>
              <w:t xml:space="preserve"> </w:t>
            </w:r>
            <w:r w:rsidRPr="006300D8">
              <w:rPr>
                <w:rFonts w:cs="Times New Roman"/>
                <w:sz w:val="24"/>
                <w:szCs w:val="24"/>
                <w:lang w:eastAsia="en-US"/>
              </w:rPr>
              <w:t>«огоньки»</w:t>
            </w:r>
            <w:r w:rsidR="003B386B" w:rsidRPr="006300D8">
              <w:rPr>
                <w:rFonts w:cs="Times New Roman"/>
                <w:sz w:val="24"/>
                <w:szCs w:val="24"/>
                <w:lang w:eastAsia="en-US"/>
              </w:rPr>
              <w:t xml:space="preserve"> </w:t>
            </w:r>
            <w:r w:rsidRPr="006300D8">
              <w:rPr>
                <w:rFonts w:cs="Times New Roman"/>
                <w:sz w:val="24"/>
                <w:szCs w:val="24"/>
                <w:lang w:eastAsia="en-US"/>
              </w:rPr>
              <w:t>и</w:t>
            </w:r>
            <w:r w:rsidR="003B386B" w:rsidRPr="006300D8">
              <w:rPr>
                <w:rFonts w:cs="Times New Roman"/>
                <w:sz w:val="24"/>
                <w:szCs w:val="24"/>
                <w:lang w:eastAsia="en-US"/>
              </w:rPr>
              <w:t xml:space="preserve"> </w:t>
            </w:r>
            <w:r w:rsidRPr="006300D8">
              <w:rPr>
                <w:rFonts w:cs="Times New Roman"/>
                <w:sz w:val="24"/>
                <w:szCs w:val="24"/>
                <w:lang w:eastAsia="en-US"/>
              </w:rPr>
              <w:t>вечера</w:t>
            </w:r>
          </w:p>
          <w:p w:rsidR="00036873" w:rsidRPr="006300D8" w:rsidRDefault="00036873" w:rsidP="00CA6FC5">
            <w:pPr>
              <w:spacing w:line="240" w:lineRule="auto"/>
              <w:ind w:firstLine="0"/>
              <w:rPr>
                <w:rFonts w:cs="Times New Roman"/>
                <w:sz w:val="24"/>
                <w:szCs w:val="24"/>
                <w:lang w:eastAsia="en-US"/>
              </w:rPr>
            </w:pPr>
            <w:r w:rsidRPr="006300D8">
              <w:rPr>
                <w:rFonts w:cs="Times New Roman"/>
                <w:sz w:val="24"/>
                <w:szCs w:val="24"/>
                <w:lang w:eastAsia="en-US"/>
              </w:rPr>
              <w:t>Коррекция</w:t>
            </w:r>
            <w:r w:rsidR="003B386B" w:rsidRPr="006300D8">
              <w:rPr>
                <w:rFonts w:cs="Times New Roman"/>
                <w:sz w:val="24"/>
                <w:szCs w:val="24"/>
                <w:lang w:eastAsia="en-US"/>
              </w:rPr>
              <w:t xml:space="preserve"> </w:t>
            </w:r>
            <w:r w:rsidRPr="006300D8">
              <w:rPr>
                <w:rFonts w:cs="Times New Roman"/>
                <w:sz w:val="24"/>
                <w:szCs w:val="24"/>
                <w:lang w:eastAsia="en-US"/>
              </w:rPr>
              <w:t>плана</w:t>
            </w:r>
            <w:r w:rsidR="003B386B" w:rsidRPr="006300D8">
              <w:rPr>
                <w:rFonts w:cs="Times New Roman"/>
                <w:sz w:val="24"/>
                <w:szCs w:val="24"/>
                <w:lang w:eastAsia="en-US"/>
              </w:rPr>
              <w:t xml:space="preserve"> </w:t>
            </w:r>
            <w:r w:rsidRPr="006300D8">
              <w:rPr>
                <w:rFonts w:cs="Times New Roman"/>
                <w:sz w:val="24"/>
                <w:szCs w:val="24"/>
                <w:lang w:eastAsia="en-US"/>
              </w:rPr>
              <w:t>воспитательной</w:t>
            </w:r>
            <w:r w:rsidR="003B386B" w:rsidRPr="006300D8">
              <w:rPr>
                <w:rFonts w:cs="Times New Roman"/>
                <w:sz w:val="24"/>
                <w:szCs w:val="24"/>
                <w:lang w:eastAsia="en-US"/>
              </w:rPr>
              <w:t xml:space="preserve"> </w:t>
            </w:r>
            <w:r w:rsidRPr="006300D8">
              <w:rPr>
                <w:rFonts w:cs="Times New Roman"/>
                <w:sz w:val="24"/>
                <w:szCs w:val="24"/>
                <w:lang w:eastAsia="en-US"/>
              </w:rPr>
              <w:t>работы</w:t>
            </w:r>
            <w:r w:rsidR="003B386B" w:rsidRPr="006300D8">
              <w:rPr>
                <w:rFonts w:cs="Times New Roman"/>
                <w:sz w:val="24"/>
                <w:szCs w:val="24"/>
                <w:lang w:eastAsia="en-US"/>
              </w:rPr>
              <w:t xml:space="preserve"> </w:t>
            </w:r>
            <w:r w:rsidRPr="006300D8">
              <w:rPr>
                <w:rFonts w:cs="Times New Roman"/>
                <w:sz w:val="24"/>
                <w:szCs w:val="24"/>
                <w:lang w:eastAsia="en-US"/>
              </w:rPr>
              <w:t>на</w:t>
            </w:r>
            <w:r w:rsidR="003B386B" w:rsidRPr="006300D8">
              <w:rPr>
                <w:rFonts w:cs="Times New Roman"/>
                <w:sz w:val="24"/>
                <w:szCs w:val="24"/>
                <w:lang w:eastAsia="en-US"/>
              </w:rPr>
              <w:t xml:space="preserve"> </w:t>
            </w:r>
            <w:r w:rsidRPr="006300D8">
              <w:rPr>
                <w:rFonts w:cs="Times New Roman"/>
                <w:sz w:val="24"/>
                <w:szCs w:val="24"/>
                <w:lang w:eastAsia="en-US"/>
              </w:rPr>
              <w:t>новую</w:t>
            </w:r>
            <w:r w:rsidR="003B386B" w:rsidRPr="006300D8">
              <w:rPr>
                <w:rFonts w:cs="Times New Roman"/>
                <w:sz w:val="24"/>
                <w:szCs w:val="24"/>
                <w:lang w:eastAsia="en-US"/>
              </w:rPr>
              <w:t xml:space="preserve"> </w:t>
            </w:r>
            <w:r w:rsidRPr="006300D8">
              <w:rPr>
                <w:rFonts w:cs="Times New Roman"/>
                <w:sz w:val="24"/>
                <w:szCs w:val="24"/>
                <w:lang w:eastAsia="en-US"/>
              </w:rPr>
              <w:t>четверть</w:t>
            </w:r>
          </w:p>
        </w:tc>
        <w:tc>
          <w:tcPr>
            <w:tcW w:w="1020" w:type="dxa"/>
            <w:gridSpan w:val="3"/>
          </w:tcPr>
          <w:p w:rsidR="00036873" w:rsidRPr="006300D8" w:rsidRDefault="00C135DC" w:rsidP="00CA6FC5">
            <w:pPr>
              <w:spacing w:line="240" w:lineRule="auto"/>
              <w:ind w:firstLine="0"/>
              <w:jc w:val="center"/>
              <w:rPr>
                <w:rFonts w:cs="Times New Roman"/>
                <w:sz w:val="24"/>
                <w:szCs w:val="24"/>
                <w:lang w:val="ba-RU" w:eastAsia="en-US"/>
              </w:rPr>
            </w:pPr>
            <w:r w:rsidRPr="006300D8">
              <w:rPr>
                <w:rFonts w:cs="Times New Roman"/>
                <w:sz w:val="24"/>
                <w:szCs w:val="24"/>
                <w:lang w:eastAsia="en-US"/>
              </w:rPr>
              <w:t>1-</w:t>
            </w:r>
            <w:r w:rsidRPr="006300D8">
              <w:rPr>
                <w:rFonts w:cs="Times New Roman"/>
                <w:sz w:val="24"/>
                <w:szCs w:val="24"/>
                <w:lang w:val="ba-RU" w:eastAsia="en-US"/>
              </w:rPr>
              <w:t>9</w:t>
            </w:r>
          </w:p>
        </w:tc>
        <w:tc>
          <w:tcPr>
            <w:tcW w:w="2478" w:type="dxa"/>
            <w:gridSpan w:val="4"/>
          </w:tcPr>
          <w:p w:rsidR="00036873" w:rsidRPr="006300D8" w:rsidRDefault="00036873" w:rsidP="00CA6FC5">
            <w:pPr>
              <w:spacing w:line="240" w:lineRule="auto"/>
              <w:ind w:firstLine="0"/>
              <w:jc w:val="center"/>
              <w:rPr>
                <w:rFonts w:cs="Times New Roman"/>
                <w:sz w:val="24"/>
                <w:szCs w:val="24"/>
                <w:lang w:eastAsia="en-US"/>
              </w:rPr>
            </w:pPr>
            <w:r w:rsidRPr="006300D8">
              <w:rPr>
                <w:rFonts w:cs="Times New Roman"/>
                <w:sz w:val="24"/>
                <w:szCs w:val="24"/>
                <w:lang w:eastAsia="en-US"/>
              </w:rPr>
              <w:t>Сентябрь</w:t>
            </w:r>
          </w:p>
          <w:p w:rsidR="00036873" w:rsidRPr="006300D8" w:rsidRDefault="00036873" w:rsidP="00CA6FC5">
            <w:pPr>
              <w:spacing w:line="240" w:lineRule="auto"/>
              <w:ind w:firstLine="0"/>
              <w:jc w:val="center"/>
              <w:rPr>
                <w:rFonts w:cs="Times New Roman"/>
                <w:sz w:val="24"/>
                <w:szCs w:val="24"/>
                <w:lang w:eastAsia="en-US"/>
              </w:rPr>
            </w:pPr>
            <w:r w:rsidRPr="006300D8">
              <w:rPr>
                <w:rFonts w:cs="Times New Roman"/>
                <w:sz w:val="24"/>
                <w:szCs w:val="24"/>
                <w:lang w:eastAsia="en-US"/>
              </w:rPr>
              <w:t>В течение года</w:t>
            </w:r>
            <w:r w:rsidR="001C5E4C" w:rsidRPr="006300D8">
              <w:rPr>
                <w:rFonts w:cs="Times New Roman"/>
                <w:sz w:val="24"/>
                <w:szCs w:val="24"/>
                <w:lang w:eastAsia="en-US"/>
              </w:rPr>
              <w:t xml:space="preserve"> </w:t>
            </w:r>
            <w:r w:rsidRPr="006300D8">
              <w:rPr>
                <w:rFonts w:cs="Times New Roman"/>
                <w:sz w:val="24"/>
                <w:szCs w:val="24"/>
                <w:lang w:eastAsia="en-US"/>
              </w:rPr>
              <w:t>1раз</w:t>
            </w:r>
            <w:r w:rsidR="001C5E4C" w:rsidRPr="006300D8">
              <w:rPr>
                <w:rFonts w:cs="Times New Roman"/>
                <w:sz w:val="24"/>
                <w:szCs w:val="24"/>
                <w:lang w:eastAsia="en-US"/>
              </w:rPr>
              <w:t xml:space="preserve"> </w:t>
            </w:r>
            <w:r w:rsidRPr="006300D8">
              <w:rPr>
                <w:rFonts w:cs="Times New Roman"/>
                <w:sz w:val="24"/>
                <w:szCs w:val="24"/>
                <w:lang w:eastAsia="en-US"/>
              </w:rPr>
              <w:t>в</w:t>
            </w:r>
            <w:r w:rsidR="001C5E4C" w:rsidRPr="006300D8">
              <w:rPr>
                <w:rFonts w:cs="Times New Roman"/>
                <w:sz w:val="24"/>
                <w:szCs w:val="24"/>
                <w:lang w:eastAsia="en-US"/>
              </w:rPr>
              <w:t xml:space="preserve"> </w:t>
            </w:r>
            <w:r w:rsidRPr="006300D8">
              <w:rPr>
                <w:rFonts w:cs="Times New Roman"/>
                <w:sz w:val="24"/>
                <w:szCs w:val="24"/>
                <w:lang w:eastAsia="en-US"/>
              </w:rPr>
              <w:t>четверть</w:t>
            </w:r>
          </w:p>
        </w:tc>
        <w:tc>
          <w:tcPr>
            <w:tcW w:w="2058" w:type="dxa"/>
            <w:gridSpan w:val="2"/>
          </w:tcPr>
          <w:p w:rsidR="00036873" w:rsidRPr="006300D8" w:rsidRDefault="00036873" w:rsidP="00CA6FC5">
            <w:pPr>
              <w:tabs>
                <w:tab w:val="left" w:pos="1867"/>
              </w:tabs>
              <w:spacing w:line="240" w:lineRule="auto"/>
              <w:ind w:firstLine="0"/>
              <w:jc w:val="left"/>
              <w:rPr>
                <w:rFonts w:cs="Times New Roman"/>
                <w:sz w:val="24"/>
                <w:szCs w:val="24"/>
                <w:lang w:val="ba-RU" w:eastAsia="en-US"/>
              </w:rPr>
            </w:pPr>
            <w:r w:rsidRPr="006300D8">
              <w:rPr>
                <w:rFonts w:cs="Times New Roman"/>
                <w:sz w:val="24"/>
                <w:szCs w:val="24"/>
                <w:lang w:eastAsia="en-US"/>
              </w:rPr>
              <w:t xml:space="preserve">Классные </w:t>
            </w:r>
            <w:r w:rsidRPr="006300D8">
              <w:rPr>
                <w:rFonts w:cs="Times New Roman"/>
                <w:spacing w:val="-3"/>
                <w:sz w:val="24"/>
                <w:szCs w:val="24"/>
                <w:lang w:eastAsia="en-US"/>
              </w:rPr>
              <w:t>руководите</w:t>
            </w:r>
            <w:r w:rsidR="00C135DC" w:rsidRPr="006300D8">
              <w:rPr>
                <w:rFonts w:cs="Times New Roman"/>
                <w:spacing w:val="-3"/>
                <w:sz w:val="24"/>
                <w:szCs w:val="24"/>
                <w:lang w:eastAsia="en-US"/>
              </w:rPr>
              <w:t>ли</w:t>
            </w:r>
          </w:p>
        </w:tc>
      </w:tr>
      <w:tr w:rsidR="006300D8" w:rsidRPr="006300D8" w:rsidTr="00911B24">
        <w:trPr>
          <w:trHeight w:val="20"/>
        </w:trPr>
        <w:tc>
          <w:tcPr>
            <w:tcW w:w="4509" w:type="dxa"/>
            <w:gridSpan w:val="2"/>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left"/>
              <w:rPr>
                <w:rFonts w:cs="Times New Roman"/>
                <w:sz w:val="24"/>
                <w:szCs w:val="24"/>
                <w:lang w:eastAsia="en-US"/>
              </w:rPr>
            </w:pPr>
            <w:r w:rsidRPr="006300D8">
              <w:rPr>
                <w:rFonts w:cs="Times New Roman"/>
                <w:sz w:val="24"/>
                <w:szCs w:val="24"/>
                <w:lang w:eastAsia="en-US"/>
              </w:rPr>
              <w:t>Анализ</w:t>
            </w:r>
            <w:r w:rsidR="003B386B" w:rsidRPr="006300D8">
              <w:rPr>
                <w:rFonts w:cs="Times New Roman"/>
                <w:sz w:val="24"/>
                <w:szCs w:val="24"/>
                <w:lang w:eastAsia="en-US"/>
              </w:rPr>
              <w:t xml:space="preserve"> </w:t>
            </w:r>
            <w:r w:rsidRPr="006300D8">
              <w:rPr>
                <w:rFonts w:cs="Times New Roman"/>
                <w:sz w:val="24"/>
                <w:szCs w:val="24"/>
                <w:lang w:eastAsia="en-US"/>
              </w:rPr>
              <w:t>выполнения</w:t>
            </w:r>
            <w:r w:rsidR="003B386B" w:rsidRPr="006300D8">
              <w:rPr>
                <w:rFonts w:cs="Times New Roman"/>
                <w:sz w:val="24"/>
                <w:szCs w:val="24"/>
                <w:lang w:eastAsia="en-US"/>
              </w:rPr>
              <w:t xml:space="preserve"> </w:t>
            </w:r>
            <w:r w:rsidRPr="006300D8">
              <w:rPr>
                <w:rFonts w:cs="Times New Roman"/>
                <w:sz w:val="24"/>
                <w:szCs w:val="24"/>
                <w:lang w:eastAsia="en-US"/>
              </w:rPr>
              <w:t>плана</w:t>
            </w:r>
            <w:r w:rsidR="003B386B" w:rsidRPr="006300D8">
              <w:rPr>
                <w:rFonts w:cs="Times New Roman"/>
                <w:sz w:val="24"/>
                <w:szCs w:val="24"/>
                <w:lang w:eastAsia="en-US"/>
              </w:rPr>
              <w:t xml:space="preserve"> </w:t>
            </w:r>
            <w:r w:rsidRPr="006300D8">
              <w:rPr>
                <w:rFonts w:cs="Times New Roman"/>
                <w:sz w:val="24"/>
                <w:szCs w:val="24"/>
                <w:lang w:eastAsia="en-US"/>
              </w:rPr>
              <w:t>воспитательной</w:t>
            </w:r>
            <w:r w:rsidR="003B386B" w:rsidRPr="006300D8">
              <w:rPr>
                <w:rFonts w:cs="Times New Roman"/>
                <w:sz w:val="24"/>
                <w:szCs w:val="24"/>
                <w:lang w:eastAsia="en-US"/>
              </w:rPr>
              <w:t xml:space="preserve"> </w:t>
            </w:r>
            <w:r w:rsidRPr="006300D8">
              <w:rPr>
                <w:rFonts w:cs="Times New Roman"/>
                <w:sz w:val="24"/>
                <w:szCs w:val="24"/>
                <w:lang w:eastAsia="en-US"/>
              </w:rPr>
              <w:t>работы</w:t>
            </w:r>
            <w:r w:rsidR="003B386B" w:rsidRPr="006300D8">
              <w:rPr>
                <w:rFonts w:cs="Times New Roman"/>
                <w:sz w:val="24"/>
                <w:szCs w:val="24"/>
                <w:lang w:eastAsia="en-US"/>
              </w:rPr>
              <w:t xml:space="preserve"> </w:t>
            </w:r>
            <w:r w:rsidRPr="006300D8">
              <w:rPr>
                <w:rFonts w:cs="Times New Roman"/>
                <w:sz w:val="24"/>
                <w:szCs w:val="24"/>
                <w:lang w:eastAsia="en-US"/>
              </w:rPr>
              <w:t>зачетверть,</w:t>
            </w:r>
            <w:r w:rsidR="003B386B" w:rsidRPr="006300D8">
              <w:rPr>
                <w:rFonts w:cs="Times New Roman"/>
                <w:sz w:val="24"/>
                <w:szCs w:val="24"/>
                <w:lang w:eastAsia="en-US"/>
              </w:rPr>
              <w:t xml:space="preserve"> </w:t>
            </w:r>
            <w:r w:rsidRPr="006300D8">
              <w:rPr>
                <w:rFonts w:cs="Times New Roman"/>
                <w:sz w:val="24"/>
                <w:szCs w:val="24"/>
                <w:lang w:eastAsia="en-US"/>
              </w:rPr>
              <w:t>состояния</w:t>
            </w:r>
            <w:r w:rsidR="003B386B" w:rsidRPr="006300D8">
              <w:rPr>
                <w:rFonts w:cs="Times New Roman"/>
                <w:sz w:val="24"/>
                <w:szCs w:val="24"/>
                <w:lang w:eastAsia="en-US"/>
              </w:rPr>
              <w:t xml:space="preserve"> </w:t>
            </w:r>
            <w:r w:rsidRPr="006300D8">
              <w:rPr>
                <w:rFonts w:cs="Times New Roman"/>
                <w:sz w:val="24"/>
                <w:szCs w:val="24"/>
                <w:lang w:eastAsia="en-US"/>
              </w:rPr>
              <w:t>успеваемости</w:t>
            </w:r>
            <w:r w:rsidR="003B386B" w:rsidRPr="006300D8">
              <w:rPr>
                <w:rFonts w:cs="Times New Roman"/>
                <w:sz w:val="24"/>
                <w:szCs w:val="24"/>
                <w:lang w:eastAsia="en-US"/>
              </w:rPr>
              <w:t xml:space="preserve"> </w:t>
            </w:r>
            <w:r w:rsidRPr="006300D8">
              <w:rPr>
                <w:rFonts w:cs="Times New Roman"/>
                <w:sz w:val="24"/>
                <w:szCs w:val="24"/>
                <w:lang w:eastAsia="en-US"/>
              </w:rPr>
              <w:t>и</w:t>
            </w:r>
            <w:r w:rsidR="003B386B" w:rsidRPr="006300D8">
              <w:rPr>
                <w:rFonts w:cs="Times New Roman"/>
                <w:sz w:val="24"/>
                <w:szCs w:val="24"/>
                <w:lang w:eastAsia="en-US"/>
              </w:rPr>
              <w:t xml:space="preserve"> </w:t>
            </w:r>
            <w:r w:rsidRPr="006300D8">
              <w:rPr>
                <w:rFonts w:cs="Times New Roman"/>
                <w:sz w:val="24"/>
                <w:szCs w:val="24"/>
                <w:lang w:eastAsia="en-US"/>
              </w:rPr>
              <w:t>уровня воспитанности</w:t>
            </w:r>
            <w:r w:rsidR="003B386B" w:rsidRPr="006300D8">
              <w:rPr>
                <w:rFonts w:cs="Times New Roman"/>
                <w:sz w:val="24"/>
                <w:szCs w:val="24"/>
                <w:lang w:eastAsia="en-US"/>
              </w:rPr>
              <w:t xml:space="preserve"> </w:t>
            </w:r>
            <w:r w:rsidRPr="006300D8">
              <w:rPr>
                <w:rFonts w:cs="Times New Roman"/>
                <w:sz w:val="24"/>
                <w:szCs w:val="24"/>
                <w:lang w:eastAsia="en-US"/>
              </w:rPr>
              <w:t>учащихся</w:t>
            </w:r>
          </w:p>
        </w:tc>
        <w:tc>
          <w:tcPr>
            <w:tcW w:w="1020" w:type="dxa"/>
            <w:gridSpan w:val="3"/>
          </w:tcPr>
          <w:p w:rsidR="00036873" w:rsidRPr="006300D8" w:rsidRDefault="00C135DC" w:rsidP="00CA6FC5">
            <w:pPr>
              <w:spacing w:line="240" w:lineRule="auto"/>
              <w:ind w:firstLine="0"/>
              <w:jc w:val="center"/>
              <w:rPr>
                <w:rFonts w:cs="Times New Roman"/>
                <w:sz w:val="24"/>
                <w:szCs w:val="24"/>
                <w:lang w:val="ba-RU" w:eastAsia="en-US"/>
              </w:rPr>
            </w:pPr>
            <w:r w:rsidRPr="006300D8">
              <w:rPr>
                <w:rFonts w:cs="Times New Roman"/>
                <w:sz w:val="24"/>
                <w:szCs w:val="24"/>
                <w:lang w:eastAsia="en-US"/>
              </w:rPr>
              <w:t>1-</w:t>
            </w:r>
            <w:r w:rsidRPr="006300D8">
              <w:rPr>
                <w:rFonts w:cs="Times New Roman"/>
                <w:sz w:val="24"/>
                <w:szCs w:val="24"/>
                <w:lang w:val="ba-RU" w:eastAsia="en-US"/>
              </w:rPr>
              <w:t>9</w:t>
            </w:r>
          </w:p>
        </w:tc>
        <w:tc>
          <w:tcPr>
            <w:tcW w:w="2478" w:type="dxa"/>
            <w:gridSpan w:val="4"/>
          </w:tcPr>
          <w:p w:rsidR="00036873" w:rsidRPr="006300D8" w:rsidRDefault="00036873" w:rsidP="00CA6FC5">
            <w:pPr>
              <w:spacing w:line="240" w:lineRule="auto"/>
              <w:ind w:firstLine="0"/>
              <w:jc w:val="center"/>
              <w:rPr>
                <w:rFonts w:cs="Times New Roman"/>
                <w:sz w:val="24"/>
                <w:szCs w:val="24"/>
                <w:lang w:eastAsia="en-US"/>
              </w:rPr>
            </w:pPr>
            <w:r w:rsidRPr="006300D8">
              <w:rPr>
                <w:rFonts w:cs="Times New Roman"/>
                <w:sz w:val="24"/>
                <w:szCs w:val="24"/>
                <w:lang w:eastAsia="en-US"/>
              </w:rPr>
              <w:t>1 развчетверть</w:t>
            </w:r>
          </w:p>
        </w:tc>
        <w:tc>
          <w:tcPr>
            <w:tcW w:w="2058" w:type="dxa"/>
            <w:gridSpan w:val="2"/>
          </w:tcPr>
          <w:p w:rsidR="00C135DC" w:rsidRPr="006300D8" w:rsidRDefault="00036873" w:rsidP="00CA6FC5">
            <w:pPr>
              <w:tabs>
                <w:tab w:val="left" w:pos="1866"/>
              </w:tabs>
              <w:spacing w:line="240" w:lineRule="auto"/>
              <w:ind w:firstLine="0"/>
              <w:jc w:val="left"/>
              <w:rPr>
                <w:rFonts w:cs="Times New Roman"/>
                <w:sz w:val="24"/>
                <w:szCs w:val="24"/>
                <w:lang w:eastAsia="en-US"/>
              </w:rPr>
            </w:pPr>
            <w:r w:rsidRPr="006300D8">
              <w:rPr>
                <w:rFonts w:cs="Times New Roman"/>
                <w:sz w:val="24"/>
                <w:szCs w:val="24"/>
                <w:lang w:eastAsia="en-US"/>
              </w:rPr>
              <w:t xml:space="preserve">Классные </w:t>
            </w:r>
            <w:r w:rsidRPr="006300D8">
              <w:rPr>
                <w:rFonts w:cs="Times New Roman"/>
                <w:spacing w:val="-2"/>
                <w:sz w:val="24"/>
                <w:szCs w:val="24"/>
                <w:lang w:eastAsia="en-US"/>
              </w:rPr>
              <w:t>руководители,</w:t>
            </w:r>
            <w:r w:rsidR="00C135DC" w:rsidRPr="006300D8">
              <w:rPr>
                <w:rFonts w:cs="Times New Roman"/>
                <w:sz w:val="24"/>
                <w:szCs w:val="24"/>
                <w:lang w:eastAsia="en-US"/>
              </w:rPr>
              <w:t xml:space="preserve"> </w:t>
            </w:r>
          </w:p>
          <w:p w:rsidR="00036873" w:rsidRPr="006300D8" w:rsidRDefault="00036873" w:rsidP="00CA6FC5">
            <w:pPr>
              <w:spacing w:line="240" w:lineRule="auto"/>
              <w:ind w:firstLine="0"/>
              <w:jc w:val="left"/>
              <w:rPr>
                <w:rFonts w:cs="Times New Roman"/>
                <w:sz w:val="24"/>
                <w:szCs w:val="24"/>
                <w:lang w:eastAsia="en-US"/>
              </w:rPr>
            </w:pPr>
            <w:r w:rsidRPr="006300D8">
              <w:rPr>
                <w:rFonts w:cs="Times New Roman"/>
                <w:sz w:val="24"/>
                <w:szCs w:val="24"/>
                <w:lang w:eastAsia="en-US"/>
              </w:rPr>
              <w:t>предметники</w:t>
            </w:r>
          </w:p>
        </w:tc>
      </w:tr>
      <w:tr w:rsidR="006300D8" w:rsidRPr="006300D8" w:rsidTr="00911B24">
        <w:trPr>
          <w:trHeight w:val="20"/>
        </w:trPr>
        <w:tc>
          <w:tcPr>
            <w:tcW w:w="4509" w:type="dxa"/>
            <w:gridSpan w:val="2"/>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rPr>
                <w:rFonts w:cs="Times New Roman"/>
                <w:sz w:val="24"/>
                <w:szCs w:val="24"/>
                <w:lang w:eastAsia="en-US"/>
              </w:rPr>
            </w:pPr>
            <w:r w:rsidRPr="006300D8">
              <w:rPr>
                <w:rFonts w:cs="Times New Roman"/>
                <w:sz w:val="24"/>
                <w:szCs w:val="24"/>
                <w:lang w:eastAsia="en-US"/>
              </w:rPr>
              <w:t>Организация интересных и полезных для личностного развития</w:t>
            </w:r>
            <w:r w:rsidR="003B386B" w:rsidRPr="006300D8">
              <w:rPr>
                <w:rFonts w:cs="Times New Roman"/>
                <w:sz w:val="24"/>
                <w:szCs w:val="24"/>
                <w:lang w:eastAsia="en-US"/>
              </w:rPr>
              <w:t xml:space="preserve"> </w:t>
            </w:r>
            <w:r w:rsidRPr="006300D8">
              <w:rPr>
                <w:rFonts w:cs="Times New Roman"/>
                <w:sz w:val="24"/>
                <w:szCs w:val="24"/>
                <w:lang w:eastAsia="en-US"/>
              </w:rPr>
              <w:t>ребенка</w:t>
            </w:r>
            <w:r w:rsidR="003B386B" w:rsidRPr="006300D8">
              <w:rPr>
                <w:rFonts w:cs="Times New Roman"/>
                <w:sz w:val="24"/>
                <w:szCs w:val="24"/>
                <w:lang w:eastAsia="en-US"/>
              </w:rPr>
              <w:t xml:space="preserve"> </w:t>
            </w:r>
            <w:r w:rsidRPr="006300D8">
              <w:rPr>
                <w:rFonts w:cs="Times New Roman"/>
                <w:sz w:val="24"/>
                <w:szCs w:val="24"/>
                <w:lang w:eastAsia="en-US"/>
              </w:rPr>
              <w:t>совместных</w:t>
            </w:r>
            <w:r w:rsidR="003B386B" w:rsidRPr="006300D8">
              <w:rPr>
                <w:rFonts w:cs="Times New Roman"/>
                <w:sz w:val="24"/>
                <w:szCs w:val="24"/>
                <w:lang w:eastAsia="en-US"/>
              </w:rPr>
              <w:t xml:space="preserve"> </w:t>
            </w:r>
            <w:r w:rsidRPr="006300D8">
              <w:rPr>
                <w:rFonts w:cs="Times New Roman"/>
                <w:sz w:val="24"/>
                <w:szCs w:val="24"/>
                <w:lang w:eastAsia="en-US"/>
              </w:rPr>
              <w:t>дел</w:t>
            </w:r>
            <w:r w:rsidR="003B386B" w:rsidRPr="006300D8">
              <w:rPr>
                <w:rFonts w:cs="Times New Roman"/>
                <w:sz w:val="24"/>
                <w:szCs w:val="24"/>
                <w:lang w:eastAsia="en-US"/>
              </w:rPr>
              <w:t xml:space="preserve"> </w:t>
            </w:r>
            <w:r w:rsidRPr="006300D8">
              <w:rPr>
                <w:rFonts w:cs="Times New Roman"/>
                <w:sz w:val="24"/>
                <w:szCs w:val="24"/>
                <w:lang w:eastAsia="en-US"/>
              </w:rPr>
              <w:t>с</w:t>
            </w:r>
            <w:r w:rsidR="003B386B" w:rsidRPr="006300D8">
              <w:rPr>
                <w:rFonts w:cs="Times New Roman"/>
                <w:sz w:val="24"/>
                <w:szCs w:val="24"/>
                <w:lang w:eastAsia="en-US"/>
              </w:rPr>
              <w:t xml:space="preserve"> </w:t>
            </w:r>
            <w:r w:rsidRPr="006300D8">
              <w:rPr>
                <w:rFonts w:cs="Times New Roman"/>
                <w:sz w:val="24"/>
                <w:szCs w:val="24"/>
                <w:lang w:eastAsia="en-US"/>
              </w:rPr>
              <w:t>учащимися</w:t>
            </w:r>
            <w:r w:rsidR="003B386B" w:rsidRPr="006300D8">
              <w:rPr>
                <w:rFonts w:cs="Times New Roman"/>
                <w:sz w:val="24"/>
                <w:szCs w:val="24"/>
                <w:lang w:eastAsia="en-US"/>
              </w:rPr>
              <w:t xml:space="preserve"> </w:t>
            </w:r>
            <w:r w:rsidRPr="006300D8">
              <w:rPr>
                <w:rFonts w:cs="Times New Roman"/>
                <w:sz w:val="24"/>
                <w:szCs w:val="24"/>
                <w:lang w:eastAsia="en-US"/>
              </w:rPr>
              <w:t>класса</w:t>
            </w:r>
            <w:r w:rsidR="003B386B" w:rsidRPr="006300D8">
              <w:rPr>
                <w:rFonts w:cs="Times New Roman"/>
                <w:sz w:val="24"/>
                <w:szCs w:val="24"/>
                <w:lang w:eastAsia="en-US"/>
              </w:rPr>
              <w:t xml:space="preserve"> </w:t>
            </w:r>
            <w:r w:rsidRPr="006300D8">
              <w:rPr>
                <w:rFonts w:cs="Times New Roman"/>
                <w:sz w:val="24"/>
                <w:szCs w:val="24"/>
                <w:lang w:eastAsia="en-US"/>
              </w:rPr>
              <w:t>(познавательной,</w:t>
            </w:r>
            <w:r w:rsidR="003B386B" w:rsidRPr="006300D8">
              <w:rPr>
                <w:rFonts w:cs="Times New Roman"/>
                <w:sz w:val="24"/>
                <w:szCs w:val="24"/>
                <w:lang w:eastAsia="en-US"/>
              </w:rPr>
              <w:t xml:space="preserve"> </w:t>
            </w:r>
            <w:r w:rsidRPr="006300D8">
              <w:rPr>
                <w:rFonts w:cs="Times New Roman"/>
                <w:sz w:val="24"/>
                <w:szCs w:val="24"/>
                <w:lang w:eastAsia="en-US"/>
              </w:rPr>
              <w:t>трудовой,</w:t>
            </w:r>
            <w:r w:rsidR="003B386B" w:rsidRPr="006300D8">
              <w:rPr>
                <w:rFonts w:cs="Times New Roman"/>
                <w:sz w:val="24"/>
                <w:szCs w:val="24"/>
                <w:lang w:eastAsia="en-US"/>
              </w:rPr>
              <w:t xml:space="preserve"> </w:t>
            </w:r>
            <w:r w:rsidRPr="006300D8">
              <w:rPr>
                <w:rFonts w:cs="Times New Roman"/>
                <w:sz w:val="24"/>
                <w:szCs w:val="24"/>
                <w:lang w:eastAsia="en-US"/>
              </w:rPr>
              <w:t>спортивно-оздоровительной,</w:t>
            </w:r>
            <w:r w:rsidR="001C5E4C" w:rsidRPr="006300D8">
              <w:rPr>
                <w:rFonts w:cs="Times New Roman"/>
                <w:sz w:val="24"/>
                <w:szCs w:val="24"/>
                <w:lang w:eastAsia="en-US"/>
              </w:rPr>
              <w:t xml:space="preserve"> духовно-нравственной, </w:t>
            </w:r>
            <w:r w:rsidRPr="006300D8">
              <w:rPr>
                <w:rFonts w:cs="Times New Roman"/>
                <w:sz w:val="24"/>
                <w:szCs w:val="24"/>
                <w:lang w:eastAsia="en-US"/>
              </w:rPr>
              <w:t>творческой,</w:t>
            </w:r>
            <w:r w:rsidR="003B386B" w:rsidRPr="006300D8">
              <w:rPr>
                <w:rFonts w:cs="Times New Roman"/>
                <w:sz w:val="24"/>
                <w:szCs w:val="24"/>
                <w:lang w:eastAsia="en-US"/>
              </w:rPr>
              <w:t xml:space="preserve"> </w:t>
            </w:r>
            <w:r w:rsidRPr="006300D8">
              <w:rPr>
                <w:rFonts w:cs="Times New Roman"/>
                <w:sz w:val="24"/>
                <w:szCs w:val="24"/>
                <w:lang w:eastAsia="en-US"/>
              </w:rPr>
              <w:t>профориентационной</w:t>
            </w:r>
            <w:r w:rsidR="003B386B" w:rsidRPr="006300D8">
              <w:rPr>
                <w:rFonts w:cs="Times New Roman"/>
                <w:sz w:val="24"/>
                <w:szCs w:val="24"/>
                <w:lang w:eastAsia="en-US"/>
              </w:rPr>
              <w:t xml:space="preserve"> </w:t>
            </w:r>
            <w:r w:rsidRPr="006300D8">
              <w:rPr>
                <w:rFonts w:cs="Times New Roman"/>
                <w:sz w:val="24"/>
                <w:szCs w:val="24"/>
                <w:lang w:eastAsia="en-US"/>
              </w:rPr>
              <w:t>направленности)</w:t>
            </w:r>
            <w:r w:rsidR="003B386B" w:rsidRPr="006300D8">
              <w:rPr>
                <w:rFonts w:cs="Times New Roman"/>
                <w:sz w:val="24"/>
                <w:szCs w:val="24"/>
                <w:lang w:eastAsia="en-US"/>
              </w:rPr>
              <w:t xml:space="preserve"> </w:t>
            </w:r>
            <w:r w:rsidRPr="006300D8">
              <w:rPr>
                <w:rFonts w:cs="Times New Roman"/>
                <w:sz w:val="24"/>
                <w:szCs w:val="24"/>
                <w:lang w:eastAsia="en-US"/>
              </w:rPr>
              <w:t>в</w:t>
            </w:r>
            <w:r w:rsidR="003B386B" w:rsidRPr="006300D8">
              <w:rPr>
                <w:rFonts w:cs="Times New Roman"/>
                <w:sz w:val="24"/>
                <w:szCs w:val="24"/>
                <w:lang w:eastAsia="en-US"/>
              </w:rPr>
              <w:t xml:space="preserve"> </w:t>
            </w:r>
            <w:r w:rsidRPr="006300D8">
              <w:rPr>
                <w:rFonts w:cs="Times New Roman"/>
                <w:sz w:val="24"/>
                <w:szCs w:val="24"/>
                <w:lang w:eastAsia="en-US"/>
              </w:rPr>
              <w:t>соответствии</w:t>
            </w:r>
            <w:r w:rsidR="003B386B" w:rsidRPr="006300D8">
              <w:rPr>
                <w:rFonts w:cs="Times New Roman"/>
                <w:sz w:val="24"/>
                <w:szCs w:val="24"/>
                <w:lang w:eastAsia="en-US"/>
              </w:rPr>
              <w:t xml:space="preserve"> </w:t>
            </w:r>
            <w:r w:rsidRPr="006300D8">
              <w:rPr>
                <w:rFonts w:cs="Times New Roman"/>
                <w:sz w:val="24"/>
                <w:szCs w:val="24"/>
                <w:lang w:eastAsia="en-US"/>
              </w:rPr>
              <w:t>с</w:t>
            </w:r>
            <w:r w:rsidR="003B386B" w:rsidRPr="006300D8">
              <w:rPr>
                <w:rFonts w:cs="Times New Roman"/>
                <w:sz w:val="24"/>
                <w:szCs w:val="24"/>
                <w:lang w:eastAsia="en-US"/>
              </w:rPr>
              <w:t xml:space="preserve"> </w:t>
            </w:r>
            <w:r w:rsidRPr="006300D8">
              <w:rPr>
                <w:rFonts w:cs="Times New Roman"/>
                <w:sz w:val="24"/>
                <w:szCs w:val="24"/>
                <w:lang w:eastAsia="en-US"/>
              </w:rPr>
              <w:t>планом</w:t>
            </w:r>
            <w:r w:rsidR="003B386B" w:rsidRPr="006300D8">
              <w:rPr>
                <w:rFonts w:cs="Times New Roman"/>
                <w:sz w:val="24"/>
                <w:szCs w:val="24"/>
                <w:lang w:eastAsia="en-US"/>
              </w:rPr>
              <w:t xml:space="preserve">  </w:t>
            </w:r>
            <w:r w:rsidRPr="006300D8">
              <w:rPr>
                <w:rFonts w:cs="Times New Roman"/>
                <w:sz w:val="24"/>
                <w:szCs w:val="24"/>
                <w:lang w:eastAsia="en-US"/>
              </w:rPr>
              <w:t>ВР</w:t>
            </w:r>
          </w:p>
        </w:tc>
        <w:tc>
          <w:tcPr>
            <w:tcW w:w="1020" w:type="dxa"/>
            <w:gridSpan w:val="3"/>
          </w:tcPr>
          <w:p w:rsidR="00036873" w:rsidRPr="006300D8" w:rsidRDefault="00C135DC" w:rsidP="00CA6FC5">
            <w:pPr>
              <w:spacing w:line="240" w:lineRule="auto"/>
              <w:ind w:firstLine="0"/>
              <w:jc w:val="center"/>
              <w:rPr>
                <w:rFonts w:cs="Times New Roman"/>
                <w:sz w:val="24"/>
                <w:szCs w:val="24"/>
                <w:lang w:val="ba-RU" w:eastAsia="en-US"/>
              </w:rPr>
            </w:pPr>
            <w:r w:rsidRPr="006300D8">
              <w:rPr>
                <w:rFonts w:cs="Times New Roman"/>
                <w:sz w:val="24"/>
                <w:szCs w:val="24"/>
                <w:lang w:eastAsia="en-US"/>
              </w:rPr>
              <w:t>1-</w:t>
            </w:r>
            <w:r w:rsidRPr="006300D8">
              <w:rPr>
                <w:rFonts w:cs="Times New Roman"/>
                <w:sz w:val="24"/>
                <w:szCs w:val="24"/>
                <w:lang w:val="ba-RU" w:eastAsia="en-US"/>
              </w:rPr>
              <w:t>9</w:t>
            </w:r>
          </w:p>
        </w:tc>
        <w:tc>
          <w:tcPr>
            <w:tcW w:w="2478" w:type="dxa"/>
            <w:gridSpan w:val="4"/>
          </w:tcPr>
          <w:p w:rsidR="00036873" w:rsidRPr="006300D8" w:rsidRDefault="00036873" w:rsidP="00CA6FC5">
            <w:pPr>
              <w:spacing w:line="240" w:lineRule="auto"/>
              <w:ind w:firstLine="0"/>
              <w:jc w:val="left"/>
              <w:rPr>
                <w:rFonts w:cs="Times New Roman"/>
                <w:sz w:val="24"/>
                <w:szCs w:val="24"/>
                <w:lang w:eastAsia="en-US"/>
              </w:rPr>
            </w:pPr>
            <w:r w:rsidRPr="006300D8">
              <w:rPr>
                <w:rFonts w:cs="Times New Roman"/>
                <w:sz w:val="24"/>
                <w:szCs w:val="24"/>
                <w:lang w:eastAsia="en-US"/>
              </w:rPr>
              <w:t>Втечениегодапоплану</w:t>
            </w:r>
            <w:r w:rsidR="00C135DC" w:rsidRPr="006300D8">
              <w:rPr>
                <w:rFonts w:cs="Times New Roman"/>
                <w:sz w:val="24"/>
                <w:szCs w:val="24"/>
                <w:lang w:val="ba-RU" w:eastAsia="en-US"/>
              </w:rPr>
              <w:t xml:space="preserve"> </w:t>
            </w:r>
            <w:r w:rsidRPr="006300D8">
              <w:rPr>
                <w:rFonts w:cs="Times New Roman"/>
                <w:sz w:val="24"/>
                <w:szCs w:val="24"/>
                <w:lang w:eastAsia="en-US"/>
              </w:rPr>
              <w:t>ВР</w:t>
            </w:r>
            <w:r w:rsidR="00C135DC" w:rsidRPr="006300D8">
              <w:rPr>
                <w:rFonts w:cs="Times New Roman"/>
                <w:sz w:val="24"/>
                <w:szCs w:val="24"/>
                <w:lang w:val="ba-RU" w:eastAsia="en-US"/>
              </w:rPr>
              <w:t xml:space="preserve"> </w:t>
            </w:r>
            <w:r w:rsidRPr="006300D8">
              <w:rPr>
                <w:rFonts w:cs="Times New Roman"/>
                <w:sz w:val="24"/>
                <w:szCs w:val="24"/>
                <w:lang w:eastAsia="en-US"/>
              </w:rPr>
              <w:t>класса</w:t>
            </w:r>
          </w:p>
        </w:tc>
        <w:tc>
          <w:tcPr>
            <w:tcW w:w="2058" w:type="dxa"/>
            <w:gridSpan w:val="2"/>
          </w:tcPr>
          <w:p w:rsidR="00036873" w:rsidRPr="006300D8" w:rsidRDefault="00036873" w:rsidP="00CA6FC5">
            <w:pPr>
              <w:tabs>
                <w:tab w:val="left" w:pos="1867"/>
              </w:tabs>
              <w:spacing w:line="240" w:lineRule="auto"/>
              <w:ind w:firstLine="0"/>
              <w:jc w:val="left"/>
              <w:rPr>
                <w:rFonts w:cs="Times New Roman"/>
                <w:sz w:val="24"/>
                <w:szCs w:val="24"/>
                <w:lang w:eastAsia="en-US"/>
              </w:rPr>
            </w:pPr>
            <w:r w:rsidRPr="006300D8">
              <w:rPr>
                <w:rFonts w:cs="Times New Roman"/>
                <w:sz w:val="24"/>
                <w:szCs w:val="24"/>
                <w:lang w:eastAsia="en-US"/>
              </w:rPr>
              <w:t xml:space="preserve">Классные </w:t>
            </w:r>
            <w:r w:rsidRPr="006300D8">
              <w:rPr>
                <w:rFonts w:cs="Times New Roman"/>
                <w:spacing w:val="-3"/>
                <w:sz w:val="24"/>
                <w:szCs w:val="24"/>
                <w:lang w:eastAsia="en-US"/>
              </w:rPr>
              <w:t>руководители,</w:t>
            </w:r>
            <w:r w:rsidR="00C135DC" w:rsidRPr="006300D8">
              <w:rPr>
                <w:rFonts w:cs="Times New Roman"/>
                <w:spacing w:val="-3"/>
                <w:sz w:val="24"/>
                <w:szCs w:val="24"/>
                <w:lang w:val="ba-RU" w:eastAsia="en-US"/>
              </w:rPr>
              <w:t xml:space="preserve"> </w:t>
            </w:r>
            <w:r w:rsidRPr="006300D8">
              <w:rPr>
                <w:rFonts w:cs="Times New Roman"/>
                <w:sz w:val="24"/>
                <w:szCs w:val="24"/>
                <w:lang w:eastAsia="en-US"/>
              </w:rPr>
              <w:t>родительская общественность,</w:t>
            </w:r>
            <w:r w:rsidR="001C5E4C" w:rsidRPr="006300D8">
              <w:rPr>
                <w:rFonts w:cs="Times New Roman"/>
                <w:sz w:val="24"/>
                <w:szCs w:val="24"/>
                <w:lang w:eastAsia="en-US"/>
              </w:rPr>
              <w:t xml:space="preserve"> </w:t>
            </w:r>
            <w:r w:rsidRPr="006300D8">
              <w:rPr>
                <w:rFonts w:cs="Times New Roman"/>
                <w:sz w:val="24"/>
                <w:szCs w:val="24"/>
                <w:lang w:eastAsia="en-US"/>
              </w:rPr>
              <w:t>активкласса</w:t>
            </w:r>
          </w:p>
        </w:tc>
      </w:tr>
      <w:tr w:rsidR="006300D8" w:rsidRPr="006300D8" w:rsidTr="00911B24">
        <w:trPr>
          <w:trHeight w:val="20"/>
        </w:trPr>
        <w:tc>
          <w:tcPr>
            <w:tcW w:w="4509" w:type="dxa"/>
            <w:gridSpan w:val="2"/>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left"/>
              <w:rPr>
                <w:rFonts w:cs="Times New Roman"/>
                <w:sz w:val="24"/>
                <w:szCs w:val="24"/>
                <w:lang w:eastAsia="en-US"/>
              </w:rPr>
            </w:pPr>
            <w:r w:rsidRPr="006300D8">
              <w:rPr>
                <w:rFonts w:cs="Times New Roman"/>
                <w:sz w:val="24"/>
                <w:szCs w:val="24"/>
                <w:lang w:eastAsia="en-US"/>
              </w:rPr>
              <w:t>Проведение</w:t>
            </w:r>
            <w:r w:rsidR="00C135DC" w:rsidRPr="006300D8">
              <w:rPr>
                <w:rFonts w:cs="Times New Roman"/>
                <w:sz w:val="24"/>
                <w:szCs w:val="24"/>
                <w:lang w:val="ba-RU" w:eastAsia="en-US"/>
              </w:rPr>
              <w:t xml:space="preserve">  </w:t>
            </w:r>
            <w:r w:rsidRPr="006300D8">
              <w:rPr>
                <w:rFonts w:cs="Times New Roman"/>
                <w:sz w:val="24"/>
                <w:szCs w:val="24"/>
                <w:lang w:eastAsia="en-US"/>
              </w:rPr>
              <w:t>часа «Разговор о важном»</w:t>
            </w:r>
          </w:p>
        </w:tc>
        <w:tc>
          <w:tcPr>
            <w:tcW w:w="1020" w:type="dxa"/>
            <w:gridSpan w:val="3"/>
          </w:tcPr>
          <w:p w:rsidR="00036873" w:rsidRPr="006300D8" w:rsidRDefault="00C135DC" w:rsidP="00CA6FC5">
            <w:pPr>
              <w:spacing w:line="240" w:lineRule="auto"/>
              <w:ind w:firstLine="0"/>
              <w:jc w:val="center"/>
              <w:rPr>
                <w:rFonts w:cs="Times New Roman"/>
                <w:sz w:val="24"/>
                <w:szCs w:val="24"/>
                <w:lang w:val="ba-RU" w:eastAsia="en-US"/>
              </w:rPr>
            </w:pPr>
            <w:r w:rsidRPr="006300D8">
              <w:rPr>
                <w:rFonts w:cs="Times New Roman"/>
                <w:sz w:val="24"/>
                <w:szCs w:val="24"/>
                <w:lang w:eastAsia="en-US"/>
              </w:rPr>
              <w:t>1-</w:t>
            </w:r>
            <w:r w:rsidRPr="006300D8">
              <w:rPr>
                <w:rFonts w:cs="Times New Roman"/>
                <w:sz w:val="24"/>
                <w:szCs w:val="24"/>
                <w:lang w:val="ba-RU" w:eastAsia="en-US"/>
              </w:rPr>
              <w:t>9</w:t>
            </w:r>
          </w:p>
        </w:tc>
        <w:tc>
          <w:tcPr>
            <w:tcW w:w="2478" w:type="dxa"/>
            <w:gridSpan w:val="4"/>
          </w:tcPr>
          <w:p w:rsidR="00036873" w:rsidRPr="006300D8" w:rsidRDefault="00036873" w:rsidP="00CA6FC5">
            <w:pPr>
              <w:spacing w:line="240" w:lineRule="auto"/>
              <w:ind w:firstLine="0"/>
              <w:jc w:val="center"/>
              <w:rPr>
                <w:rFonts w:cs="Times New Roman"/>
                <w:sz w:val="24"/>
                <w:szCs w:val="24"/>
                <w:lang w:eastAsia="en-US"/>
              </w:rPr>
            </w:pPr>
            <w:r w:rsidRPr="006300D8">
              <w:rPr>
                <w:rFonts w:cs="Times New Roman"/>
                <w:sz w:val="24"/>
                <w:szCs w:val="24"/>
                <w:lang w:eastAsia="en-US"/>
              </w:rPr>
              <w:t>1</w:t>
            </w:r>
            <w:r w:rsidR="00C135DC" w:rsidRPr="006300D8">
              <w:rPr>
                <w:rFonts w:cs="Times New Roman"/>
                <w:sz w:val="24"/>
                <w:szCs w:val="24"/>
                <w:lang w:val="ba-RU" w:eastAsia="en-US"/>
              </w:rPr>
              <w:t xml:space="preserve"> </w:t>
            </w:r>
            <w:r w:rsidRPr="006300D8">
              <w:rPr>
                <w:rFonts w:cs="Times New Roman"/>
                <w:sz w:val="24"/>
                <w:szCs w:val="24"/>
                <w:lang w:eastAsia="en-US"/>
              </w:rPr>
              <w:t>раз</w:t>
            </w:r>
            <w:r w:rsidR="00C135DC" w:rsidRPr="006300D8">
              <w:rPr>
                <w:rFonts w:cs="Times New Roman"/>
                <w:sz w:val="24"/>
                <w:szCs w:val="24"/>
                <w:lang w:val="ba-RU" w:eastAsia="en-US"/>
              </w:rPr>
              <w:t xml:space="preserve"> </w:t>
            </w:r>
            <w:r w:rsidRPr="006300D8">
              <w:rPr>
                <w:rFonts w:cs="Times New Roman"/>
                <w:sz w:val="24"/>
                <w:szCs w:val="24"/>
                <w:lang w:eastAsia="en-US"/>
              </w:rPr>
              <w:t>в</w:t>
            </w:r>
            <w:r w:rsidR="001C5E4C" w:rsidRPr="006300D8">
              <w:rPr>
                <w:rFonts w:cs="Times New Roman"/>
                <w:sz w:val="24"/>
                <w:szCs w:val="24"/>
                <w:lang w:eastAsia="en-US"/>
              </w:rPr>
              <w:t xml:space="preserve"> </w:t>
            </w:r>
            <w:r w:rsidRPr="006300D8">
              <w:rPr>
                <w:rFonts w:cs="Times New Roman"/>
                <w:sz w:val="24"/>
                <w:szCs w:val="24"/>
                <w:lang w:eastAsia="en-US"/>
              </w:rPr>
              <w:t>неделю</w:t>
            </w:r>
            <w:r w:rsidR="00C135DC" w:rsidRPr="006300D8">
              <w:rPr>
                <w:rFonts w:cs="Times New Roman"/>
                <w:sz w:val="24"/>
                <w:szCs w:val="24"/>
                <w:lang w:val="ba-RU" w:eastAsia="en-US"/>
              </w:rPr>
              <w:t xml:space="preserve"> </w:t>
            </w:r>
            <w:r w:rsidR="001C5E4C" w:rsidRPr="006300D8">
              <w:rPr>
                <w:rFonts w:cs="Times New Roman"/>
                <w:sz w:val="24"/>
                <w:szCs w:val="24"/>
                <w:lang w:eastAsia="en-US"/>
              </w:rPr>
              <w:t xml:space="preserve">по </w:t>
            </w:r>
            <w:r w:rsidRPr="006300D8">
              <w:rPr>
                <w:rFonts w:cs="Times New Roman"/>
                <w:sz w:val="24"/>
                <w:szCs w:val="24"/>
                <w:lang w:eastAsia="en-US"/>
              </w:rPr>
              <w:t>утвержденному</w:t>
            </w:r>
            <w:r w:rsidR="00C135DC" w:rsidRPr="006300D8">
              <w:rPr>
                <w:rFonts w:cs="Times New Roman"/>
                <w:sz w:val="24"/>
                <w:szCs w:val="24"/>
                <w:lang w:val="ba-RU" w:eastAsia="en-US"/>
              </w:rPr>
              <w:t xml:space="preserve"> </w:t>
            </w:r>
            <w:r w:rsidRPr="006300D8">
              <w:rPr>
                <w:rFonts w:cs="Times New Roman"/>
                <w:sz w:val="24"/>
                <w:szCs w:val="24"/>
                <w:lang w:eastAsia="en-US"/>
              </w:rPr>
              <w:t>графику</w:t>
            </w:r>
          </w:p>
        </w:tc>
        <w:tc>
          <w:tcPr>
            <w:tcW w:w="2058" w:type="dxa"/>
            <w:gridSpan w:val="2"/>
          </w:tcPr>
          <w:p w:rsidR="00036873" w:rsidRPr="006300D8" w:rsidRDefault="00036873" w:rsidP="00CA6FC5">
            <w:pPr>
              <w:tabs>
                <w:tab w:val="left" w:pos="1867"/>
              </w:tabs>
              <w:spacing w:line="240" w:lineRule="auto"/>
              <w:ind w:firstLine="0"/>
              <w:jc w:val="left"/>
              <w:rPr>
                <w:rFonts w:cs="Times New Roman"/>
                <w:sz w:val="24"/>
                <w:szCs w:val="24"/>
                <w:lang w:eastAsia="en-US"/>
              </w:rPr>
            </w:pPr>
            <w:r w:rsidRPr="006300D8">
              <w:rPr>
                <w:rFonts w:cs="Times New Roman"/>
                <w:sz w:val="24"/>
                <w:szCs w:val="24"/>
                <w:lang w:eastAsia="en-US"/>
              </w:rPr>
              <w:t xml:space="preserve">Классные </w:t>
            </w:r>
            <w:r w:rsidRPr="006300D8">
              <w:rPr>
                <w:rFonts w:cs="Times New Roman"/>
                <w:spacing w:val="-3"/>
                <w:sz w:val="24"/>
                <w:szCs w:val="24"/>
                <w:lang w:eastAsia="en-US"/>
              </w:rPr>
              <w:t xml:space="preserve">руководители </w:t>
            </w:r>
          </w:p>
        </w:tc>
      </w:tr>
      <w:tr w:rsidR="006300D8" w:rsidRPr="006300D8" w:rsidTr="00911B24">
        <w:trPr>
          <w:trHeight w:val="20"/>
        </w:trPr>
        <w:tc>
          <w:tcPr>
            <w:tcW w:w="4509" w:type="dxa"/>
            <w:gridSpan w:val="2"/>
          </w:tcPr>
          <w:p w:rsidR="00036873" w:rsidRPr="006300D8" w:rsidRDefault="00036873" w:rsidP="00CA6FC5">
            <w:pPr>
              <w:spacing w:line="240" w:lineRule="auto"/>
              <w:ind w:firstLine="0"/>
              <w:jc w:val="left"/>
              <w:rPr>
                <w:rFonts w:cs="Times New Roman"/>
                <w:sz w:val="24"/>
                <w:szCs w:val="24"/>
                <w:lang w:eastAsia="en-US"/>
              </w:rPr>
            </w:pPr>
            <w:r w:rsidRPr="006300D8">
              <w:rPr>
                <w:rFonts w:cs="Times New Roman"/>
                <w:sz w:val="24"/>
                <w:szCs w:val="24"/>
                <w:lang w:eastAsia="en-US"/>
              </w:rPr>
              <w:t>Оказание</w:t>
            </w:r>
            <w:r w:rsidR="003B386B" w:rsidRPr="006300D8">
              <w:rPr>
                <w:rFonts w:cs="Times New Roman"/>
                <w:sz w:val="24"/>
                <w:szCs w:val="24"/>
                <w:lang w:eastAsia="en-US"/>
              </w:rPr>
              <w:t xml:space="preserve"> </w:t>
            </w:r>
            <w:r w:rsidRPr="006300D8">
              <w:rPr>
                <w:rFonts w:cs="Times New Roman"/>
                <w:sz w:val="24"/>
                <w:szCs w:val="24"/>
                <w:lang w:eastAsia="en-US"/>
              </w:rPr>
              <w:t>помощи</w:t>
            </w:r>
            <w:r w:rsidR="003B386B" w:rsidRPr="006300D8">
              <w:rPr>
                <w:rFonts w:cs="Times New Roman"/>
                <w:sz w:val="24"/>
                <w:szCs w:val="24"/>
                <w:lang w:eastAsia="en-US"/>
              </w:rPr>
              <w:t xml:space="preserve"> </w:t>
            </w:r>
            <w:r w:rsidRPr="006300D8">
              <w:rPr>
                <w:rFonts w:cs="Times New Roman"/>
                <w:sz w:val="24"/>
                <w:szCs w:val="24"/>
                <w:lang w:eastAsia="en-US"/>
              </w:rPr>
              <w:t>в</w:t>
            </w:r>
            <w:r w:rsidR="003B386B" w:rsidRPr="006300D8">
              <w:rPr>
                <w:rFonts w:cs="Times New Roman"/>
                <w:sz w:val="24"/>
                <w:szCs w:val="24"/>
                <w:lang w:eastAsia="en-US"/>
              </w:rPr>
              <w:t xml:space="preserve"> </w:t>
            </w:r>
            <w:r w:rsidRPr="006300D8">
              <w:rPr>
                <w:rFonts w:cs="Times New Roman"/>
                <w:sz w:val="24"/>
                <w:szCs w:val="24"/>
                <w:lang w:eastAsia="en-US"/>
              </w:rPr>
              <w:t>организации</w:t>
            </w:r>
            <w:r w:rsidR="003B386B" w:rsidRPr="006300D8">
              <w:rPr>
                <w:rFonts w:cs="Times New Roman"/>
                <w:sz w:val="24"/>
                <w:szCs w:val="24"/>
                <w:lang w:eastAsia="en-US"/>
              </w:rPr>
              <w:t xml:space="preserve"> </w:t>
            </w:r>
            <w:r w:rsidRPr="006300D8">
              <w:rPr>
                <w:rFonts w:cs="Times New Roman"/>
                <w:sz w:val="24"/>
                <w:szCs w:val="24"/>
                <w:lang w:eastAsia="en-US"/>
              </w:rPr>
              <w:t>питания</w:t>
            </w:r>
            <w:r w:rsidR="003B386B" w:rsidRPr="006300D8">
              <w:rPr>
                <w:rFonts w:cs="Times New Roman"/>
                <w:sz w:val="24"/>
                <w:szCs w:val="24"/>
                <w:lang w:eastAsia="en-US"/>
              </w:rPr>
              <w:t xml:space="preserve"> </w:t>
            </w:r>
            <w:r w:rsidRPr="006300D8">
              <w:rPr>
                <w:rFonts w:cs="Times New Roman"/>
                <w:sz w:val="24"/>
                <w:szCs w:val="24"/>
                <w:lang w:eastAsia="en-US"/>
              </w:rPr>
              <w:t>обучающихся</w:t>
            </w:r>
          </w:p>
        </w:tc>
        <w:tc>
          <w:tcPr>
            <w:tcW w:w="1020" w:type="dxa"/>
            <w:gridSpan w:val="3"/>
          </w:tcPr>
          <w:p w:rsidR="00036873" w:rsidRPr="006300D8" w:rsidRDefault="00C135DC" w:rsidP="00CA6FC5">
            <w:pPr>
              <w:spacing w:line="240" w:lineRule="auto"/>
              <w:ind w:firstLine="0"/>
              <w:jc w:val="center"/>
              <w:rPr>
                <w:rFonts w:cs="Times New Roman"/>
                <w:sz w:val="24"/>
                <w:szCs w:val="24"/>
                <w:lang w:val="ba-RU" w:eastAsia="en-US"/>
              </w:rPr>
            </w:pPr>
            <w:r w:rsidRPr="006300D8">
              <w:rPr>
                <w:rFonts w:cs="Times New Roman"/>
                <w:sz w:val="24"/>
                <w:szCs w:val="24"/>
                <w:lang w:eastAsia="en-US"/>
              </w:rPr>
              <w:t>1-</w:t>
            </w:r>
            <w:r w:rsidRPr="006300D8">
              <w:rPr>
                <w:rFonts w:cs="Times New Roman"/>
                <w:sz w:val="24"/>
                <w:szCs w:val="24"/>
                <w:lang w:val="ba-RU" w:eastAsia="en-US"/>
              </w:rPr>
              <w:t>9</w:t>
            </w:r>
          </w:p>
        </w:tc>
        <w:tc>
          <w:tcPr>
            <w:tcW w:w="2478" w:type="dxa"/>
            <w:gridSpan w:val="4"/>
          </w:tcPr>
          <w:p w:rsidR="00036873" w:rsidRPr="006300D8" w:rsidRDefault="00036873" w:rsidP="00CA6FC5">
            <w:pPr>
              <w:spacing w:line="240" w:lineRule="auto"/>
              <w:ind w:firstLine="0"/>
              <w:jc w:val="center"/>
              <w:rPr>
                <w:rFonts w:cs="Times New Roman"/>
                <w:sz w:val="24"/>
                <w:szCs w:val="24"/>
                <w:lang w:eastAsia="en-US"/>
              </w:rPr>
            </w:pPr>
            <w:r w:rsidRPr="006300D8">
              <w:rPr>
                <w:rFonts w:cs="Times New Roman"/>
                <w:sz w:val="24"/>
                <w:szCs w:val="24"/>
                <w:lang w:eastAsia="en-US"/>
              </w:rPr>
              <w:t>ежедневно</w:t>
            </w:r>
          </w:p>
        </w:tc>
        <w:tc>
          <w:tcPr>
            <w:tcW w:w="2058" w:type="dxa"/>
            <w:gridSpan w:val="2"/>
          </w:tcPr>
          <w:p w:rsidR="00036873" w:rsidRPr="006300D8" w:rsidRDefault="00036873" w:rsidP="00CA6FC5">
            <w:pPr>
              <w:spacing w:line="240" w:lineRule="auto"/>
              <w:ind w:firstLine="0"/>
              <w:jc w:val="left"/>
              <w:rPr>
                <w:rFonts w:cs="Times New Roman"/>
                <w:sz w:val="24"/>
                <w:szCs w:val="24"/>
                <w:lang w:eastAsia="en-US"/>
              </w:rPr>
            </w:pPr>
            <w:r w:rsidRPr="006300D8">
              <w:rPr>
                <w:rFonts w:cs="Times New Roman"/>
                <w:sz w:val="24"/>
                <w:szCs w:val="24"/>
                <w:lang w:eastAsia="en-US"/>
              </w:rPr>
              <w:t xml:space="preserve">Классныеруководители,отв. </w:t>
            </w:r>
            <w:r w:rsidR="00A911CD" w:rsidRPr="006300D8">
              <w:rPr>
                <w:rFonts w:cs="Times New Roman"/>
                <w:sz w:val="24"/>
                <w:szCs w:val="24"/>
                <w:lang w:eastAsia="en-US"/>
              </w:rPr>
              <w:t>З</w:t>
            </w:r>
            <w:r w:rsidRPr="006300D8">
              <w:rPr>
                <w:rFonts w:cs="Times New Roman"/>
                <w:sz w:val="24"/>
                <w:szCs w:val="24"/>
                <w:lang w:eastAsia="en-US"/>
              </w:rPr>
              <w:t>а</w:t>
            </w:r>
            <w:r w:rsidR="001C5E4C" w:rsidRPr="006300D8">
              <w:rPr>
                <w:rFonts w:cs="Times New Roman"/>
                <w:sz w:val="24"/>
                <w:szCs w:val="24"/>
                <w:lang w:eastAsia="en-US"/>
              </w:rPr>
              <w:t xml:space="preserve"> </w:t>
            </w:r>
            <w:r w:rsidRPr="006300D8">
              <w:rPr>
                <w:rFonts w:cs="Times New Roman"/>
                <w:sz w:val="24"/>
                <w:szCs w:val="24"/>
                <w:lang w:eastAsia="en-US"/>
              </w:rPr>
              <w:t>питание</w:t>
            </w:r>
          </w:p>
        </w:tc>
      </w:tr>
      <w:tr w:rsidR="006300D8" w:rsidRPr="006300D8" w:rsidTr="00911B24">
        <w:trPr>
          <w:trHeight w:val="20"/>
        </w:trPr>
        <w:tc>
          <w:tcPr>
            <w:tcW w:w="4509" w:type="dxa"/>
            <w:gridSpan w:val="2"/>
          </w:tcPr>
          <w:p w:rsidR="00036873" w:rsidRPr="006300D8" w:rsidRDefault="00036873" w:rsidP="00CA6FC5">
            <w:pPr>
              <w:spacing w:line="240" w:lineRule="auto"/>
              <w:ind w:firstLine="0"/>
              <w:jc w:val="left"/>
              <w:rPr>
                <w:rFonts w:cs="Times New Roman"/>
                <w:sz w:val="24"/>
                <w:szCs w:val="24"/>
                <w:lang w:eastAsia="en-US"/>
              </w:rPr>
            </w:pPr>
            <w:r w:rsidRPr="006300D8">
              <w:rPr>
                <w:rFonts w:cs="Times New Roman"/>
                <w:sz w:val="24"/>
                <w:szCs w:val="24"/>
                <w:lang w:eastAsia="en-US"/>
              </w:rPr>
              <w:t>Оформление</w:t>
            </w:r>
            <w:r w:rsidR="003B386B" w:rsidRPr="006300D8">
              <w:rPr>
                <w:rFonts w:cs="Times New Roman"/>
                <w:sz w:val="24"/>
                <w:szCs w:val="24"/>
                <w:lang w:eastAsia="en-US"/>
              </w:rPr>
              <w:t xml:space="preserve"> </w:t>
            </w:r>
            <w:r w:rsidRPr="006300D8">
              <w:rPr>
                <w:rFonts w:cs="Times New Roman"/>
                <w:sz w:val="24"/>
                <w:szCs w:val="24"/>
                <w:lang w:eastAsia="en-US"/>
              </w:rPr>
              <w:t>и</w:t>
            </w:r>
            <w:r w:rsidR="003B386B" w:rsidRPr="006300D8">
              <w:rPr>
                <w:rFonts w:cs="Times New Roman"/>
                <w:sz w:val="24"/>
                <w:szCs w:val="24"/>
                <w:lang w:eastAsia="en-US"/>
              </w:rPr>
              <w:t xml:space="preserve"> </w:t>
            </w:r>
            <w:r w:rsidRPr="006300D8">
              <w:rPr>
                <w:rFonts w:cs="Times New Roman"/>
                <w:sz w:val="24"/>
                <w:szCs w:val="24"/>
                <w:lang w:eastAsia="en-US"/>
              </w:rPr>
              <w:t>заполнение</w:t>
            </w:r>
            <w:r w:rsidR="003B386B" w:rsidRPr="006300D8">
              <w:rPr>
                <w:rFonts w:cs="Times New Roman"/>
                <w:sz w:val="24"/>
                <w:szCs w:val="24"/>
                <w:lang w:eastAsia="en-US"/>
              </w:rPr>
              <w:t xml:space="preserve"> </w:t>
            </w:r>
            <w:r w:rsidRPr="006300D8">
              <w:rPr>
                <w:rFonts w:cs="Times New Roman"/>
                <w:sz w:val="24"/>
                <w:szCs w:val="24"/>
                <w:lang w:eastAsia="en-US"/>
              </w:rPr>
              <w:t>электронного</w:t>
            </w:r>
            <w:r w:rsidR="003B386B" w:rsidRPr="006300D8">
              <w:rPr>
                <w:rFonts w:cs="Times New Roman"/>
                <w:sz w:val="24"/>
                <w:szCs w:val="24"/>
                <w:lang w:eastAsia="en-US"/>
              </w:rPr>
              <w:t xml:space="preserve"> </w:t>
            </w:r>
            <w:r w:rsidRPr="006300D8">
              <w:rPr>
                <w:rFonts w:cs="Times New Roman"/>
                <w:sz w:val="24"/>
                <w:szCs w:val="24"/>
                <w:lang w:eastAsia="en-US"/>
              </w:rPr>
              <w:t>классного</w:t>
            </w:r>
            <w:r w:rsidR="003B386B" w:rsidRPr="006300D8">
              <w:rPr>
                <w:rFonts w:cs="Times New Roman"/>
                <w:sz w:val="24"/>
                <w:szCs w:val="24"/>
                <w:lang w:eastAsia="en-US"/>
              </w:rPr>
              <w:t xml:space="preserve"> </w:t>
            </w:r>
            <w:r w:rsidRPr="006300D8">
              <w:rPr>
                <w:rFonts w:cs="Times New Roman"/>
                <w:sz w:val="24"/>
                <w:szCs w:val="24"/>
                <w:lang w:eastAsia="en-US"/>
              </w:rPr>
              <w:t>журнала</w:t>
            </w:r>
          </w:p>
        </w:tc>
        <w:tc>
          <w:tcPr>
            <w:tcW w:w="1020" w:type="dxa"/>
            <w:gridSpan w:val="3"/>
          </w:tcPr>
          <w:p w:rsidR="00036873" w:rsidRPr="006300D8" w:rsidRDefault="00C135DC" w:rsidP="00CA6FC5">
            <w:pPr>
              <w:spacing w:line="240" w:lineRule="auto"/>
              <w:ind w:firstLine="0"/>
              <w:jc w:val="center"/>
              <w:rPr>
                <w:rFonts w:cs="Times New Roman"/>
                <w:sz w:val="24"/>
                <w:szCs w:val="24"/>
                <w:lang w:val="ba-RU" w:eastAsia="en-US"/>
              </w:rPr>
            </w:pPr>
            <w:r w:rsidRPr="006300D8">
              <w:rPr>
                <w:rFonts w:cs="Times New Roman"/>
                <w:sz w:val="24"/>
                <w:szCs w:val="24"/>
                <w:lang w:eastAsia="en-US"/>
              </w:rPr>
              <w:t>1-</w:t>
            </w:r>
            <w:r w:rsidRPr="006300D8">
              <w:rPr>
                <w:rFonts w:cs="Times New Roman"/>
                <w:sz w:val="24"/>
                <w:szCs w:val="24"/>
                <w:lang w:val="ba-RU" w:eastAsia="en-US"/>
              </w:rPr>
              <w:t>9</w:t>
            </w:r>
          </w:p>
        </w:tc>
        <w:tc>
          <w:tcPr>
            <w:tcW w:w="2478" w:type="dxa"/>
            <w:gridSpan w:val="4"/>
          </w:tcPr>
          <w:p w:rsidR="00036873" w:rsidRPr="006300D8" w:rsidRDefault="00036873" w:rsidP="00CA6FC5">
            <w:pPr>
              <w:spacing w:line="240" w:lineRule="auto"/>
              <w:ind w:firstLine="0"/>
              <w:jc w:val="center"/>
              <w:rPr>
                <w:rFonts w:cs="Times New Roman"/>
                <w:sz w:val="24"/>
                <w:szCs w:val="24"/>
                <w:lang w:eastAsia="en-US"/>
              </w:rPr>
            </w:pPr>
            <w:r w:rsidRPr="006300D8">
              <w:rPr>
                <w:rFonts w:cs="Times New Roman"/>
                <w:sz w:val="24"/>
                <w:szCs w:val="24"/>
                <w:lang w:eastAsia="en-US"/>
              </w:rPr>
              <w:t>Ежедневно,</w:t>
            </w:r>
            <w:r w:rsidR="001C5E4C" w:rsidRPr="006300D8">
              <w:rPr>
                <w:rFonts w:cs="Times New Roman"/>
                <w:sz w:val="24"/>
                <w:szCs w:val="24"/>
                <w:lang w:eastAsia="en-US"/>
              </w:rPr>
              <w:t xml:space="preserve"> </w:t>
            </w:r>
            <w:r w:rsidRPr="006300D8">
              <w:rPr>
                <w:rFonts w:cs="Times New Roman"/>
                <w:sz w:val="24"/>
                <w:szCs w:val="24"/>
                <w:lang w:eastAsia="en-US"/>
              </w:rPr>
              <w:t>отчет</w:t>
            </w:r>
            <w:r w:rsidR="001C5E4C" w:rsidRPr="006300D8">
              <w:rPr>
                <w:rFonts w:cs="Times New Roman"/>
                <w:sz w:val="24"/>
                <w:szCs w:val="24"/>
                <w:lang w:eastAsia="en-US"/>
              </w:rPr>
              <w:t xml:space="preserve"> </w:t>
            </w:r>
            <w:r w:rsidRPr="006300D8">
              <w:rPr>
                <w:rFonts w:cs="Times New Roman"/>
                <w:sz w:val="24"/>
                <w:szCs w:val="24"/>
                <w:lang w:eastAsia="en-US"/>
              </w:rPr>
              <w:t>1</w:t>
            </w:r>
            <w:r w:rsidR="001C5E4C" w:rsidRPr="006300D8">
              <w:rPr>
                <w:rFonts w:cs="Times New Roman"/>
                <w:sz w:val="24"/>
                <w:szCs w:val="24"/>
                <w:lang w:eastAsia="en-US"/>
              </w:rPr>
              <w:t xml:space="preserve"> раз </w:t>
            </w:r>
            <w:r w:rsidRPr="006300D8">
              <w:rPr>
                <w:rFonts w:cs="Times New Roman"/>
                <w:sz w:val="24"/>
                <w:szCs w:val="24"/>
                <w:lang w:eastAsia="en-US"/>
              </w:rPr>
              <w:t>в четверть</w:t>
            </w:r>
          </w:p>
        </w:tc>
        <w:tc>
          <w:tcPr>
            <w:tcW w:w="2058" w:type="dxa"/>
            <w:gridSpan w:val="2"/>
          </w:tcPr>
          <w:p w:rsidR="00036873" w:rsidRPr="006300D8" w:rsidRDefault="00036873" w:rsidP="00CA6FC5">
            <w:pPr>
              <w:spacing w:line="240" w:lineRule="auto"/>
              <w:ind w:firstLine="0"/>
              <w:jc w:val="left"/>
              <w:rPr>
                <w:rFonts w:cs="Times New Roman"/>
                <w:sz w:val="24"/>
                <w:szCs w:val="24"/>
                <w:lang w:eastAsia="en-US"/>
              </w:rPr>
            </w:pPr>
            <w:r w:rsidRPr="006300D8">
              <w:rPr>
                <w:rFonts w:cs="Times New Roman"/>
                <w:sz w:val="24"/>
                <w:szCs w:val="24"/>
                <w:lang w:eastAsia="en-US"/>
              </w:rPr>
              <w:t>Классныеруководители</w:t>
            </w:r>
          </w:p>
        </w:tc>
      </w:tr>
      <w:tr w:rsidR="006300D8" w:rsidRPr="006300D8" w:rsidTr="00911B24">
        <w:trPr>
          <w:trHeight w:val="20"/>
        </w:trPr>
        <w:tc>
          <w:tcPr>
            <w:tcW w:w="4509" w:type="dxa"/>
            <w:gridSpan w:val="2"/>
          </w:tcPr>
          <w:p w:rsidR="00036873" w:rsidRPr="006300D8" w:rsidRDefault="00036873" w:rsidP="00CA6FC5">
            <w:pPr>
              <w:spacing w:line="240" w:lineRule="auto"/>
              <w:ind w:firstLine="0"/>
              <w:jc w:val="left"/>
              <w:rPr>
                <w:rFonts w:cs="Times New Roman"/>
                <w:sz w:val="24"/>
                <w:szCs w:val="24"/>
                <w:lang w:eastAsia="en-US"/>
              </w:rPr>
            </w:pPr>
            <w:r w:rsidRPr="006300D8">
              <w:rPr>
                <w:rFonts w:cs="Times New Roman"/>
                <w:sz w:val="24"/>
                <w:szCs w:val="24"/>
                <w:lang w:eastAsia="en-US"/>
              </w:rPr>
              <w:t>Организация</w:t>
            </w:r>
            <w:r w:rsidR="003B386B" w:rsidRPr="006300D8">
              <w:rPr>
                <w:rFonts w:cs="Times New Roman"/>
                <w:sz w:val="24"/>
                <w:szCs w:val="24"/>
                <w:lang w:eastAsia="en-US"/>
              </w:rPr>
              <w:t xml:space="preserve"> </w:t>
            </w:r>
            <w:r w:rsidRPr="006300D8">
              <w:rPr>
                <w:rFonts w:cs="Times New Roman"/>
                <w:sz w:val="24"/>
                <w:szCs w:val="24"/>
                <w:lang w:eastAsia="en-US"/>
              </w:rPr>
              <w:t>профилактическойработы</w:t>
            </w:r>
            <w:r w:rsidR="003B386B" w:rsidRPr="006300D8">
              <w:rPr>
                <w:rFonts w:cs="Times New Roman"/>
                <w:sz w:val="24"/>
                <w:szCs w:val="24"/>
                <w:lang w:eastAsia="en-US"/>
              </w:rPr>
              <w:t xml:space="preserve"> </w:t>
            </w:r>
            <w:r w:rsidRPr="006300D8">
              <w:rPr>
                <w:rFonts w:cs="Times New Roman"/>
                <w:sz w:val="24"/>
                <w:szCs w:val="24"/>
                <w:lang w:eastAsia="en-US"/>
              </w:rPr>
              <w:t>со</w:t>
            </w:r>
            <w:r w:rsidR="003B386B" w:rsidRPr="006300D8">
              <w:rPr>
                <w:rFonts w:cs="Times New Roman"/>
                <w:sz w:val="24"/>
                <w:szCs w:val="24"/>
                <w:lang w:eastAsia="en-US"/>
              </w:rPr>
              <w:t xml:space="preserve"> </w:t>
            </w:r>
            <w:r w:rsidRPr="006300D8">
              <w:rPr>
                <w:rFonts w:cs="Times New Roman"/>
                <w:sz w:val="24"/>
                <w:szCs w:val="24"/>
                <w:lang w:eastAsia="en-US"/>
              </w:rPr>
              <w:t>бучающимися, состоящими на учете</w:t>
            </w:r>
          </w:p>
        </w:tc>
        <w:tc>
          <w:tcPr>
            <w:tcW w:w="1020" w:type="dxa"/>
            <w:gridSpan w:val="3"/>
          </w:tcPr>
          <w:p w:rsidR="00036873" w:rsidRPr="006300D8" w:rsidRDefault="00C135DC" w:rsidP="00CA6FC5">
            <w:pPr>
              <w:spacing w:line="240" w:lineRule="auto"/>
              <w:ind w:firstLine="0"/>
              <w:jc w:val="center"/>
              <w:rPr>
                <w:rFonts w:cs="Times New Roman"/>
                <w:sz w:val="24"/>
                <w:szCs w:val="24"/>
                <w:lang w:val="ba-RU" w:eastAsia="en-US"/>
              </w:rPr>
            </w:pPr>
            <w:r w:rsidRPr="006300D8">
              <w:rPr>
                <w:rFonts w:cs="Times New Roman"/>
                <w:sz w:val="24"/>
                <w:szCs w:val="24"/>
                <w:lang w:eastAsia="en-US"/>
              </w:rPr>
              <w:t>1-</w:t>
            </w:r>
            <w:r w:rsidRPr="006300D8">
              <w:rPr>
                <w:rFonts w:cs="Times New Roman"/>
                <w:sz w:val="24"/>
                <w:szCs w:val="24"/>
                <w:lang w:val="ba-RU" w:eastAsia="en-US"/>
              </w:rPr>
              <w:t>9</w:t>
            </w:r>
          </w:p>
        </w:tc>
        <w:tc>
          <w:tcPr>
            <w:tcW w:w="2478" w:type="dxa"/>
            <w:gridSpan w:val="4"/>
          </w:tcPr>
          <w:p w:rsidR="00036873" w:rsidRPr="006300D8" w:rsidRDefault="00036873" w:rsidP="00CA6FC5">
            <w:pPr>
              <w:spacing w:line="240" w:lineRule="auto"/>
              <w:ind w:firstLine="0"/>
              <w:jc w:val="center"/>
              <w:rPr>
                <w:rFonts w:cs="Times New Roman"/>
                <w:sz w:val="24"/>
                <w:szCs w:val="24"/>
                <w:lang w:eastAsia="en-US"/>
              </w:rPr>
            </w:pPr>
            <w:r w:rsidRPr="006300D8">
              <w:rPr>
                <w:rFonts w:cs="Times New Roman"/>
                <w:sz w:val="24"/>
                <w:szCs w:val="24"/>
                <w:lang w:eastAsia="en-US"/>
              </w:rPr>
              <w:t>В течение года</w:t>
            </w:r>
          </w:p>
        </w:tc>
        <w:tc>
          <w:tcPr>
            <w:tcW w:w="2058" w:type="dxa"/>
            <w:gridSpan w:val="2"/>
          </w:tcPr>
          <w:p w:rsidR="00036873" w:rsidRPr="006300D8" w:rsidRDefault="00036873" w:rsidP="00CA6FC5">
            <w:pPr>
              <w:tabs>
                <w:tab w:val="left" w:pos="1867"/>
              </w:tabs>
              <w:spacing w:line="240" w:lineRule="auto"/>
              <w:ind w:firstLine="0"/>
              <w:jc w:val="left"/>
              <w:rPr>
                <w:rFonts w:cs="Times New Roman"/>
                <w:sz w:val="24"/>
                <w:szCs w:val="24"/>
                <w:lang w:val="ba-RU" w:eastAsia="en-US"/>
              </w:rPr>
            </w:pPr>
            <w:r w:rsidRPr="006300D8">
              <w:rPr>
                <w:rFonts w:cs="Times New Roman"/>
                <w:sz w:val="24"/>
                <w:szCs w:val="24"/>
                <w:lang w:eastAsia="en-US"/>
              </w:rPr>
              <w:t>Классные руководите</w:t>
            </w:r>
            <w:r w:rsidR="00C135DC" w:rsidRPr="006300D8">
              <w:rPr>
                <w:rFonts w:cs="Times New Roman"/>
                <w:sz w:val="24"/>
                <w:szCs w:val="24"/>
                <w:lang w:eastAsia="en-US"/>
              </w:rPr>
              <w:t>ли</w:t>
            </w:r>
          </w:p>
        </w:tc>
      </w:tr>
      <w:tr w:rsidR="006300D8" w:rsidRPr="006300D8" w:rsidTr="00911B24">
        <w:trPr>
          <w:trHeight w:val="20"/>
        </w:trPr>
        <w:tc>
          <w:tcPr>
            <w:tcW w:w="4509" w:type="dxa"/>
            <w:gridSpan w:val="2"/>
          </w:tcPr>
          <w:p w:rsidR="00036873" w:rsidRPr="006300D8" w:rsidRDefault="00036873" w:rsidP="00CA6FC5">
            <w:pPr>
              <w:spacing w:line="240" w:lineRule="auto"/>
              <w:ind w:firstLine="0"/>
              <w:jc w:val="left"/>
              <w:rPr>
                <w:rFonts w:cs="Times New Roman"/>
                <w:sz w:val="24"/>
                <w:szCs w:val="24"/>
                <w:lang w:eastAsia="en-US"/>
              </w:rPr>
            </w:pPr>
            <w:r w:rsidRPr="006300D8">
              <w:rPr>
                <w:rFonts w:cs="Times New Roman"/>
                <w:sz w:val="24"/>
                <w:szCs w:val="24"/>
                <w:lang w:eastAsia="en-US"/>
              </w:rPr>
              <w:t>Организация</w:t>
            </w:r>
            <w:r w:rsidR="003B386B" w:rsidRPr="006300D8">
              <w:rPr>
                <w:rFonts w:cs="Times New Roman"/>
                <w:sz w:val="24"/>
                <w:szCs w:val="24"/>
                <w:lang w:eastAsia="en-US"/>
              </w:rPr>
              <w:t xml:space="preserve"> </w:t>
            </w:r>
            <w:r w:rsidRPr="006300D8">
              <w:rPr>
                <w:rFonts w:cs="Times New Roman"/>
                <w:sz w:val="24"/>
                <w:szCs w:val="24"/>
                <w:lang w:eastAsia="en-US"/>
              </w:rPr>
              <w:t>и</w:t>
            </w:r>
            <w:r w:rsidR="003B386B" w:rsidRPr="006300D8">
              <w:rPr>
                <w:rFonts w:cs="Times New Roman"/>
                <w:sz w:val="24"/>
                <w:szCs w:val="24"/>
                <w:lang w:eastAsia="en-US"/>
              </w:rPr>
              <w:t xml:space="preserve"> </w:t>
            </w:r>
            <w:r w:rsidRPr="006300D8">
              <w:rPr>
                <w:rFonts w:cs="Times New Roman"/>
                <w:sz w:val="24"/>
                <w:szCs w:val="24"/>
                <w:lang w:eastAsia="en-US"/>
              </w:rPr>
              <w:t>контроль</w:t>
            </w:r>
            <w:r w:rsidR="003B386B" w:rsidRPr="006300D8">
              <w:rPr>
                <w:rFonts w:cs="Times New Roman"/>
                <w:sz w:val="24"/>
                <w:szCs w:val="24"/>
                <w:lang w:eastAsia="en-US"/>
              </w:rPr>
              <w:t xml:space="preserve"> </w:t>
            </w:r>
            <w:r w:rsidRPr="006300D8">
              <w:rPr>
                <w:rFonts w:cs="Times New Roman"/>
                <w:sz w:val="24"/>
                <w:szCs w:val="24"/>
                <w:lang w:eastAsia="en-US"/>
              </w:rPr>
              <w:t>дежурства</w:t>
            </w:r>
            <w:r w:rsidR="003B386B" w:rsidRPr="006300D8">
              <w:rPr>
                <w:rFonts w:cs="Times New Roman"/>
                <w:sz w:val="24"/>
                <w:szCs w:val="24"/>
                <w:lang w:eastAsia="en-US"/>
              </w:rPr>
              <w:t xml:space="preserve"> </w:t>
            </w:r>
            <w:r w:rsidRPr="006300D8">
              <w:rPr>
                <w:rFonts w:cs="Times New Roman"/>
                <w:sz w:val="24"/>
                <w:szCs w:val="24"/>
                <w:lang w:eastAsia="en-US"/>
              </w:rPr>
              <w:t>обучающихся</w:t>
            </w:r>
            <w:r w:rsidR="003B386B" w:rsidRPr="006300D8">
              <w:rPr>
                <w:rFonts w:cs="Times New Roman"/>
                <w:sz w:val="24"/>
                <w:szCs w:val="24"/>
                <w:lang w:eastAsia="en-US"/>
              </w:rPr>
              <w:t xml:space="preserve"> </w:t>
            </w:r>
            <w:r w:rsidRPr="006300D8">
              <w:rPr>
                <w:rFonts w:cs="Times New Roman"/>
                <w:sz w:val="24"/>
                <w:szCs w:val="24"/>
                <w:lang w:eastAsia="en-US"/>
              </w:rPr>
              <w:t>по</w:t>
            </w:r>
            <w:r w:rsidR="003B386B" w:rsidRPr="006300D8">
              <w:rPr>
                <w:rFonts w:cs="Times New Roman"/>
                <w:sz w:val="24"/>
                <w:szCs w:val="24"/>
                <w:lang w:eastAsia="en-US"/>
              </w:rPr>
              <w:t xml:space="preserve"> </w:t>
            </w:r>
            <w:r w:rsidRPr="006300D8">
              <w:rPr>
                <w:rFonts w:cs="Times New Roman"/>
                <w:sz w:val="24"/>
                <w:szCs w:val="24"/>
                <w:lang w:eastAsia="en-US"/>
              </w:rPr>
              <w:t>образовательной</w:t>
            </w:r>
          </w:p>
          <w:p w:rsidR="00036873" w:rsidRPr="006300D8" w:rsidRDefault="003B386B" w:rsidP="00CA6FC5">
            <w:pPr>
              <w:spacing w:line="240" w:lineRule="auto"/>
              <w:ind w:firstLine="0"/>
              <w:jc w:val="left"/>
              <w:rPr>
                <w:rFonts w:cs="Times New Roman"/>
                <w:sz w:val="24"/>
                <w:szCs w:val="24"/>
                <w:lang w:eastAsia="en-US"/>
              </w:rPr>
            </w:pPr>
            <w:r w:rsidRPr="006300D8">
              <w:rPr>
                <w:rFonts w:cs="Times New Roman"/>
                <w:sz w:val="24"/>
                <w:szCs w:val="24"/>
                <w:lang w:eastAsia="en-US"/>
              </w:rPr>
              <w:t>о</w:t>
            </w:r>
            <w:r w:rsidR="00036873" w:rsidRPr="006300D8">
              <w:rPr>
                <w:rFonts w:cs="Times New Roman"/>
                <w:sz w:val="24"/>
                <w:szCs w:val="24"/>
                <w:lang w:eastAsia="en-US"/>
              </w:rPr>
              <w:t>рганизациии</w:t>
            </w:r>
            <w:r w:rsidRPr="006300D8">
              <w:rPr>
                <w:rFonts w:cs="Times New Roman"/>
                <w:sz w:val="24"/>
                <w:szCs w:val="24"/>
                <w:lang w:eastAsia="en-US"/>
              </w:rPr>
              <w:t xml:space="preserve"> </w:t>
            </w:r>
            <w:r w:rsidR="00036873" w:rsidRPr="006300D8">
              <w:rPr>
                <w:rFonts w:cs="Times New Roman"/>
                <w:sz w:val="24"/>
                <w:szCs w:val="24"/>
                <w:lang w:eastAsia="en-US"/>
              </w:rPr>
              <w:t>классу</w:t>
            </w:r>
          </w:p>
        </w:tc>
        <w:tc>
          <w:tcPr>
            <w:tcW w:w="1020" w:type="dxa"/>
            <w:gridSpan w:val="3"/>
          </w:tcPr>
          <w:p w:rsidR="00036873" w:rsidRPr="006300D8" w:rsidRDefault="00C135DC" w:rsidP="00CA6FC5">
            <w:pPr>
              <w:spacing w:line="240" w:lineRule="auto"/>
              <w:ind w:firstLine="0"/>
              <w:jc w:val="center"/>
              <w:rPr>
                <w:rFonts w:cs="Times New Roman"/>
                <w:sz w:val="24"/>
                <w:szCs w:val="24"/>
                <w:lang w:val="ba-RU" w:eastAsia="en-US"/>
              </w:rPr>
            </w:pPr>
            <w:r w:rsidRPr="006300D8">
              <w:rPr>
                <w:rFonts w:cs="Times New Roman"/>
                <w:sz w:val="24"/>
                <w:szCs w:val="24"/>
                <w:lang w:eastAsia="en-US"/>
              </w:rPr>
              <w:t>1-</w:t>
            </w:r>
            <w:r w:rsidRPr="006300D8">
              <w:rPr>
                <w:rFonts w:cs="Times New Roman"/>
                <w:sz w:val="24"/>
                <w:szCs w:val="24"/>
                <w:lang w:val="ba-RU" w:eastAsia="en-US"/>
              </w:rPr>
              <w:t>9</w:t>
            </w:r>
          </w:p>
        </w:tc>
        <w:tc>
          <w:tcPr>
            <w:tcW w:w="2478" w:type="dxa"/>
            <w:gridSpan w:val="4"/>
          </w:tcPr>
          <w:p w:rsidR="00036873" w:rsidRPr="006300D8" w:rsidRDefault="00036873" w:rsidP="00CA6FC5">
            <w:pPr>
              <w:spacing w:line="240" w:lineRule="auto"/>
              <w:ind w:firstLine="0"/>
              <w:jc w:val="center"/>
              <w:rPr>
                <w:rFonts w:cs="Times New Roman"/>
                <w:sz w:val="24"/>
                <w:szCs w:val="24"/>
                <w:lang w:eastAsia="en-US"/>
              </w:rPr>
            </w:pPr>
            <w:r w:rsidRPr="006300D8">
              <w:rPr>
                <w:rFonts w:cs="Times New Roman"/>
                <w:sz w:val="24"/>
                <w:szCs w:val="24"/>
                <w:lang w:eastAsia="en-US"/>
              </w:rPr>
              <w:t>Ежедневно</w:t>
            </w:r>
          </w:p>
        </w:tc>
        <w:tc>
          <w:tcPr>
            <w:tcW w:w="2058" w:type="dxa"/>
            <w:gridSpan w:val="2"/>
          </w:tcPr>
          <w:p w:rsidR="00036873" w:rsidRPr="006300D8" w:rsidRDefault="00036873" w:rsidP="00CA6FC5">
            <w:pPr>
              <w:tabs>
                <w:tab w:val="left" w:pos="1867"/>
              </w:tabs>
              <w:spacing w:line="240" w:lineRule="auto"/>
              <w:ind w:firstLine="0"/>
              <w:jc w:val="left"/>
              <w:rPr>
                <w:rFonts w:cs="Times New Roman"/>
                <w:sz w:val="24"/>
                <w:szCs w:val="24"/>
                <w:lang w:eastAsia="en-US"/>
              </w:rPr>
            </w:pPr>
            <w:r w:rsidRPr="006300D8">
              <w:rPr>
                <w:rFonts w:cs="Times New Roman"/>
                <w:sz w:val="24"/>
                <w:szCs w:val="24"/>
                <w:lang w:eastAsia="en-US"/>
              </w:rPr>
              <w:t>Классные руководители,</w:t>
            </w:r>
          </w:p>
          <w:p w:rsidR="00036873" w:rsidRPr="006300D8" w:rsidRDefault="00036873" w:rsidP="00CA6FC5">
            <w:pPr>
              <w:spacing w:line="240" w:lineRule="auto"/>
              <w:ind w:firstLine="0"/>
              <w:jc w:val="left"/>
              <w:rPr>
                <w:rFonts w:cs="Times New Roman"/>
                <w:sz w:val="24"/>
                <w:szCs w:val="24"/>
                <w:lang w:eastAsia="en-US"/>
              </w:rPr>
            </w:pPr>
            <w:r w:rsidRPr="006300D8">
              <w:rPr>
                <w:rFonts w:cs="Times New Roman"/>
                <w:sz w:val="24"/>
                <w:szCs w:val="24"/>
                <w:lang w:eastAsia="en-US"/>
              </w:rPr>
              <w:t>ученическоесамоуправление</w:t>
            </w:r>
          </w:p>
        </w:tc>
      </w:tr>
      <w:tr w:rsidR="006300D8" w:rsidRPr="006300D8" w:rsidTr="00911B24">
        <w:trPr>
          <w:trHeight w:val="20"/>
        </w:trPr>
        <w:tc>
          <w:tcPr>
            <w:tcW w:w="4509" w:type="dxa"/>
            <w:gridSpan w:val="2"/>
          </w:tcPr>
          <w:p w:rsidR="00036873" w:rsidRPr="006300D8" w:rsidRDefault="00036873" w:rsidP="00CA6FC5">
            <w:pPr>
              <w:spacing w:line="240" w:lineRule="auto"/>
              <w:ind w:firstLine="0"/>
              <w:jc w:val="left"/>
              <w:rPr>
                <w:rFonts w:cs="Times New Roman"/>
                <w:sz w:val="24"/>
                <w:szCs w:val="24"/>
                <w:lang w:eastAsia="en-US"/>
              </w:rPr>
            </w:pPr>
            <w:r w:rsidRPr="006300D8">
              <w:rPr>
                <w:rFonts w:cs="Times New Roman"/>
                <w:sz w:val="24"/>
                <w:szCs w:val="24"/>
                <w:lang w:eastAsia="en-US"/>
              </w:rPr>
              <w:t>Анализсостояниявоспитательнойработывклассеиуровня</w:t>
            </w:r>
          </w:p>
          <w:p w:rsidR="00036873" w:rsidRPr="006300D8" w:rsidRDefault="00036873" w:rsidP="00CA6FC5">
            <w:pPr>
              <w:spacing w:line="240" w:lineRule="auto"/>
              <w:ind w:firstLine="0"/>
              <w:jc w:val="left"/>
              <w:rPr>
                <w:rFonts w:cs="Times New Roman"/>
                <w:sz w:val="24"/>
                <w:szCs w:val="24"/>
                <w:lang w:eastAsia="en-US"/>
              </w:rPr>
            </w:pPr>
            <w:r w:rsidRPr="006300D8">
              <w:rPr>
                <w:rFonts w:cs="Times New Roman"/>
                <w:sz w:val="24"/>
                <w:szCs w:val="24"/>
                <w:lang w:eastAsia="en-US"/>
              </w:rPr>
              <w:t>воспитанностиучащихся</w:t>
            </w:r>
          </w:p>
        </w:tc>
        <w:tc>
          <w:tcPr>
            <w:tcW w:w="1020" w:type="dxa"/>
            <w:gridSpan w:val="3"/>
          </w:tcPr>
          <w:p w:rsidR="00036873" w:rsidRPr="006300D8" w:rsidRDefault="00C135DC" w:rsidP="00CA6FC5">
            <w:pPr>
              <w:spacing w:line="240" w:lineRule="auto"/>
              <w:ind w:firstLine="0"/>
              <w:jc w:val="center"/>
              <w:rPr>
                <w:rFonts w:cs="Times New Roman"/>
                <w:sz w:val="24"/>
                <w:szCs w:val="24"/>
                <w:lang w:val="ba-RU" w:eastAsia="en-US"/>
              </w:rPr>
            </w:pPr>
            <w:r w:rsidRPr="006300D8">
              <w:rPr>
                <w:rFonts w:cs="Times New Roman"/>
                <w:sz w:val="24"/>
                <w:szCs w:val="24"/>
                <w:lang w:eastAsia="en-US"/>
              </w:rPr>
              <w:t>1</w:t>
            </w:r>
            <w:r w:rsidRPr="006300D8">
              <w:rPr>
                <w:rFonts w:cs="Times New Roman"/>
                <w:sz w:val="24"/>
                <w:szCs w:val="24"/>
                <w:lang w:val="ba-RU" w:eastAsia="en-US"/>
              </w:rPr>
              <w:t>-9</w:t>
            </w:r>
          </w:p>
        </w:tc>
        <w:tc>
          <w:tcPr>
            <w:tcW w:w="2478" w:type="dxa"/>
            <w:gridSpan w:val="4"/>
          </w:tcPr>
          <w:p w:rsidR="00036873" w:rsidRPr="006300D8" w:rsidRDefault="00036873" w:rsidP="00CA6FC5">
            <w:pPr>
              <w:spacing w:line="240" w:lineRule="auto"/>
              <w:ind w:firstLine="0"/>
              <w:jc w:val="center"/>
              <w:rPr>
                <w:rFonts w:cs="Times New Roman"/>
                <w:sz w:val="24"/>
                <w:szCs w:val="24"/>
                <w:lang w:eastAsia="en-US"/>
              </w:rPr>
            </w:pPr>
            <w:r w:rsidRPr="006300D8">
              <w:rPr>
                <w:rFonts w:cs="Times New Roman"/>
                <w:sz w:val="24"/>
                <w:szCs w:val="24"/>
                <w:lang w:eastAsia="en-US"/>
              </w:rPr>
              <w:t>май</w:t>
            </w:r>
          </w:p>
        </w:tc>
        <w:tc>
          <w:tcPr>
            <w:tcW w:w="2058" w:type="dxa"/>
            <w:gridSpan w:val="2"/>
          </w:tcPr>
          <w:p w:rsidR="00036873" w:rsidRPr="006300D8" w:rsidRDefault="00036873" w:rsidP="00CA6FC5">
            <w:pPr>
              <w:spacing w:line="240" w:lineRule="auto"/>
              <w:ind w:firstLine="0"/>
              <w:jc w:val="left"/>
              <w:rPr>
                <w:rFonts w:cs="Times New Roman"/>
                <w:sz w:val="24"/>
                <w:szCs w:val="24"/>
                <w:lang w:eastAsia="en-US"/>
              </w:rPr>
            </w:pPr>
            <w:r w:rsidRPr="006300D8">
              <w:rPr>
                <w:rFonts w:cs="Times New Roman"/>
                <w:sz w:val="24"/>
                <w:szCs w:val="24"/>
                <w:lang w:eastAsia="en-US"/>
              </w:rPr>
              <w:t>Классныеруководители</w:t>
            </w:r>
          </w:p>
        </w:tc>
      </w:tr>
      <w:tr w:rsidR="006300D8" w:rsidRPr="006300D8" w:rsidTr="00911B24">
        <w:trPr>
          <w:trHeight w:val="20"/>
        </w:trPr>
        <w:tc>
          <w:tcPr>
            <w:tcW w:w="4509" w:type="dxa"/>
            <w:gridSpan w:val="2"/>
          </w:tcPr>
          <w:p w:rsidR="00036873" w:rsidRPr="006300D8" w:rsidRDefault="00036873" w:rsidP="00CA6FC5">
            <w:pPr>
              <w:spacing w:line="240" w:lineRule="auto"/>
              <w:ind w:firstLine="0"/>
              <w:jc w:val="left"/>
              <w:rPr>
                <w:rFonts w:cs="Times New Roman"/>
                <w:sz w:val="24"/>
                <w:szCs w:val="24"/>
                <w:lang w:eastAsia="en-US"/>
              </w:rPr>
            </w:pPr>
            <w:r w:rsidRPr="006300D8">
              <w:rPr>
                <w:rFonts w:cs="Times New Roman"/>
                <w:sz w:val="24"/>
                <w:szCs w:val="24"/>
                <w:lang w:eastAsia="en-US"/>
              </w:rPr>
              <w:t>Организация</w:t>
            </w:r>
            <w:r w:rsidR="001C5E4C" w:rsidRPr="006300D8">
              <w:rPr>
                <w:rFonts w:cs="Times New Roman"/>
                <w:sz w:val="24"/>
                <w:szCs w:val="24"/>
                <w:lang w:eastAsia="en-US"/>
              </w:rPr>
              <w:t xml:space="preserve"> </w:t>
            </w:r>
            <w:r w:rsidRPr="006300D8">
              <w:rPr>
                <w:rFonts w:cs="Times New Roman"/>
                <w:sz w:val="24"/>
                <w:szCs w:val="24"/>
                <w:lang w:eastAsia="en-US"/>
              </w:rPr>
              <w:t>индивидуальной</w:t>
            </w:r>
            <w:r w:rsidR="001C5E4C" w:rsidRPr="006300D8">
              <w:rPr>
                <w:rFonts w:cs="Times New Roman"/>
                <w:sz w:val="24"/>
                <w:szCs w:val="24"/>
                <w:lang w:eastAsia="en-US"/>
              </w:rPr>
              <w:t xml:space="preserve"> </w:t>
            </w:r>
            <w:r w:rsidRPr="006300D8">
              <w:rPr>
                <w:rFonts w:cs="Times New Roman"/>
                <w:sz w:val="24"/>
                <w:szCs w:val="24"/>
                <w:lang w:eastAsia="en-US"/>
              </w:rPr>
              <w:t>работы</w:t>
            </w:r>
            <w:r w:rsidR="001C5E4C" w:rsidRPr="006300D8">
              <w:rPr>
                <w:rFonts w:cs="Times New Roman"/>
                <w:sz w:val="24"/>
                <w:szCs w:val="24"/>
                <w:lang w:eastAsia="en-US"/>
              </w:rPr>
              <w:t xml:space="preserve"> </w:t>
            </w:r>
            <w:r w:rsidRPr="006300D8">
              <w:rPr>
                <w:rFonts w:cs="Times New Roman"/>
                <w:sz w:val="24"/>
                <w:szCs w:val="24"/>
                <w:lang w:eastAsia="en-US"/>
              </w:rPr>
              <w:t>с</w:t>
            </w:r>
            <w:r w:rsidR="001C5E4C" w:rsidRPr="006300D8">
              <w:rPr>
                <w:rFonts w:cs="Times New Roman"/>
                <w:sz w:val="24"/>
                <w:szCs w:val="24"/>
                <w:lang w:eastAsia="en-US"/>
              </w:rPr>
              <w:t xml:space="preserve"> </w:t>
            </w:r>
            <w:r w:rsidRPr="006300D8">
              <w:rPr>
                <w:rFonts w:cs="Times New Roman"/>
                <w:sz w:val="24"/>
                <w:szCs w:val="24"/>
                <w:lang w:eastAsia="en-US"/>
              </w:rPr>
              <w:t>учащимися,</w:t>
            </w:r>
            <w:r w:rsidR="001C5E4C" w:rsidRPr="006300D8">
              <w:rPr>
                <w:rFonts w:cs="Times New Roman"/>
                <w:sz w:val="24"/>
                <w:szCs w:val="24"/>
                <w:lang w:eastAsia="en-US"/>
              </w:rPr>
              <w:t xml:space="preserve"> </w:t>
            </w:r>
            <w:r w:rsidRPr="006300D8">
              <w:rPr>
                <w:rFonts w:cs="Times New Roman"/>
                <w:sz w:val="24"/>
                <w:szCs w:val="24"/>
                <w:lang w:eastAsia="en-US"/>
              </w:rPr>
              <w:t>втом</w:t>
            </w:r>
            <w:r w:rsidR="001C5E4C" w:rsidRPr="006300D8">
              <w:rPr>
                <w:rFonts w:cs="Times New Roman"/>
                <w:sz w:val="24"/>
                <w:szCs w:val="24"/>
                <w:lang w:eastAsia="en-US"/>
              </w:rPr>
              <w:t xml:space="preserve"> </w:t>
            </w:r>
            <w:r w:rsidRPr="006300D8">
              <w:rPr>
                <w:rFonts w:cs="Times New Roman"/>
                <w:sz w:val="24"/>
                <w:szCs w:val="24"/>
                <w:lang w:eastAsia="en-US"/>
              </w:rPr>
              <w:t>числе имеющими</w:t>
            </w:r>
            <w:r w:rsidR="001C5E4C" w:rsidRPr="006300D8">
              <w:rPr>
                <w:rFonts w:cs="Times New Roman"/>
                <w:sz w:val="24"/>
                <w:szCs w:val="24"/>
                <w:lang w:eastAsia="en-US"/>
              </w:rPr>
              <w:t xml:space="preserve"> </w:t>
            </w:r>
            <w:r w:rsidRPr="006300D8">
              <w:rPr>
                <w:rFonts w:cs="Times New Roman"/>
                <w:sz w:val="24"/>
                <w:szCs w:val="24"/>
                <w:lang w:eastAsia="en-US"/>
              </w:rPr>
              <w:t>трудности</w:t>
            </w:r>
            <w:r w:rsidR="001C5E4C" w:rsidRPr="006300D8">
              <w:rPr>
                <w:rFonts w:cs="Times New Roman"/>
                <w:sz w:val="24"/>
                <w:szCs w:val="24"/>
                <w:lang w:eastAsia="en-US"/>
              </w:rPr>
              <w:t xml:space="preserve"> </w:t>
            </w:r>
            <w:r w:rsidRPr="006300D8">
              <w:rPr>
                <w:rFonts w:cs="Times New Roman"/>
                <w:sz w:val="24"/>
                <w:szCs w:val="24"/>
                <w:lang w:eastAsia="en-US"/>
              </w:rPr>
              <w:t>в</w:t>
            </w:r>
            <w:r w:rsidR="001C5E4C" w:rsidRPr="006300D8">
              <w:rPr>
                <w:rFonts w:cs="Times New Roman"/>
                <w:sz w:val="24"/>
                <w:szCs w:val="24"/>
                <w:lang w:eastAsia="en-US"/>
              </w:rPr>
              <w:t xml:space="preserve"> </w:t>
            </w:r>
            <w:r w:rsidRPr="006300D8">
              <w:rPr>
                <w:rFonts w:cs="Times New Roman"/>
                <w:sz w:val="24"/>
                <w:szCs w:val="24"/>
                <w:lang w:eastAsia="en-US"/>
              </w:rPr>
              <w:t>обучении</w:t>
            </w:r>
            <w:r w:rsidR="001C5E4C" w:rsidRPr="006300D8">
              <w:rPr>
                <w:rFonts w:cs="Times New Roman"/>
                <w:sz w:val="24"/>
                <w:szCs w:val="24"/>
                <w:lang w:eastAsia="en-US"/>
              </w:rPr>
              <w:t xml:space="preserve"> </w:t>
            </w:r>
            <w:r w:rsidRPr="006300D8">
              <w:rPr>
                <w:rFonts w:cs="Times New Roman"/>
                <w:sz w:val="24"/>
                <w:szCs w:val="24"/>
                <w:lang w:eastAsia="en-US"/>
              </w:rPr>
              <w:t>и</w:t>
            </w:r>
            <w:r w:rsidR="001C5E4C" w:rsidRPr="006300D8">
              <w:rPr>
                <w:rFonts w:cs="Times New Roman"/>
                <w:sz w:val="24"/>
                <w:szCs w:val="24"/>
                <w:lang w:eastAsia="en-US"/>
              </w:rPr>
              <w:t xml:space="preserve"> </w:t>
            </w:r>
            <w:r w:rsidRPr="006300D8">
              <w:rPr>
                <w:rFonts w:cs="Times New Roman"/>
                <w:sz w:val="24"/>
                <w:szCs w:val="24"/>
                <w:lang w:eastAsia="en-US"/>
              </w:rPr>
              <w:t>воспитании</w:t>
            </w:r>
          </w:p>
        </w:tc>
        <w:tc>
          <w:tcPr>
            <w:tcW w:w="1020" w:type="dxa"/>
            <w:gridSpan w:val="3"/>
          </w:tcPr>
          <w:p w:rsidR="00036873" w:rsidRPr="006300D8" w:rsidRDefault="00C135DC" w:rsidP="00CA6FC5">
            <w:pPr>
              <w:spacing w:line="240" w:lineRule="auto"/>
              <w:ind w:firstLine="0"/>
              <w:jc w:val="center"/>
              <w:rPr>
                <w:rFonts w:cs="Times New Roman"/>
                <w:sz w:val="24"/>
                <w:szCs w:val="24"/>
                <w:lang w:val="ba-RU" w:eastAsia="en-US"/>
              </w:rPr>
            </w:pPr>
            <w:r w:rsidRPr="006300D8">
              <w:rPr>
                <w:rFonts w:cs="Times New Roman"/>
                <w:sz w:val="24"/>
                <w:szCs w:val="24"/>
                <w:lang w:eastAsia="en-US"/>
              </w:rPr>
              <w:t>1</w:t>
            </w:r>
            <w:r w:rsidRPr="006300D8">
              <w:rPr>
                <w:rFonts w:cs="Times New Roman"/>
                <w:sz w:val="24"/>
                <w:szCs w:val="24"/>
                <w:lang w:val="ba-RU" w:eastAsia="en-US"/>
              </w:rPr>
              <w:t>-9</w:t>
            </w:r>
          </w:p>
        </w:tc>
        <w:tc>
          <w:tcPr>
            <w:tcW w:w="2478" w:type="dxa"/>
            <w:gridSpan w:val="4"/>
          </w:tcPr>
          <w:p w:rsidR="00036873" w:rsidRPr="006300D8" w:rsidRDefault="00036873" w:rsidP="00CA6FC5">
            <w:pPr>
              <w:spacing w:line="240" w:lineRule="auto"/>
              <w:ind w:firstLine="0"/>
              <w:jc w:val="center"/>
              <w:rPr>
                <w:rFonts w:cs="Times New Roman"/>
                <w:sz w:val="24"/>
                <w:szCs w:val="24"/>
                <w:lang w:eastAsia="en-US"/>
              </w:rPr>
            </w:pPr>
            <w:r w:rsidRPr="006300D8">
              <w:rPr>
                <w:rFonts w:cs="Times New Roman"/>
                <w:sz w:val="24"/>
                <w:szCs w:val="24"/>
                <w:lang w:eastAsia="en-US"/>
              </w:rPr>
              <w:t>В</w:t>
            </w:r>
            <w:r w:rsidR="001C5E4C" w:rsidRPr="006300D8">
              <w:rPr>
                <w:rFonts w:cs="Times New Roman"/>
                <w:sz w:val="24"/>
                <w:szCs w:val="24"/>
                <w:lang w:eastAsia="en-US"/>
              </w:rPr>
              <w:t xml:space="preserve"> </w:t>
            </w:r>
            <w:r w:rsidRPr="006300D8">
              <w:rPr>
                <w:rFonts w:cs="Times New Roman"/>
                <w:sz w:val="24"/>
                <w:szCs w:val="24"/>
                <w:lang w:eastAsia="en-US"/>
              </w:rPr>
              <w:t>течение</w:t>
            </w:r>
            <w:r w:rsidR="001C5E4C" w:rsidRPr="006300D8">
              <w:rPr>
                <w:rFonts w:cs="Times New Roman"/>
                <w:sz w:val="24"/>
                <w:szCs w:val="24"/>
                <w:lang w:eastAsia="en-US"/>
              </w:rPr>
              <w:t xml:space="preserve"> Г</w:t>
            </w:r>
            <w:r w:rsidRPr="006300D8">
              <w:rPr>
                <w:rFonts w:cs="Times New Roman"/>
                <w:sz w:val="24"/>
                <w:szCs w:val="24"/>
                <w:lang w:eastAsia="en-US"/>
              </w:rPr>
              <w:t>ода</w:t>
            </w:r>
            <w:r w:rsidR="001C5E4C" w:rsidRPr="006300D8">
              <w:rPr>
                <w:rFonts w:cs="Times New Roman"/>
                <w:sz w:val="24"/>
                <w:szCs w:val="24"/>
                <w:lang w:eastAsia="en-US"/>
              </w:rPr>
              <w:t xml:space="preserve"> </w:t>
            </w:r>
            <w:r w:rsidRPr="006300D8">
              <w:rPr>
                <w:rFonts w:cs="Times New Roman"/>
                <w:sz w:val="24"/>
                <w:szCs w:val="24"/>
                <w:lang w:eastAsia="en-US"/>
              </w:rPr>
              <w:t>по</w:t>
            </w:r>
            <w:r w:rsidR="001C5E4C" w:rsidRPr="006300D8">
              <w:rPr>
                <w:rFonts w:cs="Times New Roman"/>
                <w:sz w:val="24"/>
                <w:szCs w:val="24"/>
                <w:lang w:eastAsia="en-US"/>
              </w:rPr>
              <w:t xml:space="preserve"> </w:t>
            </w:r>
            <w:r w:rsidRPr="006300D8">
              <w:rPr>
                <w:rFonts w:cs="Times New Roman"/>
                <w:sz w:val="24"/>
                <w:szCs w:val="24"/>
                <w:lang w:eastAsia="en-US"/>
              </w:rPr>
              <w:t>плану</w:t>
            </w:r>
            <w:r w:rsidR="001C5E4C" w:rsidRPr="006300D8">
              <w:rPr>
                <w:rFonts w:cs="Times New Roman"/>
                <w:sz w:val="24"/>
                <w:szCs w:val="24"/>
                <w:lang w:eastAsia="en-US"/>
              </w:rPr>
              <w:t xml:space="preserve"> </w:t>
            </w:r>
            <w:r w:rsidRPr="006300D8">
              <w:rPr>
                <w:rFonts w:cs="Times New Roman"/>
                <w:sz w:val="24"/>
                <w:szCs w:val="24"/>
                <w:lang w:eastAsia="en-US"/>
              </w:rPr>
              <w:t>ВР</w:t>
            </w:r>
            <w:r w:rsidR="001C5E4C" w:rsidRPr="006300D8">
              <w:rPr>
                <w:rFonts w:cs="Times New Roman"/>
                <w:sz w:val="24"/>
                <w:szCs w:val="24"/>
                <w:lang w:eastAsia="en-US"/>
              </w:rPr>
              <w:t xml:space="preserve"> </w:t>
            </w:r>
            <w:r w:rsidRPr="006300D8">
              <w:rPr>
                <w:rFonts w:cs="Times New Roman"/>
                <w:sz w:val="24"/>
                <w:szCs w:val="24"/>
                <w:lang w:eastAsia="en-US"/>
              </w:rPr>
              <w:t>класса</w:t>
            </w:r>
          </w:p>
        </w:tc>
        <w:tc>
          <w:tcPr>
            <w:tcW w:w="2058" w:type="dxa"/>
            <w:gridSpan w:val="2"/>
          </w:tcPr>
          <w:p w:rsidR="00C135DC" w:rsidRPr="006300D8" w:rsidRDefault="00036873" w:rsidP="00CA6FC5">
            <w:pPr>
              <w:tabs>
                <w:tab w:val="left" w:pos="1867"/>
                <w:tab w:val="left" w:pos="2366"/>
              </w:tabs>
              <w:spacing w:line="240" w:lineRule="auto"/>
              <w:ind w:firstLine="0"/>
              <w:jc w:val="left"/>
              <w:rPr>
                <w:rFonts w:cs="Times New Roman"/>
                <w:sz w:val="24"/>
                <w:szCs w:val="24"/>
                <w:lang w:val="ba-RU" w:eastAsia="en-US"/>
              </w:rPr>
            </w:pPr>
            <w:r w:rsidRPr="006300D8">
              <w:rPr>
                <w:rFonts w:cs="Times New Roman"/>
                <w:sz w:val="24"/>
                <w:szCs w:val="24"/>
                <w:lang w:eastAsia="en-US"/>
              </w:rPr>
              <w:t xml:space="preserve">Классные </w:t>
            </w:r>
            <w:r w:rsidRPr="006300D8">
              <w:rPr>
                <w:rFonts w:cs="Times New Roman"/>
                <w:spacing w:val="-2"/>
                <w:sz w:val="24"/>
                <w:szCs w:val="24"/>
                <w:lang w:eastAsia="en-US"/>
              </w:rPr>
              <w:t>руководите</w:t>
            </w:r>
            <w:r w:rsidR="00C135DC" w:rsidRPr="006300D8">
              <w:rPr>
                <w:rFonts w:cs="Times New Roman"/>
                <w:spacing w:val="-2"/>
                <w:sz w:val="24"/>
                <w:szCs w:val="24"/>
                <w:lang w:eastAsia="en-US"/>
              </w:rPr>
              <w:t>ли</w:t>
            </w:r>
          </w:p>
          <w:p w:rsidR="00036873" w:rsidRPr="006300D8" w:rsidRDefault="00036873" w:rsidP="00CA6FC5">
            <w:pPr>
              <w:spacing w:line="240" w:lineRule="auto"/>
              <w:ind w:firstLine="0"/>
              <w:jc w:val="left"/>
              <w:rPr>
                <w:rFonts w:cs="Times New Roman"/>
                <w:sz w:val="24"/>
                <w:szCs w:val="24"/>
                <w:lang w:eastAsia="en-US"/>
              </w:rPr>
            </w:pPr>
          </w:p>
        </w:tc>
      </w:tr>
      <w:tr w:rsidR="006300D8" w:rsidRPr="006300D8" w:rsidTr="00911B24">
        <w:trPr>
          <w:trHeight w:val="20"/>
        </w:trPr>
        <w:tc>
          <w:tcPr>
            <w:tcW w:w="4509" w:type="dxa"/>
            <w:gridSpan w:val="2"/>
          </w:tcPr>
          <w:p w:rsidR="00036873" w:rsidRPr="006300D8" w:rsidRDefault="00036873" w:rsidP="00CA6FC5">
            <w:pPr>
              <w:spacing w:line="240" w:lineRule="auto"/>
              <w:ind w:firstLine="0"/>
              <w:rPr>
                <w:rFonts w:cs="Times New Roman"/>
                <w:sz w:val="24"/>
                <w:szCs w:val="24"/>
                <w:lang w:eastAsia="en-US"/>
              </w:rPr>
            </w:pPr>
            <w:r w:rsidRPr="006300D8">
              <w:rPr>
                <w:rFonts w:cs="Times New Roman"/>
                <w:sz w:val="24"/>
                <w:szCs w:val="24"/>
                <w:lang w:eastAsia="en-US"/>
              </w:rPr>
              <w:t>Определение</w:t>
            </w:r>
            <w:r w:rsidR="001C5E4C" w:rsidRPr="006300D8">
              <w:rPr>
                <w:rFonts w:cs="Times New Roman"/>
                <w:sz w:val="24"/>
                <w:szCs w:val="24"/>
                <w:lang w:eastAsia="en-US"/>
              </w:rPr>
              <w:t xml:space="preserve"> </w:t>
            </w:r>
            <w:r w:rsidRPr="006300D8">
              <w:rPr>
                <w:rFonts w:cs="Times New Roman"/>
                <w:sz w:val="24"/>
                <w:szCs w:val="24"/>
                <w:lang w:eastAsia="en-US"/>
              </w:rPr>
              <w:t>отсутствующих</w:t>
            </w:r>
            <w:r w:rsidR="001C5E4C" w:rsidRPr="006300D8">
              <w:rPr>
                <w:rFonts w:cs="Times New Roman"/>
                <w:sz w:val="24"/>
                <w:szCs w:val="24"/>
                <w:lang w:eastAsia="en-US"/>
              </w:rPr>
              <w:t xml:space="preserve"> </w:t>
            </w:r>
            <w:r w:rsidRPr="006300D8">
              <w:rPr>
                <w:rFonts w:cs="Times New Roman"/>
                <w:sz w:val="24"/>
                <w:szCs w:val="24"/>
                <w:lang w:eastAsia="en-US"/>
              </w:rPr>
              <w:t>на</w:t>
            </w:r>
            <w:r w:rsidR="001C5E4C" w:rsidRPr="006300D8">
              <w:rPr>
                <w:rFonts w:cs="Times New Roman"/>
                <w:sz w:val="24"/>
                <w:szCs w:val="24"/>
                <w:lang w:eastAsia="en-US"/>
              </w:rPr>
              <w:t xml:space="preserve"> </w:t>
            </w:r>
            <w:r w:rsidRPr="006300D8">
              <w:rPr>
                <w:rFonts w:cs="Times New Roman"/>
                <w:sz w:val="24"/>
                <w:szCs w:val="24"/>
                <w:lang w:eastAsia="en-US"/>
              </w:rPr>
              <w:t>занятиях</w:t>
            </w:r>
            <w:r w:rsidR="001C5E4C" w:rsidRPr="006300D8">
              <w:rPr>
                <w:rFonts w:cs="Times New Roman"/>
                <w:sz w:val="24"/>
                <w:szCs w:val="24"/>
                <w:lang w:eastAsia="en-US"/>
              </w:rPr>
              <w:t xml:space="preserve"> </w:t>
            </w:r>
            <w:r w:rsidRPr="006300D8">
              <w:rPr>
                <w:rFonts w:cs="Times New Roman"/>
                <w:sz w:val="24"/>
                <w:szCs w:val="24"/>
                <w:lang w:eastAsia="en-US"/>
              </w:rPr>
              <w:t>и</w:t>
            </w:r>
            <w:r w:rsidR="001C5E4C" w:rsidRPr="006300D8">
              <w:rPr>
                <w:rFonts w:cs="Times New Roman"/>
                <w:sz w:val="24"/>
                <w:szCs w:val="24"/>
                <w:lang w:eastAsia="en-US"/>
              </w:rPr>
              <w:t xml:space="preserve"> </w:t>
            </w:r>
            <w:r w:rsidRPr="006300D8">
              <w:rPr>
                <w:rFonts w:cs="Times New Roman"/>
                <w:sz w:val="24"/>
                <w:szCs w:val="24"/>
                <w:lang w:eastAsia="en-US"/>
              </w:rPr>
              <w:t>опоздавших</w:t>
            </w:r>
            <w:r w:rsidR="001C5E4C" w:rsidRPr="006300D8">
              <w:rPr>
                <w:rFonts w:cs="Times New Roman"/>
                <w:sz w:val="24"/>
                <w:szCs w:val="24"/>
                <w:lang w:eastAsia="en-US"/>
              </w:rPr>
              <w:t xml:space="preserve"> </w:t>
            </w:r>
            <w:r w:rsidRPr="006300D8">
              <w:rPr>
                <w:rFonts w:cs="Times New Roman"/>
                <w:sz w:val="24"/>
                <w:szCs w:val="24"/>
                <w:lang w:eastAsia="en-US"/>
              </w:rPr>
              <w:t>обучающихся,</w:t>
            </w:r>
            <w:r w:rsidR="001C5E4C" w:rsidRPr="006300D8">
              <w:rPr>
                <w:rFonts w:cs="Times New Roman"/>
                <w:sz w:val="24"/>
                <w:szCs w:val="24"/>
                <w:lang w:eastAsia="en-US"/>
              </w:rPr>
              <w:t xml:space="preserve"> </w:t>
            </w:r>
            <w:r w:rsidRPr="006300D8">
              <w:rPr>
                <w:rFonts w:cs="Times New Roman"/>
                <w:sz w:val="24"/>
                <w:szCs w:val="24"/>
                <w:lang w:eastAsia="en-US"/>
              </w:rPr>
              <w:t>выяснение</w:t>
            </w:r>
            <w:r w:rsidR="001C5E4C" w:rsidRPr="006300D8">
              <w:rPr>
                <w:rFonts w:cs="Times New Roman"/>
                <w:sz w:val="24"/>
                <w:szCs w:val="24"/>
                <w:lang w:eastAsia="en-US"/>
              </w:rPr>
              <w:t xml:space="preserve"> </w:t>
            </w:r>
            <w:r w:rsidRPr="006300D8">
              <w:rPr>
                <w:rFonts w:cs="Times New Roman"/>
                <w:sz w:val="24"/>
                <w:szCs w:val="24"/>
                <w:lang w:eastAsia="en-US"/>
              </w:rPr>
              <w:t>причины</w:t>
            </w:r>
            <w:r w:rsidR="001C5E4C" w:rsidRPr="006300D8">
              <w:rPr>
                <w:rFonts w:cs="Times New Roman"/>
                <w:sz w:val="24"/>
                <w:szCs w:val="24"/>
                <w:lang w:eastAsia="en-US"/>
              </w:rPr>
              <w:t xml:space="preserve"> </w:t>
            </w:r>
            <w:r w:rsidRPr="006300D8">
              <w:rPr>
                <w:rFonts w:cs="Times New Roman"/>
                <w:sz w:val="24"/>
                <w:szCs w:val="24"/>
                <w:lang w:eastAsia="en-US"/>
              </w:rPr>
              <w:t>их</w:t>
            </w:r>
            <w:r w:rsidR="001C5E4C" w:rsidRPr="006300D8">
              <w:rPr>
                <w:rFonts w:cs="Times New Roman"/>
                <w:sz w:val="24"/>
                <w:szCs w:val="24"/>
                <w:lang w:eastAsia="en-US"/>
              </w:rPr>
              <w:t xml:space="preserve"> </w:t>
            </w:r>
            <w:r w:rsidRPr="006300D8">
              <w:rPr>
                <w:rFonts w:cs="Times New Roman"/>
                <w:sz w:val="24"/>
                <w:szCs w:val="24"/>
                <w:lang w:eastAsia="en-US"/>
              </w:rPr>
              <w:t>отсутствия</w:t>
            </w:r>
            <w:r w:rsidR="001C5E4C" w:rsidRPr="006300D8">
              <w:rPr>
                <w:rFonts w:cs="Times New Roman"/>
                <w:sz w:val="24"/>
                <w:szCs w:val="24"/>
                <w:lang w:eastAsia="en-US"/>
              </w:rPr>
              <w:t xml:space="preserve"> </w:t>
            </w:r>
            <w:r w:rsidRPr="006300D8">
              <w:rPr>
                <w:rFonts w:cs="Times New Roman"/>
                <w:sz w:val="24"/>
                <w:szCs w:val="24"/>
                <w:lang w:eastAsia="en-US"/>
              </w:rPr>
              <w:t>или</w:t>
            </w:r>
            <w:r w:rsidR="001C5E4C" w:rsidRPr="006300D8">
              <w:rPr>
                <w:rFonts w:cs="Times New Roman"/>
                <w:sz w:val="24"/>
                <w:szCs w:val="24"/>
                <w:lang w:eastAsia="en-US"/>
              </w:rPr>
              <w:t xml:space="preserve"> </w:t>
            </w:r>
            <w:r w:rsidRPr="006300D8">
              <w:rPr>
                <w:rFonts w:cs="Times New Roman"/>
                <w:sz w:val="24"/>
                <w:szCs w:val="24"/>
                <w:lang w:eastAsia="en-US"/>
              </w:rPr>
              <w:t>опоздания,</w:t>
            </w:r>
            <w:r w:rsidR="001C5E4C" w:rsidRPr="006300D8">
              <w:rPr>
                <w:rFonts w:cs="Times New Roman"/>
                <w:sz w:val="24"/>
                <w:szCs w:val="24"/>
                <w:lang w:eastAsia="en-US"/>
              </w:rPr>
              <w:t xml:space="preserve"> </w:t>
            </w:r>
            <w:r w:rsidRPr="006300D8">
              <w:rPr>
                <w:rFonts w:cs="Times New Roman"/>
                <w:sz w:val="24"/>
                <w:szCs w:val="24"/>
                <w:lang w:eastAsia="en-US"/>
              </w:rPr>
              <w:t>проведение</w:t>
            </w:r>
            <w:r w:rsidR="001C5E4C" w:rsidRPr="006300D8">
              <w:rPr>
                <w:rFonts w:cs="Times New Roman"/>
                <w:sz w:val="24"/>
                <w:szCs w:val="24"/>
                <w:lang w:eastAsia="en-US"/>
              </w:rPr>
              <w:t xml:space="preserve"> </w:t>
            </w:r>
            <w:r w:rsidRPr="006300D8">
              <w:rPr>
                <w:rFonts w:cs="Times New Roman"/>
                <w:sz w:val="24"/>
                <w:szCs w:val="24"/>
                <w:lang w:eastAsia="en-US"/>
              </w:rPr>
              <w:t>профилактической</w:t>
            </w:r>
            <w:r w:rsidR="001C5E4C" w:rsidRPr="006300D8">
              <w:rPr>
                <w:rFonts w:cs="Times New Roman"/>
                <w:sz w:val="24"/>
                <w:szCs w:val="24"/>
                <w:lang w:eastAsia="en-US"/>
              </w:rPr>
              <w:t xml:space="preserve"> </w:t>
            </w:r>
            <w:r w:rsidRPr="006300D8">
              <w:rPr>
                <w:rFonts w:cs="Times New Roman"/>
                <w:sz w:val="24"/>
                <w:szCs w:val="24"/>
                <w:lang w:eastAsia="en-US"/>
              </w:rPr>
              <w:t>работыпо</w:t>
            </w:r>
            <w:r w:rsidR="001C5E4C" w:rsidRPr="006300D8">
              <w:rPr>
                <w:rFonts w:cs="Times New Roman"/>
                <w:sz w:val="24"/>
                <w:szCs w:val="24"/>
                <w:lang w:eastAsia="en-US"/>
              </w:rPr>
              <w:t xml:space="preserve"> </w:t>
            </w:r>
            <w:r w:rsidRPr="006300D8">
              <w:rPr>
                <w:rFonts w:cs="Times New Roman"/>
                <w:sz w:val="24"/>
                <w:szCs w:val="24"/>
                <w:lang w:eastAsia="en-US"/>
              </w:rPr>
              <w:t>предупреждению</w:t>
            </w:r>
            <w:r w:rsidR="001C5E4C" w:rsidRPr="006300D8">
              <w:rPr>
                <w:rFonts w:cs="Times New Roman"/>
                <w:sz w:val="24"/>
                <w:szCs w:val="24"/>
                <w:lang w:eastAsia="en-US"/>
              </w:rPr>
              <w:t xml:space="preserve"> </w:t>
            </w:r>
            <w:r w:rsidRPr="006300D8">
              <w:rPr>
                <w:rFonts w:cs="Times New Roman"/>
                <w:sz w:val="24"/>
                <w:szCs w:val="24"/>
                <w:lang w:eastAsia="en-US"/>
              </w:rPr>
              <w:t>опозданийи</w:t>
            </w:r>
            <w:r w:rsidR="001C5E4C" w:rsidRPr="006300D8">
              <w:rPr>
                <w:rFonts w:cs="Times New Roman"/>
                <w:sz w:val="24"/>
                <w:szCs w:val="24"/>
                <w:lang w:eastAsia="en-US"/>
              </w:rPr>
              <w:t xml:space="preserve"> </w:t>
            </w:r>
            <w:r w:rsidRPr="006300D8">
              <w:rPr>
                <w:rFonts w:cs="Times New Roman"/>
                <w:sz w:val="24"/>
                <w:szCs w:val="24"/>
                <w:lang w:eastAsia="en-US"/>
              </w:rPr>
              <w:t>не</w:t>
            </w:r>
            <w:r w:rsidR="001C5E4C" w:rsidRPr="006300D8">
              <w:rPr>
                <w:rFonts w:cs="Times New Roman"/>
                <w:sz w:val="24"/>
                <w:szCs w:val="24"/>
                <w:lang w:eastAsia="en-US"/>
              </w:rPr>
              <w:t xml:space="preserve"> </w:t>
            </w:r>
            <w:r w:rsidRPr="006300D8">
              <w:rPr>
                <w:rFonts w:cs="Times New Roman"/>
                <w:sz w:val="24"/>
                <w:szCs w:val="24"/>
                <w:lang w:eastAsia="en-US"/>
              </w:rPr>
              <w:t>посещаемости</w:t>
            </w:r>
            <w:r w:rsidR="001C5E4C" w:rsidRPr="006300D8">
              <w:rPr>
                <w:rFonts w:cs="Times New Roman"/>
                <w:sz w:val="24"/>
                <w:szCs w:val="24"/>
                <w:lang w:eastAsia="en-US"/>
              </w:rPr>
              <w:t xml:space="preserve"> </w:t>
            </w:r>
            <w:r w:rsidRPr="006300D8">
              <w:rPr>
                <w:rFonts w:cs="Times New Roman"/>
                <w:sz w:val="24"/>
                <w:szCs w:val="24"/>
                <w:lang w:eastAsia="en-US"/>
              </w:rPr>
              <w:t>учебных</w:t>
            </w:r>
            <w:r w:rsidR="001C5E4C" w:rsidRPr="006300D8">
              <w:rPr>
                <w:rFonts w:cs="Times New Roman"/>
                <w:sz w:val="24"/>
                <w:szCs w:val="24"/>
                <w:lang w:eastAsia="en-US"/>
              </w:rPr>
              <w:t xml:space="preserve"> </w:t>
            </w:r>
            <w:r w:rsidRPr="006300D8">
              <w:rPr>
                <w:rFonts w:cs="Times New Roman"/>
                <w:sz w:val="24"/>
                <w:szCs w:val="24"/>
                <w:lang w:eastAsia="en-US"/>
              </w:rPr>
              <w:t>занятий</w:t>
            </w:r>
          </w:p>
        </w:tc>
        <w:tc>
          <w:tcPr>
            <w:tcW w:w="1020" w:type="dxa"/>
            <w:gridSpan w:val="3"/>
          </w:tcPr>
          <w:p w:rsidR="00036873" w:rsidRPr="006300D8" w:rsidRDefault="00C135DC" w:rsidP="00CA6FC5">
            <w:pPr>
              <w:spacing w:line="240" w:lineRule="auto"/>
              <w:ind w:firstLine="0"/>
              <w:jc w:val="center"/>
              <w:rPr>
                <w:rFonts w:cs="Times New Roman"/>
                <w:sz w:val="24"/>
                <w:szCs w:val="24"/>
                <w:lang w:val="ba-RU" w:eastAsia="en-US"/>
              </w:rPr>
            </w:pPr>
            <w:r w:rsidRPr="006300D8">
              <w:rPr>
                <w:rFonts w:cs="Times New Roman"/>
                <w:sz w:val="24"/>
                <w:szCs w:val="24"/>
                <w:lang w:eastAsia="en-US"/>
              </w:rPr>
              <w:t>1</w:t>
            </w:r>
            <w:r w:rsidRPr="006300D8">
              <w:rPr>
                <w:rFonts w:cs="Times New Roman"/>
                <w:sz w:val="24"/>
                <w:szCs w:val="24"/>
                <w:lang w:val="ba-RU" w:eastAsia="en-US"/>
              </w:rPr>
              <w:t>-9</w:t>
            </w:r>
          </w:p>
        </w:tc>
        <w:tc>
          <w:tcPr>
            <w:tcW w:w="2478" w:type="dxa"/>
            <w:gridSpan w:val="4"/>
          </w:tcPr>
          <w:p w:rsidR="00036873" w:rsidRPr="006300D8" w:rsidRDefault="00036873" w:rsidP="00CA6FC5">
            <w:pPr>
              <w:spacing w:line="240" w:lineRule="auto"/>
              <w:ind w:firstLine="0"/>
              <w:jc w:val="center"/>
              <w:rPr>
                <w:rFonts w:cs="Times New Roman"/>
                <w:sz w:val="24"/>
                <w:szCs w:val="24"/>
                <w:lang w:eastAsia="en-US"/>
              </w:rPr>
            </w:pPr>
            <w:r w:rsidRPr="006300D8">
              <w:rPr>
                <w:rFonts w:cs="Times New Roman"/>
                <w:sz w:val="24"/>
                <w:szCs w:val="24"/>
                <w:lang w:eastAsia="en-US"/>
              </w:rPr>
              <w:t>ежедневно</w:t>
            </w:r>
          </w:p>
        </w:tc>
        <w:tc>
          <w:tcPr>
            <w:tcW w:w="2058" w:type="dxa"/>
            <w:gridSpan w:val="2"/>
          </w:tcPr>
          <w:p w:rsidR="00036873" w:rsidRPr="006300D8" w:rsidRDefault="00036873" w:rsidP="00CA6FC5">
            <w:pPr>
              <w:tabs>
                <w:tab w:val="left" w:pos="1867"/>
              </w:tabs>
              <w:spacing w:line="240" w:lineRule="auto"/>
              <w:ind w:firstLine="0"/>
              <w:jc w:val="left"/>
              <w:rPr>
                <w:rFonts w:cs="Times New Roman"/>
                <w:sz w:val="24"/>
                <w:szCs w:val="24"/>
                <w:lang w:val="ba-RU" w:eastAsia="en-US"/>
              </w:rPr>
            </w:pPr>
            <w:r w:rsidRPr="006300D8">
              <w:rPr>
                <w:rFonts w:cs="Times New Roman"/>
                <w:sz w:val="24"/>
                <w:szCs w:val="24"/>
                <w:lang w:eastAsia="en-US"/>
              </w:rPr>
              <w:t xml:space="preserve">Классные </w:t>
            </w:r>
            <w:r w:rsidRPr="006300D8">
              <w:rPr>
                <w:rFonts w:cs="Times New Roman"/>
                <w:spacing w:val="-3"/>
                <w:sz w:val="24"/>
                <w:szCs w:val="24"/>
                <w:lang w:eastAsia="en-US"/>
              </w:rPr>
              <w:t>руководите</w:t>
            </w:r>
            <w:r w:rsidR="00C135DC" w:rsidRPr="006300D8">
              <w:rPr>
                <w:rFonts w:cs="Times New Roman"/>
                <w:spacing w:val="-3"/>
                <w:sz w:val="24"/>
                <w:szCs w:val="24"/>
                <w:lang w:eastAsia="en-US"/>
              </w:rPr>
              <w:t>ли</w:t>
            </w:r>
          </w:p>
        </w:tc>
      </w:tr>
      <w:tr w:rsidR="006300D8" w:rsidRPr="006300D8" w:rsidTr="00911B24">
        <w:trPr>
          <w:trHeight w:val="20"/>
        </w:trPr>
        <w:tc>
          <w:tcPr>
            <w:tcW w:w="10065" w:type="dxa"/>
            <w:gridSpan w:val="11"/>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eastAsia="№Е" w:cs="Times New Roman"/>
                <w:b/>
                <w:i/>
                <w:sz w:val="24"/>
                <w:szCs w:val="24"/>
              </w:rPr>
            </w:pPr>
            <w:r w:rsidRPr="006300D8">
              <w:rPr>
                <w:rFonts w:eastAsia="№Е" w:cs="Times New Roman"/>
                <w:b/>
                <w:i/>
                <w:sz w:val="24"/>
                <w:szCs w:val="24"/>
              </w:rPr>
              <w:t>Работа с учителями предметниками</w:t>
            </w:r>
          </w:p>
        </w:tc>
      </w:tr>
      <w:tr w:rsidR="006300D8" w:rsidRPr="006300D8" w:rsidTr="00911B24">
        <w:trPr>
          <w:trHeight w:val="20"/>
        </w:trPr>
        <w:tc>
          <w:tcPr>
            <w:tcW w:w="4509" w:type="dxa"/>
            <w:gridSpan w:val="2"/>
            <w:tcBorders>
              <w:top w:val="single" w:sz="6" w:space="0" w:color="000000"/>
            </w:tcBorders>
          </w:tcPr>
          <w:p w:rsidR="00036873" w:rsidRPr="006300D8" w:rsidRDefault="00036873" w:rsidP="00CA6FC5">
            <w:pPr>
              <w:spacing w:line="240" w:lineRule="auto"/>
              <w:ind w:firstLine="0"/>
              <w:jc w:val="left"/>
              <w:rPr>
                <w:rFonts w:cs="Times New Roman"/>
                <w:sz w:val="24"/>
                <w:szCs w:val="24"/>
                <w:lang w:eastAsia="en-US"/>
              </w:rPr>
            </w:pPr>
            <w:r w:rsidRPr="006300D8">
              <w:rPr>
                <w:rFonts w:cs="Times New Roman"/>
                <w:sz w:val="24"/>
                <w:szCs w:val="24"/>
                <w:lang w:eastAsia="en-US"/>
              </w:rPr>
              <w:t>Привлечение</w:t>
            </w:r>
            <w:r w:rsidR="001C5E4C" w:rsidRPr="006300D8">
              <w:rPr>
                <w:rFonts w:cs="Times New Roman"/>
                <w:sz w:val="24"/>
                <w:szCs w:val="24"/>
                <w:lang w:eastAsia="en-US"/>
              </w:rPr>
              <w:t xml:space="preserve"> </w:t>
            </w:r>
            <w:r w:rsidRPr="006300D8">
              <w:rPr>
                <w:rFonts w:cs="Times New Roman"/>
                <w:sz w:val="24"/>
                <w:szCs w:val="24"/>
                <w:lang w:eastAsia="en-US"/>
              </w:rPr>
              <w:t>учителей</w:t>
            </w:r>
            <w:r w:rsidR="001C5E4C" w:rsidRPr="006300D8">
              <w:rPr>
                <w:rFonts w:cs="Times New Roman"/>
                <w:sz w:val="24"/>
                <w:szCs w:val="24"/>
                <w:lang w:eastAsia="en-US"/>
              </w:rPr>
              <w:t xml:space="preserve"> </w:t>
            </w:r>
            <w:r w:rsidRPr="006300D8">
              <w:rPr>
                <w:rFonts w:cs="Times New Roman"/>
                <w:sz w:val="24"/>
                <w:szCs w:val="24"/>
                <w:lang w:eastAsia="en-US"/>
              </w:rPr>
              <w:t>к</w:t>
            </w:r>
            <w:r w:rsidR="001C5E4C" w:rsidRPr="006300D8">
              <w:rPr>
                <w:rFonts w:cs="Times New Roman"/>
                <w:sz w:val="24"/>
                <w:szCs w:val="24"/>
                <w:lang w:eastAsia="en-US"/>
              </w:rPr>
              <w:t xml:space="preserve"> </w:t>
            </w:r>
            <w:r w:rsidRPr="006300D8">
              <w:rPr>
                <w:rFonts w:cs="Times New Roman"/>
                <w:sz w:val="24"/>
                <w:szCs w:val="24"/>
                <w:lang w:eastAsia="en-US"/>
              </w:rPr>
              <w:t>участию</w:t>
            </w:r>
            <w:r w:rsidR="001C5E4C" w:rsidRPr="006300D8">
              <w:rPr>
                <w:rFonts w:cs="Times New Roman"/>
                <w:sz w:val="24"/>
                <w:szCs w:val="24"/>
                <w:lang w:eastAsia="en-US"/>
              </w:rPr>
              <w:t xml:space="preserve"> </w:t>
            </w:r>
            <w:r w:rsidRPr="006300D8">
              <w:rPr>
                <w:rFonts w:cs="Times New Roman"/>
                <w:sz w:val="24"/>
                <w:szCs w:val="24"/>
                <w:lang w:eastAsia="en-US"/>
              </w:rPr>
              <w:t>во</w:t>
            </w:r>
            <w:r w:rsidR="001C5E4C" w:rsidRPr="006300D8">
              <w:rPr>
                <w:rFonts w:cs="Times New Roman"/>
                <w:sz w:val="24"/>
                <w:szCs w:val="24"/>
                <w:lang w:eastAsia="en-US"/>
              </w:rPr>
              <w:t xml:space="preserve"> </w:t>
            </w:r>
            <w:r w:rsidRPr="006300D8">
              <w:rPr>
                <w:rFonts w:cs="Times New Roman"/>
                <w:sz w:val="24"/>
                <w:szCs w:val="24"/>
                <w:lang w:eastAsia="en-US"/>
              </w:rPr>
              <w:t>внутриклассных</w:t>
            </w:r>
            <w:r w:rsidR="001C5E4C" w:rsidRPr="006300D8">
              <w:rPr>
                <w:rFonts w:cs="Times New Roman"/>
                <w:sz w:val="24"/>
                <w:szCs w:val="24"/>
                <w:lang w:eastAsia="en-US"/>
              </w:rPr>
              <w:t xml:space="preserve"> </w:t>
            </w:r>
            <w:r w:rsidRPr="006300D8">
              <w:rPr>
                <w:rFonts w:cs="Times New Roman"/>
                <w:sz w:val="24"/>
                <w:szCs w:val="24"/>
                <w:lang w:eastAsia="en-US"/>
              </w:rPr>
              <w:t>делах,</w:t>
            </w:r>
            <w:r w:rsidR="001C5E4C" w:rsidRPr="006300D8">
              <w:rPr>
                <w:rFonts w:cs="Times New Roman"/>
                <w:sz w:val="24"/>
                <w:szCs w:val="24"/>
                <w:lang w:eastAsia="en-US"/>
              </w:rPr>
              <w:t xml:space="preserve"> </w:t>
            </w:r>
            <w:r w:rsidRPr="006300D8">
              <w:rPr>
                <w:rFonts w:cs="Times New Roman"/>
                <w:sz w:val="24"/>
                <w:szCs w:val="24"/>
                <w:lang w:eastAsia="en-US"/>
              </w:rPr>
              <w:t>дающих</w:t>
            </w:r>
            <w:r w:rsidR="001C5E4C" w:rsidRPr="006300D8">
              <w:rPr>
                <w:rFonts w:cs="Times New Roman"/>
                <w:sz w:val="24"/>
                <w:szCs w:val="24"/>
                <w:lang w:eastAsia="en-US"/>
              </w:rPr>
              <w:t xml:space="preserve"> </w:t>
            </w:r>
            <w:r w:rsidRPr="006300D8">
              <w:rPr>
                <w:rFonts w:cs="Times New Roman"/>
                <w:sz w:val="24"/>
                <w:szCs w:val="24"/>
                <w:lang w:eastAsia="en-US"/>
              </w:rPr>
              <w:t>педагогам</w:t>
            </w:r>
            <w:r w:rsidR="001C5E4C" w:rsidRPr="006300D8">
              <w:rPr>
                <w:rFonts w:cs="Times New Roman"/>
                <w:sz w:val="24"/>
                <w:szCs w:val="24"/>
                <w:lang w:eastAsia="en-US"/>
              </w:rPr>
              <w:t xml:space="preserve"> </w:t>
            </w:r>
            <w:r w:rsidRPr="006300D8">
              <w:rPr>
                <w:rFonts w:cs="Times New Roman"/>
                <w:sz w:val="24"/>
                <w:szCs w:val="24"/>
                <w:lang w:eastAsia="en-US"/>
              </w:rPr>
              <w:t>возможность</w:t>
            </w:r>
            <w:r w:rsidR="001C5E4C" w:rsidRPr="006300D8">
              <w:rPr>
                <w:rFonts w:cs="Times New Roman"/>
                <w:sz w:val="24"/>
                <w:szCs w:val="24"/>
                <w:lang w:eastAsia="en-US"/>
              </w:rPr>
              <w:t xml:space="preserve"> </w:t>
            </w:r>
            <w:r w:rsidRPr="006300D8">
              <w:rPr>
                <w:rFonts w:cs="Times New Roman"/>
                <w:sz w:val="24"/>
                <w:szCs w:val="24"/>
                <w:lang w:eastAsia="en-US"/>
              </w:rPr>
              <w:t>лучше</w:t>
            </w:r>
            <w:r w:rsidR="001C5E4C" w:rsidRPr="006300D8">
              <w:rPr>
                <w:rFonts w:cs="Times New Roman"/>
                <w:sz w:val="24"/>
                <w:szCs w:val="24"/>
                <w:lang w:eastAsia="en-US"/>
              </w:rPr>
              <w:t xml:space="preserve"> </w:t>
            </w:r>
            <w:r w:rsidRPr="006300D8">
              <w:rPr>
                <w:rFonts w:cs="Times New Roman"/>
                <w:sz w:val="24"/>
                <w:szCs w:val="24"/>
                <w:lang w:eastAsia="en-US"/>
              </w:rPr>
              <w:t>узнавать</w:t>
            </w:r>
            <w:r w:rsidR="001C5E4C" w:rsidRPr="006300D8">
              <w:rPr>
                <w:rFonts w:cs="Times New Roman"/>
                <w:sz w:val="24"/>
                <w:szCs w:val="24"/>
                <w:lang w:eastAsia="en-US"/>
              </w:rPr>
              <w:t xml:space="preserve"> </w:t>
            </w:r>
            <w:r w:rsidRPr="006300D8">
              <w:rPr>
                <w:rFonts w:cs="Times New Roman"/>
                <w:sz w:val="24"/>
                <w:szCs w:val="24"/>
                <w:lang w:eastAsia="en-US"/>
              </w:rPr>
              <w:t>и</w:t>
            </w:r>
            <w:r w:rsidR="001C5E4C" w:rsidRPr="006300D8">
              <w:rPr>
                <w:rFonts w:cs="Times New Roman"/>
                <w:sz w:val="24"/>
                <w:szCs w:val="24"/>
                <w:lang w:eastAsia="en-US"/>
              </w:rPr>
              <w:t xml:space="preserve"> </w:t>
            </w:r>
            <w:r w:rsidRPr="006300D8">
              <w:rPr>
                <w:rFonts w:cs="Times New Roman"/>
                <w:sz w:val="24"/>
                <w:szCs w:val="24"/>
                <w:lang w:eastAsia="en-US"/>
              </w:rPr>
              <w:t>понимать</w:t>
            </w:r>
            <w:r w:rsidR="001C5E4C" w:rsidRPr="006300D8">
              <w:rPr>
                <w:rFonts w:cs="Times New Roman"/>
                <w:sz w:val="24"/>
                <w:szCs w:val="24"/>
                <w:lang w:eastAsia="en-US"/>
              </w:rPr>
              <w:t xml:space="preserve"> своих </w:t>
            </w:r>
            <w:r w:rsidRPr="006300D8">
              <w:rPr>
                <w:rFonts w:cs="Times New Roman"/>
                <w:sz w:val="24"/>
                <w:szCs w:val="24"/>
                <w:lang w:eastAsia="en-US"/>
              </w:rPr>
              <w:t>учеников,</w:t>
            </w:r>
            <w:r w:rsidR="001C5E4C" w:rsidRPr="006300D8">
              <w:rPr>
                <w:rFonts w:cs="Times New Roman"/>
                <w:sz w:val="24"/>
                <w:szCs w:val="24"/>
                <w:lang w:eastAsia="en-US"/>
              </w:rPr>
              <w:t xml:space="preserve"> </w:t>
            </w:r>
            <w:r w:rsidRPr="006300D8">
              <w:rPr>
                <w:rFonts w:cs="Times New Roman"/>
                <w:sz w:val="24"/>
                <w:szCs w:val="24"/>
                <w:lang w:eastAsia="en-US"/>
              </w:rPr>
              <w:t>увидев</w:t>
            </w:r>
            <w:r w:rsidR="001C5E4C" w:rsidRPr="006300D8">
              <w:rPr>
                <w:rFonts w:cs="Times New Roman"/>
                <w:sz w:val="24"/>
                <w:szCs w:val="24"/>
                <w:lang w:eastAsia="en-US"/>
              </w:rPr>
              <w:t xml:space="preserve"> </w:t>
            </w:r>
            <w:r w:rsidRPr="006300D8">
              <w:rPr>
                <w:rFonts w:cs="Times New Roman"/>
                <w:sz w:val="24"/>
                <w:szCs w:val="24"/>
                <w:lang w:eastAsia="en-US"/>
              </w:rPr>
              <w:t>их</w:t>
            </w:r>
            <w:r w:rsidR="001C5E4C" w:rsidRPr="006300D8">
              <w:rPr>
                <w:rFonts w:cs="Times New Roman"/>
                <w:sz w:val="24"/>
                <w:szCs w:val="24"/>
                <w:lang w:eastAsia="en-US"/>
              </w:rPr>
              <w:t xml:space="preserve"> </w:t>
            </w:r>
            <w:r w:rsidRPr="006300D8">
              <w:rPr>
                <w:rFonts w:cs="Times New Roman"/>
                <w:sz w:val="24"/>
                <w:szCs w:val="24"/>
                <w:lang w:eastAsia="en-US"/>
              </w:rPr>
              <w:t>виной,</w:t>
            </w:r>
            <w:r w:rsidR="001C5E4C" w:rsidRPr="006300D8">
              <w:rPr>
                <w:rFonts w:cs="Times New Roman"/>
                <w:sz w:val="24"/>
                <w:szCs w:val="24"/>
                <w:lang w:eastAsia="en-US"/>
              </w:rPr>
              <w:t xml:space="preserve"> </w:t>
            </w:r>
            <w:r w:rsidRPr="006300D8">
              <w:rPr>
                <w:rFonts w:cs="Times New Roman"/>
                <w:sz w:val="24"/>
                <w:szCs w:val="24"/>
                <w:lang w:eastAsia="en-US"/>
              </w:rPr>
              <w:t>отличной</w:t>
            </w:r>
            <w:r w:rsidR="001C5E4C" w:rsidRPr="006300D8">
              <w:rPr>
                <w:rFonts w:cs="Times New Roman"/>
                <w:sz w:val="24"/>
                <w:szCs w:val="24"/>
                <w:lang w:eastAsia="en-US"/>
              </w:rPr>
              <w:t xml:space="preserve"> </w:t>
            </w:r>
            <w:r w:rsidRPr="006300D8">
              <w:rPr>
                <w:rFonts w:cs="Times New Roman"/>
                <w:sz w:val="24"/>
                <w:szCs w:val="24"/>
                <w:lang w:eastAsia="en-US"/>
              </w:rPr>
              <w:t>от</w:t>
            </w:r>
            <w:r w:rsidR="001C5E4C" w:rsidRPr="006300D8">
              <w:rPr>
                <w:rFonts w:cs="Times New Roman"/>
                <w:sz w:val="24"/>
                <w:szCs w:val="24"/>
                <w:lang w:eastAsia="en-US"/>
              </w:rPr>
              <w:t xml:space="preserve"> </w:t>
            </w:r>
            <w:r w:rsidRPr="006300D8">
              <w:rPr>
                <w:rFonts w:cs="Times New Roman"/>
                <w:sz w:val="24"/>
                <w:szCs w:val="24"/>
                <w:lang w:eastAsia="en-US"/>
              </w:rPr>
              <w:t>учебной,</w:t>
            </w:r>
            <w:r w:rsidR="001C5E4C" w:rsidRPr="006300D8">
              <w:rPr>
                <w:rFonts w:cs="Times New Roman"/>
                <w:sz w:val="24"/>
                <w:szCs w:val="24"/>
                <w:lang w:eastAsia="en-US"/>
              </w:rPr>
              <w:t xml:space="preserve"> обстановки</w:t>
            </w:r>
          </w:p>
        </w:tc>
        <w:tc>
          <w:tcPr>
            <w:tcW w:w="1020" w:type="dxa"/>
            <w:gridSpan w:val="3"/>
            <w:tcBorders>
              <w:top w:val="single" w:sz="6" w:space="0" w:color="000000"/>
            </w:tcBorders>
          </w:tcPr>
          <w:p w:rsidR="00036873" w:rsidRPr="006300D8" w:rsidRDefault="00C135DC" w:rsidP="00CA6FC5">
            <w:pPr>
              <w:spacing w:line="240" w:lineRule="auto"/>
              <w:ind w:firstLine="0"/>
              <w:jc w:val="center"/>
              <w:rPr>
                <w:rFonts w:cs="Times New Roman"/>
                <w:sz w:val="24"/>
                <w:szCs w:val="24"/>
                <w:lang w:val="ba-RU" w:eastAsia="en-US"/>
              </w:rPr>
            </w:pPr>
            <w:r w:rsidRPr="006300D8">
              <w:rPr>
                <w:rFonts w:cs="Times New Roman"/>
                <w:sz w:val="24"/>
                <w:szCs w:val="24"/>
                <w:lang w:eastAsia="en-US"/>
              </w:rPr>
              <w:t>1-</w:t>
            </w:r>
            <w:r w:rsidRPr="006300D8">
              <w:rPr>
                <w:rFonts w:cs="Times New Roman"/>
                <w:sz w:val="24"/>
                <w:szCs w:val="24"/>
                <w:lang w:val="ba-RU" w:eastAsia="en-US"/>
              </w:rPr>
              <w:t>9</w:t>
            </w:r>
          </w:p>
        </w:tc>
        <w:tc>
          <w:tcPr>
            <w:tcW w:w="2478" w:type="dxa"/>
            <w:gridSpan w:val="4"/>
            <w:tcBorders>
              <w:top w:val="single" w:sz="6" w:space="0" w:color="000000"/>
            </w:tcBorders>
          </w:tcPr>
          <w:p w:rsidR="00036873" w:rsidRPr="006300D8" w:rsidRDefault="00036873" w:rsidP="00CA6FC5">
            <w:pPr>
              <w:spacing w:line="240" w:lineRule="auto"/>
              <w:ind w:firstLine="0"/>
              <w:jc w:val="center"/>
              <w:rPr>
                <w:rFonts w:cs="Times New Roman"/>
                <w:sz w:val="24"/>
                <w:szCs w:val="24"/>
                <w:lang w:eastAsia="en-US"/>
              </w:rPr>
            </w:pPr>
            <w:r w:rsidRPr="006300D8">
              <w:rPr>
                <w:rFonts w:cs="Times New Roman"/>
                <w:sz w:val="24"/>
                <w:szCs w:val="24"/>
                <w:lang w:eastAsia="en-US"/>
              </w:rPr>
              <w:t>По</w:t>
            </w:r>
            <w:r w:rsidR="00D24281" w:rsidRPr="006300D8">
              <w:rPr>
                <w:rFonts w:cs="Times New Roman"/>
                <w:sz w:val="24"/>
                <w:szCs w:val="24"/>
                <w:lang w:eastAsia="en-US"/>
              </w:rPr>
              <w:t xml:space="preserve"> </w:t>
            </w:r>
            <w:r w:rsidRPr="006300D8">
              <w:rPr>
                <w:rFonts w:cs="Times New Roman"/>
                <w:sz w:val="24"/>
                <w:szCs w:val="24"/>
                <w:lang w:eastAsia="en-US"/>
              </w:rPr>
              <w:t>плану</w:t>
            </w:r>
            <w:r w:rsidR="00D24281" w:rsidRPr="006300D8">
              <w:rPr>
                <w:rFonts w:cs="Times New Roman"/>
                <w:sz w:val="24"/>
                <w:szCs w:val="24"/>
                <w:lang w:eastAsia="en-US"/>
              </w:rPr>
              <w:t xml:space="preserve"> </w:t>
            </w:r>
            <w:r w:rsidRPr="006300D8">
              <w:rPr>
                <w:rFonts w:cs="Times New Roman"/>
                <w:sz w:val="24"/>
                <w:szCs w:val="24"/>
                <w:lang w:eastAsia="en-US"/>
              </w:rPr>
              <w:t>ВР</w:t>
            </w:r>
            <w:r w:rsidR="00D24281" w:rsidRPr="006300D8">
              <w:rPr>
                <w:rFonts w:cs="Times New Roman"/>
                <w:sz w:val="24"/>
                <w:szCs w:val="24"/>
                <w:lang w:eastAsia="en-US"/>
              </w:rPr>
              <w:t xml:space="preserve"> </w:t>
            </w:r>
            <w:r w:rsidRPr="006300D8">
              <w:rPr>
                <w:rFonts w:cs="Times New Roman"/>
                <w:sz w:val="24"/>
                <w:szCs w:val="24"/>
                <w:lang w:eastAsia="en-US"/>
              </w:rPr>
              <w:t>класса</w:t>
            </w:r>
          </w:p>
        </w:tc>
        <w:tc>
          <w:tcPr>
            <w:tcW w:w="2058" w:type="dxa"/>
            <w:gridSpan w:val="2"/>
            <w:tcBorders>
              <w:top w:val="single" w:sz="6" w:space="0" w:color="000000"/>
            </w:tcBorders>
          </w:tcPr>
          <w:p w:rsidR="00036873" w:rsidRPr="006300D8" w:rsidRDefault="00036873" w:rsidP="00CA6FC5">
            <w:pPr>
              <w:tabs>
                <w:tab w:val="left" w:pos="1867"/>
                <w:tab w:val="left" w:pos="2753"/>
              </w:tabs>
              <w:spacing w:line="240" w:lineRule="auto"/>
              <w:ind w:firstLine="0"/>
              <w:jc w:val="left"/>
              <w:rPr>
                <w:rFonts w:cs="Times New Roman"/>
                <w:sz w:val="24"/>
                <w:szCs w:val="24"/>
                <w:lang w:eastAsia="en-US"/>
              </w:rPr>
            </w:pPr>
            <w:r w:rsidRPr="006300D8">
              <w:rPr>
                <w:rFonts w:cs="Times New Roman"/>
                <w:sz w:val="24"/>
                <w:szCs w:val="24"/>
                <w:lang w:eastAsia="en-US"/>
              </w:rPr>
              <w:t xml:space="preserve">Классные </w:t>
            </w:r>
            <w:r w:rsidRPr="006300D8">
              <w:rPr>
                <w:rFonts w:cs="Times New Roman"/>
                <w:spacing w:val="-3"/>
                <w:sz w:val="24"/>
                <w:szCs w:val="24"/>
                <w:lang w:eastAsia="en-US"/>
              </w:rPr>
              <w:t>руководители,</w:t>
            </w:r>
            <w:r w:rsidR="001C5E4C" w:rsidRPr="006300D8">
              <w:rPr>
                <w:rFonts w:cs="Times New Roman"/>
                <w:spacing w:val="-3"/>
                <w:sz w:val="24"/>
                <w:szCs w:val="24"/>
                <w:lang w:eastAsia="en-US"/>
              </w:rPr>
              <w:t xml:space="preserve"> </w:t>
            </w:r>
            <w:r w:rsidRPr="006300D8">
              <w:rPr>
                <w:rFonts w:cs="Times New Roman"/>
                <w:sz w:val="24"/>
                <w:szCs w:val="24"/>
                <w:lang w:eastAsia="en-US"/>
              </w:rPr>
              <w:t>учителя-предметники</w:t>
            </w:r>
          </w:p>
          <w:p w:rsidR="00036873" w:rsidRPr="006300D8" w:rsidRDefault="00036873" w:rsidP="00CA6FC5">
            <w:pPr>
              <w:spacing w:line="240" w:lineRule="auto"/>
              <w:ind w:firstLine="0"/>
              <w:jc w:val="left"/>
              <w:rPr>
                <w:rFonts w:cs="Times New Roman"/>
                <w:sz w:val="24"/>
                <w:szCs w:val="24"/>
                <w:lang w:eastAsia="en-US"/>
              </w:rPr>
            </w:pPr>
          </w:p>
        </w:tc>
      </w:tr>
      <w:tr w:rsidR="006300D8" w:rsidRPr="006300D8" w:rsidTr="00911B24">
        <w:trPr>
          <w:trHeight w:val="20"/>
        </w:trPr>
        <w:tc>
          <w:tcPr>
            <w:tcW w:w="4509" w:type="dxa"/>
            <w:gridSpan w:val="2"/>
          </w:tcPr>
          <w:p w:rsidR="00036873" w:rsidRPr="006300D8" w:rsidRDefault="00036873" w:rsidP="00CA6FC5">
            <w:pPr>
              <w:spacing w:line="240" w:lineRule="auto"/>
              <w:ind w:firstLine="0"/>
              <w:rPr>
                <w:rFonts w:cs="Times New Roman"/>
                <w:sz w:val="24"/>
                <w:szCs w:val="24"/>
                <w:lang w:eastAsia="en-US"/>
              </w:rPr>
            </w:pPr>
            <w:r w:rsidRPr="006300D8">
              <w:rPr>
                <w:rFonts w:cs="Times New Roman"/>
                <w:sz w:val="24"/>
                <w:szCs w:val="24"/>
                <w:lang w:eastAsia="en-US"/>
              </w:rPr>
              <w:t>Консультации</w:t>
            </w:r>
            <w:r w:rsidR="001C5E4C" w:rsidRPr="006300D8">
              <w:rPr>
                <w:rFonts w:cs="Times New Roman"/>
                <w:sz w:val="24"/>
                <w:szCs w:val="24"/>
                <w:lang w:eastAsia="en-US"/>
              </w:rPr>
              <w:t xml:space="preserve"> </w:t>
            </w:r>
            <w:r w:rsidRPr="006300D8">
              <w:rPr>
                <w:rFonts w:cs="Times New Roman"/>
                <w:sz w:val="24"/>
                <w:szCs w:val="24"/>
                <w:lang w:eastAsia="en-US"/>
              </w:rPr>
              <w:t>классного</w:t>
            </w:r>
            <w:r w:rsidR="001C5E4C" w:rsidRPr="006300D8">
              <w:rPr>
                <w:rFonts w:cs="Times New Roman"/>
                <w:sz w:val="24"/>
                <w:szCs w:val="24"/>
                <w:lang w:eastAsia="en-US"/>
              </w:rPr>
              <w:t xml:space="preserve"> </w:t>
            </w:r>
            <w:r w:rsidRPr="006300D8">
              <w:rPr>
                <w:rFonts w:cs="Times New Roman"/>
                <w:sz w:val="24"/>
                <w:szCs w:val="24"/>
                <w:lang w:eastAsia="en-US"/>
              </w:rPr>
              <w:t>руководителя</w:t>
            </w:r>
            <w:r w:rsidR="001C5E4C" w:rsidRPr="006300D8">
              <w:rPr>
                <w:rFonts w:cs="Times New Roman"/>
                <w:sz w:val="24"/>
                <w:szCs w:val="24"/>
                <w:lang w:eastAsia="en-US"/>
              </w:rPr>
              <w:t xml:space="preserve"> </w:t>
            </w:r>
            <w:r w:rsidRPr="006300D8">
              <w:rPr>
                <w:rFonts w:cs="Times New Roman"/>
                <w:sz w:val="24"/>
                <w:szCs w:val="24"/>
                <w:lang w:eastAsia="en-US"/>
              </w:rPr>
              <w:t>с</w:t>
            </w:r>
            <w:r w:rsidR="001C5E4C" w:rsidRPr="006300D8">
              <w:rPr>
                <w:rFonts w:cs="Times New Roman"/>
                <w:sz w:val="24"/>
                <w:szCs w:val="24"/>
                <w:lang w:eastAsia="en-US"/>
              </w:rPr>
              <w:t xml:space="preserve"> </w:t>
            </w:r>
            <w:r w:rsidRPr="006300D8">
              <w:rPr>
                <w:rFonts w:cs="Times New Roman"/>
                <w:sz w:val="24"/>
                <w:szCs w:val="24"/>
                <w:lang w:eastAsia="en-US"/>
              </w:rPr>
              <w:t>учителями-предметниками, направленные на формирование единства мнений</w:t>
            </w:r>
            <w:r w:rsidR="001C5E4C" w:rsidRPr="006300D8">
              <w:rPr>
                <w:rFonts w:cs="Times New Roman"/>
                <w:sz w:val="24"/>
                <w:szCs w:val="24"/>
                <w:lang w:eastAsia="en-US"/>
              </w:rPr>
              <w:t xml:space="preserve"> </w:t>
            </w:r>
            <w:r w:rsidRPr="006300D8">
              <w:rPr>
                <w:rFonts w:cs="Times New Roman"/>
                <w:sz w:val="24"/>
                <w:szCs w:val="24"/>
                <w:lang w:eastAsia="en-US"/>
              </w:rPr>
              <w:t>и</w:t>
            </w:r>
            <w:r w:rsidR="001C5E4C" w:rsidRPr="006300D8">
              <w:rPr>
                <w:rFonts w:cs="Times New Roman"/>
                <w:sz w:val="24"/>
                <w:szCs w:val="24"/>
                <w:lang w:eastAsia="en-US"/>
              </w:rPr>
              <w:t xml:space="preserve"> </w:t>
            </w:r>
            <w:r w:rsidRPr="006300D8">
              <w:rPr>
                <w:rFonts w:cs="Times New Roman"/>
                <w:sz w:val="24"/>
                <w:szCs w:val="24"/>
                <w:lang w:eastAsia="en-US"/>
              </w:rPr>
              <w:t>требований</w:t>
            </w:r>
            <w:r w:rsidR="001C5E4C" w:rsidRPr="006300D8">
              <w:rPr>
                <w:rFonts w:cs="Times New Roman"/>
                <w:sz w:val="24"/>
                <w:szCs w:val="24"/>
                <w:lang w:eastAsia="en-US"/>
              </w:rPr>
              <w:t xml:space="preserve"> </w:t>
            </w:r>
            <w:r w:rsidRPr="006300D8">
              <w:rPr>
                <w:rFonts w:cs="Times New Roman"/>
                <w:sz w:val="24"/>
                <w:szCs w:val="24"/>
                <w:lang w:eastAsia="en-US"/>
              </w:rPr>
              <w:t>педагогов</w:t>
            </w:r>
            <w:r w:rsidR="007404D3" w:rsidRPr="006300D8">
              <w:rPr>
                <w:rFonts w:cs="Times New Roman"/>
                <w:sz w:val="24"/>
                <w:szCs w:val="24"/>
                <w:lang w:eastAsia="en-US"/>
              </w:rPr>
              <w:t xml:space="preserve"> </w:t>
            </w:r>
            <w:r w:rsidRPr="006300D8">
              <w:rPr>
                <w:rFonts w:cs="Times New Roman"/>
                <w:sz w:val="24"/>
                <w:szCs w:val="24"/>
                <w:lang w:eastAsia="en-US"/>
              </w:rPr>
              <w:t>по</w:t>
            </w:r>
            <w:r w:rsidR="007404D3" w:rsidRPr="006300D8">
              <w:rPr>
                <w:rFonts w:cs="Times New Roman"/>
                <w:sz w:val="24"/>
                <w:szCs w:val="24"/>
                <w:lang w:eastAsia="en-US"/>
              </w:rPr>
              <w:t xml:space="preserve"> </w:t>
            </w:r>
            <w:r w:rsidRPr="006300D8">
              <w:rPr>
                <w:rFonts w:cs="Times New Roman"/>
                <w:sz w:val="24"/>
                <w:szCs w:val="24"/>
                <w:lang w:eastAsia="en-US"/>
              </w:rPr>
              <w:t>ключевым</w:t>
            </w:r>
            <w:r w:rsidR="007404D3" w:rsidRPr="006300D8">
              <w:rPr>
                <w:rFonts w:cs="Times New Roman"/>
                <w:sz w:val="24"/>
                <w:szCs w:val="24"/>
                <w:lang w:eastAsia="en-US"/>
              </w:rPr>
              <w:t xml:space="preserve"> </w:t>
            </w:r>
            <w:r w:rsidRPr="006300D8">
              <w:rPr>
                <w:rFonts w:cs="Times New Roman"/>
                <w:sz w:val="24"/>
                <w:szCs w:val="24"/>
                <w:lang w:eastAsia="en-US"/>
              </w:rPr>
              <w:t>вопросам</w:t>
            </w:r>
            <w:r w:rsidR="007404D3" w:rsidRPr="006300D8">
              <w:rPr>
                <w:rFonts w:cs="Times New Roman"/>
                <w:sz w:val="24"/>
                <w:szCs w:val="24"/>
                <w:lang w:eastAsia="en-US"/>
              </w:rPr>
              <w:t xml:space="preserve"> </w:t>
            </w:r>
            <w:r w:rsidRPr="006300D8">
              <w:rPr>
                <w:rFonts w:cs="Times New Roman"/>
                <w:sz w:val="24"/>
                <w:szCs w:val="24"/>
                <w:lang w:eastAsia="en-US"/>
              </w:rPr>
              <w:t>воспитания,</w:t>
            </w:r>
            <w:r w:rsidR="007404D3" w:rsidRPr="006300D8">
              <w:rPr>
                <w:rFonts w:cs="Times New Roman"/>
                <w:sz w:val="24"/>
                <w:szCs w:val="24"/>
                <w:lang w:eastAsia="en-US"/>
              </w:rPr>
              <w:t xml:space="preserve"> на </w:t>
            </w:r>
            <w:r w:rsidRPr="006300D8">
              <w:rPr>
                <w:rFonts w:cs="Times New Roman"/>
                <w:sz w:val="24"/>
                <w:szCs w:val="24"/>
                <w:lang w:eastAsia="en-US"/>
              </w:rPr>
              <w:t>предупреждение и разрешение конфликтов между учителями и</w:t>
            </w:r>
            <w:r w:rsidR="007404D3" w:rsidRPr="006300D8">
              <w:rPr>
                <w:rFonts w:cs="Times New Roman"/>
                <w:sz w:val="24"/>
                <w:szCs w:val="24"/>
                <w:lang w:eastAsia="en-US"/>
              </w:rPr>
              <w:t xml:space="preserve"> </w:t>
            </w:r>
            <w:r w:rsidRPr="006300D8">
              <w:rPr>
                <w:rFonts w:cs="Times New Roman"/>
                <w:sz w:val="24"/>
                <w:szCs w:val="24"/>
                <w:lang w:eastAsia="en-US"/>
              </w:rPr>
              <w:t>учащимися</w:t>
            </w:r>
          </w:p>
        </w:tc>
        <w:tc>
          <w:tcPr>
            <w:tcW w:w="1020" w:type="dxa"/>
            <w:gridSpan w:val="3"/>
          </w:tcPr>
          <w:p w:rsidR="00036873" w:rsidRPr="006300D8" w:rsidRDefault="00C135DC" w:rsidP="00CA6FC5">
            <w:pPr>
              <w:spacing w:line="240" w:lineRule="auto"/>
              <w:ind w:firstLine="0"/>
              <w:jc w:val="center"/>
              <w:rPr>
                <w:rFonts w:cs="Times New Roman"/>
                <w:sz w:val="24"/>
                <w:szCs w:val="24"/>
                <w:lang w:val="ba-RU" w:eastAsia="en-US"/>
              </w:rPr>
            </w:pPr>
            <w:r w:rsidRPr="006300D8">
              <w:rPr>
                <w:rFonts w:cs="Times New Roman"/>
                <w:sz w:val="24"/>
                <w:szCs w:val="24"/>
                <w:lang w:eastAsia="en-US"/>
              </w:rPr>
              <w:t>1-</w:t>
            </w:r>
            <w:r w:rsidRPr="006300D8">
              <w:rPr>
                <w:rFonts w:cs="Times New Roman"/>
                <w:sz w:val="24"/>
                <w:szCs w:val="24"/>
                <w:lang w:val="ba-RU" w:eastAsia="en-US"/>
              </w:rPr>
              <w:t>9</w:t>
            </w:r>
          </w:p>
        </w:tc>
        <w:tc>
          <w:tcPr>
            <w:tcW w:w="2478" w:type="dxa"/>
            <w:gridSpan w:val="4"/>
          </w:tcPr>
          <w:p w:rsidR="00036873" w:rsidRPr="006300D8" w:rsidRDefault="00036873" w:rsidP="00CA6FC5">
            <w:pPr>
              <w:spacing w:line="240" w:lineRule="auto"/>
              <w:ind w:firstLine="0"/>
              <w:jc w:val="center"/>
              <w:rPr>
                <w:rFonts w:cs="Times New Roman"/>
                <w:sz w:val="24"/>
                <w:szCs w:val="24"/>
                <w:lang w:eastAsia="en-US"/>
              </w:rPr>
            </w:pPr>
            <w:r w:rsidRPr="006300D8">
              <w:rPr>
                <w:rFonts w:cs="Times New Roman"/>
                <w:sz w:val="24"/>
                <w:szCs w:val="24"/>
                <w:lang w:eastAsia="en-US"/>
              </w:rPr>
              <w:t>еженедельно</w:t>
            </w:r>
          </w:p>
        </w:tc>
        <w:tc>
          <w:tcPr>
            <w:tcW w:w="2058" w:type="dxa"/>
            <w:gridSpan w:val="2"/>
          </w:tcPr>
          <w:p w:rsidR="00036873" w:rsidRPr="006300D8" w:rsidRDefault="00036873" w:rsidP="00CA6FC5">
            <w:pPr>
              <w:tabs>
                <w:tab w:val="left" w:pos="1866"/>
              </w:tabs>
              <w:spacing w:line="240" w:lineRule="auto"/>
              <w:ind w:firstLine="0"/>
              <w:jc w:val="left"/>
              <w:rPr>
                <w:rFonts w:cs="Times New Roman"/>
                <w:sz w:val="24"/>
                <w:szCs w:val="24"/>
                <w:lang w:eastAsia="en-US"/>
              </w:rPr>
            </w:pPr>
            <w:r w:rsidRPr="006300D8">
              <w:rPr>
                <w:rFonts w:cs="Times New Roman"/>
                <w:sz w:val="24"/>
                <w:szCs w:val="24"/>
                <w:lang w:eastAsia="en-US"/>
              </w:rPr>
              <w:t xml:space="preserve">Классные </w:t>
            </w:r>
            <w:r w:rsidRPr="006300D8">
              <w:rPr>
                <w:rFonts w:cs="Times New Roman"/>
                <w:spacing w:val="-3"/>
                <w:sz w:val="24"/>
                <w:szCs w:val="24"/>
                <w:lang w:eastAsia="en-US"/>
              </w:rPr>
              <w:t>руководители,</w:t>
            </w:r>
            <w:r w:rsidR="001C5E4C" w:rsidRPr="006300D8">
              <w:rPr>
                <w:rFonts w:cs="Times New Roman"/>
                <w:spacing w:val="-3"/>
                <w:sz w:val="24"/>
                <w:szCs w:val="24"/>
                <w:lang w:eastAsia="en-US"/>
              </w:rPr>
              <w:t xml:space="preserve"> </w:t>
            </w:r>
            <w:r w:rsidRPr="006300D8">
              <w:rPr>
                <w:rFonts w:cs="Times New Roman"/>
                <w:sz w:val="24"/>
                <w:szCs w:val="24"/>
                <w:lang w:eastAsia="en-US"/>
              </w:rPr>
              <w:t>педагоги-</w:t>
            </w:r>
            <w:r w:rsidR="001C5E4C" w:rsidRPr="006300D8">
              <w:rPr>
                <w:rFonts w:cs="Times New Roman"/>
                <w:sz w:val="24"/>
                <w:szCs w:val="24"/>
                <w:lang w:eastAsia="en-US"/>
              </w:rPr>
              <w:t xml:space="preserve"> </w:t>
            </w:r>
            <w:r w:rsidRPr="006300D8">
              <w:rPr>
                <w:rFonts w:cs="Times New Roman"/>
                <w:sz w:val="24"/>
                <w:szCs w:val="24"/>
                <w:lang w:eastAsia="en-US"/>
              </w:rPr>
              <w:t>предметники</w:t>
            </w:r>
          </w:p>
        </w:tc>
      </w:tr>
      <w:tr w:rsidR="006300D8" w:rsidRPr="006300D8" w:rsidTr="00911B24">
        <w:trPr>
          <w:trHeight w:val="20"/>
        </w:trPr>
        <w:tc>
          <w:tcPr>
            <w:tcW w:w="4509" w:type="dxa"/>
            <w:gridSpan w:val="2"/>
          </w:tcPr>
          <w:p w:rsidR="00036873" w:rsidRPr="006300D8" w:rsidRDefault="00036873" w:rsidP="00CA6FC5">
            <w:pPr>
              <w:spacing w:line="240" w:lineRule="auto"/>
              <w:ind w:firstLine="0"/>
              <w:jc w:val="left"/>
              <w:rPr>
                <w:rFonts w:cs="Times New Roman"/>
                <w:sz w:val="24"/>
                <w:szCs w:val="24"/>
                <w:lang w:eastAsia="en-US"/>
              </w:rPr>
            </w:pPr>
            <w:r w:rsidRPr="006300D8">
              <w:rPr>
                <w:rFonts w:cs="Times New Roman"/>
                <w:sz w:val="24"/>
                <w:szCs w:val="24"/>
                <w:lang w:eastAsia="en-US"/>
              </w:rPr>
              <w:t>Привлечение</w:t>
            </w:r>
            <w:r w:rsidR="007404D3" w:rsidRPr="006300D8">
              <w:rPr>
                <w:rFonts w:cs="Times New Roman"/>
                <w:sz w:val="24"/>
                <w:szCs w:val="24"/>
                <w:lang w:eastAsia="en-US"/>
              </w:rPr>
              <w:t xml:space="preserve"> </w:t>
            </w:r>
            <w:r w:rsidRPr="006300D8">
              <w:rPr>
                <w:rFonts w:cs="Times New Roman"/>
                <w:sz w:val="24"/>
                <w:szCs w:val="24"/>
                <w:lang w:eastAsia="en-US"/>
              </w:rPr>
              <w:t>учителей</w:t>
            </w:r>
            <w:r w:rsidR="007404D3" w:rsidRPr="006300D8">
              <w:rPr>
                <w:rFonts w:cs="Times New Roman"/>
                <w:sz w:val="24"/>
                <w:szCs w:val="24"/>
                <w:lang w:eastAsia="en-US"/>
              </w:rPr>
              <w:t xml:space="preserve"> </w:t>
            </w:r>
            <w:r w:rsidRPr="006300D8">
              <w:rPr>
                <w:rFonts w:cs="Times New Roman"/>
                <w:sz w:val="24"/>
                <w:szCs w:val="24"/>
                <w:lang w:eastAsia="en-US"/>
              </w:rPr>
              <w:t>к</w:t>
            </w:r>
            <w:r w:rsidR="007404D3" w:rsidRPr="006300D8">
              <w:rPr>
                <w:rFonts w:cs="Times New Roman"/>
                <w:sz w:val="24"/>
                <w:szCs w:val="24"/>
                <w:lang w:eastAsia="en-US"/>
              </w:rPr>
              <w:t xml:space="preserve"> </w:t>
            </w:r>
            <w:r w:rsidRPr="006300D8">
              <w:rPr>
                <w:rFonts w:cs="Times New Roman"/>
                <w:sz w:val="24"/>
                <w:szCs w:val="24"/>
                <w:lang w:eastAsia="en-US"/>
              </w:rPr>
              <w:t>участию</w:t>
            </w:r>
            <w:r w:rsidR="007404D3" w:rsidRPr="006300D8">
              <w:rPr>
                <w:rFonts w:cs="Times New Roman"/>
                <w:sz w:val="24"/>
                <w:szCs w:val="24"/>
                <w:lang w:eastAsia="en-US"/>
              </w:rPr>
              <w:t xml:space="preserve"> </w:t>
            </w:r>
            <w:r w:rsidRPr="006300D8">
              <w:rPr>
                <w:rFonts w:cs="Times New Roman"/>
                <w:sz w:val="24"/>
                <w:szCs w:val="24"/>
                <w:lang w:eastAsia="en-US"/>
              </w:rPr>
              <w:t>в</w:t>
            </w:r>
            <w:r w:rsidR="007404D3" w:rsidRPr="006300D8">
              <w:rPr>
                <w:rFonts w:cs="Times New Roman"/>
                <w:sz w:val="24"/>
                <w:szCs w:val="24"/>
                <w:lang w:eastAsia="en-US"/>
              </w:rPr>
              <w:t xml:space="preserve"> </w:t>
            </w:r>
            <w:r w:rsidRPr="006300D8">
              <w:rPr>
                <w:rFonts w:cs="Times New Roman"/>
                <w:sz w:val="24"/>
                <w:szCs w:val="24"/>
                <w:lang w:eastAsia="en-US"/>
              </w:rPr>
              <w:t>родительских</w:t>
            </w:r>
            <w:r w:rsidR="007404D3" w:rsidRPr="006300D8">
              <w:rPr>
                <w:rFonts w:cs="Times New Roman"/>
                <w:sz w:val="24"/>
                <w:szCs w:val="24"/>
                <w:lang w:eastAsia="en-US"/>
              </w:rPr>
              <w:t xml:space="preserve"> </w:t>
            </w:r>
            <w:r w:rsidRPr="006300D8">
              <w:rPr>
                <w:rFonts w:cs="Times New Roman"/>
                <w:sz w:val="24"/>
                <w:szCs w:val="24"/>
                <w:lang w:eastAsia="en-US"/>
              </w:rPr>
              <w:t>собраниях</w:t>
            </w:r>
            <w:r w:rsidR="007404D3" w:rsidRPr="006300D8">
              <w:rPr>
                <w:rFonts w:cs="Times New Roman"/>
                <w:sz w:val="24"/>
                <w:szCs w:val="24"/>
                <w:lang w:eastAsia="en-US"/>
              </w:rPr>
              <w:t xml:space="preserve"> </w:t>
            </w:r>
            <w:r w:rsidRPr="006300D8">
              <w:rPr>
                <w:rFonts w:cs="Times New Roman"/>
                <w:sz w:val="24"/>
                <w:szCs w:val="24"/>
                <w:lang w:eastAsia="en-US"/>
              </w:rPr>
              <w:t>класса</w:t>
            </w:r>
            <w:r w:rsidR="007404D3" w:rsidRPr="006300D8">
              <w:rPr>
                <w:rFonts w:cs="Times New Roman"/>
                <w:sz w:val="24"/>
                <w:szCs w:val="24"/>
                <w:lang w:eastAsia="en-US"/>
              </w:rPr>
              <w:t xml:space="preserve"> </w:t>
            </w:r>
            <w:r w:rsidRPr="006300D8">
              <w:rPr>
                <w:rFonts w:cs="Times New Roman"/>
                <w:sz w:val="24"/>
                <w:szCs w:val="24"/>
                <w:lang w:eastAsia="en-US"/>
              </w:rPr>
              <w:t>для</w:t>
            </w:r>
            <w:r w:rsidR="007404D3" w:rsidRPr="006300D8">
              <w:rPr>
                <w:rFonts w:cs="Times New Roman"/>
                <w:sz w:val="24"/>
                <w:szCs w:val="24"/>
                <w:lang w:eastAsia="en-US"/>
              </w:rPr>
              <w:t xml:space="preserve"> </w:t>
            </w:r>
            <w:r w:rsidRPr="006300D8">
              <w:rPr>
                <w:rFonts w:cs="Times New Roman"/>
                <w:sz w:val="24"/>
                <w:szCs w:val="24"/>
                <w:lang w:eastAsia="en-US"/>
              </w:rPr>
              <w:t>объединения</w:t>
            </w:r>
            <w:r w:rsidR="007404D3" w:rsidRPr="006300D8">
              <w:rPr>
                <w:rFonts w:cs="Times New Roman"/>
                <w:sz w:val="24"/>
                <w:szCs w:val="24"/>
                <w:lang w:eastAsia="en-US"/>
              </w:rPr>
              <w:t xml:space="preserve"> </w:t>
            </w:r>
            <w:r w:rsidRPr="006300D8">
              <w:rPr>
                <w:rFonts w:cs="Times New Roman"/>
                <w:sz w:val="24"/>
                <w:szCs w:val="24"/>
                <w:lang w:eastAsia="en-US"/>
              </w:rPr>
              <w:t>усилий</w:t>
            </w:r>
            <w:r w:rsidR="007404D3" w:rsidRPr="006300D8">
              <w:rPr>
                <w:rFonts w:cs="Times New Roman"/>
                <w:sz w:val="24"/>
                <w:szCs w:val="24"/>
                <w:lang w:eastAsia="en-US"/>
              </w:rPr>
              <w:t xml:space="preserve"> </w:t>
            </w:r>
            <w:r w:rsidRPr="006300D8">
              <w:rPr>
                <w:rFonts w:cs="Times New Roman"/>
                <w:sz w:val="24"/>
                <w:szCs w:val="24"/>
                <w:lang w:eastAsia="en-US"/>
              </w:rPr>
              <w:t>в</w:t>
            </w:r>
            <w:r w:rsidR="007404D3" w:rsidRPr="006300D8">
              <w:rPr>
                <w:rFonts w:cs="Times New Roman"/>
                <w:sz w:val="24"/>
                <w:szCs w:val="24"/>
                <w:lang w:eastAsia="en-US"/>
              </w:rPr>
              <w:t xml:space="preserve"> </w:t>
            </w:r>
            <w:r w:rsidRPr="006300D8">
              <w:rPr>
                <w:rFonts w:cs="Times New Roman"/>
                <w:sz w:val="24"/>
                <w:szCs w:val="24"/>
                <w:lang w:eastAsia="en-US"/>
              </w:rPr>
              <w:t>деле</w:t>
            </w:r>
            <w:r w:rsidR="007404D3" w:rsidRPr="006300D8">
              <w:rPr>
                <w:rFonts w:cs="Times New Roman"/>
                <w:sz w:val="24"/>
                <w:szCs w:val="24"/>
                <w:lang w:eastAsia="en-US"/>
              </w:rPr>
              <w:t xml:space="preserve"> </w:t>
            </w:r>
            <w:r w:rsidRPr="006300D8">
              <w:rPr>
                <w:rFonts w:cs="Times New Roman"/>
                <w:sz w:val="24"/>
                <w:szCs w:val="24"/>
                <w:lang w:eastAsia="en-US"/>
              </w:rPr>
              <w:t>обучения</w:t>
            </w:r>
            <w:r w:rsidR="007404D3" w:rsidRPr="006300D8">
              <w:rPr>
                <w:rFonts w:cs="Times New Roman"/>
                <w:sz w:val="24"/>
                <w:szCs w:val="24"/>
                <w:lang w:eastAsia="en-US"/>
              </w:rPr>
              <w:t xml:space="preserve"> </w:t>
            </w:r>
            <w:r w:rsidRPr="006300D8">
              <w:rPr>
                <w:rFonts w:cs="Times New Roman"/>
                <w:sz w:val="24"/>
                <w:szCs w:val="24"/>
                <w:lang w:eastAsia="en-US"/>
              </w:rPr>
              <w:t>и</w:t>
            </w:r>
            <w:r w:rsidR="007404D3" w:rsidRPr="006300D8">
              <w:rPr>
                <w:rFonts w:cs="Times New Roman"/>
                <w:sz w:val="24"/>
                <w:szCs w:val="24"/>
                <w:lang w:eastAsia="en-US"/>
              </w:rPr>
              <w:t xml:space="preserve"> воспитания</w:t>
            </w:r>
          </w:p>
        </w:tc>
        <w:tc>
          <w:tcPr>
            <w:tcW w:w="1020" w:type="dxa"/>
            <w:gridSpan w:val="3"/>
          </w:tcPr>
          <w:p w:rsidR="00036873" w:rsidRPr="006300D8" w:rsidRDefault="00C135DC" w:rsidP="00CA6FC5">
            <w:pPr>
              <w:spacing w:line="240" w:lineRule="auto"/>
              <w:ind w:firstLine="0"/>
              <w:jc w:val="center"/>
              <w:rPr>
                <w:rFonts w:cs="Times New Roman"/>
                <w:sz w:val="24"/>
                <w:szCs w:val="24"/>
                <w:lang w:val="ba-RU" w:eastAsia="en-US"/>
              </w:rPr>
            </w:pPr>
            <w:r w:rsidRPr="006300D8">
              <w:rPr>
                <w:rFonts w:cs="Times New Roman"/>
                <w:sz w:val="24"/>
                <w:szCs w:val="24"/>
                <w:lang w:eastAsia="en-US"/>
              </w:rPr>
              <w:t>1-</w:t>
            </w:r>
            <w:r w:rsidRPr="006300D8">
              <w:rPr>
                <w:rFonts w:cs="Times New Roman"/>
                <w:sz w:val="24"/>
                <w:szCs w:val="24"/>
                <w:lang w:val="ba-RU" w:eastAsia="en-US"/>
              </w:rPr>
              <w:t>9</w:t>
            </w:r>
          </w:p>
        </w:tc>
        <w:tc>
          <w:tcPr>
            <w:tcW w:w="2478" w:type="dxa"/>
            <w:gridSpan w:val="4"/>
          </w:tcPr>
          <w:p w:rsidR="00036873" w:rsidRPr="006300D8" w:rsidRDefault="00036873" w:rsidP="00CA6FC5">
            <w:pPr>
              <w:spacing w:line="240" w:lineRule="auto"/>
              <w:ind w:firstLine="0"/>
              <w:jc w:val="center"/>
              <w:rPr>
                <w:rFonts w:cs="Times New Roman"/>
                <w:sz w:val="24"/>
                <w:szCs w:val="24"/>
                <w:lang w:eastAsia="en-US"/>
              </w:rPr>
            </w:pPr>
            <w:r w:rsidRPr="006300D8">
              <w:rPr>
                <w:rFonts w:cs="Times New Roman"/>
                <w:sz w:val="24"/>
                <w:szCs w:val="24"/>
                <w:lang w:eastAsia="en-US"/>
              </w:rPr>
              <w:t>По плану работы с</w:t>
            </w:r>
            <w:r w:rsidR="007404D3" w:rsidRPr="006300D8">
              <w:rPr>
                <w:rFonts w:cs="Times New Roman"/>
                <w:sz w:val="24"/>
                <w:szCs w:val="24"/>
                <w:lang w:eastAsia="en-US"/>
              </w:rPr>
              <w:t xml:space="preserve"> </w:t>
            </w:r>
            <w:r w:rsidRPr="006300D8">
              <w:rPr>
                <w:rFonts w:cs="Times New Roman"/>
                <w:spacing w:val="-1"/>
                <w:sz w:val="24"/>
                <w:szCs w:val="24"/>
                <w:lang w:eastAsia="en-US"/>
              </w:rPr>
              <w:t>родителямиучащихся</w:t>
            </w:r>
          </w:p>
        </w:tc>
        <w:tc>
          <w:tcPr>
            <w:tcW w:w="2058" w:type="dxa"/>
            <w:gridSpan w:val="2"/>
          </w:tcPr>
          <w:p w:rsidR="00036873" w:rsidRPr="006300D8" w:rsidRDefault="00036873" w:rsidP="00CA6FC5">
            <w:pPr>
              <w:tabs>
                <w:tab w:val="left" w:pos="1866"/>
              </w:tabs>
              <w:spacing w:line="240" w:lineRule="auto"/>
              <w:ind w:firstLine="0"/>
              <w:jc w:val="left"/>
              <w:rPr>
                <w:rFonts w:cs="Times New Roman"/>
                <w:sz w:val="24"/>
                <w:szCs w:val="24"/>
                <w:lang w:eastAsia="en-US"/>
              </w:rPr>
            </w:pPr>
            <w:r w:rsidRPr="006300D8">
              <w:rPr>
                <w:rFonts w:cs="Times New Roman"/>
                <w:sz w:val="24"/>
                <w:szCs w:val="24"/>
                <w:lang w:eastAsia="en-US"/>
              </w:rPr>
              <w:t>Классные</w:t>
            </w:r>
            <w:r w:rsidRPr="006300D8">
              <w:rPr>
                <w:rFonts w:cs="Times New Roman"/>
                <w:spacing w:val="-3"/>
                <w:sz w:val="24"/>
                <w:szCs w:val="24"/>
                <w:lang w:eastAsia="en-US"/>
              </w:rPr>
              <w:t>руководители,</w:t>
            </w:r>
            <w:r w:rsidR="007404D3" w:rsidRPr="006300D8">
              <w:rPr>
                <w:rFonts w:cs="Times New Roman"/>
                <w:spacing w:val="-3"/>
                <w:sz w:val="24"/>
                <w:szCs w:val="24"/>
                <w:lang w:eastAsia="en-US"/>
              </w:rPr>
              <w:t xml:space="preserve"> </w:t>
            </w:r>
            <w:r w:rsidRPr="006300D8">
              <w:rPr>
                <w:rFonts w:cs="Times New Roman"/>
                <w:sz w:val="24"/>
                <w:szCs w:val="24"/>
                <w:lang w:eastAsia="en-US"/>
              </w:rPr>
              <w:t>педагоги-предметники</w:t>
            </w:r>
          </w:p>
        </w:tc>
      </w:tr>
      <w:tr w:rsidR="006300D8" w:rsidRPr="006300D8" w:rsidTr="00911B24">
        <w:trPr>
          <w:trHeight w:val="20"/>
        </w:trPr>
        <w:tc>
          <w:tcPr>
            <w:tcW w:w="10065" w:type="dxa"/>
            <w:gridSpan w:val="11"/>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eastAsia="№Е" w:cs="Times New Roman"/>
                <w:i/>
                <w:sz w:val="24"/>
                <w:szCs w:val="24"/>
              </w:rPr>
            </w:pPr>
            <w:r w:rsidRPr="006300D8">
              <w:rPr>
                <w:rFonts w:eastAsia="Calibri" w:cs="Times New Roman"/>
                <w:b/>
                <w:i/>
                <w:sz w:val="24"/>
                <w:szCs w:val="24"/>
                <w:lang w:eastAsia="en-US"/>
              </w:rPr>
              <w:t>Работа</w:t>
            </w:r>
            <w:r w:rsidR="007404D3" w:rsidRPr="006300D8">
              <w:rPr>
                <w:rFonts w:eastAsia="Calibri" w:cs="Times New Roman"/>
                <w:b/>
                <w:i/>
                <w:sz w:val="24"/>
                <w:szCs w:val="24"/>
                <w:lang w:eastAsia="en-US"/>
              </w:rPr>
              <w:t xml:space="preserve"> </w:t>
            </w:r>
            <w:r w:rsidRPr="006300D8">
              <w:rPr>
                <w:rFonts w:eastAsia="Calibri" w:cs="Times New Roman"/>
                <w:b/>
                <w:i/>
                <w:sz w:val="24"/>
                <w:szCs w:val="24"/>
                <w:lang w:eastAsia="en-US"/>
              </w:rPr>
              <w:t>с</w:t>
            </w:r>
            <w:r w:rsidR="007404D3" w:rsidRPr="006300D8">
              <w:rPr>
                <w:rFonts w:eastAsia="Calibri" w:cs="Times New Roman"/>
                <w:b/>
                <w:i/>
                <w:sz w:val="24"/>
                <w:szCs w:val="24"/>
                <w:lang w:eastAsia="en-US"/>
              </w:rPr>
              <w:t xml:space="preserve"> </w:t>
            </w:r>
            <w:r w:rsidRPr="006300D8">
              <w:rPr>
                <w:rFonts w:eastAsia="Calibri" w:cs="Times New Roman"/>
                <w:b/>
                <w:i/>
                <w:sz w:val="24"/>
                <w:szCs w:val="24"/>
                <w:lang w:eastAsia="en-US"/>
              </w:rPr>
              <w:t>родителями</w:t>
            </w:r>
            <w:r w:rsidR="007404D3" w:rsidRPr="006300D8">
              <w:rPr>
                <w:rFonts w:eastAsia="Calibri" w:cs="Times New Roman"/>
                <w:b/>
                <w:i/>
                <w:sz w:val="24"/>
                <w:szCs w:val="24"/>
                <w:lang w:eastAsia="en-US"/>
              </w:rPr>
              <w:t xml:space="preserve"> </w:t>
            </w:r>
            <w:r w:rsidRPr="006300D8">
              <w:rPr>
                <w:rFonts w:eastAsia="Calibri" w:cs="Times New Roman"/>
                <w:b/>
                <w:i/>
                <w:sz w:val="24"/>
                <w:szCs w:val="24"/>
                <w:lang w:eastAsia="en-US"/>
              </w:rPr>
              <w:t>(законными</w:t>
            </w:r>
            <w:r w:rsidR="007404D3" w:rsidRPr="006300D8">
              <w:rPr>
                <w:rFonts w:eastAsia="Calibri" w:cs="Times New Roman"/>
                <w:b/>
                <w:i/>
                <w:sz w:val="24"/>
                <w:szCs w:val="24"/>
                <w:lang w:eastAsia="en-US"/>
              </w:rPr>
              <w:t xml:space="preserve"> </w:t>
            </w:r>
            <w:r w:rsidRPr="006300D8">
              <w:rPr>
                <w:rFonts w:eastAsia="Calibri" w:cs="Times New Roman"/>
                <w:b/>
                <w:i/>
                <w:sz w:val="24"/>
                <w:szCs w:val="24"/>
                <w:lang w:eastAsia="en-US"/>
              </w:rPr>
              <w:t>представителями) обучающихся</w:t>
            </w:r>
          </w:p>
        </w:tc>
      </w:tr>
      <w:tr w:rsidR="006300D8" w:rsidRPr="006300D8" w:rsidTr="00911B24">
        <w:trPr>
          <w:trHeight w:val="20"/>
        </w:trPr>
        <w:tc>
          <w:tcPr>
            <w:tcW w:w="4509" w:type="dxa"/>
            <w:gridSpan w:val="2"/>
          </w:tcPr>
          <w:p w:rsidR="00036873" w:rsidRPr="006300D8" w:rsidRDefault="00036873" w:rsidP="00CA6FC5">
            <w:pPr>
              <w:spacing w:line="240" w:lineRule="auto"/>
              <w:ind w:firstLine="0"/>
              <w:jc w:val="left"/>
              <w:rPr>
                <w:rFonts w:cs="Times New Roman"/>
                <w:sz w:val="24"/>
                <w:szCs w:val="24"/>
                <w:lang w:eastAsia="en-US"/>
              </w:rPr>
            </w:pPr>
            <w:r w:rsidRPr="006300D8">
              <w:rPr>
                <w:rFonts w:cs="Times New Roman"/>
                <w:sz w:val="24"/>
                <w:szCs w:val="24"/>
                <w:lang w:eastAsia="en-US"/>
              </w:rPr>
              <w:t>Информирование</w:t>
            </w:r>
            <w:r w:rsidR="00D24281" w:rsidRPr="006300D8">
              <w:rPr>
                <w:rFonts w:cs="Times New Roman"/>
                <w:sz w:val="24"/>
                <w:szCs w:val="24"/>
                <w:lang w:eastAsia="en-US"/>
              </w:rPr>
              <w:t xml:space="preserve"> </w:t>
            </w:r>
            <w:r w:rsidRPr="006300D8">
              <w:rPr>
                <w:rFonts w:cs="Times New Roman"/>
                <w:sz w:val="24"/>
                <w:szCs w:val="24"/>
                <w:lang w:eastAsia="en-US"/>
              </w:rPr>
              <w:t>родителей</w:t>
            </w:r>
            <w:r w:rsidR="00D24281" w:rsidRPr="006300D8">
              <w:rPr>
                <w:rFonts w:cs="Times New Roman"/>
                <w:sz w:val="24"/>
                <w:szCs w:val="24"/>
                <w:lang w:eastAsia="en-US"/>
              </w:rPr>
              <w:t xml:space="preserve"> </w:t>
            </w:r>
            <w:r w:rsidRPr="006300D8">
              <w:rPr>
                <w:rFonts w:cs="Times New Roman"/>
                <w:sz w:val="24"/>
                <w:szCs w:val="24"/>
                <w:lang w:eastAsia="en-US"/>
              </w:rPr>
              <w:t>о</w:t>
            </w:r>
            <w:r w:rsidR="00D24281" w:rsidRPr="006300D8">
              <w:rPr>
                <w:rFonts w:cs="Times New Roman"/>
                <w:sz w:val="24"/>
                <w:szCs w:val="24"/>
                <w:lang w:eastAsia="en-US"/>
              </w:rPr>
              <w:t xml:space="preserve"> </w:t>
            </w:r>
            <w:r w:rsidRPr="006300D8">
              <w:rPr>
                <w:rFonts w:cs="Times New Roman"/>
                <w:sz w:val="24"/>
                <w:szCs w:val="24"/>
                <w:lang w:eastAsia="en-US"/>
              </w:rPr>
              <w:t>школьных</w:t>
            </w:r>
            <w:r w:rsidR="00D24281" w:rsidRPr="006300D8">
              <w:rPr>
                <w:rFonts w:cs="Times New Roman"/>
                <w:sz w:val="24"/>
                <w:szCs w:val="24"/>
                <w:lang w:eastAsia="en-US"/>
              </w:rPr>
              <w:t xml:space="preserve"> </w:t>
            </w:r>
            <w:r w:rsidRPr="006300D8">
              <w:rPr>
                <w:rFonts w:cs="Times New Roman"/>
                <w:sz w:val="24"/>
                <w:szCs w:val="24"/>
                <w:lang w:eastAsia="en-US"/>
              </w:rPr>
              <w:t>успехах</w:t>
            </w:r>
            <w:r w:rsidR="00D24281" w:rsidRPr="006300D8">
              <w:rPr>
                <w:rFonts w:cs="Times New Roman"/>
                <w:sz w:val="24"/>
                <w:szCs w:val="24"/>
                <w:lang w:eastAsia="en-US"/>
              </w:rPr>
              <w:t xml:space="preserve"> </w:t>
            </w:r>
            <w:r w:rsidRPr="006300D8">
              <w:rPr>
                <w:rFonts w:cs="Times New Roman"/>
                <w:sz w:val="24"/>
                <w:szCs w:val="24"/>
                <w:lang w:eastAsia="en-US"/>
              </w:rPr>
              <w:t>и</w:t>
            </w:r>
            <w:r w:rsidR="00D24281" w:rsidRPr="006300D8">
              <w:rPr>
                <w:rFonts w:cs="Times New Roman"/>
                <w:sz w:val="24"/>
                <w:szCs w:val="24"/>
                <w:lang w:eastAsia="en-US"/>
              </w:rPr>
              <w:t xml:space="preserve"> </w:t>
            </w:r>
            <w:r w:rsidRPr="006300D8">
              <w:rPr>
                <w:rFonts w:cs="Times New Roman"/>
                <w:sz w:val="24"/>
                <w:szCs w:val="24"/>
                <w:lang w:eastAsia="en-US"/>
              </w:rPr>
              <w:t>проблемахих</w:t>
            </w:r>
            <w:r w:rsidR="00D24281" w:rsidRPr="006300D8">
              <w:rPr>
                <w:rFonts w:cs="Times New Roman"/>
                <w:sz w:val="24"/>
                <w:szCs w:val="24"/>
                <w:lang w:eastAsia="en-US"/>
              </w:rPr>
              <w:t xml:space="preserve"> </w:t>
            </w:r>
            <w:r w:rsidRPr="006300D8">
              <w:rPr>
                <w:rFonts w:cs="Times New Roman"/>
                <w:sz w:val="24"/>
                <w:szCs w:val="24"/>
                <w:lang w:eastAsia="en-US"/>
              </w:rPr>
              <w:t>детей,</w:t>
            </w:r>
            <w:r w:rsidR="00D24281" w:rsidRPr="006300D8">
              <w:rPr>
                <w:rFonts w:cs="Times New Roman"/>
                <w:sz w:val="24"/>
                <w:szCs w:val="24"/>
                <w:lang w:eastAsia="en-US"/>
              </w:rPr>
              <w:t xml:space="preserve"> </w:t>
            </w:r>
            <w:r w:rsidRPr="006300D8">
              <w:rPr>
                <w:rFonts w:cs="Times New Roman"/>
                <w:sz w:val="24"/>
                <w:szCs w:val="24"/>
                <w:lang w:eastAsia="en-US"/>
              </w:rPr>
              <w:t>о жизни</w:t>
            </w:r>
            <w:r w:rsidR="00D24281" w:rsidRPr="006300D8">
              <w:rPr>
                <w:rFonts w:cs="Times New Roman"/>
                <w:sz w:val="24"/>
                <w:szCs w:val="24"/>
                <w:lang w:eastAsia="en-US"/>
              </w:rPr>
              <w:t xml:space="preserve"> </w:t>
            </w:r>
            <w:r w:rsidRPr="006300D8">
              <w:rPr>
                <w:rFonts w:cs="Times New Roman"/>
                <w:sz w:val="24"/>
                <w:szCs w:val="24"/>
                <w:lang w:eastAsia="en-US"/>
              </w:rPr>
              <w:t>класса</w:t>
            </w:r>
            <w:r w:rsidR="00D24281" w:rsidRPr="006300D8">
              <w:rPr>
                <w:rFonts w:cs="Times New Roman"/>
                <w:sz w:val="24"/>
                <w:szCs w:val="24"/>
                <w:lang w:eastAsia="en-US"/>
              </w:rPr>
              <w:t xml:space="preserve"> </w:t>
            </w:r>
            <w:r w:rsidRPr="006300D8">
              <w:rPr>
                <w:rFonts w:cs="Times New Roman"/>
                <w:sz w:val="24"/>
                <w:szCs w:val="24"/>
                <w:lang w:eastAsia="en-US"/>
              </w:rPr>
              <w:t>в</w:t>
            </w:r>
            <w:r w:rsidR="00D24281" w:rsidRPr="006300D8">
              <w:rPr>
                <w:rFonts w:cs="Times New Roman"/>
                <w:sz w:val="24"/>
                <w:szCs w:val="24"/>
                <w:lang w:eastAsia="en-US"/>
              </w:rPr>
              <w:t xml:space="preserve"> </w:t>
            </w:r>
            <w:r w:rsidRPr="006300D8">
              <w:rPr>
                <w:rFonts w:cs="Times New Roman"/>
                <w:sz w:val="24"/>
                <w:szCs w:val="24"/>
                <w:lang w:eastAsia="en-US"/>
              </w:rPr>
              <w:t>целом</w:t>
            </w:r>
          </w:p>
        </w:tc>
        <w:tc>
          <w:tcPr>
            <w:tcW w:w="1020" w:type="dxa"/>
            <w:gridSpan w:val="3"/>
          </w:tcPr>
          <w:p w:rsidR="00036873" w:rsidRPr="006300D8" w:rsidRDefault="00C135DC" w:rsidP="00CA6FC5">
            <w:pPr>
              <w:spacing w:line="240" w:lineRule="auto"/>
              <w:ind w:firstLine="0"/>
              <w:jc w:val="center"/>
              <w:rPr>
                <w:rFonts w:cs="Times New Roman"/>
                <w:sz w:val="24"/>
                <w:szCs w:val="24"/>
                <w:lang w:val="ba-RU" w:eastAsia="en-US"/>
              </w:rPr>
            </w:pPr>
            <w:r w:rsidRPr="006300D8">
              <w:rPr>
                <w:rFonts w:cs="Times New Roman"/>
                <w:sz w:val="24"/>
                <w:szCs w:val="24"/>
                <w:lang w:eastAsia="en-US"/>
              </w:rPr>
              <w:t>1-</w:t>
            </w:r>
            <w:r w:rsidRPr="006300D8">
              <w:rPr>
                <w:rFonts w:cs="Times New Roman"/>
                <w:sz w:val="24"/>
                <w:szCs w:val="24"/>
                <w:lang w:val="ba-RU" w:eastAsia="en-US"/>
              </w:rPr>
              <w:t>9</w:t>
            </w:r>
          </w:p>
        </w:tc>
        <w:tc>
          <w:tcPr>
            <w:tcW w:w="2478" w:type="dxa"/>
            <w:gridSpan w:val="4"/>
          </w:tcPr>
          <w:p w:rsidR="00036873" w:rsidRPr="006300D8" w:rsidRDefault="00036873" w:rsidP="00CA6FC5">
            <w:pPr>
              <w:spacing w:line="240" w:lineRule="auto"/>
              <w:ind w:firstLine="0"/>
              <w:jc w:val="center"/>
              <w:rPr>
                <w:rFonts w:cs="Times New Roman"/>
                <w:sz w:val="24"/>
                <w:szCs w:val="24"/>
                <w:lang w:eastAsia="en-US"/>
              </w:rPr>
            </w:pPr>
            <w:r w:rsidRPr="006300D8">
              <w:rPr>
                <w:rFonts w:cs="Times New Roman"/>
                <w:sz w:val="24"/>
                <w:szCs w:val="24"/>
                <w:lang w:eastAsia="en-US"/>
              </w:rPr>
              <w:t>регулярно</w:t>
            </w:r>
          </w:p>
        </w:tc>
        <w:tc>
          <w:tcPr>
            <w:tcW w:w="2058" w:type="dxa"/>
            <w:gridSpan w:val="2"/>
          </w:tcPr>
          <w:p w:rsidR="00036873" w:rsidRPr="006300D8" w:rsidRDefault="00036873" w:rsidP="00CA6FC5">
            <w:pPr>
              <w:spacing w:line="240" w:lineRule="auto"/>
              <w:ind w:firstLine="0"/>
              <w:jc w:val="left"/>
              <w:rPr>
                <w:rFonts w:cs="Times New Roman"/>
                <w:sz w:val="24"/>
                <w:szCs w:val="24"/>
                <w:lang w:eastAsia="en-US"/>
              </w:rPr>
            </w:pPr>
            <w:r w:rsidRPr="006300D8">
              <w:rPr>
                <w:rFonts w:cs="Times New Roman"/>
                <w:sz w:val="24"/>
                <w:szCs w:val="24"/>
                <w:lang w:eastAsia="en-US"/>
              </w:rPr>
              <w:t>Классные</w:t>
            </w:r>
            <w:r w:rsidR="00C135DC" w:rsidRPr="006300D8">
              <w:rPr>
                <w:rFonts w:cs="Times New Roman"/>
                <w:sz w:val="24"/>
                <w:szCs w:val="24"/>
                <w:lang w:val="ba-RU" w:eastAsia="en-US"/>
              </w:rPr>
              <w:t xml:space="preserve"> </w:t>
            </w:r>
            <w:r w:rsidRPr="006300D8">
              <w:rPr>
                <w:rFonts w:cs="Times New Roman"/>
                <w:sz w:val="24"/>
                <w:szCs w:val="24"/>
                <w:lang w:eastAsia="en-US"/>
              </w:rPr>
              <w:t>руководители</w:t>
            </w:r>
          </w:p>
        </w:tc>
      </w:tr>
      <w:tr w:rsidR="006300D8" w:rsidRPr="006300D8" w:rsidTr="00911B24">
        <w:trPr>
          <w:trHeight w:val="20"/>
        </w:trPr>
        <w:tc>
          <w:tcPr>
            <w:tcW w:w="4509" w:type="dxa"/>
            <w:gridSpan w:val="2"/>
          </w:tcPr>
          <w:p w:rsidR="00036873" w:rsidRPr="006300D8" w:rsidRDefault="00036873" w:rsidP="00CA6FC5">
            <w:pPr>
              <w:spacing w:line="240" w:lineRule="auto"/>
              <w:ind w:firstLine="0"/>
              <w:jc w:val="left"/>
              <w:rPr>
                <w:rFonts w:cs="Times New Roman"/>
                <w:sz w:val="24"/>
                <w:szCs w:val="24"/>
                <w:lang w:eastAsia="en-US"/>
              </w:rPr>
            </w:pPr>
            <w:r w:rsidRPr="006300D8">
              <w:rPr>
                <w:rFonts w:cs="Times New Roman"/>
                <w:sz w:val="24"/>
                <w:szCs w:val="24"/>
                <w:lang w:eastAsia="en-US"/>
              </w:rPr>
              <w:t>Помощь</w:t>
            </w:r>
            <w:r w:rsidR="00D24281" w:rsidRPr="006300D8">
              <w:rPr>
                <w:rFonts w:cs="Times New Roman"/>
                <w:sz w:val="24"/>
                <w:szCs w:val="24"/>
                <w:lang w:eastAsia="en-US"/>
              </w:rPr>
              <w:t xml:space="preserve"> </w:t>
            </w:r>
            <w:r w:rsidRPr="006300D8">
              <w:rPr>
                <w:rFonts w:cs="Times New Roman"/>
                <w:sz w:val="24"/>
                <w:szCs w:val="24"/>
                <w:lang w:eastAsia="en-US"/>
              </w:rPr>
              <w:t>родителям</w:t>
            </w:r>
            <w:r w:rsidR="00D24281" w:rsidRPr="006300D8">
              <w:rPr>
                <w:rFonts w:cs="Times New Roman"/>
                <w:sz w:val="24"/>
                <w:szCs w:val="24"/>
                <w:lang w:eastAsia="en-US"/>
              </w:rPr>
              <w:t xml:space="preserve"> </w:t>
            </w:r>
            <w:r w:rsidRPr="006300D8">
              <w:rPr>
                <w:rFonts w:cs="Times New Roman"/>
                <w:sz w:val="24"/>
                <w:szCs w:val="24"/>
                <w:lang w:eastAsia="en-US"/>
              </w:rPr>
              <w:t>школьников</w:t>
            </w:r>
            <w:r w:rsidR="00D24281" w:rsidRPr="006300D8">
              <w:rPr>
                <w:rFonts w:cs="Times New Roman"/>
                <w:sz w:val="24"/>
                <w:szCs w:val="24"/>
                <w:lang w:eastAsia="en-US"/>
              </w:rPr>
              <w:t xml:space="preserve"> </w:t>
            </w:r>
            <w:r w:rsidRPr="006300D8">
              <w:rPr>
                <w:rFonts w:cs="Times New Roman"/>
                <w:sz w:val="24"/>
                <w:szCs w:val="24"/>
                <w:lang w:eastAsia="en-US"/>
              </w:rPr>
              <w:t>илиих</w:t>
            </w:r>
            <w:r w:rsidR="00D24281" w:rsidRPr="006300D8">
              <w:rPr>
                <w:rFonts w:cs="Times New Roman"/>
                <w:sz w:val="24"/>
                <w:szCs w:val="24"/>
                <w:lang w:eastAsia="en-US"/>
              </w:rPr>
              <w:t xml:space="preserve"> </w:t>
            </w:r>
            <w:r w:rsidRPr="006300D8">
              <w:rPr>
                <w:rFonts w:cs="Times New Roman"/>
                <w:sz w:val="24"/>
                <w:szCs w:val="24"/>
                <w:lang w:eastAsia="en-US"/>
              </w:rPr>
              <w:t>законным</w:t>
            </w:r>
            <w:r w:rsidR="00D24281" w:rsidRPr="006300D8">
              <w:rPr>
                <w:rFonts w:cs="Times New Roman"/>
                <w:sz w:val="24"/>
                <w:szCs w:val="24"/>
                <w:lang w:eastAsia="en-US"/>
              </w:rPr>
              <w:t xml:space="preserve"> представителям </w:t>
            </w:r>
            <w:r w:rsidRPr="006300D8">
              <w:rPr>
                <w:rFonts w:cs="Times New Roman"/>
                <w:sz w:val="24"/>
                <w:szCs w:val="24"/>
                <w:lang w:eastAsia="en-US"/>
              </w:rPr>
              <w:t>в регулировании отношений между ними, администрацией школы</w:t>
            </w:r>
            <w:r w:rsidR="00D24281" w:rsidRPr="006300D8">
              <w:rPr>
                <w:rFonts w:cs="Times New Roman"/>
                <w:sz w:val="24"/>
                <w:szCs w:val="24"/>
                <w:lang w:eastAsia="en-US"/>
              </w:rPr>
              <w:t xml:space="preserve"> </w:t>
            </w:r>
            <w:r w:rsidRPr="006300D8">
              <w:rPr>
                <w:rFonts w:cs="Times New Roman"/>
                <w:sz w:val="24"/>
                <w:szCs w:val="24"/>
                <w:lang w:eastAsia="en-US"/>
              </w:rPr>
              <w:t>и</w:t>
            </w:r>
            <w:r w:rsidR="00D24281" w:rsidRPr="006300D8">
              <w:rPr>
                <w:rFonts w:cs="Times New Roman"/>
                <w:sz w:val="24"/>
                <w:szCs w:val="24"/>
                <w:lang w:eastAsia="en-US"/>
              </w:rPr>
              <w:t xml:space="preserve"> </w:t>
            </w:r>
            <w:r w:rsidRPr="006300D8">
              <w:rPr>
                <w:rFonts w:cs="Times New Roman"/>
                <w:sz w:val="24"/>
                <w:szCs w:val="24"/>
                <w:lang w:eastAsia="en-US"/>
              </w:rPr>
              <w:t>учителями</w:t>
            </w:r>
            <w:r w:rsidR="00D24281" w:rsidRPr="006300D8">
              <w:rPr>
                <w:rFonts w:cs="Times New Roman"/>
                <w:sz w:val="24"/>
                <w:szCs w:val="24"/>
                <w:lang w:eastAsia="en-US"/>
              </w:rPr>
              <w:t xml:space="preserve"> </w:t>
            </w:r>
            <w:r w:rsidRPr="006300D8">
              <w:rPr>
                <w:rFonts w:cs="Times New Roman"/>
                <w:sz w:val="24"/>
                <w:szCs w:val="24"/>
                <w:lang w:eastAsia="en-US"/>
              </w:rPr>
              <w:t>-</w:t>
            </w:r>
            <w:r w:rsidR="00D24281" w:rsidRPr="006300D8">
              <w:rPr>
                <w:rFonts w:cs="Times New Roman"/>
                <w:sz w:val="24"/>
                <w:szCs w:val="24"/>
                <w:lang w:eastAsia="en-US"/>
              </w:rPr>
              <w:t xml:space="preserve"> </w:t>
            </w:r>
            <w:r w:rsidRPr="006300D8">
              <w:rPr>
                <w:rFonts w:cs="Times New Roman"/>
                <w:sz w:val="24"/>
                <w:szCs w:val="24"/>
                <w:lang w:eastAsia="en-US"/>
              </w:rPr>
              <w:t>предметниками</w:t>
            </w:r>
          </w:p>
        </w:tc>
        <w:tc>
          <w:tcPr>
            <w:tcW w:w="1020" w:type="dxa"/>
            <w:gridSpan w:val="3"/>
          </w:tcPr>
          <w:p w:rsidR="00036873" w:rsidRPr="006300D8" w:rsidRDefault="00C135DC" w:rsidP="00CA6FC5">
            <w:pPr>
              <w:spacing w:line="240" w:lineRule="auto"/>
              <w:ind w:firstLine="0"/>
              <w:jc w:val="center"/>
              <w:rPr>
                <w:rFonts w:cs="Times New Roman"/>
                <w:sz w:val="24"/>
                <w:szCs w:val="24"/>
                <w:lang w:val="ba-RU" w:eastAsia="en-US"/>
              </w:rPr>
            </w:pPr>
            <w:r w:rsidRPr="006300D8">
              <w:rPr>
                <w:rFonts w:cs="Times New Roman"/>
                <w:sz w:val="24"/>
                <w:szCs w:val="24"/>
                <w:lang w:eastAsia="en-US"/>
              </w:rPr>
              <w:t>1-</w:t>
            </w:r>
            <w:r w:rsidRPr="006300D8">
              <w:rPr>
                <w:rFonts w:cs="Times New Roman"/>
                <w:sz w:val="24"/>
                <w:szCs w:val="24"/>
                <w:lang w:val="ba-RU" w:eastAsia="en-US"/>
              </w:rPr>
              <w:t>9</w:t>
            </w:r>
          </w:p>
        </w:tc>
        <w:tc>
          <w:tcPr>
            <w:tcW w:w="2478" w:type="dxa"/>
            <w:gridSpan w:val="4"/>
          </w:tcPr>
          <w:p w:rsidR="00036873" w:rsidRPr="006300D8" w:rsidRDefault="00036873" w:rsidP="00CA6FC5">
            <w:pPr>
              <w:spacing w:line="240" w:lineRule="auto"/>
              <w:ind w:firstLine="0"/>
              <w:jc w:val="center"/>
              <w:rPr>
                <w:rFonts w:cs="Times New Roman"/>
                <w:sz w:val="24"/>
                <w:szCs w:val="24"/>
                <w:lang w:eastAsia="en-US"/>
              </w:rPr>
            </w:pPr>
            <w:r w:rsidRPr="006300D8">
              <w:rPr>
                <w:rFonts w:cs="Times New Roman"/>
                <w:sz w:val="24"/>
                <w:szCs w:val="24"/>
                <w:lang w:eastAsia="en-US"/>
              </w:rPr>
              <w:t>регулярно</w:t>
            </w:r>
          </w:p>
        </w:tc>
        <w:tc>
          <w:tcPr>
            <w:tcW w:w="2058" w:type="dxa"/>
            <w:gridSpan w:val="2"/>
          </w:tcPr>
          <w:p w:rsidR="00036873" w:rsidRPr="006300D8" w:rsidRDefault="00036873" w:rsidP="00CA6FC5">
            <w:pPr>
              <w:spacing w:line="240" w:lineRule="auto"/>
              <w:ind w:firstLine="0"/>
              <w:jc w:val="left"/>
              <w:rPr>
                <w:rFonts w:cs="Times New Roman"/>
                <w:sz w:val="24"/>
                <w:szCs w:val="24"/>
                <w:lang w:eastAsia="en-US"/>
              </w:rPr>
            </w:pPr>
            <w:r w:rsidRPr="006300D8">
              <w:rPr>
                <w:rFonts w:cs="Times New Roman"/>
                <w:sz w:val="24"/>
                <w:szCs w:val="24"/>
                <w:lang w:eastAsia="en-US"/>
              </w:rPr>
              <w:t>Классные</w:t>
            </w:r>
            <w:r w:rsidR="00C135DC" w:rsidRPr="006300D8">
              <w:rPr>
                <w:rFonts w:cs="Times New Roman"/>
                <w:sz w:val="24"/>
                <w:szCs w:val="24"/>
                <w:lang w:val="ba-RU" w:eastAsia="en-US"/>
              </w:rPr>
              <w:t xml:space="preserve"> </w:t>
            </w:r>
            <w:r w:rsidRPr="006300D8">
              <w:rPr>
                <w:rFonts w:cs="Times New Roman"/>
                <w:sz w:val="24"/>
                <w:szCs w:val="24"/>
                <w:lang w:eastAsia="en-US"/>
              </w:rPr>
              <w:t>руководители</w:t>
            </w:r>
          </w:p>
        </w:tc>
      </w:tr>
      <w:tr w:rsidR="006300D8" w:rsidRPr="006300D8" w:rsidTr="00911B24">
        <w:trPr>
          <w:trHeight w:val="20"/>
        </w:trPr>
        <w:tc>
          <w:tcPr>
            <w:tcW w:w="4509" w:type="dxa"/>
            <w:gridSpan w:val="2"/>
          </w:tcPr>
          <w:p w:rsidR="00D24281" w:rsidRPr="006300D8" w:rsidRDefault="00D24281" w:rsidP="00CA6FC5">
            <w:pPr>
              <w:spacing w:line="240" w:lineRule="auto"/>
              <w:ind w:firstLine="0"/>
              <w:jc w:val="left"/>
              <w:rPr>
                <w:rFonts w:cs="Times New Roman"/>
                <w:sz w:val="24"/>
                <w:szCs w:val="24"/>
                <w:lang w:eastAsia="en-US"/>
              </w:rPr>
            </w:pPr>
            <w:r w:rsidRPr="006300D8">
              <w:rPr>
                <w:rFonts w:cs="Times New Roman"/>
                <w:sz w:val="24"/>
                <w:szCs w:val="24"/>
                <w:lang w:eastAsia="en-US"/>
              </w:rPr>
              <w:t xml:space="preserve">Организация родительских собраний, происходящих в режиме обсуждения наиболее острых проблем обучения и воспитания </w:t>
            </w:r>
            <w:r w:rsidRPr="006300D8">
              <w:rPr>
                <w:rFonts w:cs="Times New Roman"/>
                <w:spacing w:val="-1"/>
                <w:sz w:val="24"/>
                <w:szCs w:val="24"/>
                <w:lang w:eastAsia="en-US"/>
              </w:rPr>
              <w:t xml:space="preserve">школьников, </w:t>
            </w:r>
            <w:r w:rsidRPr="006300D8">
              <w:rPr>
                <w:rFonts w:cs="Times New Roman"/>
                <w:sz w:val="24"/>
                <w:szCs w:val="24"/>
                <w:lang w:eastAsia="en-US"/>
              </w:rPr>
              <w:t xml:space="preserve">а также родительского всеобучения </w:t>
            </w:r>
          </w:p>
        </w:tc>
        <w:tc>
          <w:tcPr>
            <w:tcW w:w="1020" w:type="dxa"/>
            <w:gridSpan w:val="3"/>
          </w:tcPr>
          <w:p w:rsidR="00D24281" w:rsidRPr="006300D8" w:rsidRDefault="00D24281" w:rsidP="00CA6FC5">
            <w:pPr>
              <w:spacing w:line="240" w:lineRule="auto"/>
              <w:ind w:firstLine="0"/>
              <w:jc w:val="center"/>
              <w:rPr>
                <w:rFonts w:cs="Times New Roman"/>
                <w:sz w:val="24"/>
                <w:szCs w:val="24"/>
                <w:lang w:val="ba-RU" w:eastAsia="en-US"/>
              </w:rPr>
            </w:pPr>
            <w:r w:rsidRPr="006300D8">
              <w:rPr>
                <w:rFonts w:cs="Times New Roman"/>
                <w:sz w:val="24"/>
                <w:szCs w:val="24"/>
                <w:lang w:eastAsia="en-US"/>
              </w:rPr>
              <w:t>1-</w:t>
            </w:r>
            <w:r w:rsidRPr="006300D8">
              <w:rPr>
                <w:rFonts w:cs="Times New Roman"/>
                <w:sz w:val="24"/>
                <w:szCs w:val="24"/>
                <w:lang w:val="ba-RU" w:eastAsia="en-US"/>
              </w:rPr>
              <w:t>9</w:t>
            </w:r>
          </w:p>
        </w:tc>
        <w:tc>
          <w:tcPr>
            <w:tcW w:w="2478" w:type="dxa"/>
            <w:gridSpan w:val="4"/>
          </w:tcPr>
          <w:p w:rsidR="00D24281" w:rsidRPr="006300D8" w:rsidRDefault="00D24281" w:rsidP="00CA6FC5">
            <w:pPr>
              <w:spacing w:line="240" w:lineRule="auto"/>
              <w:rPr>
                <w:rFonts w:cs="Times New Roman"/>
                <w:sz w:val="24"/>
                <w:szCs w:val="24"/>
              </w:rPr>
            </w:pPr>
            <w:r w:rsidRPr="006300D8">
              <w:rPr>
                <w:rFonts w:cs="Times New Roman"/>
                <w:sz w:val="24"/>
                <w:szCs w:val="24"/>
                <w:lang w:eastAsia="en-US"/>
              </w:rPr>
              <w:t>По плану ВР класса</w:t>
            </w:r>
          </w:p>
        </w:tc>
        <w:tc>
          <w:tcPr>
            <w:tcW w:w="2058" w:type="dxa"/>
            <w:gridSpan w:val="2"/>
          </w:tcPr>
          <w:p w:rsidR="00D24281" w:rsidRPr="006300D8" w:rsidRDefault="00D24281" w:rsidP="00CA6FC5">
            <w:pPr>
              <w:spacing w:line="240" w:lineRule="auto"/>
              <w:ind w:firstLine="0"/>
              <w:jc w:val="left"/>
              <w:rPr>
                <w:rFonts w:cs="Times New Roman"/>
                <w:sz w:val="24"/>
                <w:szCs w:val="24"/>
                <w:lang w:eastAsia="en-US"/>
              </w:rPr>
            </w:pPr>
            <w:r w:rsidRPr="006300D8">
              <w:rPr>
                <w:rFonts w:cs="Times New Roman"/>
                <w:sz w:val="24"/>
                <w:szCs w:val="24"/>
                <w:lang w:eastAsia="en-US"/>
              </w:rPr>
              <w:t>Классныеруководители</w:t>
            </w:r>
          </w:p>
        </w:tc>
      </w:tr>
      <w:tr w:rsidR="006300D8" w:rsidRPr="006300D8" w:rsidTr="00911B24">
        <w:trPr>
          <w:trHeight w:val="20"/>
        </w:trPr>
        <w:tc>
          <w:tcPr>
            <w:tcW w:w="4509" w:type="dxa"/>
            <w:gridSpan w:val="2"/>
          </w:tcPr>
          <w:p w:rsidR="00D24281" w:rsidRPr="006300D8" w:rsidRDefault="00D24281" w:rsidP="00CA6FC5">
            <w:pPr>
              <w:spacing w:line="240" w:lineRule="auto"/>
              <w:ind w:firstLine="0"/>
              <w:rPr>
                <w:rFonts w:cs="Times New Roman"/>
                <w:sz w:val="24"/>
                <w:szCs w:val="24"/>
                <w:lang w:eastAsia="en-US"/>
              </w:rPr>
            </w:pPr>
            <w:r w:rsidRPr="006300D8">
              <w:rPr>
                <w:rFonts w:cs="Times New Roman"/>
                <w:sz w:val="24"/>
                <w:szCs w:val="24"/>
                <w:lang w:eastAsia="en-US"/>
              </w:rPr>
              <w:t>Создание и организация работы родительских советов классов, участвующих в управлении образовательной организаций и решении вопросов воспитания и обучения их детей</w:t>
            </w:r>
          </w:p>
        </w:tc>
        <w:tc>
          <w:tcPr>
            <w:tcW w:w="1020" w:type="dxa"/>
            <w:gridSpan w:val="3"/>
          </w:tcPr>
          <w:p w:rsidR="00D24281" w:rsidRPr="006300D8" w:rsidRDefault="00D24281" w:rsidP="00CA6FC5">
            <w:pPr>
              <w:spacing w:line="240" w:lineRule="auto"/>
              <w:ind w:firstLine="0"/>
              <w:jc w:val="center"/>
              <w:rPr>
                <w:rFonts w:cs="Times New Roman"/>
                <w:sz w:val="24"/>
                <w:szCs w:val="24"/>
                <w:lang w:val="ba-RU" w:eastAsia="en-US"/>
              </w:rPr>
            </w:pPr>
            <w:r w:rsidRPr="006300D8">
              <w:rPr>
                <w:rFonts w:cs="Times New Roman"/>
                <w:sz w:val="24"/>
                <w:szCs w:val="24"/>
                <w:lang w:eastAsia="en-US"/>
              </w:rPr>
              <w:t>1-</w:t>
            </w:r>
            <w:r w:rsidRPr="006300D8">
              <w:rPr>
                <w:rFonts w:cs="Times New Roman"/>
                <w:sz w:val="24"/>
                <w:szCs w:val="24"/>
                <w:lang w:val="ba-RU" w:eastAsia="en-US"/>
              </w:rPr>
              <w:t>9</w:t>
            </w:r>
          </w:p>
        </w:tc>
        <w:tc>
          <w:tcPr>
            <w:tcW w:w="2478" w:type="dxa"/>
            <w:gridSpan w:val="4"/>
          </w:tcPr>
          <w:p w:rsidR="00D24281" w:rsidRPr="006300D8" w:rsidRDefault="00D24281" w:rsidP="00CA6FC5">
            <w:pPr>
              <w:spacing w:line="240" w:lineRule="auto"/>
              <w:rPr>
                <w:rFonts w:cs="Times New Roman"/>
                <w:sz w:val="24"/>
                <w:szCs w:val="24"/>
              </w:rPr>
            </w:pPr>
            <w:r w:rsidRPr="006300D8">
              <w:rPr>
                <w:rFonts w:cs="Times New Roman"/>
                <w:sz w:val="24"/>
                <w:szCs w:val="24"/>
                <w:lang w:eastAsia="en-US"/>
              </w:rPr>
              <w:t>По плану ВР класса</w:t>
            </w:r>
          </w:p>
        </w:tc>
        <w:tc>
          <w:tcPr>
            <w:tcW w:w="2058" w:type="dxa"/>
            <w:gridSpan w:val="2"/>
          </w:tcPr>
          <w:p w:rsidR="00D24281" w:rsidRPr="006300D8" w:rsidRDefault="00D24281" w:rsidP="00CA6FC5">
            <w:pPr>
              <w:spacing w:line="240" w:lineRule="auto"/>
              <w:ind w:firstLine="0"/>
              <w:jc w:val="left"/>
              <w:rPr>
                <w:rFonts w:cs="Times New Roman"/>
                <w:sz w:val="24"/>
                <w:szCs w:val="24"/>
                <w:lang w:eastAsia="en-US"/>
              </w:rPr>
            </w:pPr>
            <w:r w:rsidRPr="006300D8">
              <w:rPr>
                <w:rFonts w:cs="Times New Roman"/>
                <w:sz w:val="24"/>
                <w:szCs w:val="24"/>
                <w:lang w:eastAsia="en-US"/>
              </w:rPr>
              <w:t>Классныеруководители</w:t>
            </w:r>
          </w:p>
        </w:tc>
      </w:tr>
      <w:tr w:rsidR="006300D8" w:rsidRPr="006300D8" w:rsidTr="00911B24">
        <w:trPr>
          <w:trHeight w:val="20"/>
        </w:trPr>
        <w:tc>
          <w:tcPr>
            <w:tcW w:w="4509" w:type="dxa"/>
            <w:gridSpan w:val="2"/>
          </w:tcPr>
          <w:p w:rsidR="00D24281" w:rsidRPr="006300D8" w:rsidRDefault="00D24281" w:rsidP="00CA6FC5">
            <w:pPr>
              <w:tabs>
                <w:tab w:val="left" w:pos="1693"/>
                <w:tab w:val="left" w:pos="2638"/>
                <w:tab w:val="left" w:pos="3472"/>
                <w:tab w:val="left" w:pos="4935"/>
                <w:tab w:val="left" w:pos="5290"/>
                <w:tab w:val="left" w:pos="6814"/>
              </w:tabs>
              <w:spacing w:line="240" w:lineRule="auto"/>
              <w:ind w:firstLine="0"/>
              <w:jc w:val="left"/>
              <w:rPr>
                <w:rFonts w:cs="Times New Roman"/>
                <w:sz w:val="24"/>
                <w:szCs w:val="24"/>
                <w:lang w:eastAsia="en-US"/>
              </w:rPr>
            </w:pPr>
            <w:r w:rsidRPr="006300D8">
              <w:rPr>
                <w:rFonts w:cs="Times New Roman"/>
                <w:sz w:val="24"/>
                <w:szCs w:val="24"/>
                <w:lang w:eastAsia="en-US"/>
              </w:rPr>
              <w:t>Привлечение членов родительского совета семей школьников</w:t>
            </w:r>
            <w:r w:rsidRPr="006300D8">
              <w:rPr>
                <w:rFonts w:cs="Times New Roman"/>
                <w:sz w:val="24"/>
                <w:szCs w:val="24"/>
                <w:lang w:eastAsia="en-US"/>
              </w:rPr>
              <w:tab/>
              <w:t>к организации</w:t>
            </w:r>
            <w:r w:rsidRPr="006300D8">
              <w:rPr>
                <w:rFonts w:cs="Times New Roman"/>
                <w:sz w:val="24"/>
                <w:szCs w:val="24"/>
                <w:lang w:eastAsia="en-US"/>
              </w:rPr>
              <w:tab/>
              <w:t>и</w:t>
            </w:r>
          </w:p>
          <w:p w:rsidR="00D24281" w:rsidRPr="006300D8" w:rsidRDefault="00D24281" w:rsidP="00CA6FC5">
            <w:pPr>
              <w:spacing w:line="240" w:lineRule="auto"/>
              <w:ind w:firstLine="0"/>
              <w:jc w:val="left"/>
              <w:rPr>
                <w:rFonts w:cs="Times New Roman"/>
                <w:sz w:val="24"/>
                <w:szCs w:val="24"/>
                <w:lang w:eastAsia="en-US"/>
              </w:rPr>
            </w:pPr>
            <w:r w:rsidRPr="006300D8">
              <w:rPr>
                <w:rFonts w:cs="Times New Roman"/>
                <w:sz w:val="24"/>
                <w:szCs w:val="24"/>
                <w:lang w:eastAsia="en-US"/>
              </w:rPr>
              <w:t>проведениюделкласса</w:t>
            </w:r>
          </w:p>
        </w:tc>
        <w:tc>
          <w:tcPr>
            <w:tcW w:w="1020" w:type="dxa"/>
            <w:gridSpan w:val="3"/>
          </w:tcPr>
          <w:p w:rsidR="00D24281" w:rsidRPr="006300D8" w:rsidRDefault="00D24281" w:rsidP="00CA6FC5">
            <w:pPr>
              <w:spacing w:line="240" w:lineRule="auto"/>
              <w:ind w:firstLine="0"/>
              <w:jc w:val="center"/>
              <w:rPr>
                <w:rFonts w:cs="Times New Roman"/>
                <w:sz w:val="24"/>
                <w:szCs w:val="24"/>
                <w:lang w:val="ba-RU" w:eastAsia="en-US"/>
              </w:rPr>
            </w:pPr>
            <w:r w:rsidRPr="006300D8">
              <w:rPr>
                <w:rFonts w:cs="Times New Roman"/>
                <w:sz w:val="24"/>
                <w:szCs w:val="24"/>
                <w:lang w:eastAsia="en-US"/>
              </w:rPr>
              <w:t>1-</w:t>
            </w:r>
            <w:r w:rsidRPr="006300D8">
              <w:rPr>
                <w:rFonts w:cs="Times New Roman"/>
                <w:sz w:val="24"/>
                <w:szCs w:val="24"/>
                <w:lang w:val="ba-RU" w:eastAsia="en-US"/>
              </w:rPr>
              <w:t>9</w:t>
            </w:r>
          </w:p>
        </w:tc>
        <w:tc>
          <w:tcPr>
            <w:tcW w:w="2478" w:type="dxa"/>
            <w:gridSpan w:val="4"/>
          </w:tcPr>
          <w:p w:rsidR="00D24281" w:rsidRPr="006300D8" w:rsidRDefault="00D24281" w:rsidP="00CA6FC5">
            <w:pPr>
              <w:spacing w:line="240" w:lineRule="auto"/>
              <w:rPr>
                <w:rFonts w:cs="Times New Roman"/>
                <w:sz w:val="24"/>
                <w:szCs w:val="24"/>
              </w:rPr>
            </w:pPr>
            <w:r w:rsidRPr="006300D8">
              <w:rPr>
                <w:rFonts w:cs="Times New Roman"/>
                <w:sz w:val="24"/>
                <w:szCs w:val="24"/>
                <w:lang w:eastAsia="en-US"/>
              </w:rPr>
              <w:t>По плану ВР класса</w:t>
            </w:r>
          </w:p>
        </w:tc>
        <w:tc>
          <w:tcPr>
            <w:tcW w:w="2058" w:type="dxa"/>
            <w:gridSpan w:val="2"/>
          </w:tcPr>
          <w:p w:rsidR="00D24281" w:rsidRPr="006300D8" w:rsidRDefault="00D24281" w:rsidP="00CA6FC5">
            <w:pPr>
              <w:spacing w:line="240" w:lineRule="auto"/>
              <w:ind w:firstLine="0"/>
              <w:jc w:val="left"/>
              <w:rPr>
                <w:rFonts w:cs="Times New Roman"/>
                <w:sz w:val="24"/>
                <w:szCs w:val="24"/>
                <w:lang w:eastAsia="en-US"/>
              </w:rPr>
            </w:pPr>
            <w:r w:rsidRPr="006300D8">
              <w:rPr>
                <w:rFonts w:cs="Times New Roman"/>
                <w:sz w:val="24"/>
                <w:szCs w:val="24"/>
                <w:lang w:eastAsia="en-US"/>
              </w:rPr>
              <w:t>Классныеруководители</w:t>
            </w:r>
          </w:p>
        </w:tc>
      </w:tr>
      <w:tr w:rsidR="006300D8" w:rsidRPr="006300D8" w:rsidTr="00911B24">
        <w:trPr>
          <w:trHeight w:val="20"/>
        </w:trPr>
        <w:tc>
          <w:tcPr>
            <w:tcW w:w="4509" w:type="dxa"/>
            <w:gridSpan w:val="2"/>
          </w:tcPr>
          <w:p w:rsidR="00D24281" w:rsidRPr="006300D8" w:rsidRDefault="00D24281" w:rsidP="00CA6FC5">
            <w:pPr>
              <w:spacing w:line="240" w:lineRule="auto"/>
              <w:ind w:firstLine="0"/>
              <w:jc w:val="left"/>
              <w:rPr>
                <w:rFonts w:cs="Times New Roman"/>
                <w:sz w:val="24"/>
                <w:szCs w:val="24"/>
                <w:lang w:eastAsia="en-US"/>
              </w:rPr>
            </w:pPr>
            <w:r w:rsidRPr="006300D8">
              <w:rPr>
                <w:rFonts w:cs="Times New Roman"/>
                <w:sz w:val="24"/>
                <w:szCs w:val="24"/>
                <w:lang w:eastAsia="en-US"/>
              </w:rPr>
              <w:t>Организация на базе класса семейных праздников, конкурсов, соревнований, направленных на сплочение семьи и школы</w:t>
            </w:r>
          </w:p>
        </w:tc>
        <w:tc>
          <w:tcPr>
            <w:tcW w:w="1020" w:type="dxa"/>
            <w:gridSpan w:val="3"/>
          </w:tcPr>
          <w:p w:rsidR="00D24281" w:rsidRPr="006300D8" w:rsidRDefault="00D24281" w:rsidP="00CA6FC5">
            <w:pPr>
              <w:spacing w:line="240" w:lineRule="auto"/>
              <w:ind w:firstLine="0"/>
              <w:jc w:val="center"/>
              <w:rPr>
                <w:rFonts w:cs="Times New Roman"/>
                <w:sz w:val="24"/>
                <w:szCs w:val="24"/>
                <w:lang w:val="ba-RU" w:eastAsia="en-US"/>
              </w:rPr>
            </w:pPr>
            <w:r w:rsidRPr="006300D8">
              <w:rPr>
                <w:rFonts w:cs="Times New Roman"/>
                <w:sz w:val="24"/>
                <w:szCs w:val="24"/>
                <w:lang w:eastAsia="en-US"/>
              </w:rPr>
              <w:t>1-</w:t>
            </w:r>
            <w:r w:rsidRPr="006300D8">
              <w:rPr>
                <w:rFonts w:cs="Times New Roman"/>
                <w:sz w:val="24"/>
                <w:szCs w:val="24"/>
                <w:lang w:val="ba-RU" w:eastAsia="en-US"/>
              </w:rPr>
              <w:t>9</w:t>
            </w:r>
          </w:p>
        </w:tc>
        <w:tc>
          <w:tcPr>
            <w:tcW w:w="2478" w:type="dxa"/>
            <w:gridSpan w:val="4"/>
          </w:tcPr>
          <w:p w:rsidR="00D24281" w:rsidRPr="006300D8" w:rsidRDefault="00D24281" w:rsidP="00CA6FC5">
            <w:pPr>
              <w:spacing w:line="240" w:lineRule="auto"/>
              <w:rPr>
                <w:rFonts w:cs="Times New Roman"/>
                <w:sz w:val="24"/>
                <w:szCs w:val="24"/>
              </w:rPr>
            </w:pPr>
            <w:r w:rsidRPr="006300D8">
              <w:rPr>
                <w:rFonts w:cs="Times New Roman"/>
                <w:sz w:val="24"/>
                <w:szCs w:val="24"/>
                <w:lang w:eastAsia="en-US"/>
              </w:rPr>
              <w:t>По плану ВР класса</w:t>
            </w:r>
          </w:p>
        </w:tc>
        <w:tc>
          <w:tcPr>
            <w:tcW w:w="2058" w:type="dxa"/>
            <w:gridSpan w:val="2"/>
          </w:tcPr>
          <w:p w:rsidR="00D24281" w:rsidRPr="006300D8" w:rsidRDefault="00D24281" w:rsidP="00CA6FC5">
            <w:pPr>
              <w:spacing w:line="240" w:lineRule="auto"/>
              <w:ind w:firstLine="0"/>
              <w:jc w:val="left"/>
              <w:rPr>
                <w:rFonts w:cs="Times New Roman"/>
                <w:sz w:val="24"/>
                <w:szCs w:val="24"/>
                <w:lang w:eastAsia="en-US"/>
              </w:rPr>
            </w:pPr>
            <w:r w:rsidRPr="006300D8">
              <w:rPr>
                <w:rFonts w:cs="Times New Roman"/>
                <w:sz w:val="24"/>
                <w:szCs w:val="24"/>
                <w:lang w:eastAsia="en-US"/>
              </w:rPr>
              <w:t>Классныеруководители</w:t>
            </w:r>
          </w:p>
        </w:tc>
      </w:tr>
      <w:tr w:rsidR="006300D8" w:rsidRPr="006300D8" w:rsidTr="00911B24">
        <w:trPr>
          <w:trHeight w:val="20"/>
        </w:trPr>
        <w:tc>
          <w:tcPr>
            <w:tcW w:w="10065" w:type="dxa"/>
            <w:gridSpan w:val="11"/>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eastAsia="№Е" w:cs="Times New Roman"/>
                <w:b/>
                <w:sz w:val="24"/>
                <w:szCs w:val="24"/>
              </w:rPr>
            </w:pPr>
            <w:r w:rsidRPr="006300D8">
              <w:rPr>
                <w:rFonts w:eastAsia="№Е" w:cs="Times New Roman"/>
                <w:b/>
                <w:sz w:val="24"/>
                <w:szCs w:val="24"/>
              </w:rPr>
              <w:t>Школьный урок</w:t>
            </w:r>
          </w:p>
          <w:p w:rsidR="00036873"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(согласно индивидуальным по планам работы учителей-предметников</w:t>
            </w:r>
            <w:r w:rsidR="00D24281" w:rsidRPr="006300D8">
              <w:rPr>
                <w:rFonts w:eastAsia="№Е" w:cs="Times New Roman"/>
                <w:sz w:val="24"/>
                <w:szCs w:val="24"/>
              </w:rPr>
              <w:t>)</w:t>
            </w:r>
          </w:p>
        </w:tc>
      </w:tr>
      <w:tr w:rsidR="006300D8" w:rsidRPr="006300D8" w:rsidTr="00911B24">
        <w:trPr>
          <w:trHeight w:val="20"/>
        </w:trPr>
        <w:tc>
          <w:tcPr>
            <w:tcW w:w="3877" w:type="dxa"/>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Тематический урок, посвящённый Дню Знаний</w:t>
            </w:r>
          </w:p>
        </w:tc>
        <w:tc>
          <w:tcPr>
            <w:tcW w:w="1466" w:type="dxa"/>
            <w:gridSpan w:val="3"/>
            <w:tcBorders>
              <w:top w:val="single" w:sz="4" w:space="0" w:color="000000"/>
              <w:left w:val="single" w:sz="4" w:space="0" w:color="000000"/>
              <w:bottom w:val="single" w:sz="4" w:space="0" w:color="000000"/>
              <w:right w:val="single" w:sz="4" w:space="0" w:color="000000"/>
            </w:tcBorders>
          </w:tcPr>
          <w:p w:rsidR="00036873" w:rsidRPr="006300D8" w:rsidRDefault="00C135DC" w:rsidP="00CA6FC5">
            <w:pPr>
              <w:spacing w:line="240" w:lineRule="auto"/>
              <w:ind w:firstLine="0"/>
              <w:jc w:val="center"/>
              <w:rPr>
                <w:rFonts w:eastAsia="№Е" w:cs="Times New Roman"/>
                <w:sz w:val="24"/>
                <w:szCs w:val="24"/>
                <w:lang w:val="ba-RU"/>
              </w:rPr>
            </w:pPr>
            <w:r w:rsidRPr="006300D8">
              <w:rPr>
                <w:rFonts w:eastAsia="№Е" w:cs="Times New Roman"/>
                <w:sz w:val="24"/>
                <w:szCs w:val="24"/>
              </w:rPr>
              <w:t>1-</w:t>
            </w:r>
            <w:r w:rsidRPr="006300D8">
              <w:rPr>
                <w:rFonts w:eastAsia="№Е" w:cs="Times New Roman"/>
                <w:sz w:val="24"/>
                <w:szCs w:val="24"/>
                <w:lang w:val="ba-RU"/>
              </w:rPr>
              <w:t>9</w:t>
            </w:r>
          </w:p>
        </w:tc>
        <w:tc>
          <w:tcPr>
            <w:tcW w:w="1888" w:type="dxa"/>
            <w:gridSpan w:val="3"/>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Сентябрь</w:t>
            </w:r>
          </w:p>
        </w:tc>
        <w:tc>
          <w:tcPr>
            <w:tcW w:w="2834" w:type="dxa"/>
            <w:gridSpan w:val="4"/>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rPr>
                <w:rFonts w:eastAsia="Batang" w:cs="Times New Roman"/>
                <w:sz w:val="24"/>
                <w:szCs w:val="24"/>
              </w:rPr>
            </w:pPr>
            <w:r w:rsidRPr="006300D8">
              <w:rPr>
                <w:rFonts w:eastAsia="Batang" w:cs="Times New Roman"/>
                <w:sz w:val="24"/>
                <w:szCs w:val="24"/>
              </w:rPr>
              <w:t>Классные руководители</w:t>
            </w:r>
          </w:p>
        </w:tc>
      </w:tr>
      <w:tr w:rsidR="006300D8" w:rsidRPr="006300D8" w:rsidTr="00911B24">
        <w:trPr>
          <w:trHeight w:val="20"/>
        </w:trPr>
        <w:tc>
          <w:tcPr>
            <w:tcW w:w="3877" w:type="dxa"/>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rPr>
                <w:rFonts w:eastAsia="№Е" w:cs="Times New Roman"/>
                <w:sz w:val="24"/>
                <w:szCs w:val="24"/>
              </w:rPr>
            </w:pPr>
            <w:r w:rsidRPr="006300D8">
              <w:rPr>
                <w:rFonts w:eastAsia="№Е" w:cs="Times New Roman"/>
                <w:sz w:val="24"/>
                <w:szCs w:val="24"/>
              </w:rPr>
              <w:t>Урок безопасности</w:t>
            </w:r>
          </w:p>
        </w:tc>
        <w:tc>
          <w:tcPr>
            <w:tcW w:w="1466" w:type="dxa"/>
            <w:gridSpan w:val="3"/>
            <w:tcBorders>
              <w:top w:val="single" w:sz="4" w:space="0" w:color="000000"/>
              <w:left w:val="single" w:sz="4" w:space="0" w:color="000000"/>
              <w:bottom w:val="single" w:sz="4" w:space="0" w:color="000000"/>
              <w:right w:val="single" w:sz="4" w:space="0" w:color="000000"/>
            </w:tcBorders>
          </w:tcPr>
          <w:p w:rsidR="00036873" w:rsidRPr="006300D8" w:rsidRDefault="00C135DC" w:rsidP="00CA6FC5">
            <w:pPr>
              <w:spacing w:line="240" w:lineRule="auto"/>
              <w:ind w:firstLine="0"/>
              <w:jc w:val="center"/>
              <w:rPr>
                <w:rFonts w:cs="Times New Roman"/>
                <w:sz w:val="24"/>
                <w:szCs w:val="24"/>
                <w:lang w:val="ba-RU"/>
              </w:rPr>
            </w:pPr>
            <w:r w:rsidRPr="006300D8">
              <w:rPr>
                <w:rFonts w:eastAsia="№Е" w:cs="Times New Roman"/>
                <w:sz w:val="24"/>
                <w:szCs w:val="24"/>
              </w:rPr>
              <w:t>1-</w:t>
            </w:r>
            <w:r w:rsidRPr="006300D8">
              <w:rPr>
                <w:rFonts w:eastAsia="№Е" w:cs="Times New Roman"/>
                <w:sz w:val="24"/>
                <w:szCs w:val="24"/>
                <w:lang w:val="ba-RU"/>
              </w:rPr>
              <w:t>9</w:t>
            </w:r>
          </w:p>
        </w:tc>
        <w:tc>
          <w:tcPr>
            <w:tcW w:w="1888" w:type="dxa"/>
            <w:gridSpan w:val="3"/>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Сентябрь</w:t>
            </w:r>
          </w:p>
        </w:tc>
        <w:tc>
          <w:tcPr>
            <w:tcW w:w="2834" w:type="dxa"/>
            <w:gridSpan w:val="4"/>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rPr>
                <w:rFonts w:eastAsia="Batang" w:cs="Times New Roman"/>
                <w:sz w:val="24"/>
                <w:szCs w:val="24"/>
              </w:rPr>
            </w:pPr>
            <w:r w:rsidRPr="006300D8">
              <w:rPr>
                <w:rFonts w:eastAsia="Batang" w:cs="Times New Roman"/>
                <w:sz w:val="24"/>
                <w:szCs w:val="24"/>
              </w:rPr>
              <w:t>Классные руководители</w:t>
            </w:r>
          </w:p>
        </w:tc>
      </w:tr>
      <w:tr w:rsidR="006300D8" w:rsidRPr="006300D8" w:rsidTr="00911B24">
        <w:trPr>
          <w:trHeight w:val="20"/>
        </w:trPr>
        <w:tc>
          <w:tcPr>
            <w:tcW w:w="3877" w:type="dxa"/>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rPr>
                <w:rFonts w:eastAsia="№Е" w:cs="Times New Roman"/>
                <w:sz w:val="24"/>
                <w:szCs w:val="24"/>
              </w:rPr>
            </w:pPr>
            <w:r w:rsidRPr="006300D8">
              <w:rPr>
                <w:rFonts w:eastAsia="№Е" w:cs="Times New Roman"/>
                <w:sz w:val="24"/>
                <w:szCs w:val="24"/>
              </w:rPr>
              <w:t>Разговор о важном</w:t>
            </w:r>
          </w:p>
        </w:tc>
        <w:tc>
          <w:tcPr>
            <w:tcW w:w="1466" w:type="dxa"/>
            <w:gridSpan w:val="3"/>
            <w:tcBorders>
              <w:top w:val="single" w:sz="4" w:space="0" w:color="000000"/>
              <w:left w:val="single" w:sz="4" w:space="0" w:color="000000"/>
              <w:bottom w:val="single" w:sz="4" w:space="0" w:color="000000"/>
              <w:right w:val="single" w:sz="4" w:space="0" w:color="000000"/>
            </w:tcBorders>
          </w:tcPr>
          <w:p w:rsidR="00036873" w:rsidRPr="006300D8" w:rsidRDefault="00C135DC" w:rsidP="00CA6FC5">
            <w:pPr>
              <w:spacing w:line="240" w:lineRule="auto"/>
              <w:ind w:firstLine="0"/>
              <w:jc w:val="center"/>
              <w:rPr>
                <w:rFonts w:eastAsia="№Е" w:cs="Times New Roman"/>
                <w:sz w:val="24"/>
                <w:szCs w:val="24"/>
                <w:lang w:val="ba-RU"/>
              </w:rPr>
            </w:pPr>
            <w:r w:rsidRPr="006300D8">
              <w:rPr>
                <w:rFonts w:eastAsia="№Е" w:cs="Times New Roman"/>
                <w:sz w:val="24"/>
                <w:szCs w:val="24"/>
              </w:rPr>
              <w:t>1-</w:t>
            </w:r>
            <w:r w:rsidRPr="006300D8">
              <w:rPr>
                <w:rFonts w:eastAsia="№Е" w:cs="Times New Roman"/>
                <w:sz w:val="24"/>
                <w:szCs w:val="24"/>
                <w:lang w:val="ba-RU"/>
              </w:rPr>
              <w:t>9</w:t>
            </w:r>
          </w:p>
        </w:tc>
        <w:tc>
          <w:tcPr>
            <w:tcW w:w="1888" w:type="dxa"/>
            <w:gridSpan w:val="3"/>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В течение года</w:t>
            </w:r>
          </w:p>
        </w:tc>
        <w:tc>
          <w:tcPr>
            <w:tcW w:w="2834" w:type="dxa"/>
            <w:gridSpan w:val="4"/>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rPr>
                <w:rFonts w:eastAsia="Batang" w:cs="Times New Roman"/>
                <w:sz w:val="24"/>
                <w:szCs w:val="24"/>
              </w:rPr>
            </w:pPr>
            <w:r w:rsidRPr="006300D8">
              <w:rPr>
                <w:rFonts w:eastAsia="Batang" w:cs="Times New Roman"/>
                <w:sz w:val="24"/>
                <w:szCs w:val="24"/>
              </w:rPr>
              <w:t>Классные руководители</w:t>
            </w:r>
          </w:p>
        </w:tc>
      </w:tr>
      <w:tr w:rsidR="006300D8" w:rsidRPr="006300D8" w:rsidTr="00911B24">
        <w:trPr>
          <w:trHeight w:val="20"/>
        </w:trPr>
        <w:tc>
          <w:tcPr>
            <w:tcW w:w="3877" w:type="dxa"/>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rPr>
                <w:rFonts w:eastAsia="№Е" w:cs="Times New Roman"/>
                <w:sz w:val="24"/>
                <w:szCs w:val="24"/>
              </w:rPr>
            </w:pPr>
            <w:r w:rsidRPr="006300D8">
              <w:rPr>
                <w:rFonts w:eastAsia="№Е" w:cs="Times New Roman"/>
                <w:sz w:val="24"/>
                <w:szCs w:val="24"/>
              </w:rPr>
              <w:t>Открытые  уроки по предметным неделям</w:t>
            </w:r>
          </w:p>
        </w:tc>
        <w:tc>
          <w:tcPr>
            <w:tcW w:w="1466" w:type="dxa"/>
            <w:gridSpan w:val="3"/>
            <w:tcBorders>
              <w:top w:val="single" w:sz="4" w:space="0" w:color="000000"/>
              <w:left w:val="single" w:sz="4" w:space="0" w:color="000000"/>
              <w:bottom w:val="single" w:sz="4" w:space="0" w:color="000000"/>
              <w:right w:val="single" w:sz="4" w:space="0" w:color="000000"/>
            </w:tcBorders>
          </w:tcPr>
          <w:p w:rsidR="00036873" w:rsidRPr="006300D8" w:rsidRDefault="00C135DC" w:rsidP="00CA6FC5">
            <w:pPr>
              <w:spacing w:line="240" w:lineRule="auto"/>
              <w:ind w:firstLine="0"/>
              <w:jc w:val="center"/>
              <w:rPr>
                <w:rFonts w:cs="Times New Roman"/>
                <w:sz w:val="24"/>
                <w:szCs w:val="24"/>
                <w:lang w:val="ba-RU"/>
              </w:rPr>
            </w:pPr>
            <w:r w:rsidRPr="006300D8">
              <w:rPr>
                <w:rFonts w:eastAsia="№Е" w:cs="Times New Roman"/>
                <w:sz w:val="24"/>
                <w:szCs w:val="24"/>
              </w:rPr>
              <w:t>1-</w:t>
            </w:r>
            <w:r w:rsidRPr="006300D8">
              <w:rPr>
                <w:rFonts w:eastAsia="№Е" w:cs="Times New Roman"/>
                <w:sz w:val="24"/>
                <w:szCs w:val="24"/>
                <w:lang w:val="ba-RU"/>
              </w:rPr>
              <w:t>9</w:t>
            </w:r>
          </w:p>
        </w:tc>
        <w:tc>
          <w:tcPr>
            <w:tcW w:w="1888" w:type="dxa"/>
            <w:gridSpan w:val="3"/>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В течение года</w:t>
            </w:r>
          </w:p>
        </w:tc>
        <w:tc>
          <w:tcPr>
            <w:tcW w:w="2834" w:type="dxa"/>
            <w:gridSpan w:val="4"/>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rPr>
                <w:rFonts w:eastAsia="Batang" w:cs="Times New Roman"/>
                <w:sz w:val="24"/>
                <w:szCs w:val="24"/>
              </w:rPr>
            </w:pPr>
            <w:r w:rsidRPr="006300D8">
              <w:rPr>
                <w:rFonts w:eastAsia="Batang" w:cs="Times New Roman"/>
                <w:sz w:val="24"/>
                <w:szCs w:val="24"/>
              </w:rPr>
              <w:t>Классные руководители</w:t>
            </w:r>
          </w:p>
        </w:tc>
      </w:tr>
      <w:tr w:rsidR="006300D8" w:rsidRPr="006300D8" w:rsidTr="00911B24">
        <w:trPr>
          <w:trHeight w:val="20"/>
        </w:trPr>
        <w:tc>
          <w:tcPr>
            <w:tcW w:w="3877" w:type="dxa"/>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rPr>
                <w:rFonts w:eastAsia="№Е" w:cs="Times New Roman"/>
                <w:sz w:val="24"/>
                <w:szCs w:val="24"/>
              </w:rPr>
            </w:pPr>
            <w:r w:rsidRPr="006300D8">
              <w:rPr>
                <w:rFonts w:eastAsia="№Е" w:cs="Times New Roman"/>
                <w:sz w:val="24"/>
                <w:szCs w:val="24"/>
              </w:rPr>
              <w:t>Уроки по Календарю знаменательных событий и дат</w:t>
            </w:r>
          </w:p>
        </w:tc>
        <w:tc>
          <w:tcPr>
            <w:tcW w:w="1466" w:type="dxa"/>
            <w:gridSpan w:val="3"/>
            <w:tcBorders>
              <w:top w:val="single" w:sz="4" w:space="0" w:color="000000"/>
              <w:left w:val="single" w:sz="4" w:space="0" w:color="000000"/>
              <w:bottom w:val="single" w:sz="4" w:space="0" w:color="000000"/>
              <w:right w:val="single" w:sz="4" w:space="0" w:color="000000"/>
            </w:tcBorders>
          </w:tcPr>
          <w:p w:rsidR="00036873" w:rsidRPr="006300D8" w:rsidRDefault="00C135DC" w:rsidP="00CA6FC5">
            <w:pPr>
              <w:spacing w:line="240" w:lineRule="auto"/>
              <w:ind w:firstLine="0"/>
              <w:jc w:val="center"/>
              <w:rPr>
                <w:rFonts w:cs="Times New Roman"/>
                <w:sz w:val="24"/>
                <w:szCs w:val="24"/>
                <w:lang w:val="ba-RU"/>
              </w:rPr>
            </w:pPr>
            <w:r w:rsidRPr="006300D8">
              <w:rPr>
                <w:rFonts w:eastAsia="№Е" w:cs="Times New Roman"/>
                <w:sz w:val="24"/>
                <w:szCs w:val="24"/>
              </w:rPr>
              <w:t>1-</w:t>
            </w:r>
            <w:r w:rsidRPr="006300D8">
              <w:rPr>
                <w:rFonts w:eastAsia="№Е" w:cs="Times New Roman"/>
                <w:sz w:val="24"/>
                <w:szCs w:val="24"/>
                <w:lang w:val="ba-RU"/>
              </w:rPr>
              <w:t>9</w:t>
            </w:r>
          </w:p>
        </w:tc>
        <w:tc>
          <w:tcPr>
            <w:tcW w:w="1888" w:type="dxa"/>
            <w:gridSpan w:val="3"/>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В течение года</w:t>
            </w:r>
          </w:p>
        </w:tc>
        <w:tc>
          <w:tcPr>
            <w:tcW w:w="2834" w:type="dxa"/>
            <w:gridSpan w:val="4"/>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rPr>
                <w:rFonts w:eastAsia="Batang" w:cs="Times New Roman"/>
                <w:sz w:val="24"/>
                <w:szCs w:val="24"/>
              </w:rPr>
            </w:pPr>
            <w:r w:rsidRPr="006300D8">
              <w:rPr>
                <w:rFonts w:eastAsia="Batang" w:cs="Times New Roman"/>
                <w:sz w:val="24"/>
                <w:szCs w:val="24"/>
              </w:rPr>
              <w:t>Классные руководители</w:t>
            </w:r>
          </w:p>
        </w:tc>
      </w:tr>
      <w:tr w:rsidR="006300D8" w:rsidRPr="006300D8" w:rsidTr="00911B24">
        <w:trPr>
          <w:trHeight w:val="20"/>
        </w:trPr>
        <w:tc>
          <w:tcPr>
            <w:tcW w:w="3877" w:type="dxa"/>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rPr>
                <w:rFonts w:eastAsia="№Е" w:cs="Times New Roman"/>
                <w:sz w:val="24"/>
                <w:szCs w:val="24"/>
              </w:rPr>
            </w:pPr>
            <w:r w:rsidRPr="006300D8">
              <w:rPr>
                <w:rFonts w:eastAsia="№Е" w:cs="Times New Roman"/>
                <w:sz w:val="24"/>
                <w:szCs w:val="24"/>
              </w:rPr>
              <w:t>Интегрированные уроки по пропаганде и обучению основам здорового питания</w:t>
            </w:r>
          </w:p>
        </w:tc>
        <w:tc>
          <w:tcPr>
            <w:tcW w:w="1466" w:type="dxa"/>
            <w:gridSpan w:val="3"/>
            <w:tcBorders>
              <w:top w:val="single" w:sz="4" w:space="0" w:color="000000"/>
              <w:left w:val="single" w:sz="4" w:space="0" w:color="000000"/>
              <w:bottom w:val="single" w:sz="4" w:space="0" w:color="000000"/>
              <w:right w:val="single" w:sz="4" w:space="0" w:color="000000"/>
            </w:tcBorders>
          </w:tcPr>
          <w:p w:rsidR="00036873" w:rsidRPr="006300D8" w:rsidRDefault="00C135DC" w:rsidP="00CA6FC5">
            <w:pPr>
              <w:spacing w:line="240" w:lineRule="auto"/>
              <w:ind w:firstLine="0"/>
              <w:jc w:val="center"/>
              <w:rPr>
                <w:rFonts w:cs="Times New Roman"/>
                <w:sz w:val="24"/>
                <w:szCs w:val="24"/>
                <w:lang w:val="ba-RU"/>
              </w:rPr>
            </w:pPr>
            <w:r w:rsidRPr="006300D8">
              <w:rPr>
                <w:rFonts w:eastAsia="№Е" w:cs="Times New Roman"/>
                <w:sz w:val="24"/>
                <w:szCs w:val="24"/>
              </w:rPr>
              <w:t>1-</w:t>
            </w:r>
            <w:r w:rsidRPr="006300D8">
              <w:rPr>
                <w:rFonts w:eastAsia="№Е" w:cs="Times New Roman"/>
                <w:sz w:val="24"/>
                <w:szCs w:val="24"/>
                <w:lang w:val="ba-RU"/>
              </w:rPr>
              <w:t>9</w:t>
            </w:r>
          </w:p>
        </w:tc>
        <w:tc>
          <w:tcPr>
            <w:tcW w:w="1888" w:type="dxa"/>
            <w:gridSpan w:val="3"/>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В течение года</w:t>
            </w:r>
          </w:p>
        </w:tc>
        <w:tc>
          <w:tcPr>
            <w:tcW w:w="2834" w:type="dxa"/>
            <w:gridSpan w:val="4"/>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rPr>
                <w:rFonts w:eastAsia="Batang" w:cs="Times New Roman"/>
                <w:sz w:val="24"/>
                <w:szCs w:val="24"/>
              </w:rPr>
            </w:pPr>
            <w:r w:rsidRPr="006300D8">
              <w:rPr>
                <w:rFonts w:eastAsia="Batang" w:cs="Times New Roman"/>
                <w:sz w:val="24"/>
                <w:szCs w:val="24"/>
              </w:rPr>
              <w:t>Классные руководители</w:t>
            </w:r>
          </w:p>
        </w:tc>
      </w:tr>
      <w:tr w:rsidR="006300D8" w:rsidRPr="006300D8" w:rsidTr="00911B24">
        <w:trPr>
          <w:trHeight w:val="20"/>
        </w:trPr>
        <w:tc>
          <w:tcPr>
            <w:tcW w:w="3877" w:type="dxa"/>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rPr>
                <w:rFonts w:eastAsia="№Е" w:cs="Times New Roman"/>
                <w:sz w:val="24"/>
                <w:szCs w:val="24"/>
              </w:rPr>
            </w:pPr>
            <w:r w:rsidRPr="006300D8">
              <w:rPr>
                <w:rFonts w:eastAsia="№Е" w:cs="Times New Roman"/>
                <w:sz w:val="24"/>
                <w:szCs w:val="24"/>
              </w:rPr>
              <w:t xml:space="preserve">Всероссийский урок безопасности обучающихся в сети Интернет </w:t>
            </w:r>
          </w:p>
        </w:tc>
        <w:tc>
          <w:tcPr>
            <w:tcW w:w="1466" w:type="dxa"/>
            <w:gridSpan w:val="3"/>
            <w:tcBorders>
              <w:top w:val="single" w:sz="4" w:space="0" w:color="000000"/>
              <w:left w:val="single" w:sz="4" w:space="0" w:color="000000"/>
              <w:bottom w:val="single" w:sz="4" w:space="0" w:color="000000"/>
              <w:right w:val="single" w:sz="4" w:space="0" w:color="000000"/>
            </w:tcBorders>
          </w:tcPr>
          <w:p w:rsidR="00036873" w:rsidRPr="006300D8" w:rsidRDefault="00C135DC" w:rsidP="00CA6FC5">
            <w:pPr>
              <w:spacing w:line="240" w:lineRule="auto"/>
              <w:ind w:firstLine="0"/>
              <w:jc w:val="center"/>
              <w:rPr>
                <w:rFonts w:cs="Times New Roman"/>
                <w:sz w:val="24"/>
                <w:szCs w:val="24"/>
                <w:lang w:val="ba-RU"/>
              </w:rPr>
            </w:pPr>
            <w:r w:rsidRPr="006300D8">
              <w:rPr>
                <w:rFonts w:eastAsia="№Е" w:cs="Times New Roman"/>
                <w:sz w:val="24"/>
                <w:szCs w:val="24"/>
              </w:rPr>
              <w:t>1-</w:t>
            </w:r>
            <w:r w:rsidRPr="006300D8">
              <w:rPr>
                <w:rFonts w:eastAsia="№Е" w:cs="Times New Roman"/>
                <w:sz w:val="24"/>
                <w:szCs w:val="24"/>
                <w:lang w:val="ba-RU"/>
              </w:rPr>
              <w:t>9</w:t>
            </w:r>
          </w:p>
        </w:tc>
        <w:tc>
          <w:tcPr>
            <w:tcW w:w="1888" w:type="dxa"/>
            <w:gridSpan w:val="3"/>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Сентябрь</w:t>
            </w:r>
          </w:p>
        </w:tc>
        <w:tc>
          <w:tcPr>
            <w:tcW w:w="2834" w:type="dxa"/>
            <w:gridSpan w:val="4"/>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rPr>
                <w:rFonts w:eastAsia="Batang" w:cs="Times New Roman"/>
                <w:sz w:val="24"/>
                <w:szCs w:val="24"/>
              </w:rPr>
            </w:pPr>
            <w:r w:rsidRPr="006300D8">
              <w:rPr>
                <w:rFonts w:eastAsia="Batang" w:cs="Times New Roman"/>
                <w:sz w:val="24"/>
                <w:szCs w:val="24"/>
              </w:rPr>
              <w:t>Классные руководители</w:t>
            </w:r>
          </w:p>
        </w:tc>
      </w:tr>
      <w:tr w:rsidR="006300D8" w:rsidRPr="006300D8" w:rsidTr="00911B24">
        <w:trPr>
          <w:trHeight w:val="20"/>
        </w:trPr>
        <w:tc>
          <w:tcPr>
            <w:tcW w:w="3877" w:type="dxa"/>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rPr>
                <w:rFonts w:eastAsia="№Е" w:cs="Times New Roman"/>
                <w:sz w:val="24"/>
                <w:szCs w:val="24"/>
              </w:rPr>
            </w:pPr>
            <w:r w:rsidRPr="006300D8">
              <w:rPr>
                <w:rFonts w:eastAsia="№Е" w:cs="Times New Roman"/>
                <w:sz w:val="24"/>
                <w:szCs w:val="24"/>
              </w:rPr>
              <w:t>Урок мужества, посвящённый Дню Героев Отечества</w:t>
            </w:r>
          </w:p>
        </w:tc>
        <w:tc>
          <w:tcPr>
            <w:tcW w:w="1466" w:type="dxa"/>
            <w:gridSpan w:val="3"/>
            <w:tcBorders>
              <w:top w:val="single" w:sz="4" w:space="0" w:color="000000"/>
              <w:left w:val="single" w:sz="4" w:space="0" w:color="000000"/>
              <w:bottom w:val="single" w:sz="4" w:space="0" w:color="000000"/>
              <w:right w:val="single" w:sz="4" w:space="0" w:color="000000"/>
            </w:tcBorders>
          </w:tcPr>
          <w:p w:rsidR="00036873" w:rsidRPr="006300D8" w:rsidRDefault="00C135DC" w:rsidP="00CA6FC5">
            <w:pPr>
              <w:spacing w:line="240" w:lineRule="auto"/>
              <w:ind w:firstLine="0"/>
              <w:jc w:val="center"/>
              <w:rPr>
                <w:rFonts w:cs="Times New Roman"/>
                <w:sz w:val="24"/>
                <w:szCs w:val="24"/>
                <w:lang w:val="ba-RU"/>
              </w:rPr>
            </w:pPr>
            <w:r w:rsidRPr="006300D8">
              <w:rPr>
                <w:rFonts w:eastAsia="№Е" w:cs="Times New Roman"/>
                <w:sz w:val="24"/>
                <w:szCs w:val="24"/>
              </w:rPr>
              <w:t>1-</w:t>
            </w:r>
            <w:r w:rsidRPr="006300D8">
              <w:rPr>
                <w:rFonts w:eastAsia="№Е" w:cs="Times New Roman"/>
                <w:sz w:val="24"/>
                <w:szCs w:val="24"/>
                <w:lang w:val="ba-RU"/>
              </w:rPr>
              <w:t>9</w:t>
            </w:r>
          </w:p>
        </w:tc>
        <w:tc>
          <w:tcPr>
            <w:tcW w:w="1888" w:type="dxa"/>
            <w:gridSpan w:val="3"/>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Декабрь</w:t>
            </w:r>
          </w:p>
        </w:tc>
        <w:tc>
          <w:tcPr>
            <w:tcW w:w="2834" w:type="dxa"/>
            <w:gridSpan w:val="4"/>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rPr>
                <w:rFonts w:eastAsia="Batang" w:cs="Times New Roman"/>
                <w:sz w:val="24"/>
                <w:szCs w:val="24"/>
              </w:rPr>
            </w:pPr>
            <w:r w:rsidRPr="006300D8">
              <w:rPr>
                <w:rFonts w:eastAsia="Batang" w:cs="Times New Roman"/>
                <w:sz w:val="24"/>
                <w:szCs w:val="24"/>
              </w:rPr>
              <w:t>Классные руководители</w:t>
            </w:r>
          </w:p>
        </w:tc>
      </w:tr>
      <w:tr w:rsidR="006300D8" w:rsidRPr="006300D8" w:rsidTr="00911B24">
        <w:trPr>
          <w:trHeight w:val="20"/>
        </w:trPr>
        <w:tc>
          <w:tcPr>
            <w:tcW w:w="3877" w:type="dxa"/>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rPr>
                <w:rFonts w:eastAsia="№Е" w:cs="Times New Roman"/>
                <w:sz w:val="24"/>
                <w:szCs w:val="24"/>
              </w:rPr>
            </w:pPr>
            <w:r w:rsidRPr="006300D8">
              <w:rPr>
                <w:rFonts w:eastAsia="№Е" w:cs="Times New Roman"/>
                <w:sz w:val="24"/>
                <w:szCs w:val="24"/>
              </w:rPr>
              <w:t>Урок в рамках акции «Я верю в тебя, солдат!» (написание поздравительных открыток  солдатам воинских частей)</w:t>
            </w:r>
          </w:p>
        </w:tc>
        <w:tc>
          <w:tcPr>
            <w:tcW w:w="1466" w:type="dxa"/>
            <w:gridSpan w:val="3"/>
            <w:tcBorders>
              <w:top w:val="single" w:sz="4" w:space="0" w:color="000000"/>
              <w:left w:val="single" w:sz="4" w:space="0" w:color="000000"/>
              <w:bottom w:val="single" w:sz="4" w:space="0" w:color="000000"/>
              <w:right w:val="single" w:sz="4" w:space="0" w:color="000000"/>
            </w:tcBorders>
          </w:tcPr>
          <w:p w:rsidR="00036873" w:rsidRPr="006300D8" w:rsidRDefault="00C135DC" w:rsidP="00CA6FC5">
            <w:pPr>
              <w:spacing w:line="240" w:lineRule="auto"/>
              <w:ind w:firstLine="0"/>
              <w:jc w:val="center"/>
              <w:rPr>
                <w:rFonts w:cs="Times New Roman"/>
                <w:sz w:val="24"/>
                <w:szCs w:val="24"/>
                <w:lang w:val="ba-RU"/>
              </w:rPr>
            </w:pPr>
            <w:r w:rsidRPr="006300D8">
              <w:rPr>
                <w:rFonts w:eastAsia="№Е" w:cs="Times New Roman"/>
                <w:sz w:val="24"/>
                <w:szCs w:val="24"/>
              </w:rPr>
              <w:t>1-</w:t>
            </w:r>
            <w:r w:rsidRPr="006300D8">
              <w:rPr>
                <w:rFonts w:eastAsia="№Е" w:cs="Times New Roman"/>
                <w:sz w:val="24"/>
                <w:szCs w:val="24"/>
                <w:lang w:val="ba-RU"/>
              </w:rPr>
              <w:t>9</w:t>
            </w:r>
          </w:p>
        </w:tc>
        <w:tc>
          <w:tcPr>
            <w:tcW w:w="1888" w:type="dxa"/>
            <w:gridSpan w:val="3"/>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Февраль</w:t>
            </w:r>
          </w:p>
        </w:tc>
        <w:tc>
          <w:tcPr>
            <w:tcW w:w="2834" w:type="dxa"/>
            <w:gridSpan w:val="4"/>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rPr>
                <w:rFonts w:eastAsia="Batang" w:cs="Times New Roman"/>
                <w:sz w:val="24"/>
                <w:szCs w:val="24"/>
              </w:rPr>
            </w:pPr>
            <w:r w:rsidRPr="006300D8">
              <w:rPr>
                <w:rFonts w:eastAsia="Batang" w:cs="Times New Roman"/>
                <w:sz w:val="24"/>
                <w:szCs w:val="24"/>
              </w:rPr>
              <w:t>Классные руководители</w:t>
            </w:r>
          </w:p>
        </w:tc>
      </w:tr>
      <w:tr w:rsidR="006300D8" w:rsidRPr="006300D8" w:rsidTr="00911B24">
        <w:trPr>
          <w:trHeight w:val="20"/>
        </w:trPr>
        <w:tc>
          <w:tcPr>
            <w:tcW w:w="3877" w:type="dxa"/>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rPr>
                <w:rFonts w:eastAsia="№Е" w:cs="Times New Roman"/>
                <w:sz w:val="24"/>
                <w:szCs w:val="24"/>
              </w:rPr>
            </w:pPr>
            <w:r w:rsidRPr="006300D8">
              <w:rPr>
                <w:rFonts w:eastAsia="№Е" w:cs="Times New Roman"/>
                <w:sz w:val="24"/>
                <w:szCs w:val="24"/>
              </w:rPr>
              <w:t>Урок правовой культуры «Имею право знать»</w:t>
            </w:r>
          </w:p>
        </w:tc>
        <w:tc>
          <w:tcPr>
            <w:tcW w:w="1466" w:type="dxa"/>
            <w:gridSpan w:val="3"/>
            <w:tcBorders>
              <w:top w:val="single" w:sz="4" w:space="0" w:color="000000"/>
              <w:left w:val="single" w:sz="4" w:space="0" w:color="000000"/>
              <w:bottom w:val="single" w:sz="4" w:space="0" w:color="000000"/>
              <w:right w:val="single" w:sz="4" w:space="0" w:color="000000"/>
            </w:tcBorders>
          </w:tcPr>
          <w:p w:rsidR="00036873" w:rsidRPr="006300D8" w:rsidRDefault="00C135DC" w:rsidP="00CA6FC5">
            <w:pPr>
              <w:spacing w:line="240" w:lineRule="auto"/>
              <w:ind w:firstLine="0"/>
              <w:jc w:val="center"/>
              <w:rPr>
                <w:rFonts w:cs="Times New Roman"/>
                <w:sz w:val="24"/>
                <w:szCs w:val="24"/>
                <w:lang w:val="ba-RU"/>
              </w:rPr>
            </w:pPr>
            <w:r w:rsidRPr="006300D8">
              <w:rPr>
                <w:rFonts w:eastAsia="№Е" w:cs="Times New Roman"/>
                <w:sz w:val="24"/>
                <w:szCs w:val="24"/>
              </w:rPr>
              <w:t>1-</w:t>
            </w:r>
            <w:r w:rsidRPr="006300D8">
              <w:rPr>
                <w:rFonts w:eastAsia="№Е" w:cs="Times New Roman"/>
                <w:sz w:val="24"/>
                <w:szCs w:val="24"/>
                <w:lang w:val="ba-RU"/>
              </w:rPr>
              <w:t>9</w:t>
            </w:r>
          </w:p>
        </w:tc>
        <w:tc>
          <w:tcPr>
            <w:tcW w:w="1888" w:type="dxa"/>
            <w:gridSpan w:val="3"/>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Март</w:t>
            </w:r>
          </w:p>
        </w:tc>
        <w:tc>
          <w:tcPr>
            <w:tcW w:w="2834" w:type="dxa"/>
            <w:gridSpan w:val="4"/>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rPr>
                <w:rFonts w:eastAsia="Batang" w:cs="Times New Roman"/>
                <w:sz w:val="24"/>
                <w:szCs w:val="24"/>
              </w:rPr>
            </w:pPr>
            <w:r w:rsidRPr="006300D8">
              <w:rPr>
                <w:rFonts w:eastAsia="Batang" w:cs="Times New Roman"/>
                <w:sz w:val="24"/>
                <w:szCs w:val="24"/>
              </w:rPr>
              <w:t>Классные руководители</w:t>
            </w:r>
          </w:p>
        </w:tc>
      </w:tr>
      <w:tr w:rsidR="006300D8" w:rsidRPr="006300D8" w:rsidTr="00911B24">
        <w:trPr>
          <w:trHeight w:val="20"/>
        </w:trPr>
        <w:tc>
          <w:tcPr>
            <w:tcW w:w="3877" w:type="dxa"/>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rPr>
                <w:rFonts w:eastAsia="№Е" w:cs="Times New Roman"/>
                <w:sz w:val="24"/>
                <w:szCs w:val="24"/>
              </w:rPr>
            </w:pPr>
            <w:r w:rsidRPr="006300D8">
              <w:rPr>
                <w:rFonts w:eastAsia="№Е" w:cs="Times New Roman"/>
                <w:sz w:val="24"/>
                <w:szCs w:val="24"/>
              </w:rPr>
              <w:t>Гагаринский урок «Космос и Мы»</w:t>
            </w:r>
          </w:p>
        </w:tc>
        <w:tc>
          <w:tcPr>
            <w:tcW w:w="1466" w:type="dxa"/>
            <w:gridSpan w:val="3"/>
            <w:tcBorders>
              <w:top w:val="single" w:sz="4" w:space="0" w:color="000000"/>
              <w:left w:val="single" w:sz="4" w:space="0" w:color="000000"/>
              <w:bottom w:val="single" w:sz="4" w:space="0" w:color="000000"/>
              <w:right w:val="single" w:sz="4" w:space="0" w:color="000000"/>
            </w:tcBorders>
          </w:tcPr>
          <w:p w:rsidR="00036873" w:rsidRPr="006300D8" w:rsidRDefault="00C135DC" w:rsidP="00CA6FC5">
            <w:pPr>
              <w:spacing w:line="240" w:lineRule="auto"/>
              <w:ind w:firstLine="0"/>
              <w:jc w:val="center"/>
              <w:rPr>
                <w:rFonts w:cs="Times New Roman"/>
                <w:sz w:val="24"/>
                <w:szCs w:val="24"/>
                <w:lang w:val="ba-RU"/>
              </w:rPr>
            </w:pPr>
            <w:r w:rsidRPr="006300D8">
              <w:rPr>
                <w:rFonts w:eastAsia="№Е" w:cs="Times New Roman"/>
                <w:sz w:val="24"/>
                <w:szCs w:val="24"/>
              </w:rPr>
              <w:t>1-</w:t>
            </w:r>
            <w:r w:rsidRPr="006300D8">
              <w:rPr>
                <w:rFonts w:eastAsia="№Е" w:cs="Times New Roman"/>
                <w:sz w:val="24"/>
                <w:szCs w:val="24"/>
                <w:lang w:val="ba-RU"/>
              </w:rPr>
              <w:t>9</w:t>
            </w:r>
          </w:p>
        </w:tc>
        <w:tc>
          <w:tcPr>
            <w:tcW w:w="1888" w:type="dxa"/>
            <w:gridSpan w:val="3"/>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Апрель</w:t>
            </w:r>
          </w:p>
        </w:tc>
        <w:tc>
          <w:tcPr>
            <w:tcW w:w="2834" w:type="dxa"/>
            <w:gridSpan w:val="4"/>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rPr>
                <w:rFonts w:eastAsia="Batang" w:cs="Times New Roman"/>
                <w:sz w:val="24"/>
                <w:szCs w:val="24"/>
              </w:rPr>
            </w:pPr>
            <w:r w:rsidRPr="006300D8">
              <w:rPr>
                <w:rFonts w:eastAsia="Batang" w:cs="Times New Roman"/>
                <w:sz w:val="24"/>
                <w:szCs w:val="24"/>
              </w:rPr>
              <w:t>Классные руководители</w:t>
            </w:r>
          </w:p>
        </w:tc>
      </w:tr>
      <w:tr w:rsidR="006300D8" w:rsidRPr="006300D8" w:rsidTr="00911B24">
        <w:trPr>
          <w:trHeight w:val="20"/>
        </w:trPr>
        <w:tc>
          <w:tcPr>
            <w:tcW w:w="3877" w:type="dxa"/>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rPr>
                <w:rFonts w:eastAsia="№Е" w:cs="Times New Roman"/>
                <w:sz w:val="24"/>
                <w:szCs w:val="24"/>
              </w:rPr>
            </w:pPr>
            <w:r w:rsidRPr="006300D8">
              <w:rPr>
                <w:rFonts w:eastAsia="№Е" w:cs="Times New Roman"/>
                <w:sz w:val="24"/>
                <w:szCs w:val="24"/>
              </w:rPr>
              <w:t>Урок здоровья, посвящённый Всемирному Дню здоровья</w:t>
            </w:r>
          </w:p>
        </w:tc>
        <w:tc>
          <w:tcPr>
            <w:tcW w:w="1466" w:type="dxa"/>
            <w:gridSpan w:val="3"/>
            <w:tcBorders>
              <w:top w:val="single" w:sz="4" w:space="0" w:color="000000"/>
              <w:left w:val="single" w:sz="4" w:space="0" w:color="000000"/>
              <w:bottom w:val="single" w:sz="4" w:space="0" w:color="000000"/>
              <w:right w:val="single" w:sz="4" w:space="0" w:color="000000"/>
            </w:tcBorders>
          </w:tcPr>
          <w:p w:rsidR="00036873" w:rsidRPr="006300D8" w:rsidRDefault="00C135DC" w:rsidP="00CA6FC5">
            <w:pPr>
              <w:spacing w:line="240" w:lineRule="auto"/>
              <w:ind w:firstLine="0"/>
              <w:jc w:val="center"/>
              <w:rPr>
                <w:rFonts w:cs="Times New Roman"/>
                <w:sz w:val="24"/>
                <w:szCs w:val="24"/>
                <w:lang w:val="ba-RU"/>
              </w:rPr>
            </w:pPr>
            <w:r w:rsidRPr="006300D8">
              <w:rPr>
                <w:rFonts w:eastAsia="№Е" w:cs="Times New Roman"/>
                <w:sz w:val="24"/>
                <w:szCs w:val="24"/>
              </w:rPr>
              <w:t>1-</w:t>
            </w:r>
            <w:r w:rsidRPr="006300D8">
              <w:rPr>
                <w:rFonts w:eastAsia="№Е" w:cs="Times New Roman"/>
                <w:sz w:val="24"/>
                <w:szCs w:val="24"/>
                <w:lang w:val="ba-RU"/>
              </w:rPr>
              <w:t>9</w:t>
            </w:r>
          </w:p>
        </w:tc>
        <w:tc>
          <w:tcPr>
            <w:tcW w:w="1888" w:type="dxa"/>
            <w:gridSpan w:val="3"/>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Апрель</w:t>
            </w:r>
          </w:p>
        </w:tc>
        <w:tc>
          <w:tcPr>
            <w:tcW w:w="2834" w:type="dxa"/>
            <w:gridSpan w:val="4"/>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rPr>
                <w:rFonts w:eastAsia="Batang" w:cs="Times New Roman"/>
                <w:sz w:val="24"/>
                <w:szCs w:val="24"/>
              </w:rPr>
            </w:pPr>
            <w:r w:rsidRPr="006300D8">
              <w:rPr>
                <w:rFonts w:eastAsia="Batang" w:cs="Times New Roman"/>
                <w:sz w:val="24"/>
                <w:szCs w:val="24"/>
              </w:rPr>
              <w:t>Классные руководители</w:t>
            </w:r>
          </w:p>
        </w:tc>
      </w:tr>
      <w:tr w:rsidR="006300D8" w:rsidRPr="006300D8" w:rsidTr="00911B24">
        <w:trPr>
          <w:trHeight w:val="20"/>
        </w:trPr>
        <w:tc>
          <w:tcPr>
            <w:tcW w:w="3877" w:type="dxa"/>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rPr>
                <w:rFonts w:eastAsia="№Е" w:cs="Times New Roman"/>
                <w:sz w:val="24"/>
                <w:szCs w:val="24"/>
              </w:rPr>
            </w:pPr>
            <w:r w:rsidRPr="006300D8">
              <w:rPr>
                <w:rFonts w:eastAsia="№Е" w:cs="Times New Roman"/>
                <w:sz w:val="24"/>
                <w:szCs w:val="24"/>
              </w:rPr>
              <w:t>Урок по окружающему миру «Берегите нашу природу»</w:t>
            </w:r>
          </w:p>
        </w:tc>
        <w:tc>
          <w:tcPr>
            <w:tcW w:w="1466" w:type="dxa"/>
            <w:gridSpan w:val="3"/>
            <w:tcBorders>
              <w:top w:val="single" w:sz="4" w:space="0" w:color="000000"/>
              <w:left w:val="single" w:sz="4" w:space="0" w:color="000000"/>
              <w:bottom w:val="single" w:sz="4" w:space="0" w:color="000000"/>
              <w:right w:val="single" w:sz="4" w:space="0" w:color="000000"/>
            </w:tcBorders>
          </w:tcPr>
          <w:p w:rsidR="00036873" w:rsidRPr="006300D8" w:rsidRDefault="00BC3BDA" w:rsidP="00CA6FC5">
            <w:pPr>
              <w:spacing w:line="240" w:lineRule="auto"/>
              <w:ind w:firstLine="0"/>
              <w:jc w:val="center"/>
              <w:rPr>
                <w:rFonts w:cs="Times New Roman"/>
                <w:sz w:val="24"/>
                <w:szCs w:val="24"/>
                <w:lang w:val="ba-RU"/>
              </w:rPr>
            </w:pPr>
            <w:r w:rsidRPr="006300D8">
              <w:rPr>
                <w:rFonts w:eastAsia="№Е" w:cs="Times New Roman"/>
                <w:sz w:val="24"/>
                <w:szCs w:val="24"/>
              </w:rPr>
              <w:t>1-9</w:t>
            </w:r>
          </w:p>
        </w:tc>
        <w:tc>
          <w:tcPr>
            <w:tcW w:w="1888" w:type="dxa"/>
            <w:gridSpan w:val="3"/>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Май</w:t>
            </w:r>
          </w:p>
        </w:tc>
        <w:tc>
          <w:tcPr>
            <w:tcW w:w="2834" w:type="dxa"/>
            <w:gridSpan w:val="4"/>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rPr>
                <w:rFonts w:eastAsia="Batang" w:cs="Times New Roman"/>
                <w:sz w:val="24"/>
                <w:szCs w:val="24"/>
              </w:rPr>
            </w:pPr>
            <w:r w:rsidRPr="006300D8">
              <w:rPr>
                <w:rFonts w:eastAsia="Batang" w:cs="Times New Roman"/>
                <w:sz w:val="24"/>
                <w:szCs w:val="24"/>
              </w:rPr>
              <w:t>Классные руководители</w:t>
            </w:r>
          </w:p>
        </w:tc>
      </w:tr>
      <w:tr w:rsidR="006300D8" w:rsidRPr="006300D8" w:rsidTr="00911B24">
        <w:trPr>
          <w:trHeight w:val="20"/>
        </w:trPr>
        <w:tc>
          <w:tcPr>
            <w:tcW w:w="3877" w:type="dxa"/>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rPr>
                <w:rFonts w:eastAsia="№Е" w:cs="Times New Roman"/>
                <w:sz w:val="24"/>
                <w:szCs w:val="24"/>
              </w:rPr>
            </w:pPr>
            <w:r w:rsidRPr="006300D8">
              <w:rPr>
                <w:rFonts w:eastAsia="№Е" w:cs="Times New Roman"/>
                <w:sz w:val="24"/>
                <w:szCs w:val="24"/>
              </w:rPr>
              <w:t>Единый урок безопасности жизнедеятельности</w:t>
            </w:r>
          </w:p>
        </w:tc>
        <w:tc>
          <w:tcPr>
            <w:tcW w:w="1466" w:type="dxa"/>
            <w:gridSpan w:val="3"/>
            <w:tcBorders>
              <w:top w:val="single" w:sz="4" w:space="0" w:color="000000"/>
              <w:left w:val="single" w:sz="4" w:space="0" w:color="000000"/>
              <w:bottom w:val="single" w:sz="4" w:space="0" w:color="000000"/>
              <w:right w:val="single" w:sz="4" w:space="0" w:color="000000"/>
            </w:tcBorders>
          </w:tcPr>
          <w:p w:rsidR="00036873" w:rsidRPr="006300D8" w:rsidRDefault="00BC3BDA" w:rsidP="00CA6FC5">
            <w:pPr>
              <w:spacing w:line="240" w:lineRule="auto"/>
              <w:ind w:firstLine="0"/>
              <w:jc w:val="center"/>
              <w:rPr>
                <w:rFonts w:cs="Times New Roman"/>
                <w:sz w:val="24"/>
                <w:szCs w:val="24"/>
                <w:lang w:val="ba-RU"/>
              </w:rPr>
            </w:pPr>
            <w:r w:rsidRPr="006300D8">
              <w:rPr>
                <w:rFonts w:eastAsia="№Е" w:cs="Times New Roman"/>
                <w:sz w:val="24"/>
                <w:szCs w:val="24"/>
              </w:rPr>
              <w:t>1-</w:t>
            </w:r>
            <w:r w:rsidRPr="006300D8">
              <w:rPr>
                <w:rFonts w:eastAsia="№Е" w:cs="Times New Roman"/>
                <w:sz w:val="24"/>
                <w:szCs w:val="24"/>
                <w:lang w:val="ba-RU"/>
              </w:rPr>
              <w:t>9</w:t>
            </w:r>
          </w:p>
        </w:tc>
        <w:tc>
          <w:tcPr>
            <w:tcW w:w="1888" w:type="dxa"/>
            <w:gridSpan w:val="3"/>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Май</w:t>
            </w:r>
          </w:p>
        </w:tc>
        <w:tc>
          <w:tcPr>
            <w:tcW w:w="2834" w:type="dxa"/>
            <w:gridSpan w:val="4"/>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rPr>
                <w:rFonts w:eastAsia="Batang" w:cs="Times New Roman"/>
                <w:sz w:val="24"/>
                <w:szCs w:val="24"/>
              </w:rPr>
            </w:pPr>
            <w:r w:rsidRPr="006300D8">
              <w:rPr>
                <w:rFonts w:eastAsia="Batang" w:cs="Times New Roman"/>
                <w:sz w:val="24"/>
                <w:szCs w:val="24"/>
              </w:rPr>
              <w:t>Классные руководители</w:t>
            </w:r>
          </w:p>
        </w:tc>
      </w:tr>
      <w:tr w:rsidR="006300D8" w:rsidRPr="006300D8" w:rsidTr="00911B24">
        <w:trPr>
          <w:trHeight w:val="20"/>
        </w:trPr>
        <w:tc>
          <w:tcPr>
            <w:tcW w:w="3877" w:type="dxa"/>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rPr>
                <w:rFonts w:eastAsia="№Е" w:cs="Times New Roman"/>
                <w:sz w:val="24"/>
                <w:szCs w:val="24"/>
              </w:rPr>
            </w:pPr>
            <w:r w:rsidRPr="006300D8">
              <w:rPr>
                <w:rFonts w:eastAsia="№Е" w:cs="Times New Roman"/>
                <w:sz w:val="24"/>
                <w:szCs w:val="24"/>
              </w:rPr>
              <w:t>Уроки внеклассного чтения «Читаем детям о войне»</w:t>
            </w:r>
          </w:p>
        </w:tc>
        <w:tc>
          <w:tcPr>
            <w:tcW w:w="1466" w:type="dxa"/>
            <w:gridSpan w:val="3"/>
            <w:tcBorders>
              <w:top w:val="single" w:sz="4" w:space="0" w:color="000000"/>
              <w:left w:val="single" w:sz="4" w:space="0" w:color="000000"/>
              <w:bottom w:val="single" w:sz="4" w:space="0" w:color="000000"/>
              <w:right w:val="single" w:sz="4" w:space="0" w:color="000000"/>
            </w:tcBorders>
          </w:tcPr>
          <w:p w:rsidR="00036873" w:rsidRPr="006300D8" w:rsidRDefault="00BC3BDA" w:rsidP="00CA6FC5">
            <w:pPr>
              <w:spacing w:line="240" w:lineRule="auto"/>
              <w:ind w:firstLine="0"/>
              <w:jc w:val="center"/>
              <w:rPr>
                <w:rFonts w:cs="Times New Roman"/>
                <w:sz w:val="24"/>
                <w:szCs w:val="24"/>
                <w:lang w:val="ba-RU"/>
              </w:rPr>
            </w:pPr>
            <w:r w:rsidRPr="006300D8">
              <w:rPr>
                <w:rFonts w:eastAsia="№Е" w:cs="Times New Roman"/>
                <w:sz w:val="24"/>
                <w:szCs w:val="24"/>
              </w:rPr>
              <w:t>1-</w:t>
            </w:r>
            <w:r w:rsidRPr="006300D8">
              <w:rPr>
                <w:rFonts w:eastAsia="№Е" w:cs="Times New Roman"/>
                <w:sz w:val="24"/>
                <w:szCs w:val="24"/>
                <w:lang w:val="ba-RU"/>
              </w:rPr>
              <w:t>9</w:t>
            </w:r>
          </w:p>
        </w:tc>
        <w:tc>
          <w:tcPr>
            <w:tcW w:w="1888" w:type="dxa"/>
            <w:gridSpan w:val="3"/>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Май</w:t>
            </w:r>
          </w:p>
        </w:tc>
        <w:tc>
          <w:tcPr>
            <w:tcW w:w="2834" w:type="dxa"/>
            <w:gridSpan w:val="4"/>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rPr>
                <w:rFonts w:eastAsia="Batang" w:cs="Times New Roman"/>
                <w:sz w:val="24"/>
                <w:szCs w:val="24"/>
              </w:rPr>
            </w:pPr>
            <w:r w:rsidRPr="006300D8">
              <w:rPr>
                <w:rFonts w:eastAsia="Batang" w:cs="Times New Roman"/>
                <w:sz w:val="24"/>
                <w:szCs w:val="24"/>
              </w:rPr>
              <w:t>Классные руководители</w:t>
            </w:r>
          </w:p>
        </w:tc>
      </w:tr>
      <w:tr w:rsidR="006300D8" w:rsidRPr="006300D8" w:rsidTr="00911B24">
        <w:trPr>
          <w:trHeight w:val="20"/>
        </w:trPr>
        <w:tc>
          <w:tcPr>
            <w:tcW w:w="10065" w:type="dxa"/>
            <w:gridSpan w:val="11"/>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eastAsia="№Е" w:cs="Times New Roman"/>
                <w:b/>
                <w:sz w:val="24"/>
                <w:szCs w:val="24"/>
              </w:rPr>
            </w:pPr>
            <w:r w:rsidRPr="006300D8">
              <w:rPr>
                <w:rFonts w:eastAsia="№Е" w:cs="Times New Roman"/>
                <w:b/>
                <w:sz w:val="24"/>
                <w:szCs w:val="24"/>
              </w:rPr>
              <w:t>Школьные медиа</w:t>
            </w:r>
          </w:p>
        </w:tc>
      </w:tr>
      <w:tr w:rsidR="006300D8" w:rsidRPr="006300D8" w:rsidTr="00911B24">
        <w:trPr>
          <w:trHeight w:val="20"/>
        </w:trPr>
        <w:tc>
          <w:tcPr>
            <w:tcW w:w="4716" w:type="dxa"/>
            <w:gridSpan w:val="3"/>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rPr>
                <w:rFonts w:eastAsia="№Е" w:cs="Times New Roman"/>
                <w:sz w:val="24"/>
                <w:szCs w:val="24"/>
              </w:rPr>
            </w:pPr>
          </w:p>
          <w:p w:rsidR="00036873"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Дела, события, мероприятия</w:t>
            </w:r>
          </w:p>
        </w:tc>
        <w:tc>
          <w:tcPr>
            <w:tcW w:w="1401" w:type="dxa"/>
            <w:gridSpan w:val="3"/>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eastAsia="№Е" w:cs="Times New Roman"/>
                <w:sz w:val="24"/>
                <w:szCs w:val="24"/>
              </w:rPr>
            </w:pPr>
          </w:p>
          <w:p w:rsidR="00036873"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 xml:space="preserve">Классы </w:t>
            </w:r>
          </w:p>
        </w:tc>
        <w:tc>
          <w:tcPr>
            <w:tcW w:w="2058" w:type="dxa"/>
            <w:gridSpan w:val="4"/>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Ориентировочное</w:t>
            </w:r>
          </w:p>
          <w:p w:rsidR="00036873"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 xml:space="preserve">время </w:t>
            </w:r>
          </w:p>
          <w:p w:rsidR="00036873"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проведения</w:t>
            </w:r>
          </w:p>
        </w:tc>
        <w:tc>
          <w:tcPr>
            <w:tcW w:w="1890" w:type="dxa"/>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eastAsia="№Е" w:cs="Times New Roman"/>
                <w:sz w:val="24"/>
                <w:szCs w:val="24"/>
              </w:rPr>
            </w:pPr>
          </w:p>
          <w:p w:rsidR="00036873"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Ответственные</w:t>
            </w:r>
          </w:p>
        </w:tc>
      </w:tr>
      <w:tr w:rsidR="006300D8" w:rsidRPr="006300D8" w:rsidTr="00911B24">
        <w:trPr>
          <w:trHeight w:val="20"/>
        </w:trPr>
        <w:tc>
          <w:tcPr>
            <w:tcW w:w="4716" w:type="dxa"/>
            <w:gridSpan w:val="3"/>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left"/>
              <w:rPr>
                <w:rFonts w:eastAsia="№Е" w:cs="Times New Roman"/>
                <w:sz w:val="24"/>
                <w:szCs w:val="24"/>
              </w:rPr>
            </w:pPr>
            <w:r w:rsidRPr="006300D8">
              <w:rPr>
                <w:rFonts w:cs="Times New Roman"/>
                <w:sz w:val="24"/>
                <w:szCs w:val="24"/>
              </w:rPr>
              <w:t>Видео-, фотосъемка классных мероприятий.</w:t>
            </w:r>
          </w:p>
        </w:tc>
        <w:tc>
          <w:tcPr>
            <w:tcW w:w="1401" w:type="dxa"/>
            <w:gridSpan w:val="3"/>
            <w:tcBorders>
              <w:top w:val="single" w:sz="4" w:space="0" w:color="000000"/>
              <w:left w:val="single" w:sz="4" w:space="0" w:color="000000"/>
              <w:bottom w:val="single" w:sz="4" w:space="0" w:color="000000"/>
              <w:right w:val="single" w:sz="4" w:space="0" w:color="000000"/>
            </w:tcBorders>
          </w:tcPr>
          <w:p w:rsidR="00036873" w:rsidRPr="006300D8" w:rsidRDefault="00BC3BDA" w:rsidP="00CA6FC5">
            <w:pPr>
              <w:spacing w:line="240" w:lineRule="auto"/>
              <w:ind w:firstLine="0"/>
              <w:jc w:val="center"/>
              <w:rPr>
                <w:rFonts w:eastAsia="№Е" w:cs="Times New Roman"/>
                <w:sz w:val="24"/>
                <w:szCs w:val="24"/>
                <w:lang w:val="ba-RU"/>
              </w:rPr>
            </w:pPr>
            <w:r w:rsidRPr="006300D8">
              <w:rPr>
                <w:rFonts w:eastAsia="№Е" w:cs="Times New Roman"/>
                <w:sz w:val="24"/>
                <w:szCs w:val="24"/>
              </w:rPr>
              <w:t>1-</w:t>
            </w:r>
            <w:r w:rsidRPr="006300D8">
              <w:rPr>
                <w:rFonts w:eastAsia="№Е" w:cs="Times New Roman"/>
                <w:sz w:val="24"/>
                <w:szCs w:val="24"/>
                <w:lang w:val="ba-RU"/>
              </w:rPr>
              <w:t>9</w:t>
            </w:r>
          </w:p>
        </w:tc>
        <w:tc>
          <w:tcPr>
            <w:tcW w:w="2058" w:type="dxa"/>
            <w:gridSpan w:val="4"/>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В течение года</w:t>
            </w:r>
          </w:p>
        </w:tc>
        <w:tc>
          <w:tcPr>
            <w:tcW w:w="1890" w:type="dxa"/>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eastAsia="Batang" w:cs="Times New Roman"/>
                <w:sz w:val="24"/>
                <w:szCs w:val="24"/>
              </w:rPr>
            </w:pPr>
            <w:r w:rsidRPr="006300D8">
              <w:rPr>
                <w:rFonts w:eastAsia="Batang" w:cs="Times New Roman"/>
                <w:sz w:val="24"/>
                <w:szCs w:val="24"/>
              </w:rPr>
              <w:t>Классные руководители</w:t>
            </w:r>
          </w:p>
        </w:tc>
      </w:tr>
      <w:tr w:rsidR="006300D8" w:rsidRPr="006300D8" w:rsidTr="00911B24">
        <w:trPr>
          <w:trHeight w:val="20"/>
        </w:trPr>
        <w:tc>
          <w:tcPr>
            <w:tcW w:w="4716" w:type="dxa"/>
            <w:gridSpan w:val="3"/>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left"/>
              <w:rPr>
                <w:rFonts w:cs="Times New Roman"/>
                <w:sz w:val="24"/>
                <w:szCs w:val="24"/>
              </w:rPr>
            </w:pPr>
            <w:r w:rsidRPr="006300D8">
              <w:rPr>
                <w:rFonts w:cs="Times New Roman"/>
                <w:sz w:val="24"/>
                <w:szCs w:val="24"/>
              </w:rPr>
              <w:t>Размещение материалов на сайте школы</w:t>
            </w:r>
          </w:p>
        </w:tc>
        <w:tc>
          <w:tcPr>
            <w:tcW w:w="1401" w:type="dxa"/>
            <w:gridSpan w:val="3"/>
            <w:tcBorders>
              <w:top w:val="single" w:sz="4" w:space="0" w:color="000000"/>
              <w:left w:val="single" w:sz="4" w:space="0" w:color="000000"/>
              <w:bottom w:val="single" w:sz="4" w:space="0" w:color="000000"/>
              <w:right w:val="single" w:sz="4" w:space="0" w:color="000000"/>
            </w:tcBorders>
          </w:tcPr>
          <w:p w:rsidR="00036873" w:rsidRPr="006300D8" w:rsidRDefault="00BC3BDA" w:rsidP="00CA6FC5">
            <w:pPr>
              <w:spacing w:line="240" w:lineRule="auto"/>
              <w:ind w:firstLine="0"/>
              <w:jc w:val="center"/>
              <w:rPr>
                <w:rFonts w:eastAsia="№Е" w:cs="Times New Roman"/>
                <w:sz w:val="24"/>
                <w:szCs w:val="24"/>
                <w:lang w:val="ba-RU"/>
              </w:rPr>
            </w:pPr>
            <w:r w:rsidRPr="006300D8">
              <w:rPr>
                <w:rFonts w:eastAsia="№Е" w:cs="Times New Roman"/>
                <w:sz w:val="24"/>
                <w:szCs w:val="24"/>
              </w:rPr>
              <w:t>1-</w:t>
            </w:r>
            <w:r w:rsidRPr="006300D8">
              <w:rPr>
                <w:rFonts w:eastAsia="№Е" w:cs="Times New Roman"/>
                <w:sz w:val="24"/>
                <w:szCs w:val="24"/>
                <w:lang w:val="ba-RU"/>
              </w:rPr>
              <w:t>9</w:t>
            </w:r>
          </w:p>
        </w:tc>
        <w:tc>
          <w:tcPr>
            <w:tcW w:w="2058" w:type="dxa"/>
            <w:gridSpan w:val="4"/>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В течение года</w:t>
            </w:r>
          </w:p>
        </w:tc>
        <w:tc>
          <w:tcPr>
            <w:tcW w:w="1890" w:type="dxa"/>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eastAsia="Batang" w:cs="Times New Roman"/>
                <w:sz w:val="24"/>
                <w:szCs w:val="24"/>
              </w:rPr>
            </w:pPr>
            <w:r w:rsidRPr="006300D8">
              <w:rPr>
                <w:rFonts w:eastAsia="Batang" w:cs="Times New Roman"/>
                <w:sz w:val="24"/>
                <w:szCs w:val="24"/>
              </w:rPr>
              <w:t>Классные руководители</w:t>
            </w:r>
          </w:p>
        </w:tc>
      </w:tr>
      <w:tr w:rsidR="006300D8" w:rsidRPr="006300D8" w:rsidTr="00911B24">
        <w:trPr>
          <w:trHeight w:val="20"/>
        </w:trPr>
        <w:tc>
          <w:tcPr>
            <w:tcW w:w="10065" w:type="dxa"/>
            <w:gridSpan w:val="11"/>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eastAsia="№Е" w:cs="Times New Roman"/>
                <w:b/>
                <w:sz w:val="24"/>
                <w:szCs w:val="24"/>
              </w:rPr>
            </w:pPr>
            <w:r w:rsidRPr="006300D8">
              <w:rPr>
                <w:rFonts w:eastAsia="№Е" w:cs="Times New Roman"/>
                <w:b/>
                <w:sz w:val="24"/>
                <w:szCs w:val="24"/>
              </w:rPr>
              <w:t>Школьный спортивный клуб</w:t>
            </w:r>
          </w:p>
        </w:tc>
      </w:tr>
      <w:tr w:rsidR="006300D8" w:rsidRPr="006300D8" w:rsidTr="00911B24">
        <w:trPr>
          <w:trHeight w:val="20"/>
        </w:trPr>
        <w:tc>
          <w:tcPr>
            <w:tcW w:w="4716" w:type="dxa"/>
            <w:gridSpan w:val="3"/>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rPr>
                <w:rFonts w:eastAsia="№Е" w:cs="Times New Roman"/>
                <w:sz w:val="24"/>
                <w:szCs w:val="24"/>
              </w:rPr>
            </w:pPr>
          </w:p>
          <w:p w:rsidR="00036873"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Дела, события, мероприятия</w:t>
            </w:r>
          </w:p>
        </w:tc>
        <w:tc>
          <w:tcPr>
            <w:tcW w:w="1401" w:type="dxa"/>
            <w:gridSpan w:val="3"/>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eastAsia="№Е" w:cs="Times New Roman"/>
                <w:sz w:val="24"/>
                <w:szCs w:val="24"/>
              </w:rPr>
            </w:pPr>
          </w:p>
          <w:p w:rsidR="00036873"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 xml:space="preserve">Классы </w:t>
            </w:r>
          </w:p>
        </w:tc>
        <w:tc>
          <w:tcPr>
            <w:tcW w:w="2058" w:type="dxa"/>
            <w:gridSpan w:val="4"/>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Ориентировочное</w:t>
            </w:r>
          </w:p>
          <w:p w:rsidR="00036873"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 xml:space="preserve">время </w:t>
            </w:r>
          </w:p>
          <w:p w:rsidR="00036873"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проведения</w:t>
            </w:r>
          </w:p>
        </w:tc>
        <w:tc>
          <w:tcPr>
            <w:tcW w:w="1890" w:type="dxa"/>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eastAsia="№Е" w:cs="Times New Roman"/>
                <w:sz w:val="24"/>
                <w:szCs w:val="24"/>
              </w:rPr>
            </w:pPr>
          </w:p>
          <w:p w:rsidR="00036873"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Ответственные</w:t>
            </w:r>
          </w:p>
        </w:tc>
      </w:tr>
      <w:tr w:rsidR="006300D8" w:rsidRPr="006300D8" w:rsidTr="00911B24">
        <w:trPr>
          <w:trHeight w:val="20"/>
        </w:trPr>
        <w:tc>
          <w:tcPr>
            <w:tcW w:w="4716" w:type="dxa"/>
            <w:gridSpan w:val="3"/>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rPr>
                <w:rFonts w:cs="Times New Roman"/>
                <w:sz w:val="24"/>
                <w:szCs w:val="24"/>
              </w:rPr>
            </w:pPr>
            <w:r w:rsidRPr="006300D8">
              <w:rPr>
                <w:rFonts w:cs="Times New Roman"/>
                <w:sz w:val="24"/>
                <w:szCs w:val="24"/>
              </w:rPr>
              <w:t>Заседания совета клуба</w:t>
            </w:r>
          </w:p>
          <w:p w:rsidR="00036873" w:rsidRPr="006300D8" w:rsidRDefault="00036873" w:rsidP="00CA6FC5">
            <w:pPr>
              <w:spacing w:line="240" w:lineRule="auto"/>
              <w:ind w:firstLine="0"/>
              <w:rPr>
                <w:rFonts w:cs="Times New Roman"/>
                <w:sz w:val="24"/>
                <w:szCs w:val="24"/>
              </w:rPr>
            </w:pPr>
          </w:p>
        </w:tc>
        <w:tc>
          <w:tcPr>
            <w:tcW w:w="1401" w:type="dxa"/>
            <w:gridSpan w:val="3"/>
            <w:tcBorders>
              <w:top w:val="single" w:sz="4" w:space="0" w:color="000000"/>
              <w:left w:val="single" w:sz="4" w:space="0" w:color="000000"/>
              <w:bottom w:val="single" w:sz="4" w:space="0" w:color="000000"/>
              <w:right w:val="single" w:sz="4" w:space="0" w:color="000000"/>
            </w:tcBorders>
          </w:tcPr>
          <w:p w:rsidR="00036873" w:rsidRPr="006300D8" w:rsidRDefault="00BC3BDA" w:rsidP="00CA6FC5">
            <w:pPr>
              <w:spacing w:line="240" w:lineRule="auto"/>
              <w:ind w:firstLine="0"/>
              <w:jc w:val="center"/>
              <w:rPr>
                <w:rFonts w:eastAsia="№Е" w:cs="Times New Roman"/>
                <w:sz w:val="24"/>
                <w:szCs w:val="24"/>
                <w:lang w:val="ba-RU"/>
              </w:rPr>
            </w:pPr>
            <w:r w:rsidRPr="006300D8">
              <w:rPr>
                <w:rFonts w:eastAsia="№Е" w:cs="Times New Roman"/>
                <w:sz w:val="24"/>
                <w:szCs w:val="24"/>
              </w:rPr>
              <w:t>1-</w:t>
            </w:r>
            <w:r w:rsidRPr="006300D8">
              <w:rPr>
                <w:rFonts w:eastAsia="№Е" w:cs="Times New Roman"/>
                <w:sz w:val="24"/>
                <w:szCs w:val="24"/>
                <w:lang w:val="ba-RU"/>
              </w:rPr>
              <w:t>9</w:t>
            </w:r>
          </w:p>
        </w:tc>
        <w:tc>
          <w:tcPr>
            <w:tcW w:w="2058" w:type="dxa"/>
            <w:gridSpan w:val="4"/>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left"/>
              <w:rPr>
                <w:rFonts w:eastAsia="№Е" w:cs="Times New Roman"/>
                <w:sz w:val="24"/>
                <w:szCs w:val="24"/>
              </w:rPr>
            </w:pPr>
            <w:r w:rsidRPr="006300D8">
              <w:rPr>
                <w:rFonts w:eastAsia="№Е" w:cs="Times New Roman"/>
                <w:sz w:val="24"/>
                <w:szCs w:val="24"/>
              </w:rPr>
              <w:t>Согласно плану 1 раз в четверть</w:t>
            </w:r>
          </w:p>
        </w:tc>
        <w:tc>
          <w:tcPr>
            <w:tcW w:w="1890" w:type="dxa"/>
            <w:tcBorders>
              <w:top w:val="single" w:sz="4" w:space="0" w:color="000000"/>
              <w:left w:val="single" w:sz="4" w:space="0" w:color="000000"/>
              <w:bottom w:val="single" w:sz="4" w:space="0" w:color="000000"/>
              <w:right w:val="single" w:sz="4" w:space="0" w:color="000000"/>
            </w:tcBorders>
          </w:tcPr>
          <w:p w:rsidR="00036873" w:rsidRPr="006300D8" w:rsidRDefault="00BC3BDA" w:rsidP="00CA6FC5">
            <w:pPr>
              <w:spacing w:line="240" w:lineRule="auto"/>
              <w:ind w:firstLine="0"/>
              <w:jc w:val="center"/>
              <w:rPr>
                <w:rFonts w:eastAsia="Batang" w:cs="Times New Roman"/>
                <w:sz w:val="24"/>
                <w:szCs w:val="24"/>
                <w:lang w:val="ba-RU"/>
              </w:rPr>
            </w:pPr>
            <w:r w:rsidRPr="006300D8">
              <w:rPr>
                <w:rFonts w:eastAsia="Batang" w:cs="Times New Roman"/>
                <w:sz w:val="24"/>
                <w:szCs w:val="24"/>
                <w:lang w:val="ba-RU"/>
              </w:rPr>
              <w:t>Учитель физкультуры</w:t>
            </w:r>
          </w:p>
        </w:tc>
      </w:tr>
      <w:tr w:rsidR="006300D8" w:rsidRPr="006300D8" w:rsidTr="00911B24">
        <w:trPr>
          <w:trHeight w:val="20"/>
        </w:trPr>
        <w:tc>
          <w:tcPr>
            <w:tcW w:w="4716" w:type="dxa"/>
            <w:gridSpan w:val="3"/>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rPr>
                <w:rFonts w:cs="Times New Roman"/>
                <w:sz w:val="24"/>
                <w:szCs w:val="24"/>
              </w:rPr>
            </w:pPr>
            <w:r w:rsidRPr="006300D8">
              <w:rPr>
                <w:rFonts w:cs="Times New Roman"/>
                <w:sz w:val="24"/>
                <w:szCs w:val="24"/>
              </w:rPr>
              <w:t>Организация спортивных соревнований, состязаний, кроссов</w:t>
            </w:r>
          </w:p>
        </w:tc>
        <w:tc>
          <w:tcPr>
            <w:tcW w:w="1401" w:type="dxa"/>
            <w:gridSpan w:val="3"/>
            <w:tcBorders>
              <w:top w:val="single" w:sz="4" w:space="0" w:color="000000"/>
              <w:left w:val="single" w:sz="4" w:space="0" w:color="000000"/>
              <w:bottom w:val="single" w:sz="4" w:space="0" w:color="000000"/>
              <w:right w:val="single" w:sz="4" w:space="0" w:color="000000"/>
            </w:tcBorders>
          </w:tcPr>
          <w:p w:rsidR="00036873" w:rsidRPr="006300D8" w:rsidRDefault="00BC3BDA" w:rsidP="00CA6FC5">
            <w:pPr>
              <w:spacing w:line="240" w:lineRule="auto"/>
              <w:ind w:firstLine="0"/>
              <w:jc w:val="center"/>
              <w:rPr>
                <w:rFonts w:eastAsiaTheme="minorHAnsi" w:cs="Times New Roman"/>
                <w:sz w:val="24"/>
                <w:szCs w:val="24"/>
                <w:lang w:val="ba-RU" w:eastAsia="en-US"/>
              </w:rPr>
            </w:pPr>
            <w:r w:rsidRPr="006300D8">
              <w:rPr>
                <w:rFonts w:eastAsia="№Е" w:cs="Times New Roman"/>
                <w:sz w:val="24"/>
                <w:szCs w:val="24"/>
              </w:rPr>
              <w:t>1-</w:t>
            </w:r>
            <w:r w:rsidRPr="006300D8">
              <w:rPr>
                <w:rFonts w:eastAsia="№Е" w:cs="Times New Roman"/>
                <w:sz w:val="24"/>
                <w:szCs w:val="24"/>
                <w:lang w:val="ba-RU"/>
              </w:rPr>
              <w:t>9</w:t>
            </w:r>
          </w:p>
        </w:tc>
        <w:tc>
          <w:tcPr>
            <w:tcW w:w="2058" w:type="dxa"/>
            <w:gridSpan w:val="4"/>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left"/>
              <w:rPr>
                <w:rFonts w:eastAsia="№Е" w:cs="Times New Roman"/>
                <w:sz w:val="24"/>
                <w:szCs w:val="24"/>
              </w:rPr>
            </w:pPr>
            <w:r w:rsidRPr="006300D8">
              <w:rPr>
                <w:rFonts w:eastAsia="№Е" w:cs="Times New Roman"/>
                <w:sz w:val="24"/>
                <w:szCs w:val="24"/>
              </w:rPr>
              <w:t>В течение года</w:t>
            </w:r>
          </w:p>
        </w:tc>
        <w:tc>
          <w:tcPr>
            <w:tcW w:w="1890" w:type="dxa"/>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eastAsia="Batang" w:cs="Times New Roman"/>
                <w:sz w:val="24"/>
                <w:szCs w:val="24"/>
              </w:rPr>
            </w:pPr>
            <w:r w:rsidRPr="006300D8">
              <w:rPr>
                <w:rFonts w:eastAsia="Batang" w:cs="Times New Roman"/>
                <w:sz w:val="24"/>
                <w:szCs w:val="24"/>
              </w:rPr>
              <w:t>Учителя физкультуры</w:t>
            </w:r>
          </w:p>
        </w:tc>
      </w:tr>
      <w:tr w:rsidR="006300D8" w:rsidRPr="006300D8" w:rsidTr="00911B24">
        <w:trPr>
          <w:trHeight w:val="20"/>
        </w:trPr>
        <w:tc>
          <w:tcPr>
            <w:tcW w:w="4716" w:type="dxa"/>
            <w:gridSpan w:val="3"/>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rPr>
                <w:rFonts w:cs="Times New Roman"/>
                <w:sz w:val="24"/>
                <w:szCs w:val="24"/>
              </w:rPr>
            </w:pPr>
            <w:r w:rsidRPr="006300D8">
              <w:rPr>
                <w:rFonts w:cs="Times New Roman"/>
                <w:sz w:val="24"/>
                <w:szCs w:val="24"/>
              </w:rPr>
              <w:t>Участие на различных соревнованиях на районном, зональном, республиканском, всероссийском уровнях</w:t>
            </w:r>
          </w:p>
        </w:tc>
        <w:tc>
          <w:tcPr>
            <w:tcW w:w="1401" w:type="dxa"/>
            <w:gridSpan w:val="3"/>
            <w:tcBorders>
              <w:top w:val="single" w:sz="4" w:space="0" w:color="000000"/>
              <w:left w:val="single" w:sz="4" w:space="0" w:color="000000"/>
              <w:bottom w:val="single" w:sz="4" w:space="0" w:color="000000"/>
              <w:right w:val="single" w:sz="4" w:space="0" w:color="000000"/>
            </w:tcBorders>
          </w:tcPr>
          <w:p w:rsidR="00036873" w:rsidRPr="006300D8" w:rsidRDefault="00BC3BDA" w:rsidP="00CA6FC5">
            <w:pPr>
              <w:spacing w:line="240" w:lineRule="auto"/>
              <w:ind w:firstLine="0"/>
              <w:jc w:val="center"/>
              <w:rPr>
                <w:rFonts w:eastAsiaTheme="minorHAnsi" w:cs="Times New Roman"/>
                <w:sz w:val="24"/>
                <w:szCs w:val="24"/>
                <w:lang w:val="ba-RU" w:eastAsia="en-US"/>
              </w:rPr>
            </w:pPr>
            <w:r w:rsidRPr="006300D8">
              <w:rPr>
                <w:rFonts w:eastAsia="№Е" w:cs="Times New Roman"/>
                <w:sz w:val="24"/>
                <w:szCs w:val="24"/>
              </w:rPr>
              <w:t>1-</w:t>
            </w:r>
            <w:r w:rsidRPr="006300D8">
              <w:rPr>
                <w:rFonts w:eastAsia="№Е" w:cs="Times New Roman"/>
                <w:sz w:val="24"/>
                <w:szCs w:val="24"/>
                <w:lang w:val="ba-RU"/>
              </w:rPr>
              <w:t>9</w:t>
            </w:r>
          </w:p>
        </w:tc>
        <w:tc>
          <w:tcPr>
            <w:tcW w:w="2058" w:type="dxa"/>
            <w:gridSpan w:val="4"/>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left"/>
              <w:rPr>
                <w:rFonts w:eastAsia="№Е" w:cs="Times New Roman"/>
                <w:sz w:val="24"/>
                <w:szCs w:val="24"/>
              </w:rPr>
            </w:pPr>
            <w:r w:rsidRPr="006300D8">
              <w:rPr>
                <w:rFonts w:eastAsia="№Е" w:cs="Times New Roman"/>
                <w:sz w:val="24"/>
                <w:szCs w:val="24"/>
              </w:rPr>
              <w:t>Согласно плану</w:t>
            </w:r>
          </w:p>
        </w:tc>
        <w:tc>
          <w:tcPr>
            <w:tcW w:w="1890" w:type="dxa"/>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eastAsia="Batang" w:cs="Times New Roman"/>
                <w:sz w:val="24"/>
                <w:szCs w:val="24"/>
              </w:rPr>
            </w:pPr>
            <w:r w:rsidRPr="006300D8">
              <w:rPr>
                <w:rFonts w:eastAsia="Batang" w:cs="Times New Roman"/>
                <w:sz w:val="24"/>
                <w:szCs w:val="24"/>
              </w:rPr>
              <w:t>Учителя физкультуры</w:t>
            </w:r>
          </w:p>
        </w:tc>
      </w:tr>
      <w:tr w:rsidR="006300D8" w:rsidRPr="006300D8" w:rsidTr="00911B24">
        <w:trPr>
          <w:trHeight w:val="20"/>
        </w:trPr>
        <w:tc>
          <w:tcPr>
            <w:tcW w:w="4716" w:type="dxa"/>
            <w:gridSpan w:val="3"/>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rPr>
                <w:rFonts w:cs="Times New Roman"/>
                <w:sz w:val="24"/>
                <w:szCs w:val="24"/>
              </w:rPr>
            </w:pPr>
            <w:r w:rsidRPr="006300D8">
              <w:rPr>
                <w:rFonts w:cs="Times New Roman"/>
                <w:sz w:val="24"/>
                <w:szCs w:val="24"/>
              </w:rPr>
              <w:t>Подготовка к сдаче ГТО</w:t>
            </w:r>
          </w:p>
        </w:tc>
        <w:tc>
          <w:tcPr>
            <w:tcW w:w="1401" w:type="dxa"/>
            <w:gridSpan w:val="3"/>
            <w:tcBorders>
              <w:top w:val="single" w:sz="4" w:space="0" w:color="000000"/>
              <w:left w:val="single" w:sz="4" w:space="0" w:color="000000"/>
              <w:bottom w:val="single" w:sz="4" w:space="0" w:color="000000"/>
              <w:right w:val="single" w:sz="4" w:space="0" w:color="000000"/>
            </w:tcBorders>
          </w:tcPr>
          <w:p w:rsidR="00036873" w:rsidRPr="006300D8" w:rsidRDefault="00BC3BDA" w:rsidP="00CA6FC5">
            <w:pPr>
              <w:spacing w:line="240" w:lineRule="auto"/>
              <w:ind w:firstLine="0"/>
              <w:jc w:val="center"/>
              <w:rPr>
                <w:rFonts w:eastAsiaTheme="minorHAnsi" w:cs="Times New Roman"/>
                <w:sz w:val="24"/>
                <w:szCs w:val="24"/>
                <w:lang w:val="ba-RU" w:eastAsia="en-US"/>
              </w:rPr>
            </w:pPr>
            <w:r w:rsidRPr="006300D8">
              <w:rPr>
                <w:rFonts w:eastAsia="№Е" w:cs="Times New Roman"/>
                <w:sz w:val="24"/>
                <w:szCs w:val="24"/>
              </w:rPr>
              <w:t>1-</w:t>
            </w:r>
            <w:r w:rsidRPr="006300D8">
              <w:rPr>
                <w:rFonts w:eastAsia="№Е" w:cs="Times New Roman"/>
                <w:sz w:val="24"/>
                <w:szCs w:val="24"/>
                <w:lang w:val="ba-RU"/>
              </w:rPr>
              <w:t>9</w:t>
            </w:r>
          </w:p>
        </w:tc>
        <w:tc>
          <w:tcPr>
            <w:tcW w:w="2058" w:type="dxa"/>
            <w:gridSpan w:val="4"/>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left"/>
              <w:rPr>
                <w:rFonts w:eastAsia="№Е" w:cs="Times New Roman"/>
                <w:sz w:val="24"/>
                <w:szCs w:val="24"/>
              </w:rPr>
            </w:pPr>
            <w:r w:rsidRPr="006300D8">
              <w:rPr>
                <w:rFonts w:eastAsia="№Е" w:cs="Times New Roman"/>
                <w:sz w:val="24"/>
                <w:szCs w:val="24"/>
              </w:rPr>
              <w:t xml:space="preserve">В течение года </w:t>
            </w:r>
          </w:p>
        </w:tc>
        <w:tc>
          <w:tcPr>
            <w:tcW w:w="1890" w:type="dxa"/>
            <w:tcBorders>
              <w:top w:val="single" w:sz="4" w:space="0" w:color="000000"/>
              <w:left w:val="single" w:sz="4" w:space="0" w:color="000000"/>
              <w:bottom w:val="single" w:sz="4" w:space="0" w:color="000000"/>
              <w:right w:val="single" w:sz="4" w:space="0" w:color="000000"/>
            </w:tcBorders>
          </w:tcPr>
          <w:p w:rsidR="00036873" w:rsidRPr="006300D8" w:rsidRDefault="00A911CD" w:rsidP="00CA6FC5">
            <w:pPr>
              <w:spacing w:line="240" w:lineRule="auto"/>
              <w:ind w:firstLine="0"/>
              <w:jc w:val="center"/>
              <w:rPr>
                <w:rFonts w:eastAsia="Batang" w:cs="Times New Roman"/>
                <w:sz w:val="24"/>
                <w:szCs w:val="24"/>
              </w:rPr>
            </w:pPr>
            <w:r w:rsidRPr="006300D8">
              <w:rPr>
                <w:rFonts w:eastAsia="Batang" w:cs="Times New Roman"/>
                <w:sz w:val="24"/>
                <w:szCs w:val="24"/>
              </w:rPr>
              <w:t>Учитель</w:t>
            </w:r>
            <w:r w:rsidR="00036873" w:rsidRPr="006300D8">
              <w:rPr>
                <w:rFonts w:eastAsia="Batang" w:cs="Times New Roman"/>
                <w:sz w:val="24"/>
                <w:szCs w:val="24"/>
              </w:rPr>
              <w:t xml:space="preserve"> физкультуры</w:t>
            </w:r>
          </w:p>
        </w:tc>
      </w:tr>
      <w:tr w:rsidR="006300D8" w:rsidRPr="006300D8" w:rsidTr="00911B24">
        <w:trPr>
          <w:trHeight w:val="20"/>
        </w:trPr>
        <w:tc>
          <w:tcPr>
            <w:tcW w:w="4716" w:type="dxa"/>
            <w:gridSpan w:val="3"/>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rPr>
                <w:rFonts w:cs="Times New Roman"/>
                <w:sz w:val="24"/>
                <w:szCs w:val="24"/>
              </w:rPr>
            </w:pPr>
            <w:r w:rsidRPr="006300D8">
              <w:rPr>
                <w:rFonts w:cs="Times New Roman"/>
                <w:sz w:val="24"/>
                <w:szCs w:val="24"/>
              </w:rPr>
              <w:t>Сдача норм ГТО</w:t>
            </w:r>
          </w:p>
        </w:tc>
        <w:tc>
          <w:tcPr>
            <w:tcW w:w="1401" w:type="dxa"/>
            <w:gridSpan w:val="3"/>
            <w:tcBorders>
              <w:top w:val="single" w:sz="4" w:space="0" w:color="000000"/>
              <w:left w:val="single" w:sz="4" w:space="0" w:color="000000"/>
              <w:bottom w:val="single" w:sz="4" w:space="0" w:color="000000"/>
              <w:right w:val="single" w:sz="4" w:space="0" w:color="000000"/>
            </w:tcBorders>
          </w:tcPr>
          <w:p w:rsidR="00036873" w:rsidRPr="006300D8" w:rsidRDefault="00BC3BDA" w:rsidP="00CA6FC5">
            <w:pPr>
              <w:spacing w:line="240" w:lineRule="auto"/>
              <w:ind w:firstLine="0"/>
              <w:jc w:val="center"/>
              <w:rPr>
                <w:rFonts w:eastAsiaTheme="minorHAnsi" w:cs="Times New Roman"/>
                <w:sz w:val="24"/>
                <w:szCs w:val="24"/>
                <w:lang w:val="ba-RU" w:eastAsia="en-US"/>
              </w:rPr>
            </w:pPr>
            <w:r w:rsidRPr="006300D8">
              <w:rPr>
                <w:rFonts w:eastAsia="№Е" w:cs="Times New Roman"/>
                <w:sz w:val="24"/>
                <w:szCs w:val="24"/>
              </w:rPr>
              <w:t>1-</w:t>
            </w:r>
            <w:r w:rsidRPr="006300D8">
              <w:rPr>
                <w:rFonts w:eastAsia="№Е" w:cs="Times New Roman"/>
                <w:sz w:val="24"/>
                <w:szCs w:val="24"/>
                <w:lang w:val="ba-RU"/>
              </w:rPr>
              <w:t>9</w:t>
            </w:r>
          </w:p>
        </w:tc>
        <w:tc>
          <w:tcPr>
            <w:tcW w:w="2058" w:type="dxa"/>
            <w:gridSpan w:val="4"/>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left"/>
              <w:rPr>
                <w:rFonts w:eastAsia="№Е" w:cs="Times New Roman"/>
                <w:sz w:val="24"/>
                <w:szCs w:val="24"/>
              </w:rPr>
            </w:pPr>
            <w:r w:rsidRPr="006300D8">
              <w:rPr>
                <w:rFonts w:eastAsia="№Е" w:cs="Times New Roman"/>
                <w:sz w:val="24"/>
                <w:szCs w:val="24"/>
              </w:rPr>
              <w:t>В течение года</w:t>
            </w:r>
          </w:p>
        </w:tc>
        <w:tc>
          <w:tcPr>
            <w:tcW w:w="1890" w:type="dxa"/>
            <w:tcBorders>
              <w:top w:val="single" w:sz="4" w:space="0" w:color="000000"/>
              <w:left w:val="single" w:sz="4" w:space="0" w:color="000000"/>
              <w:bottom w:val="single" w:sz="4" w:space="0" w:color="000000"/>
              <w:right w:val="single" w:sz="4" w:space="0" w:color="000000"/>
            </w:tcBorders>
          </w:tcPr>
          <w:p w:rsidR="00036873" w:rsidRPr="006300D8" w:rsidRDefault="00A911CD" w:rsidP="00CA6FC5">
            <w:pPr>
              <w:spacing w:line="240" w:lineRule="auto"/>
              <w:ind w:firstLine="0"/>
              <w:jc w:val="center"/>
              <w:rPr>
                <w:rFonts w:eastAsia="Batang" w:cs="Times New Roman"/>
                <w:sz w:val="24"/>
                <w:szCs w:val="24"/>
              </w:rPr>
            </w:pPr>
            <w:r w:rsidRPr="006300D8">
              <w:rPr>
                <w:rFonts w:eastAsia="Batang" w:cs="Times New Roman"/>
                <w:sz w:val="24"/>
                <w:szCs w:val="24"/>
              </w:rPr>
              <w:t>Учитель</w:t>
            </w:r>
            <w:r w:rsidR="00036873" w:rsidRPr="006300D8">
              <w:rPr>
                <w:rFonts w:eastAsia="Batang" w:cs="Times New Roman"/>
                <w:sz w:val="24"/>
                <w:szCs w:val="24"/>
              </w:rPr>
              <w:t xml:space="preserve"> физкультуры</w:t>
            </w:r>
          </w:p>
        </w:tc>
      </w:tr>
    </w:tbl>
    <w:p w:rsidR="00036873" w:rsidRPr="006300D8" w:rsidRDefault="00585B2F" w:rsidP="00CA6FC5">
      <w:pPr>
        <w:tabs>
          <w:tab w:val="left" w:pos="851"/>
        </w:tabs>
        <w:spacing w:line="240" w:lineRule="auto"/>
        <w:ind w:firstLine="0"/>
        <w:rPr>
          <w:rFonts w:cs="Times New Roman"/>
          <w:b/>
          <w:w w:val="0"/>
          <w:sz w:val="24"/>
          <w:szCs w:val="24"/>
        </w:rPr>
      </w:pPr>
      <w:r w:rsidRPr="006300D8">
        <w:rPr>
          <w:rFonts w:cs="Times New Roman"/>
          <w:b/>
          <w:w w:val="0"/>
          <w:sz w:val="24"/>
          <w:szCs w:val="24"/>
        </w:rPr>
        <w:br w:type="page"/>
      </w:r>
    </w:p>
    <w:p w:rsidR="00767BB0" w:rsidRPr="006300D8" w:rsidRDefault="00767BB0" w:rsidP="00CA6FC5">
      <w:pPr>
        <w:pStyle w:val="110"/>
        <w:spacing w:line="240" w:lineRule="auto"/>
        <w:ind w:left="0" w:firstLine="709"/>
        <w:rPr>
          <w:sz w:val="24"/>
          <w:szCs w:val="24"/>
        </w:rPr>
      </w:pPr>
      <w:bookmarkStart w:id="375" w:name="_Toc117460678"/>
      <w:r w:rsidRPr="006300D8">
        <w:rPr>
          <w:sz w:val="24"/>
          <w:szCs w:val="24"/>
        </w:rPr>
        <w:t>3. Организационный раздел</w:t>
      </w:r>
      <w:bookmarkEnd w:id="375"/>
    </w:p>
    <w:p w:rsidR="00767BB0" w:rsidRPr="006300D8" w:rsidRDefault="00B22B56" w:rsidP="00CA6FC5">
      <w:pPr>
        <w:pStyle w:val="120"/>
        <w:spacing w:line="240" w:lineRule="auto"/>
        <w:ind w:left="0" w:firstLine="709"/>
        <w:jc w:val="center"/>
        <w:rPr>
          <w:sz w:val="24"/>
          <w:szCs w:val="24"/>
        </w:rPr>
      </w:pPr>
      <w:bookmarkStart w:id="376" w:name="_Toc117460679"/>
      <w:r w:rsidRPr="006300D8">
        <w:rPr>
          <w:sz w:val="24"/>
          <w:szCs w:val="24"/>
        </w:rPr>
        <w:t xml:space="preserve">3.1. </w:t>
      </w:r>
      <w:r w:rsidR="008412B7" w:rsidRPr="006300D8">
        <w:rPr>
          <w:sz w:val="24"/>
          <w:szCs w:val="24"/>
        </w:rPr>
        <w:t xml:space="preserve">учебный план </w:t>
      </w:r>
      <w:r w:rsidR="00767BB0" w:rsidRPr="006300D8">
        <w:rPr>
          <w:sz w:val="24"/>
          <w:szCs w:val="24"/>
        </w:rPr>
        <w:t>начального общего образования</w:t>
      </w:r>
      <w:bookmarkEnd w:id="376"/>
    </w:p>
    <w:p w:rsidR="00767BB0" w:rsidRPr="006300D8" w:rsidRDefault="00AE0D46" w:rsidP="00CA6FC5">
      <w:pPr>
        <w:pStyle w:val="body"/>
        <w:spacing w:line="240" w:lineRule="auto"/>
        <w:ind w:firstLine="709"/>
        <w:rPr>
          <w:rFonts w:cs="Times New Roman"/>
          <w:color w:val="auto"/>
          <w:sz w:val="24"/>
          <w:szCs w:val="24"/>
        </w:rPr>
      </w:pPr>
      <w:r w:rsidRPr="006300D8">
        <w:rPr>
          <w:rFonts w:cs="Times New Roman"/>
          <w:color w:val="auto"/>
          <w:sz w:val="24"/>
          <w:szCs w:val="24"/>
        </w:rPr>
        <w:t>У</w:t>
      </w:r>
      <w:r w:rsidR="00BC3BDA" w:rsidRPr="006300D8">
        <w:rPr>
          <w:rFonts w:cs="Times New Roman"/>
          <w:color w:val="auto"/>
          <w:sz w:val="24"/>
          <w:szCs w:val="24"/>
        </w:rPr>
        <w:t>чебный план</w:t>
      </w:r>
      <w:r w:rsidR="00BC3BDA" w:rsidRPr="006300D8">
        <w:rPr>
          <w:rFonts w:cs="Times New Roman"/>
          <w:color w:val="auto"/>
          <w:sz w:val="24"/>
          <w:szCs w:val="24"/>
          <w:lang w:val="ba-RU"/>
        </w:rPr>
        <w:t xml:space="preserve"> МОБУ СОШ д.Янтышево</w:t>
      </w:r>
      <w:r w:rsidRPr="006300D8">
        <w:rPr>
          <w:rFonts w:cs="Times New Roman"/>
          <w:color w:val="auto"/>
          <w:sz w:val="24"/>
          <w:szCs w:val="24"/>
        </w:rPr>
        <w:t>, реализующий</w:t>
      </w:r>
      <w:r w:rsidR="00767BB0" w:rsidRPr="006300D8">
        <w:rPr>
          <w:rFonts w:cs="Times New Roman"/>
          <w:color w:val="auto"/>
          <w:sz w:val="24"/>
          <w:szCs w:val="24"/>
        </w:rPr>
        <w:t xml:space="preserve"> основную образовательную программ</w:t>
      </w:r>
      <w:r w:rsidRPr="006300D8">
        <w:rPr>
          <w:rFonts w:cs="Times New Roman"/>
          <w:color w:val="auto"/>
          <w:sz w:val="24"/>
          <w:szCs w:val="24"/>
        </w:rPr>
        <w:t xml:space="preserve">у начального общего образования, </w:t>
      </w:r>
      <w:r w:rsidR="00767BB0" w:rsidRPr="006300D8">
        <w:rPr>
          <w:rFonts w:cs="Times New Roman"/>
          <w:color w:val="auto"/>
          <w:sz w:val="24"/>
          <w:szCs w:val="24"/>
        </w:rPr>
        <w:t>фиксирует общий объём нагрузки, максимальный объём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Содержание образования при получении начального общего образования реализуется преимущественно за счёт учебных курсов, обеспечивающих целостное восприятие мира, системнодеятельностный подход и индивидуализацию обучения.</w:t>
      </w:r>
    </w:p>
    <w:p w:rsidR="00767BB0" w:rsidRPr="006300D8" w:rsidRDefault="00AE0D46" w:rsidP="00CA6FC5">
      <w:pPr>
        <w:pStyle w:val="body"/>
        <w:spacing w:line="240" w:lineRule="auto"/>
        <w:ind w:firstLine="709"/>
        <w:rPr>
          <w:rFonts w:cs="Times New Roman"/>
          <w:color w:val="auto"/>
          <w:sz w:val="24"/>
          <w:szCs w:val="24"/>
        </w:rPr>
      </w:pPr>
      <w:r w:rsidRPr="006300D8">
        <w:rPr>
          <w:rFonts w:cs="Times New Roman"/>
          <w:color w:val="auto"/>
          <w:sz w:val="24"/>
          <w:szCs w:val="24"/>
        </w:rPr>
        <w:t>У</w:t>
      </w:r>
      <w:r w:rsidR="00767BB0" w:rsidRPr="006300D8">
        <w:rPr>
          <w:rFonts w:cs="Times New Roman"/>
          <w:color w:val="auto"/>
          <w:sz w:val="24"/>
          <w:szCs w:val="24"/>
        </w:rPr>
        <w:t>чебный план обеспечивает в случаях, предусмотренных законодательством Российской Федерации в сфере образования, возможность обучения на государственных языках субъектов Российской Федерации и родном (нерусском) языке, возможность их изучения, а также устанавливает количество занятий, отводимых на изучение этих языков, по классам (годам) обучения.</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Вариативность содержания образовательных программ начального общего образования реализуется через возможность формирования программ начального общего образования различного уровня сложности и направленности с учетом образовательных потребностей и способностей обучающихся.</w:t>
      </w:r>
    </w:p>
    <w:p w:rsidR="00767BB0" w:rsidRPr="006300D8" w:rsidRDefault="00AE0D46" w:rsidP="00CA6FC5">
      <w:pPr>
        <w:pStyle w:val="body"/>
        <w:spacing w:line="240" w:lineRule="auto"/>
        <w:ind w:firstLine="709"/>
        <w:rPr>
          <w:rFonts w:cs="Times New Roman"/>
          <w:color w:val="auto"/>
          <w:sz w:val="24"/>
          <w:szCs w:val="24"/>
        </w:rPr>
      </w:pPr>
      <w:r w:rsidRPr="006300D8">
        <w:rPr>
          <w:rFonts w:cs="Times New Roman"/>
          <w:color w:val="auto"/>
          <w:sz w:val="24"/>
          <w:szCs w:val="24"/>
        </w:rPr>
        <w:t>У</w:t>
      </w:r>
      <w:r w:rsidR="00767BB0" w:rsidRPr="006300D8">
        <w:rPr>
          <w:rFonts w:cs="Times New Roman"/>
          <w:color w:val="auto"/>
          <w:sz w:val="24"/>
          <w:szCs w:val="24"/>
        </w:rPr>
        <w:t>чебный план состоит из двух частей — обязательной части и части, формируемой участниками образовательных отношений.</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Объём обязательной части программы начальног</w:t>
      </w:r>
      <w:r w:rsidR="002E02FC" w:rsidRPr="006300D8">
        <w:rPr>
          <w:rFonts w:cs="Times New Roman"/>
          <w:color w:val="auto"/>
          <w:sz w:val="24"/>
          <w:szCs w:val="24"/>
        </w:rPr>
        <w:t>о общего образования</w:t>
      </w:r>
      <w:r w:rsidRPr="006300D8">
        <w:rPr>
          <w:rFonts w:cs="Times New Roman"/>
          <w:color w:val="auto"/>
          <w:sz w:val="24"/>
          <w:szCs w:val="24"/>
        </w:rPr>
        <w:t>реализуе</w:t>
      </w:r>
      <w:r w:rsidR="004F60D5" w:rsidRPr="006300D8">
        <w:rPr>
          <w:rFonts w:cs="Times New Roman"/>
          <w:color w:val="auto"/>
          <w:sz w:val="24"/>
          <w:szCs w:val="24"/>
        </w:rPr>
        <w:t>тся</w:t>
      </w:r>
      <w:r w:rsidRPr="006300D8">
        <w:rPr>
          <w:rFonts w:cs="Times New Roman"/>
          <w:color w:val="auto"/>
          <w:sz w:val="24"/>
          <w:szCs w:val="24"/>
        </w:rPr>
        <w:t xml:space="preserve"> в соответствии с требованиями к организации образовательного процесса к учебной нагрузк</w:t>
      </w:r>
      <w:r w:rsidR="00AE0D46" w:rsidRPr="006300D8">
        <w:rPr>
          <w:rFonts w:cs="Times New Roman"/>
          <w:color w:val="auto"/>
          <w:sz w:val="24"/>
          <w:szCs w:val="24"/>
        </w:rPr>
        <w:t xml:space="preserve">е при 5-дневной </w:t>
      </w:r>
      <w:r w:rsidRPr="006300D8">
        <w:rPr>
          <w:rFonts w:cs="Times New Roman"/>
          <w:color w:val="auto"/>
          <w:sz w:val="24"/>
          <w:szCs w:val="24"/>
        </w:rPr>
        <w:t>учебной неделе, предусмотренными действующими санитарными правилами и гигиеническими нормативами.</w:t>
      </w:r>
    </w:p>
    <w:p w:rsidR="00767BB0" w:rsidRPr="006300D8" w:rsidRDefault="00AE0D46"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Обязательная часть </w:t>
      </w:r>
      <w:r w:rsidR="00767BB0" w:rsidRPr="006300D8">
        <w:rPr>
          <w:rFonts w:cs="Times New Roman"/>
          <w:color w:val="auto"/>
          <w:sz w:val="24"/>
          <w:szCs w:val="24"/>
        </w:rPr>
        <w:t xml:space="preserve">учебного плана определяет состав учебных предметов обязательных предметных областей, которые должны быть реализованы </w:t>
      </w:r>
      <w:r w:rsidR="00BC3BDA" w:rsidRPr="006300D8">
        <w:rPr>
          <w:rFonts w:cs="Times New Roman"/>
          <w:color w:val="auto"/>
          <w:sz w:val="24"/>
          <w:szCs w:val="24"/>
        </w:rPr>
        <w:t>в М</w:t>
      </w:r>
      <w:r w:rsidR="00BC3BDA" w:rsidRPr="006300D8">
        <w:rPr>
          <w:rFonts w:cs="Times New Roman"/>
          <w:color w:val="auto"/>
          <w:sz w:val="24"/>
          <w:szCs w:val="24"/>
          <w:lang w:val="ba-RU"/>
        </w:rPr>
        <w:t xml:space="preserve">ОБУ СОШ д.Янтышево </w:t>
      </w:r>
      <w:r w:rsidR="00767BB0" w:rsidRPr="006300D8">
        <w:rPr>
          <w:rFonts w:cs="Times New Roman"/>
          <w:color w:val="auto"/>
          <w:sz w:val="24"/>
          <w:szCs w:val="24"/>
        </w:rPr>
        <w:t>и учебное время, отводимое на их изучение по классам (годам) обучения.</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Расписа</w:t>
      </w:r>
      <w:r w:rsidR="00AE0D46" w:rsidRPr="006300D8">
        <w:rPr>
          <w:rFonts w:cs="Times New Roman"/>
          <w:color w:val="auto"/>
          <w:sz w:val="24"/>
          <w:szCs w:val="24"/>
        </w:rPr>
        <w:t>ние учебных занятий составлено</w:t>
      </w:r>
      <w:r w:rsidRPr="006300D8">
        <w:rPr>
          <w:rFonts w:cs="Times New Roman"/>
          <w:color w:val="auto"/>
          <w:sz w:val="24"/>
          <w:szCs w:val="24"/>
        </w:rPr>
        <w:t xml:space="preserve"> с учётом дневной и недельной динамики умственной работоспособности обучающихся и шкалы трудности учебных предметов. Образовательная недельная нагрузка распределяется равномерно в течение учебной недели, при этом объём максимально допустимо</w:t>
      </w:r>
      <w:r w:rsidR="00754377" w:rsidRPr="006300D8">
        <w:rPr>
          <w:rFonts w:cs="Times New Roman"/>
          <w:color w:val="auto"/>
          <w:sz w:val="24"/>
          <w:szCs w:val="24"/>
        </w:rPr>
        <w:t>й нагрузки в течение дня соответствует</w:t>
      </w:r>
      <w:r w:rsidRPr="006300D8">
        <w:rPr>
          <w:rFonts w:cs="Times New Roman"/>
          <w:color w:val="auto"/>
          <w:sz w:val="24"/>
          <w:szCs w:val="24"/>
        </w:rPr>
        <w:t xml:space="preserve"> действующим санитарным правилам и нормативам.</w:t>
      </w:r>
    </w:p>
    <w:p w:rsidR="00767BB0" w:rsidRPr="006300D8" w:rsidRDefault="00767BB0" w:rsidP="00CA6FC5">
      <w:pPr>
        <w:pStyle w:val="body"/>
        <w:spacing w:line="240" w:lineRule="auto"/>
        <w:ind w:firstLine="709"/>
        <w:rPr>
          <w:rFonts w:cs="Times New Roman"/>
          <w:color w:val="auto"/>
          <w:sz w:val="24"/>
          <w:szCs w:val="24"/>
        </w:rPr>
      </w:pPr>
      <w:r w:rsidRPr="006300D8">
        <w:rPr>
          <w:rStyle w:val="Bold"/>
          <w:rFonts w:cs="Times New Roman"/>
          <w:bCs w:val="0"/>
          <w:color w:val="auto"/>
          <w:sz w:val="24"/>
          <w:szCs w:val="24"/>
        </w:rPr>
        <w:t>Урочная деятельность</w:t>
      </w:r>
      <w:r w:rsidRPr="006300D8">
        <w:rPr>
          <w:rFonts w:cs="Times New Roman"/>
          <w:color w:val="auto"/>
          <w:sz w:val="24"/>
          <w:szCs w:val="24"/>
        </w:rPr>
        <w:t xml:space="preserve"> направлена на достижение обучающимися планируемых результатов освоения программы начального общего образования с учётом обязательных для изучения учебных предметов.</w:t>
      </w:r>
    </w:p>
    <w:p w:rsidR="001E3093" w:rsidRPr="006300D8" w:rsidRDefault="00767BB0" w:rsidP="00CA6FC5">
      <w:pPr>
        <w:pStyle w:val="body"/>
        <w:spacing w:line="240" w:lineRule="auto"/>
        <w:ind w:firstLine="709"/>
        <w:rPr>
          <w:rFonts w:cs="Times New Roman"/>
          <w:color w:val="auto"/>
          <w:sz w:val="24"/>
          <w:szCs w:val="24"/>
        </w:rPr>
      </w:pPr>
      <w:r w:rsidRPr="006300D8">
        <w:rPr>
          <w:rStyle w:val="Bold"/>
          <w:rFonts w:cs="Times New Roman"/>
          <w:bCs w:val="0"/>
          <w:color w:val="auto"/>
          <w:sz w:val="24"/>
          <w:szCs w:val="24"/>
        </w:rPr>
        <w:t>Внеурочная деятельность</w:t>
      </w:r>
      <w:r w:rsidRPr="006300D8">
        <w:rPr>
          <w:rFonts w:cs="Times New Roman"/>
          <w:color w:val="auto"/>
          <w:sz w:val="24"/>
          <w:szCs w:val="24"/>
        </w:rPr>
        <w:t xml:space="preserve"> направлена на достижение планируемых результатов освоения программы начального общего образования с учётом выбора участниками образовательных отношений учебных курсов внеурочной деятельности из перечня, предлагаемог</w:t>
      </w:r>
      <w:r w:rsidR="001E3093" w:rsidRPr="006300D8">
        <w:rPr>
          <w:rFonts w:cs="Times New Roman"/>
          <w:color w:val="auto"/>
          <w:sz w:val="24"/>
          <w:szCs w:val="24"/>
        </w:rPr>
        <w:t>о образовательной организацией,  по выбору родителей (законных представителей) несовершеннолетних обучающихся, в том числе предусматривающих углублённое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учитывающих этнокультурные интересы.</w:t>
      </w:r>
    </w:p>
    <w:p w:rsidR="00767BB0" w:rsidRPr="006300D8" w:rsidRDefault="001E3093" w:rsidP="00CA6FC5">
      <w:pPr>
        <w:pStyle w:val="body"/>
        <w:spacing w:line="240" w:lineRule="auto"/>
        <w:ind w:firstLine="709"/>
        <w:rPr>
          <w:rFonts w:cs="Times New Roman"/>
          <w:color w:val="auto"/>
          <w:sz w:val="24"/>
          <w:szCs w:val="24"/>
        </w:rPr>
      </w:pPr>
      <w:r w:rsidRPr="006300D8">
        <w:rPr>
          <w:rFonts w:cs="Times New Roman"/>
          <w:color w:val="auto"/>
          <w:sz w:val="24"/>
          <w:szCs w:val="24"/>
        </w:rPr>
        <w:t>Внеурочная деятельность о</w:t>
      </w:r>
      <w:r w:rsidR="00767BB0" w:rsidRPr="006300D8">
        <w:rPr>
          <w:rFonts w:cs="Times New Roman"/>
          <w:color w:val="auto"/>
          <w:sz w:val="24"/>
          <w:szCs w:val="24"/>
        </w:rPr>
        <w:t>существляется в формах, отличных от урочной (экскрсии, походы, соревнования, посещения театров, музеев, проведение общественно-полезных практик и иные формы).</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Организация занятий по направлениям внеурочной деятельности является неотъемлемой част</w:t>
      </w:r>
      <w:r w:rsidR="00754377" w:rsidRPr="006300D8">
        <w:rPr>
          <w:rFonts w:cs="Times New Roman"/>
          <w:color w:val="auto"/>
          <w:sz w:val="24"/>
          <w:szCs w:val="24"/>
        </w:rPr>
        <w:t>ью образовательной деятельности. Образовательная</w:t>
      </w:r>
      <w:r w:rsidRPr="006300D8">
        <w:rPr>
          <w:rFonts w:cs="Times New Roman"/>
          <w:color w:val="auto"/>
          <w:sz w:val="24"/>
          <w:szCs w:val="24"/>
        </w:rPr>
        <w:t xml:space="preserve"> орган</w:t>
      </w:r>
      <w:r w:rsidR="00754377" w:rsidRPr="006300D8">
        <w:rPr>
          <w:rFonts w:cs="Times New Roman"/>
          <w:color w:val="auto"/>
          <w:sz w:val="24"/>
          <w:szCs w:val="24"/>
        </w:rPr>
        <w:t>изация,</w:t>
      </w:r>
      <w:r w:rsidRPr="006300D8">
        <w:rPr>
          <w:rFonts w:cs="Times New Roman"/>
          <w:color w:val="auto"/>
          <w:sz w:val="24"/>
          <w:szCs w:val="24"/>
        </w:rPr>
        <w:t xml:space="preserve"> предоставляют обучающимся возможность выбора широкого спектра заняти</w:t>
      </w:r>
      <w:r w:rsidR="00B66E20" w:rsidRPr="006300D8">
        <w:rPr>
          <w:rFonts w:cs="Times New Roman"/>
          <w:color w:val="auto"/>
          <w:sz w:val="24"/>
          <w:szCs w:val="24"/>
        </w:rPr>
        <w:t xml:space="preserve">й, направленных на их развитие.Право для </w:t>
      </w:r>
      <w:r w:rsidRPr="006300D8">
        <w:rPr>
          <w:rFonts w:cs="Times New Roman"/>
          <w:color w:val="auto"/>
          <w:sz w:val="24"/>
          <w:szCs w:val="24"/>
        </w:rPr>
        <w:t xml:space="preserve">организации </w:t>
      </w:r>
      <w:r w:rsidR="00B66E20" w:rsidRPr="006300D8">
        <w:rPr>
          <w:rFonts w:cs="Times New Roman"/>
          <w:color w:val="auto"/>
          <w:sz w:val="24"/>
          <w:szCs w:val="24"/>
        </w:rPr>
        <w:t xml:space="preserve">формы </w:t>
      </w:r>
      <w:r w:rsidRPr="006300D8">
        <w:rPr>
          <w:rFonts w:cs="Times New Roman"/>
          <w:color w:val="auto"/>
          <w:sz w:val="24"/>
          <w:szCs w:val="24"/>
        </w:rPr>
        <w:t>образовательной деятельности, чередование урочной и внеурочной деятельности при реали</w:t>
      </w:r>
      <w:r w:rsidR="00B66E20" w:rsidRPr="006300D8">
        <w:rPr>
          <w:rFonts w:cs="Times New Roman"/>
          <w:color w:val="auto"/>
          <w:sz w:val="24"/>
          <w:szCs w:val="24"/>
        </w:rPr>
        <w:t xml:space="preserve">зации </w:t>
      </w:r>
      <w:r w:rsidRPr="006300D8">
        <w:rPr>
          <w:rFonts w:cs="Times New Roman"/>
          <w:color w:val="auto"/>
          <w:sz w:val="24"/>
          <w:szCs w:val="24"/>
        </w:rPr>
        <w:t xml:space="preserve">основной образовательной программы начального общего образования </w:t>
      </w:r>
      <w:r w:rsidR="00B66E20" w:rsidRPr="006300D8">
        <w:rPr>
          <w:rFonts w:cs="Times New Roman"/>
          <w:color w:val="auto"/>
          <w:sz w:val="24"/>
          <w:szCs w:val="24"/>
        </w:rPr>
        <w:t>оставляет за собой.</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В целях удовлетворения образовательных потребност</w:t>
      </w:r>
      <w:r w:rsidR="001E3093" w:rsidRPr="006300D8">
        <w:rPr>
          <w:rFonts w:cs="Times New Roman"/>
          <w:color w:val="auto"/>
          <w:sz w:val="24"/>
          <w:szCs w:val="24"/>
        </w:rPr>
        <w:t>ей и интересов обучающихся</w:t>
      </w:r>
      <w:r w:rsidRPr="006300D8">
        <w:rPr>
          <w:rFonts w:cs="Times New Roman"/>
          <w:color w:val="auto"/>
          <w:sz w:val="24"/>
          <w:szCs w:val="24"/>
        </w:rPr>
        <w:t xml:space="preserve"> разрабатыва</w:t>
      </w:r>
      <w:r w:rsidR="001E3093" w:rsidRPr="006300D8">
        <w:rPr>
          <w:rFonts w:cs="Times New Roman"/>
          <w:color w:val="auto"/>
          <w:sz w:val="24"/>
          <w:szCs w:val="24"/>
        </w:rPr>
        <w:t>ют</w:t>
      </w:r>
      <w:r w:rsidRPr="006300D8">
        <w:rPr>
          <w:rFonts w:cs="Times New Roman"/>
          <w:color w:val="auto"/>
          <w:sz w:val="24"/>
          <w:szCs w:val="24"/>
        </w:rPr>
        <w:t>ся индивидуальные учебные планы, в том числе для ускоренного обучения, в пределах осваиваемой программы начального общего образования в порядке, установленном локальными нормативными актами образовательной организации. Реализация индивидуальных учебных планов, программ сопровождается тьюторской поддержкой.</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Время, отведённое на внеурочную деятельность, не учитывается при определении максимально допустимой недельной учебной нагрузки обучающихся, но учитывается при определении объёмов финансирования, направляемых на реализацию основной образовательной программы.</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Продолжительность учебного года при получении начального общего образования составляет 34 недели, в 1 классе — 33 недели.</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Количество учебных занятий за 4 учебных года не может составлять менее 2954 ч и более 3</w:t>
      </w:r>
      <w:r w:rsidR="00136677" w:rsidRPr="006300D8">
        <w:rPr>
          <w:rFonts w:cs="Times New Roman"/>
          <w:color w:val="auto"/>
          <w:sz w:val="24"/>
          <w:szCs w:val="24"/>
        </w:rPr>
        <w:t>345</w:t>
      </w:r>
      <w:r w:rsidRPr="006300D8">
        <w:rPr>
          <w:rFonts w:cs="Times New Roman"/>
          <w:color w:val="auto"/>
          <w:sz w:val="24"/>
          <w:szCs w:val="24"/>
        </w:rPr>
        <w:t xml:space="preserve"> ч в соответствии с требованиями к организации образовательного процесса к учебной нагрузке при 5-дневной учебной неделе.</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Продолжительность каникул в течение учебного года составляет не менее 30 календарных дней, летом — не менее 8 недель. Для обучающихся в 1 классе устанавливаются в течение года дополнительные недельные каникулы.</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Продолжительность урока составляет:</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в 1 классе — 35 мин (сентябрь — декабрь), 40 мин (январь — май);</w:t>
      </w:r>
    </w:p>
    <w:p w:rsidR="00F016FB" w:rsidRPr="006300D8" w:rsidRDefault="004C3AE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во 2—4 классах — 40</w:t>
      </w:r>
      <w:r w:rsidR="00247056" w:rsidRPr="006300D8">
        <w:rPr>
          <w:rFonts w:cs="Times New Roman"/>
          <w:color w:val="auto"/>
          <w:sz w:val="24"/>
          <w:szCs w:val="24"/>
        </w:rPr>
        <w:t>мин</w:t>
      </w:r>
    </w:p>
    <w:p w:rsidR="00276402" w:rsidRPr="006300D8" w:rsidRDefault="00BC3BDA"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Учебный план М</w:t>
      </w:r>
      <w:r w:rsidRPr="006300D8">
        <w:rPr>
          <w:rFonts w:cs="Times New Roman"/>
          <w:color w:val="auto"/>
          <w:sz w:val="24"/>
          <w:szCs w:val="24"/>
          <w:lang w:val="ba-RU"/>
        </w:rPr>
        <w:t>ОБУ СОШ д.Янтышево</w:t>
      </w:r>
      <w:r w:rsidR="00276402" w:rsidRPr="006300D8">
        <w:rPr>
          <w:rFonts w:cs="Times New Roman"/>
          <w:color w:val="auto"/>
          <w:sz w:val="24"/>
          <w:szCs w:val="24"/>
        </w:rPr>
        <w:t xml:space="preserve">составляется на весь учебный год, включая различные недельные учебные планы с учётом специфики календарного учебного графика. Учебные планы могут быть разными в отношении различных классов одной параллели. </w:t>
      </w:r>
    </w:p>
    <w:p w:rsidR="00247056" w:rsidRPr="006300D8" w:rsidRDefault="00276402"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Суммарный объём домашнего задания по всем предметам для каждого класса не должен превышать продолжительности выполнения 1 час — для 1 класса, 1,5 часа — для 2 и 3 классов, 2 часа — для 4 класса. Образовательной организацией осуществляется координация и контроль объёма домашнего задания учеников каждого класса по всем предметам в соответствии с требованиями санитарных правил.</w:t>
      </w:r>
    </w:p>
    <w:p w:rsidR="00D24281" w:rsidRPr="006300D8" w:rsidRDefault="00D24281" w:rsidP="00CA6FC5">
      <w:pPr>
        <w:tabs>
          <w:tab w:val="left" w:pos="851"/>
        </w:tabs>
        <w:spacing w:line="240" w:lineRule="auto"/>
        <w:ind w:firstLine="709"/>
        <w:jc w:val="center"/>
        <w:rPr>
          <w:rFonts w:eastAsia="Times New Roman" w:cs="Times New Roman"/>
          <w:b/>
          <w:sz w:val="24"/>
          <w:szCs w:val="24"/>
        </w:rPr>
      </w:pPr>
    </w:p>
    <w:p w:rsidR="00296CA3" w:rsidRPr="006300D8" w:rsidRDefault="00296CA3" w:rsidP="00CA6FC5">
      <w:pPr>
        <w:tabs>
          <w:tab w:val="left" w:pos="851"/>
        </w:tabs>
        <w:spacing w:line="240" w:lineRule="auto"/>
        <w:ind w:firstLine="709"/>
        <w:jc w:val="center"/>
        <w:rPr>
          <w:rFonts w:cs="Times New Roman"/>
          <w:bCs/>
          <w:i/>
          <w:w w:val="0"/>
          <w:sz w:val="24"/>
          <w:szCs w:val="24"/>
        </w:rPr>
      </w:pPr>
      <w:r w:rsidRPr="006300D8">
        <w:rPr>
          <w:rFonts w:cs="Times New Roman"/>
          <w:b/>
          <w:w w:val="0"/>
          <w:sz w:val="24"/>
          <w:szCs w:val="24"/>
        </w:rPr>
        <w:t>Перечень основных государственных и народных праздников, памятных дат в календарном плане воспитательной работы.</w:t>
      </w:r>
    </w:p>
    <w:p w:rsidR="00296CA3" w:rsidRPr="006300D8" w:rsidRDefault="00296CA3" w:rsidP="00CA6FC5">
      <w:pPr>
        <w:spacing w:line="240" w:lineRule="auto"/>
        <w:ind w:firstLine="709"/>
        <w:jc w:val="left"/>
        <w:rPr>
          <w:rFonts w:cs="Times New Roman"/>
          <w:sz w:val="24"/>
          <w:szCs w:val="24"/>
        </w:rPr>
      </w:pPr>
      <w:bookmarkStart w:id="377" w:name="bssPhr4"/>
      <w:bookmarkStart w:id="378" w:name="dfasacqic3"/>
      <w:bookmarkEnd w:id="377"/>
      <w:bookmarkEnd w:id="378"/>
      <w:r w:rsidRPr="006300D8">
        <w:rPr>
          <w:rFonts w:cs="Times New Roman"/>
          <w:sz w:val="24"/>
          <w:szCs w:val="24"/>
        </w:rPr>
        <w:t>2022 год - Год народного искусства и нематериального культурного наследия России</w:t>
      </w:r>
    </w:p>
    <w:p w:rsidR="00296CA3" w:rsidRPr="006300D8" w:rsidRDefault="00296CA3" w:rsidP="00CA6FC5">
      <w:pPr>
        <w:spacing w:line="240" w:lineRule="auto"/>
        <w:ind w:firstLine="709"/>
        <w:jc w:val="left"/>
        <w:rPr>
          <w:rFonts w:cs="Times New Roman"/>
          <w:sz w:val="24"/>
          <w:szCs w:val="24"/>
        </w:rPr>
      </w:pPr>
      <w:bookmarkStart w:id="379" w:name="bssPhr5"/>
      <w:bookmarkStart w:id="380" w:name="dfashgon7y"/>
      <w:bookmarkEnd w:id="379"/>
      <w:bookmarkEnd w:id="380"/>
      <w:r w:rsidRPr="006300D8">
        <w:rPr>
          <w:rFonts w:cs="Times New Roman"/>
          <w:sz w:val="24"/>
          <w:szCs w:val="24"/>
        </w:rPr>
        <w:t>2022 год - 350 лет со дня рождения Петра I;</w:t>
      </w:r>
    </w:p>
    <w:p w:rsidR="00296CA3" w:rsidRPr="006300D8" w:rsidRDefault="00296CA3" w:rsidP="00CA6FC5">
      <w:pPr>
        <w:spacing w:line="240" w:lineRule="auto"/>
        <w:ind w:firstLine="709"/>
        <w:jc w:val="left"/>
        <w:rPr>
          <w:rFonts w:cs="Times New Roman"/>
          <w:sz w:val="24"/>
          <w:szCs w:val="24"/>
        </w:rPr>
      </w:pPr>
      <w:bookmarkStart w:id="381" w:name="bssPhr6"/>
      <w:bookmarkStart w:id="382" w:name="dfas50p0cr"/>
      <w:bookmarkEnd w:id="381"/>
      <w:bookmarkEnd w:id="382"/>
      <w:r w:rsidRPr="006300D8">
        <w:rPr>
          <w:rFonts w:cs="Times New Roman"/>
          <w:sz w:val="24"/>
          <w:szCs w:val="24"/>
        </w:rPr>
        <w:t>2023 год - Год педагога и наставника</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709"/>
        <w:gridCol w:w="849"/>
        <w:gridCol w:w="7478"/>
      </w:tblGrid>
      <w:tr w:rsidR="006300D8" w:rsidRPr="006300D8" w:rsidTr="000A7BC9">
        <w:trPr>
          <w:tblCellSpacing w:w="15" w:type="dxa"/>
        </w:trPr>
        <w:tc>
          <w:tcPr>
            <w:tcW w:w="900" w:type="pct"/>
          </w:tcPr>
          <w:p w:rsidR="00296CA3" w:rsidRPr="006300D8" w:rsidRDefault="00296CA3" w:rsidP="00CA6FC5">
            <w:pPr>
              <w:spacing w:line="240" w:lineRule="auto"/>
              <w:ind w:firstLine="709"/>
              <w:rPr>
                <w:rFonts w:cs="Times New Roman"/>
                <w:sz w:val="24"/>
                <w:szCs w:val="24"/>
              </w:rPr>
            </w:pPr>
            <w:bookmarkStart w:id="383" w:name="bssPhr7"/>
            <w:bookmarkStart w:id="384" w:name="dfas6zdo4z"/>
            <w:bookmarkEnd w:id="383"/>
            <w:bookmarkEnd w:id="384"/>
            <w:r w:rsidRPr="006300D8">
              <w:rPr>
                <w:rFonts w:cs="Times New Roman"/>
                <w:b/>
                <w:bCs/>
                <w:sz w:val="24"/>
                <w:szCs w:val="24"/>
              </w:rPr>
              <w:t>Дата</w:t>
            </w:r>
          </w:p>
        </w:tc>
        <w:tc>
          <w:tcPr>
            <w:tcW w:w="250" w:type="pct"/>
          </w:tcPr>
          <w:p w:rsidR="00296CA3" w:rsidRPr="006300D8" w:rsidRDefault="00296CA3" w:rsidP="00CA6FC5">
            <w:pPr>
              <w:spacing w:line="240" w:lineRule="auto"/>
              <w:ind w:firstLine="709"/>
              <w:rPr>
                <w:rFonts w:cs="Times New Roman"/>
                <w:sz w:val="24"/>
                <w:szCs w:val="24"/>
              </w:rPr>
            </w:pPr>
            <w:bookmarkStart w:id="385" w:name="bssPhr8"/>
            <w:bookmarkStart w:id="386" w:name="dfassxsry2"/>
            <w:bookmarkEnd w:id="385"/>
            <w:bookmarkEnd w:id="386"/>
            <w:r w:rsidRPr="006300D8">
              <w:rPr>
                <w:rFonts w:cs="Times New Roman"/>
                <w:sz w:val="24"/>
                <w:szCs w:val="24"/>
              </w:rPr>
              <w:t> </w:t>
            </w:r>
          </w:p>
        </w:tc>
        <w:tc>
          <w:tcPr>
            <w:tcW w:w="3750" w:type="pct"/>
          </w:tcPr>
          <w:p w:rsidR="00296CA3" w:rsidRPr="006300D8" w:rsidRDefault="00296CA3" w:rsidP="00CA6FC5">
            <w:pPr>
              <w:spacing w:line="240" w:lineRule="auto"/>
              <w:ind w:firstLine="709"/>
              <w:rPr>
                <w:rFonts w:cs="Times New Roman"/>
                <w:sz w:val="24"/>
                <w:szCs w:val="24"/>
              </w:rPr>
            </w:pPr>
            <w:bookmarkStart w:id="387" w:name="bssPhr9"/>
            <w:bookmarkStart w:id="388" w:name="dfas6fkkp0"/>
            <w:bookmarkEnd w:id="387"/>
            <w:bookmarkEnd w:id="388"/>
            <w:r w:rsidRPr="006300D8">
              <w:rPr>
                <w:rFonts w:cs="Times New Roman"/>
                <w:b/>
                <w:bCs/>
                <w:sz w:val="24"/>
                <w:szCs w:val="24"/>
              </w:rPr>
              <w:t>Наименование</w:t>
            </w:r>
          </w:p>
        </w:tc>
      </w:tr>
      <w:tr w:rsidR="006300D8" w:rsidRPr="006300D8" w:rsidTr="000A7BC9">
        <w:trPr>
          <w:tblCellSpacing w:w="15" w:type="dxa"/>
        </w:trPr>
        <w:tc>
          <w:tcPr>
            <w:tcW w:w="900" w:type="pct"/>
          </w:tcPr>
          <w:p w:rsidR="00296CA3" w:rsidRPr="006300D8" w:rsidRDefault="00296CA3" w:rsidP="00CA6FC5">
            <w:pPr>
              <w:spacing w:line="240" w:lineRule="auto"/>
              <w:ind w:firstLine="709"/>
              <w:rPr>
                <w:rFonts w:cs="Times New Roman"/>
                <w:sz w:val="24"/>
                <w:szCs w:val="24"/>
              </w:rPr>
            </w:pPr>
            <w:bookmarkStart w:id="389" w:name="bssPhr10"/>
            <w:bookmarkStart w:id="390" w:name="dfas1x5dqx"/>
            <w:bookmarkEnd w:id="389"/>
            <w:bookmarkEnd w:id="390"/>
            <w:r w:rsidRPr="006300D8">
              <w:rPr>
                <w:rFonts w:cs="Times New Roman"/>
                <w:sz w:val="24"/>
                <w:szCs w:val="24"/>
              </w:rPr>
              <w:t>1 сентября</w:t>
            </w:r>
          </w:p>
        </w:tc>
        <w:tc>
          <w:tcPr>
            <w:tcW w:w="250" w:type="pct"/>
          </w:tcPr>
          <w:p w:rsidR="00296CA3" w:rsidRPr="006300D8" w:rsidRDefault="00296CA3" w:rsidP="00CA6FC5">
            <w:pPr>
              <w:spacing w:line="240" w:lineRule="auto"/>
              <w:ind w:firstLine="709"/>
              <w:rPr>
                <w:rFonts w:cs="Times New Roman"/>
                <w:sz w:val="24"/>
                <w:szCs w:val="24"/>
              </w:rPr>
            </w:pPr>
            <w:bookmarkStart w:id="391" w:name="bssPhr11"/>
            <w:bookmarkStart w:id="392" w:name="dfasvs6gqg"/>
            <w:bookmarkEnd w:id="391"/>
            <w:bookmarkEnd w:id="392"/>
            <w:r w:rsidRPr="006300D8">
              <w:rPr>
                <w:rFonts w:cs="Times New Roman"/>
                <w:sz w:val="24"/>
                <w:szCs w:val="24"/>
              </w:rPr>
              <w:t>-</w:t>
            </w:r>
          </w:p>
        </w:tc>
        <w:tc>
          <w:tcPr>
            <w:tcW w:w="3750" w:type="pct"/>
          </w:tcPr>
          <w:p w:rsidR="00296CA3" w:rsidRPr="006300D8" w:rsidRDefault="00296CA3" w:rsidP="00CA6FC5">
            <w:pPr>
              <w:spacing w:line="240" w:lineRule="auto"/>
              <w:ind w:firstLine="709"/>
              <w:rPr>
                <w:rFonts w:cs="Times New Roman"/>
                <w:sz w:val="24"/>
                <w:szCs w:val="24"/>
              </w:rPr>
            </w:pPr>
            <w:bookmarkStart w:id="393" w:name="bssPhr12"/>
            <w:bookmarkStart w:id="394" w:name="dfas8uv0zi"/>
            <w:bookmarkEnd w:id="393"/>
            <w:bookmarkEnd w:id="394"/>
            <w:r w:rsidRPr="006300D8">
              <w:rPr>
                <w:rFonts w:cs="Times New Roman"/>
                <w:sz w:val="24"/>
                <w:szCs w:val="24"/>
              </w:rPr>
              <w:t>День знаний</w:t>
            </w:r>
          </w:p>
        </w:tc>
      </w:tr>
      <w:tr w:rsidR="006300D8" w:rsidRPr="006300D8" w:rsidTr="000A7BC9">
        <w:trPr>
          <w:tblCellSpacing w:w="15" w:type="dxa"/>
        </w:trPr>
        <w:tc>
          <w:tcPr>
            <w:tcW w:w="900" w:type="pct"/>
          </w:tcPr>
          <w:p w:rsidR="00296CA3" w:rsidRPr="006300D8" w:rsidRDefault="00296CA3" w:rsidP="00CA6FC5">
            <w:pPr>
              <w:spacing w:line="240" w:lineRule="auto"/>
              <w:ind w:firstLine="709"/>
              <w:rPr>
                <w:rFonts w:cs="Times New Roman"/>
                <w:sz w:val="24"/>
                <w:szCs w:val="24"/>
              </w:rPr>
            </w:pPr>
            <w:bookmarkStart w:id="395" w:name="bssPhr13"/>
            <w:bookmarkStart w:id="396" w:name="dfasphrdf7"/>
            <w:bookmarkEnd w:id="395"/>
            <w:bookmarkEnd w:id="396"/>
            <w:r w:rsidRPr="006300D8">
              <w:rPr>
                <w:rFonts w:cs="Times New Roman"/>
                <w:sz w:val="24"/>
                <w:szCs w:val="24"/>
              </w:rPr>
              <w:t>3 сентября</w:t>
            </w:r>
          </w:p>
        </w:tc>
        <w:tc>
          <w:tcPr>
            <w:tcW w:w="250" w:type="pct"/>
          </w:tcPr>
          <w:p w:rsidR="00296CA3" w:rsidRPr="006300D8" w:rsidRDefault="00296CA3" w:rsidP="00CA6FC5">
            <w:pPr>
              <w:spacing w:line="240" w:lineRule="auto"/>
              <w:ind w:firstLine="709"/>
              <w:rPr>
                <w:rFonts w:cs="Times New Roman"/>
                <w:sz w:val="24"/>
                <w:szCs w:val="24"/>
              </w:rPr>
            </w:pPr>
            <w:bookmarkStart w:id="397" w:name="bssPhr14"/>
            <w:bookmarkStart w:id="398" w:name="dfas28av4w"/>
            <w:bookmarkEnd w:id="397"/>
            <w:bookmarkEnd w:id="398"/>
            <w:r w:rsidRPr="006300D8">
              <w:rPr>
                <w:rFonts w:cs="Times New Roman"/>
                <w:sz w:val="24"/>
                <w:szCs w:val="24"/>
              </w:rPr>
              <w:t>-</w:t>
            </w:r>
          </w:p>
        </w:tc>
        <w:tc>
          <w:tcPr>
            <w:tcW w:w="3750" w:type="pct"/>
          </w:tcPr>
          <w:p w:rsidR="00296CA3" w:rsidRPr="006300D8" w:rsidRDefault="00296CA3" w:rsidP="00CA6FC5">
            <w:pPr>
              <w:spacing w:line="240" w:lineRule="auto"/>
              <w:ind w:firstLine="709"/>
              <w:rPr>
                <w:rFonts w:cs="Times New Roman"/>
                <w:sz w:val="24"/>
                <w:szCs w:val="24"/>
              </w:rPr>
            </w:pPr>
            <w:bookmarkStart w:id="399" w:name="bssPhr15"/>
            <w:bookmarkStart w:id="400" w:name="dfas3rcfbt"/>
            <w:bookmarkEnd w:id="399"/>
            <w:bookmarkEnd w:id="400"/>
            <w:r w:rsidRPr="006300D8">
              <w:rPr>
                <w:rFonts w:cs="Times New Roman"/>
                <w:sz w:val="24"/>
                <w:szCs w:val="24"/>
              </w:rPr>
              <w:t>День окончания Второй мировой войны</w:t>
            </w:r>
          </w:p>
        </w:tc>
      </w:tr>
      <w:tr w:rsidR="006300D8" w:rsidRPr="006300D8" w:rsidTr="000A7BC9">
        <w:trPr>
          <w:tblCellSpacing w:w="15" w:type="dxa"/>
        </w:trPr>
        <w:tc>
          <w:tcPr>
            <w:tcW w:w="900" w:type="pct"/>
          </w:tcPr>
          <w:p w:rsidR="00296CA3" w:rsidRPr="006300D8" w:rsidRDefault="00296CA3" w:rsidP="00CA6FC5">
            <w:pPr>
              <w:spacing w:line="240" w:lineRule="auto"/>
              <w:ind w:firstLine="709"/>
              <w:rPr>
                <w:rFonts w:cs="Times New Roman"/>
                <w:sz w:val="24"/>
                <w:szCs w:val="24"/>
              </w:rPr>
            </w:pPr>
            <w:bookmarkStart w:id="401" w:name="bssPhr16"/>
            <w:bookmarkStart w:id="402" w:name="dfas47y7an"/>
            <w:bookmarkEnd w:id="401"/>
            <w:bookmarkEnd w:id="402"/>
            <w:r w:rsidRPr="006300D8">
              <w:rPr>
                <w:rFonts w:cs="Times New Roman"/>
                <w:sz w:val="24"/>
                <w:szCs w:val="24"/>
              </w:rPr>
              <w:t> </w:t>
            </w:r>
          </w:p>
          <w:p w:rsidR="00296CA3" w:rsidRPr="006300D8" w:rsidRDefault="00296CA3" w:rsidP="00CA6FC5">
            <w:pPr>
              <w:spacing w:line="240" w:lineRule="auto"/>
              <w:ind w:firstLine="709"/>
              <w:rPr>
                <w:rFonts w:cs="Times New Roman"/>
                <w:sz w:val="24"/>
                <w:szCs w:val="24"/>
              </w:rPr>
            </w:pPr>
            <w:bookmarkStart w:id="403" w:name="bssPhr17"/>
            <w:bookmarkStart w:id="404" w:name="dfashq50gi"/>
            <w:bookmarkEnd w:id="403"/>
            <w:bookmarkEnd w:id="404"/>
            <w:r w:rsidRPr="006300D8">
              <w:rPr>
                <w:rFonts w:cs="Times New Roman"/>
                <w:sz w:val="24"/>
                <w:szCs w:val="24"/>
              </w:rPr>
              <w:t> </w:t>
            </w:r>
          </w:p>
        </w:tc>
        <w:tc>
          <w:tcPr>
            <w:tcW w:w="250" w:type="pct"/>
          </w:tcPr>
          <w:p w:rsidR="00296CA3" w:rsidRPr="006300D8" w:rsidRDefault="00296CA3" w:rsidP="00CA6FC5">
            <w:pPr>
              <w:spacing w:line="240" w:lineRule="auto"/>
              <w:ind w:firstLine="709"/>
              <w:rPr>
                <w:rFonts w:cs="Times New Roman"/>
                <w:sz w:val="24"/>
                <w:szCs w:val="24"/>
              </w:rPr>
            </w:pPr>
            <w:bookmarkStart w:id="405" w:name="bssPhr18"/>
            <w:bookmarkStart w:id="406" w:name="dfas9ce1bg"/>
            <w:bookmarkEnd w:id="405"/>
            <w:bookmarkEnd w:id="406"/>
            <w:r w:rsidRPr="006300D8">
              <w:rPr>
                <w:rFonts w:cs="Times New Roman"/>
                <w:sz w:val="24"/>
                <w:szCs w:val="24"/>
              </w:rPr>
              <w:t>-</w:t>
            </w:r>
          </w:p>
        </w:tc>
        <w:tc>
          <w:tcPr>
            <w:tcW w:w="3750" w:type="pct"/>
          </w:tcPr>
          <w:p w:rsidR="00296CA3" w:rsidRPr="006300D8" w:rsidRDefault="00296CA3" w:rsidP="00CA6FC5">
            <w:pPr>
              <w:spacing w:line="240" w:lineRule="auto"/>
              <w:ind w:firstLine="709"/>
              <w:rPr>
                <w:rFonts w:cs="Times New Roman"/>
                <w:sz w:val="24"/>
                <w:szCs w:val="24"/>
              </w:rPr>
            </w:pPr>
            <w:bookmarkStart w:id="407" w:name="bssPhr19"/>
            <w:bookmarkStart w:id="408" w:name="dfaso6y3gp"/>
            <w:bookmarkEnd w:id="407"/>
            <w:bookmarkEnd w:id="408"/>
            <w:r w:rsidRPr="006300D8">
              <w:rPr>
                <w:rFonts w:cs="Times New Roman"/>
                <w:sz w:val="24"/>
                <w:szCs w:val="24"/>
              </w:rPr>
              <w:t>День солидарности в борьбе с терроризмом</w:t>
            </w:r>
          </w:p>
        </w:tc>
      </w:tr>
      <w:tr w:rsidR="006300D8" w:rsidRPr="006300D8" w:rsidTr="000A7BC9">
        <w:trPr>
          <w:tblCellSpacing w:w="15" w:type="dxa"/>
        </w:trPr>
        <w:tc>
          <w:tcPr>
            <w:tcW w:w="900" w:type="pct"/>
          </w:tcPr>
          <w:p w:rsidR="00296CA3" w:rsidRPr="006300D8" w:rsidRDefault="00296CA3" w:rsidP="00CA6FC5">
            <w:pPr>
              <w:spacing w:line="240" w:lineRule="auto"/>
              <w:ind w:firstLine="709"/>
              <w:rPr>
                <w:rFonts w:cs="Times New Roman"/>
                <w:sz w:val="24"/>
                <w:szCs w:val="24"/>
              </w:rPr>
            </w:pPr>
            <w:bookmarkStart w:id="409" w:name="bssPhr20"/>
            <w:bookmarkStart w:id="410" w:name="dfasozobuq"/>
            <w:bookmarkEnd w:id="409"/>
            <w:bookmarkEnd w:id="410"/>
            <w:r w:rsidRPr="006300D8">
              <w:rPr>
                <w:rFonts w:cs="Times New Roman"/>
                <w:sz w:val="24"/>
                <w:szCs w:val="24"/>
              </w:rPr>
              <w:t>7 сентября</w:t>
            </w:r>
          </w:p>
        </w:tc>
        <w:tc>
          <w:tcPr>
            <w:tcW w:w="250" w:type="pct"/>
          </w:tcPr>
          <w:p w:rsidR="00296CA3" w:rsidRPr="006300D8" w:rsidRDefault="00296CA3" w:rsidP="00CA6FC5">
            <w:pPr>
              <w:spacing w:line="240" w:lineRule="auto"/>
              <w:ind w:firstLine="709"/>
              <w:rPr>
                <w:rFonts w:cs="Times New Roman"/>
                <w:sz w:val="24"/>
                <w:szCs w:val="24"/>
              </w:rPr>
            </w:pPr>
            <w:bookmarkStart w:id="411" w:name="bssPhr21"/>
            <w:bookmarkStart w:id="412" w:name="dfastgevlv"/>
            <w:bookmarkEnd w:id="411"/>
            <w:bookmarkEnd w:id="412"/>
            <w:r w:rsidRPr="006300D8">
              <w:rPr>
                <w:rFonts w:cs="Times New Roman"/>
                <w:sz w:val="24"/>
                <w:szCs w:val="24"/>
              </w:rPr>
              <w:t>-</w:t>
            </w:r>
          </w:p>
        </w:tc>
        <w:tc>
          <w:tcPr>
            <w:tcW w:w="3750" w:type="pct"/>
          </w:tcPr>
          <w:p w:rsidR="00296CA3" w:rsidRPr="006300D8" w:rsidRDefault="00296CA3" w:rsidP="00CA6FC5">
            <w:pPr>
              <w:spacing w:line="240" w:lineRule="auto"/>
              <w:ind w:firstLine="709"/>
              <w:rPr>
                <w:rFonts w:cs="Times New Roman"/>
                <w:sz w:val="24"/>
                <w:szCs w:val="24"/>
              </w:rPr>
            </w:pPr>
            <w:bookmarkStart w:id="413" w:name="bssPhr22"/>
            <w:bookmarkStart w:id="414" w:name="dfaskflzwi"/>
            <w:bookmarkEnd w:id="413"/>
            <w:bookmarkEnd w:id="414"/>
            <w:r w:rsidRPr="006300D8">
              <w:rPr>
                <w:rFonts w:cs="Times New Roman"/>
                <w:sz w:val="24"/>
                <w:szCs w:val="24"/>
              </w:rPr>
              <w:t>210 лет со дня Бородинского сражения</w:t>
            </w:r>
          </w:p>
        </w:tc>
      </w:tr>
      <w:tr w:rsidR="006300D8" w:rsidRPr="006300D8" w:rsidTr="000A7BC9">
        <w:trPr>
          <w:tblCellSpacing w:w="15" w:type="dxa"/>
        </w:trPr>
        <w:tc>
          <w:tcPr>
            <w:tcW w:w="900" w:type="pct"/>
          </w:tcPr>
          <w:p w:rsidR="00296CA3" w:rsidRPr="006300D8" w:rsidRDefault="00296CA3" w:rsidP="00CA6FC5">
            <w:pPr>
              <w:spacing w:line="240" w:lineRule="auto"/>
              <w:ind w:firstLine="709"/>
              <w:rPr>
                <w:rFonts w:cs="Times New Roman"/>
                <w:sz w:val="24"/>
                <w:szCs w:val="24"/>
              </w:rPr>
            </w:pPr>
            <w:bookmarkStart w:id="415" w:name="bssPhr23"/>
            <w:bookmarkStart w:id="416" w:name="dfasahmvqw"/>
            <w:bookmarkEnd w:id="415"/>
            <w:bookmarkEnd w:id="416"/>
            <w:r w:rsidRPr="006300D8">
              <w:rPr>
                <w:rFonts w:cs="Times New Roman"/>
                <w:sz w:val="24"/>
                <w:szCs w:val="24"/>
              </w:rPr>
              <w:t>8 сентября</w:t>
            </w:r>
          </w:p>
        </w:tc>
        <w:tc>
          <w:tcPr>
            <w:tcW w:w="250" w:type="pct"/>
          </w:tcPr>
          <w:p w:rsidR="00296CA3" w:rsidRPr="006300D8" w:rsidRDefault="00296CA3" w:rsidP="00CA6FC5">
            <w:pPr>
              <w:spacing w:line="240" w:lineRule="auto"/>
              <w:ind w:firstLine="709"/>
              <w:rPr>
                <w:rFonts w:cs="Times New Roman"/>
                <w:sz w:val="24"/>
                <w:szCs w:val="24"/>
              </w:rPr>
            </w:pPr>
            <w:bookmarkStart w:id="417" w:name="bssPhr24"/>
            <w:bookmarkStart w:id="418" w:name="dfasaezbcb"/>
            <w:bookmarkEnd w:id="417"/>
            <w:bookmarkEnd w:id="418"/>
            <w:r w:rsidRPr="006300D8">
              <w:rPr>
                <w:rFonts w:cs="Times New Roman"/>
                <w:sz w:val="24"/>
                <w:szCs w:val="24"/>
              </w:rPr>
              <w:t>-</w:t>
            </w:r>
          </w:p>
        </w:tc>
        <w:tc>
          <w:tcPr>
            <w:tcW w:w="3750" w:type="pct"/>
          </w:tcPr>
          <w:p w:rsidR="00296CA3" w:rsidRPr="006300D8" w:rsidRDefault="00296CA3" w:rsidP="00CA6FC5">
            <w:pPr>
              <w:spacing w:line="240" w:lineRule="auto"/>
              <w:ind w:firstLine="709"/>
              <w:rPr>
                <w:rFonts w:cs="Times New Roman"/>
                <w:sz w:val="24"/>
                <w:szCs w:val="24"/>
              </w:rPr>
            </w:pPr>
            <w:bookmarkStart w:id="419" w:name="bssPhr25"/>
            <w:bookmarkStart w:id="420" w:name="dfassq4yxw"/>
            <w:bookmarkEnd w:id="419"/>
            <w:bookmarkEnd w:id="420"/>
            <w:r w:rsidRPr="006300D8">
              <w:rPr>
                <w:rFonts w:cs="Times New Roman"/>
                <w:sz w:val="24"/>
                <w:szCs w:val="24"/>
              </w:rPr>
              <w:t>Международный день распространения грамотности</w:t>
            </w:r>
          </w:p>
        </w:tc>
      </w:tr>
      <w:tr w:rsidR="006300D8" w:rsidRPr="006300D8" w:rsidTr="000A7BC9">
        <w:trPr>
          <w:tblCellSpacing w:w="15" w:type="dxa"/>
        </w:trPr>
        <w:tc>
          <w:tcPr>
            <w:tcW w:w="900" w:type="pct"/>
          </w:tcPr>
          <w:p w:rsidR="00296CA3" w:rsidRPr="006300D8" w:rsidRDefault="00296CA3" w:rsidP="00CA6FC5">
            <w:pPr>
              <w:spacing w:line="240" w:lineRule="auto"/>
              <w:ind w:firstLine="709"/>
              <w:rPr>
                <w:rFonts w:cs="Times New Roman"/>
                <w:sz w:val="24"/>
                <w:szCs w:val="24"/>
              </w:rPr>
            </w:pPr>
            <w:bookmarkStart w:id="421" w:name="bssPhr26"/>
            <w:bookmarkStart w:id="422" w:name="dfas64opk0"/>
            <w:bookmarkEnd w:id="421"/>
            <w:bookmarkEnd w:id="422"/>
            <w:r w:rsidRPr="006300D8">
              <w:rPr>
                <w:rFonts w:cs="Times New Roman"/>
                <w:sz w:val="24"/>
                <w:szCs w:val="24"/>
              </w:rPr>
              <w:t>17 сентября</w:t>
            </w:r>
          </w:p>
        </w:tc>
        <w:tc>
          <w:tcPr>
            <w:tcW w:w="250" w:type="pct"/>
          </w:tcPr>
          <w:p w:rsidR="00296CA3" w:rsidRPr="006300D8" w:rsidRDefault="00296CA3" w:rsidP="00CA6FC5">
            <w:pPr>
              <w:spacing w:line="240" w:lineRule="auto"/>
              <w:ind w:firstLine="709"/>
              <w:rPr>
                <w:rFonts w:cs="Times New Roman"/>
                <w:sz w:val="24"/>
                <w:szCs w:val="24"/>
              </w:rPr>
            </w:pPr>
            <w:bookmarkStart w:id="423" w:name="bssPhr27"/>
            <w:bookmarkStart w:id="424" w:name="dfasqtrzyo"/>
            <w:bookmarkEnd w:id="423"/>
            <w:bookmarkEnd w:id="424"/>
            <w:r w:rsidRPr="006300D8">
              <w:rPr>
                <w:rFonts w:cs="Times New Roman"/>
                <w:sz w:val="24"/>
                <w:szCs w:val="24"/>
              </w:rPr>
              <w:t>-</w:t>
            </w:r>
          </w:p>
        </w:tc>
        <w:tc>
          <w:tcPr>
            <w:tcW w:w="3750" w:type="pct"/>
          </w:tcPr>
          <w:p w:rsidR="00296CA3" w:rsidRPr="006300D8" w:rsidRDefault="00296CA3" w:rsidP="00CA6FC5">
            <w:pPr>
              <w:spacing w:line="240" w:lineRule="auto"/>
              <w:ind w:firstLine="709"/>
              <w:rPr>
                <w:rFonts w:cs="Times New Roman"/>
                <w:sz w:val="24"/>
                <w:szCs w:val="24"/>
              </w:rPr>
            </w:pPr>
            <w:bookmarkStart w:id="425" w:name="bssPhr28"/>
            <w:bookmarkStart w:id="426" w:name="dfasqi4wfp"/>
            <w:bookmarkEnd w:id="425"/>
            <w:bookmarkEnd w:id="426"/>
            <w:r w:rsidRPr="006300D8">
              <w:rPr>
                <w:rFonts w:cs="Times New Roman"/>
                <w:sz w:val="24"/>
                <w:szCs w:val="24"/>
              </w:rPr>
              <w:t>165 лет со дня рождения русского учёного, писателя Константина Эдуардовича Циолковского (1857-1935)</w:t>
            </w:r>
          </w:p>
        </w:tc>
      </w:tr>
      <w:tr w:rsidR="006300D8" w:rsidRPr="006300D8" w:rsidTr="000A7BC9">
        <w:trPr>
          <w:tblCellSpacing w:w="15" w:type="dxa"/>
        </w:trPr>
        <w:tc>
          <w:tcPr>
            <w:tcW w:w="900" w:type="pct"/>
          </w:tcPr>
          <w:p w:rsidR="00296CA3" w:rsidRPr="006300D8" w:rsidRDefault="00296CA3" w:rsidP="00CA6FC5">
            <w:pPr>
              <w:spacing w:line="240" w:lineRule="auto"/>
              <w:ind w:firstLine="709"/>
              <w:rPr>
                <w:rFonts w:cs="Times New Roman"/>
                <w:sz w:val="24"/>
                <w:szCs w:val="24"/>
              </w:rPr>
            </w:pPr>
            <w:bookmarkStart w:id="427" w:name="bssPhr29"/>
            <w:bookmarkStart w:id="428" w:name="dfasyg5p8p"/>
            <w:bookmarkEnd w:id="427"/>
            <w:bookmarkEnd w:id="428"/>
            <w:r w:rsidRPr="006300D8">
              <w:rPr>
                <w:rFonts w:cs="Times New Roman"/>
                <w:sz w:val="24"/>
                <w:szCs w:val="24"/>
              </w:rPr>
              <w:t>27 сентября</w:t>
            </w:r>
          </w:p>
        </w:tc>
        <w:tc>
          <w:tcPr>
            <w:tcW w:w="250" w:type="pct"/>
          </w:tcPr>
          <w:p w:rsidR="00296CA3" w:rsidRPr="006300D8" w:rsidRDefault="00296CA3" w:rsidP="00CA6FC5">
            <w:pPr>
              <w:spacing w:line="240" w:lineRule="auto"/>
              <w:ind w:firstLine="709"/>
              <w:rPr>
                <w:rFonts w:cs="Times New Roman"/>
                <w:sz w:val="24"/>
                <w:szCs w:val="24"/>
              </w:rPr>
            </w:pPr>
            <w:bookmarkStart w:id="429" w:name="bssPhr30"/>
            <w:bookmarkStart w:id="430" w:name="dfasfp97nk"/>
            <w:bookmarkEnd w:id="429"/>
            <w:bookmarkEnd w:id="430"/>
            <w:r w:rsidRPr="006300D8">
              <w:rPr>
                <w:rFonts w:cs="Times New Roman"/>
                <w:sz w:val="24"/>
                <w:szCs w:val="24"/>
              </w:rPr>
              <w:t>-</w:t>
            </w:r>
          </w:p>
        </w:tc>
        <w:tc>
          <w:tcPr>
            <w:tcW w:w="3750" w:type="pct"/>
          </w:tcPr>
          <w:p w:rsidR="00296CA3" w:rsidRPr="006300D8" w:rsidRDefault="00296CA3" w:rsidP="00CA6FC5">
            <w:pPr>
              <w:spacing w:line="240" w:lineRule="auto"/>
              <w:ind w:firstLine="709"/>
              <w:rPr>
                <w:rFonts w:cs="Times New Roman"/>
                <w:sz w:val="24"/>
                <w:szCs w:val="24"/>
              </w:rPr>
            </w:pPr>
            <w:bookmarkStart w:id="431" w:name="bssPhr31"/>
            <w:bookmarkStart w:id="432" w:name="dfaskkmaa9"/>
            <w:bookmarkEnd w:id="431"/>
            <w:bookmarkEnd w:id="432"/>
            <w:r w:rsidRPr="006300D8">
              <w:rPr>
                <w:rFonts w:cs="Times New Roman"/>
                <w:sz w:val="24"/>
                <w:szCs w:val="24"/>
              </w:rPr>
              <w:t>День работника дошкольного образования</w:t>
            </w:r>
          </w:p>
        </w:tc>
      </w:tr>
      <w:tr w:rsidR="006300D8" w:rsidRPr="006300D8" w:rsidTr="000A7BC9">
        <w:trPr>
          <w:tblCellSpacing w:w="15" w:type="dxa"/>
        </w:trPr>
        <w:tc>
          <w:tcPr>
            <w:tcW w:w="900" w:type="pct"/>
          </w:tcPr>
          <w:p w:rsidR="00296CA3" w:rsidRPr="006300D8" w:rsidRDefault="00296CA3" w:rsidP="00CA6FC5">
            <w:pPr>
              <w:spacing w:line="240" w:lineRule="auto"/>
              <w:ind w:firstLine="709"/>
              <w:rPr>
                <w:rFonts w:cs="Times New Roman"/>
                <w:sz w:val="24"/>
                <w:szCs w:val="24"/>
              </w:rPr>
            </w:pPr>
            <w:bookmarkStart w:id="433" w:name="bssPhr32"/>
            <w:bookmarkStart w:id="434" w:name="dfasliczoy"/>
            <w:bookmarkEnd w:id="433"/>
            <w:bookmarkEnd w:id="434"/>
            <w:r w:rsidRPr="006300D8">
              <w:rPr>
                <w:rFonts w:cs="Times New Roman"/>
                <w:sz w:val="24"/>
                <w:szCs w:val="24"/>
              </w:rPr>
              <w:t>1 октября</w:t>
            </w:r>
          </w:p>
        </w:tc>
        <w:tc>
          <w:tcPr>
            <w:tcW w:w="250" w:type="pct"/>
          </w:tcPr>
          <w:p w:rsidR="00296CA3" w:rsidRPr="006300D8" w:rsidRDefault="00296CA3" w:rsidP="00CA6FC5">
            <w:pPr>
              <w:spacing w:line="240" w:lineRule="auto"/>
              <w:ind w:firstLine="709"/>
              <w:rPr>
                <w:rFonts w:cs="Times New Roman"/>
                <w:sz w:val="24"/>
                <w:szCs w:val="24"/>
              </w:rPr>
            </w:pPr>
            <w:bookmarkStart w:id="435" w:name="bssPhr33"/>
            <w:bookmarkStart w:id="436" w:name="dfas54aruk"/>
            <w:bookmarkEnd w:id="435"/>
            <w:bookmarkEnd w:id="436"/>
            <w:r w:rsidRPr="006300D8">
              <w:rPr>
                <w:rFonts w:cs="Times New Roman"/>
                <w:sz w:val="24"/>
                <w:szCs w:val="24"/>
              </w:rPr>
              <w:t>-</w:t>
            </w:r>
          </w:p>
        </w:tc>
        <w:tc>
          <w:tcPr>
            <w:tcW w:w="3750" w:type="pct"/>
          </w:tcPr>
          <w:p w:rsidR="00296CA3" w:rsidRPr="006300D8" w:rsidRDefault="00296CA3" w:rsidP="00CA6FC5">
            <w:pPr>
              <w:spacing w:line="240" w:lineRule="auto"/>
              <w:ind w:firstLine="709"/>
              <w:rPr>
                <w:rFonts w:cs="Times New Roman"/>
                <w:sz w:val="24"/>
                <w:szCs w:val="24"/>
              </w:rPr>
            </w:pPr>
            <w:bookmarkStart w:id="437" w:name="bssPhr34"/>
            <w:bookmarkStart w:id="438" w:name="dfasnyx2b9"/>
            <w:bookmarkEnd w:id="437"/>
            <w:bookmarkEnd w:id="438"/>
            <w:r w:rsidRPr="006300D8">
              <w:rPr>
                <w:rFonts w:cs="Times New Roman"/>
                <w:sz w:val="24"/>
                <w:szCs w:val="24"/>
              </w:rPr>
              <w:t>Международный день пожилых людей</w:t>
            </w:r>
          </w:p>
        </w:tc>
      </w:tr>
      <w:tr w:rsidR="006300D8" w:rsidRPr="006300D8" w:rsidTr="000A7BC9">
        <w:trPr>
          <w:tblCellSpacing w:w="15" w:type="dxa"/>
        </w:trPr>
        <w:tc>
          <w:tcPr>
            <w:tcW w:w="900" w:type="pct"/>
          </w:tcPr>
          <w:p w:rsidR="00296CA3" w:rsidRPr="006300D8" w:rsidRDefault="00296CA3" w:rsidP="00CA6FC5">
            <w:pPr>
              <w:spacing w:line="240" w:lineRule="auto"/>
              <w:ind w:firstLine="709"/>
              <w:rPr>
                <w:rFonts w:cs="Times New Roman"/>
                <w:sz w:val="24"/>
                <w:szCs w:val="24"/>
              </w:rPr>
            </w:pPr>
            <w:bookmarkStart w:id="439" w:name="bssPhr35"/>
            <w:bookmarkStart w:id="440" w:name="dfaskxn8aw"/>
            <w:bookmarkEnd w:id="439"/>
            <w:bookmarkEnd w:id="440"/>
            <w:r w:rsidRPr="006300D8">
              <w:rPr>
                <w:rFonts w:cs="Times New Roman"/>
                <w:sz w:val="24"/>
                <w:szCs w:val="24"/>
              </w:rPr>
              <w:t> </w:t>
            </w:r>
          </w:p>
          <w:p w:rsidR="00296CA3" w:rsidRPr="006300D8" w:rsidRDefault="00296CA3" w:rsidP="00CA6FC5">
            <w:pPr>
              <w:spacing w:line="240" w:lineRule="auto"/>
              <w:ind w:firstLine="709"/>
              <w:rPr>
                <w:rFonts w:cs="Times New Roman"/>
                <w:sz w:val="24"/>
                <w:szCs w:val="24"/>
              </w:rPr>
            </w:pPr>
            <w:bookmarkStart w:id="441" w:name="bssPhr36"/>
            <w:bookmarkStart w:id="442" w:name="dfas1u3c9p"/>
            <w:bookmarkEnd w:id="441"/>
            <w:bookmarkEnd w:id="442"/>
            <w:r w:rsidRPr="006300D8">
              <w:rPr>
                <w:rFonts w:cs="Times New Roman"/>
                <w:sz w:val="24"/>
                <w:szCs w:val="24"/>
              </w:rPr>
              <w:t> </w:t>
            </w:r>
          </w:p>
        </w:tc>
        <w:tc>
          <w:tcPr>
            <w:tcW w:w="250" w:type="pct"/>
          </w:tcPr>
          <w:p w:rsidR="00296CA3" w:rsidRPr="006300D8" w:rsidRDefault="00296CA3" w:rsidP="00CA6FC5">
            <w:pPr>
              <w:spacing w:line="240" w:lineRule="auto"/>
              <w:ind w:firstLine="709"/>
              <w:rPr>
                <w:rFonts w:cs="Times New Roman"/>
                <w:sz w:val="24"/>
                <w:szCs w:val="24"/>
              </w:rPr>
            </w:pPr>
            <w:bookmarkStart w:id="443" w:name="bssPhr37"/>
            <w:bookmarkStart w:id="444" w:name="dfas4rzf0g"/>
            <w:bookmarkEnd w:id="443"/>
            <w:bookmarkEnd w:id="444"/>
            <w:r w:rsidRPr="006300D8">
              <w:rPr>
                <w:rFonts w:cs="Times New Roman"/>
                <w:sz w:val="24"/>
                <w:szCs w:val="24"/>
              </w:rPr>
              <w:t>-</w:t>
            </w:r>
          </w:p>
        </w:tc>
        <w:tc>
          <w:tcPr>
            <w:tcW w:w="3750" w:type="pct"/>
          </w:tcPr>
          <w:p w:rsidR="00296CA3" w:rsidRPr="006300D8" w:rsidRDefault="00296CA3" w:rsidP="00CA6FC5">
            <w:pPr>
              <w:spacing w:line="240" w:lineRule="auto"/>
              <w:ind w:firstLine="709"/>
              <w:rPr>
                <w:rFonts w:cs="Times New Roman"/>
                <w:sz w:val="24"/>
                <w:szCs w:val="24"/>
              </w:rPr>
            </w:pPr>
            <w:bookmarkStart w:id="445" w:name="bssPhr38"/>
            <w:bookmarkStart w:id="446" w:name="dfasmrvz5a"/>
            <w:bookmarkEnd w:id="445"/>
            <w:bookmarkEnd w:id="446"/>
            <w:r w:rsidRPr="006300D8">
              <w:rPr>
                <w:rFonts w:cs="Times New Roman"/>
                <w:sz w:val="24"/>
                <w:szCs w:val="24"/>
              </w:rPr>
              <w:t>Международный день музыки</w:t>
            </w:r>
          </w:p>
        </w:tc>
      </w:tr>
      <w:tr w:rsidR="006300D8" w:rsidRPr="006300D8" w:rsidTr="000A7BC9">
        <w:trPr>
          <w:tblCellSpacing w:w="15" w:type="dxa"/>
        </w:trPr>
        <w:tc>
          <w:tcPr>
            <w:tcW w:w="900" w:type="pct"/>
          </w:tcPr>
          <w:p w:rsidR="00296CA3" w:rsidRPr="006300D8" w:rsidRDefault="00296CA3" w:rsidP="00CA6FC5">
            <w:pPr>
              <w:spacing w:line="240" w:lineRule="auto"/>
              <w:ind w:firstLine="709"/>
              <w:rPr>
                <w:rFonts w:cs="Times New Roman"/>
                <w:sz w:val="24"/>
                <w:szCs w:val="24"/>
              </w:rPr>
            </w:pPr>
            <w:bookmarkStart w:id="447" w:name="bssPhr39"/>
            <w:bookmarkStart w:id="448" w:name="dfas651rkx"/>
            <w:bookmarkEnd w:id="447"/>
            <w:bookmarkEnd w:id="448"/>
            <w:r w:rsidRPr="006300D8">
              <w:rPr>
                <w:rFonts w:cs="Times New Roman"/>
                <w:sz w:val="24"/>
                <w:szCs w:val="24"/>
              </w:rPr>
              <w:t>5 октября</w:t>
            </w:r>
          </w:p>
        </w:tc>
        <w:tc>
          <w:tcPr>
            <w:tcW w:w="250" w:type="pct"/>
          </w:tcPr>
          <w:p w:rsidR="00296CA3" w:rsidRPr="006300D8" w:rsidRDefault="00296CA3" w:rsidP="00CA6FC5">
            <w:pPr>
              <w:spacing w:line="240" w:lineRule="auto"/>
              <w:ind w:firstLine="709"/>
              <w:rPr>
                <w:rFonts w:cs="Times New Roman"/>
                <w:sz w:val="24"/>
                <w:szCs w:val="24"/>
              </w:rPr>
            </w:pPr>
            <w:bookmarkStart w:id="449" w:name="bssPhr40"/>
            <w:bookmarkStart w:id="450" w:name="dfas3oo5rk"/>
            <w:bookmarkEnd w:id="449"/>
            <w:bookmarkEnd w:id="450"/>
            <w:r w:rsidRPr="006300D8">
              <w:rPr>
                <w:rFonts w:cs="Times New Roman"/>
                <w:sz w:val="24"/>
                <w:szCs w:val="24"/>
              </w:rPr>
              <w:t>-</w:t>
            </w:r>
          </w:p>
        </w:tc>
        <w:tc>
          <w:tcPr>
            <w:tcW w:w="3750" w:type="pct"/>
          </w:tcPr>
          <w:p w:rsidR="00296CA3" w:rsidRPr="006300D8" w:rsidRDefault="00296CA3" w:rsidP="00CA6FC5">
            <w:pPr>
              <w:spacing w:line="240" w:lineRule="auto"/>
              <w:ind w:firstLine="709"/>
              <w:rPr>
                <w:rFonts w:cs="Times New Roman"/>
                <w:sz w:val="24"/>
                <w:szCs w:val="24"/>
              </w:rPr>
            </w:pPr>
            <w:bookmarkStart w:id="451" w:name="bssPhr41"/>
            <w:bookmarkStart w:id="452" w:name="dfas51r8pp"/>
            <w:bookmarkEnd w:id="451"/>
            <w:bookmarkEnd w:id="452"/>
            <w:r w:rsidRPr="006300D8">
              <w:rPr>
                <w:rFonts w:cs="Times New Roman"/>
                <w:sz w:val="24"/>
                <w:szCs w:val="24"/>
              </w:rPr>
              <w:t>День учителя</w:t>
            </w:r>
          </w:p>
        </w:tc>
      </w:tr>
      <w:tr w:rsidR="006300D8" w:rsidRPr="006300D8" w:rsidTr="000A7BC9">
        <w:trPr>
          <w:tblCellSpacing w:w="15" w:type="dxa"/>
        </w:trPr>
        <w:tc>
          <w:tcPr>
            <w:tcW w:w="900" w:type="pct"/>
          </w:tcPr>
          <w:p w:rsidR="00296CA3" w:rsidRPr="006300D8" w:rsidRDefault="00296CA3" w:rsidP="00CA6FC5">
            <w:pPr>
              <w:spacing w:line="240" w:lineRule="auto"/>
              <w:ind w:firstLine="709"/>
              <w:rPr>
                <w:rFonts w:cs="Times New Roman"/>
                <w:sz w:val="24"/>
                <w:szCs w:val="24"/>
              </w:rPr>
            </w:pPr>
            <w:bookmarkStart w:id="453" w:name="bssPhr42"/>
            <w:bookmarkStart w:id="454" w:name="dfasdigo9y"/>
            <w:bookmarkEnd w:id="453"/>
            <w:bookmarkEnd w:id="454"/>
            <w:r w:rsidRPr="006300D8">
              <w:rPr>
                <w:rFonts w:cs="Times New Roman"/>
                <w:sz w:val="24"/>
                <w:szCs w:val="24"/>
              </w:rPr>
              <w:t>16 октября</w:t>
            </w:r>
          </w:p>
        </w:tc>
        <w:tc>
          <w:tcPr>
            <w:tcW w:w="250" w:type="pct"/>
          </w:tcPr>
          <w:p w:rsidR="00296CA3" w:rsidRPr="006300D8" w:rsidRDefault="00296CA3" w:rsidP="00CA6FC5">
            <w:pPr>
              <w:spacing w:line="240" w:lineRule="auto"/>
              <w:ind w:firstLine="709"/>
              <w:rPr>
                <w:rFonts w:cs="Times New Roman"/>
                <w:sz w:val="24"/>
                <w:szCs w:val="24"/>
              </w:rPr>
            </w:pPr>
            <w:bookmarkStart w:id="455" w:name="bssPhr43"/>
            <w:bookmarkStart w:id="456" w:name="dfasrwo2q7"/>
            <w:bookmarkEnd w:id="455"/>
            <w:bookmarkEnd w:id="456"/>
            <w:r w:rsidRPr="006300D8">
              <w:rPr>
                <w:rFonts w:cs="Times New Roman"/>
                <w:sz w:val="24"/>
                <w:szCs w:val="24"/>
              </w:rPr>
              <w:t>-</w:t>
            </w:r>
          </w:p>
        </w:tc>
        <w:tc>
          <w:tcPr>
            <w:tcW w:w="3750" w:type="pct"/>
          </w:tcPr>
          <w:p w:rsidR="00296CA3" w:rsidRPr="006300D8" w:rsidRDefault="00296CA3" w:rsidP="00CA6FC5">
            <w:pPr>
              <w:spacing w:line="240" w:lineRule="auto"/>
              <w:ind w:firstLine="709"/>
              <w:rPr>
                <w:rFonts w:cs="Times New Roman"/>
                <w:sz w:val="24"/>
                <w:szCs w:val="24"/>
              </w:rPr>
            </w:pPr>
            <w:bookmarkStart w:id="457" w:name="bssPhr44"/>
            <w:bookmarkStart w:id="458" w:name="dfasavn2zd"/>
            <w:bookmarkEnd w:id="457"/>
            <w:bookmarkEnd w:id="458"/>
            <w:r w:rsidRPr="006300D8">
              <w:rPr>
                <w:rFonts w:cs="Times New Roman"/>
                <w:sz w:val="24"/>
                <w:szCs w:val="24"/>
              </w:rPr>
              <w:t>День отца в России</w:t>
            </w:r>
          </w:p>
        </w:tc>
      </w:tr>
      <w:tr w:rsidR="006300D8" w:rsidRPr="006300D8" w:rsidTr="000A7BC9">
        <w:trPr>
          <w:tblCellSpacing w:w="15" w:type="dxa"/>
        </w:trPr>
        <w:tc>
          <w:tcPr>
            <w:tcW w:w="900" w:type="pct"/>
          </w:tcPr>
          <w:p w:rsidR="00296CA3" w:rsidRPr="006300D8" w:rsidRDefault="00296CA3" w:rsidP="00CA6FC5">
            <w:pPr>
              <w:spacing w:line="240" w:lineRule="auto"/>
              <w:ind w:firstLine="709"/>
              <w:rPr>
                <w:rFonts w:cs="Times New Roman"/>
                <w:sz w:val="24"/>
                <w:szCs w:val="24"/>
              </w:rPr>
            </w:pPr>
            <w:bookmarkStart w:id="459" w:name="bssPhr45"/>
            <w:bookmarkStart w:id="460" w:name="dfas1sasel"/>
            <w:bookmarkEnd w:id="459"/>
            <w:bookmarkEnd w:id="460"/>
            <w:r w:rsidRPr="006300D8">
              <w:rPr>
                <w:rFonts w:cs="Times New Roman"/>
                <w:sz w:val="24"/>
                <w:szCs w:val="24"/>
              </w:rPr>
              <w:t>25 октября</w:t>
            </w:r>
          </w:p>
        </w:tc>
        <w:tc>
          <w:tcPr>
            <w:tcW w:w="250" w:type="pct"/>
          </w:tcPr>
          <w:p w:rsidR="00296CA3" w:rsidRPr="006300D8" w:rsidRDefault="00296CA3" w:rsidP="00CA6FC5">
            <w:pPr>
              <w:spacing w:line="240" w:lineRule="auto"/>
              <w:ind w:firstLine="709"/>
              <w:rPr>
                <w:rFonts w:cs="Times New Roman"/>
                <w:sz w:val="24"/>
                <w:szCs w:val="24"/>
              </w:rPr>
            </w:pPr>
            <w:bookmarkStart w:id="461" w:name="bssPhr46"/>
            <w:bookmarkStart w:id="462" w:name="dfasw8p6b4"/>
            <w:bookmarkEnd w:id="461"/>
            <w:bookmarkEnd w:id="462"/>
            <w:r w:rsidRPr="006300D8">
              <w:rPr>
                <w:rFonts w:cs="Times New Roman"/>
                <w:sz w:val="24"/>
                <w:szCs w:val="24"/>
              </w:rPr>
              <w:t>-</w:t>
            </w:r>
          </w:p>
        </w:tc>
        <w:tc>
          <w:tcPr>
            <w:tcW w:w="3750" w:type="pct"/>
          </w:tcPr>
          <w:p w:rsidR="00296CA3" w:rsidRPr="006300D8" w:rsidRDefault="00296CA3" w:rsidP="00CA6FC5">
            <w:pPr>
              <w:spacing w:line="240" w:lineRule="auto"/>
              <w:ind w:firstLine="709"/>
              <w:rPr>
                <w:rFonts w:cs="Times New Roman"/>
                <w:sz w:val="24"/>
                <w:szCs w:val="24"/>
              </w:rPr>
            </w:pPr>
            <w:bookmarkStart w:id="463" w:name="bssPhr47"/>
            <w:bookmarkStart w:id="464" w:name="dfasgqapbk"/>
            <w:bookmarkEnd w:id="463"/>
            <w:bookmarkEnd w:id="464"/>
            <w:r w:rsidRPr="006300D8">
              <w:rPr>
                <w:rFonts w:cs="Times New Roman"/>
                <w:sz w:val="24"/>
                <w:szCs w:val="24"/>
              </w:rPr>
              <w:t>Международный день школьных библиотек</w:t>
            </w:r>
          </w:p>
        </w:tc>
      </w:tr>
      <w:tr w:rsidR="006300D8" w:rsidRPr="006300D8" w:rsidTr="000A7BC9">
        <w:trPr>
          <w:tblCellSpacing w:w="15" w:type="dxa"/>
        </w:trPr>
        <w:tc>
          <w:tcPr>
            <w:tcW w:w="900" w:type="pct"/>
          </w:tcPr>
          <w:p w:rsidR="00296CA3" w:rsidRPr="006300D8" w:rsidRDefault="00296CA3" w:rsidP="00CA6FC5">
            <w:pPr>
              <w:spacing w:line="240" w:lineRule="auto"/>
              <w:ind w:firstLine="709"/>
              <w:rPr>
                <w:rFonts w:cs="Times New Roman"/>
                <w:sz w:val="24"/>
                <w:szCs w:val="24"/>
              </w:rPr>
            </w:pPr>
            <w:bookmarkStart w:id="465" w:name="bssPhr48"/>
            <w:bookmarkStart w:id="466" w:name="dfasqecu2e"/>
            <w:bookmarkEnd w:id="465"/>
            <w:bookmarkEnd w:id="466"/>
            <w:r w:rsidRPr="006300D8">
              <w:rPr>
                <w:rFonts w:cs="Times New Roman"/>
                <w:sz w:val="24"/>
                <w:szCs w:val="24"/>
              </w:rPr>
              <w:t>4 ноября</w:t>
            </w:r>
          </w:p>
        </w:tc>
        <w:tc>
          <w:tcPr>
            <w:tcW w:w="250" w:type="pct"/>
          </w:tcPr>
          <w:p w:rsidR="00296CA3" w:rsidRPr="006300D8" w:rsidRDefault="00296CA3" w:rsidP="00CA6FC5">
            <w:pPr>
              <w:spacing w:line="240" w:lineRule="auto"/>
              <w:ind w:firstLine="709"/>
              <w:rPr>
                <w:rFonts w:cs="Times New Roman"/>
                <w:sz w:val="24"/>
                <w:szCs w:val="24"/>
              </w:rPr>
            </w:pPr>
            <w:bookmarkStart w:id="467" w:name="bssPhr49"/>
            <w:bookmarkStart w:id="468" w:name="dfas5rlpgg"/>
            <w:bookmarkEnd w:id="467"/>
            <w:bookmarkEnd w:id="468"/>
            <w:r w:rsidRPr="006300D8">
              <w:rPr>
                <w:rFonts w:cs="Times New Roman"/>
                <w:sz w:val="24"/>
                <w:szCs w:val="24"/>
              </w:rPr>
              <w:t>-</w:t>
            </w:r>
          </w:p>
        </w:tc>
        <w:tc>
          <w:tcPr>
            <w:tcW w:w="3750" w:type="pct"/>
          </w:tcPr>
          <w:p w:rsidR="00296CA3" w:rsidRPr="006300D8" w:rsidRDefault="00296CA3" w:rsidP="00CA6FC5">
            <w:pPr>
              <w:spacing w:line="240" w:lineRule="auto"/>
              <w:ind w:firstLine="709"/>
              <w:rPr>
                <w:rFonts w:cs="Times New Roman"/>
                <w:sz w:val="24"/>
                <w:szCs w:val="24"/>
              </w:rPr>
            </w:pPr>
            <w:bookmarkStart w:id="469" w:name="bssPhr50"/>
            <w:bookmarkStart w:id="470" w:name="dfasi09pv6"/>
            <w:bookmarkEnd w:id="469"/>
            <w:bookmarkEnd w:id="470"/>
            <w:r w:rsidRPr="006300D8">
              <w:rPr>
                <w:rFonts w:cs="Times New Roman"/>
                <w:sz w:val="24"/>
                <w:szCs w:val="24"/>
              </w:rPr>
              <w:t>День народного единства</w:t>
            </w:r>
          </w:p>
        </w:tc>
      </w:tr>
      <w:tr w:rsidR="006300D8" w:rsidRPr="006300D8" w:rsidTr="000A7BC9">
        <w:trPr>
          <w:tblCellSpacing w:w="15" w:type="dxa"/>
        </w:trPr>
        <w:tc>
          <w:tcPr>
            <w:tcW w:w="900" w:type="pct"/>
          </w:tcPr>
          <w:p w:rsidR="00296CA3" w:rsidRPr="006300D8" w:rsidRDefault="00296CA3" w:rsidP="00CA6FC5">
            <w:pPr>
              <w:spacing w:line="240" w:lineRule="auto"/>
              <w:ind w:firstLine="709"/>
              <w:rPr>
                <w:rFonts w:cs="Times New Roman"/>
                <w:sz w:val="24"/>
                <w:szCs w:val="24"/>
              </w:rPr>
            </w:pPr>
            <w:bookmarkStart w:id="471" w:name="bssPhr51"/>
            <w:bookmarkStart w:id="472" w:name="dfasvo436u"/>
            <w:bookmarkEnd w:id="471"/>
            <w:bookmarkEnd w:id="472"/>
            <w:r w:rsidRPr="006300D8">
              <w:rPr>
                <w:rFonts w:cs="Times New Roman"/>
                <w:sz w:val="24"/>
                <w:szCs w:val="24"/>
              </w:rPr>
              <w:t>8 ноября</w:t>
            </w:r>
          </w:p>
        </w:tc>
        <w:tc>
          <w:tcPr>
            <w:tcW w:w="250" w:type="pct"/>
          </w:tcPr>
          <w:p w:rsidR="00296CA3" w:rsidRPr="006300D8" w:rsidRDefault="00296CA3" w:rsidP="00CA6FC5">
            <w:pPr>
              <w:spacing w:line="240" w:lineRule="auto"/>
              <w:ind w:firstLine="709"/>
              <w:rPr>
                <w:rFonts w:cs="Times New Roman"/>
                <w:sz w:val="24"/>
                <w:szCs w:val="24"/>
              </w:rPr>
            </w:pPr>
            <w:bookmarkStart w:id="473" w:name="bssPhr52"/>
            <w:bookmarkStart w:id="474" w:name="dfasq9nune"/>
            <w:bookmarkEnd w:id="473"/>
            <w:bookmarkEnd w:id="474"/>
            <w:r w:rsidRPr="006300D8">
              <w:rPr>
                <w:rFonts w:cs="Times New Roman"/>
                <w:sz w:val="24"/>
                <w:szCs w:val="24"/>
              </w:rPr>
              <w:t>-</w:t>
            </w:r>
          </w:p>
        </w:tc>
        <w:tc>
          <w:tcPr>
            <w:tcW w:w="3750" w:type="pct"/>
          </w:tcPr>
          <w:p w:rsidR="00296CA3" w:rsidRPr="006300D8" w:rsidRDefault="00296CA3" w:rsidP="00CA6FC5">
            <w:pPr>
              <w:spacing w:line="240" w:lineRule="auto"/>
              <w:ind w:firstLine="709"/>
              <w:rPr>
                <w:rFonts w:cs="Times New Roman"/>
                <w:sz w:val="24"/>
                <w:szCs w:val="24"/>
              </w:rPr>
            </w:pPr>
            <w:bookmarkStart w:id="475" w:name="bssPhr53"/>
            <w:bookmarkStart w:id="476" w:name="dfas6xhl92"/>
            <w:bookmarkEnd w:id="475"/>
            <w:bookmarkEnd w:id="476"/>
            <w:r w:rsidRPr="006300D8">
              <w:rPr>
                <w:rFonts w:cs="Times New Roman"/>
                <w:sz w:val="24"/>
                <w:szCs w:val="24"/>
              </w:rPr>
              <w:t>День памяти погибших при исполнении служебных обязанностей сотрудников органов внутренних дел России</w:t>
            </w:r>
          </w:p>
        </w:tc>
      </w:tr>
      <w:tr w:rsidR="006300D8" w:rsidRPr="006300D8" w:rsidTr="000A7BC9">
        <w:trPr>
          <w:tblCellSpacing w:w="15" w:type="dxa"/>
        </w:trPr>
        <w:tc>
          <w:tcPr>
            <w:tcW w:w="900" w:type="pct"/>
          </w:tcPr>
          <w:p w:rsidR="00296CA3" w:rsidRPr="006300D8" w:rsidRDefault="00296CA3" w:rsidP="00CA6FC5">
            <w:pPr>
              <w:spacing w:line="240" w:lineRule="auto"/>
              <w:ind w:firstLine="709"/>
              <w:rPr>
                <w:rFonts w:cs="Times New Roman"/>
                <w:sz w:val="24"/>
                <w:szCs w:val="24"/>
              </w:rPr>
            </w:pPr>
            <w:bookmarkStart w:id="477" w:name="bssPhr54"/>
            <w:bookmarkStart w:id="478" w:name="dfasug51t2"/>
            <w:bookmarkEnd w:id="477"/>
            <w:bookmarkEnd w:id="478"/>
            <w:r w:rsidRPr="006300D8">
              <w:rPr>
                <w:rFonts w:cs="Times New Roman"/>
                <w:sz w:val="24"/>
                <w:szCs w:val="24"/>
              </w:rPr>
              <w:t>20 ноября</w:t>
            </w:r>
          </w:p>
        </w:tc>
        <w:tc>
          <w:tcPr>
            <w:tcW w:w="250" w:type="pct"/>
          </w:tcPr>
          <w:p w:rsidR="00296CA3" w:rsidRPr="006300D8" w:rsidRDefault="00296CA3" w:rsidP="00CA6FC5">
            <w:pPr>
              <w:spacing w:line="240" w:lineRule="auto"/>
              <w:ind w:firstLine="709"/>
              <w:rPr>
                <w:rFonts w:cs="Times New Roman"/>
                <w:sz w:val="24"/>
                <w:szCs w:val="24"/>
              </w:rPr>
            </w:pPr>
            <w:bookmarkStart w:id="479" w:name="bssPhr55"/>
            <w:bookmarkStart w:id="480" w:name="dfasbg6oo7"/>
            <w:bookmarkEnd w:id="479"/>
            <w:bookmarkEnd w:id="480"/>
            <w:r w:rsidRPr="006300D8">
              <w:rPr>
                <w:rFonts w:cs="Times New Roman"/>
                <w:sz w:val="24"/>
                <w:szCs w:val="24"/>
              </w:rPr>
              <w:t>-</w:t>
            </w:r>
          </w:p>
        </w:tc>
        <w:tc>
          <w:tcPr>
            <w:tcW w:w="3750" w:type="pct"/>
          </w:tcPr>
          <w:p w:rsidR="00296CA3" w:rsidRPr="006300D8" w:rsidRDefault="00296CA3" w:rsidP="00CA6FC5">
            <w:pPr>
              <w:spacing w:line="240" w:lineRule="auto"/>
              <w:ind w:firstLine="709"/>
              <w:rPr>
                <w:rFonts w:cs="Times New Roman"/>
                <w:sz w:val="24"/>
                <w:szCs w:val="24"/>
              </w:rPr>
            </w:pPr>
            <w:bookmarkStart w:id="481" w:name="bssPhr56"/>
            <w:bookmarkStart w:id="482" w:name="dfasw1gghv"/>
            <w:bookmarkEnd w:id="481"/>
            <w:bookmarkEnd w:id="482"/>
            <w:r w:rsidRPr="006300D8">
              <w:rPr>
                <w:rFonts w:cs="Times New Roman"/>
                <w:sz w:val="24"/>
                <w:szCs w:val="24"/>
              </w:rPr>
              <w:t>День начала Нюрнбергского процесса</w:t>
            </w:r>
          </w:p>
        </w:tc>
      </w:tr>
      <w:tr w:rsidR="006300D8" w:rsidRPr="006300D8" w:rsidTr="000A7BC9">
        <w:trPr>
          <w:tblCellSpacing w:w="15" w:type="dxa"/>
        </w:trPr>
        <w:tc>
          <w:tcPr>
            <w:tcW w:w="900" w:type="pct"/>
          </w:tcPr>
          <w:p w:rsidR="00296CA3" w:rsidRPr="006300D8" w:rsidRDefault="00296CA3" w:rsidP="00CA6FC5">
            <w:pPr>
              <w:spacing w:line="240" w:lineRule="auto"/>
              <w:ind w:firstLine="709"/>
              <w:rPr>
                <w:rFonts w:cs="Times New Roman"/>
                <w:sz w:val="24"/>
                <w:szCs w:val="24"/>
              </w:rPr>
            </w:pPr>
            <w:bookmarkStart w:id="483" w:name="bssPhr57"/>
            <w:bookmarkStart w:id="484" w:name="dfas2llnbg"/>
            <w:bookmarkEnd w:id="483"/>
            <w:bookmarkEnd w:id="484"/>
            <w:r w:rsidRPr="006300D8">
              <w:rPr>
                <w:rFonts w:cs="Times New Roman"/>
                <w:sz w:val="24"/>
                <w:szCs w:val="24"/>
              </w:rPr>
              <w:t>27 ноября</w:t>
            </w:r>
          </w:p>
        </w:tc>
        <w:tc>
          <w:tcPr>
            <w:tcW w:w="250" w:type="pct"/>
          </w:tcPr>
          <w:p w:rsidR="00296CA3" w:rsidRPr="006300D8" w:rsidRDefault="00296CA3" w:rsidP="00CA6FC5">
            <w:pPr>
              <w:spacing w:line="240" w:lineRule="auto"/>
              <w:ind w:firstLine="709"/>
              <w:rPr>
                <w:rFonts w:cs="Times New Roman"/>
                <w:sz w:val="24"/>
                <w:szCs w:val="24"/>
              </w:rPr>
            </w:pPr>
            <w:bookmarkStart w:id="485" w:name="bssPhr58"/>
            <w:bookmarkStart w:id="486" w:name="dfasodyimb"/>
            <w:bookmarkEnd w:id="485"/>
            <w:bookmarkEnd w:id="486"/>
            <w:r w:rsidRPr="006300D8">
              <w:rPr>
                <w:rFonts w:cs="Times New Roman"/>
                <w:sz w:val="24"/>
                <w:szCs w:val="24"/>
              </w:rPr>
              <w:t>-</w:t>
            </w:r>
          </w:p>
        </w:tc>
        <w:tc>
          <w:tcPr>
            <w:tcW w:w="3750" w:type="pct"/>
          </w:tcPr>
          <w:p w:rsidR="00296CA3" w:rsidRPr="006300D8" w:rsidRDefault="00296CA3" w:rsidP="00CA6FC5">
            <w:pPr>
              <w:spacing w:line="240" w:lineRule="auto"/>
              <w:ind w:firstLine="709"/>
              <w:rPr>
                <w:rFonts w:cs="Times New Roman"/>
                <w:sz w:val="24"/>
                <w:szCs w:val="24"/>
              </w:rPr>
            </w:pPr>
            <w:bookmarkStart w:id="487" w:name="bssPhr59"/>
            <w:bookmarkStart w:id="488" w:name="dfassvvtog"/>
            <w:bookmarkEnd w:id="487"/>
            <w:bookmarkEnd w:id="488"/>
            <w:r w:rsidRPr="006300D8">
              <w:rPr>
                <w:rFonts w:cs="Times New Roman"/>
                <w:sz w:val="24"/>
                <w:szCs w:val="24"/>
              </w:rPr>
              <w:t>День матери в России</w:t>
            </w:r>
          </w:p>
        </w:tc>
      </w:tr>
      <w:tr w:rsidR="006300D8" w:rsidRPr="006300D8" w:rsidTr="000A7BC9">
        <w:trPr>
          <w:tblCellSpacing w:w="15" w:type="dxa"/>
        </w:trPr>
        <w:tc>
          <w:tcPr>
            <w:tcW w:w="900" w:type="pct"/>
          </w:tcPr>
          <w:p w:rsidR="00296CA3" w:rsidRPr="006300D8" w:rsidRDefault="00296CA3" w:rsidP="00CA6FC5">
            <w:pPr>
              <w:spacing w:line="240" w:lineRule="auto"/>
              <w:ind w:firstLine="709"/>
              <w:rPr>
                <w:rFonts w:cs="Times New Roman"/>
                <w:sz w:val="24"/>
                <w:szCs w:val="24"/>
              </w:rPr>
            </w:pPr>
            <w:bookmarkStart w:id="489" w:name="bssPhr60"/>
            <w:bookmarkStart w:id="490" w:name="dfasko97w8"/>
            <w:bookmarkEnd w:id="489"/>
            <w:bookmarkEnd w:id="490"/>
            <w:r w:rsidRPr="006300D8">
              <w:rPr>
                <w:rFonts w:cs="Times New Roman"/>
                <w:sz w:val="24"/>
                <w:szCs w:val="24"/>
              </w:rPr>
              <w:t>30 ноября</w:t>
            </w:r>
          </w:p>
        </w:tc>
        <w:tc>
          <w:tcPr>
            <w:tcW w:w="250" w:type="pct"/>
          </w:tcPr>
          <w:p w:rsidR="00296CA3" w:rsidRPr="006300D8" w:rsidRDefault="00296CA3" w:rsidP="00CA6FC5">
            <w:pPr>
              <w:spacing w:line="240" w:lineRule="auto"/>
              <w:ind w:firstLine="709"/>
              <w:rPr>
                <w:rFonts w:cs="Times New Roman"/>
                <w:sz w:val="24"/>
                <w:szCs w:val="24"/>
              </w:rPr>
            </w:pPr>
            <w:bookmarkStart w:id="491" w:name="bssPhr61"/>
            <w:bookmarkStart w:id="492" w:name="dfasoh8aoc"/>
            <w:bookmarkEnd w:id="491"/>
            <w:bookmarkEnd w:id="492"/>
            <w:r w:rsidRPr="006300D8">
              <w:rPr>
                <w:rFonts w:cs="Times New Roman"/>
                <w:sz w:val="24"/>
                <w:szCs w:val="24"/>
              </w:rPr>
              <w:t>-</w:t>
            </w:r>
          </w:p>
        </w:tc>
        <w:tc>
          <w:tcPr>
            <w:tcW w:w="3750" w:type="pct"/>
          </w:tcPr>
          <w:p w:rsidR="00296CA3" w:rsidRPr="006300D8" w:rsidRDefault="00296CA3" w:rsidP="00CA6FC5">
            <w:pPr>
              <w:spacing w:line="240" w:lineRule="auto"/>
              <w:ind w:firstLine="709"/>
              <w:rPr>
                <w:rFonts w:cs="Times New Roman"/>
                <w:sz w:val="24"/>
                <w:szCs w:val="24"/>
              </w:rPr>
            </w:pPr>
            <w:bookmarkStart w:id="493" w:name="bssPhr62"/>
            <w:bookmarkStart w:id="494" w:name="dfasprg1yk"/>
            <w:bookmarkEnd w:id="493"/>
            <w:bookmarkEnd w:id="494"/>
            <w:r w:rsidRPr="006300D8">
              <w:rPr>
                <w:rFonts w:cs="Times New Roman"/>
                <w:sz w:val="24"/>
                <w:szCs w:val="24"/>
              </w:rPr>
              <w:t>День Государственного герба Российской Федерации</w:t>
            </w:r>
          </w:p>
        </w:tc>
      </w:tr>
      <w:tr w:rsidR="006300D8" w:rsidRPr="006300D8" w:rsidTr="000A7BC9">
        <w:trPr>
          <w:tblCellSpacing w:w="15" w:type="dxa"/>
        </w:trPr>
        <w:tc>
          <w:tcPr>
            <w:tcW w:w="900" w:type="pct"/>
          </w:tcPr>
          <w:p w:rsidR="00296CA3" w:rsidRPr="006300D8" w:rsidRDefault="00296CA3" w:rsidP="00CA6FC5">
            <w:pPr>
              <w:spacing w:line="240" w:lineRule="auto"/>
              <w:ind w:firstLine="709"/>
              <w:rPr>
                <w:rFonts w:cs="Times New Roman"/>
                <w:sz w:val="24"/>
                <w:szCs w:val="24"/>
              </w:rPr>
            </w:pPr>
            <w:bookmarkStart w:id="495" w:name="bssPhr63"/>
            <w:bookmarkStart w:id="496" w:name="dfas3nxb0m"/>
            <w:bookmarkEnd w:id="495"/>
            <w:bookmarkEnd w:id="496"/>
            <w:r w:rsidRPr="006300D8">
              <w:rPr>
                <w:rFonts w:cs="Times New Roman"/>
                <w:sz w:val="24"/>
                <w:szCs w:val="24"/>
              </w:rPr>
              <w:t>3 декабря</w:t>
            </w:r>
          </w:p>
        </w:tc>
        <w:tc>
          <w:tcPr>
            <w:tcW w:w="250" w:type="pct"/>
          </w:tcPr>
          <w:p w:rsidR="00296CA3" w:rsidRPr="006300D8" w:rsidRDefault="00296CA3" w:rsidP="00CA6FC5">
            <w:pPr>
              <w:spacing w:line="240" w:lineRule="auto"/>
              <w:ind w:firstLine="709"/>
              <w:rPr>
                <w:rFonts w:cs="Times New Roman"/>
                <w:sz w:val="24"/>
                <w:szCs w:val="24"/>
              </w:rPr>
            </w:pPr>
            <w:bookmarkStart w:id="497" w:name="bssPhr64"/>
            <w:bookmarkStart w:id="498" w:name="dfas00kmbq"/>
            <w:bookmarkEnd w:id="497"/>
            <w:bookmarkEnd w:id="498"/>
            <w:r w:rsidRPr="006300D8">
              <w:rPr>
                <w:rFonts w:cs="Times New Roman"/>
                <w:sz w:val="24"/>
                <w:szCs w:val="24"/>
              </w:rPr>
              <w:t>-</w:t>
            </w:r>
          </w:p>
        </w:tc>
        <w:tc>
          <w:tcPr>
            <w:tcW w:w="3750" w:type="pct"/>
          </w:tcPr>
          <w:p w:rsidR="00296CA3" w:rsidRPr="006300D8" w:rsidRDefault="00296CA3" w:rsidP="00CA6FC5">
            <w:pPr>
              <w:spacing w:line="240" w:lineRule="auto"/>
              <w:ind w:firstLine="709"/>
              <w:rPr>
                <w:rFonts w:cs="Times New Roman"/>
                <w:sz w:val="24"/>
                <w:szCs w:val="24"/>
              </w:rPr>
            </w:pPr>
            <w:bookmarkStart w:id="499" w:name="bssPhr65"/>
            <w:bookmarkStart w:id="500" w:name="dfasqntdqy"/>
            <w:bookmarkEnd w:id="499"/>
            <w:bookmarkEnd w:id="500"/>
            <w:r w:rsidRPr="006300D8">
              <w:rPr>
                <w:rFonts w:cs="Times New Roman"/>
                <w:sz w:val="24"/>
                <w:szCs w:val="24"/>
              </w:rPr>
              <w:t>День неизвестного солдата</w:t>
            </w:r>
          </w:p>
        </w:tc>
      </w:tr>
      <w:tr w:rsidR="006300D8" w:rsidRPr="006300D8" w:rsidTr="000A7BC9">
        <w:trPr>
          <w:tblCellSpacing w:w="15" w:type="dxa"/>
        </w:trPr>
        <w:tc>
          <w:tcPr>
            <w:tcW w:w="900" w:type="pct"/>
          </w:tcPr>
          <w:p w:rsidR="00296CA3" w:rsidRPr="006300D8" w:rsidRDefault="00296CA3" w:rsidP="00CA6FC5">
            <w:pPr>
              <w:spacing w:line="240" w:lineRule="auto"/>
              <w:ind w:firstLine="709"/>
              <w:rPr>
                <w:rFonts w:cs="Times New Roman"/>
                <w:sz w:val="24"/>
                <w:szCs w:val="24"/>
              </w:rPr>
            </w:pPr>
            <w:bookmarkStart w:id="501" w:name="bssPhr66"/>
            <w:bookmarkStart w:id="502" w:name="dfasgk4rbv"/>
            <w:bookmarkEnd w:id="501"/>
            <w:bookmarkEnd w:id="502"/>
            <w:r w:rsidRPr="006300D8">
              <w:rPr>
                <w:rFonts w:cs="Times New Roman"/>
                <w:sz w:val="24"/>
                <w:szCs w:val="24"/>
              </w:rPr>
              <w:t> </w:t>
            </w:r>
          </w:p>
          <w:p w:rsidR="00296CA3" w:rsidRPr="006300D8" w:rsidRDefault="00296CA3" w:rsidP="00CA6FC5">
            <w:pPr>
              <w:spacing w:line="240" w:lineRule="auto"/>
              <w:ind w:firstLine="709"/>
              <w:rPr>
                <w:rFonts w:cs="Times New Roman"/>
                <w:sz w:val="24"/>
                <w:szCs w:val="24"/>
              </w:rPr>
            </w:pPr>
            <w:bookmarkStart w:id="503" w:name="bssPhr67"/>
            <w:bookmarkStart w:id="504" w:name="dfasd0ugf8"/>
            <w:bookmarkEnd w:id="503"/>
            <w:bookmarkEnd w:id="504"/>
            <w:r w:rsidRPr="006300D8">
              <w:rPr>
                <w:rFonts w:cs="Times New Roman"/>
                <w:sz w:val="24"/>
                <w:szCs w:val="24"/>
              </w:rPr>
              <w:t> </w:t>
            </w:r>
          </w:p>
        </w:tc>
        <w:tc>
          <w:tcPr>
            <w:tcW w:w="250" w:type="pct"/>
          </w:tcPr>
          <w:p w:rsidR="00296CA3" w:rsidRPr="006300D8" w:rsidRDefault="00296CA3" w:rsidP="00CA6FC5">
            <w:pPr>
              <w:spacing w:line="240" w:lineRule="auto"/>
              <w:ind w:firstLine="709"/>
              <w:rPr>
                <w:rFonts w:cs="Times New Roman"/>
                <w:sz w:val="24"/>
                <w:szCs w:val="24"/>
              </w:rPr>
            </w:pPr>
            <w:bookmarkStart w:id="505" w:name="bssPhr68"/>
            <w:bookmarkStart w:id="506" w:name="dfasbt3kd8"/>
            <w:bookmarkEnd w:id="505"/>
            <w:bookmarkEnd w:id="506"/>
            <w:r w:rsidRPr="006300D8">
              <w:rPr>
                <w:rFonts w:cs="Times New Roman"/>
                <w:sz w:val="24"/>
                <w:szCs w:val="24"/>
              </w:rPr>
              <w:t>-</w:t>
            </w:r>
          </w:p>
        </w:tc>
        <w:tc>
          <w:tcPr>
            <w:tcW w:w="3750" w:type="pct"/>
          </w:tcPr>
          <w:p w:rsidR="00296CA3" w:rsidRPr="006300D8" w:rsidRDefault="00296CA3" w:rsidP="00CA6FC5">
            <w:pPr>
              <w:spacing w:line="240" w:lineRule="auto"/>
              <w:ind w:firstLine="709"/>
              <w:rPr>
                <w:rFonts w:cs="Times New Roman"/>
                <w:sz w:val="24"/>
                <w:szCs w:val="24"/>
              </w:rPr>
            </w:pPr>
            <w:bookmarkStart w:id="507" w:name="bssPhr69"/>
            <w:bookmarkStart w:id="508" w:name="dfasrlxw3a"/>
            <w:bookmarkEnd w:id="507"/>
            <w:bookmarkEnd w:id="508"/>
            <w:r w:rsidRPr="006300D8">
              <w:rPr>
                <w:rFonts w:cs="Times New Roman"/>
                <w:sz w:val="24"/>
                <w:szCs w:val="24"/>
              </w:rPr>
              <w:t>Международный день инвалидов</w:t>
            </w:r>
          </w:p>
        </w:tc>
      </w:tr>
      <w:tr w:rsidR="006300D8" w:rsidRPr="006300D8" w:rsidTr="000A7BC9">
        <w:trPr>
          <w:tblCellSpacing w:w="15" w:type="dxa"/>
        </w:trPr>
        <w:tc>
          <w:tcPr>
            <w:tcW w:w="900" w:type="pct"/>
          </w:tcPr>
          <w:p w:rsidR="00296CA3" w:rsidRPr="006300D8" w:rsidRDefault="00296CA3" w:rsidP="00CA6FC5">
            <w:pPr>
              <w:spacing w:line="240" w:lineRule="auto"/>
              <w:ind w:firstLine="709"/>
              <w:rPr>
                <w:rFonts w:cs="Times New Roman"/>
                <w:sz w:val="24"/>
                <w:szCs w:val="24"/>
              </w:rPr>
            </w:pPr>
            <w:bookmarkStart w:id="509" w:name="bssPhr70"/>
            <w:bookmarkStart w:id="510" w:name="dfasb7iccd"/>
            <w:bookmarkEnd w:id="509"/>
            <w:bookmarkEnd w:id="510"/>
            <w:r w:rsidRPr="006300D8">
              <w:rPr>
                <w:rFonts w:cs="Times New Roman"/>
                <w:sz w:val="24"/>
                <w:szCs w:val="24"/>
              </w:rPr>
              <w:t>5 декабря</w:t>
            </w:r>
          </w:p>
        </w:tc>
        <w:tc>
          <w:tcPr>
            <w:tcW w:w="250" w:type="pct"/>
          </w:tcPr>
          <w:p w:rsidR="00296CA3" w:rsidRPr="006300D8" w:rsidRDefault="00296CA3" w:rsidP="00CA6FC5">
            <w:pPr>
              <w:spacing w:line="240" w:lineRule="auto"/>
              <w:ind w:firstLine="709"/>
              <w:rPr>
                <w:rFonts w:cs="Times New Roman"/>
                <w:sz w:val="24"/>
                <w:szCs w:val="24"/>
              </w:rPr>
            </w:pPr>
            <w:bookmarkStart w:id="511" w:name="bssPhr71"/>
            <w:bookmarkStart w:id="512" w:name="dfasaq91kd"/>
            <w:bookmarkEnd w:id="511"/>
            <w:bookmarkEnd w:id="512"/>
            <w:r w:rsidRPr="006300D8">
              <w:rPr>
                <w:rFonts w:cs="Times New Roman"/>
                <w:sz w:val="24"/>
                <w:szCs w:val="24"/>
              </w:rPr>
              <w:t>-</w:t>
            </w:r>
          </w:p>
        </w:tc>
        <w:tc>
          <w:tcPr>
            <w:tcW w:w="3750" w:type="pct"/>
          </w:tcPr>
          <w:p w:rsidR="00296CA3" w:rsidRPr="006300D8" w:rsidRDefault="00296CA3" w:rsidP="00CA6FC5">
            <w:pPr>
              <w:spacing w:line="240" w:lineRule="auto"/>
              <w:ind w:firstLine="709"/>
              <w:rPr>
                <w:rFonts w:cs="Times New Roman"/>
                <w:sz w:val="24"/>
                <w:szCs w:val="24"/>
              </w:rPr>
            </w:pPr>
            <w:bookmarkStart w:id="513" w:name="bssPhr72"/>
            <w:bookmarkStart w:id="514" w:name="dfas58gboh"/>
            <w:bookmarkEnd w:id="513"/>
            <w:bookmarkEnd w:id="514"/>
            <w:r w:rsidRPr="006300D8">
              <w:rPr>
                <w:rFonts w:cs="Times New Roman"/>
                <w:sz w:val="24"/>
                <w:szCs w:val="24"/>
              </w:rPr>
              <w:t>День добровольца (волонтера) в России</w:t>
            </w:r>
          </w:p>
        </w:tc>
      </w:tr>
      <w:tr w:rsidR="006300D8" w:rsidRPr="006300D8" w:rsidTr="000A7BC9">
        <w:trPr>
          <w:tblCellSpacing w:w="15" w:type="dxa"/>
        </w:trPr>
        <w:tc>
          <w:tcPr>
            <w:tcW w:w="900" w:type="pct"/>
          </w:tcPr>
          <w:p w:rsidR="00296CA3" w:rsidRPr="006300D8" w:rsidRDefault="00296CA3" w:rsidP="00CA6FC5">
            <w:pPr>
              <w:spacing w:line="240" w:lineRule="auto"/>
              <w:ind w:firstLine="709"/>
              <w:rPr>
                <w:rFonts w:cs="Times New Roman"/>
                <w:sz w:val="24"/>
                <w:szCs w:val="24"/>
              </w:rPr>
            </w:pPr>
            <w:bookmarkStart w:id="515" w:name="bssPhr73"/>
            <w:bookmarkStart w:id="516" w:name="dfaschmg1v"/>
            <w:bookmarkEnd w:id="515"/>
            <w:bookmarkEnd w:id="516"/>
            <w:r w:rsidRPr="006300D8">
              <w:rPr>
                <w:rFonts w:cs="Times New Roman"/>
                <w:sz w:val="24"/>
                <w:szCs w:val="24"/>
              </w:rPr>
              <w:t>8 декабря</w:t>
            </w:r>
          </w:p>
        </w:tc>
        <w:tc>
          <w:tcPr>
            <w:tcW w:w="250" w:type="pct"/>
          </w:tcPr>
          <w:p w:rsidR="00296CA3" w:rsidRPr="006300D8" w:rsidRDefault="00296CA3" w:rsidP="00CA6FC5">
            <w:pPr>
              <w:spacing w:line="240" w:lineRule="auto"/>
              <w:ind w:firstLine="709"/>
              <w:rPr>
                <w:rFonts w:cs="Times New Roman"/>
                <w:sz w:val="24"/>
                <w:szCs w:val="24"/>
              </w:rPr>
            </w:pPr>
            <w:bookmarkStart w:id="517" w:name="bssPhr74"/>
            <w:bookmarkStart w:id="518" w:name="dfasvrk81e"/>
            <w:bookmarkEnd w:id="517"/>
            <w:bookmarkEnd w:id="518"/>
            <w:r w:rsidRPr="006300D8">
              <w:rPr>
                <w:rFonts w:cs="Times New Roman"/>
                <w:sz w:val="24"/>
                <w:szCs w:val="24"/>
              </w:rPr>
              <w:t>-</w:t>
            </w:r>
          </w:p>
        </w:tc>
        <w:tc>
          <w:tcPr>
            <w:tcW w:w="3750" w:type="pct"/>
          </w:tcPr>
          <w:p w:rsidR="00296CA3" w:rsidRPr="006300D8" w:rsidRDefault="00296CA3" w:rsidP="00CA6FC5">
            <w:pPr>
              <w:spacing w:line="240" w:lineRule="auto"/>
              <w:ind w:firstLine="709"/>
              <w:rPr>
                <w:rFonts w:cs="Times New Roman"/>
                <w:sz w:val="24"/>
                <w:szCs w:val="24"/>
              </w:rPr>
            </w:pPr>
            <w:bookmarkStart w:id="519" w:name="bssPhr75"/>
            <w:bookmarkStart w:id="520" w:name="dfass76ceb"/>
            <w:bookmarkEnd w:id="519"/>
            <w:bookmarkEnd w:id="520"/>
            <w:r w:rsidRPr="006300D8">
              <w:rPr>
                <w:rFonts w:cs="Times New Roman"/>
                <w:sz w:val="24"/>
                <w:szCs w:val="24"/>
              </w:rPr>
              <w:t>Международный день художника</w:t>
            </w:r>
          </w:p>
        </w:tc>
      </w:tr>
      <w:tr w:rsidR="006300D8" w:rsidRPr="006300D8" w:rsidTr="000A7BC9">
        <w:trPr>
          <w:tblCellSpacing w:w="15" w:type="dxa"/>
        </w:trPr>
        <w:tc>
          <w:tcPr>
            <w:tcW w:w="900" w:type="pct"/>
          </w:tcPr>
          <w:p w:rsidR="00296CA3" w:rsidRPr="006300D8" w:rsidRDefault="00296CA3" w:rsidP="00CA6FC5">
            <w:pPr>
              <w:spacing w:line="240" w:lineRule="auto"/>
              <w:ind w:firstLine="709"/>
              <w:rPr>
                <w:rFonts w:cs="Times New Roman"/>
                <w:sz w:val="24"/>
                <w:szCs w:val="24"/>
              </w:rPr>
            </w:pPr>
            <w:bookmarkStart w:id="521" w:name="bssPhr76"/>
            <w:bookmarkStart w:id="522" w:name="dfasq84gm6"/>
            <w:bookmarkEnd w:id="521"/>
            <w:bookmarkEnd w:id="522"/>
            <w:r w:rsidRPr="006300D8">
              <w:rPr>
                <w:rFonts w:cs="Times New Roman"/>
                <w:sz w:val="24"/>
                <w:szCs w:val="24"/>
              </w:rPr>
              <w:t>9 декабря</w:t>
            </w:r>
          </w:p>
        </w:tc>
        <w:tc>
          <w:tcPr>
            <w:tcW w:w="250" w:type="pct"/>
          </w:tcPr>
          <w:p w:rsidR="00296CA3" w:rsidRPr="006300D8" w:rsidRDefault="00296CA3" w:rsidP="00CA6FC5">
            <w:pPr>
              <w:spacing w:line="240" w:lineRule="auto"/>
              <w:ind w:firstLine="709"/>
              <w:rPr>
                <w:rFonts w:cs="Times New Roman"/>
                <w:sz w:val="24"/>
                <w:szCs w:val="24"/>
              </w:rPr>
            </w:pPr>
            <w:bookmarkStart w:id="523" w:name="bssPhr77"/>
            <w:bookmarkStart w:id="524" w:name="dfas3s66fl"/>
            <w:bookmarkEnd w:id="523"/>
            <w:bookmarkEnd w:id="524"/>
            <w:r w:rsidRPr="006300D8">
              <w:rPr>
                <w:rFonts w:cs="Times New Roman"/>
                <w:sz w:val="24"/>
                <w:szCs w:val="24"/>
              </w:rPr>
              <w:t>-</w:t>
            </w:r>
          </w:p>
        </w:tc>
        <w:tc>
          <w:tcPr>
            <w:tcW w:w="3750" w:type="pct"/>
          </w:tcPr>
          <w:p w:rsidR="00296CA3" w:rsidRPr="006300D8" w:rsidRDefault="00296CA3" w:rsidP="00CA6FC5">
            <w:pPr>
              <w:spacing w:line="240" w:lineRule="auto"/>
              <w:ind w:firstLine="709"/>
              <w:rPr>
                <w:rFonts w:cs="Times New Roman"/>
                <w:sz w:val="24"/>
                <w:szCs w:val="24"/>
              </w:rPr>
            </w:pPr>
            <w:bookmarkStart w:id="525" w:name="bssPhr78"/>
            <w:bookmarkStart w:id="526" w:name="dfas9v820s"/>
            <w:bookmarkEnd w:id="525"/>
            <w:bookmarkEnd w:id="526"/>
            <w:r w:rsidRPr="006300D8">
              <w:rPr>
                <w:rFonts w:cs="Times New Roman"/>
                <w:sz w:val="24"/>
                <w:szCs w:val="24"/>
              </w:rPr>
              <w:t>День Героев Отечества</w:t>
            </w:r>
          </w:p>
        </w:tc>
      </w:tr>
      <w:tr w:rsidR="006300D8" w:rsidRPr="006300D8" w:rsidTr="000A7BC9">
        <w:trPr>
          <w:tblCellSpacing w:w="15" w:type="dxa"/>
        </w:trPr>
        <w:tc>
          <w:tcPr>
            <w:tcW w:w="900" w:type="pct"/>
          </w:tcPr>
          <w:p w:rsidR="00296CA3" w:rsidRPr="006300D8" w:rsidRDefault="00296CA3" w:rsidP="00CA6FC5">
            <w:pPr>
              <w:spacing w:line="240" w:lineRule="auto"/>
              <w:ind w:firstLine="709"/>
              <w:rPr>
                <w:rFonts w:cs="Times New Roman"/>
                <w:sz w:val="24"/>
                <w:szCs w:val="24"/>
              </w:rPr>
            </w:pPr>
            <w:bookmarkStart w:id="527" w:name="bssPhr79"/>
            <w:bookmarkStart w:id="528" w:name="dfasivyt7z"/>
            <w:bookmarkEnd w:id="527"/>
            <w:bookmarkEnd w:id="528"/>
            <w:r w:rsidRPr="006300D8">
              <w:rPr>
                <w:rFonts w:cs="Times New Roman"/>
                <w:sz w:val="24"/>
                <w:szCs w:val="24"/>
              </w:rPr>
              <w:t>12 декабря</w:t>
            </w:r>
          </w:p>
        </w:tc>
        <w:tc>
          <w:tcPr>
            <w:tcW w:w="250" w:type="pct"/>
          </w:tcPr>
          <w:p w:rsidR="00296CA3" w:rsidRPr="006300D8" w:rsidRDefault="00296CA3" w:rsidP="00CA6FC5">
            <w:pPr>
              <w:spacing w:line="240" w:lineRule="auto"/>
              <w:ind w:firstLine="709"/>
              <w:rPr>
                <w:rFonts w:cs="Times New Roman"/>
                <w:sz w:val="24"/>
                <w:szCs w:val="24"/>
              </w:rPr>
            </w:pPr>
            <w:bookmarkStart w:id="529" w:name="bssPhr80"/>
            <w:bookmarkStart w:id="530" w:name="dfas5ro2v2"/>
            <w:bookmarkEnd w:id="529"/>
            <w:bookmarkEnd w:id="530"/>
            <w:r w:rsidRPr="006300D8">
              <w:rPr>
                <w:rFonts w:cs="Times New Roman"/>
                <w:sz w:val="24"/>
                <w:szCs w:val="24"/>
              </w:rPr>
              <w:t>-</w:t>
            </w:r>
          </w:p>
        </w:tc>
        <w:tc>
          <w:tcPr>
            <w:tcW w:w="3750" w:type="pct"/>
          </w:tcPr>
          <w:p w:rsidR="00296CA3" w:rsidRPr="006300D8" w:rsidRDefault="00296CA3" w:rsidP="00CA6FC5">
            <w:pPr>
              <w:spacing w:line="240" w:lineRule="auto"/>
              <w:ind w:firstLine="709"/>
              <w:rPr>
                <w:rFonts w:cs="Times New Roman"/>
                <w:sz w:val="24"/>
                <w:szCs w:val="24"/>
              </w:rPr>
            </w:pPr>
            <w:bookmarkStart w:id="531" w:name="bssPhr81"/>
            <w:bookmarkStart w:id="532" w:name="dfaswooagq"/>
            <w:bookmarkEnd w:id="531"/>
            <w:bookmarkEnd w:id="532"/>
            <w:r w:rsidRPr="006300D8">
              <w:rPr>
                <w:rFonts w:cs="Times New Roman"/>
                <w:sz w:val="24"/>
                <w:szCs w:val="24"/>
              </w:rPr>
              <w:t>День Конституции Российской Федерации</w:t>
            </w:r>
          </w:p>
        </w:tc>
      </w:tr>
      <w:tr w:rsidR="006300D8" w:rsidRPr="006300D8" w:rsidTr="000A7BC9">
        <w:trPr>
          <w:tblCellSpacing w:w="15" w:type="dxa"/>
        </w:trPr>
        <w:tc>
          <w:tcPr>
            <w:tcW w:w="900" w:type="pct"/>
          </w:tcPr>
          <w:p w:rsidR="00296CA3" w:rsidRPr="006300D8" w:rsidRDefault="00296CA3" w:rsidP="00CA6FC5">
            <w:pPr>
              <w:spacing w:line="240" w:lineRule="auto"/>
              <w:ind w:firstLine="709"/>
              <w:rPr>
                <w:rFonts w:cs="Times New Roman"/>
                <w:sz w:val="24"/>
                <w:szCs w:val="24"/>
              </w:rPr>
            </w:pPr>
            <w:bookmarkStart w:id="533" w:name="bssPhr82"/>
            <w:bookmarkStart w:id="534" w:name="dfas9opf6g"/>
            <w:bookmarkEnd w:id="533"/>
            <w:bookmarkEnd w:id="534"/>
            <w:r w:rsidRPr="006300D8">
              <w:rPr>
                <w:rFonts w:cs="Times New Roman"/>
                <w:sz w:val="24"/>
                <w:szCs w:val="24"/>
              </w:rPr>
              <w:t>25 декабря</w:t>
            </w:r>
          </w:p>
        </w:tc>
        <w:tc>
          <w:tcPr>
            <w:tcW w:w="250" w:type="pct"/>
          </w:tcPr>
          <w:p w:rsidR="00296CA3" w:rsidRPr="006300D8" w:rsidRDefault="00296CA3" w:rsidP="00CA6FC5">
            <w:pPr>
              <w:spacing w:line="240" w:lineRule="auto"/>
              <w:ind w:firstLine="709"/>
              <w:rPr>
                <w:rFonts w:cs="Times New Roman"/>
                <w:sz w:val="24"/>
                <w:szCs w:val="24"/>
              </w:rPr>
            </w:pPr>
            <w:bookmarkStart w:id="535" w:name="bssPhr83"/>
            <w:bookmarkStart w:id="536" w:name="dfasv0sh9i"/>
            <w:bookmarkEnd w:id="535"/>
            <w:bookmarkEnd w:id="536"/>
            <w:r w:rsidRPr="006300D8">
              <w:rPr>
                <w:rFonts w:cs="Times New Roman"/>
                <w:sz w:val="24"/>
                <w:szCs w:val="24"/>
              </w:rPr>
              <w:t>-</w:t>
            </w:r>
          </w:p>
        </w:tc>
        <w:tc>
          <w:tcPr>
            <w:tcW w:w="3750" w:type="pct"/>
          </w:tcPr>
          <w:p w:rsidR="00296CA3" w:rsidRPr="006300D8" w:rsidRDefault="00296CA3" w:rsidP="00CA6FC5">
            <w:pPr>
              <w:spacing w:line="240" w:lineRule="auto"/>
              <w:ind w:firstLine="709"/>
              <w:rPr>
                <w:rFonts w:cs="Times New Roman"/>
                <w:sz w:val="24"/>
                <w:szCs w:val="24"/>
              </w:rPr>
            </w:pPr>
            <w:bookmarkStart w:id="537" w:name="bssPhr84"/>
            <w:bookmarkStart w:id="538" w:name="dfasqt59mt"/>
            <w:bookmarkEnd w:id="537"/>
            <w:bookmarkEnd w:id="538"/>
            <w:r w:rsidRPr="006300D8">
              <w:rPr>
                <w:rFonts w:cs="Times New Roman"/>
                <w:sz w:val="24"/>
                <w:szCs w:val="24"/>
              </w:rPr>
              <w:t>День принятия Федеральных конституционных законов о Государственных символах Российской Федерации</w:t>
            </w:r>
          </w:p>
        </w:tc>
      </w:tr>
      <w:tr w:rsidR="006300D8" w:rsidRPr="006300D8" w:rsidTr="000A7BC9">
        <w:trPr>
          <w:tblCellSpacing w:w="15" w:type="dxa"/>
        </w:trPr>
        <w:tc>
          <w:tcPr>
            <w:tcW w:w="900" w:type="pct"/>
          </w:tcPr>
          <w:p w:rsidR="00296CA3" w:rsidRPr="006300D8" w:rsidRDefault="00296CA3" w:rsidP="00CA6FC5">
            <w:pPr>
              <w:spacing w:line="240" w:lineRule="auto"/>
              <w:ind w:firstLine="709"/>
              <w:rPr>
                <w:rFonts w:cs="Times New Roman"/>
                <w:sz w:val="24"/>
                <w:szCs w:val="24"/>
              </w:rPr>
            </w:pPr>
            <w:bookmarkStart w:id="539" w:name="bssPhr85"/>
            <w:bookmarkStart w:id="540" w:name="dfasuaferz"/>
            <w:bookmarkEnd w:id="539"/>
            <w:bookmarkEnd w:id="540"/>
            <w:r w:rsidRPr="006300D8">
              <w:rPr>
                <w:rFonts w:cs="Times New Roman"/>
                <w:sz w:val="24"/>
                <w:szCs w:val="24"/>
              </w:rPr>
              <w:t>25 января</w:t>
            </w:r>
          </w:p>
        </w:tc>
        <w:tc>
          <w:tcPr>
            <w:tcW w:w="250" w:type="pct"/>
          </w:tcPr>
          <w:p w:rsidR="00296CA3" w:rsidRPr="006300D8" w:rsidRDefault="00296CA3" w:rsidP="00CA6FC5">
            <w:pPr>
              <w:spacing w:line="240" w:lineRule="auto"/>
              <w:ind w:firstLine="709"/>
              <w:rPr>
                <w:rFonts w:cs="Times New Roman"/>
                <w:sz w:val="24"/>
                <w:szCs w:val="24"/>
              </w:rPr>
            </w:pPr>
            <w:bookmarkStart w:id="541" w:name="bssPhr86"/>
            <w:bookmarkStart w:id="542" w:name="dfas4k8pw4"/>
            <w:bookmarkEnd w:id="541"/>
            <w:bookmarkEnd w:id="542"/>
            <w:r w:rsidRPr="006300D8">
              <w:rPr>
                <w:rFonts w:cs="Times New Roman"/>
                <w:sz w:val="24"/>
                <w:szCs w:val="24"/>
              </w:rPr>
              <w:t>-</w:t>
            </w:r>
          </w:p>
        </w:tc>
        <w:tc>
          <w:tcPr>
            <w:tcW w:w="3750" w:type="pct"/>
          </w:tcPr>
          <w:p w:rsidR="00296CA3" w:rsidRPr="006300D8" w:rsidRDefault="00296CA3" w:rsidP="00CA6FC5">
            <w:pPr>
              <w:spacing w:line="240" w:lineRule="auto"/>
              <w:ind w:firstLine="709"/>
              <w:rPr>
                <w:rFonts w:cs="Times New Roman"/>
                <w:sz w:val="24"/>
                <w:szCs w:val="24"/>
              </w:rPr>
            </w:pPr>
            <w:bookmarkStart w:id="543" w:name="bssPhr87"/>
            <w:bookmarkStart w:id="544" w:name="dfaspu4np5"/>
            <w:bookmarkEnd w:id="543"/>
            <w:bookmarkEnd w:id="544"/>
            <w:r w:rsidRPr="006300D8">
              <w:rPr>
                <w:rFonts w:cs="Times New Roman"/>
                <w:sz w:val="24"/>
                <w:szCs w:val="24"/>
              </w:rPr>
              <w:t>День российского студенчества</w:t>
            </w:r>
          </w:p>
        </w:tc>
      </w:tr>
      <w:tr w:rsidR="006300D8" w:rsidRPr="006300D8" w:rsidTr="000A7BC9">
        <w:trPr>
          <w:tblCellSpacing w:w="15" w:type="dxa"/>
        </w:trPr>
        <w:tc>
          <w:tcPr>
            <w:tcW w:w="900" w:type="pct"/>
          </w:tcPr>
          <w:p w:rsidR="00296CA3" w:rsidRPr="006300D8" w:rsidRDefault="00296CA3" w:rsidP="00CA6FC5">
            <w:pPr>
              <w:spacing w:line="240" w:lineRule="auto"/>
              <w:ind w:firstLine="709"/>
              <w:rPr>
                <w:rFonts w:cs="Times New Roman"/>
                <w:sz w:val="24"/>
                <w:szCs w:val="24"/>
              </w:rPr>
            </w:pPr>
            <w:bookmarkStart w:id="545" w:name="bssPhr88"/>
            <w:bookmarkStart w:id="546" w:name="dfaskyfzas"/>
            <w:bookmarkEnd w:id="545"/>
            <w:bookmarkEnd w:id="546"/>
            <w:r w:rsidRPr="006300D8">
              <w:rPr>
                <w:rFonts w:cs="Times New Roman"/>
                <w:sz w:val="24"/>
                <w:szCs w:val="24"/>
              </w:rPr>
              <w:t>27 января</w:t>
            </w:r>
          </w:p>
        </w:tc>
        <w:tc>
          <w:tcPr>
            <w:tcW w:w="250" w:type="pct"/>
          </w:tcPr>
          <w:p w:rsidR="00296CA3" w:rsidRPr="006300D8" w:rsidRDefault="00296CA3" w:rsidP="00CA6FC5">
            <w:pPr>
              <w:spacing w:line="240" w:lineRule="auto"/>
              <w:ind w:firstLine="709"/>
              <w:rPr>
                <w:rFonts w:cs="Times New Roman"/>
                <w:sz w:val="24"/>
                <w:szCs w:val="24"/>
              </w:rPr>
            </w:pPr>
            <w:bookmarkStart w:id="547" w:name="bssPhr89"/>
            <w:bookmarkStart w:id="548" w:name="dfasms1nxb"/>
            <w:bookmarkEnd w:id="547"/>
            <w:bookmarkEnd w:id="548"/>
            <w:r w:rsidRPr="006300D8">
              <w:rPr>
                <w:rFonts w:cs="Times New Roman"/>
                <w:sz w:val="24"/>
                <w:szCs w:val="24"/>
              </w:rPr>
              <w:t>-</w:t>
            </w:r>
          </w:p>
        </w:tc>
        <w:tc>
          <w:tcPr>
            <w:tcW w:w="3750" w:type="pct"/>
          </w:tcPr>
          <w:p w:rsidR="00296CA3" w:rsidRPr="006300D8" w:rsidRDefault="00296CA3" w:rsidP="00CA6FC5">
            <w:pPr>
              <w:spacing w:line="240" w:lineRule="auto"/>
              <w:ind w:firstLine="709"/>
              <w:rPr>
                <w:rFonts w:cs="Times New Roman"/>
                <w:sz w:val="24"/>
                <w:szCs w:val="24"/>
              </w:rPr>
            </w:pPr>
            <w:bookmarkStart w:id="549" w:name="bssPhr90"/>
            <w:bookmarkStart w:id="550" w:name="dfasx5gz3a"/>
            <w:bookmarkEnd w:id="549"/>
            <w:bookmarkEnd w:id="550"/>
            <w:r w:rsidRPr="006300D8">
              <w:rPr>
                <w:rFonts w:cs="Times New Roman"/>
                <w:sz w:val="24"/>
                <w:szCs w:val="24"/>
              </w:rPr>
              <w:t>День полного освобождения Ленинграда от фашистской блокады.</w:t>
            </w:r>
          </w:p>
        </w:tc>
      </w:tr>
      <w:tr w:rsidR="006300D8" w:rsidRPr="006300D8" w:rsidTr="000A7BC9">
        <w:trPr>
          <w:tblCellSpacing w:w="15" w:type="dxa"/>
        </w:trPr>
        <w:tc>
          <w:tcPr>
            <w:tcW w:w="900" w:type="pct"/>
          </w:tcPr>
          <w:p w:rsidR="00296CA3" w:rsidRPr="006300D8" w:rsidRDefault="00296CA3" w:rsidP="00CA6FC5">
            <w:pPr>
              <w:spacing w:line="240" w:lineRule="auto"/>
              <w:ind w:firstLine="709"/>
              <w:rPr>
                <w:rFonts w:cs="Times New Roman"/>
                <w:sz w:val="24"/>
                <w:szCs w:val="24"/>
              </w:rPr>
            </w:pPr>
            <w:bookmarkStart w:id="551" w:name="bssPhr91"/>
            <w:bookmarkStart w:id="552" w:name="dfas9isz7g"/>
            <w:bookmarkEnd w:id="551"/>
            <w:bookmarkEnd w:id="552"/>
            <w:r w:rsidRPr="006300D8">
              <w:rPr>
                <w:rFonts w:cs="Times New Roman"/>
                <w:sz w:val="24"/>
                <w:szCs w:val="24"/>
              </w:rPr>
              <w:t> </w:t>
            </w:r>
          </w:p>
          <w:p w:rsidR="00296CA3" w:rsidRPr="006300D8" w:rsidRDefault="00296CA3" w:rsidP="00CA6FC5">
            <w:pPr>
              <w:spacing w:line="240" w:lineRule="auto"/>
              <w:ind w:firstLine="709"/>
              <w:rPr>
                <w:rFonts w:cs="Times New Roman"/>
                <w:sz w:val="24"/>
                <w:szCs w:val="24"/>
              </w:rPr>
            </w:pPr>
            <w:bookmarkStart w:id="553" w:name="bssPhr92"/>
            <w:bookmarkStart w:id="554" w:name="dfaspob7ni"/>
            <w:bookmarkEnd w:id="553"/>
            <w:bookmarkEnd w:id="554"/>
            <w:r w:rsidRPr="006300D8">
              <w:rPr>
                <w:rFonts w:cs="Times New Roman"/>
                <w:sz w:val="24"/>
                <w:szCs w:val="24"/>
              </w:rPr>
              <w:t> </w:t>
            </w:r>
          </w:p>
        </w:tc>
        <w:tc>
          <w:tcPr>
            <w:tcW w:w="250" w:type="pct"/>
          </w:tcPr>
          <w:p w:rsidR="00296CA3" w:rsidRPr="006300D8" w:rsidRDefault="00296CA3" w:rsidP="00CA6FC5">
            <w:pPr>
              <w:spacing w:line="240" w:lineRule="auto"/>
              <w:ind w:firstLine="709"/>
              <w:rPr>
                <w:rFonts w:cs="Times New Roman"/>
                <w:sz w:val="24"/>
                <w:szCs w:val="24"/>
              </w:rPr>
            </w:pPr>
            <w:bookmarkStart w:id="555" w:name="bssPhr93"/>
            <w:bookmarkStart w:id="556" w:name="dfas459fr4"/>
            <w:bookmarkEnd w:id="555"/>
            <w:bookmarkEnd w:id="556"/>
            <w:r w:rsidRPr="006300D8">
              <w:rPr>
                <w:rFonts w:cs="Times New Roman"/>
                <w:sz w:val="24"/>
                <w:szCs w:val="24"/>
              </w:rPr>
              <w:t>-</w:t>
            </w:r>
          </w:p>
        </w:tc>
        <w:tc>
          <w:tcPr>
            <w:tcW w:w="3750" w:type="pct"/>
          </w:tcPr>
          <w:p w:rsidR="00296CA3" w:rsidRPr="006300D8" w:rsidRDefault="00296CA3" w:rsidP="00CA6FC5">
            <w:pPr>
              <w:spacing w:line="240" w:lineRule="auto"/>
              <w:ind w:firstLine="709"/>
              <w:rPr>
                <w:rFonts w:cs="Times New Roman"/>
                <w:sz w:val="24"/>
                <w:szCs w:val="24"/>
              </w:rPr>
            </w:pPr>
            <w:bookmarkStart w:id="557" w:name="bssPhr94"/>
            <w:bookmarkStart w:id="558" w:name="dfaswr2txy"/>
            <w:bookmarkEnd w:id="557"/>
            <w:bookmarkEnd w:id="558"/>
            <w:r w:rsidRPr="006300D8">
              <w:rPr>
                <w:rFonts w:cs="Times New Roman"/>
                <w:sz w:val="24"/>
                <w:szCs w:val="24"/>
              </w:rPr>
              <w:t>День освобождения Красной армией крупнейшего «лагеря смерти» Аушвиц-Биркенау (Освенцима) - День памяти жертв Холокоста</w:t>
            </w:r>
          </w:p>
        </w:tc>
      </w:tr>
      <w:tr w:rsidR="006300D8" w:rsidRPr="006300D8" w:rsidTr="000A7BC9">
        <w:trPr>
          <w:tblCellSpacing w:w="15" w:type="dxa"/>
        </w:trPr>
        <w:tc>
          <w:tcPr>
            <w:tcW w:w="900" w:type="pct"/>
          </w:tcPr>
          <w:p w:rsidR="00296CA3" w:rsidRPr="006300D8" w:rsidRDefault="00296CA3" w:rsidP="00CA6FC5">
            <w:pPr>
              <w:spacing w:line="240" w:lineRule="auto"/>
              <w:ind w:firstLine="709"/>
              <w:rPr>
                <w:rFonts w:cs="Times New Roman"/>
                <w:sz w:val="24"/>
                <w:szCs w:val="24"/>
              </w:rPr>
            </w:pPr>
            <w:bookmarkStart w:id="559" w:name="bssPhr95"/>
            <w:bookmarkStart w:id="560" w:name="dfasohq4di"/>
            <w:bookmarkEnd w:id="559"/>
            <w:bookmarkEnd w:id="560"/>
            <w:r w:rsidRPr="006300D8">
              <w:rPr>
                <w:rFonts w:cs="Times New Roman"/>
                <w:sz w:val="24"/>
                <w:szCs w:val="24"/>
              </w:rPr>
              <w:t>2 февраля</w:t>
            </w:r>
          </w:p>
        </w:tc>
        <w:tc>
          <w:tcPr>
            <w:tcW w:w="250" w:type="pct"/>
          </w:tcPr>
          <w:p w:rsidR="00296CA3" w:rsidRPr="006300D8" w:rsidRDefault="00296CA3" w:rsidP="00CA6FC5">
            <w:pPr>
              <w:spacing w:line="240" w:lineRule="auto"/>
              <w:ind w:firstLine="709"/>
              <w:rPr>
                <w:rFonts w:cs="Times New Roman"/>
                <w:sz w:val="24"/>
                <w:szCs w:val="24"/>
              </w:rPr>
            </w:pPr>
            <w:bookmarkStart w:id="561" w:name="bssPhr96"/>
            <w:bookmarkStart w:id="562" w:name="dfaspkih1e"/>
            <w:bookmarkEnd w:id="561"/>
            <w:bookmarkEnd w:id="562"/>
            <w:r w:rsidRPr="006300D8">
              <w:rPr>
                <w:rFonts w:cs="Times New Roman"/>
                <w:sz w:val="24"/>
                <w:szCs w:val="24"/>
              </w:rPr>
              <w:t>-</w:t>
            </w:r>
          </w:p>
        </w:tc>
        <w:tc>
          <w:tcPr>
            <w:tcW w:w="3750" w:type="pct"/>
          </w:tcPr>
          <w:p w:rsidR="00296CA3" w:rsidRPr="006300D8" w:rsidRDefault="00296CA3" w:rsidP="00CA6FC5">
            <w:pPr>
              <w:spacing w:line="240" w:lineRule="auto"/>
              <w:ind w:firstLine="709"/>
              <w:rPr>
                <w:rFonts w:cs="Times New Roman"/>
                <w:sz w:val="24"/>
                <w:szCs w:val="24"/>
              </w:rPr>
            </w:pPr>
            <w:bookmarkStart w:id="563" w:name="bssPhr97"/>
            <w:bookmarkStart w:id="564" w:name="dfasg4vmgm"/>
            <w:bookmarkEnd w:id="563"/>
            <w:bookmarkEnd w:id="564"/>
            <w:r w:rsidRPr="006300D8">
              <w:rPr>
                <w:rFonts w:cs="Times New Roman"/>
                <w:sz w:val="24"/>
                <w:szCs w:val="24"/>
              </w:rPr>
              <w:t>80 лет со дня победы Вооруженных сил СССР над армией гитлеровской Германии в 1943 году в Сталинградской битве</w:t>
            </w:r>
          </w:p>
        </w:tc>
      </w:tr>
      <w:tr w:rsidR="006300D8" w:rsidRPr="006300D8" w:rsidTr="000A7BC9">
        <w:trPr>
          <w:tblCellSpacing w:w="15" w:type="dxa"/>
        </w:trPr>
        <w:tc>
          <w:tcPr>
            <w:tcW w:w="900" w:type="pct"/>
          </w:tcPr>
          <w:p w:rsidR="00296CA3" w:rsidRPr="006300D8" w:rsidRDefault="00296CA3" w:rsidP="00CA6FC5">
            <w:pPr>
              <w:spacing w:line="240" w:lineRule="auto"/>
              <w:ind w:firstLine="709"/>
              <w:rPr>
                <w:rFonts w:cs="Times New Roman"/>
                <w:sz w:val="24"/>
                <w:szCs w:val="24"/>
              </w:rPr>
            </w:pPr>
            <w:bookmarkStart w:id="565" w:name="bssPhr98"/>
            <w:bookmarkStart w:id="566" w:name="dfas05dqpr"/>
            <w:bookmarkEnd w:id="565"/>
            <w:bookmarkEnd w:id="566"/>
            <w:r w:rsidRPr="006300D8">
              <w:rPr>
                <w:rFonts w:cs="Times New Roman"/>
                <w:sz w:val="24"/>
                <w:szCs w:val="24"/>
              </w:rPr>
              <w:t>8 февраля</w:t>
            </w:r>
          </w:p>
        </w:tc>
        <w:tc>
          <w:tcPr>
            <w:tcW w:w="250" w:type="pct"/>
          </w:tcPr>
          <w:p w:rsidR="00296CA3" w:rsidRPr="006300D8" w:rsidRDefault="00296CA3" w:rsidP="00CA6FC5">
            <w:pPr>
              <w:spacing w:line="240" w:lineRule="auto"/>
              <w:ind w:firstLine="709"/>
              <w:rPr>
                <w:rFonts w:cs="Times New Roman"/>
                <w:sz w:val="24"/>
                <w:szCs w:val="24"/>
              </w:rPr>
            </w:pPr>
            <w:bookmarkStart w:id="567" w:name="bssPhr99"/>
            <w:bookmarkStart w:id="568" w:name="dfasuh4ygp"/>
            <w:bookmarkEnd w:id="567"/>
            <w:bookmarkEnd w:id="568"/>
            <w:r w:rsidRPr="006300D8">
              <w:rPr>
                <w:rFonts w:cs="Times New Roman"/>
                <w:sz w:val="24"/>
                <w:szCs w:val="24"/>
              </w:rPr>
              <w:t>-</w:t>
            </w:r>
          </w:p>
        </w:tc>
        <w:tc>
          <w:tcPr>
            <w:tcW w:w="3750" w:type="pct"/>
          </w:tcPr>
          <w:p w:rsidR="00296CA3" w:rsidRPr="006300D8" w:rsidRDefault="00296CA3" w:rsidP="00CA6FC5">
            <w:pPr>
              <w:spacing w:line="240" w:lineRule="auto"/>
              <w:ind w:firstLine="709"/>
              <w:rPr>
                <w:rFonts w:cs="Times New Roman"/>
                <w:sz w:val="24"/>
                <w:szCs w:val="24"/>
              </w:rPr>
            </w:pPr>
            <w:bookmarkStart w:id="569" w:name="bssPhr100"/>
            <w:bookmarkStart w:id="570" w:name="dfassigad0"/>
            <w:bookmarkEnd w:id="569"/>
            <w:bookmarkEnd w:id="570"/>
            <w:r w:rsidRPr="006300D8">
              <w:rPr>
                <w:rFonts w:cs="Times New Roman"/>
                <w:sz w:val="24"/>
                <w:szCs w:val="24"/>
              </w:rPr>
              <w:t>День российской науки</w:t>
            </w:r>
          </w:p>
        </w:tc>
      </w:tr>
      <w:tr w:rsidR="006300D8" w:rsidRPr="006300D8" w:rsidTr="000A7BC9">
        <w:trPr>
          <w:tblCellSpacing w:w="15" w:type="dxa"/>
        </w:trPr>
        <w:tc>
          <w:tcPr>
            <w:tcW w:w="900" w:type="pct"/>
          </w:tcPr>
          <w:p w:rsidR="00296CA3" w:rsidRPr="006300D8" w:rsidRDefault="00296CA3" w:rsidP="00CA6FC5">
            <w:pPr>
              <w:spacing w:line="240" w:lineRule="auto"/>
              <w:ind w:firstLine="709"/>
              <w:rPr>
                <w:rFonts w:cs="Times New Roman"/>
                <w:sz w:val="24"/>
                <w:szCs w:val="24"/>
              </w:rPr>
            </w:pPr>
            <w:bookmarkStart w:id="571" w:name="bssPhr101"/>
            <w:bookmarkStart w:id="572" w:name="dfasti5w65"/>
            <w:bookmarkEnd w:id="571"/>
            <w:bookmarkEnd w:id="572"/>
            <w:r w:rsidRPr="006300D8">
              <w:rPr>
                <w:rFonts w:cs="Times New Roman"/>
                <w:sz w:val="24"/>
                <w:szCs w:val="24"/>
              </w:rPr>
              <w:t>15 февраля</w:t>
            </w:r>
          </w:p>
        </w:tc>
        <w:tc>
          <w:tcPr>
            <w:tcW w:w="250" w:type="pct"/>
          </w:tcPr>
          <w:p w:rsidR="00296CA3" w:rsidRPr="006300D8" w:rsidRDefault="00296CA3" w:rsidP="00CA6FC5">
            <w:pPr>
              <w:spacing w:line="240" w:lineRule="auto"/>
              <w:ind w:firstLine="709"/>
              <w:rPr>
                <w:rFonts w:cs="Times New Roman"/>
                <w:sz w:val="24"/>
                <w:szCs w:val="24"/>
              </w:rPr>
            </w:pPr>
            <w:bookmarkStart w:id="573" w:name="bssPhr102"/>
            <w:bookmarkStart w:id="574" w:name="dfash7ge8l"/>
            <w:bookmarkEnd w:id="573"/>
            <w:bookmarkEnd w:id="574"/>
            <w:r w:rsidRPr="006300D8">
              <w:rPr>
                <w:rFonts w:cs="Times New Roman"/>
                <w:sz w:val="24"/>
                <w:szCs w:val="24"/>
              </w:rPr>
              <w:t>-</w:t>
            </w:r>
          </w:p>
        </w:tc>
        <w:tc>
          <w:tcPr>
            <w:tcW w:w="3750" w:type="pct"/>
          </w:tcPr>
          <w:p w:rsidR="00296CA3" w:rsidRPr="006300D8" w:rsidRDefault="00296CA3" w:rsidP="00CA6FC5">
            <w:pPr>
              <w:spacing w:line="240" w:lineRule="auto"/>
              <w:ind w:firstLine="709"/>
              <w:rPr>
                <w:rFonts w:cs="Times New Roman"/>
                <w:sz w:val="24"/>
                <w:szCs w:val="24"/>
              </w:rPr>
            </w:pPr>
            <w:bookmarkStart w:id="575" w:name="bssPhr103"/>
            <w:bookmarkStart w:id="576" w:name="dfas92o78d"/>
            <w:bookmarkEnd w:id="575"/>
            <w:bookmarkEnd w:id="576"/>
            <w:r w:rsidRPr="006300D8">
              <w:rPr>
                <w:rFonts w:cs="Times New Roman"/>
                <w:sz w:val="24"/>
                <w:szCs w:val="24"/>
              </w:rPr>
              <w:t>День памяти о россиянах, исполнявших служебный долг за пределами Отечества</w:t>
            </w:r>
          </w:p>
        </w:tc>
      </w:tr>
      <w:tr w:rsidR="006300D8" w:rsidRPr="006300D8" w:rsidTr="000A7BC9">
        <w:trPr>
          <w:tblCellSpacing w:w="15" w:type="dxa"/>
        </w:trPr>
        <w:tc>
          <w:tcPr>
            <w:tcW w:w="900" w:type="pct"/>
          </w:tcPr>
          <w:p w:rsidR="00296CA3" w:rsidRPr="006300D8" w:rsidRDefault="00296CA3" w:rsidP="00CA6FC5">
            <w:pPr>
              <w:spacing w:line="240" w:lineRule="auto"/>
              <w:ind w:firstLine="709"/>
              <w:rPr>
                <w:rFonts w:cs="Times New Roman"/>
                <w:sz w:val="24"/>
                <w:szCs w:val="24"/>
              </w:rPr>
            </w:pPr>
            <w:bookmarkStart w:id="577" w:name="bssPhr104"/>
            <w:bookmarkStart w:id="578" w:name="dfas3ucned"/>
            <w:bookmarkEnd w:id="577"/>
            <w:bookmarkEnd w:id="578"/>
            <w:r w:rsidRPr="006300D8">
              <w:rPr>
                <w:rFonts w:cs="Times New Roman"/>
                <w:sz w:val="24"/>
                <w:szCs w:val="24"/>
              </w:rPr>
              <w:t>21 февраля</w:t>
            </w:r>
          </w:p>
        </w:tc>
        <w:tc>
          <w:tcPr>
            <w:tcW w:w="250" w:type="pct"/>
          </w:tcPr>
          <w:p w:rsidR="00296CA3" w:rsidRPr="006300D8" w:rsidRDefault="00296CA3" w:rsidP="00CA6FC5">
            <w:pPr>
              <w:spacing w:line="240" w:lineRule="auto"/>
              <w:ind w:firstLine="709"/>
              <w:rPr>
                <w:rFonts w:cs="Times New Roman"/>
                <w:sz w:val="24"/>
                <w:szCs w:val="24"/>
              </w:rPr>
            </w:pPr>
            <w:bookmarkStart w:id="579" w:name="bssPhr105"/>
            <w:bookmarkStart w:id="580" w:name="dfasikayk3"/>
            <w:bookmarkEnd w:id="579"/>
            <w:bookmarkEnd w:id="580"/>
            <w:r w:rsidRPr="006300D8">
              <w:rPr>
                <w:rFonts w:cs="Times New Roman"/>
                <w:sz w:val="24"/>
                <w:szCs w:val="24"/>
              </w:rPr>
              <w:t>-</w:t>
            </w:r>
          </w:p>
        </w:tc>
        <w:tc>
          <w:tcPr>
            <w:tcW w:w="3750" w:type="pct"/>
          </w:tcPr>
          <w:p w:rsidR="00296CA3" w:rsidRPr="006300D8" w:rsidRDefault="00296CA3" w:rsidP="00CA6FC5">
            <w:pPr>
              <w:spacing w:line="240" w:lineRule="auto"/>
              <w:ind w:firstLine="709"/>
              <w:rPr>
                <w:rFonts w:cs="Times New Roman"/>
                <w:sz w:val="24"/>
                <w:szCs w:val="24"/>
              </w:rPr>
            </w:pPr>
            <w:bookmarkStart w:id="581" w:name="bssPhr106"/>
            <w:bookmarkStart w:id="582" w:name="dfas0pu2sn"/>
            <w:bookmarkEnd w:id="581"/>
            <w:bookmarkEnd w:id="582"/>
            <w:r w:rsidRPr="006300D8">
              <w:rPr>
                <w:rFonts w:cs="Times New Roman"/>
                <w:sz w:val="24"/>
                <w:szCs w:val="24"/>
              </w:rPr>
              <w:t>Международный день родного языка</w:t>
            </w:r>
          </w:p>
        </w:tc>
      </w:tr>
      <w:tr w:rsidR="006300D8" w:rsidRPr="006300D8" w:rsidTr="000A7BC9">
        <w:trPr>
          <w:tblCellSpacing w:w="15" w:type="dxa"/>
        </w:trPr>
        <w:tc>
          <w:tcPr>
            <w:tcW w:w="900" w:type="pct"/>
          </w:tcPr>
          <w:p w:rsidR="00296CA3" w:rsidRPr="006300D8" w:rsidRDefault="00296CA3" w:rsidP="00CA6FC5">
            <w:pPr>
              <w:spacing w:line="240" w:lineRule="auto"/>
              <w:ind w:firstLine="709"/>
              <w:rPr>
                <w:rFonts w:cs="Times New Roman"/>
                <w:sz w:val="24"/>
                <w:szCs w:val="24"/>
              </w:rPr>
            </w:pPr>
            <w:bookmarkStart w:id="583" w:name="bssPhr107"/>
            <w:bookmarkStart w:id="584" w:name="dfasn2blws"/>
            <w:bookmarkEnd w:id="583"/>
            <w:bookmarkEnd w:id="584"/>
            <w:r w:rsidRPr="006300D8">
              <w:rPr>
                <w:rFonts w:cs="Times New Roman"/>
                <w:sz w:val="24"/>
                <w:szCs w:val="24"/>
              </w:rPr>
              <w:t>23 февраля</w:t>
            </w:r>
          </w:p>
        </w:tc>
        <w:tc>
          <w:tcPr>
            <w:tcW w:w="250" w:type="pct"/>
          </w:tcPr>
          <w:p w:rsidR="00296CA3" w:rsidRPr="006300D8" w:rsidRDefault="00296CA3" w:rsidP="00CA6FC5">
            <w:pPr>
              <w:spacing w:line="240" w:lineRule="auto"/>
              <w:ind w:firstLine="709"/>
              <w:rPr>
                <w:rFonts w:cs="Times New Roman"/>
                <w:sz w:val="24"/>
                <w:szCs w:val="24"/>
              </w:rPr>
            </w:pPr>
            <w:bookmarkStart w:id="585" w:name="bssPhr108"/>
            <w:bookmarkStart w:id="586" w:name="dfaskg7mhy"/>
            <w:bookmarkEnd w:id="585"/>
            <w:bookmarkEnd w:id="586"/>
            <w:r w:rsidRPr="006300D8">
              <w:rPr>
                <w:rFonts w:cs="Times New Roman"/>
                <w:sz w:val="24"/>
                <w:szCs w:val="24"/>
              </w:rPr>
              <w:t>-</w:t>
            </w:r>
          </w:p>
        </w:tc>
        <w:tc>
          <w:tcPr>
            <w:tcW w:w="3750" w:type="pct"/>
          </w:tcPr>
          <w:p w:rsidR="00296CA3" w:rsidRPr="006300D8" w:rsidRDefault="00296CA3" w:rsidP="00CA6FC5">
            <w:pPr>
              <w:spacing w:line="240" w:lineRule="auto"/>
              <w:ind w:firstLine="709"/>
              <w:rPr>
                <w:rFonts w:cs="Times New Roman"/>
                <w:sz w:val="24"/>
                <w:szCs w:val="24"/>
              </w:rPr>
            </w:pPr>
            <w:bookmarkStart w:id="587" w:name="bssPhr109"/>
            <w:bookmarkStart w:id="588" w:name="dfasbg8yp1"/>
            <w:bookmarkEnd w:id="587"/>
            <w:bookmarkEnd w:id="588"/>
            <w:r w:rsidRPr="006300D8">
              <w:rPr>
                <w:rFonts w:cs="Times New Roman"/>
                <w:sz w:val="24"/>
                <w:szCs w:val="24"/>
              </w:rPr>
              <w:t>День защитника Отечества</w:t>
            </w:r>
          </w:p>
        </w:tc>
      </w:tr>
      <w:tr w:rsidR="006300D8" w:rsidRPr="006300D8" w:rsidTr="000A7BC9">
        <w:trPr>
          <w:tblCellSpacing w:w="15" w:type="dxa"/>
        </w:trPr>
        <w:tc>
          <w:tcPr>
            <w:tcW w:w="900" w:type="pct"/>
          </w:tcPr>
          <w:p w:rsidR="00296CA3" w:rsidRPr="006300D8" w:rsidRDefault="00296CA3" w:rsidP="00CA6FC5">
            <w:pPr>
              <w:spacing w:line="240" w:lineRule="auto"/>
              <w:ind w:firstLine="709"/>
              <w:rPr>
                <w:rFonts w:cs="Times New Roman"/>
                <w:sz w:val="24"/>
                <w:szCs w:val="24"/>
              </w:rPr>
            </w:pPr>
            <w:bookmarkStart w:id="589" w:name="bssPhr110"/>
            <w:bookmarkStart w:id="590" w:name="dfasvhbicb"/>
            <w:bookmarkEnd w:id="589"/>
            <w:bookmarkEnd w:id="590"/>
            <w:r w:rsidRPr="006300D8">
              <w:rPr>
                <w:rFonts w:cs="Times New Roman"/>
                <w:sz w:val="24"/>
                <w:szCs w:val="24"/>
              </w:rPr>
              <w:t>3 марта</w:t>
            </w:r>
          </w:p>
        </w:tc>
        <w:tc>
          <w:tcPr>
            <w:tcW w:w="250" w:type="pct"/>
          </w:tcPr>
          <w:p w:rsidR="00296CA3" w:rsidRPr="006300D8" w:rsidRDefault="00296CA3" w:rsidP="00CA6FC5">
            <w:pPr>
              <w:spacing w:line="240" w:lineRule="auto"/>
              <w:ind w:firstLine="709"/>
              <w:rPr>
                <w:rFonts w:cs="Times New Roman"/>
                <w:sz w:val="24"/>
                <w:szCs w:val="24"/>
              </w:rPr>
            </w:pPr>
            <w:bookmarkStart w:id="591" w:name="bssPhr111"/>
            <w:bookmarkStart w:id="592" w:name="dfas3ikmbk"/>
            <w:bookmarkEnd w:id="591"/>
            <w:bookmarkEnd w:id="592"/>
            <w:r w:rsidRPr="006300D8">
              <w:rPr>
                <w:rFonts w:cs="Times New Roman"/>
                <w:sz w:val="24"/>
                <w:szCs w:val="24"/>
              </w:rPr>
              <w:t>-</w:t>
            </w:r>
          </w:p>
        </w:tc>
        <w:tc>
          <w:tcPr>
            <w:tcW w:w="3750" w:type="pct"/>
          </w:tcPr>
          <w:p w:rsidR="00296CA3" w:rsidRPr="006300D8" w:rsidRDefault="00296CA3" w:rsidP="00CA6FC5">
            <w:pPr>
              <w:spacing w:line="240" w:lineRule="auto"/>
              <w:ind w:firstLine="709"/>
              <w:rPr>
                <w:rFonts w:cs="Times New Roman"/>
                <w:sz w:val="24"/>
                <w:szCs w:val="24"/>
              </w:rPr>
            </w:pPr>
            <w:bookmarkStart w:id="593" w:name="bssPhr112"/>
            <w:bookmarkStart w:id="594" w:name="dfas2zmukx"/>
            <w:bookmarkEnd w:id="593"/>
            <w:bookmarkEnd w:id="594"/>
            <w:r w:rsidRPr="006300D8">
              <w:rPr>
                <w:rFonts w:cs="Times New Roman"/>
                <w:sz w:val="24"/>
                <w:szCs w:val="24"/>
              </w:rPr>
              <w:t>200 лет со дня рождения Константина Дмитриевича Ушинского</w:t>
            </w:r>
          </w:p>
        </w:tc>
      </w:tr>
      <w:tr w:rsidR="006300D8" w:rsidRPr="006300D8" w:rsidTr="000A7BC9">
        <w:trPr>
          <w:tblCellSpacing w:w="15" w:type="dxa"/>
        </w:trPr>
        <w:tc>
          <w:tcPr>
            <w:tcW w:w="900" w:type="pct"/>
          </w:tcPr>
          <w:p w:rsidR="00296CA3" w:rsidRPr="006300D8" w:rsidRDefault="00296CA3" w:rsidP="00CA6FC5">
            <w:pPr>
              <w:spacing w:line="240" w:lineRule="auto"/>
              <w:ind w:firstLine="709"/>
              <w:rPr>
                <w:rFonts w:cs="Times New Roman"/>
                <w:sz w:val="24"/>
                <w:szCs w:val="24"/>
              </w:rPr>
            </w:pPr>
            <w:bookmarkStart w:id="595" w:name="bssPhr113"/>
            <w:bookmarkStart w:id="596" w:name="dfasgs9yol"/>
            <w:bookmarkEnd w:id="595"/>
            <w:bookmarkEnd w:id="596"/>
            <w:r w:rsidRPr="006300D8">
              <w:rPr>
                <w:rFonts w:cs="Times New Roman"/>
                <w:sz w:val="24"/>
                <w:szCs w:val="24"/>
              </w:rPr>
              <w:t>8 марта</w:t>
            </w:r>
          </w:p>
        </w:tc>
        <w:tc>
          <w:tcPr>
            <w:tcW w:w="250" w:type="pct"/>
          </w:tcPr>
          <w:p w:rsidR="00296CA3" w:rsidRPr="006300D8" w:rsidRDefault="00296CA3" w:rsidP="00CA6FC5">
            <w:pPr>
              <w:spacing w:line="240" w:lineRule="auto"/>
              <w:ind w:firstLine="709"/>
              <w:rPr>
                <w:rFonts w:cs="Times New Roman"/>
                <w:sz w:val="24"/>
                <w:szCs w:val="24"/>
              </w:rPr>
            </w:pPr>
            <w:bookmarkStart w:id="597" w:name="bssPhr114"/>
            <w:bookmarkStart w:id="598" w:name="dfaswdh12n"/>
            <w:bookmarkEnd w:id="597"/>
            <w:bookmarkEnd w:id="598"/>
            <w:r w:rsidRPr="006300D8">
              <w:rPr>
                <w:rFonts w:cs="Times New Roman"/>
                <w:sz w:val="24"/>
                <w:szCs w:val="24"/>
              </w:rPr>
              <w:t>-</w:t>
            </w:r>
          </w:p>
        </w:tc>
        <w:tc>
          <w:tcPr>
            <w:tcW w:w="3750" w:type="pct"/>
          </w:tcPr>
          <w:p w:rsidR="00296CA3" w:rsidRPr="006300D8" w:rsidRDefault="00296CA3" w:rsidP="00CA6FC5">
            <w:pPr>
              <w:spacing w:line="240" w:lineRule="auto"/>
              <w:ind w:firstLine="709"/>
              <w:rPr>
                <w:rFonts w:cs="Times New Roman"/>
                <w:sz w:val="24"/>
                <w:szCs w:val="24"/>
              </w:rPr>
            </w:pPr>
            <w:bookmarkStart w:id="599" w:name="bssPhr115"/>
            <w:bookmarkStart w:id="600" w:name="dfasx9u7ns"/>
            <w:bookmarkEnd w:id="599"/>
            <w:bookmarkEnd w:id="600"/>
            <w:r w:rsidRPr="006300D8">
              <w:rPr>
                <w:rFonts w:cs="Times New Roman"/>
                <w:sz w:val="24"/>
                <w:szCs w:val="24"/>
              </w:rPr>
              <w:t>Международный женский день</w:t>
            </w:r>
          </w:p>
        </w:tc>
      </w:tr>
      <w:tr w:rsidR="006300D8" w:rsidRPr="006300D8" w:rsidTr="000A7BC9">
        <w:trPr>
          <w:tblCellSpacing w:w="15" w:type="dxa"/>
        </w:trPr>
        <w:tc>
          <w:tcPr>
            <w:tcW w:w="900" w:type="pct"/>
          </w:tcPr>
          <w:p w:rsidR="00296CA3" w:rsidRPr="006300D8" w:rsidRDefault="00296CA3" w:rsidP="00CA6FC5">
            <w:pPr>
              <w:spacing w:line="240" w:lineRule="auto"/>
              <w:ind w:firstLine="709"/>
              <w:rPr>
                <w:rFonts w:cs="Times New Roman"/>
                <w:sz w:val="24"/>
                <w:szCs w:val="24"/>
              </w:rPr>
            </w:pPr>
            <w:bookmarkStart w:id="601" w:name="bssPhr116"/>
            <w:bookmarkStart w:id="602" w:name="dfasp2s5r2"/>
            <w:bookmarkEnd w:id="601"/>
            <w:bookmarkEnd w:id="602"/>
            <w:r w:rsidRPr="006300D8">
              <w:rPr>
                <w:rFonts w:cs="Times New Roman"/>
                <w:sz w:val="24"/>
                <w:szCs w:val="24"/>
              </w:rPr>
              <w:t>18 марта</w:t>
            </w:r>
          </w:p>
        </w:tc>
        <w:tc>
          <w:tcPr>
            <w:tcW w:w="250" w:type="pct"/>
          </w:tcPr>
          <w:p w:rsidR="00296CA3" w:rsidRPr="006300D8" w:rsidRDefault="00296CA3" w:rsidP="00CA6FC5">
            <w:pPr>
              <w:spacing w:line="240" w:lineRule="auto"/>
              <w:ind w:firstLine="709"/>
              <w:rPr>
                <w:rFonts w:cs="Times New Roman"/>
                <w:sz w:val="24"/>
                <w:szCs w:val="24"/>
              </w:rPr>
            </w:pPr>
            <w:bookmarkStart w:id="603" w:name="bssPhr117"/>
            <w:bookmarkStart w:id="604" w:name="dfas300tzb"/>
            <w:bookmarkEnd w:id="603"/>
            <w:bookmarkEnd w:id="604"/>
            <w:r w:rsidRPr="006300D8">
              <w:rPr>
                <w:rFonts w:cs="Times New Roman"/>
                <w:sz w:val="24"/>
                <w:szCs w:val="24"/>
              </w:rPr>
              <w:t>-</w:t>
            </w:r>
          </w:p>
        </w:tc>
        <w:tc>
          <w:tcPr>
            <w:tcW w:w="3750" w:type="pct"/>
          </w:tcPr>
          <w:p w:rsidR="00296CA3" w:rsidRPr="006300D8" w:rsidRDefault="00296CA3" w:rsidP="00CA6FC5">
            <w:pPr>
              <w:spacing w:line="240" w:lineRule="auto"/>
              <w:ind w:firstLine="709"/>
              <w:rPr>
                <w:rFonts w:cs="Times New Roman"/>
                <w:sz w:val="24"/>
                <w:szCs w:val="24"/>
              </w:rPr>
            </w:pPr>
            <w:bookmarkStart w:id="605" w:name="bssPhr118"/>
            <w:bookmarkStart w:id="606" w:name="dfasn41bn3"/>
            <w:bookmarkEnd w:id="605"/>
            <w:bookmarkEnd w:id="606"/>
            <w:r w:rsidRPr="006300D8">
              <w:rPr>
                <w:rFonts w:cs="Times New Roman"/>
                <w:sz w:val="24"/>
                <w:szCs w:val="24"/>
              </w:rPr>
              <w:t>День воссоединения Крыма с Россией</w:t>
            </w:r>
          </w:p>
        </w:tc>
      </w:tr>
      <w:tr w:rsidR="006300D8" w:rsidRPr="006300D8" w:rsidTr="000A7BC9">
        <w:trPr>
          <w:tblCellSpacing w:w="15" w:type="dxa"/>
        </w:trPr>
        <w:tc>
          <w:tcPr>
            <w:tcW w:w="900" w:type="pct"/>
          </w:tcPr>
          <w:p w:rsidR="00296CA3" w:rsidRPr="006300D8" w:rsidRDefault="00296CA3" w:rsidP="00CA6FC5">
            <w:pPr>
              <w:spacing w:line="240" w:lineRule="auto"/>
              <w:ind w:firstLine="709"/>
              <w:rPr>
                <w:rFonts w:cs="Times New Roman"/>
                <w:sz w:val="24"/>
                <w:szCs w:val="24"/>
              </w:rPr>
            </w:pPr>
            <w:bookmarkStart w:id="607" w:name="bssPhr119"/>
            <w:bookmarkStart w:id="608" w:name="dfasg0fiu0"/>
            <w:bookmarkEnd w:id="607"/>
            <w:bookmarkEnd w:id="608"/>
            <w:r w:rsidRPr="006300D8">
              <w:rPr>
                <w:rFonts w:cs="Times New Roman"/>
                <w:sz w:val="24"/>
                <w:szCs w:val="24"/>
              </w:rPr>
              <w:t>27 марта</w:t>
            </w:r>
          </w:p>
        </w:tc>
        <w:tc>
          <w:tcPr>
            <w:tcW w:w="250" w:type="pct"/>
          </w:tcPr>
          <w:p w:rsidR="00296CA3" w:rsidRPr="006300D8" w:rsidRDefault="00296CA3" w:rsidP="00CA6FC5">
            <w:pPr>
              <w:spacing w:line="240" w:lineRule="auto"/>
              <w:ind w:firstLine="709"/>
              <w:rPr>
                <w:rFonts w:cs="Times New Roman"/>
                <w:sz w:val="24"/>
                <w:szCs w:val="24"/>
              </w:rPr>
            </w:pPr>
            <w:bookmarkStart w:id="609" w:name="bssPhr120"/>
            <w:bookmarkStart w:id="610" w:name="dfaswcvx33"/>
            <w:bookmarkEnd w:id="609"/>
            <w:bookmarkEnd w:id="610"/>
            <w:r w:rsidRPr="006300D8">
              <w:rPr>
                <w:rFonts w:cs="Times New Roman"/>
                <w:sz w:val="24"/>
                <w:szCs w:val="24"/>
              </w:rPr>
              <w:t>-</w:t>
            </w:r>
          </w:p>
        </w:tc>
        <w:tc>
          <w:tcPr>
            <w:tcW w:w="3750" w:type="pct"/>
          </w:tcPr>
          <w:p w:rsidR="00296CA3" w:rsidRPr="006300D8" w:rsidRDefault="00296CA3" w:rsidP="00CA6FC5">
            <w:pPr>
              <w:spacing w:line="240" w:lineRule="auto"/>
              <w:ind w:firstLine="709"/>
              <w:rPr>
                <w:rFonts w:cs="Times New Roman"/>
                <w:sz w:val="24"/>
                <w:szCs w:val="24"/>
              </w:rPr>
            </w:pPr>
            <w:bookmarkStart w:id="611" w:name="bssPhr121"/>
            <w:bookmarkStart w:id="612" w:name="dfas4z9dwz"/>
            <w:bookmarkEnd w:id="611"/>
            <w:bookmarkEnd w:id="612"/>
            <w:r w:rsidRPr="006300D8">
              <w:rPr>
                <w:rFonts w:cs="Times New Roman"/>
                <w:sz w:val="24"/>
                <w:szCs w:val="24"/>
              </w:rPr>
              <w:t>Всемирный день театра</w:t>
            </w:r>
          </w:p>
        </w:tc>
      </w:tr>
      <w:tr w:rsidR="006300D8" w:rsidRPr="006300D8" w:rsidTr="000A7BC9">
        <w:trPr>
          <w:tblCellSpacing w:w="15" w:type="dxa"/>
        </w:trPr>
        <w:tc>
          <w:tcPr>
            <w:tcW w:w="900" w:type="pct"/>
          </w:tcPr>
          <w:p w:rsidR="00296CA3" w:rsidRPr="006300D8" w:rsidRDefault="00296CA3" w:rsidP="00CA6FC5">
            <w:pPr>
              <w:spacing w:line="240" w:lineRule="auto"/>
              <w:ind w:firstLine="709"/>
              <w:rPr>
                <w:rFonts w:cs="Times New Roman"/>
                <w:sz w:val="24"/>
                <w:szCs w:val="24"/>
              </w:rPr>
            </w:pPr>
            <w:bookmarkStart w:id="613" w:name="bssPhr122"/>
            <w:bookmarkStart w:id="614" w:name="dfas2bpueq"/>
            <w:bookmarkEnd w:id="613"/>
            <w:bookmarkEnd w:id="614"/>
            <w:r w:rsidRPr="006300D8">
              <w:rPr>
                <w:rFonts w:cs="Times New Roman"/>
                <w:sz w:val="24"/>
                <w:szCs w:val="24"/>
              </w:rPr>
              <w:t>12 апреля</w:t>
            </w:r>
          </w:p>
        </w:tc>
        <w:tc>
          <w:tcPr>
            <w:tcW w:w="250" w:type="pct"/>
          </w:tcPr>
          <w:p w:rsidR="00296CA3" w:rsidRPr="006300D8" w:rsidRDefault="00296CA3" w:rsidP="00CA6FC5">
            <w:pPr>
              <w:spacing w:line="240" w:lineRule="auto"/>
              <w:ind w:firstLine="709"/>
              <w:rPr>
                <w:rFonts w:cs="Times New Roman"/>
                <w:sz w:val="24"/>
                <w:szCs w:val="24"/>
              </w:rPr>
            </w:pPr>
            <w:bookmarkStart w:id="615" w:name="bssPhr123"/>
            <w:bookmarkStart w:id="616" w:name="dfaszac7p6"/>
            <w:bookmarkEnd w:id="615"/>
            <w:bookmarkEnd w:id="616"/>
            <w:r w:rsidRPr="006300D8">
              <w:rPr>
                <w:rFonts w:cs="Times New Roman"/>
                <w:sz w:val="24"/>
                <w:szCs w:val="24"/>
              </w:rPr>
              <w:t>-</w:t>
            </w:r>
          </w:p>
        </w:tc>
        <w:tc>
          <w:tcPr>
            <w:tcW w:w="3750" w:type="pct"/>
          </w:tcPr>
          <w:p w:rsidR="00296CA3" w:rsidRPr="006300D8" w:rsidRDefault="00296CA3" w:rsidP="00CA6FC5">
            <w:pPr>
              <w:spacing w:line="240" w:lineRule="auto"/>
              <w:ind w:firstLine="709"/>
              <w:rPr>
                <w:rFonts w:cs="Times New Roman"/>
                <w:sz w:val="24"/>
                <w:szCs w:val="24"/>
              </w:rPr>
            </w:pPr>
            <w:bookmarkStart w:id="617" w:name="bssPhr124"/>
            <w:bookmarkStart w:id="618" w:name="dfas3pq799"/>
            <w:bookmarkEnd w:id="617"/>
            <w:bookmarkEnd w:id="618"/>
            <w:r w:rsidRPr="006300D8">
              <w:rPr>
                <w:rFonts w:cs="Times New Roman"/>
                <w:sz w:val="24"/>
                <w:szCs w:val="24"/>
              </w:rPr>
              <w:t>День космонавтики, 65 лет со дня запуска СССР первого искусственного спутника Земли</w:t>
            </w:r>
          </w:p>
        </w:tc>
      </w:tr>
      <w:tr w:rsidR="006300D8" w:rsidRPr="006300D8" w:rsidTr="000A7BC9">
        <w:trPr>
          <w:tblCellSpacing w:w="15" w:type="dxa"/>
        </w:trPr>
        <w:tc>
          <w:tcPr>
            <w:tcW w:w="900" w:type="pct"/>
          </w:tcPr>
          <w:p w:rsidR="00296CA3" w:rsidRPr="006300D8" w:rsidRDefault="00296CA3" w:rsidP="00CA6FC5">
            <w:pPr>
              <w:spacing w:line="240" w:lineRule="auto"/>
              <w:ind w:firstLine="709"/>
              <w:rPr>
                <w:rFonts w:cs="Times New Roman"/>
                <w:sz w:val="24"/>
                <w:szCs w:val="24"/>
              </w:rPr>
            </w:pPr>
            <w:bookmarkStart w:id="619" w:name="bssPhr125"/>
            <w:bookmarkStart w:id="620" w:name="dfascy0me3"/>
            <w:bookmarkEnd w:id="619"/>
            <w:bookmarkEnd w:id="620"/>
            <w:r w:rsidRPr="006300D8">
              <w:rPr>
                <w:rFonts w:cs="Times New Roman"/>
                <w:sz w:val="24"/>
                <w:szCs w:val="24"/>
              </w:rPr>
              <w:t>19 апреля</w:t>
            </w:r>
          </w:p>
        </w:tc>
        <w:tc>
          <w:tcPr>
            <w:tcW w:w="250" w:type="pct"/>
          </w:tcPr>
          <w:p w:rsidR="00296CA3" w:rsidRPr="006300D8" w:rsidRDefault="00296CA3" w:rsidP="00CA6FC5">
            <w:pPr>
              <w:spacing w:line="240" w:lineRule="auto"/>
              <w:ind w:firstLine="709"/>
              <w:rPr>
                <w:rFonts w:cs="Times New Roman"/>
                <w:sz w:val="24"/>
                <w:szCs w:val="24"/>
              </w:rPr>
            </w:pPr>
            <w:bookmarkStart w:id="621" w:name="bssPhr126"/>
            <w:bookmarkStart w:id="622" w:name="dfasub8464"/>
            <w:bookmarkEnd w:id="621"/>
            <w:bookmarkEnd w:id="622"/>
            <w:r w:rsidRPr="006300D8">
              <w:rPr>
                <w:rFonts w:cs="Times New Roman"/>
                <w:sz w:val="24"/>
                <w:szCs w:val="24"/>
              </w:rPr>
              <w:t>-</w:t>
            </w:r>
          </w:p>
        </w:tc>
        <w:tc>
          <w:tcPr>
            <w:tcW w:w="3750" w:type="pct"/>
          </w:tcPr>
          <w:p w:rsidR="00296CA3" w:rsidRPr="006300D8" w:rsidRDefault="00296CA3" w:rsidP="00CA6FC5">
            <w:pPr>
              <w:spacing w:line="240" w:lineRule="auto"/>
              <w:ind w:firstLine="709"/>
              <w:rPr>
                <w:rFonts w:cs="Times New Roman"/>
                <w:sz w:val="24"/>
                <w:szCs w:val="24"/>
              </w:rPr>
            </w:pPr>
            <w:bookmarkStart w:id="623" w:name="bssPhr127"/>
            <w:bookmarkStart w:id="624" w:name="dfasbdk56m"/>
            <w:bookmarkEnd w:id="623"/>
            <w:bookmarkEnd w:id="624"/>
            <w:r w:rsidRPr="006300D8">
              <w:rPr>
                <w:rFonts w:cs="Times New Roman"/>
                <w:sz w:val="24"/>
                <w:szCs w:val="24"/>
              </w:rPr>
              <w:t>День памяти о геноциде советского народа нацистами и их пособниками в годы Великой Отечественной войны</w:t>
            </w:r>
          </w:p>
        </w:tc>
      </w:tr>
      <w:tr w:rsidR="006300D8" w:rsidRPr="006300D8" w:rsidTr="000A7BC9">
        <w:trPr>
          <w:tblCellSpacing w:w="15" w:type="dxa"/>
        </w:trPr>
        <w:tc>
          <w:tcPr>
            <w:tcW w:w="900" w:type="pct"/>
          </w:tcPr>
          <w:p w:rsidR="00296CA3" w:rsidRPr="006300D8" w:rsidRDefault="00296CA3" w:rsidP="00CA6FC5">
            <w:pPr>
              <w:spacing w:line="240" w:lineRule="auto"/>
              <w:ind w:firstLine="709"/>
              <w:rPr>
                <w:rFonts w:cs="Times New Roman"/>
                <w:sz w:val="24"/>
                <w:szCs w:val="24"/>
              </w:rPr>
            </w:pPr>
            <w:bookmarkStart w:id="625" w:name="bssPhr128"/>
            <w:bookmarkStart w:id="626" w:name="dfasqztzd7"/>
            <w:bookmarkEnd w:id="625"/>
            <w:bookmarkEnd w:id="626"/>
            <w:r w:rsidRPr="006300D8">
              <w:rPr>
                <w:rFonts w:cs="Times New Roman"/>
                <w:sz w:val="24"/>
                <w:szCs w:val="24"/>
              </w:rPr>
              <w:t>22 апреля</w:t>
            </w:r>
          </w:p>
        </w:tc>
        <w:tc>
          <w:tcPr>
            <w:tcW w:w="250" w:type="pct"/>
          </w:tcPr>
          <w:p w:rsidR="00296CA3" w:rsidRPr="006300D8" w:rsidRDefault="00296CA3" w:rsidP="00CA6FC5">
            <w:pPr>
              <w:spacing w:line="240" w:lineRule="auto"/>
              <w:ind w:firstLine="709"/>
              <w:rPr>
                <w:rFonts w:cs="Times New Roman"/>
                <w:sz w:val="24"/>
                <w:szCs w:val="24"/>
              </w:rPr>
            </w:pPr>
            <w:bookmarkStart w:id="627" w:name="bssPhr129"/>
            <w:bookmarkStart w:id="628" w:name="dfasgk4dy6"/>
            <w:bookmarkEnd w:id="627"/>
            <w:bookmarkEnd w:id="628"/>
            <w:r w:rsidRPr="006300D8">
              <w:rPr>
                <w:rFonts w:cs="Times New Roman"/>
                <w:sz w:val="24"/>
                <w:szCs w:val="24"/>
              </w:rPr>
              <w:t>-</w:t>
            </w:r>
          </w:p>
        </w:tc>
        <w:tc>
          <w:tcPr>
            <w:tcW w:w="3750" w:type="pct"/>
          </w:tcPr>
          <w:p w:rsidR="00296CA3" w:rsidRPr="006300D8" w:rsidRDefault="00296CA3" w:rsidP="00CA6FC5">
            <w:pPr>
              <w:spacing w:line="240" w:lineRule="auto"/>
              <w:ind w:firstLine="709"/>
              <w:rPr>
                <w:rFonts w:cs="Times New Roman"/>
                <w:sz w:val="24"/>
                <w:szCs w:val="24"/>
              </w:rPr>
            </w:pPr>
            <w:bookmarkStart w:id="629" w:name="bssPhr130"/>
            <w:bookmarkStart w:id="630" w:name="dfasdxy5m6"/>
            <w:bookmarkEnd w:id="629"/>
            <w:bookmarkEnd w:id="630"/>
            <w:r w:rsidRPr="006300D8">
              <w:rPr>
                <w:rFonts w:cs="Times New Roman"/>
                <w:sz w:val="24"/>
                <w:szCs w:val="24"/>
              </w:rPr>
              <w:t>Всемирный день Земли</w:t>
            </w:r>
          </w:p>
        </w:tc>
      </w:tr>
      <w:tr w:rsidR="006300D8" w:rsidRPr="006300D8" w:rsidTr="000A7BC9">
        <w:trPr>
          <w:tblCellSpacing w:w="15" w:type="dxa"/>
        </w:trPr>
        <w:tc>
          <w:tcPr>
            <w:tcW w:w="900" w:type="pct"/>
          </w:tcPr>
          <w:p w:rsidR="00296CA3" w:rsidRPr="006300D8" w:rsidRDefault="00296CA3" w:rsidP="00CA6FC5">
            <w:pPr>
              <w:spacing w:line="240" w:lineRule="auto"/>
              <w:ind w:firstLine="709"/>
              <w:rPr>
                <w:rFonts w:cs="Times New Roman"/>
                <w:sz w:val="24"/>
                <w:szCs w:val="24"/>
              </w:rPr>
            </w:pPr>
            <w:bookmarkStart w:id="631" w:name="bssPhr131"/>
            <w:bookmarkStart w:id="632" w:name="dfasgeg4cu"/>
            <w:bookmarkEnd w:id="631"/>
            <w:bookmarkEnd w:id="632"/>
            <w:r w:rsidRPr="006300D8">
              <w:rPr>
                <w:rFonts w:cs="Times New Roman"/>
                <w:sz w:val="24"/>
                <w:szCs w:val="24"/>
              </w:rPr>
              <w:t>27 апреля</w:t>
            </w:r>
          </w:p>
        </w:tc>
        <w:tc>
          <w:tcPr>
            <w:tcW w:w="250" w:type="pct"/>
          </w:tcPr>
          <w:p w:rsidR="00296CA3" w:rsidRPr="006300D8" w:rsidRDefault="00296CA3" w:rsidP="00CA6FC5">
            <w:pPr>
              <w:spacing w:line="240" w:lineRule="auto"/>
              <w:ind w:firstLine="709"/>
              <w:rPr>
                <w:rFonts w:cs="Times New Roman"/>
                <w:sz w:val="24"/>
                <w:szCs w:val="24"/>
              </w:rPr>
            </w:pPr>
            <w:bookmarkStart w:id="633" w:name="bssPhr132"/>
            <w:bookmarkStart w:id="634" w:name="dfasdx2q03"/>
            <w:bookmarkEnd w:id="633"/>
            <w:bookmarkEnd w:id="634"/>
            <w:r w:rsidRPr="006300D8">
              <w:rPr>
                <w:rFonts w:cs="Times New Roman"/>
                <w:sz w:val="24"/>
                <w:szCs w:val="24"/>
              </w:rPr>
              <w:t>-</w:t>
            </w:r>
          </w:p>
        </w:tc>
        <w:tc>
          <w:tcPr>
            <w:tcW w:w="3750" w:type="pct"/>
          </w:tcPr>
          <w:p w:rsidR="00296CA3" w:rsidRPr="006300D8" w:rsidRDefault="00296CA3" w:rsidP="00CA6FC5">
            <w:pPr>
              <w:spacing w:line="240" w:lineRule="auto"/>
              <w:ind w:firstLine="709"/>
              <w:rPr>
                <w:rFonts w:cs="Times New Roman"/>
                <w:sz w:val="24"/>
                <w:szCs w:val="24"/>
              </w:rPr>
            </w:pPr>
            <w:bookmarkStart w:id="635" w:name="bssPhr133"/>
            <w:bookmarkStart w:id="636" w:name="dfaspoeerd"/>
            <w:bookmarkEnd w:id="635"/>
            <w:bookmarkEnd w:id="636"/>
            <w:r w:rsidRPr="006300D8">
              <w:rPr>
                <w:rFonts w:cs="Times New Roman"/>
                <w:sz w:val="24"/>
                <w:szCs w:val="24"/>
              </w:rPr>
              <w:t>День российского парламентаризма</w:t>
            </w:r>
          </w:p>
        </w:tc>
      </w:tr>
      <w:tr w:rsidR="006300D8" w:rsidRPr="006300D8" w:rsidTr="000A7BC9">
        <w:trPr>
          <w:tblCellSpacing w:w="15" w:type="dxa"/>
        </w:trPr>
        <w:tc>
          <w:tcPr>
            <w:tcW w:w="900" w:type="pct"/>
          </w:tcPr>
          <w:p w:rsidR="00296CA3" w:rsidRPr="006300D8" w:rsidRDefault="00296CA3" w:rsidP="00CA6FC5">
            <w:pPr>
              <w:spacing w:line="240" w:lineRule="auto"/>
              <w:ind w:firstLine="709"/>
              <w:rPr>
                <w:rFonts w:cs="Times New Roman"/>
                <w:sz w:val="24"/>
                <w:szCs w:val="24"/>
              </w:rPr>
            </w:pPr>
            <w:bookmarkStart w:id="637" w:name="bssPhr134"/>
            <w:bookmarkStart w:id="638" w:name="dfas0mst49"/>
            <w:bookmarkEnd w:id="637"/>
            <w:bookmarkEnd w:id="638"/>
            <w:r w:rsidRPr="006300D8">
              <w:rPr>
                <w:rFonts w:cs="Times New Roman"/>
                <w:sz w:val="24"/>
                <w:szCs w:val="24"/>
              </w:rPr>
              <w:t>1 мая</w:t>
            </w:r>
          </w:p>
        </w:tc>
        <w:tc>
          <w:tcPr>
            <w:tcW w:w="250" w:type="pct"/>
          </w:tcPr>
          <w:p w:rsidR="00296CA3" w:rsidRPr="006300D8" w:rsidRDefault="00296CA3" w:rsidP="00CA6FC5">
            <w:pPr>
              <w:spacing w:line="240" w:lineRule="auto"/>
              <w:ind w:firstLine="709"/>
              <w:rPr>
                <w:rFonts w:cs="Times New Roman"/>
                <w:sz w:val="24"/>
                <w:szCs w:val="24"/>
              </w:rPr>
            </w:pPr>
            <w:bookmarkStart w:id="639" w:name="bssPhr135"/>
            <w:bookmarkStart w:id="640" w:name="dfasmgtfz6"/>
            <w:bookmarkEnd w:id="639"/>
            <w:bookmarkEnd w:id="640"/>
            <w:r w:rsidRPr="006300D8">
              <w:rPr>
                <w:rFonts w:cs="Times New Roman"/>
                <w:sz w:val="24"/>
                <w:szCs w:val="24"/>
              </w:rPr>
              <w:t>-</w:t>
            </w:r>
          </w:p>
        </w:tc>
        <w:tc>
          <w:tcPr>
            <w:tcW w:w="3750" w:type="pct"/>
          </w:tcPr>
          <w:p w:rsidR="00296CA3" w:rsidRPr="006300D8" w:rsidRDefault="00296CA3" w:rsidP="00CA6FC5">
            <w:pPr>
              <w:spacing w:line="240" w:lineRule="auto"/>
              <w:ind w:firstLine="709"/>
              <w:rPr>
                <w:rFonts w:cs="Times New Roman"/>
                <w:sz w:val="24"/>
                <w:szCs w:val="24"/>
              </w:rPr>
            </w:pPr>
            <w:bookmarkStart w:id="641" w:name="bssPhr136"/>
            <w:bookmarkStart w:id="642" w:name="dfasprh6ke"/>
            <w:bookmarkEnd w:id="641"/>
            <w:bookmarkEnd w:id="642"/>
            <w:r w:rsidRPr="006300D8">
              <w:rPr>
                <w:rFonts w:cs="Times New Roman"/>
                <w:sz w:val="24"/>
                <w:szCs w:val="24"/>
              </w:rPr>
              <w:t>Праздник Весны и Труда</w:t>
            </w:r>
          </w:p>
        </w:tc>
      </w:tr>
      <w:tr w:rsidR="006300D8" w:rsidRPr="006300D8" w:rsidTr="000A7BC9">
        <w:trPr>
          <w:tblCellSpacing w:w="15" w:type="dxa"/>
        </w:trPr>
        <w:tc>
          <w:tcPr>
            <w:tcW w:w="900" w:type="pct"/>
          </w:tcPr>
          <w:p w:rsidR="00296CA3" w:rsidRPr="006300D8" w:rsidRDefault="00296CA3" w:rsidP="00CA6FC5">
            <w:pPr>
              <w:spacing w:line="240" w:lineRule="auto"/>
              <w:ind w:firstLine="709"/>
              <w:rPr>
                <w:rFonts w:cs="Times New Roman"/>
                <w:sz w:val="24"/>
                <w:szCs w:val="24"/>
              </w:rPr>
            </w:pPr>
            <w:bookmarkStart w:id="643" w:name="bssPhr137"/>
            <w:bookmarkStart w:id="644" w:name="dfasawai7f"/>
            <w:bookmarkEnd w:id="643"/>
            <w:bookmarkEnd w:id="644"/>
            <w:r w:rsidRPr="006300D8">
              <w:rPr>
                <w:rFonts w:cs="Times New Roman"/>
                <w:sz w:val="24"/>
                <w:szCs w:val="24"/>
              </w:rPr>
              <w:t>9 мая</w:t>
            </w:r>
          </w:p>
        </w:tc>
        <w:tc>
          <w:tcPr>
            <w:tcW w:w="250" w:type="pct"/>
          </w:tcPr>
          <w:p w:rsidR="00296CA3" w:rsidRPr="006300D8" w:rsidRDefault="00296CA3" w:rsidP="00CA6FC5">
            <w:pPr>
              <w:spacing w:line="240" w:lineRule="auto"/>
              <w:ind w:firstLine="709"/>
              <w:rPr>
                <w:rFonts w:cs="Times New Roman"/>
                <w:sz w:val="24"/>
                <w:szCs w:val="24"/>
              </w:rPr>
            </w:pPr>
            <w:bookmarkStart w:id="645" w:name="bssPhr138"/>
            <w:bookmarkStart w:id="646" w:name="dfas2fq44f"/>
            <w:bookmarkEnd w:id="645"/>
            <w:bookmarkEnd w:id="646"/>
            <w:r w:rsidRPr="006300D8">
              <w:rPr>
                <w:rFonts w:cs="Times New Roman"/>
                <w:sz w:val="24"/>
                <w:szCs w:val="24"/>
              </w:rPr>
              <w:t>-</w:t>
            </w:r>
          </w:p>
        </w:tc>
        <w:tc>
          <w:tcPr>
            <w:tcW w:w="3750" w:type="pct"/>
          </w:tcPr>
          <w:p w:rsidR="00296CA3" w:rsidRPr="006300D8" w:rsidRDefault="00296CA3" w:rsidP="00CA6FC5">
            <w:pPr>
              <w:spacing w:line="240" w:lineRule="auto"/>
              <w:ind w:firstLine="709"/>
              <w:rPr>
                <w:rFonts w:cs="Times New Roman"/>
                <w:sz w:val="24"/>
                <w:szCs w:val="24"/>
              </w:rPr>
            </w:pPr>
            <w:bookmarkStart w:id="647" w:name="bssPhr139"/>
            <w:bookmarkStart w:id="648" w:name="dfasig5lc0"/>
            <w:bookmarkEnd w:id="647"/>
            <w:bookmarkEnd w:id="648"/>
            <w:r w:rsidRPr="006300D8">
              <w:rPr>
                <w:rFonts w:cs="Times New Roman"/>
                <w:sz w:val="24"/>
                <w:szCs w:val="24"/>
              </w:rPr>
              <w:t>День Победы</w:t>
            </w:r>
          </w:p>
        </w:tc>
      </w:tr>
      <w:tr w:rsidR="006300D8" w:rsidRPr="006300D8" w:rsidTr="000A7BC9">
        <w:trPr>
          <w:tblCellSpacing w:w="15" w:type="dxa"/>
        </w:trPr>
        <w:tc>
          <w:tcPr>
            <w:tcW w:w="900" w:type="pct"/>
          </w:tcPr>
          <w:p w:rsidR="00296CA3" w:rsidRPr="006300D8" w:rsidRDefault="00296CA3" w:rsidP="00CA6FC5">
            <w:pPr>
              <w:spacing w:line="240" w:lineRule="auto"/>
              <w:ind w:firstLine="709"/>
              <w:rPr>
                <w:rFonts w:cs="Times New Roman"/>
                <w:sz w:val="24"/>
                <w:szCs w:val="24"/>
              </w:rPr>
            </w:pPr>
            <w:bookmarkStart w:id="649" w:name="bssPhr140"/>
            <w:bookmarkStart w:id="650" w:name="dfas4uul8l"/>
            <w:bookmarkEnd w:id="649"/>
            <w:bookmarkEnd w:id="650"/>
            <w:r w:rsidRPr="006300D8">
              <w:rPr>
                <w:rFonts w:cs="Times New Roman"/>
                <w:sz w:val="24"/>
                <w:szCs w:val="24"/>
              </w:rPr>
              <w:t>19 мая</w:t>
            </w:r>
          </w:p>
        </w:tc>
        <w:tc>
          <w:tcPr>
            <w:tcW w:w="250" w:type="pct"/>
          </w:tcPr>
          <w:p w:rsidR="00296CA3" w:rsidRPr="006300D8" w:rsidRDefault="00296CA3" w:rsidP="00CA6FC5">
            <w:pPr>
              <w:spacing w:line="240" w:lineRule="auto"/>
              <w:ind w:firstLine="709"/>
              <w:rPr>
                <w:rFonts w:cs="Times New Roman"/>
                <w:sz w:val="24"/>
                <w:szCs w:val="24"/>
              </w:rPr>
            </w:pPr>
            <w:bookmarkStart w:id="651" w:name="bssPhr141"/>
            <w:bookmarkStart w:id="652" w:name="dfasqs6eam"/>
            <w:bookmarkEnd w:id="651"/>
            <w:bookmarkEnd w:id="652"/>
            <w:r w:rsidRPr="006300D8">
              <w:rPr>
                <w:rFonts w:cs="Times New Roman"/>
                <w:sz w:val="24"/>
                <w:szCs w:val="24"/>
              </w:rPr>
              <w:t>-</w:t>
            </w:r>
          </w:p>
        </w:tc>
        <w:tc>
          <w:tcPr>
            <w:tcW w:w="3750" w:type="pct"/>
          </w:tcPr>
          <w:p w:rsidR="00296CA3" w:rsidRPr="006300D8" w:rsidRDefault="00296CA3" w:rsidP="00CA6FC5">
            <w:pPr>
              <w:spacing w:line="240" w:lineRule="auto"/>
              <w:ind w:firstLine="709"/>
              <w:rPr>
                <w:rFonts w:cs="Times New Roman"/>
                <w:sz w:val="24"/>
                <w:szCs w:val="24"/>
              </w:rPr>
            </w:pPr>
            <w:bookmarkStart w:id="653" w:name="bssPhr142"/>
            <w:bookmarkStart w:id="654" w:name="dfaseo7aih"/>
            <w:bookmarkEnd w:id="653"/>
            <w:bookmarkEnd w:id="654"/>
            <w:r w:rsidRPr="006300D8">
              <w:rPr>
                <w:rFonts w:cs="Times New Roman"/>
                <w:sz w:val="24"/>
                <w:szCs w:val="24"/>
              </w:rPr>
              <w:t>День детских общественных организаций России</w:t>
            </w:r>
          </w:p>
        </w:tc>
      </w:tr>
      <w:tr w:rsidR="006300D8" w:rsidRPr="006300D8" w:rsidTr="000A7BC9">
        <w:trPr>
          <w:tblCellSpacing w:w="15" w:type="dxa"/>
        </w:trPr>
        <w:tc>
          <w:tcPr>
            <w:tcW w:w="900" w:type="pct"/>
          </w:tcPr>
          <w:p w:rsidR="00296CA3" w:rsidRPr="006300D8" w:rsidRDefault="00296CA3" w:rsidP="00CA6FC5">
            <w:pPr>
              <w:spacing w:line="240" w:lineRule="auto"/>
              <w:ind w:firstLine="709"/>
              <w:rPr>
                <w:rFonts w:cs="Times New Roman"/>
                <w:sz w:val="24"/>
                <w:szCs w:val="24"/>
              </w:rPr>
            </w:pPr>
            <w:bookmarkStart w:id="655" w:name="bssPhr143"/>
            <w:bookmarkStart w:id="656" w:name="dfasgphav0"/>
            <w:bookmarkEnd w:id="655"/>
            <w:bookmarkEnd w:id="656"/>
            <w:r w:rsidRPr="006300D8">
              <w:rPr>
                <w:rFonts w:cs="Times New Roman"/>
                <w:sz w:val="24"/>
                <w:szCs w:val="24"/>
              </w:rPr>
              <w:t>24 мая</w:t>
            </w:r>
          </w:p>
        </w:tc>
        <w:tc>
          <w:tcPr>
            <w:tcW w:w="250" w:type="pct"/>
          </w:tcPr>
          <w:p w:rsidR="00296CA3" w:rsidRPr="006300D8" w:rsidRDefault="00296CA3" w:rsidP="00CA6FC5">
            <w:pPr>
              <w:spacing w:line="240" w:lineRule="auto"/>
              <w:ind w:firstLine="709"/>
              <w:rPr>
                <w:rFonts w:cs="Times New Roman"/>
                <w:sz w:val="24"/>
                <w:szCs w:val="24"/>
              </w:rPr>
            </w:pPr>
            <w:bookmarkStart w:id="657" w:name="bssPhr144"/>
            <w:bookmarkStart w:id="658" w:name="dfas0k0fva"/>
            <w:bookmarkEnd w:id="657"/>
            <w:bookmarkEnd w:id="658"/>
            <w:r w:rsidRPr="006300D8">
              <w:rPr>
                <w:rFonts w:cs="Times New Roman"/>
                <w:sz w:val="24"/>
                <w:szCs w:val="24"/>
              </w:rPr>
              <w:t>-</w:t>
            </w:r>
          </w:p>
        </w:tc>
        <w:tc>
          <w:tcPr>
            <w:tcW w:w="3750" w:type="pct"/>
          </w:tcPr>
          <w:p w:rsidR="00296CA3" w:rsidRPr="006300D8" w:rsidRDefault="00296CA3" w:rsidP="00CA6FC5">
            <w:pPr>
              <w:spacing w:line="240" w:lineRule="auto"/>
              <w:ind w:firstLine="709"/>
              <w:rPr>
                <w:rFonts w:cs="Times New Roman"/>
                <w:sz w:val="24"/>
                <w:szCs w:val="24"/>
              </w:rPr>
            </w:pPr>
            <w:bookmarkStart w:id="659" w:name="bssPhr145"/>
            <w:bookmarkStart w:id="660" w:name="dfas4w6m20"/>
            <w:bookmarkEnd w:id="659"/>
            <w:bookmarkEnd w:id="660"/>
            <w:r w:rsidRPr="006300D8">
              <w:rPr>
                <w:rFonts w:cs="Times New Roman"/>
                <w:sz w:val="24"/>
                <w:szCs w:val="24"/>
              </w:rPr>
              <w:t>День славянской письменности и культуры</w:t>
            </w:r>
          </w:p>
        </w:tc>
      </w:tr>
      <w:tr w:rsidR="006300D8" w:rsidRPr="006300D8" w:rsidTr="000A7BC9">
        <w:trPr>
          <w:tblCellSpacing w:w="15" w:type="dxa"/>
        </w:trPr>
        <w:tc>
          <w:tcPr>
            <w:tcW w:w="900" w:type="pct"/>
          </w:tcPr>
          <w:p w:rsidR="00296CA3" w:rsidRPr="006300D8" w:rsidRDefault="00296CA3" w:rsidP="00CA6FC5">
            <w:pPr>
              <w:spacing w:line="240" w:lineRule="auto"/>
              <w:ind w:firstLine="709"/>
              <w:rPr>
                <w:rFonts w:cs="Times New Roman"/>
                <w:sz w:val="24"/>
                <w:szCs w:val="24"/>
              </w:rPr>
            </w:pPr>
            <w:bookmarkStart w:id="661" w:name="bssPhr146"/>
            <w:bookmarkStart w:id="662" w:name="dfashtffxw"/>
            <w:bookmarkEnd w:id="661"/>
            <w:bookmarkEnd w:id="662"/>
            <w:r w:rsidRPr="006300D8">
              <w:rPr>
                <w:rFonts w:cs="Times New Roman"/>
                <w:sz w:val="24"/>
                <w:szCs w:val="24"/>
              </w:rPr>
              <w:t>1 июня</w:t>
            </w:r>
          </w:p>
        </w:tc>
        <w:tc>
          <w:tcPr>
            <w:tcW w:w="250" w:type="pct"/>
          </w:tcPr>
          <w:p w:rsidR="00296CA3" w:rsidRPr="006300D8" w:rsidRDefault="00296CA3" w:rsidP="00CA6FC5">
            <w:pPr>
              <w:spacing w:line="240" w:lineRule="auto"/>
              <w:ind w:firstLine="709"/>
              <w:rPr>
                <w:rFonts w:cs="Times New Roman"/>
                <w:sz w:val="24"/>
                <w:szCs w:val="24"/>
              </w:rPr>
            </w:pPr>
            <w:bookmarkStart w:id="663" w:name="bssPhr147"/>
            <w:bookmarkStart w:id="664" w:name="dfasg6bi96"/>
            <w:bookmarkEnd w:id="663"/>
            <w:bookmarkEnd w:id="664"/>
            <w:r w:rsidRPr="006300D8">
              <w:rPr>
                <w:rFonts w:cs="Times New Roman"/>
                <w:sz w:val="24"/>
                <w:szCs w:val="24"/>
              </w:rPr>
              <w:t>-</w:t>
            </w:r>
          </w:p>
        </w:tc>
        <w:tc>
          <w:tcPr>
            <w:tcW w:w="3750" w:type="pct"/>
          </w:tcPr>
          <w:p w:rsidR="00296CA3" w:rsidRPr="006300D8" w:rsidRDefault="00296CA3" w:rsidP="00CA6FC5">
            <w:pPr>
              <w:spacing w:line="240" w:lineRule="auto"/>
              <w:ind w:firstLine="709"/>
              <w:rPr>
                <w:rFonts w:cs="Times New Roman"/>
                <w:sz w:val="24"/>
                <w:szCs w:val="24"/>
              </w:rPr>
            </w:pPr>
            <w:bookmarkStart w:id="665" w:name="bssPhr148"/>
            <w:bookmarkStart w:id="666" w:name="dfash22oyq"/>
            <w:bookmarkEnd w:id="665"/>
            <w:bookmarkEnd w:id="666"/>
            <w:r w:rsidRPr="006300D8">
              <w:rPr>
                <w:rFonts w:cs="Times New Roman"/>
                <w:sz w:val="24"/>
                <w:szCs w:val="24"/>
              </w:rPr>
              <w:t>День защиты детей</w:t>
            </w:r>
          </w:p>
        </w:tc>
      </w:tr>
      <w:tr w:rsidR="006300D8" w:rsidRPr="006300D8" w:rsidTr="000A7BC9">
        <w:trPr>
          <w:tblCellSpacing w:w="15" w:type="dxa"/>
        </w:trPr>
        <w:tc>
          <w:tcPr>
            <w:tcW w:w="900" w:type="pct"/>
          </w:tcPr>
          <w:p w:rsidR="00296CA3" w:rsidRPr="006300D8" w:rsidRDefault="00296CA3" w:rsidP="00CA6FC5">
            <w:pPr>
              <w:spacing w:line="240" w:lineRule="auto"/>
              <w:ind w:firstLine="709"/>
              <w:rPr>
                <w:rFonts w:cs="Times New Roman"/>
                <w:sz w:val="24"/>
                <w:szCs w:val="24"/>
              </w:rPr>
            </w:pPr>
            <w:bookmarkStart w:id="667" w:name="bssPhr149"/>
            <w:bookmarkStart w:id="668" w:name="dfas8rhwgg"/>
            <w:bookmarkEnd w:id="667"/>
            <w:bookmarkEnd w:id="668"/>
            <w:r w:rsidRPr="006300D8">
              <w:rPr>
                <w:rFonts w:cs="Times New Roman"/>
                <w:sz w:val="24"/>
                <w:szCs w:val="24"/>
              </w:rPr>
              <w:t>6 июня</w:t>
            </w:r>
          </w:p>
        </w:tc>
        <w:tc>
          <w:tcPr>
            <w:tcW w:w="250" w:type="pct"/>
          </w:tcPr>
          <w:p w:rsidR="00296CA3" w:rsidRPr="006300D8" w:rsidRDefault="00296CA3" w:rsidP="00CA6FC5">
            <w:pPr>
              <w:spacing w:line="240" w:lineRule="auto"/>
              <w:ind w:firstLine="709"/>
              <w:rPr>
                <w:rFonts w:cs="Times New Roman"/>
                <w:sz w:val="24"/>
                <w:szCs w:val="24"/>
              </w:rPr>
            </w:pPr>
            <w:bookmarkStart w:id="669" w:name="bssPhr150"/>
            <w:bookmarkStart w:id="670" w:name="dfas9o78vp"/>
            <w:bookmarkEnd w:id="669"/>
            <w:bookmarkEnd w:id="670"/>
            <w:r w:rsidRPr="006300D8">
              <w:rPr>
                <w:rFonts w:cs="Times New Roman"/>
                <w:sz w:val="24"/>
                <w:szCs w:val="24"/>
              </w:rPr>
              <w:t>-</w:t>
            </w:r>
          </w:p>
        </w:tc>
        <w:tc>
          <w:tcPr>
            <w:tcW w:w="3750" w:type="pct"/>
          </w:tcPr>
          <w:p w:rsidR="00296CA3" w:rsidRPr="006300D8" w:rsidRDefault="00296CA3" w:rsidP="00CA6FC5">
            <w:pPr>
              <w:spacing w:line="240" w:lineRule="auto"/>
              <w:ind w:firstLine="709"/>
              <w:rPr>
                <w:rFonts w:cs="Times New Roman"/>
                <w:sz w:val="24"/>
                <w:szCs w:val="24"/>
              </w:rPr>
            </w:pPr>
            <w:bookmarkStart w:id="671" w:name="bssPhr151"/>
            <w:bookmarkStart w:id="672" w:name="dfasvtrxbd"/>
            <w:bookmarkEnd w:id="671"/>
            <w:bookmarkEnd w:id="672"/>
            <w:r w:rsidRPr="006300D8">
              <w:rPr>
                <w:rFonts w:cs="Times New Roman"/>
                <w:sz w:val="24"/>
                <w:szCs w:val="24"/>
              </w:rPr>
              <w:t>День русского языка</w:t>
            </w:r>
          </w:p>
        </w:tc>
      </w:tr>
      <w:tr w:rsidR="006300D8" w:rsidRPr="006300D8" w:rsidTr="000A7BC9">
        <w:trPr>
          <w:tblCellSpacing w:w="15" w:type="dxa"/>
        </w:trPr>
        <w:tc>
          <w:tcPr>
            <w:tcW w:w="900" w:type="pct"/>
          </w:tcPr>
          <w:p w:rsidR="00296CA3" w:rsidRPr="006300D8" w:rsidRDefault="00296CA3" w:rsidP="00CA6FC5">
            <w:pPr>
              <w:spacing w:line="240" w:lineRule="auto"/>
              <w:ind w:firstLine="709"/>
              <w:rPr>
                <w:rFonts w:cs="Times New Roman"/>
                <w:sz w:val="24"/>
                <w:szCs w:val="24"/>
              </w:rPr>
            </w:pPr>
            <w:bookmarkStart w:id="673" w:name="bssPhr152"/>
            <w:bookmarkStart w:id="674" w:name="dfas593k6s"/>
            <w:bookmarkEnd w:id="673"/>
            <w:bookmarkEnd w:id="674"/>
            <w:r w:rsidRPr="006300D8">
              <w:rPr>
                <w:rFonts w:cs="Times New Roman"/>
                <w:sz w:val="24"/>
                <w:szCs w:val="24"/>
              </w:rPr>
              <w:t>12 июня</w:t>
            </w:r>
          </w:p>
        </w:tc>
        <w:tc>
          <w:tcPr>
            <w:tcW w:w="250" w:type="pct"/>
          </w:tcPr>
          <w:p w:rsidR="00296CA3" w:rsidRPr="006300D8" w:rsidRDefault="00296CA3" w:rsidP="00CA6FC5">
            <w:pPr>
              <w:spacing w:line="240" w:lineRule="auto"/>
              <w:ind w:firstLine="709"/>
              <w:rPr>
                <w:rFonts w:cs="Times New Roman"/>
                <w:sz w:val="24"/>
                <w:szCs w:val="24"/>
              </w:rPr>
            </w:pPr>
            <w:bookmarkStart w:id="675" w:name="bssPhr153"/>
            <w:bookmarkStart w:id="676" w:name="dfasuf8h50"/>
            <w:bookmarkEnd w:id="675"/>
            <w:bookmarkEnd w:id="676"/>
            <w:r w:rsidRPr="006300D8">
              <w:rPr>
                <w:rFonts w:cs="Times New Roman"/>
                <w:sz w:val="24"/>
                <w:szCs w:val="24"/>
              </w:rPr>
              <w:t>-</w:t>
            </w:r>
          </w:p>
        </w:tc>
        <w:tc>
          <w:tcPr>
            <w:tcW w:w="3750" w:type="pct"/>
          </w:tcPr>
          <w:p w:rsidR="00296CA3" w:rsidRPr="006300D8" w:rsidRDefault="00296CA3" w:rsidP="00CA6FC5">
            <w:pPr>
              <w:spacing w:line="240" w:lineRule="auto"/>
              <w:ind w:firstLine="709"/>
              <w:rPr>
                <w:rFonts w:cs="Times New Roman"/>
                <w:sz w:val="24"/>
                <w:szCs w:val="24"/>
              </w:rPr>
            </w:pPr>
            <w:bookmarkStart w:id="677" w:name="bssPhr154"/>
            <w:bookmarkStart w:id="678" w:name="dfas8egbqv"/>
            <w:bookmarkEnd w:id="677"/>
            <w:bookmarkEnd w:id="678"/>
            <w:r w:rsidRPr="006300D8">
              <w:rPr>
                <w:rFonts w:cs="Times New Roman"/>
                <w:sz w:val="24"/>
                <w:szCs w:val="24"/>
              </w:rPr>
              <w:t>День России</w:t>
            </w:r>
          </w:p>
        </w:tc>
      </w:tr>
      <w:tr w:rsidR="006300D8" w:rsidRPr="006300D8" w:rsidTr="000A7BC9">
        <w:trPr>
          <w:tblCellSpacing w:w="15" w:type="dxa"/>
        </w:trPr>
        <w:tc>
          <w:tcPr>
            <w:tcW w:w="900" w:type="pct"/>
          </w:tcPr>
          <w:p w:rsidR="00296CA3" w:rsidRPr="006300D8" w:rsidRDefault="00296CA3" w:rsidP="00CA6FC5">
            <w:pPr>
              <w:spacing w:line="240" w:lineRule="auto"/>
              <w:ind w:firstLine="709"/>
              <w:rPr>
                <w:rFonts w:cs="Times New Roman"/>
                <w:sz w:val="24"/>
                <w:szCs w:val="24"/>
              </w:rPr>
            </w:pPr>
            <w:bookmarkStart w:id="679" w:name="bssPhr155"/>
            <w:bookmarkStart w:id="680" w:name="dfasysg6qa"/>
            <w:bookmarkEnd w:id="679"/>
            <w:bookmarkEnd w:id="680"/>
            <w:r w:rsidRPr="006300D8">
              <w:rPr>
                <w:rFonts w:cs="Times New Roman"/>
                <w:sz w:val="24"/>
                <w:szCs w:val="24"/>
              </w:rPr>
              <w:t>22 июня</w:t>
            </w:r>
          </w:p>
        </w:tc>
        <w:tc>
          <w:tcPr>
            <w:tcW w:w="250" w:type="pct"/>
          </w:tcPr>
          <w:p w:rsidR="00296CA3" w:rsidRPr="006300D8" w:rsidRDefault="00296CA3" w:rsidP="00CA6FC5">
            <w:pPr>
              <w:spacing w:line="240" w:lineRule="auto"/>
              <w:ind w:firstLine="709"/>
              <w:rPr>
                <w:rFonts w:cs="Times New Roman"/>
                <w:sz w:val="24"/>
                <w:szCs w:val="24"/>
              </w:rPr>
            </w:pPr>
            <w:bookmarkStart w:id="681" w:name="bssPhr156"/>
            <w:bookmarkStart w:id="682" w:name="dfas0gqc2p"/>
            <w:bookmarkEnd w:id="681"/>
            <w:bookmarkEnd w:id="682"/>
            <w:r w:rsidRPr="006300D8">
              <w:rPr>
                <w:rFonts w:cs="Times New Roman"/>
                <w:sz w:val="24"/>
                <w:szCs w:val="24"/>
              </w:rPr>
              <w:t>-</w:t>
            </w:r>
          </w:p>
        </w:tc>
        <w:tc>
          <w:tcPr>
            <w:tcW w:w="3750" w:type="pct"/>
          </w:tcPr>
          <w:p w:rsidR="00296CA3" w:rsidRPr="006300D8" w:rsidRDefault="00296CA3" w:rsidP="00CA6FC5">
            <w:pPr>
              <w:spacing w:line="240" w:lineRule="auto"/>
              <w:ind w:firstLine="709"/>
              <w:rPr>
                <w:rFonts w:cs="Times New Roman"/>
                <w:sz w:val="24"/>
                <w:szCs w:val="24"/>
              </w:rPr>
            </w:pPr>
            <w:bookmarkStart w:id="683" w:name="bssPhr157"/>
            <w:bookmarkStart w:id="684" w:name="dfasr6ehsp"/>
            <w:bookmarkEnd w:id="683"/>
            <w:bookmarkEnd w:id="684"/>
            <w:r w:rsidRPr="006300D8">
              <w:rPr>
                <w:rFonts w:cs="Times New Roman"/>
                <w:sz w:val="24"/>
                <w:szCs w:val="24"/>
              </w:rPr>
              <w:t>День памяти и скорби</w:t>
            </w:r>
          </w:p>
        </w:tc>
      </w:tr>
      <w:tr w:rsidR="006300D8" w:rsidRPr="006300D8" w:rsidTr="000A7BC9">
        <w:trPr>
          <w:tblCellSpacing w:w="15" w:type="dxa"/>
        </w:trPr>
        <w:tc>
          <w:tcPr>
            <w:tcW w:w="900" w:type="pct"/>
          </w:tcPr>
          <w:p w:rsidR="00296CA3" w:rsidRPr="006300D8" w:rsidRDefault="00296CA3" w:rsidP="00CA6FC5">
            <w:pPr>
              <w:spacing w:line="240" w:lineRule="auto"/>
              <w:ind w:firstLine="709"/>
              <w:rPr>
                <w:rFonts w:cs="Times New Roman"/>
                <w:sz w:val="24"/>
                <w:szCs w:val="24"/>
              </w:rPr>
            </w:pPr>
            <w:bookmarkStart w:id="685" w:name="bssPhr158"/>
            <w:bookmarkStart w:id="686" w:name="dfasfn898d"/>
            <w:bookmarkEnd w:id="685"/>
            <w:bookmarkEnd w:id="686"/>
            <w:r w:rsidRPr="006300D8">
              <w:rPr>
                <w:rFonts w:cs="Times New Roman"/>
                <w:sz w:val="24"/>
                <w:szCs w:val="24"/>
              </w:rPr>
              <w:t>27 июня</w:t>
            </w:r>
          </w:p>
        </w:tc>
        <w:tc>
          <w:tcPr>
            <w:tcW w:w="250" w:type="pct"/>
          </w:tcPr>
          <w:p w:rsidR="00296CA3" w:rsidRPr="006300D8" w:rsidRDefault="00296CA3" w:rsidP="00CA6FC5">
            <w:pPr>
              <w:spacing w:line="240" w:lineRule="auto"/>
              <w:ind w:firstLine="709"/>
              <w:rPr>
                <w:rFonts w:cs="Times New Roman"/>
                <w:sz w:val="24"/>
                <w:szCs w:val="24"/>
              </w:rPr>
            </w:pPr>
            <w:bookmarkStart w:id="687" w:name="bssPhr159"/>
            <w:bookmarkStart w:id="688" w:name="dfas06laak"/>
            <w:bookmarkEnd w:id="687"/>
            <w:bookmarkEnd w:id="688"/>
            <w:r w:rsidRPr="006300D8">
              <w:rPr>
                <w:rFonts w:cs="Times New Roman"/>
                <w:sz w:val="24"/>
                <w:szCs w:val="24"/>
              </w:rPr>
              <w:t>-</w:t>
            </w:r>
          </w:p>
        </w:tc>
        <w:tc>
          <w:tcPr>
            <w:tcW w:w="3750" w:type="pct"/>
          </w:tcPr>
          <w:p w:rsidR="00296CA3" w:rsidRPr="006300D8" w:rsidRDefault="00296CA3" w:rsidP="00CA6FC5">
            <w:pPr>
              <w:spacing w:line="240" w:lineRule="auto"/>
              <w:ind w:firstLine="709"/>
              <w:rPr>
                <w:rFonts w:cs="Times New Roman"/>
                <w:sz w:val="24"/>
                <w:szCs w:val="24"/>
              </w:rPr>
            </w:pPr>
            <w:bookmarkStart w:id="689" w:name="bssPhr160"/>
            <w:bookmarkStart w:id="690" w:name="dfasxic3n8"/>
            <w:bookmarkEnd w:id="689"/>
            <w:bookmarkEnd w:id="690"/>
            <w:r w:rsidRPr="006300D8">
              <w:rPr>
                <w:rFonts w:cs="Times New Roman"/>
                <w:sz w:val="24"/>
                <w:szCs w:val="24"/>
              </w:rPr>
              <w:t>День молодежи</w:t>
            </w:r>
          </w:p>
        </w:tc>
      </w:tr>
      <w:tr w:rsidR="006300D8" w:rsidRPr="006300D8" w:rsidTr="000A7BC9">
        <w:trPr>
          <w:tblCellSpacing w:w="15" w:type="dxa"/>
        </w:trPr>
        <w:tc>
          <w:tcPr>
            <w:tcW w:w="900" w:type="pct"/>
          </w:tcPr>
          <w:p w:rsidR="00296CA3" w:rsidRPr="006300D8" w:rsidRDefault="00296CA3" w:rsidP="00CA6FC5">
            <w:pPr>
              <w:spacing w:line="240" w:lineRule="auto"/>
              <w:ind w:firstLine="709"/>
              <w:rPr>
                <w:rFonts w:cs="Times New Roman"/>
                <w:sz w:val="24"/>
                <w:szCs w:val="24"/>
              </w:rPr>
            </w:pPr>
            <w:bookmarkStart w:id="691" w:name="bssPhr161"/>
            <w:bookmarkStart w:id="692" w:name="dfasymk7va"/>
            <w:bookmarkEnd w:id="691"/>
            <w:bookmarkEnd w:id="692"/>
            <w:r w:rsidRPr="006300D8">
              <w:rPr>
                <w:rFonts w:cs="Times New Roman"/>
                <w:sz w:val="24"/>
                <w:szCs w:val="24"/>
              </w:rPr>
              <w:t>8 июля</w:t>
            </w:r>
          </w:p>
        </w:tc>
        <w:tc>
          <w:tcPr>
            <w:tcW w:w="250" w:type="pct"/>
          </w:tcPr>
          <w:p w:rsidR="00296CA3" w:rsidRPr="006300D8" w:rsidRDefault="00296CA3" w:rsidP="00CA6FC5">
            <w:pPr>
              <w:spacing w:line="240" w:lineRule="auto"/>
              <w:ind w:firstLine="709"/>
              <w:rPr>
                <w:rFonts w:cs="Times New Roman"/>
                <w:sz w:val="24"/>
                <w:szCs w:val="24"/>
              </w:rPr>
            </w:pPr>
            <w:bookmarkStart w:id="693" w:name="bssPhr162"/>
            <w:bookmarkStart w:id="694" w:name="dfas6csvsv"/>
            <w:bookmarkEnd w:id="693"/>
            <w:bookmarkEnd w:id="694"/>
            <w:r w:rsidRPr="006300D8">
              <w:rPr>
                <w:rFonts w:cs="Times New Roman"/>
                <w:sz w:val="24"/>
                <w:szCs w:val="24"/>
              </w:rPr>
              <w:t>-</w:t>
            </w:r>
          </w:p>
        </w:tc>
        <w:tc>
          <w:tcPr>
            <w:tcW w:w="3750" w:type="pct"/>
          </w:tcPr>
          <w:p w:rsidR="00296CA3" w:rsidRPr="006300D8" w:rsidRDefault="00296CA3" w:rsidP="00CA6FC5">
            <w:pPr>
              <w:spacing w:line="240" w:lineRule="auto"/>
              <w:ind w:firstLine="709"/>
              <w:rPr>
                <w:rFonts w:cs="Times New Roman"/>
                <w:sz w:val="24"/>
                <w:szCs w:val="24"/>
              </w:rPr>
            </w:pPr>
            <w:bookmarkStart w:id="695" w:name="bssPhr163"/>
            <w:bookmarkStart w:id="696" w:name="dfase6cgt1"/>
            <w:bookmarkEnd w:id="695"/>
            <w:bookmarkEnd w:id="696"/>
            <w:r w:rsidRPr="006300D8">
              <w:rPr>
                <w:rFonts w:cs="Times New Roman"/>
                <w:sz w:val="24"/>
                <w:szCs w:val="24"/>
              </w:rPr>
              <w:t>День семьи, любви и верности</w:t>
            </w:r>
          </w:p>
        </w:tc>
      </w:tr>
      <w:tr w:rsidR="006300D8" w:rsidRPr="006300D8" w:rsidTr="000A7BC9">
        <w:trPr>
          <w:tblCellSpacing w:w="15" w:type="dxa"/>
        </w:trPr>
        <w:tc>
          <w:tcPr>
            <w:tcW w:w="900" w:type="pct"/>
          </w:tcPr>
          <w:p w:rsidR="00296CA3" w:rsidRPr="006300D8" w:rsidRDefault="00296CA3" w:rsidP="00CA6FC5">
            <w:pPr>
              <w:spacing w:line="240" w:lineRule="auto"/>
              <w:ind w:firstLine="709"/>
              <w:rPr>
                <w:rFonts w:cs="Times New Roman"/>
                <w:sz w:val="24"/>
                <w:szCs w:val="24"/>
              </w:rPr>
            </w:pPr>
            <w:bookmarkStart w:id="697" w:name="bssPhr164"/>
            <w:bookmarkStart w:id="698" w:name="dfas8vg3c5"/>
            <w:bookmarkEnd w:id="697"/>
            <w:bookmarkEnd w:id="698"/>
            <w:r w:rsidRPr="006300D8">
              <w:rPr>
                <w:rFonts w:cs="Times New Roman"/>
                <w:sz w:val="24"/>
                <w:szCs w:val="24"/>
              </w:rPr>
              <w:t>30 июля</w:t>
            </w:r>
          </w:p>
        </w:tc>
        <w:tc>
          <w:tcPr>
            <w:tcW w:w="250" w:type="pct"/>
          </w:tcPr>
          <w:p w:rsidR="00296CA3" w:rsidRPr="006300D8" w:rsidRDefault="00296CA3" w:rsidP="00CA6FC5">
            <w:pPr>
              <w:spacing w:line="240" w:lineRule="auto"/>
              <w:ind w:firstLine="709"/>
              <w:rPr>
                <w:rFonts w:cs="Times New Roman"/>
                <w:sz w:val="24"/>
                <w:szCs w:val="24"/>
              </w:rPr>
            </w:pPr>
            <w:bookmarkStart w:id="699" w:name="bssPhr165"/>
            <w:bookmarkStart w:id="700" w:name="dfasod2n9q"/>
            <w:bookmarkEnd w:id="699"/>
            <w:bookmarkEnd w:id="700"/>
            <w:r w:rsidRPr="006300D8">
              <w:rPr>
                <w:rFonts w:cs="Times New Roman"/>
                <w:sz w:val="24"/>
                <w:szCs w:val="24"/>
              </w:rPr>
              <w:t>-</w:t>
            </w:r>
          </w:p>
        </w:tc>
        <w:tc>
          <w:tcPr>
            <w:tcW w:w="3750" w:type="pct"/>
          </w:tcPr>
          <w:p w:rsidR="00296CA3" w:rsidRPr="006300D8" w:rsidRDefault="00296CA3" w:rsidP="00CA6FC5">
            <w:pPr>
              <w:spacing w:line="240" w:lineRule="auto"/>
              <w:ind w:firstLine="709"/>
              <w:rPr>
                <w:rFonts w:cs="Times New Roman"/>
                <w:sz w:val="24"/>
                <w:szCs w:val="24"/>
              </w:rPr>
            </w:pPr>
            <w:bookmarkStart w:id="701" w:name="bssPhr166"/>
            <w:bookmarkStart w:id="702" w:name="dfaszvr5kq"/>
            <w:bookmarkEnd w:id="701"/>
            <w:bookmarkEnd w:id="702"/>
            <w:r w:rsidRPr="006300D8">
              <w:rPr>
                <w:rFonts w:cs="Times New Roman"/>
                <w:sz w:val="24"/>
                <w:szCs w:val="24"/>
              </w:rPr>
              <w:t>День Военно-морского флота</w:t>
            </w:r>
          </w:p>
        </w:tc>
      </w:tr>
      <w:tr w:rsidR="006300D8" w:rsidRPr="006300D8" w:rsidTr="000A7BC9">
        <w:trPr>
          <w:tblCellSpacing w:w="15" w:type="dxa"/>
        </w:trPr>
        <w:tc>
          <w:tcPr>
            <w:tcW w:w="900" w:type="pct"/>
          </w:tcPr>
          <w:p w:rsidR="00296CA3" w:rsidRPr="006300D8" w:rsidRDefault="00296CA3" w:rsidP="00CA6FC5">
            <w:pPr>
              <w:spacing w:line="240" w:lineRule="auto"/>
              <w:ind w:firstLine="709"/>
              <w:rPr>
                <w:rFonts w:cs="Times New Roman"/>
                <w:sz w:val="24"/>
                <w:szCs w:val="24"/>
              </w:rPr>
            </w:pPr>
            <w:bookmarkStart w:id="703" w:name="bssPhr167"/>
            <w:bookmarkStart w:id="704" w:name="dfasmliq3t"/>
            <w:bookmarkEnd w:id="703"/>
            <w:bookmarkEnd w:id="704"/>
            <w:r w:rsidRPr="006300D8">
              <w:rPr>
                <w:rFonts w:cs="Times New Roman"/>
                <w:sz w:val="24"/>
                <w:szCs w:val="24"/>
              </w:rPr>
              <w:t>12 августа</w:t>
            </w:r>
          </w:p>
        </w:tc>
        <w:tc>
          <w:tcPr>
            <w:tcW w:w="250" w:type="pct"/>
          </w:tcPr>
          <w:p w:rsidR="00296CA3" w:rsidRPr="006300D8" w:rsidRDefault="00296CA3" w:rsidP="00CA6FC5">
            <w:pPr>
              <w:spacing w:line="240" w:lineRule="auto"/>
              <w:ind w:firstLine="709"/>
              <w:rPr>
                <w:rFonts w:cs="Times New Roman"/>
                <w:sz w:val="24"/>
                <w:szCs w:val="24"/>
              </w:rPr>
            </w:pPr>
            <w:bookmarkStart w:id="705" w:name="bssPhr168"/>
            <w:bookmarkStart w:id="706" w:name="dfaspfrful"/>
            <w:bookmarkEnd w:id="705"/>
            <w:bookmarkEnd w:id="706"/>
            <w:r w:rsidRPr="006300D8">
              <w:rPr>
                <w:rFonts w:cs="Times New Roman"/>
                <w:sz w:val="24"/>
                <w:szCs w:val="24"/>
              </w:rPr>
              <w:t>-</w:t>
            </w:r>
          </w:p>
        </w:tc>
        <w:tc>
          <w:tcPr>
            <w:tcW w:w="3750" w:type="pct"/>
          </w:tcPr>
          <w:p w:rsidR="00296CA3" w:rsidRPr="006300D8" w:rsidRDefault="00296CA3" w:rsidP="00CA6FC5">
            <w:pPr>
              <w:spacing w:line="240" w:lineRule="auto"/>
              <w:ind w:firstLine="709"/>
              <w:rPr>
                <w:rFonts w:cs="Times New Roman"/>
                <w:sz w:val="24"/>
                <w:szCs w:val="24"/>
              </w:rPr>
            </w:pPr>
            <w:bookmarkStart w:id="707" w:name="bssPhr169"/>
            <w:bookmarkStart w:id="708" w:name="dfask4xvdr"/>
            <w:bookmarkEnd w:id="707"/>
            <w:bookmarkEnd w:id="708"/>
            <w:r w:rsidRPr="006300D8">
              <w:rPr>
                <w:rFonts w:cs="Times New Roman"/>
                <w:sz w:val="24"/>
                <w:szCs w:val="24"/>
              </w:rPr>
              <w:t>День физкультурника</w:t>
            </w:r>
          </w:p>
        </w:tc>
      </w:tr>
      <w:tr w:rsidR="006300D8" w:rsidRPr="006300D8" w:rsidTr="000A7BC9">
        <w:trPr>
          <w:tblCellSpacing w:w="15" w:type="dxa"/>
        </w:trPr>
        <w:tc>
          <w:tcPr>
            <w:tcW w:w="900" w:type="pct"/>
          </w:tcPr>
          <w:p w:rsidR="00296CA3" w:rsidRPr="006300D8" w:rsidRDefault="00296CA3" w:rsidP="00CA6FC5">
            <w:pPr>
              <w:spacing w:line="240" w:lineRule="auto"/>
              <w:ind w:firstLine="709"/>
              <w:rPr>
                <w:rFonts w:cs="Times New Roman"/>
                <w:sz w:val="24"/>
                <w:szCs w:val="24"/>
              </w:rPr>
            </w:pPr>
            <w:bookmarkStart w:id="709" w:name="bssPhr170"/>
            <w:bookmarkStart w:id="710" w:name="dfasisnbdo"/>
            <w:bookmarkEnd w:id="709"/>
            <w:bookmarkEnd w:id="710"/>
            <w:r w:rsidRPr="006300D8">
              <w:rPr>
                <w:rFonts w:cs="Times New Roman"/>
                <w:sz w:val="24"/>
                <w:szCs w:val="24"/>
              </w:rPr>
              <w:t>22 августа</w:t>
            </w:r>
          </w:p>
        </w:tc>
        <w:tc>
          <w:tcPr>
            <w:tcW w:w="250" w:type="pct"/>
          </w:tcPr>
          <w:p w:rsidR="00296CA3" w:rsidRPr="006300D8" w:rsidRDefault="00296CA3" w:rsidP="00CA6FC5">
            <w:pPr>
              <w:spacing w:line="240" w:lineRule="auto"/>
              <w:ind w:firstLine="709"/>
              <w:rPr>
                <w:rFonts w:cs="Times New Roman"/>
                <w:sz w:val="24"/>
                <w:szCs w:val="24"/>
              </w:rPr>
            </w:pPr>
            <w:bookmarkStart w:id="711" w:name="bssPhr171"/>
            <w:bookmarkStart w:id="712" w:name="dfaspgsxuw"/>
            <w:bookmarkEnd w:id="711"/>
            <w:bookmarkEnd w:id="712"/>
            <w:r w:rsidRPr="006300D8">
              <w:rPr>
                <w:rFonts w:cs="Times New Roman"/>
                <w:sz w:val="24"/>
                <w:szCs w:val="24"/>
              </w:rPr>
              <w:t>-</w:t>
            </w:r>
          </w:p>
        </w:tc>
        <w:tc>
          <w:tcPr>
            <w:tcW w:w="3750" w:type="pct"/>
          </w:tcPr>
          <w:p w:rsidR="00296CA3" w:rsidRPr="006300D8" w:rsidRDefault="00296CA3" w:rsidP="00CA6FC5">
            <w:pPr>
              <w:spacing w:line="240" w:lineRule="auto"/>
              <w:ind w:firstLine="709"/>
              <w:rPr>
                <w:rFonts w:cs="Times New Roman"/>
                <w:sz w:val="24"/>
                <w:szCs w:val="24"/>
              </w:rPr>
            </w:pPr>
            <w:bookmarkStart w:id="713" w:name="bssPhr172"/>
            <w:bookmarkStart w:id="714" w:name="dfasavkz45"/>
            <w:bookmarkEnd w:id="713"/>
            <w:bookmarkEnd w:id="714"/>
            <w:r w:rsidRPr="006300D8">
              <w:rPr>
                <w:rFonts w:cs="Times New Roman"/>
                <w:sz w:val="24"/>
                <w:szCs w:val="24"/>
              </w:rPr>
              <w:t>День Государственного флага Российской Федерации</w:t>
            </w:r>
          </w:p>
        </w:tc>
      </w:tr>
      <w:tr w:rsidR="006300D8" w:rsidRPr="006300D8" w:rsidTr="000A7BC9">
        <w:trPr>
          <w:tblCellSpacing w:w="15" w:type="dxa"/>
        </w:trPr>
        <w:tc>
          <w:tcPr>
            <w:tcW w:w="900" w:type="pct"/>
          </w:tcPr>
          <w:p w:rsidR="00296CA3" w:rsidRPr="006300D8" w:rsidRDefault="00296CA3" w:rsidP="00CA6FC5">
            <w:pPr>
              <w:spacing w:line="240" w:lineRule="auto"/>
              <w:ind w:firstLine="709"/>
              <w:rPr>
                <w:rFonts w:cs="Times New Roman"/>
                <w:sz w:val="24"/>
                <w:szCs w:val="24"/>
              </w:rPr>
            </w:pPr>
            <w:bookmarkStart w:id="715" w:name="bssPhr173"/>
            <w:bookmarkStart w:id="716" w:name="dfasfv6zkd"/>
            <w:bookmarkEnd w:id="715"/>
            <w:bookmarkEnd w:id="716"/>
            <w:r w:rsidRPr="006300D8">
              <w:rPr>
                <w:rFonts w:cs="Times New Roman"/>
                <w:sz w:val="24"/>
                <w:szCs w:val="24"/>
              </w:rPr>
              <w:t>23 августа</w:t>
            </w:r>
          </w:p>
        </w:tc>
        <w:tc>
          <w:tcPr>
            <w:tcW w:w="250" w:type="pct"/>
          </w:tcPr>
          <w:p w:rsidR="00296CA3" w:rsidRPr="006300D8" w:rsidRDefault="00296CA3" w:rsidP="00CA6FC5">
            <w:pPr>
              <w:spacing w:line="240" w:lineRule="auto"/>
              <w:ind w:firstLine="709"/>
              <w:rPr>
                <w:rFonts w:cs="Times New Roman"/>
                <w:sz w:val="24"/>
                <w:szCs w:val="24"/>
              </w:rPr>
            </w:pPr>
            <w:bookmarkStart w:id="717" w:name="bssPhr174"/>
            <w:bookmarkStart w:id="718" w:name="dfaslfv6vo"/>
            <w:bookmarkEnd w:id="717"/>
            <w:bookmarkEnd w:id="718"/>
            <w:r w:rsidRPr="006300D8">
              <w:rPr>
                <w:rFonts w:cs="Times New Roman"/>
                <w:sz w:val="24"/>
                <w:szCs w:val="24"/>
              </w:rPr>
              <w:t>-</w:t>
            </w:r>
          </w:p>
        </w:tc>
        <w:tc>
          <w:tcPr>
            <w:tcW w:w="3750" w:type="pct"/>
          </w:tcPr>
          <w:p w:rsidR="00296CA3" w:rsidRPr="006300D8" w:rsidRDefault="00296CA3" w:rsidP="00CA6FC5">
            <w:pPr>
              <w:spacing w:line="240" w:lineRule="auto"/>
              <w:ind w:firstLine="709"/>
              <w:rPr>
                <w:rFonts w:cs="Times New Roman"/>
                <w:sz w:val="24"/>
                <w:szCs w:val="24"/>
              </w:rPr>
            </w:pPr>
            <w:bookmarkStart w:id="719" w:name="bssPhr175"/>
            <w:bookmarkStart w:id="720" w:name="dfasfuys3r"/>
            <w:bookmarkEnd w:id="719"/>
            <w:bookmarkEnd w:id="720"/>
            <w:r w:rsidRPr="006300D8">
              <w:rPr>
                <w:rFonts w:cs="Times New Roman"/>
                <w:sz w:val="24"/>
                <w:szCs w:val="24"/>
              </w:rPr>
              <w:t>80 лет со дня победы советских войск над немецкой армией в битве под Курском в 1943 году</w:t>
            </w:r>
          </w:p>
        </w:tc>
      </w:tr>
      <w:tr w:rsidR="00296CA3" w:rsidRPr="006300D8" w:rsidTr="000A7BC9">
        <w:trPr>
          <w:tblCellSpacing w:w="15" w:type="dxa"/>
        </w:trPr>
        <w:tc>
          <w:tcPr>
            <w:tcW w:w="900" w:type="pct"/>
          </w:tcPr>
          <w:p w:rsidR="00296CA3" w:rsidRPr="006300D8" w:rsidRDefault="00296CA3" w:rsidP="00CA6FC5">
            <w:pPr>
              <w:spacing w:line="240" w:lineRule="auto"/>
              <w:ind w:firstLine="709"/>
              <w:rPr>
                <w:rFonts w:cs="Times New Roman"/>
                <w:sz w:val="24"/>
                <w:szCs w:val="24"/>
              </w:rPr>
            </w:pPr>
            <w:bookmarkStart w:id="721" w:name="bssPhr176"/>
            <w:bookmarkStart w:id="722" w:name="dfaszlcdos"/>
            <w:bookmarkEnd w:id="721"/>
            <w:bookmarkEnd w:id="722"/>
            <w:r w:rsidRPr="006300D8">
              <w:rPr>
                <w:rFonts w:cs="Times New Roman"/>
                <w:sz w:val="24"/>
                <w:szCs w:val="24"/>
              </w:rPr>
              <w:t>27 августа</w:t>
            </w:r>
          </w:p>
        </w:tc>
        <w:tc>
          <w:tcPr>
            <w:tcW w:w="250" w:type="pct"/>
          </w:tcPr>
          <w:p w:rsidR="00296CA3" w:rsidRPr="006300D8" w:rsidRDefault="00296CA3" w:rsidP="00CA6FC5">
            <w:pPr>
              <w:spacing w:line="240" w:lineRule="auto"/>
              <w:ind w:firstLine="709"/>
              <w:rPr>
                <w:rFonts w:cs="Times New Roman"/>
                <w:sz w:val="24"/>
                <w:szCs w:val="24"/>
              </w:rPr>
            </w:pPr>
            <w:bookmarkStart w:id="723" w:name="bssPhr177"/>
            <w:bookmarkStart w:id="724" w:name="dfastwhutz"/>
            <w:bookmarkEnd w:id="723"/>
            <w:bookmarkEnd w:id="724"/>
            <w:r w:rsidRPr="006300D8">
              <w:rPr>
                <w:rFonts w:cs="Times New Roman"/>
                <w:sz w:val="24"/>
                <w:szCs w:val="24"/>
              </w:rPr>
              <w:t>-</w:t>
            </w:r>
          </w:p>
        </w:tc>
        <w:tc>
          <w:tcPr>
            <w:tcW w:w="3750" w:type="pct"/>
          </w:tcPr>
          <w:p w:rsidR="00296CA3" w:rsidRPr="006300D8" w:rsidRDefault="00296CA3" w:rsidP="00CA6FC5">
            <w:pPr>
              <w:spacing w:line="240" w:lineRule="auto"/>
              <w:ind w:firstLine="709"/>
              <w:rPr>
                <w:rFonts w:cs="Times New Roman"/>
                <w:sz w:val="24"/>
                <w:szCs w:val="24"/>
              </w:rPr>
            </w:pPr>
            <w:bookmarkStart w:id="725" w:name="bssPhr178"/>
            <w:bookmarkStart w:id="726" w:name="dfas8zl145"/>
            <w:bookmarkEnd w:id="725"/>
            <w:bookmarkEnd w:id="726"/>
            <w:r w:rsidRPr="006300D8">
              <w:rPr>
                <w:rFonts w:cs="Times New Roman"/>
                <w:sz w:val="24"/>
                <w:szCs w:val="24"/>
              </w:rPr>
              <w:t>День российского кино</w:t>
            </w:r>
          </w:p>
        </w:tc>
      </w:tr>
    </w:tbl>
    <w:p w:rsidR="00296CA3" w:rsidRPr="006300D8" w:rsidRDefault="00296CA3" w:rsidP="00CA6FC5">
      <w:pPr>
        <w:spacing w:line="240" w:lineRule="auto"/>
        <w:ind w:firstLine="709"/>
        <w:jc w:val="right"/>
        <w:rPr>
          <w:rFonts w:cs="Times New Roman"/>
          <w:sz w:val="24"/>
          <w:szCs w:val="24"/>
        </w:rPr>
      </w:pPr>
      <w:bookmarkStart w:id="727" w:name="bssPhr179"/>
      <w:bookmarkStart w:id="728" w:name="dfas92tuhg"/>
      <w:bookmarkEnd w:id="727"/>
      <w:bookmarkEnd w:id="728"/>
    </w:p>
    <w:p w:rsidR="00296CA3" w:rsidRPr="006300D8" w:rsidRDefault="00296CA3" w:rsidP="00CA6FC5">
      <w:pPr>
        <w:spacing w:line="240" w:lineRule="auto"/>
        <w:ind w:firstLine="709"/>
        <w:jc w:val="center"/>
        <w:rPr>
          <w:rFonts w:cs="Times New Roman"/>
          <w:sz w:val="24"/>
          <w:szCs w:val="24"/>
        </w:rPr>
      </w:pPr>
      <w:bookmarkStart w:id="729" w:name="bssPhr180"/>
      <w:bookmarkStart w:id="730" w:name="dfas5evhrg"/>
      <w:bookmarkEnd w:id="729"/>
      <w:bookmarkEnd w:id="730"/>
      <w:r w:rsidRPr="006300D8">
        <w:rPr>
          <w:rFonts w:cs="Times New Roman"/>
          <w:b/>
          <w:bCs/>
          <w:sz w:val="24"/>
          <w:szCs w:val="24"/>
        </w:rPr>
        <w:t>Юбилейные даты со дня рождения писателей, музыкантов, художников и других деятелей</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2185"/>
        <w:gridCol w:w="909"/>
        <w:gridCol w:w="6942"/>
      </w:tblGrid>
      <w:tr w:rsidR="006300D8" w:rsidRPr="006300D8" w:rsidTr="000A7BC9">
        <w:trPr>
          <w:tblCellSpacing w:w="15" w:type="dxa"/>
        </w:trPr>
        <w:tc>
          <w:tcPr>
            <w:tcW w:w="1150" w:type="pct"/>
          </w:tcPr>
          <w:p w:rsidR="00296CA3" w:rsidRPr="006300D8" w:rsidRDefault="00296CA3" w:rsidP="00CA6FC5">
            <w:pPr>
              <w:spacing w:line="240" w:lineRule="auto"/>
              <w:ind w:firstLine="709"/>
              <w:rPr>
                <w:rFonts w:cs="Times New Roman"/>
                <w:sz w:val="24"/>
                <w:szCs w:val="24"/>
              </w:rPr>
            </w:pPr>
            <w:bookmarkStart w:id="731" w:name="bssPhr181"/>
            <w:bookmarkStart w:id="732" w:name="dfaslf6w77"/>
            <w:bookmarkEnd w:id="731"/>
            <w:bookmarkEnd w:id="732"/>
            <w:r w:rsidRPr="006300D8">
              <w:rPr>
                <w:rFonts w:cs="Times New Roman"/>
                <w:sz w:val="24"/>
                <w:szCs w:val="24"/>
              </w:rPr>
              <w:t>5 сентября</w:t>
            </w:r>
          </w:p>
        </w:tc>
        <w:tc>
          <w:tcPr>
            <w:tcW w:w="250" w:type="pct"/>
          </w:tcPr>
          <w:p w:rsidR="00296CA3" w:rsidRPr="006300D8" w:rsidRDefault="00296CA3" w:rsidP="00CA6FC5">
            <w:pPr>
              <w:spacing w:line="240" w:lineRule="auto"/>
              <w:ind w:firstLine="709"/>
              <w:rPr>
                <w:rFonts w:cs="Times New Roman"/>
                <w:sz w:val="24"/>
                <w:szCs w:val="24"/>
              </w:rPr>
            </w:pPr>
            <w:bookmarkStart w:id="733" w:name="bssPhr182"/>
            <w:bookmarkStart w:id="734" w:name="dfas3krqi6"/>
            <w:bookmarkEnd w:id="733"/>
            <w:bookmarkEnd w:id="734"/>
            <w:r w:rsidRPr="006300D8">
              <w:rPr>
                <w:rFonts w:cs="Times New Roman"/>
                <w:sz w:val="24"/>
                <w:szCs w:val="24"/>
              </w:rPr>
              <w:t>-</w:t>
            </w:r>
          </w:p>
        </w:tc>
        <w:tc>
          <w:tcPr>
            <w:tcW w:w="3500" w:type="pct"/>
          </w:tcPr>
          <w:p w:rsidR="00296CA3" w:rsidRPr="006300D8" w:rsidRDefault="00296CA3" w:rsidP="00CA6FC5">
            <w:pPr>
              <w:spacing w:line="240" w:lineRule="auto"/>
              <w:ind w:firstLine="709"/>
              <w:rPr>
                <w:rFonts w:cs="Times New Roman"/>
                <w:sz w:val="24"/>
                <w:szCs w:val="24"/>
              </w:rPr>
            </w:pPr>
            <w:bookmarkStart w:id="735" w:name="bssPhr183"/>
            <w:bookmarkStart w:id="736" w:name="dfasshmd40"/>
            <w:bookmarkEnd w:id="735"/>
            <w:bookmarkEnd w:id="736"/>
            <w:r w:rsidRPr="006300D8">
              <w:rPr>
                <w:rFonts w:cs="Times New Roman"/>
                <w:sz w:val="24"/>
                <w:szCs w:val="24"/>
              </w:rPr>
              <w:t>205 лет со дня рождения писателя Алексея Константиновича Толстого (1817-1875)</w:t>
            </w:r>
          </w:p>
        </w:tc>
      </w:tr>
      <w:tr w:rsidR="006300D8" w:rsidRPr="006300D8" w:rsidTr="000A7BC9">
        <w:trPr>
          <w:tblCellSpacing w:w="15" w:type="dxa"/>
        </w:trPr>
        <w:tc>
          <w:tcPr>
            <w:tcW w:w="1150" w:type="pct"/>
          </w:tcPr>
          <w:p w:rsidR="00296CA3" w:rsidRPr="006300D8" w:rsidRDefault="00296CA3" w:rsidP="00CA6FC5">
            <w:pPr>
              <w:spacing w:line="240" w:lineRule="auto"/>
              <w:ind w:firstLine="709"/>
              <w:rPr>
                <w:rFonts w:cs="Times New Roman"/>
                <w:sz w:val="24"/>
                <w:szCs w:val="24"/>
              </w:rPr>
            </w:pPr>
            <w:bookmarkStart w:id="737" w:name="bssPhr184"/>
            <w:bookmarkStart w:id="738" w:name="dfash56ecr"/>
            <w:bookmarkEnd w:id="737"/>
            <w:bookmarkEnd w:id="738"/>
            <w:r w:rsidRPr="006300D8">
              <w:rPr>
                <w:rFonts w:cs="Times New Roman"/>
                <w:sz w:val="24"/>
                <w:szCs w:val="24"/>
              </w:rPr>
              <w:t>8 октября</w:t>
            </w:r>
          </w:p>
        </w:tc>
        <w:tc>
          <w:tcPr>
            <w:tcW w:w="250" w:type="pct"/>
          </w:tcPr>
          <w:p w:rsidR="00296CA3" w:rsidRPr="006300D8" w:rsidRDefault="00296CA3" w:rsidP="00CA6FC5">
            <w:pPr>
              <w:spacing w:line="240" w:lineRule="auto"/>
              <w:ind w:firstLine="709"/>
              <w:rPr>
                <w:rFonts w:cs="Times New Roman"/>
                <w:sz w:val="24"/>
                <w:szCs w:val="24"/>
              </w:rPr>
            </w:pPr>
            <w:bookmarkStart w:id="739" w:name="bssPhr185"/>
            <w:bookmarkStart w:id="740" w:name="dfasrdhil3"/>
            <w:bookmarkEnd w:id="739"/>
            <w:bookmarkEnd w:id="740"/>
            <w:r w:rsidRPr="006300D8">
              <w:rPr>
                <w:rFonts w:cs="Times New Roman"/>
                <w:sz w:val="24"/>
                <w:szCs w:val="24"/>
              </w:rPr>
              <w:t>-</w:t>
            </w:r>
          </w:p>
        </w:tc>
        <w:tc>
          <w:tcPr>
            <w:tcW w:w="3500" w:type="pct"/>
          </w:tcPr>
          <w:p w:rsidR="00296CA3" w:rsidRPr="006300D8" w:rsidRDefault="00296CA3" w:rsidP="00CA6FC5">
            <w:pPr>
              <w:spacing w:line="240" w:lineRule="auto"/>
              <w:ind w:firstLine="709"/>
              <w:rPr>
                <w:rFonts w:cs="Times New Roman"/>
                <w:sz w:val="24"/>
                <w:szCs w:val="24"/>
              </w:rPr>
            </w:pPr>
            <w:bookmarkStart w:id="741" w:name="bssPhr186"/>
            <w:bookmarkStart w:id="742" w:name="dfaskeptgb"/>
            <w:bookmarkEnd w:id="741"/>
            <w:bookmarkEnd w:id="742"/>
            <w:r w:rsidRPr="006300D8">
              <w:rPr>
                <w:rFonts w:cs="Times New Roman"/>
                <w:sz w:val="24"/>
                <w:szCs w:val="24"/>
              </w:rPr>
              <w:t>130 лет со дня рождения поэтессы, прозаика, драматурга Марины Ивановны Цветаевой (1892-1941)</w:t>
            </w:r>
          </w:p>
        </w:tc>
      </w:tr>
      <w:tr w:rsidR="006300D8" w:rsidRPr="006300D8" w:rsidTr="000A7BC9">
        <w:trPr>
          <w:tblCellSpacing w:w="15" w:type="dxa"/>
        </w:trPr>
        <w:tc>
          <w:tcPr>
            <w:tcW w:w="1150" w:type="pct"/>
          </w:tcPr>
          <w:p w:rsidR="00296CA3" w:rsidRPr="006300D8" w:rsidRDefault="00296CA3" w:rsidP="00CA6FC5">
            <w:pPr>
              <w:spacing w:line="240" w:lineRule="auto"/>
              <w:ind w:firstLine="709"/>
              <w:rPr>
                <w:rFonts w:cs="Times New Roman"/>
                <w:sz w:val="24"/>
                <w:szCs w:val="24"/>
              </w:rPr>
            </w:pPr>
            <w:bookmarkStart w:id="743" w:name="bssPhr187"/>
            <w:bookmarkStart w:id="744" w:name="dfassr4i5c"/>
            <w:bookmarkEnd w:id="743"/>
            <w:bookmarkEnd w:id="744"/>
            <w:r w:rsidRPr="006300D8">
              <w:rPr>
                <w:rFonts w:cs="Times New Roman"/>
                <w:sz w:val="24"/>
                <w:szCs w:val="24"/>
              </w:rPr>
              <w:t>26 октября</w:t>
            </w:r>
          </w:p>
        </w:tc>
        <w:tc>
          <w:tcPr>
            <w:tcW w:w="250" w:type="pct"/>
          </w:tcPr>
          <w:p w:rsidR="00296CA3" w:rsidRPr="006300D8" w:rsidRDefault="00296CA3" w:rsidP="00CA6FC5">
            <w:pPr>
              <w:spacing w:line="240" w:lineRule="auto"/>
              <w:ind w:firstLine="709"/>
              <w:rPr>
                <w:rFonts w:cs="Times New Roman"/>
                <w:sz w:val="24"/>
                <w:szCs w:val="24"/>
              </w:rPr>
            </w:pPr>
            <w:bookmarkStart w:id="745" w:name="bssPhr188"/>
            <w:bookmarkStart w:id="746" w:name="dfasqg5cbs"/>
            <w:bookmarkEnd w:id="745"/>
            <w:bookmarkEnd w:id="746"/>
            <w:r w:rsidRPr="006300D8">
              <w:rPr>
                <w:rFonts w:cs="Times New Roman"/>
                <w:sz w:val="24"/>
                <w:szCs w:val="24"/>
              </w:rPr>
              <w:t>-</w:t>
            </w:r>
          </w:p>
        </w:tc>
        <w:tc>
          <w:tcPr>
            <w:tcW w:w="3500" w:type="pct"/>
          </w:tcPr>
          <w:p w:rsidR="00296CA3" w:rsidRPr="006300D8" w:rsidRDefault="00296CA3" w:rsidP="00CA6FC5">
            <w:pPr>
              <w:spacing w:line="240" w:lineRule="auto"/>
              <w:ind w:firstLine="709"/>
              <w:rPr>
                <w:rFonts w:cs="Times New Roman"/>
                <w:sz w:val="24"/>
                <w:szCs w:val="24"/>
              </w:rPr>
            </w:pPr>
            <w:bookmarkStart w:id="747" w:name="bssPhr189"/>
            <w:bookmarkStart w:id="748" w:name="dfasc4lxn9"/>
            <w:bookmarkEnd w:id="747"/>
            <w:bookmarkEnd w:id="748"/>
            <w:r w:rsidRPr="006300D8">
              <w:rPr>
                <w:rFonts w:cs="Times New Roman"/>
                <w:sz w:val="24"/>
                <w:szCs w:val="24"/>
              </w:rPr>
              <w:t>180 лет со дня рождения Василия Васильевича Верещагина (1842-1904)</w:t>
            </w:r>
          </w:p>
        </w:tc>
      </w:tr>
      <w:tr w:rsidR="006300D8" w:rsidRPr="006300D8" w:rsidTr="000A7BC9">
        <w:trPr>
          <w:tblCellSpacing w:w="15" w:type="dxa"/>
        </w:trPr>
        <w:tc>
          <w:tcPr>
            <w:tcW w:w="1150" w:type="pct"/>
          </w:tcPr>
          <w:p w:rsidR="00296CA3" w:rsidRPr="006300D8" w:rsidRDefault="00296CA3" w:rsidP="00CA6FC5">
            <w:pPr>
              <w:spacing w:line="240" w:lineRule="auto"/>
              <w:ind w:firstLine="709"/>
              <w:rPr>
                <w:rFonts w:cs="Times New Roman"/>
                <w:sz w:val="24"/>
                <w:szCs w:val="24"/>
              </w:rPr>
            </w:pPr>
            <w:bookmarkStart w:id="749" w:name="bssPhr190"/>
            <w:bookmarkStart w:id="750" w:name="dfasvcdd7q"/>
            <w:bookmarkEnd w:id="749"/>
            <w:bookmarkEnd w:id="750"/>
            <w:r w:rsidRPr="006300D8">
              <w:rPr>
                <w:rFonts w:cs="Times New Roman"/>
                <w:sz w:val="24"/>
                <w:szCs w:val="24"/>
              </w:rPr>
              <w:t>3 ноября</w:t>
            </w:r>
          </w:p>
        </w:tc>
        <w:tc>
          <w:tcPr>
            <w:tcW w:w="250" w:type="pct"/>
          </w:tcPr>
          <w:p w:rsidR="00296CA3" w:rsidRPr="006300D8" w:rsidRDefault="00296CA3" w:rsidP="00CA6FC5">
            <w:pPr>
              <w:spacing w:line="240" w:lineRule="auto"/>
              <w:ind w:firstLine="709"/>
              <w:rPr>
                <w:rFonts w:cs="Times New Roman"/>
                <w:sz w:val="24"/>
                <w:szCs w:val="24"/>
              </w:rPr>
            </w:pPr>
            <w:bookmarkStart w:id="751" w:name="bssPhr191"/>
            <w:bookmarkStart w:id="752" w:name="dfas8ucz2y"/>
            <w:bookmarkEnd w:id="751"/>
            <w:bookmarkEnd w:id="752"/>
            <w:r w:rsidRPr="006300D8">
              <w:rPr>
                <w:rFonts w:cs="Times New Roman"/>
                <w:sz w:val="24"/>
                <w:szCs w:val="24"/>
              </w:rPr>
              <w:t>-</w:t>
            </w:r>
          </w:p>
        </w:tc>
        <w:tc>
          <w:tcPr>
            <w:tcW w:w="3500" w:type="pct"/>
          </w:tcPr>
          <w:p w:rsidR="00296CA3" w:rsidRPr="006300D8" w:rsidRDefault="00296CA3" w:rsidP="00CA6FC5">
            <w:pPr>
              <w:spacing w:line="240" w:lineRule="auto"/>
              <w:ind w:firstLine="709"/>
              <w:rPr>
                <w:rFonts w:cs="Times New Roman"/>
                <w:sz w:val="24"/>
                <w:szCs w:val="24"/>
              </w:rPr>
            </w:pPr>
            <w:bookmarkStart w:id="753" w:name="bssPhr192"/>
            <w:bookmarkStart w:id="754" w:name="dfas4ici8b"/>
            <w:bookmarkEnd w:id="753"/>
            <w:bookmarkEnd w:id="754"/>
            <w:r w:rsidRPr="006300D8">
              <w:rPr>
                <w:rFonts w:cs="Times New Roman"/>
                <w:sz w:val="24"/>
                <w:szCs w:val="24"/>
              </w:rPr>
              <w:t>135 лет со дня рождения поэта, драматурга, переводчика Самуила Яковлевича Маршака (1887-1964)</w:t>
            </w:r>
          </w:p>
        </w:tc>
      </w:tr>
      <w:tr w:rsidR="006300D8" w:rsidRPr="006300D8" w:rsidTr="000A7BC9">
        <w:trPr>
          <w:tblCellSpacing w:w="15" w:type="dxa"/>
        </w:trPr>
        <w:tc>
          <w:tcPr>
            <w:tcW w:w="1150" w:type="pct"/>
          </w:tcPr>
          <w:p w:rsidR="00296CA3" w:rsidRPr="006300D8" w:rsidRDefault="00296CA3" w:rsidP="00CA6FC5">
            <w:pPr>
              <w:spacing w:line="240" w:lineRule="auto"/>
              <w:ind w:firstLine="709"/>
              <w:rPr>
                <w:rFonts w:cs="Times New Roman"/>
                <w:sz w:val="24"/>
                <w:szCs w:val="24"/>
              </w:rPr>
            </w:pPr>
            <w:bookmarkStart w:id="755" w:name="bssPhr193"/>
            <w:bookmarkStart w:id="756" w:name="dfascge445"/>
            <w:bookmarkEnd w:id="755"/>
            <w:bookmarkEnd w:id="756"/>
            <w:r w:rsidRPr="006300D8">
              <w:rPr>
                <w:rFonts w:cs="Times New Roman"/>
                <w:sz w:val="24"/>
                <w:szCs w:val="24"/>
              </w:rPr>
              <w:t>6 ноября</w:t>
            </w:r>
          </w:p>
        </w:tc>
        <w:tc>
          <w:tcPr>
            <w:tcW w:w="250" w:type="pct"/>
          </w:tcPr>
          <w:p w:rsidR="00296CA3" w:rsidRPr="006300D8" w:rsidRDefault="00296CA3" w:rsidP="00CA6FC5">
            <w:pPr>
              <w:spacing w:line="240" w:lineRule="auto"/>
              <w:ind w:firstLine="709"/>
              <w:rPr>
                <w:rFonts w:cs="Times New Roman"/>
                <w:sz w:val="24"/>
                <w:szCs w:val="24"/>
              </w:rPr>
            </w:pPr>
            <w:bookmarkStart w:id="757" w:name="bssPhr194"/>
            <w:bookmarkStart w:id="758" w:name="dfasua3sy1"/>
            <w:bookmarkEnd w:id="757"/>
            <w:bookmarkEnd w:id="758"/>
            <w:r w:rsidRPr="006300D8">
              <w:rPr>
                <w:rFonts w:cs="Times New Roman"/>
                <w:sz w:val="24"/>
                <w:szCs w:val="24"/>
              </w:rPr>
              <w:t>-</w:t>
            </w:r>
          </w:p>
        </w:tc>
        <w:tc>
          <w:tcPr>
            <w:tcW w:w="3500" w:type="pct"/>
          </w:tcPr>
          <w:p w:rsidR="00296CA3" w:rsidRPr="006300D8" w:rsidRDefault="00296CA3" w:rsidP="00CA6FC5">
            <w:pPr>
              <w:spacing w:line="240" w:lineRule="auto"/>
              <w:ind w:firstLine="709"/>
              <w:rPr>
                <w:rFonts w:cs="Times New Roman"/>
                <w:sz w:val="24"/>
                <w:szCs w:val="24"/>
              </w:rPr>
            </w:pPr>
            <w:bookmarkStart w:id="759" w:name="bssPhr195"/>
            <w:bookmarkStart w:id="760" w:name="dfasfikoml"/>
            <w:bookmarkEnd w:id="759"/>
            <w:bookmarkEnd w:id="760"/>
            <w:r w:rsidRPr="006300D8">
              <w:rPr>
                <w:rFonts w:cs="Times New Roman"/>
                <w:sz w:val="24"/>
                <w:szCs w:val="24"/>
              </w:rPr>
              <w:t>170 лет со дня рождения писателя, драматурга Дмитрия Наркисовича Мамина-Сибиряка (1852-1912)</w:t>
            </w:r>
          </w:p>
        </w:tc>
      </w:tr>
      <w:tr w:rsidR="006300D8" w:rsidRPr="006300D8" w:rsidTr="000A7BC9">
        <w:trPr>
          <w:tblCellSpacing w:w="15" w:type="dxa"/>
        </w:trPr>
        <w:tc>
          <w:tcPr>
            <w:tcW w:w="1150" w:type="pct"/>
          </w:tcPr>
          <w:p w:rsidR="00296CA3" w:rsidRPr="006300D8" w:rsidRDefault="00296CA3" w:rsidP="00CA6FC5">
            <w:pPr>
              <w:spacing w:line="240" w:lineRule="auto"/>
              <w:ind w:firstLine="709"/>
              <w:rPr>
                <w:rFonts w:cs="Times New Roman"/>
                <w:sz w:val="24"/>
                <w:szCs w:val="24"/>
              </w:rPr>
            </w:pPr>
            <w:bookmarkStart w:id="761" w:name="bssPhr196"/>
            <w:bookmarkStart w:id="762" w:name="dfastpotr0"/>
            <w:bookmarkEnd w:id="761"/>
            <w:bookmarkEnd w:id="762"/>
            <w:r w:rsidRPr="006300D8">
              <w:rPr>
                <w:rFonts w:cs="Times New Roman"/>
                <w:sz w:val="24"/>
                <w:szCs w:val="24"/>
              </w:rPr>
              <w:t>27 декабря</w:t>
            </w:r>
          </w:p>
        </w:tc>
        <w:tc>
          <w:tcPr>
            <w:tcW w:w="250" w:type="pct"/>
          </w:tcPr>
          <w:p w:rsidR="00296CA3" w:rsidRPr="006300D8" w:rsidRDefault="00296CA3" w:rsidP="00CA6FC5">
            <w:pPr>
              <w:spacing w:line="240" w:lineRule="auto"/>
              <w:ind w:firstLine="709"/>
              <w:rPr>
                <w:rFonts w:cs="Times New Roman"/>
                <w:sz w:val="24"/>
                <w:szCs w:val="24"/>
              </w:rPr>
            </w:pPr>
            <w:bookmarkStart w:id="763" w:name="bssPhr197"/>
            <w:bookmarkStart w:id="764" w:name="dfasas41yp"/>
            <w:bookmarkEnd w:id="763"/>
            <w:bookmarkEnd w:id="764"/>
            <w:r w:rsidRPr="006300D8">
              <w:rPr>
                <w:rFonts w:cs="Times New Roman"/>
                <w:sz w:val="24"/>
                <w:szCs w:val="24"/>
              </w:rPr>
              <w:t>-</w:t>
            </w:r>
          </w:p>
        </w:tc>
        <w:tc>
          <w:tcPr>
            <w:tcW w:w="3500" w:type="pct"/>
          </w:tcPr>
          <w:p w:rsidR="00296CA3" w:rsidRPr="006300D8" w:rsidRDefault="00296CA3" w:rsidP="00CA6FC5">
            <w:pPr>
              <w:spacing w:line="240" w:lineRule="auto"/>
              <w:ind w:firstLine="709"/>
              <w:rPr>
                <w:rFonts w:cs="Times New Roman"/>
                <w:sz w:val="24"/>
                <w:szCs w:val="24"/>
              </w:rPr>
            </w:pPr>
            <w:bookmarkStart w:id="765" w:name="bssPhr198"/>
            <w:bookmarkStart w:id="766" w:name="dfask37gs5"/>
            <w:bookmarkEnd w:id="765"/>
            <w:bookmarkEnd w:id="766"/>
            <w:r w:rsidRPr="006300D8">
              <w:rPr>
                <w:rFonts w:cs="Times New Roman"/>
                <w:sz w:val="24"/>
                <w:szCs w:val="24"/>
              </w:rPr>
              <w:t>190 лет со дня рождения основателя Третьяковской галереи Павла Михайловича Третьякова (1832-1898)</w:t>
            </w:r>
          </w:p>
        </w:tc>
      </w:tr>
      <w:tr w:rsidR="006300D8" w:rsidRPr="006300D8" w:rsidTr="000A7BC9">
        <w:trPr>
          <w:tblCellSpacing w:w="15" w:type="dxa"/>
        </w:trPr>
        <w:tc>
          <w:tcPr>
            <w:tcW w:w="1150" w:type="pct"/>
          </w:tcPr>
          <w:p w:rsidR="00296CA3" w:rsidRPr="006300D8" w:rsidRDefault="00296CA3" w:rsidP="00CA6FC5">
            <w:pPr>
              <w:spacing w:line="240" w:lineRule="auto"/>
              <w:ind w:firstLine="709"/>
              <w:rPr>
                <w:rFonts w:cs="Times New Roman"/>
                <w:sz w:val="24"/>
                <w:szCs w:val="24"/>
              </w:rPr>
            </w:pPr>
            <w:bookmarkStart w:id="767" w:name="bssPhr199"/>
            <w:bookmarkStart w:id="768" w:name="dfasmh81vt"/>
            <w:bookmarkEnd w:id="767"/>
            <w:bookmarkEnd w:id="768"/>
            <w:r w:rsidRPr="006300D8">
              <w:rPr>
                <w:rFonts w:cs="Times New Roman"/>
                <w:sz w:val="24"/>
                <w:szCs w:val="24"/>
              </w:rPr>
              <w:t>13 марта</w:t>
            </w:r>
          </w:p>
        </w:tc>
        <w:tc>
          <w:tcPr>
            <w:tcW w:w="250" w:type="pct"/>
          </w:tcPr>
          <w:p w:rsidR="00296CA3" w:rsidRPr="006300D8" w:rsidRDefault="00296CA3" w:rsidP="00CA6FC5">
            <w:pPr>
              <w:spacing w:line="240" w:lineRule="auto"/>
              <w:ind w:firstLine="709"/>
              <w:rPr>
                <w:rFonts w:cs="Times New Roman"/>
                <w:sz w:val="24"/>
                <w:szCs w:val="24"/>
              </w:rPr>
            </w:pPr>
            <w:bookmarkStart w:id="769" w:name="bssPhr200"/>
            <w:bookmarkStart w:id="770" w:name="dfasebprrk"/>
            <w:bookmarkEnd w:id="769"/>
            <w:bookmarkEnd w:id="770"/>
            <w:r w:rsidRPr="006300D8">
              <w:rPr>
                <w:rFonts w:cs="Times New Roman"/>
                <w:sz w:val="24"/>
                <w:szCs w:val="24"/>
              </w:rPr>
              <w:t>-</w:t>
            </w:r>
          </w:p>
        </w:tc>
        <w:tc>
          <w:tcPr>
            <w:tcW w:w="3500" w:type="pct"/>
          </w:tcPr>
          <w:p w:rsidR="00296CA3" w:rsidRPr="006300D8" w:rsidRDefault="00296CA3" w:rsidP="00CA6FC5">
            <w:pPr>
              <w:spacing w:line="240" w:lineRule="auto"/>
              <w:ind w:firstLine="709"/>
              <w:rPr>
                <w:rFonts w:cs="Times New Roman"/>
                <w:sz w:val="24"/>
                <w:szCs w:val="24"/>
              </w:rPr>
            </w:pPr>
            <w:bookmarkStart w:id="771" w:name="bssPhr201"/>
            <w:bookmarkStart w:id="772" w:name="dfas4h7y3c"/>
            <w:bookmarkEnd w:id="771"/>
            <w:bookmarkEnd w:id="772"/>
            <w:r w:rsidRPr="006300D8">
              <w:rPr>
                <w:rFonts w:cs="Times New Roman"/>
                <w:sz w:val="24"/>
                <w:szCs w:val="24"/>
              </w:rPr>
              <w:t>110 лет со дня рождения писателя и поэта, автора слов гимнов Российской Федерации и СССР Сергея Владимировича Михалкова (1913-2009)</w:t>
            </w:r>
          </w:p>
        </w:tc>
      </w:tr>
      <w:tr w:rsidR="006300D8" w:rsidRPr="006300D8" w:rsidTr="000A7BC9">
        <w:trPr>
          <w:tblCellSpacing w:w="15" w:type="dxa"/>
        </w:trPr>
        <w:tc>
          <w:tcPr>
            <w:tcW w:w="1150" w:type="pct"/>
          </w:tcPr>
          <w:p w:rsidR="00296CA3" w:rsidRPr="006300D8" w:rsidRDefault="00296CA3" w:rsidP="00CA6FC5">
            <w:pPr>
              <w:spacing w:line="240" w:lineRule="auto"/>
              <w:ind w:firstLine="709"/>
              <w:rPr>
                <w:rFonts w:cs="Times New Roman"/>
                <w:sz w:val="24"/>
                <w:szCs w:val="24"/>
              </w:rPr>
            </w:pPr>
            <w:bookmarkStart w:id="773" w:name="bssPhr202"/>
            <w:bookmarkStart w:id="774" w:name="dfas30ucpv"/>
            <w:bookmarkEnd w:id="773"/>
            <w:bookmarkEnd w:id="774"/>
            <w:r w:rsidRPr="006300D8">
              <w:rPr>
                <w:rFonts w:cs="Times New Roman"/>
                <w:sz w:val="24"/>
                <w:szCs w:val="24"/>
              </w:rPr>
              <w:t>28 марта</w:t>
            </w:r>
          </w:p>
        </w:tc>
        <w:tc>
          <w:tcPr>
            <w:tcW w:w="250" w:type="pct"/>
          </w:tcPr>
          <w:p w:rsidR="00296CA3" w:rsidRPr="006300D8" w:rsidRDefault="00296CA3" w:rsidP="00CA6FC5">
            <w:pPr>
              <w:spacing w:line="240" w:lineRule="auto"/>
              <w:ind w:firstLine="709"/>
              <w:rPr>
                <w:rFonts w:cs="Times New Roman"/>
                <w:sz w:val="24"/>
                <w:szCs w:val="24"/>
              </w:rPr>
            </w:pPr>
            <w:bookmarkStart w:id="775" w:name="bssPhr203"/>
            <w:bookmarkStart w:id="776" w:name="dfas77e3u9"/>
            <w:bookmarkEnd w:id="775"/>
            <w:bookmarkEnd w:id="776"/>
            <w:r w:rsidRPr="006300D8">
              <w:rPr>
                <w:rFonts w:cs="Times New Roman"/>
                <w:sz w:val="24"/>
                <w:szCs w:val="24"/>
              </w:rPr>
              <w:t>-</w:t>
            </w:r>
          </w:p>
        </w:tc>
        <w:tc>
          <w:tcPr>
            <w:tcW w:w="3500" w:type="pct"/>
          </w:tcPr>
          <w:p w:rsidR="00296CA3" w:rsidRPr="006300D8" w:rsidRDefault="00296CA3" w:rsidP="00CA6FC5">
            <w:pPr>
              <w:spacing w:line="240" w:lineRule="auto"/>
              <w:ind w:firstLine="709"/>
              <w:rPr>
                <w:rFonts w:cs="Times New Roman"/>
                <w:sz w:val="24"/>
                <w:szCs w:val="24"/>
              </w:rPr>
            </w:pPr>
            <w:bookmarkStart w:id="777" w:name="bssPhr204"/>
            <w:bookmarkStart w:id="778" w:name="dfasz93ug2"/>
            <w:bookmarkEnd w:id="777"/>
            <w:bookmarkEnd w:id="778"/>
            <w:r w:rsidRPr="006300D8">
              <w:rPr>
                <w:rFonts w:cs="Times New Roman"/>
                <w:sz w:val="24"/>
                <w:szCs w:val="24"/>
              </w:rPr>
              <w:t>155 лет со дня рождения писателя Максима Горького (1968-1936)</w:t>
            </w:r>
          </w:p>
        </w:tc>
      </w:tr>
      <w:tr w:rsidR="006300D8" w:rsidRPr="006300D8" w:rsidTr="000A7BC9">
        <w:trPr>
          <w:tblCellSpacing w:w="15" w:type="dxa"/>
        </w:trPr>
        <w:tc>
          <w:tcPr>
            <w:tcW w:w="1150" w:type="pct"/>
          </w:tcPr>
          <w:p w:rsidR="00296CA3" w:rsidRPr="006300D8" w:rsidRDefault="00296CA3" w:rsidP="00CA6FC5">
            <w:pPr>
              <w:spacing w:line="240" w:lineRule="auto"/>
              <w:ind w:firstLine="709"/>
              <w:rPr>
                <w:rFonts w:cs="Times New Roman"/>
                <w:sz w:val="24"/>
                <w:szCs w:val="24"/>
              </w:rPr>
            </w:pPr>
            <w:bookmarkStart w:id="779" w:name="bssPhr205"/>
            <w:bookmarkStart w:id="780" w:name="dfasuiplb3"/>
            <w:bookmarkEnd w:id="779"/>
            <w:bookmarkEnd w:id="780"/>
            <w:r w:rsidRPr="006300D8">
              <w:rPr>
                <w:rFonts w:cs="Times New Roman"/>
                <w:sz w:val="24"/>
                <w:szCs w:val="24"/>
              </w:rPr>
              <w:t>1 апреля</w:t>
            </w:r>
          </w:p>
        </w:tc>
        <w:tc>
          <w:tcPr>
            <w:tcW w:w="250" w:type="pct"/>
          </w:tcPr>
          <w:p w:rsidR="00296CA3" w:rsidRPr="006300D8" w:rsidRDefault="00296CA3" w:rsidP="00CA6FC5">
            <w:pPr>
              <w:spacing w:line="240" w:lineRule="auto"/>
              <w:ind w:firstLine="709"/>
              <w:rPr>
                <w:rFonts w:cs="Times New Roman"/>
                <w:sz w:val="24"/>
                <w:szCs w:val="24"/>
              </w:rPr>
            </w:pPr>
            <w:bookmarkStart w:id="781" w:name="bssPhr206"/>
            <w:bookmarkStart w:id="782" w:name="dfasu8g8gh"/>
            <w:bookmarkEnd w:id="781"/>
            <w:bookmarkEnd w:id="782"/>
            <w:r w:rsidRPr="006300D8">
              <w:rPr>
                <w:rFonts w:cs="Times New Roman"/>
                <w:sz w:val="24"/>
                <w:szCs w:val="24"/>
              </w:rPr>
              <w:t>-</w:t>
            </w:r>
          </w:p>
        </w:tc>
        <w:tc>
          <w:tcPr>
            <w:tcW w:w="3500" w:type="pct"/>
          </w:tcPr>
          <w:p w:rsidR="00296CA3" w:rsidRPr="006300D8" w:rsidRDefault="00296CA3" w:rsidP="00CA6FC5">
            <w:pPr>
              <w:spacing w:line="240" w:lineRule="auto"/>
              <w:ind w:firstLine="709"/>
              <w:rPr>
                <w:rFonts w:cs="Times New Roman"/>
                <w:sz w:val="24"/>
                <w:szCs w:val="24"/>
              </w:rPr>
            </w:pPr>
            <w:bookmarkStart w:id="783" w:name="bssPhr207"/>
            <w:bookmarkStart w:id="784" w:name="dfas0o7uvp"/>
            <w:bookmarkEnd w:id="783"/>
            <w:bookmarkEnd w:id="784"/>
            <w:r w:rsidRPr="006300D8">
              <w:rPr>
                <w:rFonts w:cs="Times New Roman"/>
                <w:sz w:val="24"/>
                <w:szCs w:val="24"/>
              </w:rPr>
              <w:t>150 лет со дня рождения композитора и пианиста Сергея Васильевича Рахманинова (1873-1943)</w:t>
            </w:r>
          </w:p>
        </w:tc>
      </w:tr>
      <w:tr w:rsidR="006300D8" w:rsidRPr="006300D8" w:rsidTr="000A7BC9">
        <w:trPr>
          <w:tblCellSpacing w:w="15" w:type="dxa"/>
        </w:trPr>
        <w:tc>
          <w:tcPr>
            <w:tcW w:w="1150" w:type="pct"/>
          </w:tcPr>
          <w:p w:rsidR="00296CA3" w:rsidRPr="006300D8" w:rsidRDefault="00296CA3" w:rsidP="00CA6FC5">
            <w:pPr>
              <w:spacing w:line="240" w:lineRule="auto"/>
              <w:ind w:firstLine="709"/>
              <w:rPr>
                <w:rFonts w:cs="Times New Roman"/>
                <w:sz w:val="24"/>
                <w:szCs w:val="24"/>
              </w:rPr>
            </w:pPr>
            <w:bookmarkStart w:id="785" w:name="bssPhr208"/>
            <w:bookmarkStart w:id="786" w:name="dfasianlgm"/>
            <w:bookmarkEnd w:id="785"/>
            <w:bookmarkEnd w:id="786"/>
            <w:r w:rsidRPr="006300D8">
              <w:rPr>
                <w:rFonts w:cs="Times New Roman"/>
                <w:sz w:val="24"/>
                <w:szCs w:val="24"/>
              </w:rPr>
              <w:t>12 апреля</w:t>
            </w:r>
          </w:p>
        </w:tc>
        <w:tc>
          <w:tcPr>
            <w:tcW w:w="250" w:type="pct"/>
          </w:tcPr>
          <w:p w:rsidR="00296CA3" w:rsidRPr="006300D8" w:rsidRDefault="00296CA3" w:rsidP="00CA6FC5">
            <w:pPr>
              <w:spacing w:line="240" w:lineRule="auto"/>
              <w:ind w:firstLine="709"/>
              <w:rPr>
                <w:rFonts w:cs="Times New Roman"/>
                <w:sz w:val="24"/>
                <w:szCs w:val="24"/>
              </w:rPr>
            </w:pPr>
            <w:bookmarkStart w:id="787" w:name="bssPhr209"/>
            <w:bookmarkStart w:id="788" w:name="dfas3uuswd"/>
            <w:bookmarkEnd w:id="787"/>
            <w:bookmarkEnd w:id="788"/>
            <w:r w:rsidRPr="006300D8">
              <w:rPr>
                <w:rFonts w:cs="Times New Roman"/>
                <w:sz w:val="24"/>
                <w:szCs w:val="24"/>
              </w:rPr>
              <w:t> -</w:t>
            </w:r>
          </w:p>
          <w:p w:rsidR="00296CA3" w:rsidRPr="006300D8" w:rsidRDefault="00296CA3" w:rsidP="00CA6FC5">
            <w:pPr>
              <w:spacing w:line="240" w:lineRule="auto"/>
              <w:ind w:firstLine="709"/>
              <w:rPr>
                <w:rFonts w:cs="Times New Roman"/>
                <w:sz w:val="24"/>
                <w:szCs w:val="24"/>
              </w:rPr>
            </w:pPr>
            <w:bookmarkStart w:id="789" w:name="bssPhr210"/>
            <w:bookmarkStart w:id="790" w:name="dfas8ge3cs"/>
            <w:bookmarkEnd w:id="789"/>
            <w:bookmarkEnd w:id="790"/>
            <w:r w:rsidRPr="006300D8">
              <w:rPr>
                <w:rFonts w:cs="Times New Roman"/>
                <w:sz w:val="24"/>
                <w:szCs w:val="24"/>
              </w:rPr>
              <w:t> </w:t>
            </w:r>
          </w:p>
          <w:p w:rsidR="00296CA3" w:rsidRPr="006300D8" w:rsidRDefault="00296CA3" w:rsidP="00CA6FC5">
            <w:pPr>
              <w:spacing w:line="240" w:lineRule="auto"/>
              <w:ind w:firstLine="709"/>
              <w:rPr>
                <w:rFonts w:cs="Times New Roman"/>
                <w:sz w:val="24"/>
                <w:szCs w:val="24"/>
              </w:rPr>
            </w:pPr>
            <w:bookmarkStart w:id="791" w:name="bssPhr211"/>
            <w:bookmarkStart w:id="792" w:name="dfashuisi0"/>
            <w:bookmarkEnd w:id="791"/>
            <w:bookmarkEnd w:id="792"/>
            <w:r w:rsidRPr="006300D8">
              <w:rPr>
                <w:rFonts w:cs="Times New Roman"/>
                <w:sz w:val="24"/>
                <w:szCs w:val="24"/>
              </w:rPr>
              <w:t> </w:t>
            </w:r>
          </w:p>
        </w:tc>
        <w:tc>
          <w:tcPr>
            <w:tcW w:w="3500" w:type="pct"/>
          </w:tcPr>
          <w:p w:rsidR="00296CA3" w:rsidRPr="006300D8" w:rsidRDefault="00296CA3" w:rsidP="00CA6FC5">
            <w:pPr>
              <w:spacing w:line="240" w:lineRule="auto"/>
              <w:ind w:firstLine="709"/>
              <w:rPr>
                <w:rFonts w:cs="Times New Roman"/>
                <w:sz w:val="24"/>
                <w:szCs w:val="24"/>
              </w:rPr>
            </w:pPr>
            <w:bookmarkStart w:id="793" w:name="bssPhr212"/>
            <w:bookmarkStart w:id="794" w:name="dfassg3pxt"/>
            <w:bookmarkEnd w:id="793"/>
            <w:bookmarkEnd w:id="794"/>
            <w:r w:rsidRPr="006300D8">
              <w:rPr>
                <w:rFonts w:cs="Times New Roman"/>
                <w:sz w:val="24"/>
                <w:szCs w:val="24"/>
              </w:rPr>
              <w:t>200 лет со дня рождения российского классика и драматурга Александра Николаевича Островского (1823-1886)</w:t>
            </w:r>
          </w:p>
        </w:tc>
      </w:tr>
      <w:tr w:rsidR="006300D8" w:rsidRPr="006300D8" w:rsidTr="000A7BC9">
        <w:trPr>
          <w:tblCellSpacing w:w="15" w:type="dxa"/>
        </w:trPr>
        <w:tc>
          <w:tcPr>
            <w:tcW w:w="1150" w:type="pct"/>
          </w:tcPr>
          <w:p w:rsidR="00296CA3" w:rsidRPr="006300D8" w:rsidRDefault="00296CA3" w:rsidP="00CA6FC5">
            <w:pPr>
              <w:spacing w:line="240" w:lineRule="auto"/>
              <w:ind w:firstLine="709"/>
              <w:rPr>
                <w:rFonts w:cs="Times New Roman"/>
                <w:sz w:val="24"/>
                <w:szCs w:val="24"/>
              </w:rPr>
            </w:pPr>
            <w:bookmarkStart w:id="795" w:name="bssPhr213"/>
            <w:bookmarkStart w:id="796" w:name="dfasguop14"/>
            <w:bookmarkEnd w:id="795"/>
            <w:bookmarkEnd w:id="796"/>
            <w:r w:rsidRPr="006300D8">
              <w:rPr>
                <w:rFonts w:cs="Times New Roman"/>
                <w:sz w:val="24"/>
                <w:szCs w:val="24"/>
              </w:rPr>
              <w:t>13 мая</w:t>
            </w:r>
          </w:p>
        </w:tc>
        <w:tc>
          <w:tcPr>
            <w:tcW w:w="250" w:type="pct"/>
          </w:tcPr>
          <w:p w:rsidR="00296CA3" w:rsidRPr="006300D8" w:rsidRDefault="00296CA3" w:rsidP="00CA6FC5">
            <w:pPr>
              <w:spacing w:line="240" w:lineRule="auto"/>
              <w:ind w:firstLine="709"/>
              <w:rPr>
                <w:rFonts w:cs="Times New Roman"/>
                <w:sz w:val="24"/>
                <w:szCs w:val="24"/>
              </w:rPr>
            </w:pPr>
            <w:bookmarkStart w:id="797" w:name="bssPhr214"/>
            <w:bookmarkStart w:id="798" w:name="dfas4102sd"/>
            <w:bookmarkEnd w:id="797"/>
            <w:bookmarkEnd w:id="798"/>
            <w:r w:rsidRPr="006300D8">
              <w:rPr>
                <w:rFonts w:cs="Times New Roman"/>
                <w:sz w:val="24"/>
                <w:szCs w:val="24"/>
              </w:rPr>
              <w:t>-</w:t>
            </w:r>
          </w:p>
        </w:tc>
        <w:tc>
          <w:tcPr>
            <w:tcW w:w="3500" w:type="pct"/>
          </w:tcPr>
          <w:p w:rsidR="00296CA3" w:rsidRPr="006300D8" w:rsidRDefault="00296CA3" w:rsidP="00CA6FC5">
            <w:pPr>
              <w:spacing w:line="240" w:lineRule="auto"/>
              <w:ind w:firstLine="709"/>
              <w:rPr>
                <w:rFonts w:cs="Times New Roman"/>
                <w:sz w:val="24"/>
                <w:szCs w:val="24"/>
              </w:rPr>
            </w:pPr>
            <w:bookmarkStart w:id="799" w:name="bssPhr215"/>
            <w:bookmarkStart w:id="800" w:name="dfasmdggqa"/>
            <w:bookmarkEnd w:id="799"/>
            <w:bookmarkEnd w:id="800"/>
            <w:r w:rsidRPr="006300D8">
              <w:rPr>
                <w:rFonts w:cs="Times New Roman"/>
                <w:sz w:val="24"/>
                <w:szCs w:val="24"/>
              </w:rPr>
              <w:t>240 лет со дня основания Черноморского флота</w:t>
            </w:r>
          </w:p>
        </w:tc>
      </w:tr>
      <w:tr w:rsidR="006300D8" w:rsidRPr="006300D8" w:rsidTr="000A7BC9">
        <w:trPr>
          <w:tblCellSpacing w:w="15" w:type="dxa"/>
        </w:trPr>
        <w:tc>
          <w:tcPr>
            <w:tcW w:w="1150" w:type="pct"/>
          </w:tcPr>
          <w:p w:rsidR="00296CA3" w:rsidRPr="006300D8" w:rsidRDefault="00296CA3" w:rsidP="00CA6FC5">
            <w:pPr>
              <w:spacing w:line="240" w:lineRule="auto"/>
              <w:ind w:firstLine="709"/>
              <w:rPr>
                <w:rFonts w:cs="Times New Roman"/>
                <w:sz w:val="24"/>
                <w:szCs w:val="24"/>
              </w:rPr>
            </w:pPr>
            <w:bookmarkStart w:id="801" w:name="bssPhr216"/>
            <w:bookmarkStart w:id="802" w:name="dfas5b3qne"/>
            <w:bookmarkEnd w:id="801"/>
            <w:bookmarkEnd w:id="802"/>
            <w:r w:rsidRPr="006300D8">
              <w:rPr>
                <w:rFonts w:cs="Times New Roman"/>
                <w:sz w:val="24"/>
                <w:szCs w:val="24"/>
              </w:rPr>
              <w:t>18 мая</w:t>
            </w:r>
          </w:p>
        </w:tc>
        <w:tc>
          <w:tcPr>
            <w:tcW w:w="250" w:type="pct"/>
          </w:tcPr>
          <w:p w:rsidR="00296CA3" w:rsidRPr="006300D8" w:rsidRDefault="00296CA3" w:rsidP="00CA6FC5">
            <w:pPr>
              <w:spacing w:line="240" w:lineRule="auto"/>
              <w:ind w:firstLine="709"/>
              <w:rPr>
                <w:rFonts w:cs="Times New Roman"/>
                <w:sz w:val="24"/>
                <w:szCs w:val="24"/>
              </w:rPr>
            </w:pPr>
            <w:bookmarkStart w:id="803" w:name="bssPhr217"/>
            <w:bookmarkStart w:id="804" w:name="dfaso5fsy4"/>
            <w:bookmarkEnd w:id="803"/>
            <w:bookmarkEnd w:id="804"/>
            <w:r w:rsidRPr="006300D8">
              <w:rPr>
                <w:rFonts w:cs="Times New Roman"/>
                <w:sz w:val="24"/>
                <w:szCs w:val="24"/>
              </w:rPr>
              <w:t>-</w:t>
            </w:r>
          </w:p>
        </w:tc>
        <w:tc>
          <w:tcPr>
            <w:tcW w:w="3500" w:type="pct"/>
          </w:tcPr>
          <w:p w:rsidR="00296CA3" w:rsidRPr="006300D8" w:rsidRDefault="00296CA3" w:rsidP="00CA6FC5">
            <w:pPr>
              <w:spacing w:line="240" w:lineRule="auto"/>
              <w:ind w:firstLine="709"/>
              <w:rPr>
                <w:rFonts w:cs="Times New Roman"/>
                <w:sz w:val="24"/>
                <w:szCs w:val="24"/>
              </w:rPr>
            </w:pPr>
            <w:bookmarkStart w:id="805" w:name="bssPhr218"/>
            <w:bookmarkStart w:id="806" w:name="dfas6agerk"/>
            <w:bookmarkEnd w:id="805"/>
            <w:bookmarkEnd w:id="806"/>
            <w:r w:rsidRPr="006300D8">
              <w:rPr>
                <w:rFonts w:cs="Times New Roman"/>
                <w:sz w:val="24"/>
                <w:szCs w:val="24"/>
              </w:rPr>
              <w:t>320 лет со дня основания Балтийского флота</w:t>
            </w:r>
          </w:p>
        </w:tc>
      </w:tr>
      <w:tr w:rsidR="006300D8" w:rsidRPr="006300D8" w:rsidTr="000A7BC9">
        <w:trPr>
          <w:tblCellSpacing w:w="15" w:type="dxa"/>
        </w:trPr>
        <w:tc>
          <w:tcPr>
            <w:tcW w:w="1150" w:type="pct"/>
          </w:tcPr>
          <w:p w:rsidR="00296CA3" w:rsidRPr="006300D8" w:rsidRDefault="00296CA3" w:rsidP="00CA6FC5">
            <w:pPr>
              <w:spacing w:line="240" w:lineRule="auto"/>
              <w:ind w:firstLine="709"/>
              <w:rPr>
                <w:rFonts w:cs="Times New Roman"/>
                <w:sz w:val="24"/>
                <w:szCs w:val="24"/>
              </w:rPr>
            </w:pPr>
            <w:bookmarkStart w:id="807" w:name="bssPhr219"/>
            <w:bookmarkStart w:id="808" w:name="dfasrscv1b"/>
            <w:bookmarkEnd w:id="807"/>
            <w:bookmarkEnd w:id="808"/>
            <w:r w:rsidRPr="006300D8">
              <w:rPr>
                <w:rFonts w:cs="Times New Roman"/>
                <w:sz w:val="24"/>
                <w:szCs w:val="24"/>
              </w:rPr>
              <w:t>6 июня</w:t>
            </w:r>
          </w:p>
        </w:tc>
        <w:tc>
          <w:tcPr>
            <w:tcW w:w="250" w:type="pct"/>
          </w:tcPr>
          <w:p w:rsidR="00296CA3" w:rsidRPr="006300D8" w:rsidRDefault="00296CA3" w:rsidP="00CA6FC5">
            <w:pPr>
              <w:spacing w:line="240" w:lineRule="auto"/>
              <w:ind w:firstLine="709"/>
              <w:rPr>
                <w:rFonts w:cs="Times New Roman"/>
                <w:sz w:val="24"/>
                <w:szCs w:val="24"/>
              </w:rPr>
            </w:pPr>
            <w:bookmarkStart w:id="809" w:name="bssPhr220"/>
            <w:bookmarkStart w:id="810" w:name="dfasd9m42p"/>
            <w:bookmarkEnd w:id="809"/>
            <w:bookmarkEnd w:id="810"/>
            <w:r w:rsidRPr="006300D8">
              <w:rPr>
                <w:rFonts w:cs="Times New Roman"/>
                <w:sz w:val="24"/>
                <w:szCs w:val="24"/>
              </w:rPr>
              <w:t>-</w:t>
            </w:r>
          </w:p>
        </w:tc>
        <w:tc>
          <w:tcPr>
            <w:tcW w:w="3500" w:type="pct"/>
          </w:tcPr>
          <w:p w:rsidR="00296CA3" w:rsidRPr="006300D8" w:rsidRDefault="00296CA3" w:rsidP="00CA6FC5">
            <w:pPr>
              <w:spacing w:line="240" w:lineRule="auto"/>
              <w:ind w:firstLine="709"/>
              <w:rPr>
                <w:rFonts w:cs="Times New Roman"/>
                <w:sz w:val="24"/>
                <w:szCs w:val="24"/>
              </w:rPr>
            </w:pPr>
            <w:bookmarkStart w:id="811" w:name="bssPhr221"/>
            <w:bookmarkStart w:id="812" w:name="dfasgexwpn"/>
            <w:bookmarkEnd w:id="811"/>
            <w:bookmarkEnd w:id="812"/>
            <w:r w:rsidRPr="006300D8">
              <w:rPr>
                <w:rFonts w:cs="Times New Roman"/>
                <w:sz w:val="24"/>
                <w:szCs w:val="24"/>
              </w:rPr>
              <w:t>120 лет со дня рождения композитора, педагога, дирижера Арама Хачатуряна (1903-1978)</w:t>
            </w:r>
          </w:p>
        </w:tc>
      </w:tr>
      <w:tr w:rsidR="006300D8" w:rsidRPr="006300D8" w:rsidTr="000A7BC9">
        <w:trPr>
          <w:tblCellSpacing w:w="15" w:type="dxa"/>
        </w:trPr>
        <w:tc>
          <w:tcPr>
            <w:tcW w:w="1150" w:type="pct"/>
          </w:tcPr>
          <w:p w:rsidR="00296CA3" w:rsidRPr="006300D8" w:rsidRDefault="00296CA3" w:rsidP="00CA6FC5">
            <w:pPr>
              <w:spacing w:line="240" w:lineRule="auto"/>
              <w:ind w:firstLine="709"/>
              <w:rPr>
                <w:rFonts w:cs="Times New Roman"/>
                <w:sz w:val="24"/>
                <w:szCs w:val="24"/>
              </w:rPr>
            </w:pPr>
            <w:bookmarkStart w:id="813" w:name="bssPhr222"/>
            <w:bookmarkStart w:id="814" w:name="dfas6bnn2b"/>
            <w:bookmarkEnd w:id="813"/>
            <w:bookmarkEnd w:id="814"/>
            <w:r w:rsidRPr="006300D8">
              <w:rPr>
                <w:rFonts w:cs="Times New Roman"/>
                <w:sz w:val="24"/>
                <w:szCs w:val="24"/>
              </w:rPr>
              <w:t>14 июля</w:t>
            </w:r>
          </w:p>
        </w:tc>
        <w:tc>
          <w:tcPr>
            <w:tcW w:w="250" w:type="pct"/>
          </w:tcPr>
          <w:p w:rsidR="00296CA3" w:rsidRPr="006300D8" w:rsidRDefault="00296CA3" w:rsidP="00CA6FC5">
            <w:pPr>
              <w:spacing w:line="240" w:lineRule="auto"/>
              <w:ind w:firstLine="709"/>
              <w:rPr>
                <w:rFonts w:cs="Times New Roman"/>
                <w:sz w:val="24"/>
                <w:szCs w:val="24"/>
              </w:rPr>
            </w:pPr>
            <w:bookmarkStart w:id="815" w:name="bssPhr223"/>
            <w:bookmarkStart w:id="816" w:name="dfasmlfsgm"/>
            <w:bookmarkEnd w:id="815"/>
            <w:bookmarkEnd w:id="816"/>
            <w:r w:rsidRPr="006300D8">
              <w:rPr>
                <w:rFonts w:cs="Times New Roman"/>
                <w:sz w:val="24"/>
                <w:szCs w:val="24"/>
              </w:rPr>
              <w:t>-</w:t>
            </w:r>
          </w:p>
        </w:tc>
        <w:tc>
          <w:tcPr>
            <w:tcW w:w="3500" w:type="pct"/>
          </w:tcPr>
          <w:p w:rsidR="00296CA3" w:rsidRPr="006300D8" w:rsidRDefault="00296CA3" w:rsidP="00CA6FC5">
            <w:pPr>
              <w:spacing w:line="240" w:lineRule="auto"/>
              <w:ind w:firstLine="709"/>
              <w:rPr>
                <w:rFonts w:cs="Times New Roman"/>
                <w:sz w:val="24"/>
                <w:szCs w:val="24"/>
              </w:rPr>
            </w:pPr>
            <w:bookmarkStart w:id="817" w:name="bssPhr224"/>
            <w:bookmarkStart w:id="818" w:name="dfasy1usga"/>
            <w:bookmarkEnd w:id="817"/>
            <w:bookmarkEnd w:id="818"/>
            <w:r w:rsidRPr="006300D8">
              <w:rPr>
                <w:rFonts w:cs="Times New Roman"/>
                <w:sz w:val="24"/>
                <w:szCs w:val="24"/>
              </w:rPr>
              <w:t>280 лет со дня рождения поэта Гавриила Романовича Державина (1743-1816)</w:t>
            </w:r>
          </w:p>
        </w:tc>
      </w:tr>
      <w:tr w:rsidR="006300D8" w:rsidRPr="006300D8" w:rsidTr="000A7BC9">
        <w:trPr>
          <w:tblCellSpacing w:w="15" w:type="dxa"/>
        </w:trPr>
        <w:tc>
          <w:tcPr>
            <w:tcW w:w="1150" w:type="pct"/>
          </w:tcPr>
          <w:p w:rsidR="00296CA3" w:rsidRPr="006300D8" w:rsidRDefault="00296CA3" w:rsidP="00CA6FC5">
            <w:pPr>
              <w:spacing w:line="240" w:lineRule="auto"/>
              <w:ind w:firstLine="709"/>
              <w:rPr>
                <w:rFonts w:cs="Times New Roman"/>
                <w:sz w:val="24"/>
                <w:szCs w:val="24"/>
              </w:rPr>
            </w:pPr>
            <w:bookmarkStart w:id="819" w:name="bssPhr225"/>
            <w:bookmarkStart w:id="820" w:name="dfask7kmkz"/>
            <w:bookmarkEnd w:id="819"/>
            <w:bookmarkEnd w:id="820"/>
            <w:r w:rsidRPr="006300D8">
              <w:rPr>
                <w:rFonts w:cs="Times New Roman"/>
                <w:sz w:val="24"/>
                <w:szCs w:val="24"/>
              </w:rPr>
              <w:t>19 июля</w:t>
            </w:r>
          </w:p>
        </w:tc>
        <w:tc>
          <w:tcPr>
            <w:tcW w:w="250" w:type="pct"/>
          </w:tcPr>
          <w:p w:rsidR="00296CA3" w:rsidRPr="006300D8" w:rsidRDefault="00296CA3" w:rsidP="00CA6FC5">
            <w:pPr>
              <w:spacing w:line="240" w:lineRule="auto"/>
              <w:ind w:firstLine="709"/>
              <w:rPr>
                <w:rFonts w:cs="Times New Roman"/>
                <w:sz w:val="24"/>
                <w:szCs w:val="24"/>
              </w:rPr>
            </w:pPr>
            <w:bookmarkStart w:id="821" w:name="bssPhr226"/>
            <w:bookmarkStart w:id="822" w:name="dfasu7ppwu"/>
            <w:bookmarkEnd w:id="821"/>
            <w:bookmarkEnd w:id="822"/>
            <w:r w:rsidRPr="006300D8">
              <w:rPr>
                <w:rFonts w:cs="Times New Roman"/>
                <w:sz w:val="24"/>
                <w:szCs w:val="24"/>
              </w:rPr>
              <w:t> -</w:t>
            </w:r>
          </w:p>
          <w:p w:rsidR="00296CA3" w:rsidRPr="006300D8" w:rsidRDefault="00296CA3" w:rsidP="00CA6FC5">
            <w:pPr>
              <w:spacing w:line="240" w:lineRule="auto"/>
              <w:ind w:firstLine="709"/>
              <w:rPr>
                <w:rFonts w:cs="Times New Roman"/>
                <w:sz w:val="24"/>
                <w:szCs w:val="24"/>
              </w:rPr>
            </w:pPr>
            <w:bookmarkStart w:id="823" w:name="dfas0py4kt"/>
            <w:bookmarkStart w:id="824" w:name="bssPhr227"/>
            <w:bookmarkEnd w:id="823"/>
            <w:bookmarkEnd w:id="824"/>
            <w:r w:rsidRPr="006300D8">
              <w:rPr>
                <w:rFonts w:cs="Times New Roman"/>
                <w:sz w:val="24"/>
                <w:szCs w:val="24"/>
              </w:rPr>
              <w:t> </w:t>
            </w:r>
          </w:p>
          <w:p w:rsidR="00296CA3" w:rsidRPr="006300D8" w:rsidRDefault="00296CA3" w:rsidP="00CA6FC5">
            <w:pPr>
              <w:spacing w:line="240" w:lineRule="auto"/>
              <w:ind w:firstLine="709"/>
              <w:rPr>
                <w:rFonts w:cs="Times New Roman"/>
                <w:sz w:val="24"/>
                <w:szCs w:val="24"/>
              </w:rPr>
            </w:pPr>
            <w:bookmarkStart w:id="825" w:name="bssPhr228"/>
            <w:bookmarkStart w:id="826" w:name="dfasuudhwl"/>
            <w:bookmarkEnd w:id="825"/>
            <w:bookmarkEnd w:id="826"/>
            <w:r w:rsidRPr="006300D8">
              <w:rPr>
                <w:rFonts w:cs="Times New Roman"/>
                <w:sz w:val="24"/>
                <w:szCs w:val="24"/>
              </w:rPr>
              <w:t> </w:t>
            </w:r>
          </w:p>
        </w:tc>
        <w:tc>
          <w:tcPr>
            <w:tcW w:w="3500" w:type="pct"/>
          </w:tcPr>
          <w:p w:rsidR="00296CA3" w:rsidRPr="006300D8" w:rsidRDefault="00296CA3" w:rsidP="00CA6FC5">
            <w:pPr>
              <w:spacing w:line="240" w:lineRule="auto"/>
              <w:ind w:firstLine="709"/>
              <w:rPr>
                <w:rFonts w:cs="Times New Roman"/>
                <w:sz w:val="24"/>
                <w:szCs w:val="24"/>
              </w:rPr>
            </w:pPr>
            <w:bookmarkStart w:id="827" w:name="bssPhr229"/>
            <w:bookmarkStart w:id="828" w:name="dfasg7ksgd"/>
            <w:bookmarkEnd w:id="827"/>
            <w:bookmarkEnd w:id="828"/>
            <w:r w:rsidRPr="006300D8">
              <w:rPr>
                <w:rFonts w:cs="Times New Roman"/>
                <w:sz w:val="24"/>
                <w:szCs w:val="24"/>
              </w:rPr>
              <w:t>130 лет со дня рождения поэта Владимира Владимировича Маяковского (893-1930)</w:t>
            </w:r>
          </w:p>
        </w:tc>
      </w:tr>
    </w:tbl>
    <w:p w:rsidR="00767BB0" w:rsidRPr="006300D8" w:rsidRDefault="00767BB0" w:rsidP="00CA6FC5">
      <w:pPr>
        <w:pStyle w:val="120"/>
        <w:spacing w:line="240" w:lineRule="auto"/>
        <w:ind w:left="0" w:firstLine="709"/>
        <w:jc w:val="center"/>
        <w:rPr>
          <w:sz w:val="24"/>
          <w:szCs w:val="24"/>
        </w:rPr>
      </w:pPr>
      <w:bookmarkStart w:id="829" w:name="_Toc117460680"/>
      <w:r w:rsidRPr="006300D8">
        <w:rPr>
          <w:sz w:val="24"/>
          <w:szCs w:val="24"/>
        </w:rPr>
        <w:t>3.5.</w:t>
      </w:r>
      <w:r w:rsidRPr="006300D8">
        <w:rPr>
          <w:sz w:val="24"/>
          <w:szCs w:val="24"/>
        </w:rPr>
        <w:t> </w:t>
      </w:r>
      <w:r w:rsidRPr="006300D8">
        <w:rPr>
          <w:sz w:val="24"/>
          <w:szCs w:val="24"/>
        </w:rPr>
        <w:t xml:space="preserve">Система условий реализации </w:t>
      </w:r>
      <w:r w:rsidRPr="006300D8">
        <w:rPr>
          <w:sz w:val="24"/>
          <w:szCs w:val="24"/>
        </w:rPr>
        <w:br/>
        <w:t>программы начального общего образования</w:t>
      </w:r>
      <w:bookmarkEnd w:id="829"/>
    </w:p>
    <w:p w:rsidR="00767BB0" w:rsidRPr="006300D8" w:rsidRDefault="00767BB0" w:rsidP="00CA6FC5">
      <w:pPr>
        <w:pStyle w:val="body"/>
        <w:spacing w:line="240" w:lineRule="auto"/>
        <w:ind w:firstLine="709"/>
        <w:rPr>
          <w:rFonts w:cs="Times New Roman"/>
          <w:color w:val="auto"/>
          <w:spacing w:val="-1"/>
          <w:sz w:val="24"/>
          <w:szCs w:val="24"/>
        </w:rPr>
      </w:pPr>
      <w:r w:rsidRPr="006300D8">
        <w:rPr>
          <w:rFonts w:cs="Times New Roman"/>
          <w:color w:val="auto"/>
          <w:spacing w:val="-1"/>
          <w:sz w:val="24"/>
          <w:szCs w:val="24"/>
        </w:rPr>
        <w:t>Система условий реализации программы начального общего образования, созданн</w:t>
      </w:r>
      <w:r w:rsidR="00BC3BDA" w:rsidRPr="006300D8">
        <w:rPr>
          <w:rFonts w:cs="Times New Roman"/>
          <w:color w:val="auto"/>
          <w:spacing w:val="-1"/>
          <w:sz w:val="24"/>
          <w:szCs w:val="24"/>
        </w:rPr>
        <w:t>ая в</w:t>
      </w:r>
      <w:r w:rsidR="00BC3BDA" w:rsidRPr="006300D8">
        <w:rPr>
          <w:rFonts w:cs="Times New Roman"/>
          <w:color w:val="auto"/>
          <w:spacing w:val="-1"/>
          <w:sz w:val="24"/>
          <w:szCs w:val="24"/>
          <w:lang w:val="ba-RU"/>
        </w:rPr>
        <w:t xml:space="preserve"> МОБУ СОШ д.Янтышево</w:t>
      </w:r>
      <w:r w:rsidRPr="006300D8">
        <w:rPr>
          <w:rFonts w:cs="Times New Roman"/>
          <w:color w:val="auto"/>
          <w:spacing w:val="-1"/>
          <w:sz w:val="24"/>
          <w:szCs w:val="24"/>
        </w:rPr>
        <w:t xml:space="preserve">, направлена на: </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достижение обучающимися планируемых результатов освоения программы начального общего образования, в том числе адаптированной;</w:t>
      </w:r>
    </w:p>
    <w:p w:rsidR="00767BB0" w:rsidRPr="006300D8" w:rsidRDefault="00767BB0" w:rsidP="00CA6FC5">
      <w:pPr>
        <w:pStyle w:val="list-bullet"/>
        <w:spacing w:line="240" w:lineRule="auto"/>
        <w:ind w:left="0" w:firstLine="709"/>
        <w:rPr>
          <w:rFonts w:cs="Times New Roman"/>
          <w:color w:val="auto"/>
          <w:spacing w:val="-1"/>
          <w:sz w:val="24"/>
          <w:szCs w:val="24"/>
        </w:rPr>
      </w:pPr>
      <w:r w:rsidRPr="006300D8">
        <w:rPr>
          <w:rFonts w:cs="Times New Roman"/>
          <w:color w:val="auto"/>
          <w:spacing w:val="-1"/>
          <w:sz w:val="24"/>
          <w:szCs w:val="24"/>
        </w:rPr>
        <w:t>развитие личности, её способностей, удовлетворение образовательных потребностей и интересов, самореализацию обучающихся, в том числе одарённых,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и социальных партнёров;</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формирование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навыками, составляющими основу дальнейшего успешного образования и ориентацию в мире профессий;</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формирование социокультурных и духовно-нравственных ценностей обучающихся, основ их гражданственности, российской гражданской идентичности;</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индивидуализацию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участие обучающихся, родителей (законных представителей) несовершеннолетних обучающихся и педагогических работников в проектировании и развитии программы начального общего образования и условий её реализации, учитывающих особенности развития и возможности обучающихся;</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включение обучающихся в процессы преобразования социальной среды (класса, школы), формирования у них лидерских качеств, опыта социальной деятельности, реализации социальных проектов и программ при поддержке педагогических работников;</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формирование у обучающихся первичного опыта самостоятельной образовательной, общественной, проектной, учебно-исследовательской, спортивно-оздоровительной и творческой деятельности;</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формирование у обучающихся экологической грамотности, навыков здорового и безопасного для человека и окружающей его среды образа жизни;</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использование в образовательной деятельности современных образовательных технологий, направленных в том числе на воспитание обучающихся и развитие различных форм наставничества;</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обновление содержания программы начального общего образования, методик и технологий её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учётом национальных и культурных особенностей субъекта Российской Федерации;</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эффективное использование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 xml:space="preserve">эффективное управление организацией с использованием ИКТ, современных механизмов финансирования </w:t>
      </w:r>
      <w:r w:rsidR="0048499E" w:rsidRPr="006300D8">
        <w:rPr>
          <w:rFonts w:cs="Times New Roman"/>
          <w:color w:val="auto"/>
          <w:sz w:val="24"/>
          <w:szCs w:val="24"/>
        </w:rPr>
        <w:t xml:space="preserve">реализации программ начального </w:t>
      </w:r>
      <w:r w:rsidRPr="006300D8">
        <w:rPr>
          <w:rFonts w:cs="Times New Roman"/>
          <w:color w:val="auto"/>
          <w:sz w:val="24"/>
          <w:szCs w:val="24"/>
        </w:rPr>
        <w:t>общего образования.</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При реализации настоящей образовательной программы начального общего образования в рамках сетевого взаимодействия используются ресурсы иных организаций, направленные на обеспечение качества условий реализации образовательной деятельности</w:t>
      </w:r>
      <w:r w:rsidRPr="006300D8">
        <w:rPr>
          <w:rStyle w:val="footnote-num"/>
          <w:rFonts w:cs="Times New Roman"/>
          <w:color w:val="auto"/>
          <w:sz w:val="24"/>
          <w:szCs w:val="24"/>
          <w:vertAlign w:val="superscript"/>
        </w:rPr>
        <w:footnoteReference w:id="14"/>
      </w:r>
      <w:r w:rsidRPr="006300D8">
        <w:rPr>
          <w:rFonts w:cs="Times New Roman"/>
          <w:color w:val="auto"/>
          <w:sz w:val="24"/>
          <w:szCs w:val="24"/>
        </w:rPr>
        <w:t>.</w:t>
      </w:r>
    </w:p>
    <w:p w:rsidR="00F016FB" w:rsidRPr="006300D8" w:rsidRDefault="00F016FB" w:rsidP="00CA6FC5">
      <w:pPr>
        <w:pStyle w:val="body"/>
        <w:spacing w:line="240" w:lineRule="auto"/>
        <w:rPr>
          <w:rFonts w:cs="Times New Roman"/>
          <w:color w:val="auto"/>
          <w:sz w:val="24"/>
          <w:szCs w:val="24"/>
        </w:rPr>
      </w:pPr>
    </w:p>
    <w:p w:rsidR="00266675" w:rsidRPr="006300D8" w:rsidRDefault="00266675" w:rsidP="00CA6FC5">
      <w:pPr>
        <w:pStyle w:val="body"/>
        <w:spacing w:line="240" w:lineRule="auto"/>
        <w:ind w:firstLine="0"/>
        <w:rPr>
          <w:rStyle w:val="BoldItalic"/>
          <w:rFonts w:cs="Times New Roman"/>
          <w:bCs w:val="0"/>
          <w:iCs w:val="0"/>
          <w:color w:val="auto"/>
          <w:sz w:val="24"/>
          <w:szCs w:val="24"/>
        </w:rPr>
      </w:pPr>
    </w:p>
    <w:p w:rsidR="002C7311" w:rsidRPr="006300D8" w:rsidRDefault="002C7311" w:rsidP="00CA6FC5">
      <w:pPr>
        <w:pStyle w:val="body"/>
        <w:spacing w:line="240" w:lineRule="auto"/>
        <w:jc w:val="center"/>
        <w:rPr>
          <w:rStyle w:val="BoldItalic"/>
          <w:rFonts w:cs="Times New Roman"/>
          <w:bCs w:val="0"/>
          <w:i w:val="0"/>
          <w:iCs w:val="0"/>
          <w:color w:val="auto"/>
          <w:sz w:val="24"/>
          <w:szCs w:val="24"/>
        </w:rPr>
      </w:pPr>
      <w:r w:rsidRPr="006300D8">
        <w:rPr>
          <w:rStyle w:val="BoldItalic"/>
          <w:rFonts w:cs="Times New Roman"/>
          <w:bCs w:val="0"/>
          <w:i w:val="0"/>
          <w:iCs w:val="0"/>
          <w:color w:val="auto"/>
          <w:sz w:val="24"/>
          <w:szCs w:val="24"/>
        </w:rPr>
        <w:t>Модель сетевой формы реализации ООП НОО:</w:t>
      </w:r>
    </w:p>
    <w:p w:rsidR="002C7311" w:rsidRPr="006300D8" w:rsidRDefault="002C7311" w:rsidP="00CA6FC5">
      <w:pPr>
        <w:pStyle w:val="body"/>
        <w:spacing w:line="240" w:lineRule="auto"/>
        <w:jc w:val="center"/>
        <w:rPr>
          <w:rStyle w:val="BoldItalic"/>
          <w:rFonts w:cs="Times New Roman"/>
          <w:bCs w:val="0"/>
          <w:i w:val="0"/>
          <w:iCs w:val="0"/>
          <w:color w:val="auto"/>
          <w:sz w:val="24"/>
          <w:szCs w:val="24"/>
        </w:rPr>
      </w:pP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47"/>
        <w:gridCol w:w="3348"/>
        <w:gridCol w:w="3341"/>
      </w:tblGrid>
      <w:tr w:rsidR="006300D8" w:rsidRPr="006300D8" w:rsidTr="002C7311">
        <w:tc>
          <w:tcPr>
            <w:tcW w:w="3379" w:type="dxa"/>
          </w:tcPr>
          <w:p w:rsidR="002C7311" w:rsidRPr="006300D8" w:rsidRDefault="002C7311" w:rsidP="00CA6FC5">
            <w:pPr>
              <w:pStyle w:val="body"/>
              <w:spacing w:line="240" w:lineRule="auto"/>
              <w:ind w:firstLine="0"/>
              <w:jc w:val="center"/>
              <w:rPr>
                <w:rStyle w:val="BoldItalic"/>
                <w:rFonts w:cs="Times New Roman"/>
                <w:bCs w:val="0"/>
                <w:i w:val="0"/>
                <w:iCs w:val="0"/>
                <w:color w:val="auto"/>
                <w:sz w:val="24"/>
                <w:szCs w:val="24"/>
              </w:rPr>
            </w:pPr>
            <w:r w:rsidRPr="006300D8">
              <w:rPr>
                <w:rStyle w:val="BoldItalic"/>
                <w:rFonts w:cs="Times New Roman"/>
                <w:bCs w:val="0"/>
                <w:i w:val="0"/>
                <w:iCs w:val="0"/>
                <w:color w:val="auto"/>
                <w:sz w:val="24"/>
                <w:szCs w:val="24"/>
              </w:rPr>
              <w:t>Историко-краеведческий музей</w:t>
            </w:r>
          </w:p>
          <w:p w:rsidR="002C7311" w:rsidRPr="006300D8" w:rsidRDefault="002C7311" w:rsidP="00CA6FC5">
            <w:pPr>
              <w:pStyle w:val="body"/>
              <w:spacing w:line="240" w:lineRule="auto"/>
              <w:ind w:firstLine="0"/>
              <w:jc w:val="center"/>
              <w:rPr>
                <w:rStyle w:val="BoldItalic"/>
                <w:rFonts w:cs="Times New Roman"/>
                <w:bCs w:val="0"/>
                <w:i w:val="0"/>
                <w:iCs w:val="0"/>
                <w:color w:val="auto"/>
                <w:sz w:val="24"/>
                <w:szCs w:val="24"/>
              </w:rPr>
            </w:pPr>
          </w:p>
          <w:p w:rsidR="002C7311" w:rsidRPr="006300D8" w:rsidRDefault="002C7311" w:rsidP="00CA6FC5">
            <w:pPr>
              <w:pStyle w:val="body"/>
              <w:spacing w:line="240" w:lineRule="auto"/>
              <w:ind w:firstLine="0"/>
              <w:jc w:val="center"/>
              <w:rPr>
                <w:rStyle w:val="BoldItalic"/>
                <w:rFonts w:cs="Times New Roman"/>
                <w:bCs w:val="0"/>
                <w:i w:val="0"/>
                <w:iCs w:val="0"/>
                <w:color w:val="auto"/>
                <w:sz w:val="24"/>
                <w:szCs w:val="24"/>
              </w:rPr>
            </w:pPr>
          </w:p>
        </w:tc>
        <w:tc>
          <w:tcPr>
            <w:tcW w:w="3379" w:type="dxa"/>
          </w:tcPr>
          <w:p w:rsidR="002C7311" w:rsidRPr="006300D8" w:rsidRDefault="00E73AF8" w:rsidP="00CA6FC5">
            <w:pPr>
              <w:pStyle w:val="body"/>
              <w:spacing w:line="240" w:lineRule="auto"/>
              <w:ind w:firstLine="0"/>
              <w:jc w:val="center"/>
              <w:rPr>
                <w:rStyle w:val="BoldItalic"/>
                <w:rFonts w:cs="Times New Roman"/>
                <w:bCs w:val="0"/>
                <w:i w:val="0"/>
                <w:iCs w:val="0"/>
                <w:color w:val="auto"/>
                <w:sz w:val="24"/>
                <w:szCs w:val="24"/>
                <w:lang w:val="ba-RU"/>
              </w:rPr>
            </w:pPr>
            <w:r w:rsidRPr="006300D8">
              <w:rPr>
                <w:rFonts w:cs="Times New Roman"/>
                <w:b/>
                <w:noProof/>
                <w:color w:val="auto"/>
                <w:sz w:val="24"/>
                <w:szCs w:val="24"/>
              </w:rPr>
              <mc:AlternateContent>
                <mc:Choice Requires="wps">
                  <w:drawing>
                    <wp:anchor distT="0" distB="0" distL="114300" distR="114300" simplePos="0" relativeHeight="251703296" behindDoc="0" locked="0" layoutInCell="1" allowOverlap="1" wp14:anchorId="334808DF" wp14:editId="6D893324">
                      <wp:simplePos x="0" y="0"/>
                      <wp:positionH relativeFrom="column">
                        <wp:posOffset>939165</wp:posOffset>
                      </wp:positionH>
                      <wp:positionV relativeFrom="paragraph">
                        <wp:posOffset>175895</wp:posOffset>
                      </wp:positionV>
                      <wp:extent cx="45720" cy="245110"/>
                      <wp:effectExtent l="38100" t="38100" r="49530" b="2540"/>
                      <wp:wrapNone/>
                      <wp:docPr id="38" name="Прямая со стрелкой 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45720" cy="245110"/>
                              </a:xfrm>
                              <a:prstGeom prst="straightConnector1">
                                <a:avLst/>
                              </a:prstGeom>
                              <a:noFill/>
                              <a:ln w="1270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35869D69" id="_x0000_t32" coordsize="21600,21600" o:spt="32" o:oned="t" path="m,l21600,21600e" filled="f">
                      <v:path arrowok="t" fillok="f" o:connecttype="none"/>
                      <o:lock v:ext="edit" shapetype="t"/>
                    </v:shapetype>
                    <v:shape id="Прямая со стрелкой 38" o:spid="_x0000_s1026" type="#_x0000_t32" style="position:absolute;margin-left:73.95pt;margin-top:13.85pt;width:3.6pt;height:19.3pt;flip:y;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" strokecolor="windowText" strokeweight="1pt">
                      <v:stroke endarrow="block" joinstyle="miter"/>
                      <o:lock v:ext="edit" shapetype="f"/>
                    </v:shape>
                  </w:pict>
                </mc:Fallback>
              </mc:AlternateContent>
            </w:r>
            <w:r w:rsidR="00BC3BDA" w:rsidRPr="006300D8">
              <w:rPr>
                <w:rStyle w:val="BoldItalic"/>
                <w:rFonts w:cs="Times New Roman"/>
                <w:bCs w:val="0"/>
                <w:i w:val="0"/>
                <w:iCs w:val="0"/>
                <w:color w:val="auto"/>
                <w:sz w:val="24"/>
                <w:szCs w:val="24"/>
                <w:lang w:val="ba-RU"/>
              </w:rPr>
              <w:t>СДК</w:t>
            </w:r>
          </w:p>
        </w:tc>
        <w:tc>
          <w:tcPr>
            <w:tcW w:w="3380" w:type="dxa"/>
          </w:tcPr>
          <w:p w:rsidR="002C7311" w:rsidRPr="006300D8" w:rsidRDefault="002C7311" w:rsidP="00CA6FC5">
            <w:pPr>
              <w:pStyle w:val="body"/>
              <w:spacing w:line="240" w:lineRule="auto"/>
              <w:ind w:firstLine="0"/>
              <w:jc w:val="center"/>
              <w:rPr>
                <w:rStyle w:val="BoldItalic"/>
                <w:rFonts w:cs="Times New Roman"/>
                <w:bCs w:val="0"/>
                <w:i w:val="0"/>
                <w:iCs w:val="0"/>
                <w:color w:val="auto"/>
                <w:sz w:val="24"/>
                <w:szCs w:val="24"/>
              </w:rPr>
            </w:pPr>
            <w:r w:rsidRPr="006300D8">
              <w:rPr>
                <w:rStyle w:val="BoldItalic"/>
                <w:rFonts w:cs="Times New Roman"/>
                <w:bCs w:val="0"/>
                <w:i w:val="0"/>
                <w:iCs w:val="0"/>
                <w:color w:val="auto"/>
                <w:sz w:val="24"/>
                <w:szCs w:val="24"/>
              </w:rPr>
              <w:t>МАОУ ДОД ДДТ</w:t>
            </w:r>
          </w:p>
        </w:tc>
      </w:tr>
      <w:tr w:rsidR="006300D8" w:rsidRPr="006300D8" w:rsidTr="002C7311">
        <w:tc>
          <w:tcPr>
            <w:tcW w:w="3379" w:type="dxa"/>
          </w:tcPr>
          <w:p w:rsidR="002C7311" w:rsidRPr="006300D8" w:rsidRDefault="002C7311" w:rsidP="00CA6FC5">
            <w:pPr>
              <w:pStyle w:val="body"/>
              <w:spacing w:line="240" w:lineRule="auto"/>
              <w:ind w:firstLine="0"/>
              <w:jc w:val="center"/>
              <w:rPr>
                <w:rStyle w:val="BoldItalic"/>
                <w:rFonts w:cs="Times New Roman"/>
                <w:bCs w:val="0"/>
                <w:i w:val="0"/>
                <w:iCs w:val="0"/>
                <w:color w:val="auto"/>
                <w:sz w:val="24"/>
                <w:szCs w:val="24"/>
              </w:rPr>
            </w:pPr>
          </w:p>
        </w:tc>
        <w:tc>
          <w:tcPr>
            <w:tcW w:w="3379" w:type="dxa"/>
          </w:tcPr>
          <w:p w:rsidR="002C7311" w:rsidRPr="006300D8" w:rsidRDefault="00E73AF8" w:rsidP="00CA6FC5">
            <w:pPr>
              <w:pStyle w:val="body"/>
              <w:spacing w:line="240" w:lineRule="auto"/>
              <w:ind w:firstLine="0"/>
              <w:jc w:val="center"/>
              <w:rPr>
                <w:rStyle w:val="BoldItalic"/>
                <w:rFonts w:cs="Times New Roman"/>
                <w:bCs w:val="0"/>
                <w:i w:val="0"/>
                <w:iCs w:val="0"/>
                <w:color w:val="auto"/>
                <w:sz w:val="24"/>
                <w:szCs w:val="24"/>
                <w:lang w:val="ba-RU"/>
              </w:rPr>
            </w:pPr>
            <w:r w:rsidRPr="006300D8">
              <w:rPr>
                <w:rFonts w:cs="Times New Roman"/>
                <w:b/>
                <w:noProof/>
                <w:color w:val="auto"/>
                <w:sz w:val="24"/>
                <w:szCs w:val="24"/>
              </w:rPr>
              <mc:AlternateContent>
                <mc:Choice Requires="wps">
                  <w:drawing>
                    <wp:anchor distT="0" distB="0" distL="114300" distR="114300" simplePos="0" relativeHeight="251701248" behindDoc="0" locked="0" layoutInCell="1" allowOverlap="1" wp14:anchorId="437BEE01" wp14:editId="04667502">
                      <wp:simplePos x="0" y="0"/>
                      <wp:positionH relativeFrom="column">
                        <wp:posOffset>-580390</wp:posOffset>
                      </wp:positionH>
                      <wp:positionV relativeFrom="paragraph">
                        <wp:posOffset>287655</wp:posOffset>
                      </wp:positionV>
                      <wp:extent cx="885825" cy="288290"/>
                      <wp:effectExtent l="38100" t="0" r="9525" b="54610"/>
                      <wp:wrapNone/>
                      <wp:docPr id="37" name="Прямая со стрелкой 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885825" cy="288290"/>
                              </a:xfrm>
                              <a:prstGeom prst="straightConnector1">
                                <a:avLst/>
                              </a:prstGeom>
                              <a:noFill/>
                              <a:ln w="1270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45410700" id="Прямая со стрелкой 37" o:spid="_x0000_s1026" type="#_x0000_t32" style="position:absolute;margin-left:-45.7pt;margin-top:22.65pt;width:69.75pt;height:22.7pt;flip:x;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" strokecolor="windowText" strokeweight="1pt">
                      <v:stroke endarrow="block" joinstyle="miter"/>
                      <o:lock v:ext="edit" shapetype="f"/>
                    </v:shape>
                  </w:pict>
                </mc:Fallback>
              </mc:AlternateContent>
            </w:r>
            <w:r w:rsidRPr="006300D8">
              <w:rPr>
                <w:rFonts w:cs="Times New Roman"/>
                <w:b/>
                <w:noProof/>
                <w:color w:val="auto"/>
                <w:sz w:val="24"/>
                <w:szCs w:val="24"/>
              </w:rPr>
              <mc:AlternateContent>
                <mc:Choice Requires="wps">
                  <w:drawing>
                    <wp:anchor distT="0" distB="0" distL="114300" distR="114300" simplePos="0" relativeHeight="251699200" behindDoc="0" locked="0" layoutInCell="1" allowOverlap="1" wp14:anchorId="69A37CA1" wp14:editId="3FF12174">
                      <wp:simplePos x="0" y="0"/>
                      <wp:positionH relativeFrom="column">
                        <wp:posOffset>-969010</wp:posOffset>
                      </wp:positionH>
                      <wp:positionV relativeFrom="paragraph">
                        <wp:posOffset>-273685</wp:posOffset>
                      </wp:positionV>
                      <wp:extent cx="1094105" cy="330835"/>
                      <wp:effectExtent l="38100" t="38100" r="10795" b="12065"/>
                      <wp:wrapNone/>
                      <wp:docPr id="36" name="Прямая со стрелкой 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1094105" cy="330835"/>
                              </a:xfrm>
                              <a:prstGeom prst="straightConnector1">
                                <a:avLst/>
                              </a:prstGeom>
                              <a:noFill/>
                              <a:ln w="1270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77A262BD" id="Прямая со стрелкой 36" o:spid="_x0000_s1026" type="#_x0000_t32" style="position:absolute;margin-left:-76.3pt;margin-top:-21.55pt;width:86.15pt;height:26.05pt;flip:x y;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" strokecolor="windowText" strokeweight="1pt">
                      <v:stroke endarrow="block" joinstyle="miter"/>
                      <o:lock v:ext="edit" shapetype="f"/>
                    </v:shape>
                  </w:pict>
                </mc:Fallback>
              </mc:AlternateContent>
            </w:r>
            <w:r w:rsidRPr="006300D8">
              <w:rPr>
                <w:rFonts w:cs="Times New Roman"/>
                <w:b/>
                <w:noProof/>
                <w:color w:val="auto"/>
                <w:sz w:val="24"/>
                <w:szCs w:val="24"/>
              </w:rPr>
              <mc:AlternateContent>
                <mc:Choice Requires="wps">
                  <w:drawing>
                    <wp:anchor distT="0" distB="0" distL="114300" distR="114300" simplePos="0" relativeHeight="251693056" behindDoc="0" locked="0" layoutInCell="1" allowOverlap="1" wp14:anchorId="209D2760" wp14:editId="47FC453F">
                      <wp:simplePos x="0" y="0"/>
                      <wp:positionH relativeFrom="column">
                        <wp:posOffset>1572260</wp:posOffset>
                      </wp:positionH>
                      <wp:positionV relativeFrom="paragraph">
                        <wp:posOffset>278130</wp:posOffset>
                      </wp:positionV>
                      <wp:extent cx="1029335" cy="158115"/>
                      <wp:effectExtent l="0" t="0" r="56515" b="70485"/>
                      <wp:wrapNone/>
                      <wp:docPr id="33" name="Прямая со стрелкой 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29335" cy="158115"/>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6FE7211E" id="Прямая со стрелкой 33" o:spid="_x0000_s1026" type="#_x0000_t32" style="position:absolute;margin-left:123.8pt;margin-top:21.9pt;width:81.05pt;height:12.4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" strokecolor="black [3213]" strokeweight="1pt">
                      <v:stroke endarrow="block" joinstyle="miter"/>
                      <o:lock v:ext="edit" shapetype="f"/>
                    </v:shape>
                  </w:pict>
                </mc:Fallback>
              </mc:AlternateContent>
            </w:r>
            <w:r w:rsidR="00BC3BDA" w:rsidRPr="006300D8">
              <w:rPr>
                <w:rStyle w:val="BoldItalic"/>
                <w:rFonts w:cs="Times New Roman"/>
                <w:bCs w:val="0"/>
                <w:i w:val="0"/>
                <w:iCs w:val="0"/>
                <w:color w:val="auto"/>
                <w:sz w:val="24"/>
                <w:szCs w:val="24"/>
              </w:rPr>
              <w:t>НОО МО</w:t>
            </w:r>
            <w:r w:rsidR="00BC3BDA" w:rsidRPr="006300D8">
              <w:rPr>
                <w:rStyle w:val="BoldItalic"/>
                <w:rFonts w:cs="Times New Roman"/>
                <w:bCs w:val="0"/>
                <w:i w:val="0"/>
                <w:iCs w:val="0"/>
                <w:color w:val="auto"/>
                <w:sz w:val="24"/>
                <w:szCs w:val="24"/>
                <w:lang w:val="ba-RU"/>
              </w:rPr>
              <w:t>Б</w:t>
            </w:r>
            <w:r w:rsidR="00BC3BDA" w:rsidRPr="006300D8">
              <w:rPr>
                <w:rStyle w:val="BoldItalic"/>
                <w:rFonts w:cs="Times New Roman"/>
                <w:bCs w:val="0"/>
                <w:i w:val="0"/>
                <w:iCs w:val="0"/>
                <w:color w:val="auto"/>
                <w:sz w:val="24"/>
                <w:szCs w:val="24"/>
              </w:rPr>
              <w:t>У СОШ</w:t>
            </w:r>
            <w:r w:rsidR="00BC3BDA" w:rsidRPr="006300D8">
              <w:rPr>
                <w:rStyle w:val="BoldItalic"/>
                <w:rFonts w:cs="Times New Roman"/>
                <w:bCs w:val="0"/>
                <w:i w:val="0"/>
                <w:iCs w:val="0"/>
                <w:color w:val="auto"/>
                <w:sz w:val="24"/>
                <w:szCs w:val="24"/>
                <w:lang w:val="ba-RU"/>
              </w:rPr>
              <w:t xml:space="preserve"> д.Янтышево</w:t>
            </w:r>
          </w:p>
          <w:p w:rsidR="002C7311" w:rsidRPr="006300D8" w:rsidRDefault="00E73AF8" w:rsidP="00CA6FC5">
            <w:pPr>
              <w:pStyle w:val="body"/>
              <w:spacing w:line="240" w:lineRule="auto"/>
              <w:ind w:firstLine="0"/>
              <w:jc w:val="center"/>
              <w:rPr>
                <w:rStyle w:val="BoldItalic"/>
                <w:rFonts w:cs="Times New Roman"/>
                <w:bCs w:val="0"/>
                <w:i w:val="0"/>
                <w:iCs w:val="0"/>
                <w:color w:val="auto"/>
                <w:sz w:val="24"/>
                <w:szCs w:val="24"/>
              </w:rPr>
            </w:pPr>
            <w:r w:rsidRPr="006300D8">
              <w:rPr>
                <w:rFonts w:cs="Times New Roman"/>
                <w:b/>
                <w:noProof/>
                <w:color w:val="auto"/>
                <w:sz w:val="24"/>
                <w:szCs w:val="24"/>
              </w:rPr>
              <mc:AlternateContent>
                <mc:Choice Requires="wps">
                  <w:drawing>
                    <wp:anchor distT="0" distB="0" distL="114300" distR="114300" simplePos="0" relativeHeight="251697152" behindDoc="0" locked="0" layoutInCell="1" allowOverlap="1" wp14:anchorId="33F964A5" wp14:editId="0196D0DB">
                      <wp:simplePos x="0" y="0"/>
                      <wp:positionH relativeFrom="column">
                        <wp:posOffset>909955</wp:posOffset>
                      </wp:positionH>
                      <wp:positionV relativeFrom="paragraph">
                        <wp:posOffset>38735</wp:posOffset>
                      </wp:positionV>
                      <wp:extent cx="45720" cy="280670"/>
                      <wp:effectExtent l="38100" t="0" r="49530" b="43180"/>
                      <wp:wrapNone/>
                      <wp:docPr id="35" name="Прямая со стрелкой 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5720" cy="280670"/>
                              </a:xfrm>
                              <a:prstGeom prst="straightConnector1">
                                <a:avLst/>
                              </a:prstGeom>
                              <a:noFill/>
                              <a:ln w="1270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7787F9D3" id="Прямая со стрелкой 35" o:spid="_x0000_s1026" type="#_x0000_t32" style="position:absolute;margin-left:71.65pt;margin-top:3.05pt;width:3.6pt;height:22.1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" strokecolor="windowText" strokeweight="1pt">
                      <v:stroke endarrow="block" joinstyle="miter"/>
                      <o:lock v:ext="edit" shapetype="f"/>
                    </v:shape>
                  </w:pict>
                </mc:Fallback>
              </mc:AlternateContent>
            </w:r>
          </w:p>
        </w:tc>
        <w:tc>
          <w:tcPr>
            <w:tcW w:w="3380" w:type="dxa"/>
          </w:tcPr>
          <w:p w:rsidR="002C7311" w:rsidRPr="006300D8" w:rsidRDefault="00E73AF8" w:rsidP="00CA6FC5">
            <w:pPr>
              <w:pStyle w:val="body"/>
              <w:spacing w:line="240" w:lineRule="auto"/>
              <w:ind w:firstLine="0"/>
              <w:jc w:val="center"/>
              <w:rPr>
                <w:rStyle w:val="BoldItalic"/>
                <w:rFonts w:cs="Times New Roman"/>
                <w:bCs w:val="0"/>
                <w:i w:val="0"/>
                <w:iCs w:val="0"/>
                <w:color w:val="auto"/>
                <w:sz w:val="24"/>
                <w:szCs w:val="24"/>
              </w:rPr>
            </w:pPr>
            <w:r w:rsidRPr="006300D8">
              <w:rPr>
                <w:rFonts w:cs="Times New Roman"/>
                <w:b/>
                <w:noProof/>
                <w:color w:val="auto"/>
                <w:sz w:val="24"/>
                <w:szCs w:val="24"/>
              </w:rPr>
              <mc:AlternateContent>
                <mc:Choice Requires="wps">
                  <w:drawing>
                    <wp:anchor distT="0" distB="0" distL="114300" distR="114300" simplePos="0" relativeHeight="251695104" behindDoc="0" locked="0" layoutInCell="1" allowOverlap="1" wp14:anchorId="11D71CE8" wp14:editId="047C9E5E">
                      <wp:simplePos x="0" y="0"/>
                      <wp:positionH relativeFrom="column">
                        <wp:posOffset>-40005</wp:posOffset>
                      </wp:positionH>
                      <wp:positionV relativeFrom="paragraph">
                        <wp:posOffset>-316865</wp:posOffset>
                      </wp:positionV>
                      <wp:extent cx="864235" cy="403225"/>
                      <wp:effectExtent l="0" t="38100" r="31115" b="15875"/>
                      <wp:wrapNone/>
                      <wp:docPr id="34" name="Прямая со стрелкой 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864235" cy="403225"/>
                              </a:xfrm>
                              <a:prstGeom prst="straightConnector1">
                                <a:avLst/>
                              </a:prstGeom>
                              <a:noFill/>
                              <a:ln w="1270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3817B056" id="Прямая со стрелкой 34" o:spid="_x0000_s1026" type="#_x0000_t32" style="position:absolute;margin-left:-3.15pt;margin-top:-24.95pt;width:68.05pt;height:31.75pt;flip:y;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" strokecolor="windowText" strokeweight="1pt">
                      <v:stroke endarrow="block" joinstyle="miter"/>
                      <o:lock v:ext="edit" shapetype="f"/>
                    </v:shape>
                  </w:pict>
                </mc:Fallback>
              </mc:AlternateContent>
            </w:r>
          </w:p>
        </w:tc>
      </w:tr>
      <w:tr w:rsidR="002C7311" w:rsidRPr="006300D8" w:rsidTr="002C7311">
        <w:tc>
          <w:tcPr>
            <w:tcW w:w="3379" w:type="dxa"/>
          </w:tcPr>
          <w:p w:rsidR="002C7311" w:rsidRPr="006300D8" w:rsidRDefault="002C7311" w:rsidP="00CA6FC5">
            <w:pPr>
              <w:pStyle w:val="body"/>
              <w:spacing w:line="240" w:lineRule="auto"/>
              <w:ind w:firstLine="0"/>
              <w:jc w:val="center"/>
              <w:rPr>
                <w:rStyle w:val="BoldItalic"/>
                <w:rFonts w:cs="Times New Roman"/>
                <w:bCs w:val="0"/>
                <w:i w:val="0"/>
                <w:iCs w:val="0"/>
                <w:color w:val="auto"/>
                <w:sz w:val="24"/>
                <w:szCs w:val="24"/>
              </w:rPr>
            </w:pPr>
          </w:p>
          <w:p w:rsidR="002C7311" w:rsidRPr="006300D8" w:rsidRDefault="00BC3BDA" w:rsidP="00CA6FC5">
            <w:pPr>
              <w:pStyle w:val="body"/>
              <w:spacing w:line="240" w:lineRule="auto"/>
              <w:ind w:firstLine="0"/>
              <w:jc w:val="center"/>
              <w:rPr>
                <w:rStyle w:val="BoldItalic"/>
                <w:rFonts w:cs="Times New Roman"/>
                <w:bCs w:val="0"/>
                <w:i w:val="0"/>
                <w:iCs w:val="0"/>
                <w:color w:val="auto"/>
                <w:sz w:val="24"/>
                <w:szCs w:val="24"/>
                <w:lang w:val="ba-RU"/>
              </w:rPr>
            </w:pPr>
            <w:r w:rsidRPr="006300D8">
              <w:rPr>
                <w:rStyle w:val="BoldItalic"/>
                <w:rFonts w:cs="Times New Roman"/>
                <w:bCs w:val="0"/>
                <w:i w:val="0"/>
                <w:iCs w:val="0"/>
                <w:color w:val="auto"/>
                <w:sz w:val="24"/>
                <w:szCs w:val="24"/>
                <w:lang w:val="ba-RU"/>
              </w:rPr>
              <w:t>Сельская библиотека</w:t>
            </w:r>
          </w:p>
          <w:p w:rsidR="002C7311" w:rsidRPr="006300D8" w:rsidRDefault="002C7311" w:rsidP="00CA6FC5">
            <w:pPr>
              <w:pStyle w:val="body"/>
              <w:spacing w:line="240" w:lineRule="auto"/>
              <w:ind w:firstLine="0"/>
              <w:jc w:val="center"/>
              <w:rPr>
                <w:rStyle w:val="BoldItalic"/>
                <w:rFonts w:cs="Times New Roman"/>
                <w:bCs w:val="0"/>
                <w:i w:val="0"/>
                <w:iCs w:val="0"/>
                <w:color w:val="auto"/>
                <w:sz w:val="24"/>
                <w:szCs w:val="24"/>
              </w:rPr>
            </w:pPr>
          </w:p>
        </w:tc>
        <w:tc>
          <w:tcPr>
            <w:tcW w:w="3379" w:type="dxa"/>
          </w:tcPr>
          <w:p w:rsidR="002C7311" w:rsidRPr="006300D8" w:rsidRDefault="002C7311" w:rsidP="00CA6FC5">
            <w:pPr>
              <w:pStyle w:val="body"/>
              <w:spacing w:line="240" w:lineRule="auto"/>
              <w:ind w:firstLine="0"/>
              <w:jc w:val="center"/>
              <w:rPr>
                <w:rStyle w:val="BoldItalic"/>
                <w:rFonts w:cs="Times New Roman"/>
                <w:bCs w:val="0"/>
                <w:i w:val="0"/>
                <w:iCs w:val="0"/>
                <w:color w:val="auto"/>
                <w:sz w:val="24"/>
                <w:szCs w:val="24"/>
              </w:rPr>
            </w:pPr>
          </w:p>
          <w:p w:rsidR="002C7311" w:rsidRPr="006300D8" w:rsidRDefault="002C7311" w:rsidP="00CA6FC5">
            <w:pPr>
              <w:pStyle w:val="body"/>
              <w:spacing w:line="240" w:lineRule="auto"/>
              <w:ind w:firstLine="0"/>
              <w:jc w:val="center"/>
              <w:rPr>
                <w:rStyle w:val="BoldItalic"/>
                <w:rFonts w:cs="Times New Roman"/>
                <w:bCs w:val="0"/>
                <w:i w:val="0"/>
                <w:iCs w:val="0"/>
                <w:color w:val="auto"/>
                <w:sz w:val="24"/>
                <w:szCs w:val="24"/>
              </w:rPr>
            </w:pPr>
            <w:r w:rsidRPr="006300D8">
              <w:rPr>
                <w:rStyle w:val="BoldItalic"/>
                <w:rFonts w:cs="Times New Roman"/>
                <w:bCs w:val="0"/>
                <w:i w:val="0"/>
                <w:iCs w:val="0"/>
                <w:color w:val="auto"/>
                <w:sz w:val="24"/>
                <w:szCs w:val="24"/>
              </w:rPr>
              <w:t>РЭГ ГИБДД ОМВД</w:t>
            </w:r>
          </w:p>
        </w:tc>
        <w:tc>
          <w:tcPr>
            <w:tcW w:w="3380" w:type="dxa"/>
          </w:tcPr>
          <w:p w:rsidR="002C7311" w:rsidRPr="006300D8" w:rsidRDefault="002C7311" w:rsidP="00CA6FC5">
            <w:pPr>
              <w:pStyle w:val="body"/>
              <w:spacing w:line="240" w:lineRule="auto"/>
              <w:ind w:firstLine="0"/>
              <w:jc w:val="center"/>
              <w:rPr>
                <w:rStyle w:val="BoldItalic"/>
                <w:rFonts w:cs="Times New Roman"/>
                <w:bCs w:val="0"/>
                <w:i w:val="0"/>
                <w:iCs w:val="0"/>
                <w:color w:val="auto"/>
                <w:sz w:val="24"/>
                <w:szCs w:val="24"/>
              </w:rPr>
            </w:pPr>
          </w:p>
          <w:p w:rsidR="002C7311" w:rsidRPr="006300D8" w:rsidRDefault="002C7311" w:rsidP="00CA6FC5">
            <w:pPr>
              <w:pStyle w:val="body"/>
              <w:spacing w:line="240" w:lineRule="auto"/>
              <w:ind w:firstLine="0"/>
              <w:jc w:val="center"/>
              <w:rPr>
                <w:rStyle w:val="BoldItalic"/>
                <w:rFonts w:cs="Times New Roman"/>
                <w:bCs w:val="0"/>
                <w:i w:val="0"/>
                <w:iCs w:val="0"/>
                <w:color w:val="auto"/>
                <w:sz w:val="24"/>
                <w:szCs w:val="24"/>
              </w:rPr>
            </w:pPr>
            <w:r w:rsidRPr="006300D8">
              <w:rPr>
                <w:rStyle w:val="BoldItalic"/>
                <w:rFonts w:cs="Times New Roman"/>
                <w:bCs w:val="0"/>
                <w:i w:val="0"/>
                <w:iCs w:val="0"/>
                <w:color w:val="auto"/>
                <w:sz w:val="24"/>
                <w:szCs w:val="24"/>
              </w:rPr>
              <w:t>МБОУ ДОД ДЮСШ</w:t>
            </w:r>
          </w:p>
        </w:tc>
      </w:tr>
    </w:tbl>
    <w:p w:rsidR="00266675" w:rsidRPr="006300D8" w:rsidRDefault="00266675" w:rsidP="00CA6FC5">
      <w:pPr>
        <w:pStyle w:val="body"/>
        <w:spacing w:line="240" w:lineRule="auto"/>
        <w:ind w:firstLine="0"/>
        <w:rPr>
          <w:rStyle w:val="BoldItalic"/>
          <w:rFonts w:cs="Times New Roman"/>
          <w:b w:val="0"/>
          <w:bCs w:val="0"/>
          <w:i w:val="0"/>
          <w:iCs w:val="0"/>
          <w:color w:val="auto"/>
          <w:sz w:val="24"/>
          <w:szCs w:val="24"/>
        </w:rPr>
      </w:pPr>
    </w:p>
    <w:p w:rsidR="00266675" w:rsidRPr="006300D8" w:rsidRDefault="00266675" w:rsidP="00CA6FC5">
      <w:pPr>
        <w:pStyle w:val="body"/>
        <w:spacing w:line="240" w:lineRule="auto"/>
        <w:ind w:firstLine="0"/>
        <w:rPr>
          <w:rStyle w:val="BoldItalic"/>
          <w:rFonts w:cs="Times New Roman"/>
          <w:b w:val="0"/>
          <w:bCs w:val="0"/>
          <w:i w:val="0"/>
          <w:iCs w:val="0"/>
          <w:color w:val="auto"/>
          <w:sz w:val="24"/>
          <w:szCs w:val="24"/>
        </w:rPr>
      </w:pPr>
    </w:p>
    <w:p w:rsidR="00767BB0" w:rsidRPr="006300D8" w:rsidRDefault="00767BB0" w:rsidP="00CA6FC5">
      <w:pPr>
        <w:pStyle w:val="3"/>
        <w:spacing w:before="0" w:line="240" w:lineRule="auto"/>
        <w:ind w:firstLine="709"/>
        <w:rPr>
          <w:rFonts w:ascii="Times New Roman" w:hAnsi="Times New Roman" w:cs="Times New Roman"/>
          <w:color w:val="auto"/>
          <w:sz w:val="24"/>
          <w:szCs w:val="24"/>
        </w:rPr>
      </w:pPr>
      <w:bookmarkStart w:id="830" w:name="_Toc117460681"/>
      <w:r w:rsidRPr="006300D8">
        <w:rPr>
          <w:rFonts w:ascii="Times New Roman" w:hAnsi="Times New Roman" w:cs="Times New Roman"/>
          <w:color w:val="auto"/>
          <w:sz w:val="24"/>
          <w:szCs w:val="24"/>
        </w:rPr>
        <w:t>3.5.1.</w:t>
      </w:r>
      <w:r w:rsidRPr="006300D8">
        <w:rPr>
          <w:rFonts w:ascii="Times New Roman" w:hAnsi="Times New Roman" w:cs="Times New Roman"/>
          <w:color w:val="auto"/>
          <w:sz w:val="24"/>
          <w:szCs w:val="24"/>
        </w:rPr>
        <w:t> </w:t>
      </w:r>
      <w:r w:rsidRPr="006300D8">
        <w:rPr>
          <w:rFonts w:ascii="Times New Roman" w:hAnsi="Times New Roman" w:cs="Times New Roman"/>
          <w:color w:val="auto"/>
          <w:sz w:val="24"/>
          <w:szCs w:val="24"/>
        </w:rPr>
        <w:t>Кадровые условия реализации основной образовательной программы начального общего образования</w:t>
      </w:r>
      <w:bookmarkEnd w:id="830"/>
      <w:r w:rsidRPr="006300D8">
        <w:rPr>
          <w:rFonts w:ascii="Times New Roman" w:hAnsi="Times New Roman" w:cs="Times New Roman"/>
          <w:color w:val="auto"/>
          <w:sz w:val="24"/>
          <w:szCs w:val="24"/>
        </w:rPr>
        <w:t xml:space="preserve">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Для реализации программы начального общего образования </w:t>
      </w:r>
      <w:r w:rsidR="00BC3BDA" w:rsidRPr="006300D8">
        <w:rPr>
          <w:rFonts w:cs="Times New Roman"/>
          <w:color w:val="auto"/>
          <w:sz w:val="24"/>
          <w:szCs w:val="24"/>
          <w:lang w:val="ba-RU"/>
        </w:rPr>
        <w:t>МОБУ СОШ д.Янтышево</w:t>
      </w:r>
      <w:r w:rsidR="0040042C" w:rsidRPr="006300D8">
        <w:rPr>
          <w:rFonts w:cs="Times New Roman"/>
          <w:color w:val="auto"/>
          <w:sz w:val="24"/>
          <w:szCs w:val="24"/>
        </w:rPr>
        <w:t xml:space="preserve"> </w:t>
      </w:r>
      <w:r w:rsidRPr="006300D8">
        <w:rPr>
          <w:rFonts w:cs="Times New Roman"/>
          <w:color w:val="auto"/>
          <w:sz w:val="24"/>
          <w:szCs w:val="24"/>
        </w:rPr>
        <w:t xml:space="preserve"> укомплектована кадрами, имеющими необходимую квалификацию для решения задач, связанных с достижением целей и задач образовательной деятельности.</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Обеспеченность кадровыми условиями включает в себя:</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укомплектованность образовательной организации педагогическими, руководящими и иными работниками;</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её разработки и реализации;</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непрерывность профессионального развития педагогических работников образовательной организации, реализующей образовательную программу начального общего образования.</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Укомплектованность образовательной организации педагогическими, руководящими и иными работниками характеризируется замещением 100 % вакансий, имеющихся в соответствии с утверждённым штатным расписанием.</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её разработки и реализации, характеризуется наличием документов о присвоении квалификации, соответствующей должностным обязанностям работника.</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Основой для разработки должностных инструкций, содержащих конкретный перечень должностных обязанностей работников, с учётом особенностей организации труда и управления, а также прав, ответственности и компетентности работников образовательной организации, служат квалификационные характеристики, указанные в квалификационных справочниках, и (или) профессиональных стандартах (при наличии).</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В основу должностных обязанностей положены представленные в профессиональном стандарте «Педагог (педагогическая деятельность в сфере дошкольного, начального общего, основного общего, среднего общего образования) (воспитатель, учитель)» обобщённые трудовые функции, которые могут быть поручены работнику, занимающему данную должность.</w:t>
      </w:r>
      <w:r w:rsidR="00BC3BDA" w:rsidRPr="006300D8">
        <w:rPr>
          <w:rFonts w:cs="Times New Roman"/>
          <w:color w:val="auto"/>
          <w:sz w:val="24"/>
          <w:szCs w:val="24"/>
          <w:lang w:val="ba-RU"/>
        </w:rPr>
        <w:t xml:space="preserve"> </w:t>
      </w:r>
      <w:r w:rsidRPr="006300D8">
        <w:rPr>
          <w:rFonts w:cs="Times New Roman"/>
          <w:color w:val="auto"/>
          <w:sz w:val="24"/>
          <w:szCs w:val="24"/>
        </w:rPr>
        <w:t xml:space="preserve">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её разработки и реализации, характеризуется также результатами аттестации — квалификационными категориями.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Аттестация педагогических работников в соответствии с Федеральным законом «Об образовании в Российской Федерации»  (ст. 49) проводится в целях подтверждения их соответствия занимаемым должностям на основе оценки их профессиональной деятельности, с учётом желания педагогических 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должностям осуществляется не реже одного раза в пять лет на основе оценки их профессиональной деятельности аттестационными комиссиями, самостоятельно формируемыми образовательной организацией. </w:t>
      </w:r>
    </w:p>
    <w:p w:rsidR="00767BB0" w:rsidRPr="006300D8" w:rsidRDefault="00767BB0" w:rsidP="00CA6FC5">
      <w:pPr>
        <w:pStyle w:val="body"/>
        <w:spacing w:line="240" w:lineRule="auto"/>
        <w:ind w:firstLine="709"/>
        <w:rPr>
          <w:rFonts w:cs="Times New Roman"/>
          <w:color w:val="auto"/>
          <w:spacing w:val="2"/>
          <w:sz w:val="24"/>
          <w:szCs w:val="24"/>
        </w:rPr>
      </w:pPr>
      <w:r w:rsidRPr="006300D8">
        <w:rPr>
          <w:rFonts w:cs="Times New Roman"/>
          <w:color w:val="auto"/>
          <w:spacing w:val="2"/>
          <w:sz w:val="24"/>
          <w:szCs w:val="24"/>
        </w:rPr>
        <w:t xml:space="preserve">Проведение аттестации в целях установления квалификационной категории педагогических работников осуществляется аттестационными комиссиями, формируемыми федеральными органами исполнительной власти, в ведении которых эти организации находятся. Проведение аттестации в отношении педагогических работников образовательных организаций, находящихся в ведении субъекта Российской Федерации, муниципальных и частных организаций, осуществляется аттестационными комиссиями, формируемыми уполномоченными органами государственной власти субъектов Российской Федерации. </w:t>
      </w:r>
    </w:p>
    <w:p w:rsidR="0040042C"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Информация об уровне квалификации педагогических и иных работников, участвующих в реализации настоящей основной образовательной программы и создании условий для её разработки и реализации, может оформляться следующим образом:</w:t>
      </w:r>
    </w:p>
    <w:p w:rsidR="00E410FF" w:rsidRPr="006300D8" w:rsidRDefault="00E410FF" w:rsidP="00CA6FC5">
      <w:pPr>
        <w:pStyle w:val="body"/>
        <w:spacing w:line="240" w:lineRule="auto"/>
        <w:rPr>
          <w:rFonts w:cs="Times New Roman"/>
          <w:color w:val="auto"/>
          <w:sz w:val="24"/>
          <w:szCs w:val="24"/>
        </w:rPr>
      </w:pPr>
    </w:p>
    <w:tbl>
      <w:tblPr>
        <w:tblW w:w="0" w:type="auto"/>
        <w:tblInd w:w="113" w:type="dxa"/>
        <w:tblLayout w:type="fixed"/>
        <w:tblCellMar>
          <w:left w:w="0" w:type="dxa"/>
          <w:right w:w="0" w:type="dxa"/>
        </w:tblCellMar>
        <w:tblLook w:val="0000" w:firstRow="0" w:lastRow="0" w:firstColumn="0" w:lastColumn="0" w:noHBand="0" w:noVBand="0"/>
      </w:tblPr>
      <w:tblGrid>
        <w:gridCol w:w="1418"/>
        <w:gridCol w:w="1984"/>
        <w:gridCol w:w="1418"/>
        <w:gridCol w:w="1060"/>
        <w:gridCol w:w="1066"/>
        <w:gridCol w:w="1230"/>
        <w:gridCol w:w="20"/>
        <w:gridCol w:w="1744"/>
        <w:gridCol w:w="20"/>
      </w:tblGrid>
      <w:tr w:rsidR="006300D8" w:rsidRPr="006300D8" w:rsidTr="000A7BC9">
        <w:trPr>
          <w:gridAfter w:val="1"/>
          <w:wAfter w:w="20" w:type="dxa"/>
          <w:trHeight w:val="60"/>
        </w:trPr>
        <w:tc>
          <w:tcPr>
            <w:tcW w:w="1418" w:type="dxa"/>
            <w:vMerge w:val="restart"/>
            <w:tcBorders>
              <w:top w:val="single" w:sz="4" w:space="0" w:color="000000"/>
              <w:left w:val="single" w:sz="4" w:space="0" w:color="000000"/>
              <w:right w:val="single" w:sz="4" w:space="0" w:color="000000"/>
            </w:tcBorders>
            <w:tcMar>
              <w:top w:w="113" w:type="dxa"/>
              <w:left w:w="113" w:type="dxa"/>
              <w:bottom w:w="128" w:type="dxa"/>
              <w:right w:w="113" w:type="dxa"/>
            </w:tcMar>
            <w:vAlign w:val="center"/>
          </w:tcPr>
          <w:p w:rsidR="000A7BC9" w:rsidRPr="006300D8" w:rsidRDefault="000A7BC9" w:rsidP="00CA6FC5">
            <w:pPr>
              <w:pStyle w:val="table-head"/>
              <w:spacing w:line="240" w:lineRule="auto"/>
              <w:rPr>
                <w:rFonts w:ascii="Times New Roman" w:hAnsi="Times New Roman" w:cs="Times New Roman"/>
                <w:b w:val="0"/>
                <w:color w:val="auto"/>
                <w:sz w:val="24"/>
                <w:szCs w:val="24"/>
              </w:rPr>
            </w:pPr>
            <w:r w:rsidRPr="006300D8">
              <w:rPr>
                <w:rFonts w:ascii="Times New Roman" w:hAnsi="Times New Roman" w:cs="Times New Roman"/>
                <w:b w:val="0"/>
                <w:color w:val="auto"/>
                <w:sz w:val="24"/>
                <w:szCs w:val="24"/>
              </w:rPr>
              <w:t xml:space="preserve">Категория </w:t>
            </w:r>
            <w:r w:rsidRPr="006300D8">
              <w:rPr>
                <w:rFonts w:ascii="Times New Roman" w:hAnsi="Times New Roman" w:cs="Times New Roman"/>
                <w:b w:val="0"/>
                <w:color w:val="auto"/>
                <w:sz w:val="24"/>
                <w:szCs w:val="24"/>
              </w:rPr>
              <w:br/>
              <w:t>работников</w:t>
            </w:r>
          </w:p>
        </w:tc>
        <w:tc>
          <w:tcPr>
            <w:tcW w:w="1984" w:type="dxa"/>
            <w:vMerge w:val="restart"/>
            <w:tcBorders>
              <w:top w:val="single" w:sz="4" w:space="0" w:color="000000"/>
              <w:left w:val="single" w:sz="4" w:space="0" w:color="000000"/>
              <w:right w:val="single" w:sz="4" w:space="0" w:color="000000"/>
            </w:tcBorders>
            <w:tcMar>
              <w:top w:w="113" w:type="dxa"/>
              <w:left w:w="113" w:type="dxa"/>
              <w:bottom w:w="128" w:type="dxa"/>
              <w:right w:w="113" w:type="dxa"/>
            </w:tcMar>
            <w:vAlign w:val="center"/>
          </w:tcPr>
          <w:p w:rsidR="000A7BC9" w:rsidRPr="006300D8" w:rsidRDefault="000A7BC9" w:rsidP="00CA6FC5">
            <w:pPr>
              <w:pStyle w:val="table-head"/>
              <w:spacing w:line="240" w:lineRule="auto"/>
              <w:rPr>
                <w:rFonts w:ascii="Times New Roman" w:hAnsi="Times New Roman" w:cs="Times New Roman"/>
                <w:b w:val="0"/>
                <w:color w:val="auto"/>
                <w:sz w:val="24"/>
                <w:szCs w:val="24"/>
              </w:rPr>
            </w:pPr>
            <w:r w:rsidRPr="006300D8">
              <w:rPr>
                <w:rFonts w:ascii="Times New Roman" w:hAnsi="Times New Roman" w:cs="Times New Roman"/>
                <w:b w:val="0"/>
                <w:color w:val="auto"/>
                <w:sz w:val="24"/>
                <w:szCs w:val="24"/>
              </w:rPr>
              <w:t xml:space="preserve">Подтверждение уровня </w:t>
            </w:r>
            <w:r w:rsidRPr="006300D8">
              <w:rPr>
                <w:rFonts w:ascii="Times New Roman" w:hAnsi="Times New Roman" w:cs="Times New Roman"/>
                <w:b w:val="0"/>
                <w:color w:val="auto"/>
                <w:sz w:val="24"/>
                <w:szCs w:val="24"/>
              </w:rPr>
              <w:br/>
              <w:t xml:space="preserve">квалификации документами об образовании (профессиональной </w:t>
            </w:r>
            <w:r w:rsidRPr="006300D8">
              <w:rPr>
                <w:rFonts w:ascii="Times New Roman" w:hAnsi="Times New Roman" w:cs="Times New Roman"/>
                <w:b w:val="0"/>
                <w:color w:val="auto"/>
                <w:sz w:val="24"/>
                <w:szCs w:val="24"/>
              </w:rPr>
              <w:br/>
              <w:t xml:space="preserve">переподготовке) </w:t>
            </w:r>
            <w:r w:rsidRPr="006300D8">
              <w:rPr>
                <w:rFonts w:ascii="Times New Roman" w:hAnsi="Times New Roman" w:cs="Times New Roman"/>
                <w:b w:val="0"/>
                <w:color w:val="auto"/>
                <w:sz w:val="24"/>
                <w:szCs w:val="24"/>
              </w:rPr>
              <w:br/>
              <w:t>(%)</w:t>
            </w:r>
          </w:p>
        </w:tc>
        <w:tc>
          <w:tcPr>
            <w:tcW w:w="6538" w:type="dxa"/>
            <w:gridSpan w:val="6"/>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0A7BC9" w:rsidRPr="006300D8" w:rsidRDefault="000A7BC9" w:rsidP="00CA6FC5">
            <w:pPr>
              <w:pStyle w:val="table-head"/>
              <w:spacing w:line="240" w:lineRule="auto"/>
              <w:rPr>
                <w:rFonts w:ascii="Times New Roman" w:hAnsi="Times New Roman" w:cs="Times New Roman"/>
                <w:b w:val="0"/>
                <w:color w:val="auto"/>
                <w:sz w:val="24"/>
                <w:szCs w:val="24"/>
              </w:rPr>
            </w:pPr>
            <w:r w:rsidRPr="006300D8">
              <w:rPr>
                <w:rFonts w:ascii="Times New Roman" w:hAnsi="Times New Roman" w:cs="Times New Roman"/>
                <w:b w:val="0"/>
                <w:color w:val="auto"/>
                <w:sz w:val="24"/>
                <w:szCs w:val="24"/>
              </w:rPr>
              <w:t>Подтверждение уровня квалификации результатами аттестации</w:t>
            </w:r>
          </w:p>
        </w:tc>
      </w:tr>
      <w:tr w:rsidR="006300D8" w:rsidRPr="006300D8" w:rsidTr="000A7BC9">
        <w:trPr>
          <w:gridAfter w:val="1"/>
          <w:wAfter w:w="20" w:type="dxa"/>
          <w:trHeight w:val="630"/>
        </w:trPr>
        <w:tc>
          <w:tcPr>
            <w:tcW w:w="1418" w:type="dxa"/>
            <w:vMerge/>
            <w:tcBorders>
              <w:left w:val="single" w:sz="4" w:space="0" w:color="000000"/>
              <w:right w:val="single" w:sz="4" w:space="0" w:color="000000"/>
            </w:tcBorders>
            <w:tcMar>
              <w:top w:w="113" w:type="dxa"/>
              <w:left w:w="113" w:type="dxa"/>
              <w:bottom w:w="128" w:type="dxa"/>
              <w:right w:w="113" w:type="dxa"/>
            </w:tcMar>
            <w:vAlign w:val="center"/>
          </w:tcPr>
          <w:p w:rsidR="000A7BC9" w:rsidRPr="006300D8" w:rsidRDefault="000A7BC9" w:rsidP="00CA6FC5">
            <w:pPr>
              <w:pStyle w:val="NoParagraphStyle"/>
              <w:spacing w:line="240" w:lineRule="auto"/>
              <w:textAlignment w:val="auto"/>
              <w:rPr>
                <w:rFonts w:ascii="Times New Roman" w:hAnsi="Times New Roman" w:cs="Times New Roman"/>
                <w:color w:val="auto"/>
                <w:lang w:val="ru-RU"/>
              </w:rPr>
            </w:pPr>
          </w:p>
        </w:tc>
        <w:tc>
          <w:tcPr>
            <w:tcW w:w="1984" w:type="dxa"/>
            <w:vMerge/>
            <w:tcBorders>
              <w:left w:val="single" w:sz="4" w:space="0" w:color="000000"/>
              <w:right w:val="single" w:sz="4" w:space="0" w:color="000000"/>
            </w:tcBorders>
            <w:tcMar>
              <w:top w:w="113" w:type="dxa"/>
              <w:left w:w="113" w:type="dxa"/>
              <w:bottom w:w="128" w:type="dxa"/>
              <w:right w:w="113" w:type="dxa"/>
            </w:tcMar>
            <w:vAlign w:val="center"/>
          </w:tcPr>
          <w:p w:rsidR="000A7BC9" w:rsidRPr="006300D8" w:rsidRDefault="000A7BC9" w:rsidP="00CA6FC5">
            <w:pPr>
              <w:pStyle w:val="NoParagraphStyle"/>
              <w:spacing w:line="240" w:lineRule="auto"/>
              <w:textAlignment w:val="auto"/>
              <w:rPr>
                <w:rFonts w:ascii="Times New Roman" w:hAnsi="Times New Roman" w:cs="Times New Roman"/>
                <w:color w:val="auto"/>
                <w:lang w:val="ru-RU"/>
              </w:rPr>
            </w:pPr>
          </w:p>
        </w:tc>
        <w:tc>
          <w:tcPr>
            <w:tcW w:w="1418" w:type="dxa"/>
            <w:vMerge w:val="restart"/>
            <w:tcBorders>
              <w:top w:val="single" w:sz="4" w:space="0" w:color="000000"/>
              <w:left w:val="single" w:sz="4" w:space="0" w:color="000000"/>
              <w:right w:val="single" w:sz="4" w:space="0" w:color="000000"/>
            </w:tcBorders>
            <w:tcMar>
              <w:top w:w="113" w:type="dxa"/>
              <w:left w:w="113" w:type="dxa"/>
              <w:bottom w:w="128" w:type="dxa"/>
              <w:right w:w="113" w:type="dxa"/>
            </w:tcMar>
            <w:vAlign w:val="center"/>
          </w:tcPr>
          <w:p w:rsidR="000A7BC9" w:rsidRPr="006300D8" w:rsidRDefault="000A7BC9" w:rsidP="00CA6FC5">
            <w:pPr>
              <w:pStyle w:val="table-head"/>
              <w:spacing w:after="0" w:line="240" w:lineRule="auto"/>
              <w:rPr>
                <w:rFonts w:ascii="Times New Roman" w:hAnsi="Times New Roman" w:cs="Times New Roman"/>
                <w:b w:val="0"/>
                <w:color w:val="auto"/>
                <w:sz w:val="24"/>
                <w:szCs w:val="24"/>
              </w:rPr>
            </w:pPr>
            <w:r w:rsidRPr="006300D8">
              <w:rPr>
                <w:rFonts w:ascii="Times New Roman" w:hAnsi="Times New Roman" w:cs="Times New Roman"/>
                <w:b w:val="0"/>
                <w:color w:val="auto"/>
                <w:sz w:val="24"/>
                <w:szCs w:val="24"/>
              </w:rPr>
              <w:t xml:space="preserve">на соответствие </w:t>
            </w:r>
            <w:r w:rsidRPr="006300D8">
              <w:rPr>
                <w:rFonts w:ascii="Times New Roman" w:hAnsi="Times New Roman" w:cs="Times New Roman"/>
                <w:b w:val="0"/>
                <w:color w:val="auto"/>
                <w:sz w:val="24"/>
                <w:szCs w:val="24"/>
              </w:rPr>
              <w:br/>
              <w:t>занимаемой должности</w:t>
            </w:r>
          </w:p>
          <w:p w:rsidR="000A7BC9" w:rsidRPr="006300D8" w:rsidRDefault="000A7BC9" w:rsidP="00CA6FC5">
            <w:pPr>
              <w:pStyle w:val="table-head"/>
              <w:spacing w:after="0" w:line="240" w:lineRule="auto"/>
              <w:rPr>
                <w:rFonts w:ascii="Times New Roman" w:hAnsi="Times New Roman" w:cs="Times New Roman"/>
                <w:b w:val="0"/>
                <w:color w:val="auto"/>
                <w:sz w:val="24"/>
                <w:szCs w:val="24"/>
              </w:rPr>
            </w:pPr>
            <w:r w:rsidRPr="006300D8">
              <w:rPr>
                <w:rFonts w:ascii="Times New Roman" w:hAnsi="Times New Roman" w:cs="Times New Roman"/>
                <w:b w:val="0"/>
                <w:color w:val="auto"/>
                <w:sz w:val="24"/>
                <w:szCs w:val="24"/>
              </w:rPr>
              <w:t>(%)</w:t>
            </w:r>
          </w:p>
        </w:tc>
        <w:tc>
          <w:tcPr>
            <w:tcW w:w="5120" w:type="dxa"/>
            <w:gridSpan w:val="5"/>
            <w:tcBorders>
              <w:top w:val="single" w:sz="4" w:space="0" w:color="000000"/>
              <w:left w:val="single" w:sz="4" w:space="0" w:color="000000"/>
              <w:bottom w:val="single" w:sz="4" w:space="0" w:color="auto"/>
              <w:right w:val="single" w:sz="4" w:space="0" w:color="000000"/>
            </w:tcBorders>
            <w:tcMar>
              <w:top w:w="113" w:type="dxa"/>
              <w:left w:w="113" w:type="dxa"/>
              <w:bottom w:w="128" w:type="dxa"/>
              <w:right w:w="113" w:type="dxa"/>
            </w:tcMar>
          </w:tcPr>
          <w:p w:rsidR="000A7BC9" w:rsidRPr="006300D8" w:rsidRDefault="000A7BC9" w:rsidP="00CA6FC5">
            <w:pPr>
              <w:pStyle w:val="table-head"/>
              <w:spacing w:after="0" w:line="240" w:lineRule="auto"/>
              <w:rPr>
                <w:rFonts w:ascii="Times New Roman" w:hAnsi="Times New Roman" w:cs="Times New Roman"/>
                <w:b w:val="0"/>
                <w:color w:val="auto"/>
                <w:sz w:val="24"/>
                <w:szCs w:val="24"/>
              </w:rPr>
            </w:pPr>
            <w:r w:rsidRPr="006300D8">
              <w:rPr>
                <w:rFonts w:ascii="Times New Roman" w:hAnsi="Times New Roman" w:cs="Times New Roman"/>
                <w:b w:val="0"/>
                <w:color w:val="auto"/>
                <w:sz w:val="24"/>
                <w:szCs w:val="24"/>
              </w:rPr>
              <w:t>квалификационная категория</w:t>
            </w:r>
          </w:p>
          <w:p w:rsidR="000A7BC9" w:rsidRPr="006300D8" w:rsidRDefault="000A7BC9" w:rsidP="00CA6FC5">
            <w:pPr>
              <w:pStyle w:val="table-head"/>
              <w:spacing w:after="0" w:line="240" w:lineRule="auto"/>
              <w:rPr>
                <w:rFonts w:ascii="Times New Roman" w:hAnsi="Times New Roman" w:cs="Times New Roman"/>
                <w:b w:val="0"/>
                <w:color w:val="auto"/>
                <w:sz w:val="24"/>
                <w:szCs w:val="24"/>
              </w:rPr>
            </w:pPr>
            <w:r w:rsidRPr="006300D8">
              <w:rPr>
                <w:rFonts w:ascii="Times New Roman" w:hAnsi="Times New Roman" w:cs="Times New Roman"/>
                <w:b w:val="0"/>
                <w:color w:val="auto"/>
                <w:sz w:val="24"/>
                <w:szCs w:val="24"/>
              </w:rPr>
              <w:t>(%)</w:t>
            </w:r>
          </w:p>
        </w:tc>
      </w:tr>
      <w:tr w:rsidR="006300D8" w:rsidRPr="006300D8" w:rsidTr="000A7BC9">
        <w:trPr>
          <w:gridAfter w:val="1"/>
          <w:wAfter w:w="20" w:type="dxa"/>
          <w:trHeight w:val="430"/>
        </w:trPr>
        <w:tc>
          <w:tcPr>
            <w:tcW w:w="1418" w:type="dxa"/>
            <w:vMerge/>
            <w:tcBorders>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0A7BC9" w:rsidRPr="006300D8" w:rsidRDefault="000A7BC9" w:rsidP="00CA6FC5">
            <w:pPr>
              <w:pStyle w:val="NoParagraphStyle"/>
              <w:spacing w:line="240" w:lineRule="auto"/>
              <w:textAlignment w:val="auto"/>
              <w:rPr>
                <w:rFonts w:ascii="Times New Roman" w:hAnsi="Times New Roman" w:cs="Times New Roman"/>
                <w:color w:val="auto"/>
                <w:lang w:val="ru-RU"/>
              </w:rPr>
            </w:pPr>
          </w:p>
        </w:tc>
        <w:tc>
          <w:tcPr>
            <w:tcW w:w="1984" w:type="dxa"/>
            <w:vMerge/>
            <w:tcBorders>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0A7BC9" w:rsidRPr="006300D8" w:rsidRDefault="000A7BC9" w:rsidP="00CA6FC5">
            <w:pPr>
              <w:pStyle w:val="NoParagraphStyle"/>
              <w:spacing w:line="240" w:lineRule="auto"/>
              <w:textAlignment w:val="auto"/>
              <w:rPr>
                <w:rFonts w:ascii="Times New Roman" w:hAnsi="Times New Roman" w:cs="Times New Roman"/>
                <w:color w:val="auto"/>
                <w:lang w:val="ru-RU"/>
              </w:rPr>
            </w:pPr>
          </w:p>
        </w:tc>
        <w:tc>
          <w:tcPr>
            <w:tcW w:w="1418" w:type="dxa"/>
            <w:vMerge/>
            <w:tcBorders>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0A7BC9" w:rsidRPr="006300D8" w:rsidRDefault="000A7BC9" w:rsidP="00CA6FC5">
            <w:pPr>
              <w:pStyle w:val="table-head"/>
              <w:spacing w:after="0" w:line="240" w:lineRule="auto"/>
              <w:rPr>
                <w:rFonts w:ascii="Times New Roman" w:hAnsi="Times New Roman" w:cs="Times New Roman"/>
                <w:b w:val="0"/>
                <w:color w:val="auto"/>
                <w:sz w:val="24"/>
                <w:szCs w:val="24"/>
              </w:rPr>
            </w:pPr>
          </w:p>
        </w:tc>
        <w:tc>
          <w:tcPr>
            <w:tcW w:w="1060" w:type="dxa"/>
            <w:tcBorders>
              <w:top w:val="single" w:sz="4" w:space="0" w:color="auto"/>
              <w:left w:val="single" w:sz="4" w:space="0" w:color="000000"/>
              <w:bottom w:val="single" w:sz="4" w:space="0" w:color="000000"/>
              <w:right w:val="single" w:sz="4" w:space="0" w:color="auto"/>
            </w:tcBorders>
            <w:tcMar>
              <w:top w:w="113" w:type="dxa"/>
              <w:left w:w="113" w:type="dxa"/>
              <w:bottom w:w="128" w:type="dxa"/>
              <w:right w:w="113" w:type="dxa"/>
            </w:tcMar>
          </w:tcPr>
          <w:p w:rsidR="000A7BC9" w:rsidRPr="006300D8" w:rsidRDefault="000A7BC9" w:rsidP="00CA6FC5">
            <w:pPr>
              <w:pStyle w:val="table-head"/>
              <w:spacing w:after="0" w:line="240" w:lineRule="auto"/>
              <w:rPr>
                <w:rFonts w:ascii="Times New Roman" w:hAnsi="Times New Roman" w:cs="Times New Roman"/>
                <w:b w:val="0"/>
                <w:color w:val="auto"/>
                <w:sz w:val="24"/>
                <w:szCs w:val="24"/>
              </w:rPr>
            </w:pPr>
            <w:r w:rsidRPr="006300D8">
              <w:rPr>
                <w:rFonts w:ascii="Times New Roman" w:hAnsi="Times New Roman" w:cs="Times New Roman"/>
                <w:b w:val="0"/>
                <w:color w:val="auto"/>
                <w:sz w:val="24"/>
                <w:szCs w:val="24"/>
              </w:rPr>
              <w:t>Высшая</w:t>
            </w:r>
          </w:p>
        </w:tc>
        <w:tc>
          <w:tcPr>
            <w:tcW w:w="1066" w:type="dxa"/>
            <w:tcBorders>
              <w:top w:val="single" w:sz="4" w:space="0" w:color="auto"/>
              <w:left w:val="single" w:sz="4" w:space="0" w:color="000000"/>
              <w:bottom w:val="single" w:sz="4" w:space="0" w:color="000000"/>
              <w:right w:val="single" w:sz="4" w:space="0" w:color="auto"/>
            </w:tcBorders>
          </w:tcPr>
          <w:p w:rsidR="000A7BC9" w:rsidRPr="006300D8" w:rsidRDefault="000A7BC9" w:rsidP="00CA6FC5">
            <w:pPr>
              <w:pStyle w:val="table-head"/>
              <w:spacing w:after="0" w:line="240" w:lineRule="auto"/>
              <w:ind w:left="50"/>
              <w:rPr>
                <w:rFonts w:ascii="Times New Roman" w:hAnsi="Times New Roman" w:cs="Times New Roman"/>
                <w:b w:val="0"/>
                <w:color w:val="auto"/>
                <w:sz w:val="24"/>
                <w:szCs w:val="24"/>
              </w:rPr>
            </w:pPr>
            <w:r w:rsidRPr="006300D8">
              <w:rPr>
                <w:rFonts w:ascii="Times New Roman" w:hAnsi="Times New Roman" w:cs="Times New Roman"/>
                <w:b w:val="0"/>
                <w:color w:val="auto"/>
                <w:sz w:val="24"/>
                <w:szCs w:val="24"/>
              </w:rPr>
              <w:t>Первая</w:t>
            </w:r>
          </w:p>
        </w:tc>
        <w:tc>
          <w:tcPr>
            <w:tcW w:w="1230" w:type="dxa"/>
            <w:tcBorders>
              <w:top w:val="single" w:sz="4" w:space="0" w:color="auto"/>
              <w:left w:val="single" w:sz="4" w:space="0" w:color="auto"/>
              <w:bottom w:val="single" w:sz="4" w:space="0" w:color="000000"/>
              <w:right w:val="single" w:sz="4" w:space="0" w:color="auto"/>
            </w:tcBorders>
          </w:tcPr>
          <w:p w:rsidR="000A7BC9" w:rsidRPr="006300D8" w:rsidRDefault="000A7BC9" w:rsidP="00CA6FC5">
            <w:pPr>
              <w:pStyle w:val="table-head"/>
              <w:spacing w:after="0" w:line="240" w:lineRule="auto"/>
              <w:rPr>
                <w:rFonts w:ascii="Times New Roman" w:hAnsi="Times New Roman" w:cs="Times New Roman"/>
                <w:b w:val="0"/>
                <w:color w:val="auto"/>
                <w:sz w:val="24"/>
                <w:szCs w:val="24"/>
              </w:rPr>
            </w:pPr>
            <w:r w:rsidRPr="006300D8">
              <w:rPr>
                <w:rFonts w:ascii="Times New Roman" w:hAnsi="Times New Roman" w:cs="Times New Roman"/>
                <w:b w:val="0"/>
                <w:color w:val="auto"/>
                <w:sz w:val="24"/>
                <w:szCs w:val="24"/>
              </w:rPr>
              <w:t xml:space="preserve">Соответствие </w:t>
            </w:r>
          </w:p>
        </w:tc>
        <w:tc>
          <w:tcPr>
            <w:tcW w:w="1764" w:type="dxa"/>
            <w:gridSpan w:val="2"/>
            <w:tcBorders>
              <w:top w:val="single" w:sz="4" w:space="0" w:color="auto"/>
              <w:left w:val="single" w:sz="4" w:space="0" w:color="auto"/>
              <w:bottom w:val="single" w:sz="4" w:space="0" w:color="000000"/>
              <w:right w:val="single" w:sz="4" w:space="0" w:color="000000"/>
            </w:tcBorders>
          </w:tcPr>
          <w:p w:rsidR="000A7BC9" w:rsidRPr="006300D8" w:rsidRDefault="000A7BC9" w:rsidP="00CA6FC5">
            <w:pPr>
              <w:pStyle w:val="table-head"/>
              <w:spacing w:after="0" w:line="240" w:lineRule="auto"/>
              <w:rPr>
                <w:rFonts w:ascii="Times New Roman" w:hAnsi="Times New Roman" w:cs="Times New Roman"/>
                <w:b w:val="0"/>
                <w:color w:val="auto"/>
                <w:sz w:val="24"/>
                <w:szCs w:val="24"/>
              </w:rPr>
            </w:pPr>
            <w:r w:rsidRPr="006300D8">
              <w:rPr>
                <w:rFonts w:ascii="Times New Roman" w:hAnsi="Times New Roman" w:cs="Times New Roman"/>
                <w:b w:val="0"/>
                <w:color w:val="auto"/>
                <w:sz w:val="24"/>
                <w:szCs w:val="24"/>
              </w:rPr>
              <w:t xml:space="preserve">Молодой </w:t>
            </w:r>
          </w:p>
          <w:p w:rsidR="000A7BC9" w:rsidRPr="006300D8" w:rsidRDefault="000A7BC9" w:rsidP="00CA6FC5">
            <w:pPr>
              <w:pStyle w:val="table-head"/>
              <w:spacing w:after="0" w:line="240" w:lineRule="auto"/>
              <w:rPr>
                <w:rFonts w:ascii="Times New Roman" w:hAnsi="Times New Roman" w:cs="Times New Roman"/>
                <w:b w:val="0"/>
                <w:color w:val="auto"/>
                <w:sz w:val="24"/>
                <w:szCs w:val="24"/>
              </w:rPr>
            </w:pPr>
            <w:r w:rsidRPr="006300D8">
              <w:rPr>
                <w:rFonts w:ascii="Times New Roman" w:hAnsi="Times New Roman" w:cs="Times New Roman"/>
                <w:b w:val="0"/>
                <w:color w:val="auto"/>
                <w:sz w:val="24"/>
                <w:szCs w:val="24"/>
              </w:rPr>
              <w:t>специалист</w:t>
            </w:r>
          </w:p>
        </w:tc>
      </w:tr>
      <w:tr w:rsidR="006300D8" w:rsidRPr="006300D8" w:rsidTr="000A7BC9">
        <w:trPr>
          <w:trHeight w:val="60"/>
        </w:trPr>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0A7BC9" w:rsidRPr="006300D8" w:rsidRDefault="000A7BC9" w:rsidP="00CA6FC5">
            <w:pPr>
              <w:pStyle w:val="table-body0mm"/>
              <w:spacing w:line="240" w:lineRule="auto"/>
              <w:rPr>
                <w:rFonts w:cs="Times New Roman"/>
                <w:color w:val="auto"/>
                <w:sz w:val="24"/>
                <w:szCs w:val="24"/>
              </w:rPr>
            </w:pPr>
            <w:r w:rsidRPr="006300D8">
              <w:rPr>
                <w:rFonts w:cs="Times New Roman"/>
                <w:color w:val="auto"/>
                <w:sz w:val="24"/>
                <w:szCs w:val="24"/>
              </w:rPr>
              <w:t>Педагогические работники</w:t>
            </w:r>
          </w:p>
        </w:tc>
        <w:tc>
          <w:tcPr>
            <w:tcW w:w="198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0A7BC9" w:rsidRPr="006300D8" w:rsidRDefault="000A7BC9" w:rsidP="00CA6FC5">
            <w:pPr>
              <w:pStyle w:val="NoParagraphStyle"/>
              <w:spacing w:line="240" w:lineRule="auto"/>
              <w:textAlignment w:val="auto"/>
              <w:rPr>
                <w:rFonts w:ascii="Times New Roman" w:hAnsi="Times New Roman" w:cs="Times New Roman"/>
                <w:color w:val="auto"/>
                <w:lang w:val="ru-RU"/>
              </w:rPr>
            </w:pPr>
            <w:r w:rsidRPr="006300D8">
              <w:rPr>
                <w:rFonts w:ascii="Times New Roman" w:hAnsi="Times New Roman" w:cs="Times New Roman"/>
                <w:color w:val="auto"/>
                <w:lang w:val="ru-RU"/>
              </w:rPr>
              <w:t>100%</w:t>
            </w:r>
          </w:p>
        </w:tc>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0A7BC9" w:rsidRPr="006300D8" w:rsidRDefault="000A7BC9" w:rsidP="00CA6FC5">
            <w:pPr>
              <w:pStyle w:val="NoParagraphStyle"/>
              <w:spacing w:line="240" w:lineRule="auto"/>
              <w:textAlignment w:val="auto"/>
              <w:rPr>
                <w:rFonts w:ascii="Times New Roman" w:hAnsi="Times New Roman" w:cs="Times New Roman"/>
                <w:color w:val="auto"/>
                <w:lang w:val="ru-RU"/>
              </w:rPr>
            </w:pPr>
            <w:r w:rsidRPr="006300D8">
              <w:rPr>
                <w:rFonts w:ascii="Times New Roman" w:hAnsi="Times New Roman" w:cs="Times New Roman"/>
                <w:color w:val="auto"/>
                <w:lang w:val="ru-RU"/>
              </w:rPr>
              <w:t>0%</w:t>
            </w:r>
          </w:p>
        </w:tc>
        <w:tc>
          <w:tcPr>
            <w:tcW w:w="1060" w:type="dxa"/>
            <w:tcBorders>
              <w:top w:val="single" w:sz="4" w:space="0" w:color="000000"/>
              <w:left w:val="single" w:sz="4" w:space="0" w:color="000000"/>
              <w:bottom w:val="single" w:sz="4" w:space="0" w:color="000000"/>
              <w:right w:val="single" w:sz="4" w:space="0" w:color="auto"/>
            </w:tcBorders>
            <w:tcMar>
              <w:top w:w="113" w:type="dxa"/>
              <w:left w:w="113" w:type="dxa"/>
              <w:bottom w:w="128" w:type="dxa"/>
              <w:right w:w="113" w:type="dxa"/>
            </w:tcMar>
          </w:tcPr>
          <w:p w:rsidR="000A7BC9" w:rsidRPr="006300D8" w:rsidRDefault="000A7BC9" w:rsidP="00CA6FC5">
            <w:pPr>
              <w:pStyle w:val="NoParagraphStyle"/>
              <w:spacing w:line="240" w:lineRule="auto"/>
              <w:jc w:val="center"/>
              <w:textAlignment w:val="auto"/>
              <w:rPr>
                <w:rFonts w:ascii="Times New Roman" w:hAnsi="Times New Roman" w:cs="Times New Roman"/>
                <w:color w:val="auto"/>
                <w:lang w:val="ru-RU"/>
              </w:rPr>
            </w:pPr>
          </w:p>
        </w:tc>
        <w:tc>
          <w:tcPr>
            <w:tcW w:w="1066" w:type="dxa"/>
            <w:tcBorders>
              <w:top w:val="single" w:sz="4" w:space="0" w:color="000000"/>
              <w:left w:val="single" w:sz="4" w:space="0" w:color="000000"/>
              <w:bottom w:val="single" w:sz="4" w:space="0" w:color="000000"/>
              <w:right w:val="single" w:sz="4" w:space="0" w:color="auto"/>
            </w:tcBorders>
          </w:tcPr>
          <w:p w:rsidR="000A7BC9" w:rsidRPr="006300D8" w:rsidRDefault="0038776D" w:rsidP="00CA6FC5">
            <w:pPr>
              <w:pStyle w:val="NoParagraphStyle"/>
              <w:spacing w:line="240" w:lineRule="auto"/>
              <w:jc w:val="center"/>
              <w:textAlignment w:val="auto"/>
              <w:rPr>
                <w:rFonts w:ascii="Times New Roman" w:hAnsi="Times New Roman" w:cs="Times New Roman"/>
                <w:color w:val="auto"/>
                <w:lang w:val="ru-RU"/>
              </w:rPr>
            </w:pPr>
            <w:r w:rsidRPr="006300D8">
              <w:rPr>
                <w:rFonts w:ascii="Times New Roman" w:hAnsi="Times New Roman" w:cs="Times New Roman"/>
                <w:color w:val="auto"/>
                <w:lang w:val="ru-RU"/>
              </w:rPr>
              <w:t>%</w:t>
            </w:r>
          </w:p>
        </w:tc>
        <w:tc>
          <w:tcPr>
            <w:tcW w:w="1250" w:type="dxa"/>
            <w:gridSpan w:val="2"/>
            <w:tcBorders>
              <w:top w:val="single" w:sz="4" w:space="0" w:color="000000"/>
              <w:left w:val="single" w:sz="4" w:space="0" w:color="auto"/>
              <w:bottom w:val="single" w:sz="4" w:space="0" w:color="000000"/>
              <w:right w:val="single" w:sz="4" w:space="0" w:color="auto"/>
            </w:tcBorders>
          </w:tcPr>
          <w:p w:rsidR="000A7BC9" w:rsidRPr="006300D8" w:rsidRDefault="0038776D" w:rsidP="00CA6FC5">
            <w:pPr>
              <w:pStyle w:val="NoParagraphStyle"/>
              <w:spacing w:line="240" w:lineRule="auto"/>
              <w:jc w:val="center"/>
              <w:textAlignment w:val="auto"/>
              <w:rPr>
                <w:rFonts w:ascii="Times New Roman" w:hAnsi="Times New Roman" w:cs="Times New Roman"/>
                <w:color w:val="auto"/>
                <w:lang w:val="ru-RU"/>
              </w:rPr>
            </w:pPr>
            <w:r w:rsidRPr="006300D8">
              <w:rPr>
                <w:rFonts w:ascii="Times New Roman" w:hAnsi="Times New Roman" w:cs="Times New Roman"/>
                <w:color w:val="auto"/>
                <w:lang w:val="ru-RU"/>
              </w:rPr>
              <w:t>%</w:t>
            </w:r>
          </w:p>
        </w:tc>
        <w:tc>
          <w:tcPr>
            <w:tcW w:w="1764" w:type="dxa"/>
            <w:gridSpan w:val="2"/>
            <w:tcBorders>
              <w:top w:val="single" w:sz="4" w:space="0" w:color="000000"/>
              <w:left w:val="single" w:sz="4" w:space="0" w:color="auto"/>
              <w:bottom w:val="single" w:sz="4" w:space="0" w:color="000000"/>
              <w:right w:val="single" w:sz="4" w:space="0" w:color="000000"/>
            </w:tcBorders>
          </w:tcPr>
          <w:p w:rsidR="000A7BC9" w:rsidRPr="006300D8" w:rsidRDefault="0038776D" w:rsidP="00CA6FC5">
            <w:pPr>
              <w:pStyle w:val="NoParagraphStyle"/>
              <w:spacing w:line="240" w:lineRule="auto"/>
              <w:jc w:val="center"/>
              <w:textAlignment w:val="auto"/>
              <w:rPr>
                <w:rFonts w:ascii="Times New Roman" w:hAnsi="Times New Roman" w:cs="Times New Roman"/>
                <w:color w:val="auto"/>
                <w:lang w:val="ru-RU"/>
              </w:rPr>
            </w:pPr>
            <w:r w:rsidRPr="006300D8">
              <w:rPr>
                <w:rFonts w:ascii="Times New Roman" w:hAnsi="Times New Roman" w:cs="Times New Roman"/>
                <w:color w:val="auto"/>
                <w:lang w:val="ru-RU"/>
              </w:rPr>
              <w:t>%</w:t>
            </w:r>
          </w:p>
        </w:tc>
      </w:tr>
      <w:tr w:rsidR="006300D8" w:rsidRPr="006300D8" w:rsidTr="000A7BC9">
        <w:trPr>
          <w:trHeight w:val="60"/>
        </w:trPr>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0A7BC9" w:rsidRPr="006300D8" w:rsidRDefault="000A7BC9" w:rsidP="00CA6FC5">
            <w:pPr>
              <w:pStyle w:val="table-body0mm"/>
              <w:spacing w:line="240" w:lineRule="auto"/>
              <w:rPr>
                <w:rFonts w:cs="Times New Roman"/>
                <w:color w:val="auto"/>
                <w:sz w:val="24"/>
                <w:szCs w:val="24"/>
              </w:rPr>
            </w:pPr>
            <w:r w:rsidRPr="006300D8">
              <w:rPr>
                <w:rFonts w:cs="Times New Roman"/>
                <w:color w:val="auto"/>
                <w:sz w:val="24"/>
                <w:szCs w:val="24"/>
              </w:rPr>
              <w:t xml:space="preserve">Руководящие </w:t>
            </w:r>
            <w:r w:rsidRPr="006300D8">
              <w:rPr>
                <w:rFonts w:cs="Times New Roman"/>
                <w:color w:val="auto"/>
                <w:sz w:val="24"/>
                <w:szCs w:val="24"/>
              </w:rPr>
              <w:br/>
              <w:t>работники</w:t>
            </w:r>
          </w:p>
        </w:tc>
        <w:tc>
          <w:tcPr>
            <w:tcW w:w="198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0A7BC9" w:rsidRPr="006300D8" w:rsidRDefault="000A7BC9" w:rsidP="00CA6FC5">
            <w:pPr>
              <w:pStyle w:val="NoParagraphStyle"/>
              <w:spacing w:line="240" w:lineRule="auto"/>
              <w:textAlignment w:val="auto"/>
              <w:rPr>
                <w:rFonts w:ascii="Times New Roman" w:hAnsi="Times New Roman" w:cs="Times New Roman"/>
                <w:color w:val="auto"/>
                <w:lang w:val="ru-RU"/>
              </w:rPr>
            </w:pPr>
            <w:r w:rsidRPr="006300D8">
              <w:rPr>
                <w:rFonts w:ascii="Times New Roman" w:hAnsi="Times New Roman" w:cs="Times New Roman"/>
                <w:color w:val="auto"/>
                <w:lang w:val="ru-RU"/>
              </w:rPr>
              <w:t>100%</w:t>
            </w:r>
          </w:p>
        </w:tc>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0A7BC9" w:rsidRPr="006300D8" w:rsidRDefault="000A7BC9" w:rsidP="00CA6FC5">
            <w:pPr>
              <w:pStyle w:val="NoParagraphStyle"/>
              <w:spacing w:line="240" w:lineRule="auto"/>
              <w:textAlignment w:val="auto"/>
              <w:rPr>
                <w:rFonts w:ascii="Times New Roman" w:hAnsi="Times New Roman" w:cs="Times New Roman"/>
                <w:color w:val="auto"/>
                <w:lang w:val="ru-RU"/>
              </w:rPr>
            </w:pPr>
            <w:r w:rsidRPr="006300D8">
              <w:rPr>
                <w:rFonts w:ascii="Times New Roman" w:hAnsi="Times New Roman" w:cs="Times New Roman"/>
                <w:color w:val="auto"/>
                <w:lang w:val="ru-RU"/>
              </w:rPr>
              <w:t>0%</w:t>
            </w:r>
          </w:p>
        </w:tc>
        <w:tc>
          <w:tcPr>
            <w:tcW w:w="1060" w:type="dxa"/>
            <w:tcBorders>
              <w:top w:val="single" w:sz="4" w:space="0" w:color="000000"/>
              <w:left w:val="single" w:sz="4" w:space="0" w:color="000000"/>
              <w:bottom w:val="single" w:sz="4" w:space="0" w:color="000000"/>
              <w:right w:val="single" w:sz="4" w:space="0" w:color="auto"/>
            </w:tcBorders>
            <w:tcMar>
              <w:top w:w="113" w:type="dxa"/>
              <w:left w:w="113" w:type="dxa"/>
              <w:bottom w:w="128" w:type="dxa"/>
              <w:right w:w="113" w:type="dxa"/>
            </w:tcMar>
          </w:tcPr>
          <w:p w:rsidR="000A7BC9" w:rsidRPr="006300D8" w:rsidRDefault="00BC3BDA" w:rsidP="00CA6FC5">
            <w:pPr>
              <w:pStyle w:val="NoParagraphStyle"/>
              <w:spacing w:line="240" w:lineRule="auto"/>
              <w:jc w:val="center"/>
              <w:textAlignment w:val="auto"/>
              <w:rPr>
                <w:rFonts w:ascii="Times New Roman" w:hAnsi="Times New Roman" w:cs="Times New Roman"/>
                <w:color w:val="auto"/>
                <w:lang w:val="ru-RU"/>
              </w:rPr>
            </w:pPr>
            <w:r w:rsidRPr="006300D8">
              <w:rPr>
                <w:rFonts w:ascii="Times New Roman" w:hAnsi="Times New Roman" w:cs="Times New Roman"/>
                <w:color w:val="auto"/>
                <w:lang w:val="ru-RU"/>
              </w:rPr>
              <w:t>-</w:t>
            </w:r>
          </w:p>
        </w:tc>
        <w:tc>
          <w:tcPr>
            <w:tcW w:w="1066" w:type="dxa"/>
            <w:tcBorders>
              <w:top w:val="single" w:sz="4" w:space="0" w:color="000000"/>
              <w:left w:val="single" w:sz="4" w:space="0" w:color="000000"/>
              <w:bottom w:val="single" w:sz="4" w:space="0" w:color="000000"/>
              <w:right w:val="single" w:sz="4" w:space="0" w:color="auto"/>
            </w:tcBorders>
          </w:tcPr>
          <w:p w:rsidR="000A7BC9" w:rsidRPr="006300D8" w:rsidRDefault="000A7BC9" w:rsidP="00CA6FC5">
            <w:pPr>
              <w:pStyle w:val="NoParagraphStyle"/>
              <w:spacing w:line="240" w:lineRule="auto"/>
              <w:textAlignment w:val="auto"/>
              <w:rPr>
                <w:rFonts w:ascii="Times New Roman" w:hAnsi="Times New Roman" w:cs="Times New Roman"/>
                <w:color w:val="auto"/>
                <w:lang w:val="ru-RU"/>
              </w:rPr>
            </w:pPr>
          </w:p>
        </w:tc>
        <w:tc>
          <w:tcPr>
            <w:tcW w:w="1250" w:type="dxa"/>
            <w:gridSpan w:val="2"/>
            <w:tcBorders>
              <w:top w:val="single" w:sz="4" w:space="0" w:color="000000"/>
              <w:left w:val="single" w:sz="4" w:space="0" w:color="auto"/>
              <w:bottom w:val="single" w:sz="4" w:space="0" w:color="000000"/>
              <w:right w:val="single" w:sz="4" w:space="0" w:color="auto"/>
            </w:tcBorders>
          </w:tcPr>
          <w:p w:rsidR="000A7BC9" w:rsidRPr="006300D8" w:rsidRDefault="0038776D" w:rsidP="00CA6FC5">
            <w:pPr>
              <w:pStyle w:val="NoParagraphStyle"/>
              <w:spacing w:line="240" w:lineRule="auto"/>
              <w:jc w:val="center"/>
              <w:textAlignment w:val="auto"/>
              <w:rPr>
                <w:rFonts w:ascii="Times New Roman" w:hAnsi="Times New Roman" w:cs="Times New Roman"/>
                <w:color w:val="auto"/>
                <w:lang w:val="ru-RU"/>
              </w:rPr>
            </w:pPr>
            <w:r w:rsidRPr="006300D8">
              <w:rPr>
                <w:rFonts w:ascii="Times New Roman" w:hAnsi="Times New Roman" w:cs="Times New Roman"/>
                <w:color w:val="auto"/>
                <w:lang w:val="ru-RU"/>
              </w:rPr>
              <w:t>-</w:t>
            </w:r>
          </w:p>
        </w:tc>
        <w:tc>
          <w:tcPr>
            <w:tcW w:w="1764" w:type="dxa"/>
            <w:gridSpan w:val="2"/>
            <w:tcBorders>
              <w:top w:val="single" w:sz="4" w:space="0" w:color="000000"/>
              <w:left w:val="single" w:sz="4" w:space="0" w:color="auto"/>
              <w:bottom w:val="single" w:sz="4" w:space="0" w:color="000000"/>
              <w:right w:val="single" w:sz="4" w:space="0" w:color="000000"/>
            </w:tcBorders>
          </w:tcPr>
          <w:p w:rsidR="000A7BC9" w:rsidRPr="006300D8" w:rsidRDefault="0038776D" w:rsidP="00CA6FC5">
            <w:pPr>
              <w:pStyle w:val="NoParagraphStyle"/>
              <w:spacing w:line="240" w:lineRule="auto"/>
              <w:jc w:val="center"/>
              <w:textAlignment w:val="auto"/>
              <w:rPr>
                <w:rFonts w:ascii="Times New Roman" w:hAnsi="Times New Roman" w:cs="Times New Roman"/>
                <w:color w:val="auto"/>
                <w:lang w:val="ru-RU"/>
              </w:rPr>
            </w:pPr>
            <w:r w:rsidRPr="006300D8">
              <w:rPr>
                <w:rFonts w:ascii="Times New Roman" w:hAnsi="Times New Roman" w:cs="Times New Roman"/>
                <w:color w:val="auto"/>
                <w:lang w:val="ru-RU"/>
              </w:rPr>
              <w:t>-</w:t>
            </w:r>
          </w:p>
        </w:tc>
      </w:tr>
      <w:tr w:rsidR="000A7BC9" w:rsidRPr="006300D8" w:rsidTr="000A7BC9">
        <w:trPr>
          <w:trHeight w:val="60"/>
        </w:trPr>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0A7BC9" w:rsidRPr="006300D8" w:rsidRDefault="000A7BC9" w:rsidP="00CA6FC5">
            <w:pPr>
              <w:pStyle w:val="table-body0mm"/>
              <w:spacing w:line="240" w:lineRule="auto"/>
              <w:rPr>
                <w:rFonts w:cs="Times New Roman"/>
                <w:color w:val="auto"/>
                <w:sz w:val="24"/>
                <w:szCs w:val="24"/>
              </w:rPr>
            </w:pPr>
            <w:r w:rsidRPr="006300D8">
              <w:rPr>
                <w:rFonts w:cs="Times New Roman"/>
                <w:color w:val="auto"/>
                <w:sz w:val="24"/>
                <w:szCs w:val="24"/>
              </w:rPr>
              <w:t>Иные работники</w:t>
            </w:r>
          </w:p>
        </w:tc>
        <w:tc>
          <w:tcPr>
            <w:tcW w:w="198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0A7BC9" w:rsidRPr="006300D8" w:rsidRDefault="000A7BC9" w:rsidP="00CA6FC5">
            <w:pPr>
              <w:pStyle w:val="NoParagraphStyle"/>
              <w:spacing w:line="240" w:lineRule="auto"/>
              <w:textAlignment w:val="auto"/>
              <w:rPr>
                <w:rFonts w:ascii="Times New Roman" w:hAnsi="Times New Roman" w:cs="Times New Roman"/>
                <w:color w:val="auto"/>
                <w:lang w:val="ru-RU"/>
              </w:rPr>
            </w:pPr>
            <w:r w:rsidRPr="006300D8">
              <w:rPr>
                <w:rFonts w:ascii="Times New Roman" w:hAnsi="Times New Roman" w:cs="Times New Roman"/>
                <w:color w:val="auto"/>
                <w:lang w:val="ru-RU"/>
              </w:rPr>
              <w:t>-</w:t>
            </w:r>
          </w:p>
        </w:tc>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0A7BC9" w:rsidRPr="006300D8" w:rsidRDefault="000A7BC9" w:rsidP="00CA6FC5">
            <w:pPr>
              <w:pStyle w:val="NoParagraphStyle"/>
              <w:spacing w:line="240" w:lineRule="auto"/>
              <w:textAlignment w:val="auto"/>
              <w:rPr>
                <w:rFonts w:ascii="Times New Roman" w:hAnsi="Times New Roman" w:cs="Times New Roman"/>
                <w:color w:val="auto"/>
                <w:lang w:val="ru-RU"/>
              </w:rPr>
            </w:pPr>
            <w:r w:rsidRPr="006300D8">
              <w:rPr>
                <w:rFonts w:ascii="Times New Roman" w:hAnsi="Times New Roman" w:cs="Times New Roman"/>
                <w:color w:val="auto"/>
                <w:lang w:val="ru-RU"/>
              </w:rPr>
              <w:t>-</w:t>
            </w:r>
          </w:p>
        </w:tc>
        <w:tc>
          <w:tcPr>
            <w:tcW w:w="1060" w:type="dxa"/>
            <w:tcBorders>
              <w:top w:val="single" w:sz="4" w:space="0" w:color="000000"/>
              <w:left w:val="single" w:sz="4" w:space="0" w:color="000000"/>
              <w:bottom w:val="single" w:sz="4" w:space="0" w:color="000000"/>
              <w:right w:val="single" w:sz="4" w:space="0" w:color="auto"/>
            </w:tcBorders>
            <w:tcMar>
              <w:top w:w="113" w:type="dxa"/>
              <w:left w:w="113" w:type="dxa"/>
              <w:bottom w:w="128" w:type="dxa"/>
              <w:right w:w="113" w:type="dxa"/>
            </w:tcMar>
          </w:tcPr>
          <w:p w:rsidR="000A7BC9" w:rsidRPr="006300D8" w:rsidRDefault="0038776D" w:rsidP="00CA6FC5">
            <w:pPr>
              <w:pStyle w:val="NoParagraphStyle"/>
              <w:spacing w:line="240" w:lineRule="auto"/>
              <w:jc w:val="center"/>
              <w:textAlignment w:val="auto"/>
              <w:rPr>
                <w:rFonts w:ascii="Times New Roman" w:hAnsi="Times New Roman" w:cs="Times New Roman"/>
                <w:color w:val="auto"/>
                <w:lang w:val="ru-RU"/>
              </w:rPr>
            </w:pPr>
            <w:r w:rsidRPr="006300D8">
              <w:rPr>
                <w:rFonts w:ascii="Times New Roman" w:hAnsi="Times New Roman" w:cs="Times New Roman"/>
                <w:color w:val="auto"/>
                <w:lang w:val="ru-RU"/>
              </w:rPr>
              <w:t>-</w:t>
            </w:r>
          </w:p>
        </w:tc>
        <w:tc>
          <w:tcPr>
            <w:tcW w:w="1066" w:type="dxa"/>
            <w:tcBorders>
              <w:top w:val="single" w:sz="4" w:space="0" w:color="000000"/>
              <w:left w:val="single" w:sz="4" w:space="0" w:color="000000"/>
              <w:bottom w:val="single" w:sz="4" w:space="0" w:color="000000"/>
              <w:right w:val="single" w:sz="4" w:space="0" w:color="auto"/>
            </w:tcBorders>
          </w:tcPr>
          <w:p w:rsidR="000A7BC9" w:rsidRPr="006300D8" w:rsidRDefault="0038776D" w:rsidP="00CA6FC5">
            <w:pPr>
              <w:pStyle w:val="NoParagraphStyle"/>
              <w:spacing w:line="240" w:lineRule="auto"/>
              <w:jc w:val="center"/>
              <w:textAlignment w:val="auto"/>
              <w:rPr>
                <w:rFonts w:ascii="Times New Roman" w:hAnsi="Times New Roman" w:cs="Times New Roman"/>
                <w:color w:val="auto"/>
                <w:lang w:val="ru-RU"/>
              </w:rPr>
            </w:pPr>
            <w:r w:rsidRPr="006300D8">
              <w:rPr>
                <w:rFonts w:ascii="Times New Roman" w:hAnsi="Times New Roman" w:cs="Times New Roman"/>
                <w:color w:val="auto"/>
                <w:lang w:val="ru-RU"/>
              </w:rPr>
              <w:t>-</w:t>
            </w:r>
          </w:p>
        </w:tc>
        <w:tc>
          <w:tcPr>
            <w:tcW w:w="1250" w:type="dxa"/>
            <w:gridSpan w:val="2"/>
            <w:tcBorders>
              <w:top w:val="single" w:sz="4" w:space="0" w:color="000000"/>
              <w:left w:val="single" w:sz="4" w:space="0" w:color="auto"/>
              <w:bottom w:val="single" w:sz="4" w:space="0" w:color="000000"/>
              <w:right w:val="single" w:sz="4" w:space="0" w:color="auto"/>
            </w:tcBorders>
          </w:tcPr>
          <w:p w:rsidR="000A7BC9" w:rsidRPr="006300D8" w:rsidRDefault="0038776D" w:rsidP="00CA6FC5">
            <w:pPr>
              <w:pStyle w:val="NoParagraphStyle"/>
              <w:spacing w:line="240" w:lineRule="auto"/>
              <w:jc w:val="center"/>
              <w:textAlignment w:val="auto"/>
              <w:rPr>
                <w:rFonts w:ascii="Times New Roman" w:hAnsi="Times New Roman" w:cs="Times New Roman"/>
                <w:color w:val="auto"/>
                <w:lang w:val="ru-RU"/>
              </w:rPr>
            </w:pPr>
            <w:r w:rsidRPr="006300D8">
              <w:rPr>
                <w:rFonts w:ascii="Times New Roman" w:hAnsi="Times New Roman" w:cs="Times New Roman"/>
                <w:color w:val="auto"/>
                <w:lang w:val="ru-RU"/>
              </w:rPr>
              <w:t>-</w:t>
            </w:r>
          </w:p>
        </w:tc>
        <w:tc>
          <w:tcPr>
            <w:tcW w:w="1764" w:type="dxa"/>
            <w:gridSpan w:val="2"/>
            <w:tcBorders>
              <w:top w:val="single" w:sz="4" w:space="0" w:color="000000"/>
              <w:left w:val="single" w:sz="4" w:space="0" w:color="auto"/>
              <w:bottom w:val="single" w:sz="4" w:space="0" w:color="000000"/>
              <w:right w:val="single" w:sz="4" w:space="0" w:color="000000"/>
            </w:tcBorders>
          </w:tcPr>
          <w:p w:rsidR="000A7BC9" w:rsidRPr="006300D8" w:rsidRDefault="0038776D" w:rsidP="00CA6FC5">
            <w:pPr>
              <w:pStyle w:val="NoParagraphStyle"/>
              <w:spacing w:line="240" w:lineRule="auto"/>
              <w:jc w:val="center"/>
              <w:textAlignment w:val="auto"/>
              <w:rPr>
                <w:rFonts w:ascii="Times New Roman" w:hAnsi="Times New Roman" w:cs="Times New Roman"/>
                <w:color w:val="auto"/>
                <w:lang w:val="ru-RU"/>
              </w:rPr>
            </w:pPr>
            <w:r w:rsidRPr="006300D8">
              <w:rPr>
                <w:rFonts w:ascii="Times New Roman" w:hAnsi="Times New Roman" w:cs="Times New Roman"/>
                <w:color w:val="auto"/>
                <w:lang w:val="ru-RU"/>
              </w:rPr>
              <w:t>-</w:t>
            </w:r>
          </w:p>
        </w:tc>
      </w:tr>
    </w:tbl>
    <w:p w:rsidR="00767BB0" w:rsidRPr="006300D8" w:rsidRDefault="00767BB0" w:rsidP="00CA6FC5">
      <w:pPr>
        <w:pStyle w:val="body"/>
        <w:spacing w:before="57" w:after="113" w:line="240" w:lineRule="auto"/>
        <w:rPr>
          <w:rFonts w:cs="Times New Roman"/>
          <w:color w:val="auto"/>
          <w:sz w:val="24"/>
          <w:szCs w:val="24"/>
        </w:rPr>
      </w:pP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Кроме того, образовательная организация укомплектована вспомогательным персоналом, обеспечивающ</w:t>
      </w:r>
      <w:r w:rsidR="0040042C" w:rsidRPr="006300D8">
        <w:rPr>
          <w:rFonts w:cs="Times New Roman"/>
          <w:color w:val="auto"/>
          <w:sz w:val="24"/>
          <w:szCs w:val="24"/>
        </w:rPr>
        <w:t>ая</w:t>
      </w:r>
      <w:r w:rsidRPr="006300D8">
        <w:rPr>
          <w:rFonts w:cs="Times New Roman"/>
          <w:color w:val="auto"/>
          <w:sz w:val="24"/>
          <w:szCs w:val="24"/>
        </w:rPr>
        <w:t xml:space="preserve"> создание и сохранение условий материально-технических и информационно-методических условий реализации основной образовательной программы. </w:t>
      </w:r>
    </w:p>
    <w:p w:rsidR="00767BB0" w:rsidRPr="006300D8" w:rsidRDefault="00767BB0" w:rsidP="00CA6FC5">
      <w:pPr>
        <w:pStyle w:val="body"/>
        <w:spacing w:line="240" w:lineRule="auto"/>
        <w:ind w:firstLine="709"/>
        <w:rPr>
          <w:rFonts w:cs="Times New Roman"/>
          <w:color w:val="auto"/>
          <w:sz w:val="24"/>
          <w:szCs w:val="24"/>
        </w:rPr>
      </w:pPr>
      <w:r w:rsidRPr="006300D8">
        <w:rPr>
          <w:rStyle w:val="Bold"/>
          <w:rFonts w:cs="Times New Roman"/>
          <w:bCs w:val="0"/>
          <w:color w:val="auto"/>
          <w:sz w:val="24"/>
          <w:szCs w:val="24"/>
        </w:rPr>
        <w:t>Профессиональное развитие и повышение квалификации педагогических работников.</w:t>
      </w:r>
      <w:r w:rsidRPr="006300D8">
        <w:rPr>
          <w:rFonts w:cs="Times New Roman"/>
          <w:color w:val="auto"/>
          <w:sz w:val="24"/>
          <w:szCs w:val="24"/>
        </w:rPr>
        <w:t xml:space="preserve"> Основным условием формирования и наращивания необходимого и достаточного кадрового потенциала образовательной организации является обеспечение адекватности системы непрерывного педагогического образования происходящим изменениям в системе образования в целом.</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Непрерывность профессионального развития педагогических и иных работников образовательной организации, участвующих в разработке и реализации основной образовательной программы начального общего образования, характеризуется долей работников, повышающих квалификацию не реже 1 раза в 3 года.</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В ходе реализации основной образовательной программы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Ожидаемый результат повышения квалификации — профессиональная готовность работников образования к реализации ФГОС начального общего образования:</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обеспечение оптимального вхождения работников образования в систему ценностей современного образования;</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освоение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овладение учебно-методическими и информационно-методическими ресурсами, необходимыми для успешного решения задач ФГОС начального общего образования.</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Одним из важнейших механизмов обеспечения необходимого квалификационного уровня педагогических работников, участвующих в разработке и реализации основной образовательной программы начального общего образования, является система методической работы, обеспечивающая сопровождение деятельности педагогов на всех этапах реализации требований ФГОС начального общего образования.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Актуальные вопросы реализации программы начального общего образовани</w:t>
      </w:r>
      <w:r w:rsidR="0040042C" w:rsidRPr="006300D8">
        <w:rPr>
          <w:rFonts w:cs="Times New Roman"/>
          <w:color w:val="auto"/>
          <w:sz w:val="24"/>
          <w:szCs w:val="24"/>
        </w:rPr>
        <w:t xml:space="preserve">я рассматриваются методическим </w:t>
      </w:r>
      <w:r w:rsidRPr="006300D8">
        <w:rPr>
          <w:rFonts w:cs="Times New Roman"/>
          <w:color w:val="auto"/>
          <w:sz w:val="24"/>
          <w:szCs w:val="24"/>
        </w:rPr>
        <w:t>объ</w:t>
      </w:r>
      <w:r w:rsidR="0040042C" w:rsidRPr="006300D8">
        <w:rPr>
          <w:rFonts w:cs="Times New Roman"/>
          <w:color w:val="auto"/>
          <w:sz w:val="24"/>
          <w:szCs w:val="24"/>
        </w:rPr>
        <w:t>единением</w:t>
      </w:r>
      <w:r w:rsidRPr="006300D8">
        <w:rPr>
          <w:rFonts w:cs="Times New Roman"/>
          <w:color w:val="auto"/>
          <w:sz w:val="24"/>
          <w:szCs w:val="24"/>
        </w:rPr>
        <w:t>, действующими в образовательной организации, а также методическими и учебно-методическими объединениями в сфере общего образования, действующими на муниципальном и региональном уровнях.</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Педагогическими работниками образовательной организации системно разрабатываются методические темы, отражающие их непрерывное профессиональное развитие</w:t>
      </w:r>
    </w:p>
    <w:p w:rsidR="00767BB0" w:rsidRPr="006300D8" w:rsidRDefault="00767BB0" w:rsidP="00CA6FC5">
      <w:pPr>
        <w:pStyle w:val="3"/>
        <w:spacing w:before="0" w:line="240" w:lineRule="auto"/>
        <w:ind w:firstLine="709"/>
        <w:rPr>
          <w:rFonts w:ascii="Times New Roman" w:hAnsi="Times New Roman" w:cs="Times New Roman"/>
          <w:color w:val="auto"/>
          <w:sz w:val="24"/>
          <w:szCs w:val="24"/>
        </w:rPr>
      </w:pPr>
      <w:bookmarkStart w:id="831" w:name="_Toc117460682"/>
      <w:r w:rsidRPr="006300D8">
        <w:rPr>
          <w:rFonts w:ascii="Times New Roman" w:hAnsi="Times New Roman" w:cs="Times New Roman"/>
          <w:color w:val="auto"/>
          <w:sz w:val="24"/>
          <w:szCs w:val="24"/>
        </w:rPr>
        <w:t>3.5.3</w:t>
      </w:r>
      <w:r w:rsidRPr="006300D8">
        <w:rPr>
          <w:rFonts w:ascii="Times New Roman" w:hAnsi="Times New Roman" w:cs="Times New Roman"/>
          <w:color w:val="auto"/>
          <w:sz w:val="24"/>
          <w:szCs w:val="24"/>
        </w:rPr>
        <w:t> </w:t>
      </w:r>
      <w:r w:rsidRPr="006300D8">
        <w:rPr>
          <w:rFonts w:ascii="Times New Roman" w:hAnsi="Times New Roman" w:cs="Times New Roman"/>
          <w:color w:val="auto"/>
          <w:sz w:val="24"/>
          <w:szCs w:val="24"/>
        </w:rPr>
        <w:t>Финансово-экономические условия реализации образовательной программы начального общего образования</w:t>
      </w:r>
      <w:bookmarkEnd w:id="831"/>
    </w:p>
    <w:p w:rsidR="00767BB0" w:rsidRPr="006300D8" w:rsidRDefault="00767BB0" w:rsidP="00CA6FC5">
      <w:pPr>
        <w:pStyle w:val="body"/>
        <w:spacing w:line="240" w:lineRule="auto"/>
        <w:ind w:firstLine="709"/>
        <w:rPr>
          <w:rFonts w:cs="Times New Roman"/>
          <w:color w:val="auto"/>
          <w:spacing w:val="-1"/>
          <w:sz w:val="24"/>
          <w:szCs w:val="24"/>
        </w:rPr>
      </w:pPr>
      <w:r w:rsidRPr="006300D8">
        <w:rPr>
          <w:rFonts w:cs="Times New Roman"/>
          <w:color w:val="auto"/>
          <w:spacing w:val="-1"/>
          <w:sz w:val="24"/>
          <w:szCs w:val="24"/>
        </w:rPr>
        <w:t xml:space="preserve">Финансовое обеспечение реализации образовательной программы начального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начального общего образования. Объём действующих расходных обязательств отражается в государственном задании образовательной организации.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Государственное задание устанавливает показатели, характеризующие качество и (или) объём (содержание) государственной услуги (работы), а также порядок её оказания (выполнения).</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Финансовое обеспечение реализации образовательной программы начального общего образования бюджетного (автономного) учреждения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 казённого учреждения — на основании бюджетной сметы.</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Обеспечение государственных гарантий реализации прав на получение общедоступного и бесплатного начального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При этом формирование и утверждение нормативов финансирования государственной (муниципальной) услуги по реализации программ начального общего образования осуществляются в соответствии с общими требованиями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расчёте объёма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Норматив затрат на реализацию образовательной программы начального общего образования — гарантированный минимально допустимый объём финансовых средств в год в расчёте на одного обучающегося, необходимый для реализации образовательной программы начального общего образования, включая:</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расходы на оплату труда работников, участвующих в разработке и реализации образовательной программы начального общего образования;</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расходы на приобретение учебников и учебных пособий, средств обучения;</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прочие расходы (за исключением расходов на содержание зданий и оплату коммунальных услуг, осуществляемых из местных бюджетов).</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учётом форм обучения, типа образовательной организации, сетевой формы реализации образовательных программ, образовательных технологий,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учётом иных предусмотренных законодательством особенностей организации и осуществлени</w:t>
      </w:r>
      <w:r w:rsidR="00A8261F" w:rsidRPr="006300D8">
        <w:rPr>
          <w:rFonts w:cs="Times New Roman"/>
          <w:color w:val="auto"/>
          <w:sz w:val="24"/>
          <w:szCs w:val="24"/>
        </w:rPr>
        <w:t>я образовательной деятельности.</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включаются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начального общего образования (при наличии этих расходов).</w:t>
      </w:r>
    </w:p>
    <w:p w:rsidR="00767BB0" w:rsidRPr="006300D8" w:rsidRDefault="00B218FF" w:rsidP="00CA6FC5">
      <w:pPr>
        <w:pStyle w:val="body"/>
        <w:spacing w:line="240" w:lineRule="auto"/>
        <w:ind w:firstLine="709"/>
        <w:rPr>
          <w:rFonts w:cs="Times New Roman"/>
          <w:color w:val="auto"/>
          <w:sz w:val="24"/>
          <w:szCs w:val="24"/>
        </w:rPr>
      </w:pPr>
      <w:r w:rsidRPr="006300D8">
        <w:rPr>
          <w:rFonts w:cs="Times New Roman"/>
          <w:color w:val="auto"/>
          <w:sz w:val="24"/>
          <w:szCs w:val="24"/>
        </w:rPr>
        <w:t>Школа</w:t>
      </w:r>
      <w:r w:rsidR="00767BB0" w:rsidRPr="006300D8">
        <w:rPr>
          <w:rFonts w:cs="Times New Roman"/>
          <w:color w:val="auto"/>
          <w:sz w:val="24"/>
          <w:szCs w:val="24"/>
        </w:rPr>
        <w:t xml:space="preserve">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 придерживаясь при этом принципа соответствия структуры направления и расходования бюджетных средств структуре норматива затрат на реализацию образовательной программы начального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rsidR="00767BB0" w:rsidRPr="006300D8" w:rsidRDefault="00767BB0" w:rsidP="00CA6FC5">
      <w:pPr>
        <w:pStyle w:val="body"/>
        <w:spacing w:line="240" w:lineRule="auto"/>
        <w:ind w:firstLine="709"/>
        <w:rPr>
          <w:rFonts w:cs="Times New Roman"/>
          <w:color w:val="auto"/>
          <w:spacing w:val="1"/>
          <w:sz w:val="24"/>
          <w:szCs w:val="24"/>
        </w:rPr>
      </w:pPr>
      <w:r w:rsidRPr="006300D8">
        <w:rPr>
          <w:rFonts w:cs="Times New Roman"/>
          <w:color w:val="auto"/>
          <w:spacing w:val="1"/>
          <w:sz w:val="24"/>
          <w:szCs w:val="24"/>
        </w:rPr>
        <w:t>Нормативные затраты на оказание государственных (муниципальных) услуг включают в себя затраты на оплату труда педагогических работников с учётом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В связи с требованиями ФГОС НОО при расчёте регионального норматива учитываются затраты рабочего времени педагогических работников образовательных организаций на урочную и внеурочную деятельность.</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Формирование фонда оплаты труда образовательной организации осуществляется в пределах объёма средств образовательной организации на текущий финансовый год, установленного в соответствии с нормативами финансового обеспечения, определёнными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определены критерии и показатели результативности и качества деятельности образовательной организации и достигнутых результатов, разработанные в соответствии с требованиями ФГОС к результатам освоения образовательной программы начального общего образования.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Образовательная организация самостоятельно определяет:</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соотношение базовой и стимулирующей частей фонда оплаты труда;</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соотношение фонда оплаты труда руководящего, педагогического, инженерно-технического, административно-хозяйственного, производственного, учебно-вспомогательного и иного персонала;</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соотношение общей и специальной частей внутри базовой части фонда оплаты труда;</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порядок распределения стимулирующей части фонда оплаты труда в соответствии с региональными и муниципальными нормативными правовыми актами.</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w:t>
      </w:r>
      <w:r w:rsidRPr="006300D8">
        <w:rPr>
          <w:rFonts w:cs="Times New Roman"/>
          <w:color w:val="auto"/>
          <w:spacing w:val="-2"/>
          <w:sz w:val="24"/>
          <w:szCs w:val="24"/>
        </w:rPr>
        <w:t>разовательной организации), выборного органа первичной проф</w:t>
      </w:r>
      <w:r w:rsidRPr="006300D8">
        <w:rPr>
          <w:rFonts w:cs="Times New Roman"/>
          <w:color w:val="auto"/>
          <w:sz w:val="24"/>
          <w:szCs w:val="24"/>
        </w:rPr>
        <w:t>союзной организации.</w:t>
      </w:r>
    </w:p>
    <w:p w:rsidR="00767BB0" w:rsidRPr="006300D8" w:rsidRDefault="00767BB0" w:rsidP="00CA6FC5">
      <w:pPr>
        <w:pStyle w:val="body"/>
        <w:spacing w:line="240" w:lineRule="auto"/>
        <w:ind w:firstLine="709"/>
        <w:rPr>
          <w:rFonts w:cs="Times New Roman"/>
          <w:color w:val="auto"/>
          <w:spacing w:val="-1"/>
          <w:sz w:val="24"/>
          <w:szCs w:val="24"/>
        </w:rPr>
      </w:pPr>
      <w:r w:rsidRPr="006300D8">
        <w:rPr>
          <w:rFonts w:cs="Times New Roman"/>
          <w:color w:val="auto"/>
          <w:spacing w:val="-1"/>
          <w:sz w:val="24"/>
          <w:szCs w:val="24"/>
        </w:rPr>
        <w:t xml:space="preserve">При реализации основной образовательной программы с привлечением ресурсов иных организаций, на условиях сетевого взаимодействия образовательная организация разрабатывает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Взаимодействие осуществляется:</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на основе соглашений и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за счёт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Примерный календарный учебный график реализации образовательной программы, примерные условия образовательной деятельности, включая примерные расчёты нормативных затрат оказания государственных услуг по реализации образовательной программы разрабатываются в соответствии с Федеральным законом № 273-ФЗ «Об образовании в Российской Федерации»  (ст. 2, п. 10).</w:t>
      </w:r>
    </w:p>
    <w:p w:rsidR="00767BB0" w:rsidRPr="006300D8" w:rsidRDefault="00767BB0" w:rsidP="00CA6FC5">
      <w:pPr>
        <w:pStyle w:val="body"/>
        <w:spacing w:line="240" w:lineRule="auto"/>
        <w:ind w:firstLine="709"/>
        <w:rPr>
          <w:rFonts w:cs="Times New Roman"/>
          <w:color w:val="auto"/>
          <w:spacing w:val="1"/>
          <w:sz w:val="24"/>
          <w:szCs w:val="24"/>
        </w:rPr>
      </w:pPr>
      <w:r w:rsidRPr="006300D8">
        <w:rPr>
          <w:rFonts w:cs="Times New Roman"/>
          <w:color w:val="auto"/>
          <w:spacing w:val="1"/>
          <w:sz w:val="24"/>
          <w:szCs w:val="24"/>
        </w:rPr>
        <w:t>Примерный расчёт нормативных затрат оказания государственных услуг по реализации образовательной программы начального общего образования соответствует нормативным затратам, определённым Приказом Министерства просвещения Российской Федерации от 22 сентября 2021 г. № 662 «Об утверждении общих требований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расчёте объёма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(зарегистрирован Министерством юстиции Российской Федерации 15 ноября 2021 г., регистрационный № 65811).</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Примерный расчёт нормативных затрат оказания государственных услуг по реализации образовательной программы начального общего образования определяет нормативные затраты субъекта Российской Федерации (муниципального образования), связанные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соответствии с Федеральным законом «Об образовании в Российской Федерации» (ст. 2, п. 10).</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Финансовое обеспечение оказания государственных услуг осуществляется в пределах бюджетных ассигнований, предусмотренных образовательной организацией на очередной финансовый год.</w:t>
      </w:r>
    </w:p>
    <w:p w:rsidR="00767BB0" w:rsidRPr="006300D8" w:rsidRDefault="00767BB0" w:rsidP="00CA6FC5">
      <w:pPr>
        <w:pStyle w:val="3"/>
        <w:spacing w:before="0" w:line="240" w:lineRule="auto"/>
        <w:ind w:firstLine="709"/>
        <w:rPr>
          <w:rFonts w:ascii="Times New Roman" w:hAnsi="Times New Roman" w:cs="Times New Roman"/>
          <w:color w:val="auto"/>
          <w:sz w:val="24"/>
          <w:szCs w:val="24"/>
        </w:rPr>
      </w:pPr>
      <w:bookmarkStart w:id="832" w:name="_Toc117460683"/>
      <w:r w:rsidRPr="006300D8">
        <w:rPr>
          <w:rFonts w:ascii="Times New Roman" w:hAnsi="Times New Roman" w:cs="Times New Roman"/>
          <w:color w:val="auto"/>
          <w:sz w:val="24"/>
          <w:szCs w:val="24"/>
        </w:rPr>
        <w:t>3.5.4.</w:t>
      </w:r>
      <w:r w:rsidRPr="006300D8">
        <w:rPr>
          <w:rFonts w:ascii="Times New Roman" w:hAnsi="Times New Roman" w:cs="Times New Roman"/>
          <w:color w:val="auto"/>
          <w:sz w:val="24"/>
          <w:szCs w:val="24"/>
        </w:rPr>
        <w:t> </w:t>
      </w:r>
      <w:r w:rsidRPr="006300D8">
        <w:rPr>
          <w:rFonts w:ascii="Times New Roman" w:hAnsi="Times New Roman" w:cs="Times New Roman"/>
          <w:color w:val="auto"/>
          <w:sz w:val="24"/>
          <w:szCs w:val="24"/>
        </w:rPr>
        <w:t>Информационно-методические условия реализации  программы начального общего образования</w:t>
      </w:r>
      <w:bookmarkEnd w:id="832"/>
      <w:r w:rsidRPr="006300D8">
        <w:rPr>
          <w:rFonts w:ascii="Times New Roman" w:hAnsi="Times New Roman" w:cs="Times New Roman"/>
          <w:color w:val="auto"/>
          <w:sz w:val="24"/>
          <w:szCs w:val="24"/>
        </w:rPr>
        <w:t xml:space="preserve"> </w:t>
      </w:r>
    </w:p>
    <w:p w:rsidR="00767BB0" w:rsidRPr="006300D8" w:rsidRDefault="00767BB0" w:rsidP="00CA6FC5">
      <w:pPr>
        <w:pStyle w:val="h4-first"/>
        <w:spacing w:before="0" w:line="240" w:lineRule="auto"/>
        <w:ind w:firstLine="709"/>
        <w:rPr>
          <w:rFonts w:cs="Times New Roman"/>
          <w:color w:val="auto"/>
          <w:sz w:val="24"/>
          <w:szCs w:val="24"/>
        </w:rPr>
      </w:pPr>
      <w:r w:rsidRPr="006300D8">
        <w:rPr>
          <w:rFonts w:cs="Times New Roman"/>
          <w:color w:val="auto"/>
          <w:sz w:val="24"/>
          <w:szCs w:val="24"/>
        </w:rPr>
        <w:t>Информационно-образовательная среда как условие реализации программы начального общего образования</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В соответствии с требованиями ФГОС НОО реализация программы начального общего образования обеспечивается современной информационно-образовательной средой.</w:t>
      </w:r>
    </w:p>
    <w:p w:rsidR="00767BB0" w:rsidRPr="006300D8" w:rsidRDefault="00767BB0" w:rsidP="00CA6FC5">
      <w:pPr>
        <w:pStyle w:val="body"/>
        <w:spacing w:line="240" w:lineRule="auto"/>
        <w:ind w:firstLine="709"/>
        <w:rPr>
          <w:rFonts w:cs="Times New Roman"/>
          <w:color w:val="auto"/>
          <w:spacing w:val="1"/>
          <w:sz w:val="24"/>
          <w:szCs w:val="24"/>
        </w:rPr>
      </w:pPr>
      <w:r w:rsidRPr="006300D8">
        <w:rPr>
          <w:rFonts w:cs="Times New Roman"/>
          <w:color w:val="auto"/>
          <w:spacing w:val="1"/>
          <w:sz w:val="24"/>
          <w:szCs w:val="24"/>
        </w:rPr>
        <w:t xml:space="preserve">Под </w:t>
      </w:r>
      <w:r w:rsidRPr="006300D8">
        <w:rPr>
          <w:rStyle w:val="Bold"/>
          <w:rFonts w:cs="Times New Roman"/>
          <w:bCs w:val="0"/>
          <w:color w:val="auto"/>
          <w:spacing w:val="1"/>
          <w:sz w:val="24"/>
          <w:szCs w:val="24"/>
        </w:rPr>
        <w:t>информационно-образовательной средой</w:t>
      </w:r>
      <w:r w:rsidRPr="006300D8">
        <w:rPr>
          <w:rFonts w:cs="Times New Roman"/>
          <w:color w:val="auto"/>
          <w:spacing w:val="1"/>
          <w:sz w:val="24"/>
          <w:szCs w:val="24"/>
        </w:rPr>
        <w:t xml:space="preserve"> (</w:t>
      </w:r>
      <w:r w:rsidRPr="006300D8">
        <w:rPr>
          <w:rStyle w:val="Bold"/>
          <w:rFonts w:cs="Times New Roman"/>
          <w:bCs w:val="0"/>
          <w:color w:val="auto"/>
          <w:spacing w:val="1"/>
          <w:sz w:val="24"/>
          <w:szCs w:val="24"/>
        </w:rPr>
        <w:t>ИОС</w:t>
      </w:r>
      <w:r w:rsidRPr="006300D8">
        <w:rPr>
          <w:rFonts w:cs="Times New Roman"/>
          <w:color w:val="auto"/>
          <w:spacing w:val="1"/>
          <w:sz w:val="24"/>
          <w:szCs w:val="24"/>
        </w:rPr>
        <w:t xml:space="preserve">) образовательной организации понимается открытая педагогическая система, включающая разнообразные информационные образовательные ресурсы, современные информационно-коммуникационные технологии, способствующие реализации требований ФГОС. </w:t>
      </w:r>
    </w:p>
    <w:p w:rsidR="00767BB0" w:rsidRPr="006300D8" w:rsidRDefault="00767BB0" w:rsidP="00CA6FC5">
      <w:pPr>
        <w:pStyle w:val="body"/>
        <w:spacing w:line="240" w:lineRule="auto"/>
        <w:ind w:firstLine="709"/>
        <w:rPr>
          <w:rStyle w:val="Bold"/>
          <w:rFonts w:cs="Times New Roman"/>
          <w:bCs w:val="0"/>
          <w:color w:val="auto"/>
          <w:sz w:val="24"/>
          <w:szCs w:val="24"/>
        </w:rPr>
      </w:pPr>
      <w:r w:rsidRPr="006300D8">
        <w:rPr>
          <w:rStyle w:val="Bold"/>
          <w:rFonts w:cs="Times New Roman"/>
          <w:bCs w:val="0"/>
          <w:color w:val="auto"/>
          <w:sz w:val="24"/>
          <w:szCs w:val="24"/>
        </w:rPr>
        <w:t>Основными компонентами ИОС являются:</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учебно-методические комплекты по всем учебным предметам на языках обучения, определённых учредителем образовательной организации;</w:t>
      </w:r>
    </w:p>
    <w:p w:rsidR="00767BB0" w:rsidRPr="006300D8" w:rsidRDefault="00767BB0" w:rsidP="00CA6FC5">
      <w:pPr>
        <w:pStyle w:val="list-bullet"/>
        <w:spacing w:line="240" w:lineRule="auto"/>
        <w:ind w:left="0" w:firstLine="709"/>
        <w:rPr>
          <w:rFonts w:cs="Times New Roman"/>
          <w:color w:val="auto"/>
          <w:spacing w:val="-1"/>
          <w:sz w:val="24"/>
          <w:szCs w:val="24"/>
        </w:rPr>
      </w:pPr>
      <w:r w:rsidRPr="006300D8">
        <w:rPr>
          <w:rFonts w:cs="Times New Roman"/>
          <w:color w:val="auto"/>
          <w:spacing w:val="-1"/>
          <w:sz w:val="24"/>
          <w:szCs w:val="24"/>
        </w:rPr>
        <w:t xml:space="preserve">учебно-наглядные пособия (средства натурного фонда, печатные средства надлежащего качества демонстрационные и раздаточные, экранно-звуковые средства, мультимедийные средства); </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фонд дополнительной литературы (детская художественная и научно-популярная литература, справочно-библиографические и периодические издания).</w:t>
      </w:r>
    </w:p>
    <w:p w:rsidR="00767BB0" w:rsidRPr="006300D8" w:rsidRDefault="00767BB0" w:rsidP="00CA6FC5">
      <w:pPr>
        <w:pStyle w:val="body"/>
        <w:spacing w:line="240" w:lineRule="auto"/>
        <w:ind w:firstLine="709"/>
        <w:rPr>
          <w:rFonts w:cs="Times New Roman"/>
          <w:color w:val="auto"/>
          <w:spacing w:val="-1"/>
          <w:sz w:val="24"/>
          <w:szCs w:val="24"/>
        </w:rPr>
      </w:pPr>
      <w:r w:rsidRPr="006300D8">
        <w:rPr>
          <w:rFonts w:cs="Times New Roman"/>
          <w:color w:val="auto"/>
          <w:spacing w:val="-1"/>
          <w:sz w:val="24"/>
          <w:szCs w:val="24"/>
        </w:rPr>
        <w:t xml:space="preserve">Образовательной организацией применяются информационно-коммуникационные технологии (ИКТ), в том числе с использованием электронных образовательных ресурсов и ресурсов Интернета, а также прикладные программы, поддерживающие административную деятельность и обеспечивающие дистанционное взаимодействие всех участников образовательных отношений как внутри образовательной организации, так и с другими организациями социальной сферы и органами управления. </w:t>
      </w:r>
    </w:p>
    <w:p w:rsidR="00767BB0" w:rsidRPr="006300D8" w:rsidRDefault="00767BB0" w:rsidP="00CA6FC5">
      <w:pPr>
        <w:pStyle w:val="body"/>
        <w:spacing w:line="240" w:lineRule="auto"/>
        <w:ind w:firstLine="709"/>
        <w:rPr>
          <w:rFonts w:cs="Times New Roman"/>
          <w:color w:val="auto"/>
          <w:spacing w:val="-2"/>
          <w:sz w:val="24"/>
          <w:szCs w:val="24"/>
        </w:rPr>
      </w:pPr>
      <w:r w:rsidRPr="006300D8">
        <w:rPr>
          <w:rFonts w:cs="Times New Roman"/>
          <w:color w:val="auto"/>
          <w:spacing w:val="-2"/>
          <w:sz w:val="24"/>
          <w:szCs w:val="24"/>
        </w:rPr>
        <w:t xml:space="preserve">Функционирование ИОС требует наличия в образовательной организации технических средств и специального оборудования.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Образовательная организация должна располагать службой технической поддержки ИКТ. </w:t>
      </w:r>
    </w:p>
    <w:p w:rsidR="00767BB0" w:rsidRPr="006300D8" w:rsidRDefault="00767BB0" w:rsidP="00CA6FC5">
      <w:pPr>
        <w:pStyle w:val="body"/>
        <w:spacing w:line="240" w:lineRule="auto"/>
        <w:ind w:firstLine="709"/>
        <w:rPr>
          <w:rFonts w:cs="Times New Roman"/>
          <w:color w:val="auto"/>
          <w:sz w:val="24"/>
          <w:szCs w:val="24"/>
        </w:rPr>
      </w:pPr>
      <w:r w:rsidRPr="006300D8">
        <w:rPr>
          <w:rStyle w:val="Bold"/>
          <w:rFonts w:cs="Times New Roman"/>
          <w:bCs w:val="0"/>
          <w:color w:val="auto"/>
          <w:sz w:val="24"/>
          <w:szCs w:val="24"/>
        </w:rPr>
        <w:t>Информационно-коммуникационные средства и технологии</w:t>
      </w:r>
      <w:r w:rsidRPr="006300D8">
        <w:rPr>
          <w:rFonts w:cs="Times New Roman"/>
          <w:color w:val="auto"/>
          <w:sz w:val="24"/>
          <w:szCs w:val="24"/>
        </w:rPr>
        <w:t xml:space="preserve"> обеспечивают: </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достижение личностных, предметных и метапредметных результатов обучения при реализации требований ФГОС НОО;</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формирование функциональной грамотности;</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доступ к учебным планам, рабочим программам учебных предметов, курсов внеурочной деятельности;</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 xml:space="preserve">доступ к электронным образовательным источникам, указанным в рабочих программах учебных предметов, с целью поиска и получения информации (учебной и художественной литературе, коллекциям медиаресурсов на съёмных дисках, контролируемым ресурсам локальной сети и Интернета); </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 xml:space="preserve">организацию учебной и внеурочной деятельности, реализация которых предусмотрена с применением электронного обучения, с использованием электронных пособий (обучающих компьютерных игр, тренажёров, моделей с цифровым управлением и обратной связью); </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реализацию индивидуальных образовательных планов, осуществление самостоятельной образовательной деятельности обучающихся при поддержке педагогических работников;</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включение обучающихся в проектно-конструкторскую и поисково-исследовательскую деятельность;</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проведение наблюдений и опытов, в том числе с использованием специального и цифрового оборудования;</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фиксацию и хранение информации о ходе образовательного процесса;</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проведение массовых мероприятий, досуга с просмотром видеоматериалов, организацию театрализованных представлений, обеспеченных озвучиванием и освещением;</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взаимодействие между участниками образовательного процесса, в том числе синхронное и (или) асинхронное взаимодействие посредством локальной сети и Интернета;</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формирование и хранение электронного портфолио обучающегося.</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При работе в ИОС должны соблюдаться правила информационной безопасности при осуществлении коммуникации в школьных сообществах и мессенджерах, поиске, анализе и использовании информации в соответствии с учебной задачей, предоставлении персональных данных пользователей локальной сети и Интернета.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Образовательной организацией определяются необходимые меры и сроки по формированию компонентов ИОС для реализации принятых рабочих программ начального общего образования в соответствии с требованиями ФГОС НОО. Создание в образовательной организации информационно-образовательной среды может быть осуществлено по следующим параметрам:</w:t>
      </w:r>
    </w:p>
    <w:p w:rsidR="009468CB" w:rsidRPr="006300D8" w:rsidRDefault="009468CB" w:rsidP="00CA6FC5">
      <w:pPr>
        <w:pStyle w:val="body"/>
        <w:spacing w:line="240" w:lineRule="auto"/>
        <w:rPr>
          <w:rFonts w:cs="Times New Roman"/>
          <w:color w:val="auto"/>
          <w:sz w:val="24"/>
          <w:szCs w:val="24"/>
        </w:rPr>
      </w:pPr>
    </w:p>
    <w:tbl>
      <w:tblPr>
        <w:tblW w:w="0" w:type="auto"/>
        <w:tblInd w:w="113" w:type="dxa"/>
        <w:tblLayout w:type="fixed"/>
        <w:tblCellMar>
          <w:left w:w="0" w:type="dxa"/>
          <w:right w:w="0" w:type="dxa"/>
        </w:tblCellMar>
        <w:tblLook w:val="0000" w:firstRow="0" w:lastRow="0" w:firstColumn="0" w:lastColumn="0" w:noHBand="0" w:noVBand="0"/>
      </w:tblPr>
      <w:tblGrid>
        <w:gridCol w:w="557"/>
        <w:gridCol w:w="3412"/>
        <w:gridCol w:w="3119"/>
        <w:gridCol w:w="2977"/>
      </w:tblGrid>
      <w:tr w:rsidR="006300D8" w:rsidRPr="006300D8" w:rsidTr="004A188F">
        <w:trPr>
          <w:trHeight w:val="20"/>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6300D8" w:rsidRDefault="00767BB0" w:rsidP="00CA6FC5">
            <w:pPr>
              <w:pStyle w:val="table-head"/>
              <w:spacing w:after="0" w:line="240" w:lineRule="auto"/>
              <w:rPr>
                <w:rFonts w:ascii="Times New Roman" w:hAnsi="Times New Roman" w:cs="Times New Roman"/>
                <w:color w:val="auto"/>
                <w:sz w:val="24"/>
                <w:szCs w:val="24"/>
              </w:rPr>
            </w:pPr>
            <w:r w:rsidRPr="006300D8">
              <w:rPr>
                <w:rFonts w:ascii="Times New Roman" w:hAnsi="Times New Roman" w:cs="Times New Roman"/>
                <w:color w:val="auto"/>
                <w:sz w:val="24"/>
                <w:szCs w:val="24"/>
              </w:rPr>
              <w:t>№ п/п</w:t>
            </w:r>
          </w:p>
        </w:tc>
        <w:tc>
          <w:tcPr>
            <w:tcW w:w="341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6300D8" w:rsidRDefault="00767BB0" w:rsidP="00CA6FC5">
            <w:pPr>
              <w:pStyle w:val="table-head"/>
              <w:spacing w:after="0" w:line="240" w:lineRule="auto"/>
              <w:rPr>
                <w:rFonts w:ascii="Times New Roman" w:hAnsi="Times New Roman" w:cs="Times New Roman"/>
                <w:color w:val="auto"/>
                <w:sz w:val="24"/>
                <w:szCs w:val="24"/>
              </w:rPr>
            </w:pPr>
            <w:r w:rsidRPr="006300D8">
              <w:rPr>
                <w:rFonts w:ascii="Times New Roman" w:hAnsi="Times New Roman" w:cs="Times New Roman"/>
                <w:color w:val="auto"/>
                <w:sz w:val="24"/>
                <w:szCs w:val="24"/>
              </w:rPr>
              <w:t xml:space="preserve">Компоненты ИОС </w:t>
            </w:r>
          </w:p>
        </w:tc>
        <w:tc>
          <w:tcPr>
            <w:tcW w:w="311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6300D8" w:rsidRDefault="00F463F4" w:rsidP="00CA6FC5">
            <w:pPr>
              <w:pStyle w:val="table-head"/>
              <w:tabs>
                <w:tab w:val="clear" w:pos="567"/>
              </w:tabs>
              <w:spacing w:after="0" w:line="240" w:lineRule="auto"/>
              <w:jc w:val="left"/>
              <w:rPr>
                <w:rFonts w:ascii="Times New Roman" w:hAnsi="Times New Roman" w:cs="Times New Roman"/>
                <w:color w:val="auto"/>
                <w:sz w:val="24"/>
                <w:szCs w:val="24"/>
              </w:rPr>
            </w:pPr>
            <w:r w:rsidRPr="006300D8">
              <w:rPr>
                <w:rFonts w:ascii="Times New Roman" w:hAnsi="Times New Roman" w:cs="Times New Roman"/>
                <w:color w:val="auto"/>
                <w:sz w:val="24"/>
                <w:szCs w:val="24"/>
              </w:rPr>
              <w:t xml:space="preserve">Наличие </w:t>
            </w:r>
            <w:r w:rsidR="00767BB0" w:rsidRPr="006300D8">
              <w:rPr>
                <w:rFonts w:ascii="Times New Roman" w:hAnsi="Times New Roman" w:cs="Times New Roman"/>
                <w:color w:val="auto"/>
                <w:sz w:val="24"/>
                <w:szCs w:val="24"/>
              </w:rPr>
              <w:t xml:space="preserve">компонентов </w:t>
            </w:r>
            <w:r w:rsidR="00767BB0" w:rsidRPr="006300D8">
              <w:rPr>
                <w:rFonts w:ascii="Times New Roman" w:hAnsi="Times New Roman" w:cs="Times New Roman"/>
                <w:color w:val="auto"/>
                <w:sz w:val="24"/>
                <w:szCs w:val="24"/>
              </w:rPr>
              <w:br/>
              <w:t>ИОС</w:t>
            </w:r>
          </w:p>
        </w:tc>
        <w:tc>
          <w:tcPr>
            <w:tcW w:w="297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6300D8" w:rsidRDefault="00F463F4" w:rsidP="00CA6FC5">
            <w:pPr>
              <w:pStyle w:val="table-head"/>
              <w:spacing w:after="0" w:line="240" w:lineRule="auto"/>
              <w:jc w:val="left"/>
              <w:rPr>
                <w:rFonts w:ascii="Times New Roman" w:hAnsi="Times New Roman" w:cs="Times New Roman"/>
                <w:color w:val="auto"/>
                <w:sz w:val="24"/>
                <w:szCs w:val="24"/>
              </w:rPr>
            </w:pPr>
            <w:r w:rsidRPr="006300D8">
              <w:rPr>
                <w:rFonts w:ascii="Times New Roman" w:hAnsi="Times New Roman" w:cs="Times New Roman"/>
                <w:color w:val="auto"/>
                <w:sz w:val="24"/>
                <w:szCs w:val="24"/>
              </w:rPr>
              <w:t>Сроки с</w:t>
            </w:r>
            <w:r w:rsidR="004A188F" w:rsidRPr="006300D8">
              <w:rPr>
                <w:rFonts w:ascii="Times New Roman" w:hAnsi="Times New Roman" w:cs="Times New Roman"/>
                <w:color w:val="auto"/>
                <w:sz w:val="24"/>
                <w:szCs w:val="24"/>
              </w:rPr>
              <w:t xml:space="preserve">оздания условий в соответствии </w:t>
            </w:r>
            <w:r w:rsidRPr="006300D8">
              <w:rPr>
                <w:rFonts w:ascii="Times New Roman" w:hAnsi="Times New Roman" w:cs="Times New Roman"/>
                <w:color w:val="auto"/>
                <w:sz w:val="24"/>
                <w:szCs w:val="24"/>
              </w:rPr>
              <w:t xml:space="preserve">с требованиями </w:t>
            </w:r>
            <w:r w:rsidR="00767BB0" w:rsidRPr="006300D8">
              <w:rPr>
                <w:rFonts w:ascii="Times New Roman" w:hAnsi="Times New Roman" w:cs="Times New Roman"/>
                <w:color w:val="auto"/>
                <w:sz w:val="24"/>
                <w:szCs w:val="24"/>
              </w:rPr>
              <w:t>ФГОС НОО</w:t>
            </w:r>
          </w:p>
        </w:tc>
      </w:tr>
      <w:tr w:rsidR="006300D8" w:rsidRPr="006300D8" w:rsidTr="004A188F">
        <w:trPr>
          <w:trHeight w:val="20"/>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6300D8" w:rsidRDefault="00767BB0" w:rsidP="00CA6FC5">
            <w:pPr>
              <w:pStyle w:val="table-bodycentre"/>
              <w:spacing w:after="0" w:line="240" w:lineRule="auto"/>
              <w:rPr>
                <w:rFonts w:ascii="Times New Roman" w:hAnsi="Times New Roman" w:cs="Times New Roman"/>
                <w:color w:val="auto"/>
                <w:sz w:val="24"/>
                <w:szCs w:val="24"/>
              </w:rPr>
            </w:pPr>
            <w:r w:rsidRPr="006300D8">
              <w:rPr>
                <w:rFonts w:ascii="Times New Roman" w:hAnsi="Times New Roman" w:cs="Times New Roman"/>
                <w:color w:val="auto"/>
                <w:sz w:val="24"/>
                <w:szCs w:val="24"/>
              </w:rPr>
              <w:t>I</w:t>
            </w:r>
          </w:p>
        </w:tc>
        <w:tc>
          <w:tcPr>
            <w:tcW w:w="341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6300D8" w:rsidRDefault="00767BB0" w:rsidP="00CA6FC5">
            <w:pPr>
              <w:pStyle w:val="table-body0mm"/>
              <w:spacing w:line="240" w:lineRule="auto"/>
              <w:rPr>
                <w:rFonts w:cs="Times New Roman"/>
                <w:color w:val="auto"/>
                <w:sz w:val="24"/>
                <w:szCs w:val="24"/>
              </w:rPr>
            </w:pPr>
            <w:r w:rsidRPr="006300D8">
              <w:rPr>
                <w:rFonts w:cs="Times New Roman"/>
                <w:color w:val="auto"/>
                <w:sz w:val="24"/>
                <w:szCs w:val="24"/>
              </w:rPr>
              <w:t>Учебники по всем учебным предметам на языках обучения, определённых учредителем образовательной организации</w:t>
            </w:r>
          </w:p>
        </w:tc>
        <w:tc>
          <w:tcPr>
            <w:tcW w:w="311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6300D8" w:rsidRDefault="00D5549E" w:rsidP="00CA6FC5">
            <w:pPr>
              <w:pStyle w:val="NoParagraphStyle"/>
              <w:spacing w:line="240" w:lineRule="auto"/>
              <w:textAlignment w:val="auto"/>
              <w:rPr>
                <w:rFonts w:ascii="Times New Roman" w:hAnsi="Times New Roman" w:cs="Times New Roman"/>
                <w:color w:val="auto"/>
                <w:lang w:val="ru-RU"/>
              </w:rPr>
            </w:pPr>
            <w:r w:rsidRPr="006300D8">
              <w:rPr>
                <w:rFonts w:ascii="Times New Roman" w:hAnsi="Times New Roman" w:cs="Times New Roman"/>
                <w:color w:val="auto"/>
                <w:lang w:val="ru-RU"/>
              </w:rPr>
              <w:t>Электронный вариант учебников в соответствии с ФПУ</w:t>
            </w:r>
          </w:p>
        </w:tc>
        <w:tc>
          <w:tcPr>
            <w:tcW w:w="297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6300D8" w:rsidRDefault="00D5549E" w:rsidP="00CA6FC5">
            <w:pPr>
              <w:pStyle w:val="NoParagraphStyle"/>
              <w:spacing w:line="240" w:lineRule="auto"/>
              <w:textAlignment w:val="auto"/>
              <w:rPr>
                <w:rFonts w:ascii="Times New Roman" w:hAnsi="Times New Roman" w:cs="Times New Roman"/>
                <w:color w:val="auto"/>
                <w:lang w:val="ru-RU"/>
              </w:rPr>
            </w:pPr>
            <w:r w:rsidRPr="006300D8">
              <w:rPr>
                <w:rFonts w:ascii="Times New Roman" w:hAnsi="Times New Roman" w:cs="Times New Roman"/>
                <w:color w:val="auto"/>
                <w:lang w:val="ru-RU"/>
              </w:rPr>
              <w:t>До 01.09.2022 г.</w:t>
            </w:r>
          </w:p>
        </w:tc>
      </w:tr>
      <w:tr w:rsidR="006300D8" w:rsidRPr="006300D8" w:rsidTr="004A188F">
        <w:trPr>
          <w:trHeight w:val="20"/>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D5549E" w:rsidRPr="006300D8" w:rsidRDefault="00D5549E" w:rsidP="00CA6FC5">
            <w:pPr>
              <w:pStyle w:val="table-bodycentre"/>
              <w:spacing w:after="0" w:line="240" w:lineRule="auto"/>
              <w:rPr>
                <w:rFonts w:ascii="Times New Roman" w:hAnsi="Times New Roman" w:cs="Times New Roman"/>
                <w:color w:val="auto"/>
                <w:sz w:val="24"/>
                <w:szCs w:val="24"/>
              </w:rPr>
            </w:pPr>
            <w:r w:rsidRPr="006300D8">
              <w:rPr>
                <w:rFonts w:ascii="Times New Roman" w:hAnsi="Times New Roman" w:cs="Times New Roman"/>
                <w:color w:val="auto"/>
                <w:sz w:val="24"/>
                <w:szCs w:val="24"/>
              </w:rPr>
              <w:t>II</w:t>
            </w:r>
          </w:p>
        </w:tc>
        <w:tc>
          <w:tcPr>
            <w:tcW w:w="341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D5549E" w:rsidRPr="006300D8" w:rsidRDefault="00D5549E" w:rsidP="00CA6FC5">
            <w:pPr>
              <w:pStyle w:val="table-body0mm"/>
              <w:spacing w:line="240" w:lineRule="auto"/>
              <w:rPr>
                <w:rFonts w:cs="Times New Roman"/>
                <w:color w:val="auto"/>
                <w:sz w:val="24"/>
                <w:szCs w:val="24"/>
              </w:rPr>
            </w:pPr>
            <w:r w:rsidRPr="006300D8">
              <w:rPr>
                <w:rFonts w:cs="Times New Roman"/>
                <w:color w:val="auto"/>
                <w:sz w:val="24"/>
                <w:szCs w:val="24"/>
              </w:rPr>
              <w:t>Учебно-наглядные пособия</w:t>
            </w:r>
          </w:p>
        </w:tc>
        <w:tc>
          <w:tcPr>
            <w:tcW w:w="311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D5549E" w:rsidRPr="006300D8" w:rsidRDefault="00D5549E" w:rsidP="00CA6FC5">
            <w:pPr>
              <w:spacing w:line="240" w:lineRule="auto"/>
              <w:ind w:firstLine="0"/>
              <w:rPr>
                <w:rFonts w:cs="Times New Roman"/>
                <w:sz w:val="24"/>
                <w:szCs w:val="24"/>
              </w:rPr>
            </w:pPr>
            <w:r w:rsidRPr="006300D8">
              <w:rPr>
                <w:rFonts w:cs="Times New Roman"/>
                <w:sz w:val="24"/>
                <w:szCs w:val="24"/>
              </w:rPr>
              <w:t>Электронный вариант учебно-наглядных пособий в соответствии с ФПУ</w:t>
            </w:r>
          </w:p>
        </w:tc>
        <w:tc>
          <w:tcPr>
            <w:tcW w:w="297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D5549E" w:rsidRPr="006300D8" w:rsidRDefault="00D5549E" w:rsidP="00CA6FC5">
            <w:pPr>
              <w:spacing w:line="240" w:lineRule="auto"/>
              <w:ind w:firstLine="0"/>
              <w:rPr>
                <w:rFonts w:cs="Times New Roman"/>
                <w:sz w:val="24"/>
                <w:szCs w:val="24"/>
              </w:rPr>
            </w:pPr>
            <w:r w:rsidRPr="006300D8">
              <w:rPr>
                <w:rFonts w:cs="Times New Roman"/>
                <w:sz w:val="24"/>
                <w:szCs w:val="24"/>
              </w:rPr>
              <w:t>До 01.09.2022 г.</w:t>
            </w:r>
          </w:p>
        </w:tc>
      </w:tr>
      <w:tr w:rsidR="006300D8" w:rsidRPr="006300D8" w:rsidTr="004A188F">
        <w:trPr>
          <w:trHeight w:val="20"/>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D5549E" w:rsidRPr="006300D8" w:rsidRDefault="00D5549E" w:rsidP="00CA6FC5">
            <w:pPr>
              <w:pStyle w:val="table-bodycentre"/>
              <w:spacing w:after="0" w:line="240" w:lineRule="auto"/>
              <w:rPr>
                <w:rFonts w:ascii="Times New Roman" w:hAnsi="Times New Roman" w:cs="Times New Roman"/>
                <w:color w:val="auto"/>
                <w:sz w:val="24"/>
                <w:szCs w:val="24"/>
              </w:rPr>
            </w:pPr>
            <w:r w:rsidRPr="006300D8">
              <w:rPr>
                <w:rFonts w:ascii="Times New Roman" w:hAnsi="Times New Roman" w:cs="Times New Roman"/>
                <w:color w:val="auto"/>
                <w:sz w:val="24"/>
                <w:szCs w:val="24"/>
              </w:rPr>
              <w:t>III</w:t>
            </w:r>
          </w:p>
        </w:tc>
        <w:tc>
          <w:tcPr>
            <w:tcW w:w="341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D5549E" w:rsidRPr="006300D8" w:rsidRDefault="00D5549E" w:rsidP="00CA6FC5">
            <w:pPr>
              <w:pStyle w:val="table-body0mm"/>
              <w:spacing w:line="240" w:lineRule="auto"/>
              <w:rPr>
                <w:rFonts w:cs="Times New Roman"/>
                <w:color w:val="auto"/>
                <w:sz w:val="24"/>
                <w:szCs w:val="24"/>
              </w:rPr>
            </w:pPr>
            <w:r w:rsidRPr="006300D8">
              <w:rPr>
                <w:rFonts w:cs="Times New Roman"/>
                <w:color w:val="auto"/>
                <w:sz w:val="24"/>
                <w:szCs w:val="24"/>
              </w:rPr>
              <w:t>Технические средства, обеспечивающие функционирование ИОС</w:t>
            </w:r>
          </w:p>
        </w:tc>
        <w:tc>
          <w:tcPr>
            <w:tcW w:w="311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D5549E" w:rsidRPr="006300D8" w:rsidRDefault="00D5549E" w:rsidP="00CA6FC5">
            <w:pPr>
              <w:spacing w:line="240" w:lineRule="auto"/>
              <w:ind w:firstLine="0"/>
              <w:rPr>
                <w:rFonts w:cs="Times New Roman"/>
                <w:sz w:val="24"/>
                <w:szCs w:val="24"/>
              </w:rPr>
            </w:pPr>
            <w:r w:rsidRPr="006300D8">
              <w:rPr>
                <w:rFonts w:cs="Times New Roman"/>
                <w:sz w:val="24"/>
                <w:szCs w:val="24"/>
              </w:rPr>
              <w:t xml:space="preserve">Имеется </w:t>
            </w:r>
          </w:p>
        </w:tc>
        <w:tc>
          <w:tcPr>
            <w:tcW w:w="297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D5549E" w:rsidRPr="006300D8" w:rsidRDefault="00D5549E" w:rsidP="00CA6FC5">
            <w:pPr>
              <w:spacing w:line="240" w:lineRule="auto"/>
              <w:ind w:firstLine="0"/>
              <w:rPr>
                <w:rFonts w:cs="Times New Roman"/>
                <w:sz w:val="24"/>
                <w:szCs w:val="24"/>
              </w:rPr>
            </w:pPr>
            <w:r w:rsidRPr="006300D8">
              <w:rPr>
                <w:rFonts w:cs="Times New Roman"/>
                <w:sz w:val="24"/>
                <w:szCs w:val="24"/>
              </w:rPr>
              <w:t xml:space="preserve">Постоянно </w:t>
            </w:r>
          </w:p>
        </w:tc>
      </w:tr>
      <w:tr w:rsidR="006300D8" w:rsidRPr="006300D8" w:rsidTr="004A188F">
        <w:trPr>
          <w:trHeight w:val="20"/>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D5549E" w:rsidRPr="006300D8" w:rsidRDefault="00D5549E" w:rsidP="00CA6FC5">
            <w:pPr>
              <w:pStyle w:val="table-bodycentre"/>
              <w:spacing w:after="0" w:line="240" w:lineRule="auto"/>
              <w:rPr>
                <w:rFonts w:ascii="Times New Roman" w:hAnsi="Times New Roman" w:cs="Times New Roman"/>
                <w:color w:val="auto"/>
                <w:sz w:val="24"/>
                <w:szCs w:val="24"/>
              </w:rPr>
            </w:pPr>
            <w:r w:rsidRPr="006300D8">
              <w:rPr>
                <w:rFonts w:ascii="Times New Roman" w:hAnsi="Times New Roman" w:cs="Times New Roman"/>
                <w:color w:val="auto"/>
                <w:sz w:val="24"/>
                <w:szCs w:val="24"/>
              </w:rPr>
              <w:t>IV</w:t>
            </w:r>
          </w:p>
        </w:tc>
        <w:tc>
          <w:tcPr>
            <w:tcW w:w="341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D5549E" w:rsidRPr="006300D8" w:rsidRDefault="00D5549E" w:rsidP="00CA6FC5">
            <w:pPr>
              <w:pStyle w:val="table-body0mm"/>
              <w:spacing w:line="240" w:lineRule="auto"/>
              <w:rPr>
                <w:rFonts w:cs="Times New Roman"/>
                <w:color w:val="auto"/>
                <w:sz w:val="24"/>
                <w:szCs w:val="24"/>
              </w:rPr>
            </w:pPr>
            <w:r w:rsidRPr="006300D8">
              <w:rPr>
                <w:rFonts w:cs="Times New Roman"/>
                <w:color w:val="auto"/>
                <w:sz w:val="24"/>
                <w:szCs w:val="24"/>
              </w:rPr>
              <w:t>Программные инструменты, обеспечивающие функционирование ИОС</w:t>
            </w:r>
          </w:p>
        </w:tc>
        <w:tc>
          <w:tcPr>
            <w:tcW w:w="311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D5549E" w:rsidRPr="006300D8" w:rsidRDefault="00D5549E" w:rsidP="00CA6FC5">
            <w:pPr>
              <w:spacing w:line="240" w:lineRule="auto"/>
              <w:ind w:firstLine="0"/>
              <w:rPr>
                <w:rFonts w:cs="Times New Roman"/>
                <w:sz w:val="24"/>
                <w:szCs w:val="24"/>
              </w:rPr>
            </w:pPr>
            <w:r w:rsidRPr="006300D8">
              <w:rPr>
                <w:rFonts w:cs="Times New Roman"/>
                <w:sz w:val="24"/>
                <w:szCs w:val="24"/>
              </w:rPr>
              <w:t>Электронный вариант учебников в соответствии с ФПУ</w:t>
            </w:r>
          </w:p>
        </w:tc>
        <w:tc>
          <w:tcPr>
            <w:tcW w:w="297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D5549E" w:rsidRPr="006300D8" w:rsidRDefault="00D5549E" w:rsidP="00CA6FC5">
            <w:pPr>
              <w:spacing w:line="240" w:lineRule="auto"/>
              <w:ind w:firstLine="0"/>
              <w:rPr>
                <w:rFonts w:cs="Times New Roman"/>
                <w:sz w:val="24"/>
                <w:szCs w:val="24"/>
              </w:rPr>
            </w:pPr>
            <w:r w:rsidRPr="006300D8">
              <w:rPr>
                <w:rFonts w:cs="Times New Roman"/>
                <w:sz w:val="24"/>
                <w:szCs w:val="24"/>
              </w:rPr>
              <w:t>До 01.09.2022 г.</w:t>
            </w:r>
          </w:p>
        </w:tc>
      </w:tr>
      <w:tr w:rsidR="00767BB0" w:rsidRPr="006300D8" w:rsidTr="004A188F">
        <w:trPr>
          <w:trHeight w:val="20"/>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6300D8" w:rsidRDefault="00767BB0" w:rsidP="00CA6FC5">
            <w:pPr>
              <w:pStyle w:val="table-bodycentre"/>
              <w:spacing w:after="0" w:line="240" w:lineRule="auto"/>
              <w:rPr>
                <w:rFonts w:ascii="Times New Roman" w:hAnsi="Times New Roman" w:cs="Times New Roman"/>
                <w:color w:val="auto"/>
                <w:sz w:val="24"/>
                <w:szCs w:val="24"/>
              </w:rPr>
            </w:pPr>
            <w:r w:rsidRPr="006300D8">
              <w:rPr>
                <w:rFonts w:ascii="Times New Roman" w:hAnsi="Times New Roman" w:cs="Times New Roman"/>
                <w:color w:val="auto"/>
                <w:sz w:val="24"/>
                <w:szCs w:val="24"/>
              </w:rPr>
              <w:t>V</w:t>
            </w:r>
          </w:p>
        </w:tc>
        <w:tc>
          <w:tcPr>
            <w:tcW w:w="341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6300D8" w:rsidRDefault="00767BB0" w:rsidP="00CA6FC5">
            <w:pPr>
              <w:pStyle w:val="table-body0mm"/>
              <w:spacing w:line="240" w:lineRule="auto"/>
              <w:rPr>
                <w:rFonts w:cs="Times New Roman"/>
                <w:color w:val="auto"/>
                <w:sz w:val="24"/>
                <w:szCs w:val="24"/>
              </w:rPr>
            </w:pPr>
            <w:r w:rsidRPr="006300D8">
              <w:rPr>
                <w:rFonts w:cs="Times New Roman"/>
                <w:color w:val="auto"/>
                <w:sz w:val="24"/>
                <w:szCs w:val="24"/>
              </w:rPr>
              <w:t>Служба технической поддержки</w:t>
            </w:r>
          </w:p>
        </w:tc>
        <w:tc>
          <w:tcPr>
            <w:tcW w:w="311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6300D8" w:rsidRDefault="00767BB0" w:rsidP="00CA6FC5">
            <w:pPr>
              <w:pStyle w:val="NoParagraphStyle"/>
              <w:spacing w:line="240" w:lineRule="auto"/>
              <w:textAlignment w:val="auto"/>
              <w:rPr>
                <w:rFonts w:ascii="Times New Roman" w:hAnsi="Times New Roman" w:cs="Times New Roman"/>
                <w:color w:val="auto"/>
                <w:lang w:val="ru-RU"/>
              </w:rPr>
            </w:pPr>
          </w:p>
        </w:tc>
        <w:tc>
          <w:tcPr>
            <w:tcW w:w="297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6300D8" w:rsidRDefault="00D5549E" w:rsidP="00CA6FC5">
            <w:pPr>
              <w:pStyle w:val="NoParagraphStyle"/>
              <w:spacing w:line="240" w:lineRule="auto"/>
              <w:textAlignment w:val="auto"/>
              <w:rPr>
                <w:rFonts w:ascii="Times New Roman" w:hAnsi="Times New Roman" w:cs="Times New Roman"/>
                <w:color w:val="auto"/>
                <w:lang w:val="ru-RU"/>
              </w:rPr>
            </w:pPr>
            <w:r w:rsidRPr="006300D8">
              <w:rPr>
                <w:rFonts w:ascii="Times New Roman" w:hAnsi="Times New Roman" w:cs="Times New Roman"/>
                <w:color w:val="auto"/>
                <w:lang w:val="ru-RU"/>
              </w:rPr>
              <w:t xml:space="preserve">Постоянно </w:t>
            </w:r>
          </w:p>
        </w:tc>
      </w:tr>
    </w:tbl>
    <w:p w:rsidR="00767BB0" w:rsidRPr="006300D8" w:rsidRDefault="00767BB0" w:rsidP="00CA6FC5">
      <w:pPr>
        <w:pStyle w:val="body"/>
        <w:spacing w:line="240" w:lineRule="auto"/>
        <w:rPr>
          <w:rFonts w:cs="Times New Roman"/>
          <w:color w:val="auto"/>
          <w:sz w:val="24"/>
          <w:szCs w:val="24"/>
        </w:rPr>
      </w:pP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Требования к учебно-методическому обеспечению образовательной деятельности включают:</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параметры комплектности оснащения образовательной организации;</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параметры качества обеспечения образовательной деятельности.</w:t>
      </w:r>
    </w:p>
    <w:p w:rsidR="00585B2F" w:rsidRPr="006300D8" w:rsidRDefault="00767BB0" w:rsidP="00CA6FC5">
      <w:pPr>
        <w:pStyle w:val="3"/>
        <w:spacing w:before="0" w:line="240" w:lineRule="auto"/>
        <w:ind w:firstLine="709"/>
        <w:rPr>
          <w:rFonts w:ascii="Times New Roman" w:hAnsi="Times New Roman" w:cs="Times New Roman"/>
          <w:color w:val="auto"/>
          <w:sz w:val="24"/>
          <w:szCs w:val="24"/>
        </w:rPr>
      </w:pPr>
      <w:bookmarkStart w:id="833" w:name="_Toc117460684"/>
      <w:r w:rsidRPr="006300D8">
        <w:rPr>
          <w:rFonts w:ascii="Times New Roman" w:hAnsi="Times New Roman" w:cs="Times New Roman"/>
          <w:color w:val="auto"/>
          <w:sz w:val="24"/>
          <w:szCs w:val="24"/>
        </w:rPr>
        <w:t>3.5.5.</w:t>
      </w:r>
      <w:r w:rsidRPr="006300D8">
        <w:rPr>
          <w:rFonts w:ascii="Times New Roman" w:hAnsi="Times New Roman" w:cs="Times New Roman"/>
          <w:color w:val="auto"/>
          <w:sz w:val="24"/>
          <w:szCs w:val="24"/>
        </w:rPr>
        <w:t> </w:t>
      </w:r>
      <w:r w:rsidRPr="006300D8">
        <w:rPr>
          <w:rFonts w:ascii="Times New Roman" w:hAnsi="Times New Roman" w:cs="Times New Roman"/>
          <w:color w:val="auto"/>
          <w:sz w:val="24"/>
          <w:szCs w:val="24"/>
        </w:rPr>
        <w:t>Материально-</w:t>
      </w:r>
      <w:r w:rsidR="00585B2F" w:rsidRPr="006300D8">
        <w:rPr>
          <w:rFonts w:ascii="Times New Roman" w:hAnsi="Times New Roman" w:cs="Times New Roman"/>
          <w:color w:val="auto"/>
          <w:sz w:val="24"/>
          <w:szCs w:val="24"/>
        </w:rPr>
        <w:t xml:space="preserve">технические условия реализации </w:t>
      </w:r>
      <w:r w:rsidRPr="006300D8">
        <w:rPr>
          <w:rFonts w:ascii="Times New Roman" w:hAnsi="Times New Roman" w:cs="Times New Roman"/>
          <w:color w:val="auto"/>
          <w:sz w:val="24"/>
          <w:szCs w:val="24"/>
        </w:rPr>
        <w:t>основной образовательной</w:t>
      </w:r>
      <w:bookmarkEnd w:id="833"/>
      <w:r w:rsidRPr="006300D8">
        <w:rPr>
          <w:rFonts w:ascii="Times New Roman" w:hAnsi="Times New Roman" w:cs="Times New Roman"/>
          <w:color w:val="auto"/>
          <w:sz w:val="24"/>
          <w:szCs w:val="24"/>
        </w:rPr>
        <w:t xml:space="preserve"> </w:t>
      </w:r>
    </w:p>
    <w:p w:rsidR="00767BB0" w:rsidRPr="006300D8" w:rsidRDefault="00767BB0" w:rsidP="00CA6FC5">
      <w:pPr>
        <w:pStyle w:val="3"/>
        <w:spacing w:before="0" w:line="240" w:lineRule="auto"/>
        <w:ind w:firstLine="709"/>
        <w:rPr>
          <w:rFonts w:ascii="Times New Roman" w:hAnsi="Times New Roman" w:cs="Times New Roman"/>
          <w:color w:val="auto"/>
          <w:sz w:val="24"/>
          <w:szCs w:val="24"/>
        </w:rPr>
      </w:pPr>
      <w:bookmarkStart w:id="834" w:name="_Toc117460685"/>
      <w:r w:rsidRPr="006300D8">
        <w:rPr>
          <w:rFonts w:ascii="Times New Roman" w:hAnsi="Times New Roman" w:cs="Times New Roman"/>
          <w:color w:val="auto"/>
          <w:sz w:val="24"/>
          <w:szCs w:val="24"/>
        </w:rPr>
        <w:t>программы</w:t>
      </w:r>
      <w:bookmarkEnd w:id="834"/>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Материально-техническая база образовательной организации обеспечивает:</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 xml:space="preserve">возможность достижения обучающимися результатов освоения программы начального общего образования; </w:t>
      </w:r>
    </w:p>
    <w:p w:rsidR="00767BB0" w:rsidRPr="006300D8" w:rsidRDefault="00767BB0" w:rsidP="00CA6FC5">
      <w:pPr>
        <w:pStyle w:val="list-bullet"/>
        <w:spacing w:line="240" w:lineRule="auto"/>
        <w:ind w:left="0" w:firstLine="709"/>
        <w:rPr>
          <w:rFonts w:cs="Times New Roman"/>
          <w:color w:val="auto"/>
          <w:spacing w:val="-1"/>
          <w:sz w:val="24"/>
          <w:szCs w:val="24"/>
        </w:rPr>
      </w:pPr>
      <w:r w:rsidRPr="006300D8">
        <w:rPr>
          <w:rFonts w:cs="Times New Roman"/>
          <w:color w:val="auto"/>
          <w:spacing w:val="-1"/>
          <w:sz w:val="24"/>
          <w:szCs w:val="24"/>
        </w:rPr>
        <w:t>безопасность и комфортность организации учебного процесса;</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соблюдение санитарно-эпидемиологических правил и гигиенических нормативов;</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возможность для беспрепятственного доступа детей-инвалидов и обучающихся с ограниченными возможностями здоровья к объектам инфраструктуры организации.</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В образовательной организации должны быть разработаны и закреплены локальным актами перечни оснащения и оборудования, обеспечивающие учебный процесс.</w:t>
      </w:r>
    </w:p>
    <w:p w:rsidR="00767BB0" w:rsidRPr="006300D8" w:rsidRDefault="00767BB0" w:rsidP="00CA6FC5">
      <w:pPr>
        <w:pStyle w:val="body"/>
        <w:spacing w:line="240" w:lineRule="auto"/>
        <w:ind w:firstLine="709"/>
        <w:rPr>
          <w:rFonts w:cs="Times New Roman"/>
          <w:color w:val="auto"/>
          <w:spacing w:val="3"/>
          <w:sz w:val="24"/>
          <w:szCs w:val="24"/>
        </w:rPr>
      </w:pPr>
      <w:r w:rsidRPr="006300D8">
        <w:rPr>
          <w:rFonts w:cs="Times New Roman"/>
          <w:color w:val="auto"/>
          <w:spacing w:val="3"/>
          <w:sz w:val="24"/>
          <w:szCs w:val="24"/>
        </w:rPr>
        <w:t>Критериальными источниками оценки материально-технических условий образовательной деятельности являются требования ФГОС НОО, лицензионные требования и условия Положения о лицензировании образовательной деятельности, утверждённого постановлением Правительства Российской Федерации 28 октября 2013 г. № 966, а также соответствующие приказы и методические рекомендации, в том числе:</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СП 2.4.3648-20 «Санитарно-эпидемиологические требования к организациям воспитания и обучения, отдыха и оздоровления детей и молодёжи», утверждённые постановлением Главного санитарного врача Российской Федерации № 2 от 28 сентября 2020 г.;</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СанПиН 1.2.3685-21 «Гигиенические нормативы и требования к обеспечению безопасности и (или) безвредности для человека факторов среды обитания», утверждённые постановлением Главного санитарного врача Российской Федерации № 2 от 28 января 2021 г.</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соответствии с действующим Приказом Министерства просвещения РФ);</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Приказ Министерства просвещения Российской Федерации от 03.09.2019 г. № 465 «Об утверждении перечня средств обучения и воспитания, необходимых для реализации образовательных программ начального общего, основного общего и среднего общего образования, соответствующих современным условиям обучения, необходимого при оснащении общеобразовательных организаций в целях реализации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 критериев его формирования и требований к функциональному оснащению, а также норматива стоимости оснащения одного места обучающегося указанными средствами обучения и воспитания» (зарегистрирован 25.12.2019 № 56982);</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аналогичные перечни, утверждённые региональными нормативными актами и локальными актами образовательной организации, разработанные с учётом особенностей реализации основной образовательной программы в образовательной организации;</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Федеральный закон от 29 декабря 2010 г. № 436-ФЗ «О защите детей от информации, причиняющей вред их здоровью и развитию» (Собрание законодательства Российской Федерации, 2011, № 1, ст. 48; 2021, № 15, ст. 2432);</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Федеральный закон от 27 июля 2006 г. № 152-ФЗ «О персональных данных» (Собрание законодательства Российской Федерации, 2006, № 31, ст. 3451; 2021, № 1, ст. 58).</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В зональную структуру образовательной организации включены:</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входная зона;</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учебные классы с рабочими местами обучающихся и педагогических работников;</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учебные кабинеты (мастерские, студии) для занятий технологией, музыкой, изобразительным искусством, хореографией, иностранными языками;</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библиотека с рабочими зонами: книгохранилищем, медиатекой, читальным залом;</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актовый зал;</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спортивные сооружения (зал, спортивная площадка);</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помещения для питания обучающихся, а также для хранения и приготовления пищи, обеспечивающие возможность организации качественного горячего питания;</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административные помещения;</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гардеробы, санузлы;</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участки (территории) с целесообразным набором оснащённых зон.</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Состав и площади учебных помещений предоставляют условия для:</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начального общего образования согласно избранным направлениям учебного плана в соответствии с ФГОС НОО;</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организации режима труда и отдыха участников образовательного процесса;</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размещения в классах и кабинетах необходимых комплектов специализированной мебели и учебного оборудования, отвечающих специфике учебно-воспитательного процесса по данному предмету или циклу учебных дисциплин.</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В основной комплект школьной мебели и оборудования входят:</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доска классная;</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стол учителя;</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стул учителя (приставной);</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стол ученический (регулируемый по высоте);</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стул ученический (регулируемый по высоте);</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шкаф для хранения учебных пособий;</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стеллаж/шкаф для хранения личных вещей с индивидуальными ячейками.</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Мебель, приспособления, оргтехника и иное оборудование отвечают требованиям учебного назначения, максимально приспособлены к особенностям обучения, имеют сертификаты соответствия принятой категории разработанного стандарта (регламента).</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В основной комплект технических средств входят: </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компьютер/ноутбук учителя с периферией;</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сетевой фильтр;</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Учебные классы и кабинеты включают следующие зоны:</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рабочее место учителя с пространством для размещения часто используемого оснащения;</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рабочую зону обучающихся с местом для размещения личных вещей;</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пространство для размещения и хранения учебного оборудования.</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Организация зональной структуры отвечает педагогическим и эргономическим требованиям, комфортности и безопасности образовательного процесса.</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Комплекты оснащения классов, учебных кабинетов, иных помещений и зон внеурочной деятельности формируются в соответствии со спецификой образовательной организации и включают учебно-наглядные пособия, сопровождающиеся инструктивно-методическими материалами по использованию их в образовательной деятельности в соответствии с реализуемой рабочей программой.</w:t>
      </w:r>
    </w:p>
    <w:p w:rsidR="009468CB" w:rsidRPr="006300D8" w:rsidRDefault="009468CB" w:rsidP="00CA6FC5">
      <w:pPr>
        <w:pStyle w:val="body"/>
        <w:spacing w:line="240" w:lineRule="auto"/>
        <w:ind w:firstLine="709"/>
        <w:rPr>
          <w:rFonts w:cs="Times New Roman"/>
          <w:color w:val="auto"/>
          <w:sz w:val="24"/>
          <w:szCs w:val="24"/>
        </w:rPr>
      </w:pPr>
    </w:p>
    <w:p w:rsidR="00767BB0" w:rsidRPr="006300D8" w:rsidRDefault="00767BB0" w:rsidP="00CA6FC5">
      <w:pPr>
        <w:pStyle w:val="body"/>
        <w:spacing w:line="240" w:lineRule="auto"/>
        <w:ind w:firstLine="709"/>
        <w:rPr>
          <w:rFonts w:cs="Times New Roman"/>
          <w:color w:val="auto"/>
          <w:sz w:val="24"/>
          <w:szCs w:val="24"/>
        </w:rPr>
      </w:pP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На основе СанПиНов оценивается наличие и размещение помещений, необходимого набора зон (для осуществления образовательной деятельности, активной деятельности и отдыха, хозяйственной деятельности, организации питания), их площади, освещённость, воздушно-тепловой режим, обеспечивающие безопасность и комфортность организации учебно-воспитательного процесса.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Комплектование классов и учебных кабинетов формируется с учётом:</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 xml:space="preserve">возрастных и индивидуальных психологических особенностей обучающихся; </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ориентации на достижение личностных, метапредметных и предметных результатов обучения;</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необходимости и достаточности;</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универсальности, возможности применения одних и тех же средств обучения для решения комплекса задач.</w:t>
      </w:r>
    </w:p>
    <w:p w:rsidR="00767BB0" w:rsidRPr="006300D8" w:rsidRDefault="00767BB0" w:rsidP="00CA6FC5">
      <w:pPr>
        <w:pStyle w:val="body"/>
        <w:spacing w:line="240" w:lineRule="auto"/>
        <w:ind w:firstLine="709"/>
        <w:rPr>
          <w:rFonts w:cs="Times New Roman"/>
          <w:color w:val="auto"/>
          <w:spacing w:val="1"/>
          <w:sz w:val="24"/>
          <w:szCs w:val="24"/>
        </w:rPr>
      </w:pPr>
      <w:r w:rsidRPr="006300D8">
        <w:rPr>
          <w:rFonts w:cs="Times New Roman"/>
          <w:color w:val="auto"/>
          <w:spacing w:val="1"/>
          <w:sz w:val="24"/>
          <w:szCs w:val="24"/>
        </w:rPr>
        <w:t>Интегрированным результатом выполнения условий реализации программы начального общего образования должно быть создание комфортной развивающей образовательной среды по отношению к обучающимся и педагогическим работникам:</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обеспечивающей получение качественного начального общего образования, его доступность, открытость и привлекательность для обучающихся, их родителей (законных представителей) и всего общества, воспитание обучающихся;</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гарантирующей безопасность, охрану и укрепление физического, психического здоровья и социального благополучия обучающихся.</w:t>
      </w:r>
    </w:p>
    <w:p w:rsidR="00767BB0" w:rsidRPr="006300D8" w:rsidRDefault="00767BB0" w:rsidP="00CA6FC5">
      <w:pPr>
        <w:pStyle w:val="3"/>
        <w:spacing w:before="0" w:line="240" w:lineRule="auto"/>
        <w:ind w:firstLine="709"/>
        <w:rPr>
          <w:rFonts w:ascii="Times New Roman" w:hAnsi="Times New Roman" w:cs="Times New Roman"/>
          <w:color w:val="auto"/>
          <w:sz w:val="24"/>
          <w:szCs w:val="24"/>
        </w:rPr>
      </w:pPr>
      <w:bookmarkStart w:id="835" w:name="_Toc117460686"/>
      <w:r w:rsidRPr="006300D8">
        <w:rPr>
          <w:rFonts w:ascii="Times New Roman" w:hAnsi="Times New Roman" w:cs="Times New Roman"/>
          <w:color w:val="auto"/>
          <w:sz w:val="24"/>
          <w:szCs w:val="24"/>
        </w:rPr>
        <w:t>3.5.6.</w:t>
      </w:r>
      <w:r w:rsidRPr="006300D8">
        <w:rPr>
          <w:rFonts w:ascii="Times New Roman" w:hAnsi="Times New Roman" w:cs="Times New Roman"/>
          <w:color w:val="auto"/>
          <w:sz w:val="24"/>
          <w:szCs w:val="24"/>
        </w:rPr>
        <w:t> </w:t>
      </w:r>
      <w:r w:rsidRPr="006300D8">
        <w:rPr>
          <w:rFonts w:ascii="Times New Roman" w:hAnsi="Times New Roman" w:cs="Times New Roman"/>
          <w:color w:val="auto"/>
          <w:sz w:val="24"/>
          <w:szCs w:val="24"/>
        </w:rPr>
        <w:t>Механизмы</w:t>
      </w:r>
      <w:r w:rsidR="00A2008C" w:rsidRPr="006300D8">
        <w:rPr>
          <w:rFonts w:ascii="Times New Roman" w:hAnsi="Times New Roman" w:cs="Times New Roman"/>
          <w:color w:val="auto"/>
          <w:sz w:val="24"/>
          <w:szCs w:val="24"/>
        </w:rPr>
        <w:t xml:space="preserve"> достижения целевых ориентиров </w:t>
      </w:r>
      <w:r w:rsidRPr="006300D8">
        <w:rPr>
          <w:rFonts w:ascii="Times New Roman" w:hAnsi="Times New Roman" w:cs="Times New Roman"/>
          <w:color w:val="auto"/>
          <w:sz w:val="24"/>
          <w:szCs w:val="24"/>
        </w:rPr>
        <w:t>в системе условий</w:t>
      </w:r>
      <w:bookmarkEnd w:id="835"/>
    </w:p>
    <w:p w:rsidR="00767BB0" w:rsidRPr="006300D8" w:rsidRDefault="00767BB0" w:rsidP="00CA6FC5">
      <w:pPr>
        <w:pStyle w:val="body"/>
        <w:spacing w:line="240" w:lineRule="auto"/>
        <w:ind w:firstLine="709"/>
        <w:rPr>
          <w:rFonts w:cs="Times New Roman"/>
          <w:b/>
          <w:color w:val="auto"/>
          <w:sz w:val="24"/>
          <w:szCs w:val="24"/>
        </w:rPr>
      </w:pPr>
      <w:r w:rsidRPr="006300D8">
        <w:rPr>
          <w:rFonts w:cs="Times New Roman"/>
          <w:b/>
          <w:color w:val="auto"/>
          <w:sz w:val="24"/>
          <w:szCs w:val="24"/>
        </w:rPr>
        <w:t>Условия реализации основной образовательной программы:</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соответствие требованиям ФГОС;</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 xml:space="preserve">гарантия сохранности и укрепления физического, психологического и социального здоровья обучающихся; </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обеспечение достижения планируемых результатов ос</w:t>
      </w:r>
      <w:r w:rsidR="00580A87" w:rsidRPr="006300D8">
        <w:rPr>
          <w:rFonts w:cs="Times New Roman"/>
          <w:color w:val="auto"/>
          <w:sz w:val="24"/>
          <w:szCs w:val="24"/>
        </w:rPr>
        <w:t>воения</w:t>
      </w:r>
      <w:r w:rsidRPr="006300D8">
        <w:rPr>
          <w:rFonts w:cs="Times New Roman"/>
          <w:color w:val="auto"/>
          <w:sz w:val="24"/>
          <w:szCs w:val="24"/>
        </w:rPr>
        <w:t xml:space="preserve"> основной образовательной программы;</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учёт особенностей образовательной организации, её организационной структуры, запросов участников образовательного процесса;</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предоставление возможности взаимодействия с социальными партнёрами, использования ресурсов социума.</w:t>
      </w:r>
    </w:p>
    <w:p w:rsidR="00767BB0" w:rsidRPr="006300D8" w:rsidRDefault="00767BB0" w:rsidP="00CA6FC5">
      <w:pPr>
        <w:pStyle w:val="body"/>
        <w:spacing w:line="240" w:lineRule="auto"/>
        <w:ind w:firstLine="709"/>
        <w:rPr>
          <w:rFonts w:cs="Times New Roman"/>
          <w:b/>
          <w:color w:val="auto"/>
          <w:sz w:val="24"/>
          <w:szCs w:val="24"/>
        </w:rPr>
      </w:pPr>
      <w:r w:rsidRPr="006300D8">
        <w:rPr>
          <w:rFonts w:cs="Times New Roman"/>
          <w:b/>
          <w:color w:val="auto"/>
          <w:sz w:val="24"/>
          <w:szCs w:val="24"/>
        </w:rPr>
        <w:t>Раздел «Условия реализации программ начального общего образования» должен содержать:</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описание кадровых, психолого-педагогических, финансовых, материально-технических, информационно-методических условий и ресурсов;</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обоснование необходимых изменений в имеющихся условиях в соответствии с целями и приоритетами образовательной организации при реализации учебного плана;</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перечень механизмов достижения целевых ориентиров в системе условий реализации требований ФГОС;</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сетевой график (дорожную карту) по формированию необходимой системы условий реализации требований ФГОС;</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систему мониторинга и оценки условий реализации требований ФГОС.</w:t>
      </w:r>
    </w:p>
    <w:p w:rsidR="00767BB0" w:rsidRPr="006300D8" w:rsidRDefault="00767BB0" w:rsidP="00CA6FC5">
      <w:pPr>
        <w:pStyle w:val="body"/>
        <w:spacing w:line="240" w:lineRule="auto"/>
        <w:ind w:firstLine="709"/>
        <w:rPr>
          <w:rFonts w:cs="Times New Roman"/>
          <w:b/>
          <w:color w:val="auto"/>
          <w:sz w:val="24"/>
          <w:szCs w:val="24"/>
        </w:rPr>
      </w:pPr>
      <w:r w:rsidRPr="006300D8">
        <w:rPr>
          <w:rFonts w:cs="Times New Roman"/>
          <w:b/>
          <w:color w:val="auto"/>
          <w:sz w:val="24"/>
          <w:szCs w:val="24"/>
        </w:rPr>
        <w:t>Описание системы условий реализации о</w:t>
      </w:r>
      <w:r w:rsidR="00A2008C" w:rsidRPr="006300D8">
        <w:rPr>
          <w:rFonts w:cs="Times New Roman"/>
          <w:b/>
          <w:color w:val="auto"/>
          <w:sz w:val="24"/>
          <w:szCs w:val="24"/>
        </w:rPr>
        <w:t>бразовательной программы базирует</w:t>
      </w:r>
      <w:r w:rsidRPr="006300D8">
        <w:rPr>
          <w:rFonts w:cs="Times New Roman"/>
          <w:b/>
          <w:color w:val="auto"/>
          <w:sz w:val="24"/>
          <w:szCs w:val="24"/>
        </w:rPr>
        <w:t>ся на результатах проведённой в ходе разработки программы комплексной аналитико-обобщающей и прогностической деятельности, включающей:</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анализ имеющихся условий и ресурсов реализации образовательной программы начального общего образования;</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установление степени соответствия условий и ресурсов образовательной организации требованиям ФГОС, а также целям и задачам образовательной программы образовательной организации, сформированным с учётом потребностей всех участников образовательной деятельности;</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выявление проблемных зон и установление необходимых изменений в имеющихся условиях для приведения их в соответствие с требованиями ФГОС;</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разработку механизмов достижения целевых ориентиров в системе условий для реализации требований ФГОС с привлечением всех участников образовательной деятельности и возможных партнёров;</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разработку сетевого графика (дорожной карты) создания необходимой системы условий для реализации требований ФГОС;</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разработку механизмов мониторинга, оценки и коррекции реализации промежуточных этапов сетевого графика (дорожной карты).</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Модель сетевого графика (дорожной карты) по формированию необходимой системы условий реализации образ</w:t>
      </w:r>
      <w:r w:rsidR="00A2008C" w:rsidRPr="006300D8">
        <w:rPr>
          <w:rFonts w:cs="Times New Roman"/>
          <w:color w:val="auto"/>
          <w:sz w:val="24"/>
          <w:szCs w:val="24"/>
        </w:rPr>
        <w:t xml:space="preserve">овательной программы </w:t>
      </w:r>
      <w:r w:rsidRPr="006300D8">
        <w:rPr>
          <w:rFonts w:cs="Times New Roman"/>
          <w:color w:val="auto"/>
          <w:sz w:val="24"/>
          <w:szCs w:val="24"/>
        </w:rPr>
        <w:t>разработа</w:t>
      </w:r>
      <w:r w:rsidR="00A2008C" w:rsidRPr="006300D8">
        <w:rPr>
          <w:rFonts w:cs="Times New Roman"/>
          <w:color w:val="auto"/>
          <w:sz w:val="24"/>
          <w:szCs w:val="24"/>
        </w:rPr>
        <w:t xml:space="preserve">на </w:t>
      </w:r>
      <w:r w:rsidRPr="006300D8">
        <w:rPr>
          <w:rFonts w:cs="Times New Roman"/>
          <w:color w:val="auto"/>
          <w:sz w:val="24"/>
          <w:szCs w:val="24"/>
        </w:rPr>
        <w:t>по следующей форме:</w:t>
      </w:r>
    </w:p>
    <w:p w:rsidR="00C667A3" w:rsidRPr="006300D8" w:rsidRDefault="00C667A3" w:rsidP="00CA6FC5">
      <w:pPr>
        <w:pStyle w:val="body"/>
        <w:spacing w:line="240" w:lineRule="auto"/>
        <w:rPr>
          <w:rFonts w:cs="Times New Roman"/>
          <w:color w:val="auto"/>
          <w:sz w:val="24"/>
          <w:szCs w:val="24"/>
        </w:rPr>
      </w:pPr>
    </w:p>
    <w:tbl>
      <w:tblPr>
        <w:tblW w:w="10065" w:type="dxa"/>
        <w:tblInd w:w="113" w:type="dxa"/>
        <w:tblLayout w:type="fixed"/>
        <w:tblCellMar>
          <w:left w:w="0" w:type="dxa"/>
          <w:right w:w="0" w:type="dxa"/>
        </w:tblCellMar>
        <w:tblLook w:val="0000" w:firstRow="0" w:lastRow="0" w:firstColumn="0" w:lastColumn="0" w:noHBand="0" w:noVBand="0"/>
      </w:tblPr>
      <w:tblGrid>
        <w:gridCol w:w="1871"/>
        <w:gridCol w:w="6209"/>
        <w:gridCol w:w="1985"/>
      </w:tblGrid>
      <w:tr w:rsidR="006300D8" w:rsidRPr="006300D8" w:rsidTr="004A188F">
        <w:trPr>
          <w:trHeight w:val="20"/>
          <w:tblHeader/>
        </w:trPr>
        <w:tc>
          <w:tcPr>
            <w:tcW w:w="187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6300D8" w:rsidRDefault="00767BB0" w:rsidP="00CA6FC5">
            <w:pPr>
              <w:pStyle w:val="table-head"/>
              <w:spacing w:line="240" w:lineRule="auto"/>
              <w:rPr>
                <w:rFonts w:ascii="Times New Roman" w:hAnsi="Times New Roman" w:cs="Times New Roman"/>
                <w:b w:val="0"/>
                <w:color w:val="auto"/>
                <w:sz w:val="24"/>
                <w:szCs w:val="24"/>
              </w:rPr>
            </w:pPr>
            <w:r w:rsidRPr="006300D8">
              <w:rPr>
                <w:rFonts w:ascii="Times New Roman" w:hAnsi="Times New Roman" w:cs="Times New Roman"/>
                <w:b w:val="0"/>
                <w:color w:val="auto"/>
                <w:sz w:val="24"/>
                <w:szCs w:val="24"/>
              </w:rPr>
              <w:t xml:space="preserve">Направление </w:t>
            </w:r>
            <w:r w:rsidRPr="006300D8">
              <w:rPr>
                <w:rFonts w:ascii="Times New Roman" w:hAnsi="Times New Roman" w:cs="Times New Roman"/>
                <w:b w:val="0"/>
                <w:color w:val="auto"/>
                <w:sz w:val="24"/>
                <w:szCs w:val="24"/>
              </w:rPr>
              <w:br/>
              <w:t>мероприятий</w:t>
            </w:r>
          </w:p>
        </w:tc>
        <w:tc>
          <w:tcPr>
            <w:tcW w:w="620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6300D8" w:rsidRDefault="00767BB0" w:rsidP="00CA6FC5">
            <w:pPr>
              <w:pStyle w:val="table-head"/>
              <w:spacing w:line="240" w:lineRule="auto"/>
              <w:rPr>
                <w:rFonts w:ascii="Times New Roman" w:hAnsi="Times New Roman" w:cs="Times New Roman"/>
                <w:b w:val="0"/>
                <w:color w:val="auto"/>
                <w:sz w:val="24"/>
                <w:szCs w:val="24"/>
              </w:rPr>
            </w:pPr>
            <w:r w:rsidRPr="006300D8">
              <w:rPr>
                <w:rFonts w:ascii="Times New Roman" w:hAnsi="Times New Roman" w:cs="Times New Roman"/>
                <w:b w:val="0"/>
                <w:color w:val="auto"/>
                <w:sz w:val="24"/>
                <w:szCs w:val="24"/>
              </w:rPr>
              <w:t>Мероприятия</w:t>
            </w:r>
          </w:p>
        </w:tc>
        <w:tc>
          <w:tcPr>
            <w:tcW w:w="19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6300D8" w:rsidRDefault="00767BB0" w:rsidP="00CA6FC5">
            <w:pPr>
              <w:pStyle w:val="table-head"/>
              <w:spacing w:line="240" w:lineRule="auto"/>
              <w:rPr>
                <w:rFonts w:ascii="Times New Roman" w:hAnsi="Times New Roman" w:cs="Times New Roman"/>
                <w:b w:val="0"/>
                <w:color w:val="auto"/>
                <w:sz w:val="24"/>
                <w:szCs w:val="24"/>
              </w:rPr>
            </w:pPr>
            <w:r w:rsidRPr="006300D8">
              <w:rPr>
                <w:rFonts w:ascii="Times New Roman" w:hAnsi="Times New Roman" w:cs="Times New Roman"/>
                <w:b w:val="0"/>
                <w:color w:val="auto"/>
                <w:sz w:val="24"/>
                <w:szCs w:val="24"/>
              </w:rPr>
              <w:t>Сроки реализации</w:t>
            </w:r>
          </w:p>
        </w:tc>
      </w:tr>
      <w:tr w:rsidR="006300D8" w:rsidRPr="006300D8" w:rsidTr="004A188F">
        <w:trPr>
          <w:trHeight w:val="20"/>
        </w:trPr>
        <w:tc>
          <w:tcPr>
            <w:tcW w:w="1871"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6300D8" w:rsidRDefault="00767BB0" w:rsidP="00CA6FC5">
            <w:pPr>
              <w:pStyle w:val="table-body0mm"/>
              <w:spacing w:line="240" w:lineRule="auto"/>
              <w:rPr>
                <w:rFonts w:cs="Times New Roman"/>
                <w:color w:val="auto"/>
                <w:sz w:val="24"/>
                <w:szCs w:val="24"/>
              </w:rPr>
            </w:pPr>
            <w:r w:rsidRPr="006300D8">
              <w:rPr>
                <w:rFonts w:cs="Times New Roman"/>
                <w:color w:val="auto"/>
                <w:sz w:val="24"/>
                <w:szCs w:val="24"/>
              </w:rPr>
              <w:t>I.</w:t>
            </w:r>
            <w:r w:rsidRPr="006300D8">
              <w:rPr>
                <w:rFonts w:cs="Times New Roman"/>
                <w:color w:val="auto"/>
                <w:sz w:val="24"/>
                <w:szCs w:val="24"/>
              </w:rPr>
              <w:t> </w:t>
            </w:r>
            <w:r w:rsidRPr="006300D8">
              <w:rPr>
                <w:rFonts w:cs="Times New Roman"/>
                <w:color w:val="auto"/>
                <w:sz w:val="24"/>
                <w:szCs w:val="24"/>
              </w:rPr>
              <w:t>Нормативное обеспечение введения ФГОС НОО</w:t>
            </w:r>
          </w:p>
        </w:tc>
        <w:tc>
          <w:tcPr>
            <w:tcW w:w="620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6300D8" w:rsidRDefault="00767BB0" w:rsidP="00CA6FC5">
            <w:pPr>
              <w:pStyle w:val="table-body0mm"/>
              <w:spacing w:line="240" w:lineRule="auto"/>
              <w:rPr>
                <w:rFonts w:cs="Times New Roman"/>
                <w:color w:val="auto"/>
                <w:sz w:val="24"/>
                <w:szCs w:val="24"/>
              </w:rPr>
            </w:pPr>
            <w:r w:rsidRPr="006300D8">
              <w:rPr>
                <w:rFonts w:cs="Times New Roman"/>
                <w:color w:val="auto"/>
                <w:sz w:val="24"/>
                <w:szCs w:val="24"/>
              </w:rPr>
              <w:t>1.</w:t>
            </w:r>
            <w:r w:rsidRPr="006300D8">
              <w:rPr>
                <w:rFonts w:cs="Times New Roman"/>
                <w:color w:val="auto"/>
                <w:sz w:val="24"/>
                <w:szCs w:val="24"/>
              </w:rPr>
              <w:t> </w:t>
            </w:r>
            <w:r w:rsidRPr="006300D8">
              <w:rPr>
                <w:rFonts w:cs="Times New Roman"/>
                <w:color w:val="auto"/>
                <w:sz w:val="24"/>
                <w:szCs w:val="24"/>
              </w:rPr>
              <w:t xml:space="preserve">Наличие решения органа государственно-общественного управления (совета школы, управляющего совета, попечительского совета) о введении в образовательной организации ФГОС НОО </w:t>
            </w:r>
          </w:p>
        </w:tc>
        <w:tc>
          <w:tcPr>
            <w:tcW w:w="19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6300D8" w:rsidRDefault="005A04CF" w:rsidP="00CA6FC5">
            <w:pPr>
              <w:pStyle w:val="NoParagraphStyle"/>
              <w:spacing w:line="240" w:lineRule="auto"/>
              <w:textAlignment w:val="auto"/>
              <w:rPr>
                <w:rFonts w:ascii="Times New Roman" w:hAnsi="Times New Roman" w:cs="Times New Roman"/>
                <w:color w:val="auto"/>
                <w:lang w:val="ru-RU"/>
              </w:rPr>
            </w:pPr>
            <w:r w:rsidRPr="006300D8">
              <w:rPr>
                <w:rFonts w:ascii="Times New Roman" w:hAnsi="Times New Roman" w:cs="Times New Roman"/>
                <w:color w:val="auto"/>
                <w:lang w:val="ru-RU"/>
              </w:rPr>
              <w:t>Решение педагогического совета Протокол №1 от 29.08.2022</w:t>
            </w:r>
          </w:p>
        </w:tc>
      </w:tr>
      <w:tr w:rsidR="006300D8" w:rsidRPr="006300D8" w:rsidTr="004A188F">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767BB0" w:rsidRPr="006300D8" w:rsidRDefault="00767BB0" w:rsidP="00CA6FC5">
            <w:pPr>
              <w:pStyle w:val="NoParagraphStyle"/>
              <w:spacing w:line="240" w:lineRule="auto"/>
              <w:textAlignment w:val="auto"/>
              <w:rPr>
                <w:rFonts w:ascii="Times New Roman" w:hAnsi="Times New Roman" w:cs="Times New Roman"/>
                <w:color w:val="auto"/>
                <w:lang w:val="ru-RU"/>
              </w:rPr>
            </w:pPr>
          </w:p>
        </w:tc>
        <w:tc>
          <w:tcPr>
            <w:tcW w:w="620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6300D8" w:rsidRDefault="00767BB0" w:rsidP="00CA6FC5">
            <w:pPr>
              <w:pStyle w:val="table-body0mm"/>
              <w:spacing w:line="240" w:lineRule="auto"/>
              <w:rPr>
                <w:rFonts w:cs="Times New Roman"/>
                <w:color w:val="auto"/>
                <w:sz w:val="24"/>
                <w:szCs w:val="24"/>
              </w:rPr>
            </w:pPr>
            <w:r w:rsidRPr="006300D8">
              <w:rPr>
                <w:rFonts w:cs="Times New Roman"/>
                <w:color w:val="auto"/>
                <w:sz w:val="24"/>
                <w:szCs w:val="24"/>
              </w:rPr>
              <w:t>2.</w:t>
            </w:r>
            <w:r w:rsidRPr="006300D8">
              <w:rPr>
                <w:rFonts w:cs="Times New Roman"/>
                <w:color w:val="auto"/>
                <w:sz w:val="24"/>
                <w:szCs w:val="24"/>
              </w:rPr>
              <w:t> </w:t>
            </w:r>
            <w:r w:rsidRPr="006300D8">
              <w:rPr>
                <w:rFonts w:cs="Times New Roman"/>
                <w:color w:val="auto"/>
                <w:sz w:val="24"/>
                <w:szCs w:val="24"/>
              </w:rPr>
              <w:t>Разработка на основе программы начального общего образования основной образовательной программы (ООП) образовательной организации</w:t>
            </w:r>
          </w:p>
        </w:tc>
        <w:tc>
          <w:tcPr>
            <w:tcW w:w="19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6300D8" w:rsidRDefault="005A04CF" w:rsidP="00CA6FC5">
            <w:pPr>
              <w:pStyle w:val="NoParagraphStyle"/>
              <w:spacing w:line="240" w:lineRule="auto"/>
              <w:textAlignment w:val="auto"/>
              <w:rPr>
                <w:rFonts w:ascii="Times New Roman" w:hAnsi="Times New Roman" w:cs="Times New Roman"/>
                <w:color w:val="auto"/>
                <w:lang w:val="ru-RU"/>
              </w:rPr>
            </w:pPr>
            <w:r w:rsidRPr="006300D8">
              <w:rPr>
                <w:rFonts w:ascii="Times New Roman" w:hAnsi="Times New Roman" w:cs="Times New Roman"/>
                <w:color w:val="auto"/>
                <w:lang w:val="ru-RU"/>
              </w:rPr>
              <w:t>Ноябрь 2021 – июль 2022</w:t>
            </w:r>
          </w:p>
        </w:tc>
      </w:tr>
      <w:tr w:rsidR="006300D8" w:rsidRPr="006300D8" w:rsidTr="004A188F">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767BB0" w:rsidRPr="006300D8" w:rsidRDefault="00767BB0" w:rsidP="00CA6FC5">
            <w:pPr>
              <w:pStyle w:val="NoParagraphStyle"/>
              <w:spacing w:line="240" w:lineRule="auto"/>
              <w:textAlignment w:val="auto"/>
              <w:rPr>
                <w:rFonts w:ascii="Times New Roman" w:hAnsi="Times New Roman" w:cs="Times New Roman"/>
                <w:color w:val="auto"/>
                <w:lang w:val="ru-RU"/>
              </w:rPr>
            </w:pPr>
          </w:p>
        </w:tc>
        <w:tc>
          <w:tcPr>
            <w:tcW w:w="620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6300D8" w:rsidRDefault="00767BB0" w:rsidP="00CA6FC5">
            <w:pPr>
              <w:pStyle w:val="table-body0mm"/>
              <w:spacing w:line="240" w:lineRule="auto"/>
              <w:rPr>
                <w:rFonts w:cs="Times New Roman"/>
                <w:color w:val="auto"/>
                <w:sz w:val="24"/>
                <w:szCs w:val="24"/>
              </w:rPr>
            </w:pPr>
            <w:r w:rsidRPr="006300D8">
              <w:rPr>
                <w:rFonts w:cs="Times New Roman"/>
                <w:color w:val="auto"/>
                <w:sz w:val="24"/>
                <w:szCs w:val="24"/>
              </w:rPr>
              <w:t>3.</w:t>
            </w:r>
            <w:r w:rsidRPr="006300D8">
              <w:rPr>
                <w:rFonts w:cs="Times New Roman"/>
                <w:color w:val="auto"/>
                <w:sz w:val="24"/>
                <w:szCs w:val="24"/>
              </w:rPr>
              <w:t> </w:t>
            </w:r>
            <w:r w:rsidRPr="006300D8">
              <w:rPr>
                <w:rFonts w:cs="Times New Roman"/>
                <w:color w:val="auto"/>
                <w:sz w:val="24"/>
                <w:szCs w:val="24"/>
              </w:rPr>
              <w:t>Утверждение ООП организации, осуществляющей образовательную деятельность</w:t>
            </w:r>
          </w:p>
        </w:tc>
        <w:tc>
          <w:tcPr>
            <w:tcW w:w="19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6300D8" w:rsidRDefault="005A04CF" w:rsidP="00CA6FC5">
            <w:pPr>
              <w:pStyle w:val="NoParagraphStyle"/>
              <w:spacing w:line="240" w:lineRule="auto"/>
              <w:textAlignment w:val="auto"/>
              <w:rPr>
                <w:rFonts w:ascii="Times New Roman" w:hAnsi="Times New Roman" w:cs="Times New Roman"/>
                <w:color w:val="auto"/>
                <w:lang w:val="ru-RU"/>
              </w:rPr>
            </w:pPr>
            <w:r w:rsidRPr="006300D8">
              <w:rPr>
                <w:rFonts w:ascii="Times New Roman" w:hAnsi="Times New Roman" w:cs="Times New Roman"/>
                <w:color w:val="auto"/>
                <w:lang w:val="ru-RU"/>
              </w:rPr>
              <w:t>Приказ № 84 от 29.08.2022</w:t>
            </w:r>
          </w:p>
        </w:tc>
      </w:tr>
      <w:tr w:rsidR="006300D8" w:rsidRPr="006300D8" w:rsidTr="004A188F">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767BB0" w:rsidRPr="006300D8" w:rsidRDefault="00767BB0" w:rsidP="00CA6FC5">
            <w:pPr>
              <w:pStyle w:val="NoParagraphStyle"/>
              <w:spacing w:line="240" w:lineRule="auto"/>
              <w:textAlignment w:val="auto"/>
              <w:rPr>
                <w:rFonts w:ascii="Times New Roman" w:hAnsi="Times New Roman" w:cs="Times New Roman"/>
                <w:color w:val="auto"/>
                <w:lang w:val="ru-RU"/>
              </w:rPr>
            </w:pPr>
          </w:p>
        </w:tc>
        <w:tc>
          <w:tcPr>
            <w:tcW w:w="620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6300D8" w:rsidRDefault="00767BB0" w:rsidP="00CA6FC5">
            <w:pPr>
              <w:pStyle w:val="table-body0mm"/>
              <w:spacing w:line="240" w:lineRule="auto"/>
              <w:rPr>
                <w:rFonts w:cs="Times New Roman"/>
                <w:color w:val="auto"/>
                <w:sz w:val="24"/>
                <w:szCs w:val="24"/>
              </w:rPr>
            </w:pPr>
            <w:r w:rsidRPr="006300D8">
              <w:rPr>
                <w:rFonts w:cs="Times New Roman"/>
                <w:color w:val="auto"/>
                <w:sz w:val="24"/>
                <w:szCs w:val="24"/>
              </w:rPr>
              <w:t>4.</w:t>
            </w:r>
            <w:r w:rsidRPr="006300D8">
              <w:rPr>
                <w:rFonts w:cs="Times New Roman"/>
                <w:color w:val="auto"/>
                <w:sz w:val="24"/>
                <w:szCs w:val="24"/>
              </w:rPr>
              <w:t> </w:t>
            </w:r>
            <w:r w:rsidRPr="006300D8">
              <w:rPr>
                <w:rFonts w:cs="Times New Roman"/>
                <w:color w:val="auto"/>
                <w:sz w:val="24"/>
                <w:szCs w:val="24"/>
              </w:rPr>
              <w:t>Обеспечение соответствия нормативной базы школы требованиям ФГОС НОО</w:t>
            </w:r>
          </w:p>
        </w:tc>
        <w:tc>
          <w:tcPr>
            <w:tcW w:w="19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6300D8" w:rsidRDefault="005A04CF" w:rsidP="00CA6FC5">
            <w:pPr>
              <w:pStyle w:val="NoParagraphStyle"/>
              <w:spacing w:line="240" w:lineRule="auto"/>
              <w:textAlignment w:val="auto"/>
              <w:rPr>
                <w:rFonts w:ascii="Times New Roman" w:hAnsi="Times New Roman" w:cs="Times New Roman"/>
                <w:color w:val="auto"/>
                <w:lang w:val="ru-RU"/>
              </w:rPr>
            </w:pPr>
            <w:r w:rsidRPr="006300D8">
              <w:rPr>
                <w:rFonts w:ascii="Times New Roman" w:hAnsi="Times New Roman" w:cs="Times New Roman"/>
                <w:color w:val="auto"/>
                <w:lang w:val="ru-RU"/>
              </w:rPr>
              <w:t>Июнь-август 2022</w:t>
            </w:r>
          </w:p>
        </w:tc>
      </w:tr>
      <w:tr w:rsidR="006300D8" w:rsidRPr="006300D8" w:rsidTr="004A188F">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767BB0" w:rsidRPr="006300D8" w:rsidRDefault="00767BB0" w:rsidP="00CA6FC5">
            <w:pPr>
              <w:pStyle w:val="NoParagraphStyle"/>
              <w:spacing w:line="240" w:lineRule="auto"/>
              <w:textAlignment w:val="auto"/>
              <w:rPr>
                <w:rFonts w:ascii="Times New Roman" w:hAnsi="Times New Roman" w:cs="Times New Roman"/>
                <w:color w:val="auto"/>
                <w:lang w:val="ru-RU"/>
              </w:rPr>
            </w:pPr>
          </w:p>
        </w:tc>
        <w:tc>
          <w:tcPr>
            <w:tcW w:w="620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6300D8" w:rsidRDefault="00767BB0" w:rsidP="00CA6FC5">
            <w:pPr>
              <w:pStyle w:val="table-body0mm"/>
              <w:spacing w:line="240" w:lineRule="auto"/>
              <w:rPr>
                <w:rFonts w:cs="Times New Roman"/>
                <w:color w:val="auto"/>
                <w:sz w:val="24"/>
                <w:szCs w:val="24"/>
              </w:rPr>
            </w:pPr>
            <w:r w:rsidRPr="006300D8">
              <w:rPr>
                <w:rFonts w:cs="Times New Roman"/>
                <w:color w:val="auto"/>
                <w:sz w:val="24"/>
                <w:szCs w:val="24"/>
              </w:rPr>
              <w:t>5.</w:t>
            </w:r>
            <w:r w:rsidRPr="006300D8">
              <w:rPr>
                <w:rFonts w:cs="Times New Roman"/>
                <w:color w:val="auto"/>
                <w:sz w:val="24"/>
                <w:szCs w:val="24"/>
              </w:rPr>
              <w:t> </w:t>
            </w:r>
            <w:r w:rsidRPr="006300D8">
              <w:rPr>
                <w:rFonts w:cs="Times New Roman"/>
                <w:color w:val="auto"/>
                <w:sz w:val="24"/>
                <w:szCs w:val="24"/>
              </w:rPr>
              <w:t>Приведение должностных инструкций работников образовательной организации в соответствие с требованиями ФГОС НОО, тарифно-квалификационными характеристиками и профессиональным стандартом</w:t>
            </w:r>
          </w:p>
        </w:tc>
        <w:tc>
          <w:tcPr>
            <w:tcW w:w="19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6300D8" w:rsidRDefault="005A04CF" w:rsidP="00CA6FC5">
            <w:pPr>
              <w:pStyle w:val="NoParagraphStyle"/>
              <w:spacing w:line="240" w:lineRule="auto"/>
              <w:textAlignment w:val="auto"/>
              <w:rPr>
                <w:rFonts w:ascii="Times New Roman" w:hAnsi="Times New Roman" w:cs="Times New Roman"/>
                <w:color w:val="auto"/>
                <w:lang w:val="ru-RU"/>
              </w:rPr>
            </w:pPr>
            <w:r w:rsidRPr="006300D8">
              <w:rPr>
                <w:rFonts w:ascii="Times New Roman" w:hAnsi="Times New Roman" w:cs="Times New Roman"/>
                <w:color w:val="auto"/>
                <w:lang w:val="ru-RU"/>
              </w:rPr>
              <w:t>Июнь-август 2022</w:t>
            </w:r>
          </w:p>
        </w:tc>
      </w:tr>
      <w:tr w:rsidR="006300D8" w:rsidRPr="006300D8" w:rsidTr="004A188F">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767BB0" w:rsidRPr="006300D8" w:rsidRDefault="00767BB0" w:rsidP="00CA6FC5">
            <w:pPr>
              <w:pStyle w:val="NoParagraphStyle"/>
              <w:spacing w:line="240" w:lineRule="auto"/>
              <w:textAlignment w:val="auto"/>
              <w:rPr>
                <w:rFonts w:ascii="Times New Roman" w:hAnsi="Times New Roman" w:cs="Times New Roman"/>
                <w:color w:val="auto"/>
                <w:lang w:val="ru-RU"/>
              </w:rPr>
            </w:pPr>
          </w:p>
        </w:tc>
        <w:tc>
          <w:tcPr>
            <w:tcW w:w="620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6300D8" w:rsidRDefault="00767BB0" w:rsidP="00CA6FC5">
            <w:pPr>
              <w:pStyle w:val="table-body0mm"/>
              <w:spacing w:line="240" w:lineRule="auto"/>
              <w:rPr>
                <w:rFonts w:cs="Times New Roman"/>
                <w:color w:val="auto"/>
                <w:sz w:val="24"/>
                <w:szCs w:val="24"/>
              </w:rPr>
            </w:pPr>
            <w:r w:rsidRPr="006300D8">
              <w:rPr>
                <w:rFonts w:cs="Times New Roman"/>
                <w:color w:val="auto"/>
                <w:sz w:val="24"/>
                <w:szCs w:val="24"/>
              </w:rPr>
              <w:t>6.</w:t>
            </w:r>
            <w:r w:rsidRPr="006300D8">
              <w:rPr>
                <w:rFonts w:cs="Times New Roman"/>
                <w:color w:val="auto"/>
                <w:sz w:val="24"/>
                <w:szCs w:val="24"/>
              </w:rPr>
              <w:t> </w:t>
            </w:r>
            <w:r w:rsidRPr="006300D8">
              <w:rPr>
                <w:rFonts w:cs="Times New Roman"/>
                <w:color w:val="auto"/>
                <w:sz w:val="24"/>
                <w:szCs w:val="24"/>
              </w:rPr>
              <w:t>Разработка и утверждение плана-графика введения ФГОС НОО</w:t>
            </w:r>
          </w:p>
        </w:tc>
        <w:tc>
          <w:tcPr>
            <w:tcW w:w="19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6300D8" w:rsidRDefault="005A04CF" w:rsidP="00CA6FC5">
            <w:pPr>
              <w:pStyle w:val="NoParagraphStyle"/>
              <w:spacing w:line="240" w:lineRule="auto"/>
              <w:textAlignment w:val="auto"/>
              <w:rPr>
                <w:rFonts w:ascii="Times New Roman" w:hAnsi="Times New Roman" w:cs="Times New Roman"/>
                <w:color w:val="auto"/>
                <w:lang w:val="ru-RU"/>
              </w:rPr>
            </w:pPr>
            <w:r w:rsidRPr="006300D8">
              <w:rPr>
                <w:rFonts w:ascii="Times New Roman" w:hAnsi="Times New Roman" w:cs="Times New Roman"/>
                <w:color w:val="auto"/>
                <w:lang w:val="ru-RU"/>
              </w:rPr>
              <w:t xml:space="preserve">Протокол №1  заседания Рабочей группы от 22.01.2022 </w:t>
            </w:r>
          </w:p>
        </w:tc>
      </w:tr>
      <w:tr w:rsidR="006300D8" w:rsidRPr="006300D8" w:rsidTr="004A188F">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767BB0" w:rsidRPr="006300D8" w:rsidRDefault="00767BB0" w:rsidP="00CA6FC5">
            <w:pPr>
              <w:pStyle w:val="NoParagraphStyle"/>
              <w:spacing w:line="240" w:lineRule="auto"/>
              <w:textAlignment w:val="auto"/>
              <w:rPr>
                <w:rFonts w:ascii="Times New Roman" w:hAnsi="Times New Roman" w:cs="Times New Roman"/>
                <w:color w:val="auto"/>
                <w:lang w:val="ru-RU"/>
              </w:rPr>
            </w:pPr>
          </w:p>
        </w:tc>
        <w:tc>
          <w:tcPr>
            <w:tcW w:w="620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6300D8" w:rsidRDefault="00767BB0" w:rsidP="00CA6FC5">
            <w:pPr>
              <w:pStyle w:val="table-body0mm"/>
              <w:spacing w:line="240" w:lineRule="auto"/>
              <w:rPr>
                <w:rFonts w:cs="Times New Roman"/>
                <w:color w:val="auto"/>
                <w:sz w:val="24"/>
                <w:szCs w:val="24"/>
              </w:rPr>
            </w:pPr>
            <w:r w:rsidRPr="006300D8">
              <w:rPr>
                <w:rFonts w:cs="Times New Roman"/>
                <w:color w:val="auto"/>
                <w:sz w:val="24"/>
                <w:szCs w:val="24"/>
              </w:rPr>
              <w:t>7.</w:t>
            </w:r>
            <w:r w:rsidRPr="006300D8">
              <w:rPr>
                <w:rFonts w:cs="Times New Roman"/>
                <w:color w:val="auto"/>
                <w:sz w:val="24"/>
                <w:szCs w:val="24"/>
              </w:rPr>
              <w:t> </w:t>
            </w:r>
            <w:r w:rsidRPr="006300D8">
              <w:rPr>
                <w:rFonts w:cs="Times New Roman"/>
                <w:color w:val="auto"/>
                <w:sz w:val="24"/>
                <w:szCs w:val="24"/>
              </w:rPr>
              <w:t>Определение списка учебников и учебных пособий, используемых в образовательной деятельности в соответствии с ФГОС НОО</w:t>
            </w:r>
          </w:p>
        </w:tc>
        <w:tc>
          <w:tcPr>
            <w:tcW w:w="19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6300D8" w:rsidRDefault="005A04CF" w:rsidP="00CA6FC5">
            <w:pPr>
              <w:pStyle w:val="NoParagraphStyle"/>
              <w:spacing w:line="240" w:lineRule="auto"/>
              <w:textAlignment w:val="auto"/>
              <w:rPr>
                <w:rFonts w:ascii="Times New Roman" w:hAnsi="Times New Roman" w:cs="Times New Roman"/>
                <w:color w:val="auto"/>
                <w:lang w:val="ru-RU"/>
              </w:rPr>
            </w:pPr>
            <w:r w:rsidRPr="006300D8">
              <w:rPr>
                <w:rFonts w:ascii="Times New Roman" w:hAnsi="Times New Roman" w:cs="Times New Roman"/>
                <w:color w:val="auto"/>
                <w:lang w:val="ru-RU"/>
              </w:rPr>
              <w:t>Февраль 2022</w:t>
            </w:r>
          </w:p>
        </w:tc>
      </w:tr>
      <w:tr w:rsidR="006300D8" w:rsidRPr="006300D8" w:rsidTr="004A188F">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767BB0" w:rsidRPr="006300D8" w:rsidRDefault="00767BB0" w:rsidP="00CA6FC5">
            <w:pPr>
              <w:pStyle w:val="NoParagraphStyle"/>
              <w:spacing w:line="240" w:lineRule="auto"/>
              <w:textAlignment w:val="auto"/>
              <w:rPr>
                <w:rFonts w:ascii="Times New Roman" w:hAnsi="Times New Roman" w:cs="Times New Roman"/>
                <w:color w:val="auto"/>
                <w:lang w:val="ru-RU"/>
              </w:rPr>
            </w:pPr>
          </w:p>
        </w:tc>
        <w:tc>
          <w:tcPr>
            <w:tcW w:w="620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6300D8" w:rsidRDefault="00767BB0" w:rsidP="00CA6FC5">
            <w:pPr>
              <w:pStyle w:val="table-body0mm"/>
              <w:spacing w:line="240" w:lineRule="auto"/>
              <w:rPr>
                <w:rFonts w:cs="Times New Roman"/>
                <w:color w:val="auto"/>
                <w:sz w:val="24"/>
                <w:szCs w:val="24"/>
              </w:rPr>
            </w:pPr>
            <w:r w:rsidRPr="006300D8">
              <w:rPr>
                <w:rFonts w:cs="Times New Roman"/>
                <w:color w:val="auto"/>
                <w:sz w:val="24"/>
                <w:szCs w:val="24"/>
              </w:rPr>
              <w:t>8.</w:t>
            </w:r>
            <w:r w:rsidRPr="006300D8">
              <w:rPr>
                <w:rFonts w:cs="Times New Roman"/>
                <w:color w:val="auto"/>
                <w:sz w:val="24"/>
                <w:szCs w:val="24"/>
              </w:rPr>
              <w:t> </w:t>
            </w:r>
            <w:r w:rsidRPr="006300D8">
              <w:rPr>
                <w:rFonts w:cs="Times New Roman"/>
                <w:color w:val="auto"/>
                <w:sz w:val="24"/>
                <w:szCs w:val="24"/>
              </w:rPr>
              <w:t>Разработка локальных актов, устанавливающих требования к различным объектам инфраструктуры образовательной организации с учётом требований к необходимой и достаточной оснащённости учебной деятельности</w:t>
            </w:r>
          </w:p>
        </w:tc>
        <w:tc>
          <w:tcPr>
            <w:tcW w:w="19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6300D8" w:rsidRDefault="00D6344E" w:rsidP="00CA6FC5">
            <w:pPr>
              <w:pStyle w:val="NoParagraphStyle"/>
              <w:spacing w:line="240" w:lineRule="auto"/>
              <w:textAlignment w:val="auto"/>
              <w:rPr>
                <w:rFonts w:ascii="Times New Roman" w:hAnsi="Times New Roman" w:cs="Times New Roman"/>
                <w:color w:val="auto"/>
                <w:lang w:val="ru-RU"/>
              </w:rPr>
            </w:pPr>
            <w:r w:rsidRPr="006300D8">
              <w:rPr>
                <w:rFonts w:ascii="Times New Roman" w:hAnsi="Times New Roman" w:cs="Times New Roman"/>
                <w:color w:val="auto"/>
                <w:lang w:val="ru-RU"/>
              </w:rPr>
              <w:t>Июнь-август 2022</w:t>
            </w:r>
          </w:p>
        </w:tc>
      </w:tr>
      <w:tr w:rsidR="006300D8" w:rsidRPr="006300D8" w:rsidTr="004A188F">
        <w:trPr>
          <w:trHeight w:val="20"/>
        </w:trPr>
        <w:tc>
          <w:tcPr>
            <w:tcW w:w="1871"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767BB0" w:rsidRPr="006300D8" w:rsidRDefault="00767BB0" w:rsidP="00CA6FC5">
            <w:pPr>
              <w:pStyle w:val="NoParagraphStyle"/>
              <w:spacing w:line="240" w:lineRule="auto"/>
              <w:textAlignment w:val="auto"/>
              <w:rPr>
                <w:rFonts w:ascii="Times New Roman" w:hAnsi="Times New Roman" w:cs="Times New Roman"/>
                <w:color w:val="auto"/>
                <w:lang w:val="ru-RU"/>
              </w:rPr>
            </w:pPr>
          </w:p>
        </w:tc>
        <w:tc>
          <w:tcPr>
            <w:tcW w:w="6209"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767BB0" w:rsidRPr="006300D8" w:rsidRDefault="00767BB0" w:rsidP="00CA6FC5">
            <w:pPr>
              <w:pStyle w:val="table-body0mm"/>
              <w:spacing w:line="240" w:lineRule="auto"/>
              <w:rPr>
                <w:rFonts w:cs="Times New Roman"/>
                <w:color w:val="auto"/>
                <w:sz w:val="24"/>
                <w:szCs w:val="24"/>
              </w:rPr>
            </w:pPr>
            <w:r w:rsidRPr="006300D8">
              <w:rPr>
                <w:rFonts w:cs="Times New Roman"/>
                <w:color w:val="auto"/>
                <w:sz w:val="24"/>
                <w:szCs w:val="24"/>
              </w:rPr>
              <w:t>9.</w:t>
            </w:r>
            <w:r w:rsidRPr="006300D8">
              <w:rPr>
                <w:rFonts w:cs="Times New Roman"/>
                <w:color w:val="auto"/>
                <w:sz w:val="24"/>
                <w:szCs w:val="24"/>
              </w:rPr>
              <w:t> </w:t>
            </w:r>
            <w:r w:rsidRPr="006300D8">
              <w:rPr>
                <w:rFonts w:cs="Times New Roman"/>
                <w:color w:val="auto"/>
                <w:sz w:val="24"/>
                <w:szCs w:val="24"/>
              </w:rPr>
              <w:t>Разработка:</w:t>
            </w:r>
          </w:p>
          <w:p w:rsidR="00767BB0" w:rsidRPr="006300D8" w:rsidRDefault="00767BB0" w:rsidP="00CA6FC5">
            <w:pPr>
              <w:pStyle w:val="table-body0mm"/>
              <w:spacing w:line="240" w:lineRule="auto"/>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 </w:t>
            </w:r>
            <w:r w:rsidRPr="006300D8">
              <w:rPr>
                <w:rFonts w:cs="Times New Roman"/>
                <w:color w:val="auto"/>
                <w:sz w:val="24"/>
                <w:szCs w:val="24"/>
              </w:rPr>
              <w:t>образовательных программ (индивидуальных и</w:t>
            </w:r>
            <w:r w:rsidRPr="006300D8">
              <w:rPr>
                <w:rFonts w:cs="Times New Roman"/>
                <w:color w:val="auto"/>
                <w:sz w:val="24"/>
                <w:szCs w:val="24"/>
              </w:rPr>
              <w:t> </w:t>
            </w:r>
            <w:r w:rsidRPr="006300D8">
              <w:rPr>
                <w:rFonts w:cs="Times New Roman"/>
                <w:color w:val="auto"/>
                <w:sz w:val="24"/>
                <w:szCs w:val="24"/>
              </w:rPr>
              <w:t>др.);</w:t>
            </w:r>
          </w:p>
          <w:p w:rsidR="00767BB0" w:rsidRPr="006300D8" w:rsidRDefault="00767BB0" w:rsidP="00CA6FC5">
            <w:pPr>
              <w:pStyle w:val="table-body0mm"/>
              <w:spacing w:line="240" w:lineRule="auto"/>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 </w:t>
            </w:r>
            <w:r w:rsidRPr="006300D8">
              <w:rPr>
                <w:rFonts w:cs="Times New Roman"/>
                <w:color w:val="auto"/>
                <w:sz w:val="24"/>
                <w:szCs w:val="24"/>
              </w:rPr>
              <w:t>учебного плана;</w:t>
            </w:r>
          </w:p>
          <w:p w:rsidR="00767BB0" w:rsidRPr="006300D8" w:rsidRDefault="00767BB0" w:rsidP="00CA6FC5">
            <w:pPr>
              <w:pStyle w:val="table-body0mm"/>
              <w:spacing w:line="240" w:lineRule="auto"/>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 </w:t>
            </w:r>
            <w:r w:rsidRPr="006300D8">
              <w:rPr>
                <w:rFonts w:cs="Times New Roman"/>
                <w:color w:val="auto"/>
                <w:sz w:val="24"/>
                <w:szCs w:val="24"/>
              </w:rPr>
              <w:t>рабочих программ учебных предметов, курсов, дисциплин, модулей;</w:t>
            </w:r>
          </w:p>
          <w:p w:rsidR="00767BB0" w:rsidRPr="006300D8" w:rsidRDefault="00767BB0" w:rsidP="00CA6FC5">
            <w:pPr>
              <w:pStyle w:val="table-body0mm"/>
              <w:spacing w:line="240" w:lineRule="auto"/>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 </w:t>
            </w:r>
            <w:r w:rsidRPr="006300D8">
              <w:rPr>
                <w:rFonts w:cs="Times New Roman"/>
                <w:color w:val="auto"/>
                <w:sz w:val="24"/>
                <w:szCs w:val="24"/>
              </w:rPr>
              <w:t>годового календарного учебного графика;</w:t>
            </w:r>
          </w:p>
          <w:p w:rsidR="00767BB0" w:rsidRPr="006300D8" w:rsidRDefault="00767BB0" w:rsidP="00CA6FC5">
            <w:pPr>
              <w:pStyle w:val="table-body0mm"/>
              <w:spacing w:line="240" w:lineRule="auto"/>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 </w:t>
            </w:r>
            <w:r w:rsidRPr="006300D8">
              <w:rPr>
                <w:rFonts w:cs="Times New Roman"/>
                <w:color w:val="auto"/>
                <w:sz w:val="24"/>
                <w:szCs w:val="24"/>
              </w:rPr>
              <w:t>положений о внеурочной деятельности обучающихся;</w:t>
            </w:r>
          </w:p>
          <w:p w:rsidR="00767BB0" w:rsidRPr="006300D8" w:rsidRDefault="00767BB0" w:rsidP="00CA6FC5">
            <w:pPr>
              <w:pStyle w:val="table-body0mm"/>
              <w:spacing w:line="240" w:lineRule="auto"/>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 </w:t>
            </w:r>
            <w:r w:rsidRPr="006300D8">
              <w:rPr>
                <w:rFonts w:cs="Times New Roman"/>
                <w:color w:val="auto"/>
                <w:sz w:val="24"/>
                <w:szCs w:val="24"/>
              </w:rPr>
              <w:t>положения об организации текущей и итоговой оценки достижения обучающимися планируемых результатов освоения основной образовательной программы;</w:t>
            </w:r>
          </w:p>
          <w:p w:rsidR="00767BB0" w:rsidRPr="006300D8" w:rsidRDefault="00767BB0" w:rsidP="00CA6FC5">
            <w:pPr>
              <w:pStyle w:val="table-body0mm"/>
              <w:spacing w:line="240" w:lineRule="auto"/>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 </w:t>
            </w:r>
            <w:r w:rsidRPr="006300D8">
              <w:rPr>
                <w:rFonts w:cs="Times New Roman"/>
                <w:color w:val="auto"/>
                <w:sz w:val="24"/>
                <w:szCs w:val="24"/>
              </w:rPr>
              <w:t>положения об организации домашней работы обучающихся;</w:t>
            </w:r>
          </w:p>
          <w:p w:rsidR="00767BB0" w:rsidRPr="006300D8" w:rsidRDefault="00767BB0" w:rsidP="00CA6FC5">
            <w:pPr>
              <w:pStyle w:val="table-body0mm"/>
              <w:spacing w:line="240" w:lineRule="auto"/>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 </w:t>
            </w:r>
            <w:r w:rsidRPr="006300D8">
              <w:rPr>
                <w:rFonts w:cs="Times New Roman"/>
                <w:color w:val="auto"/>
                <w:sz w:val="24"/>
                <w:szCs w:val="24"/>
              </w:rPr>
              <w:t>положения о формах получения образования;</w:t>
            </w:r>
          </w:p>
        </w:tc>
        <w:tc>
          <w:tcPr>
            <w:tcW w:w="1985"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767BB0" w:rsidRPr="006300D8" w:rsidRDefault="00D6344E" w:rsidP="00CA6FC5">
            <w:pPr>
              <w:pStyle w:val="NoParagraphStyle"/>
              <w:spacing w:line="240" w:lineRule="auto"/>
              <w:textAlignment w:val="auto"/>
              <w:rPr>
                <w:rFonts w:ascii="Times New Roman" w:hAnsi="Times New Roman" w:cs="Times New Roman"/>
                <w:color w:val="auto"/>
                <w:lang w:val="ru-RU"/>
              </w:rPr>
            </w:pPr>
            <w:r w:rsidRPr="006300D8">
              <w:rPr>
                <w:rFonts w:ascii="Times New Roman" w:hAnsi="Times New Roman" w:cs="Times New Roman"/>
                <w:color w:val="auto"/>
                <w:lang w:val="ru-RU"/>
              </w:rPr>
              <w:t>Июнь-август 2022</w:t>
            </w:r>
          </w:p>
        </w:tc>
      </w:tr>
      <w:tr w:rsidR="006300D8" w:rsidRPr="006300D8" w:rsidTr="004A188F">
        <w:trPr>
          <w:trHeight w:val="20"/>
        </w:trPr>
        <w:tc>
          <w:tcPr>
            <w:tcW w:w="1871" w:type="dxa"/>
            <w:vMerge w:val="restart"/>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767BB0" w:rsidRPr="006300D8" w:rsidRDefault="00767BB0" w:rsidP="00CA6FC5">
            <w:pPr>
              <w:pStyle w:val="table-body0mm"/>
              <w:spacing w:line="240" w:lineRule="auto"/>
              <w:rPr>
                <w:rFonts w:cs="Times New Roman"/>
                <w:color w:val="auto"/>
                <w:sz w:val="24"/>
                <w:szCs w:val="24"/>
              </w:rPr>
            </w:pPr>
            <w:r w:rsidRPr="006300D8">
              <w:rPr>
                <w:rFonts w:cs="Times New Roman"/>
                <w:color w:val="auto"/>
                <w:sz w:val="24"/>
                <w:szCs w:val="24"/>
              </w:rPr>
              <w:t xml:space="preserve">II. Финансовое обеспечение введения </w:t>
            </w:r>
            <w:r w:rsidRPr="006300D8">
              <w:rPr>
                <w:rFonts w:cs="Times New Roman"/>
                <w:color w:val="auto"/>
                <w:sz w:val="24"/>
                <w:szCs w:val="24"/>
              </w:rPr>
              <w:br/>
              <w:t>ФГОС НОО</w:t>
            </w:r>
          </w:p>
        </w:tc>
        <w:tc>
          <w:tcPr>
            <w:tcW w:w="6209"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767BB0" w:rsidRPr="006300D8" w:rsidRDefault="00767BB0" w:rsidP="00CA6FC5">
            <w:pPr>
              <w:pStyle w:val="table-body0mm"/>
              <w:spacing w:line="240" w:lineRule="auto"/>
              <w:rPr>
                <w:rFonts w:cs="Times New Roman"/>
                <w:color w:val="auto"/>
                <w:sz w:val="24"/>
                <w:szCs w:val="24"/>
              </w:rPr>
            </w:pPr>
            <w:r w:rsidRPr="006300D8">
              <w:rPr>
                <w:rFonts w:cs="Times New Roman"/>
                <w:color w:val="auto"/>
                <w:sz w:val="24"/>
                <w:szCs w:val="24"/>
              </w:rPr>
              <w:t>1.</w:t>
            </w:r>
            <w:r w:rsidRPr="006300D8">
              <w:rPr>
                <w:rFonts w:cs="Times New Roman"/>
                <w:color w:val="auto"/>
                <w:sz w:val="24"/>
                <w:szCs w:val="24"/>
              </w:rPr>
              <w:t> </w:t>
            </w:r>
            <w:r w:rsidRPr="006300D8">
              <w:rPr>
                <w:rFonts w:cs="Times New Roman"/>
                <w:color w:val="auto"/>
                <w:sz w:val="24"/>
                <w:szCs w:val="24"/>
              </w:rPr>
              <w:t>Определение объёма расходов, необходимых для реализации ООП и достижения планируемых результатов</w:t>
            </w:r>
          </w:p>
        </w:tc>
        <w:tc>
          <w:tcPr>
            <w:tcW w:w="1985"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767BB0" w:rsidRPr="006300D8" w:rsidRDefault="00D6344E" w:rsidP="00CA6FC5">
            <w:pPr>
              <w:pStyle w:val="NoParagraphStyle"/>
              <w:spacing w:line="240" w:lineRule="auto"/>
              <w:textAlignment w:val="auto"/>
              <w:rPr>
                <w:rFonts w:ascii="Times New Roman" w:hAnsi="Times New Roman" w:cs="Times New Roman"/>
                <w:color w:val="auto"/>
                <w:lang w:val="ru-RU"/>
              </w:rPr>
            </w:pPr>
            <w:r w:rsidRPr="006300D8">
              <w:rPr>
                <w:rFonts w:ascii="Times New Roman" w:hAnsi="Times New Roman" w:cs="Times New Roman"/>
                <w:color w:val="auto"/>
                <w:lang w:val="ru-RU"/>
              </w:rPr>
              <w:t xml:space="preserve">В соответствии с планом работы </w:t>
            </w:r>
          </w:p>
        </w:tc>
      </w:tr>
      <w:tr w:rsidR="006300D8" w:rsidRPr="006300D8" w:rsidTr="004A188F">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767BB0" w:rsidRPr="006300D8" w:rsidRDefault="00767BB0" w:rsidP="00CA6FC5">
            <w:pPr>
              <w:pStyle w:val="NoParagraphStyle"/>
              <w:spacing w:line="240" w:lineRule="auto"/>
              <w:textAlignment w:val="auto"/>
              <w:rPr>
                <w:rFonts w:ascii="Times New Roman" w:hAnsi="Times New Roman" w:cs="Times New Roman"/>
                <w:color w:val="auto"/>
                <w:lang w:val="ru-RU"/>
              </w:rPr>
            </w:pPr>
          </w:p>
        </w:tc>
        <w:tc>
          <w:tcPr>
            <w:tcW w:w="6209"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767BB0" w:rsidRPr="006300D8" w:rsidRDefault="00767BB0" w:rsidP="00CA6FC5">
            <w:pPr>
              <w:pStyle w:val="table-body0mm"/>
              <w:spacing w:line="240" w:lineRule="auto"/>
              <w:rPr>
                <w:rFonts w:cs="Times New Roman"/>
                <w:color w:val="auto"/>
                <w:sz w:val="24"/>
                <w:szCs w:val="24"/>
              </w:rPr>
            </w:pPr>
            <w:r w:rsidRPr="006300D8">
              <w:rPr>
                <w:rFonts w:cs="Times New Roman"/>
                <w:color w:val="auto"/>
                <w:sz w:val="24"/>
                <w:szCs w:val="24"/>
              </w:rPr>
              <w:t>2.</w:t>
            </w:r>
            <w:r w:rsidRPr="006300D8">
              <w:rPr>
                <w:rFonts w:cs="Times New Roman"/>
                <w:color w:val="auto"/>
                <w:sz w:val="24"/>
                <w:szCs w:val="24"/>
              </w:rPr>
              <w:t> </w:t>
            </w:r>
            <w:r w:rsidRPr="006300D8">
              <w:rPr>
                <w:rFonts w:cs="Times New Roman"/>
                <w:color w:val="auto"/>
                <w:sz w:val="24"/>
                <w:szCs w:val="24"/>
              </w:rPr>
              <w:t>Корректировка локальных актов (внесение изменений в них), регламентирующих установление заработной платы работников образовательной организации, в том числе стимулирующих надбавок и доплат, порядка и размеров премирования</w:t>
            </w:r>
          </w:p>
        </w:tc>
        <w:tc>
          <w:tcPr>
            <w:tcW w:w="1985"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767BB0" w:rsidRPr="006300D8" w:rsidRDefault="00D6344E" w:rsidP="00CA6FC5">
            <w:pPr>
              <w:pStyle w:val="NoParagraphStyle"/>
              <w:spacing w:line="240" w:lineRule="auto"/>
              <w:textAlignment w:val="auto"/>
              <w:rPr>
                <w:rFonts w:ascii="Times New Roman" w:hAnsi="Times New Roman" w:cs="Times New Roman"/>
                <w:color w:val="auto"/>
                <w:lang w:val="ru-RU"/>
              </w:rPr>
            </w:pPr>
            <w:r w:rsidRPr="006300D8">
              <w:rPr>
                <w:rFonts w:ascii="Times New Roman" w:hAnsi="Times New Roman" w:cs="Times New Roman"/>
                <w:color w:val="auto"/>
                <w:lang w:val="ru-RU"/>
              </w:rPr>
              <w:t>Август 2022</w:t>
            </w:r>
          </w:p>
        </w:tc>
      </w:tr>
      <w:tr w:rsidR="006300D8" w:rsidRPr="006300D8" w:rsidTr="004A188F">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767BB0" w:rsidRPr="006300D8" w:rsidRDefault="00767BB0" w:rsidP="00CA6FC5">
            <w:pPr>
              <w:pStyle w:val="NoParagraphStyle"/>
              <w:spacing w:line="240" w:lineRule="auto"/>
              <w:textAlignment w:val="auto"/>
              <w:rPr>
                <w:rFonts w:ascii="Times New Roman" w:hAnsi="Times New Roman" w:cs="Times New Roman"/>
                <w:color w:val="auto"/>
                <w:lang w:val="ru-RU"/>
              </w:rPr>
            </w:pPr>
          </w:p>
        </w:tc>
        <w:tc>
          <w:tcPr>
            <w:tcW w:w="6209"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767BB0" w:rsidRPr="006300D8" w:rsidRDefault="00767BB0" w:rsidP="00CA6FC5">
            <w:pPr>
              <w:pStyle w:val="table-body0mm"/>
              <w:spacing w:line="240" w:lineRule="auto"/>
              <w:rPr>
                <w:rFonts w:cs="Times New Roman"/>
                <w:color w:val="auto"/>
                <w:sz w:val="24"/>
                <w:szCs w:val="24"/>
              </w:rPr>
            </w:pPr>
            <w:r w:rsidRPr="006300D8">
              <w:rPr>
                <w:rFonts w:cs="Times New Roman"/>
                <w:color w:val="auto"/>
                <w:sz w:val="24"/>
                <w:szCs w:val="24"/>
              </w:rPr>
              <w:t>3.</w:t>
            </w:r>
            <w:r w:rsidRPr="006300D8">
              <w:rPr>
                <w:rFonts w:cs="Times New Roman"/>
                <w:color w:val="auto"/>
                <w:sz w:val="24"/>
                <w:szCs w:val="24"/>
              </w:rPr>
              <w:t> </w:t>
            </w:r>
            <w:r w:rsidRPr="006300D8">
              <w:rPr>
                <w:rFonts w:cs="Times New Roman"/>
                <w:color w:val="auto"/>
                <w:sz w:val="24"/>
                <w:szCs w:val="24"/>
              </w:rPr>
              <w:t>Заключение дополнительных соглашений к трудовому договору с педагогическими работниками</w:t>
            </w:r>
          </w:p>
        </w:tc>
        <w:tc>
          <w:tcPr>
            <w:tcW w:w="1985"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767BB0" w:rsidRPr="006300D8" w:rsidRDefault="00D6344E" w:rsidP="00CA6FC5">
            <w:pPr>
              <w:pStyle w:val="NoParagraphStyle"/>
              <w:spacing w:line="240" w:lineRule="auto"/>
              <w:textAlignment w:val="auto"/>
              <w:rPr>
                <w:rFonts w:ascii="Times New Roman" w:hAnsi="Times New Roman" w:cs="Times New Roman"/>
                <w:color w:val="auto"/>
                <w:lang w:val="ru-RU"/>
              </w:rPr>
            </w:pPr>
            <w:r w:rsidRPr="006300D8">
              <w:rPr>
                <w:rFonts w:ascii="Times New Roman" w:hAnsi="Times New Roman" w:cs="Times New Roman"/>
                <w:color w:val="auto"/>
                <w:lang w:val="ru-RU"/>
              </w:rPr>
              <w:t>Август 2022</w:t>
            </w:r>
          </w:p>
        </w:tc>
      </w:tr>
      <w:tr w:rsidR="006300D8" w:rsidRPr="006300D8" w:rsidTr="004A188F">
        <w:trPr>
          <w:trHeight w:val="20"/>
        </w:trPr>
        <w:tc>
          <w:tcPr>
            <w:tcW w:w="1871" w:type="dxa"/>
            <w:vMerge w:val="restart"/>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767BB0" w:rsidRPr="006300D8" w:rsidRDefault="00767BB0" w:rsidP="00CA6FC5">
            <w:pPr>
              <w:pStyle w:val="table-body0mm"/>
              <w:spacing w:line="240" w:lineRule="auto"/>
              <w:rPr>
                <w:rFonts w:cs="Times New Roman"/>
                <w:color w:val="auto"/>
                <w:sz w:val="24"/>
                <w:szCs w:val="24"/>
              </w:rPr>
            </w:pPr>
            <w:r w:rsidRPr="006300D8">
              <w:rPr>
                <w:rFonts w:cs="Times New Roman"/>
                <w:color w:val="auto"/>
                <w:sz w:val="24"/>
                <w:szCs w:val="24"/>
              </w:rPr>
              <w:t>III.</w:t>
            </w:r>
            <w:r w:rsidRPr="006300D8">
              <w:rPr>
                <w:rFonts w:cs="Times New Roman"/>
                <w:color w:val="auto"/>
                <w:sz w:val="24"/>
                <w:szCs w:val="24"/>
              </w:rPr>
              <w:t> </w:t>
            </w:r>
            <w:r w:rsidRPr="006300D8">
              <w:rPr>
                <w:rFonts w:cs="Times New Roman"/>
                <w:color w:val="auto"/>
                <w:sz w:val="24"/>
                <w:szCs w:val="24"/>
              </w:rPr>
              <w:t>Организационное обеспечение введения ФГОС НОО</w:t>
            </w:r>
          </w:p>
        </w:tc>
        <w:tc>
          <w:tcPr>
            <w:tcW w:w="6209"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767BB0" w:rsidRPr="006300D8" w:rsidRDefault="00767BB0" w:rsidP="00CA6FC5">
            <w:pPr>
              <w:pStyle w:val="table-body0mm"/>
              <w:spacing w:line="240" w:lineRule="auto"/>
              <w:rPr>
                <w:rFonts w:cs="Times New Roman"/>
                <w:color w:val="auto"/>
                <w:sz w:val="24"/>
                <w:szCs w:val="24"/>
              </w:rPr>
            </w:pPr>
            <w:r w:rsidRPr="006300D8">
              <w:rPr>
                <w:rFonts w:cs="Times New Roman"/>
                <w:color w:val="auto"/>
                <w:sz w:val="24"/>
                <w:szCs w:val="24"/>
              </w:rPr>
              <w:t>1.</w:t>
            </w:r>
            <w:r w:rsidRPr="006300D8">
              <w:rPr>
                <w:rFonts w:cs="Times New Roman"/>
                <w:color w:val="auto"/>
                <w:sz w:val="24"/>
                <w:szCs w:val="24"/>
              </w:rPr>
              <w:t> </w:t>
            </w:r>
            <w:r w:rsidRPr="006300D8">
              <w:rPr>
                <w:rFonts w:cs="Times New Roman"/>
                <w:color w:val="auto"/>
                <w:sz w:val="24"/>
                <w:szCs w:val="24"/>
              </w:rPr>
              <w:t xml:space="preserve"> Обеспечение координации взаимодействия участников образовательных отношений по организации введения ФГОС НОО</w:t>
            </w:r>
          </w:p>
        </w:tc>
        <w:tc>
          <w:tcPr>
            <w:tcW w:w="1985"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767BB0" w:rsidRPr="006300D8" w:rsidRDefault="00D6344E" w:rsidP="00CA6FC5">
            <w:pPr>
              <w:pStyle w:val="NoParagraphStyle"/>
              <w:spacing w:line="240" w:lineRule="auto"/>
              <w:textAlignment w:val="auto"/>
              <w:rPr>
                <w:rFonts w:ascii="Times New Roman" w:hAnsi="Times New Roman" w:cs="Times New Roman"/>
                <w:color w:val="auto"/>
                <w:lang w:val="ru-RU"/>
              </w:rPr>
            </w:pPr>
            <w:r w:rsidRPr="006300D8">
              <w:rPr>
                <w:rFonts w:ascii="Times New Roman" w:hAnsi="Times New Roman" w:cs="Times New Roman"/>
                <w:color w:val="auto"/>
                <w:lang w:val="ru-RU"/>
              </w:rPr>
              <w:t xml:space="preserve">В соответствии с планом работы </w:t>
            </w:r>
          </w:p>
        </w:tc>
      </w:tr>
      <w:tr w:rsidR="006300D8" w:rsidRPr="006300D8" w:rsidTr="004A188F">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767BB0" w:rsidRPr="006300D8" w:rsidRDefault="00767BB0" w:rsidP="00CA6FC5">
            <w:pPr>
              <w:pStyle w:val="NoParagraphStyle"/>
              <w:spacing w:line="240" w:lineRule="auto"/>
              <w:textAlignment w:val="auto"/>
              <w:rPr>
                <w:rFonts w:ascii="Times New Roman" w:hAnsi="Times New Roman" w:cs="Times New Roman"/>
                <w:color w:val="auto"/>
                <w:lang w:val="ru-RU"/>
              </w:rPr>
            </w:pPr>
          </w:p>
        </w:tc>
        <w:tc>
          <w:tcPr>
            <w:tcW w:w="6209"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767BB0" w:rsidRPr="006300D8" w:rsidRDefault="00767BB0" w:rsidP="00CA6FC5">
            <w:pPr>
              <w:pStyle w:val="table-body0mm"/>
              <w:spacing w:line="240" w:lineRule="auto"/>
              <w:rPr>
                <w:rFonts w:cs="Times New Roman"/>
                <w:color w:val="auto"/>
                <w:sz w:val="24"/>
                <w:szCs w:val="24"/>
              </w:rPr>
            </w:pPr>
            <w:r w:rsidRPr="006300D8">
              <w:rPr>
                <w:rFonts w:cs="Times New Roman"/>
                <w:color w:val="auto"/>
                <w:sz w:val="24"/>
                <w:szCs w:val="24"/>
              </w:rPr>
              <w:t>2.</w:t>
            </w:r>
            <w:r w:rsidRPr="006300D8">
              <w:rPr>
                <w:rFonts w:cs="Times New Roman"/>
                <w:color w:val="auto"/>
                <w:sz w:val="24"/>
                <w:szCs w:val="24"/>
              </w:rPr>
              <w:t> </w:t>
            </w:r>
            <w:r w:rsidRPr="006300D8">
              <w:rPr>
                <w:rFonts w:cs="Times New Roman"/>
                <w:color w:val="auto"/>
                <w:sz w:val="24"/>
                <w:szCs w:val="24"/>
              </w:rPr>
              <w:t>Разработка и реализация моделей взаимодействия образовательных организаций и организаций дополнительного образования, обеспечивающих организацию внеурочной деятельности</w:t>
            </w:r>
          </w:p>
        </w:tc>
        <w:tc>
          <w:tcPr>
            <w:tcW w:w="1985"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767BB0" w:rsidRPr="006300D8" w:rsidRDefault="00D6344E" w:rsidP="00CA6FC5">
            <w:pPr>
              <w:pStyle w:val="NoParagraphStyle"/>
              <w:spacing w:line="240" w:lineRule="auto"/>
              <w:textAlignment w:val="auto"/>
              <w:rPr>
                <w:rFonts w:ascii="Times New Roman" w:hAnsi="Times New Roman" w:cs="Times New Roman"/>
                <w:color w:val="auto"/>
                <w:lang w:val="ru-RU"/>
              </w:rPr>
            </w:pPr>
            <w:r w:rsidRPr="006300D8">
              <w:rPr>
                <w:rFonts w:ascii="Times New Roman" w:hAnsi="Times New Roman" w:cs="Times New Roman"/>
                <w:color w:val="auto"/>
                <w:lang w:val="ru-RU"/>
              </w:rPr>
              <w:t>Август 2022</w:t>
            </w:r>
          </w:p>
        </w:tc>
      </w:tr>
      <w:tr w:rsidR="006300D8" w:rsidRPr="006300D8" w:rsidTr="004A188F">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D6344E" w:rsidRPr="006300D8" w:rsidRDefault="00D6344E" w:rsidP="00CA6FC5">
            <w:pPr>
              <w:pStyle w:val="NoParagraphStyle"/>
              <w:spacing w:line="240" w:lineRule="auto"/>
              <w:textAlignment w:val="auto"/>
              <w:rPr>
                <w:rFonts w:ascii="Times New Roman" w:hAnsi="Times New Roman" w:cs="Times New Roman"/>
                <w:color w:val="auto"/>
                <w:lang w:val="ru-RU"/>
              </w:rPr>
            </w:pPr>
          </w:p>
        </w:tc>
        <w:tc>
          <w:tcPr>
            <w:tcW w:w="6209"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D6344E" w:rsidRPr="006300D8" w:rsidRDefault="00D6344E" w:rsidP="00CA6FC5">
            <w:pPr>
              <w:pStyle w:val="table-body0mm"/>
              <w:spacing w:line="240" w:lineRule="auto"/>
              <w:rPr>
                <w:rFonts w:cs="Times New Roman"/>
                <w:color w:val="auto"/>
                <w:sz w:val="24"/>
                <w:szCs w:val="24"/>
              </w:rPr>
            </w:pPr>
            <w:r w:rsidRPr="006300D8">
              <w:rPr>
                <w:rFonts w:cs="Times New Roman"/>
                <w:color w:val="auto"/>
                <w:sz w:val="24"/>
                <w:szCs w:val="24"/>
              </w:rPr>
              <w:t>3.</w:t>
            </w:r>
            <w:r w:rsidRPr="006300D8">
              <w:rPr>
                <w:rFonts w:cs="Times New Roman"/>
                <w:color w:val="auto"/>
                <w:sz w:val="24"/>
                <w:szCs w:val="24"/>
              </w:rPr>
              <w:t> </w:t>
            </w:r>
            <w:r w:rsidRPr="006300D8">
              <w:rPr>
                <w:rFonts w:cs="Times New Roman"/>
                <w:color w:val="auto"/>
                <w:sz w:val="24"/>
                <w:szCs w:val="24"/>
              </w:rPr>
              <w:t>Разработка и реализация системы мониторинга образовательных потребностей обучающихся и родителей (законных представителей) по использованию часов вариативной части учебного плана и внеурочной деятельности</w:t>
            </w:r>
          </w:p>
        </w:tc>
        <w:tc>
          <w:tcPr>
            <w:tcW w:w="1985"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D6344E" w:rsidRPr="006300D8" w:rsidRDefault="00D6344E" w:rsidP="00CA6FC5">
            <w:pPr>
              <w:spacing w:line="240" w:lineRule="auto"/>
              <w:rPr>
                <w:rFonts w:cs="Times New Roman"/>
                <w:sz w:val="24"/>
                <w:szCs w:val="24"/>
              </w:rPr>
            </w:pPr>
            <w:r w:rsidRPr="006300D8">
              <w:rPr>
                <w:rFonts w:cs="Times New Roman"/>
                <w:sz w:val="24"/>
                <w:szCs w:val="24"/>
              </w:rPr>
              <w:t>Август 2022</w:t>
            </w:r>
          </w:p>
        </w:tc>
      </w:tr>
      <w:tr w:rsidR="006300D8" w:rsidRPr="006300D8" w:rsidTr="004A188F">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D6344E" w:rsidRPr="006300D8" w:rsidRDefault="00D6344E" w:rsidP="00CA6FC5">
            <w:pPr>
              <w:pStyle w:val="NoParagraphStyle"/>
              <w:spacing w:line="240" w:lineRule="auto"/>
              <w:textAlignment w:val="auto"/>
              <w:rPr>
                <w:rFonts w:ascii="Times New Roman" w:hAnsi="Times New Roman" w:cs="Times New Roman"/>
                <w:color w:val="auto"/>
                <w:lang w:val="ru-RU"/>
              </w:rPr>
            </w:pPr>
          </w:p>
        </w:tc>
        <w:tc>
          <w:tcPr>
            <w:tcW w:w="6209"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D6344E" w:rsidRPr="006300D8" w:rsidRDefault="00D6344E" w:rsidP="00CA6FC5">
            <w:pPr>
              <w:pStyle w:val="table-body0mm"/>
              <w:spacing w:line="240" w:lineRule="auto"/>
              <w:rPr>
                <w:rFonts w:cs="Times New Roman"/>
                <w:color w:val="auto"/>
                <w:sz w:val="24"/>
                <w:szCs w:val="24"/>
              </w:rPr>
            </w:pPr>
            <w:r w:rsidRPr="006300D8">
              <w:rPr>
                <w:rFonts w:cs="Times New Roman"/>
                <w:color w:val="auto"/>
                <w:sz w:val="24"/>
                <w:szCs w:val="24"/>
              </w:rPr>
              <w:t>4.</w:t>
            </w:r>
            <w:r w:rsidRPr="006300D8">
              <w:rPr>
                <w:rFonts w:cs="Times New Roman"/>
                <w:color w:val="auto"/>
                <w:sz w:val="24"/>
                <w:szCs w:val="24"/>
              </w:rPr>
              <w:t> </w:t>
            </w:r>
            <w:r w:rsidRPr="006300D8">
              <w:rPr>
                <w:rFonts w:cs="Times New Roman"/>
                <w:color w:val="auto"/>
                <w:sz w:val="24"/>
                <w:szCs w:val="24"/>
              </w:rPr>
              <w:t>Привлечение органов государственно-общественного управления образовательной организацией к проектированию основной образовательной программы начального общего образования</w:t>
            </w:r>
          </w:p>
        </w:tc>
        <w:tc>
          <w:tcPr>
            <w:tcW w:w="1985"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D6344E" w:rsidRPr="006300D8" w:rsidRDefault="00D6344E" w:rsidP="00CA6FC5">
            <w:pPr>
              <w:spacing w:line="240" w:lineRule="auto"/>
              <w:rPr>
                <w:rFonts w:cs="Times New Roman"/>
                <w:sz w:val="24"/>
                <w:szCs w:val="24"/>
              </w:rPr>
            </w:pPr>
            <w:r w:rsidRPr="006300D8">
              <w:rPr>
                <w:rFonts w:cs="Times New Roman"/>
                <w:sz w:val="24"/>
                <w:szCs w:val="24"/>
              </w:rPr>
              <w:t>Август 2022</w:t>
            </w:r>
          </w:p>
        </w:tc>
      </w:tr>
      <w:tr w:rsidR="006300D8" w:rsidRPr="006300D8" w:rsidTr="004A188F">
        <w:trPr>
          <w:trHeight w:val="20"/>
        </w:trPr>
        <w:tc>
          <w:tcPr>
            <w:tcW w:w="1871" w:type="dxa"/>
            <w:vMerge w:val="restart"/>
            <w:tcBorders>
              <w:top w:val="single" w:sz="4" w:space="0" w:color="000000"/>
              <w:left w:val="single" w:sz="4" w:space="0" w:color="000000"/>
              <w:right w:val="single" w:sz="4" w:space="0" w:color="000000"/>
            </w:tcBorders>
            <w:tcMar>
              <w:top w:w="128" w:type="dxa"/>
              <w:left w:w="113" w:type="dxa"/>
              <w:bottom w:w="192" w:type="dxa"/>
              <w:right w:w="113" w:type="dxa"/>
            </w:tcMar>
          </w:tcPr>
          <w:p w:rsidR="00D6344E" w:rsidRPr="006300D8" w:rsidRDefault="00D6344E" w:rsidP="00CA6FC5">
            <w:pPr>
              <w:pStyle w:val="table-body0mm"/>
              <w:spacing w:line="240" w:lineRule="auto"/>
              <w:rPr>
                <w:rFonts w:cs="Times New Roman"/>
                <w:color w:val="auto"/>
                <w:sz w:val="24"/>
                <w:szCs w:val="24"/>
              </w:rPr>
            </w:pPr>
            <w:r w:rsidRPr="006300D8">
              <w:rPr>
                <w:rFonts w:cs="Times New Roman"/>
                <w:color w:val="auto"/>
                <w:sz w:val="24"/>
                <w:szCs w:val="24"/>
              </w:rPr>
              <w:t>IV.</w:t>
            </w:r>
            <w:r w:rsidRPr="006300D8">
              <w:rPr>
                <w:rFonts w:cs="Times New Roman"/>
                <w:color w:val="auto"/>
                <w:sz w:val="24"/>
                <w:szCs w:val="24"/>
              </w:rPr>
              <w:t> </w:t>
            </w:r>
            <w:r w:rsidRPr="006300D8">
              <w:rPr>
                <w:rFonts w:cs="Times New Roman"/>
                <w:color w:val="auto"/>
                <w:sz w:val="24"/>
                <w:szCs w:val="24"/>
              </w:rPr>
              <w:t>Кадровое обеспечение введения ФГОС НОО</w:t>
            </w:r>
          </w:p>
        </w:tc>
        <w:tc>
          <w:tcPr>
            <w:tcW w:w="6209"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D6344E" w:rsidRPr="006300D8" w:rsidRDefault="00D6344E" w:rsidP="00CA6FC5">
            <w:pPr>
              <w:pStyle w:val="table-body0mm"/>
              <w:spacing w:line="240" w:lineRule="auto"/>
              <w:rPr>
                <w:rFonts w:cs="Times New Roman"/>
                <w:color w:val="auto"/>
                <w:sz w:val="24"/>
                <w:szCs w:val="24"/>
              </w:rPr>
            </w:pPr>
            <w:r w:rsidRPr="006300D8">
              <w:rPr>
                <w:rFonts w:cs="Times New Roman"/>
                <w:color w:val="auto"/>
                <w:sz w:val="24"/>
                <w:szCs w:val="24"/>
              </w:rPr>
              <w:t>1.</w:t>
            </w:r>
            <w:r w:rsidRPr="006300D8">
              <w:rPr>
                <w:rFonts w:cs="Times New Roman"/>
                <w:color w:val="auto"/>
                <w:sz w:val="24"/>
                <w:szCs w:val="24"/>
              </w:rPr>
              <w:t> </w:t>
            </w:r>
            <w:r w:rsidRPr="006300D8">
              <w:rPr>
                <w:rFonts w:cs="Times New Roman"/>
                <w:color w:val="auto"/>
                <w:sz w:val="24"/>
                <w:szCs w:val="24"/>
              </w:rPr>
              <w:t>Анализ кадрового обеспечения введения и реализации ФГОС НОО</w:t>
            </w:r>
          </w:p>
        </w:tc>
        <w:tc>
          <w:tcPr>
            <w:tcW w:w="1985"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D6344E" w:rsidRPr="006300D8" w:rsidRDefault="00D6344E" w:rsidP="00CA6FC5">
            <w:pPr>
              <w:spacing w:line="240" w:lineRule="auto"/>
              <w:rPr>
                <w:rFonts w:cs="Times New Roman"/>
                <w:sz w:val="24"/>
                <w:szCs w:val="24"/>
              </w:rPr>
            </w:pPr>
            <w:r w:rsidRPr="006300D8">
              <w:rPr>
                <w:rFonts w:cs="Times New Roman"/>
                <w:sz w:val="24"/>
                <w:szCs w:val="24"/>
              </w:rPr>
              <w:t>Июнь-август 2022</w:t>
            </w:r>
          </w:p>
        </w:tc>
      </w:tr>
      <w:tr w:rsidR="006300D8" w:rsidRPr="006300D8" w:rsidTr="004A188F">
        <w:trPr>
          <w:trHeight w:val="20"/>
        </w:trPr>
        <w:tc>
          <w:tcPr>
            <w:tcW w:w="1871" w:type="dxa"/>
            <w:vMerge/>
            <w:tcBorders>
              <w:left w:val="single" w:sz="4" w:space="0" w:color="000000"/>
              <w:right w:val="single" w:sz="4" w:space="0" w:color="000000"/>
            </w:tcBorders>
          </w:tcPr>
          <w:p w:rsidR="00D6344E" w:rsidRPr="006300D8" w:rsidRDefault="00D6344E" w:rsidP="00CA6FC5">
            <w:pPr>
              <w:pStyle w:val="NoParagraphStyle"/>
              <w:spacing w:line="240" w:lineRule="auto"/>
              <w:textAlignment w:val="auto"/>
              <w:rPr>
                <w:rFonts w:ascii="Times New Roman" w:hAnsi="Times New Roman" w:cs="Times New Roman"/>
                <w:color w:val="auto"/>
                <w:lang w:val="ru-RU"/>
              </w:rPr>
            </w:pPr>
          </w:p>
        </w:tc>
        <w:tc>
          <w:tcPr>
            <w:tcW w:w="6209"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D6344E" w:rsidRPr="006300D8" w:rsidRDefault="00D6344E" w:rsidP="00CA6FC5">
            <w:pPr>
              <w:pStyle w:val="table-body0mm"/>
              <w:spacing w:line="240" w:lineRule="auto"/>
              <w:rPr>
                <w:rFonts w:cs="Times New Roman"/>
                <w:color w:val="auto"/>
                <w:sz w:val="24"/>
                <w:szCs w:val="24"/>
              </w:rPr>
            </w:pPr>
            <w:r w:rsidRPr="006300D8">
              <w:rPr>
                <w:rFonts w:cs="Times New Roman"/>
                <w:color w:val="auto"/>
                <w:sz w:val="24"/>
                <w:szCs w:val="24"/>
              </w:rPr>
              <w:t>2.</w:t>
            </w:r>
            <w:r w:rsidRPr="006300D8">
              <w:rPr>
                <w:rFonts w:cs="Times New Roman"/>
                <w:color w:val="auto"/>
                <w:sz w:val="24"/>
                <w:szCs w:val="24"/>
              </w:rPr>
              <w:t> </w:t>
            </w:r>
            <w:r w:rsidRPr="006300D8">
              <w:rPr>
                <w:rFonts w:cs="Times New Roman"/>
                <w:color w:val="auto"/>
                <w:sz w:val="24"/>
                <w:szCs w:val="24"/>
              </w:rPr>
              <w:t xml:space="preserve">Создание (корректировка) плана-графика повышения квалификации педагогических и руководящих работников образовательной организации в связи с введением </w:t>
            </w:r>
            <w:r w:rsidRPr="006300D8">
              <w:rPr>
                <w:rFonts w:cs="Times New Roman"/>
                <w:color w:val="auto"/>
                <w:sz w:val="24"/>
                <w:szCs w:val="24"/>
              </w:rPr>
              <w:br/>
              <w:t>ФГОС НОО</w:t>
            </w:r>
          </w:p>
        </w:tc>
        <w:tc>
          <w:tcPr>
            <w:tcW w:w="1985"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D6344E" w:rsidRPr="006300D8" w:rsidRDefault="00D6344E" w:rsidP="00CA6FC5">
            <w:pPr>
              <w:spacing w:line="240" w:lineRule="auto"/>
              <w:rPr>
                <w:rFonts w:cs="Times New Roman"/>
                <w:sz w:val="24"/>
                <w:szCs w:val="24"/>
              </w:rPr>
            </w:pPr>
            <w:r w:rsidRPr="006300D8">
              <w:rPr>
                <w:rFonts w:cs="Times New Roman"/>
                <w:sz w:val="24"/>
                <w:szCs w:val="24"/>
              </w:rPr>
              <w:t>Август 2022</w:t>
            </w:r>
          </w:p>
        </w:tc>
      </w:tr>
      <w:tr w:rsidR="006300D8" w:rsidRPr="006300D8" w:rsidTr="004A188F">
        <w:trPr>
          <w:trHeight w:val="20"/>
        </w:trPr>
        <w:tc>
          <w:tcPr>
            <w:tcW w:w="1871" w:type="dxa"/>
            <w:vMerge/>
            <w:tcBorders>
              <w:left w:val="single" w:sz="4" w:space="0" w:color="000000"/>
              <w:bottom w:val="single" w:sz="4" w:space="0" w:color="000000"/>
              <w:right w:val="single" w:sz="4" w:space="0" w:color="000000"/>
            </w:tcBorders>
            <w:tcMar>
              <w:top w:w="113" w:type="dxa"/>
              <w:left w:w="113" w:type="dxa"/>
              <w:bottom w:w="128" w:type="dxa"/>
              <w:right w:w="113" w:type="dxa"/>
            </w:tcMar>
          </w:tcPr>
          <w:p w:rsidR="00D6344E" w:rsidRPr="006300D8" w:rsidRDefault="00D6344E" w:rsidP="00CA6FC5">
            <w:pPr>
              <w:pStyle w:val="NoParagraphStyle"/>
              <w:spacing w:line="240" w:lineRule="auto"/>
              <w:textAlignment w:val="auto"/>
              <w:rPr>
                <w:rFonts w:ascii="Times New Roman" w:hAnsi="Times New Roman" w:cs="Times New Roman"/>
                <w:color w:val="auto"/>
                <w:lang w:val="ru-RU"/>
              </w:rPr>
            </w:pPr>
          </w:p>
        </w:tc>
        <w:tc>
          <w:tcPr>
            <w:tcW w:w="620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D6344E" w:rsidRPr="006300D8" w:rsidRDefault="00D6344E" w:rsidP="00CA6FC5">
            <w:pPr>
              <w:pStyle w:val="table-body0mm"/>
              <w:spacing w:line="240" w:lineRule="auto"/>
              <w:rPr>
                <w:rFonts w:cs="Times New Roman"/>
                <w:color w:val="auto"/>
                <w:sz w:val="24"/>
                <w:szCs w:val="24"/>
              </w:rPr>
            </w:pPr>
            <w:r w:rsidRPr="006300D8">
              <w:rPr>
                <w:rFonts w:cs="Times New Roman"/>
                <w:color w:val="auto"/>
                <w:sz w:val="24"/>
                <w:szCs w:val="24"/>
              </w:rPr>
              <w:t>3.</w:t>
            </w:r>
            <w:r w:rsidRPr="006300D8">
              <w:rPr>
                <w:rFonts w:cs="Times New Roman"/>
                <w:color w:val="auto"/>
                <w:sz w:val="24"/>
                <w:szCs w:val="24"/>
              </w:rPr>
              <w:t> </w:t>
            </w:r>
            <w:r w:rsidRPr="006300D8">
              <w:rPr>
                <w:rFonts w:cs="Times New Roman"/>
                <w:color w:val="auto"/>
                <w:sz w:val="24"/>
                <w:szCs w:val="24"/>
              </w:rPr>
              <w:t>Разработка (корректировка) плана научно-методической работы (внутришкольного повышения квалификации) с ориентацией на проблемы введения ФГОС НОО</w:t>
            </w:r>
          </w:p>
        </w:tc>
        <w:tc>
          <w:tcPr>
            <w:tcW w:w="19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D6344E" w:rsidRPr="006300D8" w:rsidRDefault="00D6344E" w:rsidP="00CA6FC5">
            <w:pPr>
              <w:spacing w:line="240" w:lineRule="auto"/>
              <w:rPr>
                <w:rFonts w:cs="Times New Roman"/>
                <w:sz w:val="24"/>
                <w:szCs w:val="24"/>
              </w:rPr>
            </w:pPr>
            <w:r w:rsidRPr="006300D8">
              <w:rPr>
                <w:rFonts w:cs="Times New Roman"/>
                <w:sz w:val="24"/>
                <w:szCs w:val="24"/>
              </w:rPr>
              <w:t>Август 2022</w:t>
            </w:r>
          </w:p>
        </w:tc>
      </w:tr>
      <w:tr w:rsidR="006300D8" w:rsidRPr="006300D8" w:rsidTr="004A188F">
        <w:trPr>
          <w:trHeight w:val="20"/>
        </w:trPr>
        <w:tc>
          <w:tcPr>
            <w:tcW w:w="1871"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D6344E" w:rsidRPr="006300D8" w:rsidRDefault="00D6344E" w:rsidP="00CA6FC5">
            <w:pPr>
              <w:pStyle w:val="table-body0mm"/>
              <w:spacing w:line="240" w:lineRule="auto"/>
              <w:rPr>
                <w:rFonts w:cs="Times New Roman"/>
                <w:color w:val="auto"/>
                <w:sz w:val="24"/>
                <w:szCs w:val="24"/>
              </w:rPr>
            </w:pPr>
            <w:r w:rsidRPr="006300D8">
              <w:rPr>
                <w:rFonts w:cs="Times New Roman"/>
                <w:color w:val="auto"/>
                <w:sz w:val="24"/>
                <w:szCs w:val="24"/>
              </w:rPr>
              <w:t>V.</w:t>
            </w:r>
            <w:r w:rsidRPr="006300D8">
              <w:rPr>
                <w:rFonts w:cs="Times New Roman"/>
                <w:color w:val="auto"/>
                <w:sz w:val="24"/>
                <w:szCs w:val="24"/>
              </w:rPr>
              <w:t> </w:t>
            </w:r>
            <w:r w:rsidRPr="006300D8">
              <w:rPr>
                <w:rFonts w:cs="Times New Roman"/>
                <w:color w:val="auto"/>
                <w:sz w:val="24"/>
                <w:szCs w:val="24"/>
              </w:rPr>
              <w:t>Информационное обеспечение введения ФГОС НОО</w:t>
            </w:r>
          </w:p>
        </w:tc>
        <w:tc>
          <w:tcPr>
            <w:tcW w:w="620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D6344E" w:rsidRPr="006300D8" w:rsidRDefault="00D6344E" w:rsidP="00CA6FC5">
            <w:pPr>
              <w:pStyle w:val="table-body0mm"/>
              <w:spacing w:line="240" w:lineRule="auto"/>
              <w:rPr>
                <w:rFonts w:cs="Times New Roman"/>
                <w:color w:val="auto"/>
                <w:sz w:val="24"/>
                <w:szCs w:val="24"/>
              </w:rPr>
            </w:pPr>
            <w:r w:rsidRPr="006300D8">
              <w:rPr>
                <w:rFonts w:cs="Times New Roman"/>
                <w:color w:val="auto"/>
                <w:sz w:val="24"/>
                <w:szCs w:val="24"/>
              </w:rPr>
              <w:t>1.</w:t>
            </w:r>
            <w:r w:rsidRPr="006300D8">
              <w:rPr>
                <w:rFonts w:cs="Times New Roman"/>
                <w:color w:val="auto"/>
                <w:sz w:val="24"/>
                <w:szCs w:val="24"/>
              </w:rPr>
              <w:t> </w:t>
            </w:r>
            <w:r w:rsidRPr="006300D8">
              <w:rPr>
                <w:rFonts w:cs="Times New Roman"/>
                <w:color w:val="auto"/>
                <w:sz w:val="24"/>
                <w:szCs w:val="24"/>
              </w:rPr>
              <w:t>Размещение на сайте образовательной организации информационных материалов о введении ФГОС НОО</w:t>
            </w:r>
          </w:p>
        </w:tc>
        <w:tc>
          <w:tcPr>
            <w:tcW w:w="19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D6344E" w:rsidRPr="006300D8" w:rsidRDefault="00D6344E" w:rsidP="00CA6FC5">
            <w:pPr>
              <w:spacing w:line="240" w:lineRule="auto"/>
              <w:rPr>
                <w:rFonts w:cs="Times New Roman"/>
                <w:sz w:val="24"/>
                <w:szCs w:val="24"/>
              </w:rPr>
            </w:pPr>
            <w:r w:rsidRPr="006300D8">
              <w:rPr>
                <w:rFonts w:cs="Times New Roman"/>
                <w:sz w:val="24"/>
                <w:szCs w:val="24"/>
              </w:rPr>
              <w:t>Август 2022</w:t>
            </w:r>
          </w:p>
        </w:tc>
      </w:tr>
      <w:tr w:rsidR="006300D8" w:rsidRPr="006300D8" w:rsidTr="004A188F">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D6344E" w:rsidRPr="006300D8" w:rsidRDefault="00D6344E" w:rsidP="00CA6FC5">
            <w:pPr>
              <w:pStyle w:val="NoParagraphStyle"/>
              <w:spacing w:line="240" w:lineRule="auto"/>
              <w:textAlignment w:val="auto"/>
              <w:rPr>
                <w:rFonts w:ascii="Times New Roman" w:hAnsi="Times New Roman" w:cs="Times New Roman"/>
                <w:color w:val="auto"/>
                <w:lang w:val="ru-RU"/>
              </w:rPr>
            </w:pPr>
          </w:p>
        </w:tc>
        <w:tc>
          <w:tcPr>
            <w:tcW w:w="620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D6344E" w:rsidRPr="006300D8" w:rsidRDefault="00D6344E" w:rsidP="00CA6FC5">
            <w:pPr>
              <w:pStyle w:val="table-body0mm"/>
              <w:spacing w:line="240" w:lineRule="auto"/>
              <w:rPr>
                <w:rFonts w:cs="Times New Roman"/>
                <w:color w:val="auto"/>
                <w:sz w:val="24"/>
                <w:szCs w:val="24"/>
              </w:rPr>
            </w:pPr>
            <w:r w:rsidRPr="006300D8">
              <w:rPr>
                <w:rFonts w:cs="Times New Roman"/>
                <w:color w:val="auto"/>
                <w:sz w:val="24"/>
                <w:szCs w:val="24"/>
              </w:rPr>
              <w:t>2.</w:t>
            </w:r>
            <w:r w:rsidRPr="006300D8">
              <w:rPr>
                <w:rFonts w:cs="Times New Roman"/>
                <w:color w:val="auto"/>
                <w:sz w:val="24"/>
                <w:szCs w:val="24"/>
              </w:rPr>
              <w:t> </w:t>
            </w:r>
            <w:r w:rsidRPr="006300D8">
              <w:rPr>
                <w:rFonts w:cs="Times New Roman"/>
                <w:color w:val="auto"/>
                <w:sz w:val="24"/>
                <w:szCs w:val="24"/>
              </w:rPr>
              <w:t xml:space="preserve">Широкое информирование родителей (законных представителей) как участников образовательного процесса о введении и реализации ФГОС НОО </w:t>
            </w:r>
          </w:p>
        </w:tc>
        <w:tc>
          <w:tcPr>
            <w:tcW w:w="19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D6344E" w:rsidRPr="006300D8" w:rsidRDefault="00D6344E" w:rsidP="00CA6FC5">
            <w:pPr>
              <w:spacing w:line="240" w:lineRule="auto"/>
              <w:rPr>
                <w:rFonts w:cs="Times New Roman"/>
                <w:sz w:val="24"/>
                <w:szCs w:val="24"/>
              </w:rPr>
            </w:pPr>
            <w:r w:rsidRPr="006300D8">
              <w:rPr>
                <w:rFonts w:cs="Times New Roman"/>
                <w:sz w:val="24"/>
                <w:szCs w:val="24"/>
              </w:rPr>
              <w:t>Август 2022</w:t>
            </w:r>
          </w:p>
        </w:tc>
      </w:tr>
      <w:tr w:rsidR="006300D8" w:rsidRPr="006300D8" w:rsidTr="004A188F">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767BB0" w:rsidRPr="006300D8" w:rsidRDefault="00767BB0" w:rsidP="00CA6FC5">
            <w:pPr>
              <w:pStyle w:val="NoParagraphStyle"/>
              <w:spacing w:line="240" w:lineRule="auto"/>
              <w:textAlignment w:val="auto"/>
              <w:rPr>
                <w:rFonts w:ascii="Times New Roman" w:hAnsi="Times New Roman" w:cs="Times New Roman"/>
                <w:color w:val="auto"/>
                <w:lang w:val="ru-RU"/>
              </w:rPr>
            </w:pPr>
          </w:p>
        </w:tc>
        <w:tc>
          <w:tcPr>
            <w:tcW w:w="620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6300D8" w:rsidRDefault="00767BB0" w:rsidP="00CA6FC5">
            <w:pPr>
              <w:pStyle w:val="table-body0mm"/>
              <w:spacing w:line="240" w:lineRule="auto"/>
              <w:rPr>
                <w:rFonts w:cs="Times New Roman"/>
                <w:color w:val="auto"/>
                <w:sz w:val="24"/>
                <w:szCs w:val="24"/>
              </w:rPr>
            </w:pPr>
            <w:r w:rsidRPr="006300D8">
              <w:rPr>
                <w:rFonts w:cs="Times New Roman"/>
                <w:color w:val="auto"/>
                <w:sz w:val="24"/>
                <w:szCs w:val="24"/>
              </w:rPr>
              <w:t>3.</w:t>
            </w:r>
            <w:r w:rsidRPr="006300D8">
              <w:rPr>
                <w:rFonts w:cs="Times New Roman"/>
                <w:color w:val="auto"/>
                <w:sz w:val="24"/>
                <w:szCs w:val="24"/>
              </w:rPr>
              <w:t> </w:t>
            </w:r>
            <w:r w:rsidRPr="006300D8">
              <w:rPr>
                <w:rFonts w:cs="Times New Roman"/>
                <w:color w:val="auto"/>
                <w:sz w:val="24"/>
                <w:szCs w:val="24"/>
              </w:rPr>
              <w:t>Обеспечение публичной отчётности образовательной организации о ходе и результатах введения и реализации ФГОС НОО</w:t>
            </w:r>
          </w:p>
        </w:tc>
        <w:tc>
          <w:tcPr>
            <w:tcW w:w="19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6300D8" w:rsidRDefault="00D6344E" w:rsidP="00CA6FC5">
            <w:pPr>
              <w:pStyle w:val="NoParagraphStyle"/>
              <w:spacing w:line="240" w:lineRule="auto"/>
              <w:textAlignment w:val="auto"/>
              <w:rPr>
                <w:rFonts w:ascii="Times New Roman" w:hAnsi="Times New Roman" w:cs="Times New Roman"/>
                <w:color w:val="auto"/>
                <w:lang w:val="ru-RU"/>
              </w:rPr>
            </w:pPr>
            <w:r w:rsidRPr="006300D8">
              <w:rPr>
                <w:rFonts w:ascii="Times New Roman" w:hAnsi="Times New Roman" w:cs="Times New Roman"/>
                <w:color w:val="auto"/>
                <w:lang w:val="ru-RU"/>
              </w:rPr>
              <w:t>В процессе внедрения обновленных ФГОС</w:t>
            </w:r>
          </w:p>
        </w:tc>
      </w:tr>
      <w:tr w:rsidR="006300D8" w:rsidRPr="006300D8" w:rsidTr="004A188F">
        <w:trPr>
          <w:trHeight w:val="20"/>
        </w:trPr>
        <w:tc>
          <w:tcPr>
            <w:tcW w:w="1871"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D6344E" w:rsidRPr="006300D8" w:rsidRDefault="00D6344E" w:rsidP="00CA6FC5">
            <w:pPr>
              <w:pStyle w:val="table-body0mm"/>
              <w:spacing w:line="240" w:lineRule="auto"/>
              <w:rPr>
                <w:rFonts w:cs="Times New Roman"/>
                <w:color w:val="auto"/>
                <w:sz w:val="24"/>
                <w:szCs w:val="24"/>
              </w:rPr>
            </w:pPr>
            <w:r w:rsidRPr="006300D8">
              <w:rPr>
                <w:rFonts w:cs="Times New Roman"/>
                <w:color w:val="auto"/>
                <w:sz w:val="24"/>
                <w:szCs w:val="24"/>
              </w:rPr>
              <w:t>VI.</w:t>
            </w:r>
            <w:r w:rsidRPr="006300D8">
              <w:rPr>
                <w:rFonts w:cs="Times New Roman"/>
                <w:color w:val="auto"/>
                <w:sz w:val="24"/>
                <w:szCs w:val="24"/>
              </w:rPr>
              <w:t> </w:t>
            </w:r>
            <w:r w:rsidRPr="006300D8">
              <w:rPr>
                <w:rFonts w:cs="Times New Roman"/>
                <w:color w:val="auto"/>
                <w:sz w:val="24"/>
                <w:szCs w:val="24"/>
              </w:rPr>
              <w:t>Материальнотехническое обеспечение введения ФГОС НОО</w:t>
            </w:r>
          </w:p>
        </w:tc>
        <w:tc>
          <w:tcPr>
            <w:tcW w:w="620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D6344E" w:rsidRPr="006300D8" w:rsidRDefault="00D6344E" w:rsidP="00CA6FC5">
            <w:pPr>
              <w:pStyle w:val="table-body0mm"/>
              <w:spacing w:line="240" w:lineRule="auto"/>
              <w:rPr>
                <w:rFonts w:cs="Times New Roman"/>
                <w:color w:val="auto"/>
                <w:sz w:val="24"/>
                <w:szCs w:val="24"/>
              </w:rPr>
            </w:pPr>
            <w:r w:rsidRPr="006300D8">
              <w:rPr>
                <w:rFonts w:cs="Times New Roman"/>
                <w:color w:val="auto"/>
                <w:sz w:val="24"/>
                <w:szCs w:val="24"/>
              </w:rPr>
              <w:t>1.</w:t>
            </w:r>
            <w:r w:rsidRPr="006300D8">
              <w:rPr>
                <w:rFonts w:cs="Times New Roman"/>
                <w:color w:val="auto"/>
                <w:sz w:val="24"/>
                <w:szCs w:val="24"/>
              </w:rPr>
              <w:t> </w:t>
            </w:r>
            <w:r w:rsidRPr="006300D8">
              <w:rPr>
                <w:rFonts w:cs="Times New Roman"/>
                <w:color w:val="auto"/>
                <w:sz w:val="24"/>
                <w:szCs w:val="24"/>
              </w:rPr>
              <w:t xml:space="preserve">Характеристика материально-технического обеспечения введения и реализации ФГОС НОО </w:t>
            </w:r>
          </w:p>
        </w:tc>
        <w:tc>
          <w:tcPr>
            <w:tcW w:w="19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D6344E" w:rsidRPr="006300D8" w:rsidRDefault="00D6344E" w:rsidP="00CA6FC5">
            <w:pPr>
              <w:spacing w:line="240" w:lineRule="auto"/>
              <w:rPr>
                <w:rFonts w:cs="Times New Roman"/>
                <w:sz w:val="24"/>
                <w:szCs w:val="24"/>
              </w:rPr>
            </w:pPr>
            <w:r w:rsidRPr="006300D8">
              <w:rPr>
                <w:rFonts w:cs="Times New Roman"/>
                <w:sz w:val="24"/>
                <w:szCs w:val="24"/>
              </w:rPr>
              <w:t xml:space="preserve">В соответствии с планом работы </w:t>
            </w:r>
          </w:p>
        </w:tc>
      </w:tr>
      <w:tr w:rsidR="006300D8" w:rsidRPr="006300D8" w:rsidTr="004A188F">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D6344E" w:rsidRPr="006300D8" w:rsidRDefault="00D6344E" w:rsidP="00CA6FC5">
            <w:pPr>
              <w:pStyle w:val="NoParagraphStyle"/>
              <w:spacing w:line="240" w:lineRule="auto"/>
              <w:textAlignment w:val="auto"/>
              <w:rPr>
                <w:rFonts w:ascii="Times New Roman" w:hAnsi="Times New Roman" w:cs="Times New Roman"/>
                <w:color w:val="auto"/>
                <w:lang w:val="ru-RU"/>
              </w:rPr>
            </w:pPr>
          </w:p>
        </w:tc>
        <w:tc>
          <w:tcPr>
            <w:tcW w:w="620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D6344E" w:rsidRPr="006300D8" w:rsidRDefault="00D6344E" w:rsidP="00CA6FC5">
            <w:pPr>
              <w:pStyle w:val="table-body0mm"/>
              <w:spacing w:line="240" w:lineRule="auto"/>
              <w:rPr>
                <w:rFonts w:cs="Times New Roman"/>
                <w:color w:val="auto"/>
                <w:sz w:val="24"/>
                <w:szCs w:val="24"/>
              </w:rPr>
            </w:pPr>
            <w:r w:rsidRPr="006300D8">
              <w:rPr>
                <w:rFonts w:cs="Times New Roman"/>
                <w:color w:val="auto"/>
                <w:sz w:val="24"/>
                <w:szCs w:val="24"/>
              </w:rPr>
              <w:t>2.</w:t>
            </w:r>
            <w:r w:rsidRPr="006300D8">
              <w:rPr>
                <w:rFonts w:cs="Times New Roman"/>
                <w:color w:val="auto"/>
                <w:sz w:val="24"/>
                <w:szCs w:val="24"/>
              </w:rPr>
              <w:t> </w:t>
            </w:r>
            <w:r w:rsidRPr="006300D8">
              <w:rPr>
                <w:rFonts w:cs="Times New Roman"/>
                <w:color w:val="auto"/>
                <w:sz w:val="24"/>
                <w:szCs w:val="24"/>
              </w:rPr>
              <w:t>Обеспечение соответствия материально-технической базы образовательной организации требованиям ФГОС НОО</w:t>
            </w:r>
          </w:p>
        </w:tc>
        <w:tc>
          <w:tcPr>
            <w:tcW w:w="19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D6344E" w:rsidRPr="006300D8" w:rsidRDefault="00D6344E" w:rsidP="00CA6FC5">
            <w:pPr>
              <w:spacing w:line="240" w:lineRule="auto"/>
              <w:rPr>
                <w:rFonts w:cs="Times New Roman"/>
                <w:sz w:val="24"/>
                <w:szCs w:val="24"/>
              </w:rPr>
            </w:pPr>
            <w:r w:rsidRPr="006300D8">
              <w:rPr>
                <w:rFonts w:cs="Times New Roman"/>
                <w:sz w:val="24"/>
                <w:szCs w:val="24"/>
              </w:rPr>
              <w:t xml:space="preserve">В соответствии с планом работы </w:t>
            </w:r>
          </w:p>
        </w:tc>
      </w:tr>
      <w:tr w:rsidR="006300D8" w:rsidRPr="006300D8" w:rsidTr="004A188F">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D6344E" w:rsidRPr="006300D8" w:rsidRDefault="00D6344E" w:rsidP="00CA6FC5">
            <w:pPr>
              <w:pStyle w:val="NoParagraphStyle"/>
              <w:spacing w:line="240" w:lineRule="auto"/>
              <w:textAlignment w:val="auto"/>
              <w:rPr>
                <w:rFonts w:ascii="Times New Roman" w:hAnsi="Times New Roman" w:cs="Times New Roman"/>
                <w:color w:val="auto"/>
                <w:lang w:val="ru-RU"/>
              </w:rPr>
            </w:pPr>
          </w:p>
        </w:tc>
        <w:tc>
          <w:tcPr>
            <w:tcW w:w="620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D6344E" w:rsidRPr="006300D8" w:rsidRDefault="00D6344E" w:rsidP="00CA6FC5">
            <w:pPr>
              <w:pStyle w:val="table-body0mm"/>
              <w:spacing w:line="240" w:lineRule="auto"/>
              <w:rPr>
                <w:rFonts w:cs="Times New Roman"/>
                <w:color w:val="auto"/>
                <w:sz w:val="24"/>
                <w:szCs w:val="24"/>
              </w:rPr>
            </w:pPr>
            <w:r w:rsidRPr="006300D8">
              <w:rPr>
                <w:rFonts w:cs="Times New Roman"/>
                <w:color w:val="auto"/>
                <w:sz w:val="24"/>
                <w:szCs w:val="24"/>
              </w:rPr>
              <w:t>3.</w:t>
            </w:r>
            <w:r w:rsidRPr="006300D8">
              <w:rPr>
                <w:rFonts w:cs="Times New Roman"/>
                <w:color w:val="auto"/>
                <w:sz w:val="24"/>
                <w:szCs w:val="24"/>
              </w:rPr>
              <w:t> </w:t>
            </w:r>
            <w:r w:rsidRPr="006300D8">
              <w:rPr>
                <w:rFonts w:cs="Times New Roman"/>
                <w:color w:val="auto"/>
                <w:sz w:val="24"/>
                <w:szCs w:val="24"/>
              </w:rPr>
              <w:t>Обеспечение соответствия условий реализации ООП противопожарным нормам, санитарно-эпидемиологическим нормам, нормам охраны труда работников образовательной организации</w:t>
            </w:r>
          </w:p>
        </w:tc>
        <w:tc>
          <w:tcPr>
            <w:tcW w:w="19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D6344E" w:rsidRPr="006300D8" w:rsidRDefault="00D6344E" w:rsidP="00CA6FC5">
            <w:pPr>
              <w:spacing w:line="240" w:lineRule="auto"/>
              <w:rPr>
                <w:rFonts w:cs="Times New Roman"/>
                <w:sz w:val="24"/>
                <w:szCs w:val="24"/>
              </w:rPr>
            </w:pPr>
            <w:r w:rsidRPr="006300D8">
              <w:rPr>
                <w:rFonts w:cs="Times New Roman"/>
                <w:sz w:val="24"/>
                <w:szCs w:val="24"/>
              </w:rPr>
              <w:t xml:space="preserve">В соответствии с планом работы </w:t>
            </w:r>
          </w:p>
        </w:tc>
      </w:tr>
      <w:tr w:rsidR="00D6344E" w:rsidRPr="006300D8" w:rsidTr="004A188F">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D6344E" w:rsidRPr="006300D8" w:rsidRDefault="00D6344E" w:rsidP="00CA6FC5">
            <w:pPr>
              <w:pStyle w:val="NoParagraphStyle"/>
              <w:spacing w:line="240" w:lineRule="auto"/>
              <w:textAlignment w:val="auto"/>
              <w:rPr>
                <w:rFonts w:ascii="Times New Roman" w:hAnsi="Times New Roman" w:cs="Times New Roman"/>
                <w:color w:val="auto"/>
                <w:lang w:val="ru-RU"/>
              </w:rPr>
            </w:pPr>
          </w:p>
        </w:tc>
        <w:tc>
          <w:tcPr>
            <w:tcW w:w="620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D6344E" w:rsidRPr="006300D8" w:rsidRDefault="00D6344E" w:rsidP="00CA6FC5">
            <w:pPr>
              <w:pStyle w:val="table-body0mm"/>
              <w:spacing w:line="240" w:lineRule="auto"/>
              <w:rPr>
                <w:rFonts w:cs="Times New Roman"/>
                <w:color w:val="auto"/>
                <w:sz w:val="24"/>
                <w:szCs w:val="24"/>
              </w:rPr>
            </w:pPr>
            <w:r w:rsidRPr="006300D8">
              <w:rPr>
                <w:rFonts w:cs="Times New Roman"/>
                <w:color w:val="auto"/>
                <w:sz w:val="24"/>
                <w:szCs w:val="24"/>
              </w:rPr>
              <w:t>4.</w:t>
            </w:r>
            <w:r w:rsidRPr="006300D8">
              <w:rPr>
                <w:rFonts w:cs="Times New Roman"/>
                <w:color w:val="auto"/>
                <w:sz w:val="24"/>
                <w:szCs w:val="24"/>
              </w:rPr>
              <w:t> </w:t>
            </w:r>
            <w:r w:rsidRPr="006300D8">
              <w:rPr>
                <w:rFonts w:cs="Times New Roman"/>
                <w:color w:val="auto"/>
                <w:sz w:val="24"/>
                <w:szCs w:val="24"/>
              </w:rPr>
              <w:t xml:space="preserve">Обеспечение соответствия </w:t>
            </w:r>
            <w:r w:rsidRPr="006300D8">
              <w:rPr>
                <w:rFonts w:cs="Times New Roman"/>
                <w:color w:val="auto"/>
                <w:spacing w:val="-3"/>
                <w:sz w:val="24"/>
                <w:szCs w:val="24"/>
              </w:rPr>
              <w:t>информационно-образовательной</w:t>
            </w:r>
            <w:r w:rsidRPr="006300D8">
              <w:rPr>
                <w:rFonts w:cs="Times New Roman"/>
                <w:color w:val="auto"/>
                <w:sz w:val="24"/>
                <w:szCs w:val="24"/>
              </w:rPr>
              <w:t xml:space="preserve"> среды требованиям ФГОС НОО:</w:t>
            </w:r>
          </w:p>
          <w:p w:rsidR="00D6344E" w:rsidRPr="006300D8" w:rsidRDefault="00D6344E" w:rsidP="00CA6FC5">
            <w:pPr>
              <w:pStyle w:val="table-body0mm"/>
              <w:spacing w:line="240" w:lineRule="auto"/>
              <w:rPr>
                <w:rFonts w:cs="Times New Roman"/>
                <w:color w:val="auto"/>
                <w:sz w:val="24"/>
                <w:szCs w:val="24"/>
              </w:rPr>
            </w:pPr>
            <w:r w:rsidRPr="006300D8">
              <w:rPr>
                <w:rFonts w:cs="Times New Roman"/>
                <w:color w:val="auto"/>
                <w:sz w:val="24"/>
                <w:szCs w:val="24"/>
              </w:rPr>
              <w:t>укомплектованность библиотечно-информационного центра печатными и электронными образовательными ресурсами;</w:t>
            </w:r>
          </w:p>
          <w:p w:rsidR="00D6344E" w:rsidRPr="006300D8" w:rsidRDefault="00D6344E" w:rsidP="00CA6FC5">
            <w:pPr>
              <w:pStyle w:val="table-body0mm"/>
              <w:spacing w:line="240" w:lineRule="auto"/>
              <w:rPr>
                <w:rFonts w:cs="Times New Roman"/>
                <w:color w:val="auto"/>
                <w:sz w:val="24"/>
                <w:szCs w:val="24"/>
              </w:rPr>
            </w:pPr>
            <w:r w:rsidRPr="006300D8">
              <w:rPr>
                <w:rFonts w:cs="Times New Roman"/>
                <w:color w:val="auto"/>
                <w:sz w:val="24"/>
                <w:szCs w:val="24"/>
              </w:rPr>
              <w:t>наличие доступа образовательной организации к электронным образовательным ресурсам (ЭОР), размещённым в федеральных, региональных и иных базах данных;</w:t>
            </w:r>
          </w:p>
          <w:p w:rsidR="00D6344E" w:rsidRPr="006300D8" w:rsidRDefault="00D6344E" w:rsidP="00CA6FC5">
            <w:pPr>
              <w:pStyle w:val="table-body0mm"/>
              <w:spacing w:line="240" w:lineRule="auto"/>
              <w:rPr>
                <w:rFonts w:cs="Times New Roman"/>
                <w:color w:val="auto"/>
                <w:sz w:val="24"/>
                <w:szCs w:val="24"/>
              </w:rPr>
            </w:pPr>
            <w:r w:rsidRPr="006300D8">
              <w:rPr>
                <w:rFonts w:cs="Times New Roman"/>
                <w:color w:val="auto"/>
                <w:sz w:val="24"/>
                <w:szCs w:val="24"/>
              </w:rPr>
              <w:t>наличие контролируемого доступа участников образовательных отношений к информационным образовательным ресурсам локальной сети и Интернета;</w:t>
            </w:r>
          </w:p>
          <w:p w:rsidR="00D6344E" w:rsidRPr="006300D8" w:rsidRDefault="00D6344E" w:rsidP="00CA6FC5">
            <w:pPr>
              <w:pStyle w:val="table-body0mm"/>
              <w:spacing w:line="240" w:lineRule="auto"/>
              <w:rPr>
                <w:rFonts w:cs="Times New Roman"/>
                <w:color w:val="auto"/>
                <w:sz w:val="24"/>
                <w:szCs w:val="24"/>
              </w:rPr>
            </w:pPr>
            <w:r w:rsidRPr="006300D8">
              <w:rPr>
                <w:rFonts w:cs="Times New Roman"/>
                <w:color w:val="auto"/>
                <w:sz w:val="24"/>
                <w:szCs w:val="24"/>
              </w:rPr>
              <w:t>…</w:t>
            </w:r>
          </w:p>
        </w:tc>
        <w:tc>
          <w:tcPr>
            <w:tcW w:w="19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D6344E" w:rsidRPr="006300D8" w:rsidRDefault="00D6344E" w:rsidP="00CA6FC5">
            <w:pPr>
              <w:spacing w:line="240" w:lineRule="auto"/>
              <w:rPr>
                <w:rFonts w:cs="Times New Roman"/>
                <w:sz w:val="24"/>
                <w:szCs w:val="24"/>
              </w:rPr>
            </w:pPr>
            <w:r w:rsidRPr="006300D8">
              <w:rPr>
                <w:rFonts w:cs="Times New Roman"/>
                <w:sz w:val="24"/>
                <w:szCs w:val="24"/>
              </w:rPr>
              <w:t xml:space="preserve">В соответствии с планом работы </w:t>
            </w:r>
          </w:p>
        </w:tc>
      </w:tr>
    </w:tbl>
    <w:p w:rsidR="00767BB0" w:rsidRPr="006300D8" w:rsidRDefault="00767BB0" w:rsidP="00CA6FC5">
      <w:pPr>
        <w:pStyle w:val="body"/>
        <w:spacing w:line="240" w:lineRule="auto"/>
        <w:rPr>
          <w:rFonts w:cs="Times New Roman"/>
          <w:color w:val="auto"/>
          <w:sz w:val="24"/>
          <w:szCs w:val="24"/>
        </w:rPr>
      </w:pPr>
    </w:p>
    <w:sectPr w:rsidR="00767BB0" w:rsidRPr="006300D8" w:rsidSect="007D43D1">
      <w:footnotePr>
        <w:numRestart w:val="eachPage"/>
      </w:footnotePr>
      <w:type w:val="continuous"/>
      <w:pgSz w:w="11907" w:h="16839" w:orient="landscape" w:code="9"/>
      <w:pgMar w:top="794" w:right="737" w:bottom="794" w:left="1134" w:header="720" w:footer="510"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22C47" w:rsidRDefault="00222C47">
      <w:pPr>
        <w:spacing w:line="240" w:lineRule="auto"/>
      </w:pPr>
      <w:r>
        <w:separator/>
      </w:r>
    </w:p>
  </w:endnote>
  <w:endnote w:type="continuationSeparator" w:id="0">
    <w:p w:rsidR="00222C47" w:rsidRDefault="00222C4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Minion Pro">
    <w:altName w:val="Cambria Math"/>
    <w:panose1 w:val="00000000000000000000"/>
    <w:charset w:val="00"/>
    <w:family w:val="roman"/>
    <w:notTrueType/>
    <w:pitch w:val="variable"/>
    <w:sig w:usb0="60000287" w:usb1="00000001" w:usb2="00000000" w:usb3="00000000" w:csb0="0000019F" w:csb1="00000000"/>
  </w:font>
  <w:font w:name="SchoolBookSanPin">
    <w:altName w:val="Cambria Math"/>
    <w:panose1 w:val="00000000000000000000"/>
    <w:charset w:val="00"/>
    <w:family w:val="roman"/>
    <w:notTrueType/>
    <w:pitch w:val="variable"/>
    <w:sig w:usb0="00000001" w:usb1="5000204A" w:usb2="00000020" w:usb3="00000000" w:csb0="0000009F" w:csb1="00000000"/>
  </w:font>
  <w:font w:name="OfficinaSansExtraBoldITC-Reg">
    <w:altName w:val="Times New Roman"/>
    <w:panose1 w:val="00000000000000000000"/>
    <w:charset w:val="00"/>
    <w:family w:val="auto"/>
    <w:notTrueType/>
    <w:pitch w:val="default"/>
    <w:sig w:usb0="00000003" w:usb1="00000000" w:usb2="00000000" w:usb3="00000000" w:csb0="00000001" w:csb1="00000000"/>
  </w:font>
  <w:font w:name="OfficinaSansMediumITC">
    <w:altName w:val="Arial"/>
    <w:panose1 w:val="00000000000000000000"/>
    <w:charset w:val="00"/>
    <w:family w:val="swiss"/>
    <w:notTrueType/>
    <w:pitch w:val="variable"/>
    <w:sig w:usb0="00000001" w:usb1="500020CA" w:usb2="00000000" w:usb3="00000000" w:csb0="0000009F" w:csb1="00000000"/>
  </w:font>
  <w:font w:name="SymbolMT">
    <w:panose1 w:val="00000000000000000000"/>
    <w:charset w:val="02"/>
    <w:family w:val="auto"/>
    <w:notTrueType/>
    <w:pitch w:val="default"/>
  </w:font>
  <w:font w:name="SchoolBookSanPin-BoldItalic">
    <w:altName w:val="Times New Roman"/>
    <w:panose1 w:val="00000000000000000000"/>
    <w:charset w:val="CC"/>
    <w:family w:val="auto"/>
    <w:notTrueType/>
    <w:pitch w:val="default"/>
    <w:sig w:usb0="00000001" w:usb1="00000000" w:usb2="00000000" w:usb3="00000000" w:csb0="00000005"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OfficinaSansMediumITC-Reg">
    <w:panose1 w:val="00000000000000000000"/>
    <w:charset w:val="00"/>
    <w:family w:val="auto"/>
    <w:notTrueType/>
    <w:pitch w:val="default"/>
    <w:sig w:usb0="00000003" w:usb1="00000000" w:usb2="00000000" w:usb3="00000000" w:csb0="00000001" w:csb1="00000000"/>
  </w:font>
  <w:font w:name="SchoolBookSanPin-Regular">
    <w:panose1 w:val="00000000000000000000"/>
    <w:charset w:val="00"/>
    <w:family w:val="auto"/>
    <w:notTrueType/>
    <w:pitch w:val="default"/>
    <w:sig w:usb0="00000003" w:usb1="00000000" w:usb2="00000000" w:usb3="00000000" w:csb0="00000001" w:csb1="00000000"/>
  </w:font>
  <w:font w:name="OfficinaSansBoldITC-Reg">
    <w:panose1 w:val="00000000000000000000"/>
    <w:charset w:val="00"/>
    <w:family w:val="auto"/>
    <w:notTrueType/>
    <w:pitch w:val="default"/>
    <w:sig w:usb0="00000003" w:usb1="00000000" w:usb2="00000000" w:usb3="00000000" w:csb0="00000001" w:csb1="00000000"/>
  </w:font>
  <w:font w:name="PiGraphA">
    <w:panose1 w:val="00000000000000000000"/>
    <w:charset w:val="00"/>
    <w:family w:val="auto"/>
    <w:notTrueType/>
    <w:pitch w:val="default"/>
    <w:sig w:usb0="00000003" w:usb1="00000000" w:usb2="00000000" w:usb3="00000000" w:csb0="00000001" w:csb1="00000000"/>
  </w:font>
  <w:font w:name="MingLiU Regular">
    <w:altName w:val="Arial Unicode MS"/>
    <w:panose1 w:val="00000000000000000000"/>
    <w:charset w:val="88"/>
    <w:family w:val="auto"/>
    <w:notTrueType/>
    <w:pitch w:val="default"/>
    <w:sig w:usb0="00000000" w:usb1="08080000" w:usb2="00000010" w:usb3="00000000" w:csb0="00100000" w:csb1="00000000"/>
  </w:font>
  <w:font w:name="MingLiU">
    <w:altName w:val="細明體"/>
    <w:panose1 w:val="02010609000101010101"/>
    <w:charset w:val="88"/>
    <w:family w:val="modern"/>
    <w:pitch w:val="fixed"/>
    <w:sig w:usb0="A00002FF" w:usb1="28CFFCFA" w:usb2="00000016" w:usb3="00000000" w:csb0="00100001" w:csb1="00000000"/>
  </w:font>
  <w:font w:name="SchoolBookSanPin-Bold">
    <w:altName w:val="Times New Roman"/>
    <w:panose1 w:val="00000000000000000000"/>
    <w:charset w:val="CC"/>
    <w:family w:val="auto"/>
    <w:notTrueType/>
    <w:pitch w:val="default"/>
    <w:sig w:usb0="00000001" w:usb1="00000000" w:usb2="00000000" w:usb3="00000000" w:csb0="00000005" w:csb1="00000000"/>
  </w:font>
  <w:font w:name="№Е">
    <w:altName w:val="Times New Roman"/>
    <w:charset w:val="00"/>
    <w:family w:val="roman"/>
    <w:pitch w:val="variable"/>
    <w:sig w:usb0="00000000" w:usb1="09060000" w:usb2="00000010" w:usb3="00000000" w:csb0="00080000" w:csb1="00000000"/>
  </w:font>
  <w:font w:name="Batang">
    <w:altName w:val="Arial Unicode MS"/>
    <w:panose1 w:val="02030600000101010101"/>
    <w:charset w:val="81"/>
    <w:family w:val="roman"/>
    <w:pitch w:val="variable"/>
    <w:sig w:usb0="00000000" w:usb1="69D77CFB" w:usb2="00000030" w:usb3="00000000" w:csb0="0008009F" w:csb1="00000000"/>
  </w:font>
  <w:font w:name="Gulim">
    <w:altName w:val="굴림"/>
    <w:panose1 w:val="020B0600000101010101"/>
    <w:charset w:val="81"/>
    <w:family w:val="swiss"/>
    <w:pitch w:val="variable"/>
    <w:sig w:usb0="B00002AF" w:usb1="69D77CFB" w:usb2="00000030" w:usb3="00000000" w:csb0="0008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Palatino Linotype">
    <w:panose1 w:val="02040502050505030304"/>
    <w:charset w:val="CC"/>
    <w:family w:val="roman"/>
    <w:pitch w:val="variable"/>
    <w:sig w:usb0="E0000287" w:usb1="4000001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NewtonCSanPin">
    <w:altName w:val="Times New Roman"/>
    <w:panose1 w:val="00000000000000000000"/>
    <w:charset w:val="00"/>
    <w:family w:val="roman"/>
    <w:notTrueType/>
    <w:pitch w:val="default"/>
  </w:font>
  <w:font w:name="Liberation Serif">
    <w:altName w:val="Times New Roman"/>
    <w:charset w:val="00"/>
    <w:family w:val="roman"/>
    <w:pitch w:val="variable"/>
  </w:font>
  <w:font w:name="NSimSun">
    <w:panose1 w:val="02010609030101010101"/>
    <w:charset w:val="86"/>
    <w:family w:val="modern"/>
    <w:pitch w:val="fixed"/>
    <w:sig w:usb0="0000028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9570056"/>
      <w:docPartObj>
        <w:docPartGallery w:val="Page Numbers (Bottom of Page)"/>
        <w:docPartUnique/>
      </w:docPartObj>
    </w:sdtPr>
    <w:sdtEndPr/>
    <w:sdtContent>
      <w:p w:rsidR="004A188F" w:rsidRDefault="004A188F">
        <w:pPr>
          <w:pStyle w:val="af2"/>
          <w:jc w:val="center"/>
        </w:pPr>
        <w:r>
          <w:rPr>
            <w:noProof/>
          </w:rPr>
          <w:fldChar w:fldCharType="begin"/>
        </w:r>
        <w:r>
          <w:rPr>
            <w:noProof/>
          </w:rPr>
          <w:instrText>PAGE   \* MERGEFORMAT</w:instrText>
        </w:r>
        <w:r>
          <w:rPr>
            <w:noProof/>
          </w:rPr>
          <w:fldChar w:fldCharType="separate"/>
        </w:r>
        <w:r w:rsidR="00C46EC2">
          <w:rPr>
            <w:noProof/>
          </w:rPr>
          <w:t>2</w:t>
        </w:r>
        <w:r>
          <w:rPr>
            <w:noProof/>
          </w:rPr>
          <w:fldChar w:fldCharType="end"/>
        </w:r>
      </w:p>
    </w:sdtContent>
  </w:sdt>
  <w:p w:rsidR="004A188F" w:rsidRDefault="004A188F">
    <w:pPr>
      <w:pStyle w:val="af2"/>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71322797"/>
      <w:docPartObj>
        <w:docPartGallery w:val="Page Numbers (Bottom of Page)"/>
        <w:docPartUnique/>
      </w:docPartObj>
    </w:sdtPr>
    <w:sdtEndPr/>
    <w:sdtContent>
      <w:p w:rsidR="004A188F" w:rsidRDefault="004A188F">
        <w:pPr>
          <w:pStyle w:val="af2"/>
          <w:jc w:val="center"/>
        </w:pPr>
        <w:r>
          <w:rPr>
            <w:noProof/>
          </w:rPr>
          <w:fldChar w:fldCharType="begin"/>
        </w:r>
        <w:r>
          <w:rPr>
            <w:noProof/>
          </w:rPr>
          <w:instrText>PAGE   \* MERGEFORMAT</w:instrText>
        </w:r>
        <w:r>
          <w:rPr>
            <w:noProof/>
          </w:rPr>
          <w:fldChar w:fldCharType="separate"/>
        </w:r>
        <w:r w:rsidR="00CA6FC5">
          <w:rPr>
            <w:noProof/>
          </w:rPr>
          <w:t>338</w:t>
        </w:r>
        <w:r>
          <w:rPr>
            <w:noProof/>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22C47" w:rsidRDefault="00222C47">
      <w:pPr>
        <w:spacing w:line="240" w:lineRule="auto"/>
      </w:pPr>
      <w:r>
        <w:separator/>
      </w:r>
    </w:p>
  </w:footnote>
  <w:footnote w:type="continuationSeparator" w:id="0">
    <w:p w:rsidR="00222C47" w:rsidRDefault="00222C47">
      <w:pPr>
        <w:spacing w:line="240" w:lineRule="auto"/>
      </w:pPr>
      <w:r>
        <w:continuationSeparator/>
      </w:r>
    </w:p>
  </w:footnote>
  <w:footnote w:id="1">
    <w:p w:rsidR="004A188F" w:rsidRDefault="004A188F">
      <w:pPr>
        <w:pStyle w:val="footnote"/>
      </w:pPr>
      <w:r>
        <w:rPr>
          <w:vertAlign w:val="superscript"/>
        </w:rPr>
        <w:footnoteRef/>
      </w:r>
      <w:r>
        <w:tab/>
        <w:t>Описание системы универсальных действий для каждого предмета приводится в разделе «Программа формирования универсальных учебных действий».</w:t>
      </w:r>
    </w:p>
    <w:p w:rsidR="004A188F" w:rsidRDefault="004A188F">
      <w:pPr>
        <w:pStyle w:val="footnote"/>
      </w:pPr>
    </w:p>
  </w:footnote>
  <w:footnote w:id="2">
    <w:p w:rsidR="004A188F" w:rsidRDefault="004A188F">
      <w:pPr>
        <w:pStyle w:val="footnote"/>
      </w:pPr>
      <w:r>
        <w:rPr>
          <w:vertAlign w:val="superscript"/>
        </w:rPr>
        <w:footnoteRef/>
      </w:r>
      <w:r>
        <w:tab/>
        <w:t>Описание системы универсальных действий для каждого предмета приводится в разделе «Программа формирования универсальных учебных действий».</w:t>
      </w:r>
    </w:p>
    <w:p w:rsidR="004A188F" w:rsidRDefault="004A188F">
      <w:pPr>
        <w:pStyle w:val="footnote"/>
      </w:pPr>
    </w:p>
  </w:footnote>
  <w:footnote w:id="3">
    <w:p w:rsidR="004A188F" w:rsidRDefault="004A188F">
      <w:pPr>
        <w:pStyle w:val="footnote"/>
      </w:pPr>
      <w:r>
        <w:rPr>
          <w:vertAlign w:val="superscript"/>
        </w:rPr>
        <w:footnoteRef/>
      </w:r>
      <w:r>
        <w:tab/>
        <w:t>Накопительная оценка рассматривается как способ фиксации освоения обучающимся основных умений, характеризующих достижение каждого планируемого результата на всех этапах его формирования.</w:t>
      </w:r>
    </w:p>
    <w:p w:rsidR="004A188F" w:rsidRDefault="004A188F">
      <w:pPr>
        <w:pStyle w:val="footnote"/>
      </w:pPr>
    </w:p>
  </w:footnote>
  <w:footnote w:id="4">
    <w:p w:rsidR="004A188F" w:rsidRDefault="004A188F"/>
    <w:p w:rsidR="004A188F" w:rsidRDefault="004A188F" w:rsidP="009604C0">
      <w:pPr>
        <w:pStyle w:val="footnote"/>
        <w:ind w:firstLine="0"/>
      </w:pPr>
    </w:p>
  </w:footnote>
  <w:footnote w:id="5">
    <w:p w:rsidR="004A188F" w:rsidRDefault="004A188F" w:rsidP="00767BB0">
      <w:pPr>
        <w:pStyle w:val="a9"/>
        <w:ind w:left="227" w:hanging="227"/>
        <w:rPr>
          <w:spacing w:val="-1"/>
          <w:sz w:val="18"/>
          <w:szCs w:val="18"/>
        </w:rPr>
      </w:pPr>
      <w:r>
        <w:rPr>
          <w:vertAlign w:val="superscript"/>
        </w:rPr>
        <w:footnoteRef/>
      </w:r>
      <w:r>
        <w:rPr>
          <w:spacing w:val="-1"/>
          <w:sz w:val="18"/>
          <w:szCs w:val="18"/>
        </w:rPr>
        <w:tab/>
        <w:t>Следует обратить внимание на изменение названия одного из модулей. Название модуля «Основы мировых религиозных культур», изменено на «Основы религиозных культур народов России».</w:t>
      </w:r>
    </w:p>
    <w:p w:rsidR="004A188F" w:rsidRDefault="004A188F" w:rsidP="00767BB0">
      <w:pPr>
        <w:pStyle w:val="a9"/>
        <w:ind w:left="227" w:hanging="227"/>
      </w:pPr>
    </w:p>
  </w:footnote>
  <w:footnote w:id="6">
    <w:p w:rsidR="004A188F" w:rsidRDefault="004A188F" w:rsidP="00767BB0">
      <w:pPr>
        <w:pStyle w:val="footnote"/>
      </w:pPr>
      <w:r>
        <w:rPr>
          <w:vertAlign w:val="superscript"/>
        </w:rPr>
        <w:footnoteRef/>
      </w:r>
      <w:r>
        <w:tab/>
        <w:t>Например, пластик, поролон, фольга, солома и др.</w:t>
      </w:r>
    </w:p>
  </w:footnote>
  <w:footnote w:id="7">
    <w:p w:rsidR="004A188F" w:rsidRDefault="004A188F" w:rsidP="00767BB0">
      <w:pPr>
        <w:pStyle w:val="footnote"/>
      </w:pPr>
      <w:r>
        <w:rPr>
          <w:vertAlign w:val="superscript"/>
        </w:rPr>
        <w:footnoteRef/>
      </w:r>
      <w:r>
        <w:tab/>
        <w:t>Звёздочками отмечены модули, включённые в Приложение № 1 к Федеральному государственному образовательному стандарту начального общего образования с пометкой: «с учётом возможностей материально-технической базы образовательной организации».</w:t>
      </w:r>
    </w:p>
  </w:footnote>
  <w:footnote w:id="8">
    <w:p w:rsidR="004A188F" w:rsidRDefault="004A188F" w:rsidP="00767BB0">
      <w:pPr>
        <w:pStyle w:val="footnote"/>
      </w:pPr>
      <w:r>
        <w:rPr>
          <w:vertAlign w:val="superscript"/>
        </w:rPr>
        <w:footnoteRef/>
      </w:r>
      <w:r>
        <w:tab/>
        <w:t>Выделение часов на изучение разделов приблизительное. Возможно их небольшое варьирование в авторских курсах предмета.</w:t>
      </w:r>
    </w:p>
  </w:footnote>
  <w:footnote w:id="9">
    <w:p w:rsidR="004A188F" w:rsidRDefault="004A188F" w:rsidP="00767BB0">
      <w:pPr>
        <w:pStyle w:val="footnote"/>
      </w:pPr>
      <w:r>
        <w:rPr>
          <w:vertAlign w:val="superscript"/>
        </w:rPr>
        <w:footnoteRef/>
      </w:r>
      <w:r>
        <w:tab/>
        <w:t>Выбор строчек и порядка их освоения по классам определяется авторами учебников.</w:t>
      </w:r>
    </w:p>
  </w:footnote>
  <w:footnote w:id="10">
    <w:p w:rsidR="004A188F" w:rsidRDefault="004A188F" w:rsidP="00870B05">
      <w:pPr>
        <w:pStyle w:val="footnote"/>
        <w:ind w:firstLine="0"/>
      </w:pPr>
      <w:r>
        <w:tab/>
        <w:t>Практическая работа на персональном компьютере организуется в соответствии с материально-техническими возможностями образовательной организации.</w:t>
      </w:r>
    </w:p>
  </w:footnote>
  <w:footnote w:id="11">
    <w:p w:rsidR="004A188F" w:rsidRDefault="004A188F" w:rsidP="00767BB0">
      <w:pPr>
        <w:pStyle w:val="footnote"/>
      </w:pPr>
      <w:r>
        <w:rPr>
          <w:vertAlign w:val="superscript"/>
        </w:rPr>
        <w:footnoteRef/>
      </w:r>
      <w:r>
        <w:tab/>
        <w:t>Практическая работа на персональном компьютере организуется в соответствии с материально-техническими возможностями образовательной организации.</w:t>
      </w:r>
    </w:p>
  </w:footnote>
  <w:footnote w:id="12">
    <w:p w:rsidR="004A188F" w:rsidRDefault="004A188F" w:rsidP="00767BB0">
      <w:pPr>
        <w:pStyle w:val="footnote"/>
      </w:pPr>
      <w:r>
        <w:rPr>
          <w:vertAlign w:val="superscript"/>
        </w:rPr>
        <w:footnoteRef/>
      </w:r>
      <w:r>
        <w:tab/>
        <w:t>https://fgosreestr.ru/oop/223</w:t>
      </w:r>
    </w:p>
  </w:footnote>
  <w:footnote w:id="13">
    <w:p w:rsidR="004A188F" w:rsidRPr="00EF5751" w:rsidRDefault="004A188F" w:rsidP="00036873">
      <w:pPr>
        <w:pStyle w:val="af7"/>
        <w:jc w:val="both"/>
      </w:pPr>
    </w:p>
  </w:footnote>
  <w:footnote w:id="14">
    <w:p w:rsidR="004A188F" w:rsidRDefault="004A188F" w:rsidP="00767BB0">
      <w:pPr>
        <w:pStyle w:val="footnote"/>
      </w:pPr>
      <w:r>
        <w:rPr>
          <w:vertAlign w:val="superscript"/>
        </w:rPr>
        <w:footnoteRef/>
      </w:r>
      <w:r>
        <w:rPr>
          <w:spacing w:val="4"/>
        </w:rPr>
        <w:tab/>
        <w:t>При отсутствии сетевого взаимодействия с другими организациями при реализации основной образовательной программы данная информация исключается из основной образовательной программы.</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5"/>
    <w:multiLevelType w:val="singleLevel"/>
    <w:tmpl w:val="00000005"/>
    <w:name w:val="WW8Num5"/>
    <w:lvl w:ilvl="0">
      <w:start w:val="1"/>
      <w:numFmt w:val="decimal"/>
      <w:lvlText w:val="%1."/>
      <w:lvlJc w:val="left"/>
      <w:pPr>
        <w:tabs>
          <w:tab w:val="num" w:pos="-131"/>
        </w:tabs>
        <w:ind w:left="502" w:hanging="360"/>
      </w:pPr>
      <w:rPr>
        <w:rFonts w:ascii="Times New Roman" w:hAnsi="Times New Roman" w:cs="Times New Roman"/>
        <w:bCs/>
        <w:color w:val="000000"/>
        <w:sz w:val="20"/>
        <w:szCs w:val="20"/>
        <w:lang w:eastAsia="ru-RU"/>
      </w:rPr>
    </w:lvl>
  </w:abstractNum>
  <w:abstractNum w:abstractNumId="2" w15:restartNumberingAfterBreak="0">
    <w:nsid w:val="0000000B"/>
    <w:multiLevelType w:val="multilevel"/>
    <w:tmpl w:val="0000000B"/>
    <w:name w:val="WW8Num11"/>
    <w:lvl w:ilvl="0">
      <w:start w:val="1"/>
      <w:numFmt w:val="decimal"/>
      <w:lvlText w:val="%1."/>
      <w:lvlJc w:val="left"/>
      <w:pPr>
        <w:tabs>
          <w:tab w:val="num" w:pos="720"/>
        </w:tabs>
        <w:ind w:left="720" w:hanging="360"/>
      </w:pPr>
      <w:rPr>
        <w:rFonts w:ascii="Times New Roman" w:hAnsi="Times New Roman" w:cs="Times New Roman"/>
        <w:b/>
        <w:bCs/>
        <w:color w:val="000000"/>
        <w:sz w:val="20"/>
        <w:szCs w:val="20"/>
        <w:lang w:val="en-US" w:eastAsia="ru-RU"/>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032E351C"/>
    <w:multiLevelType w:val="multilevel"/>
    <w:tmpl w:val="7344995E"/>
    <w:lvl w:ilvl="0">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4" w15:restartNumberingAfterBreak="0">
    <w:nsid w:val="03AB5BD9"/>
    <w:multiLevelType w:val="hybridMultilevel"/>
    <w:tmpl w:val="DB0E5190"/>
    <w:lvl w:ilvl="0" w:tplc="40C4F3C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046415F7"/>
    <w:multiLevelType w:val="hybridMultilevel"/>
    <w:tmpl w:val="A7CA8730"/>
    <w:lvl w:ilvl="0" w:tplc="6C020E54">
      <w:start w:val="1"/>
      <w:numFmt w:val="bullet"/>
      <w:pStyle w:val="list-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6" w15:restartNumberingAfterBreak="0">
    <w:nsid w:val="06785C41"/>
    <w:multiLevelType w:val="hybridMultilevel"/>
    <w:tmpl w:val="DBA03010"/>
    <w:lvl w:ilvl="0" w:tplc="D756A900">
      <w:start w:val="1"/>
      <w:numFmt w:val="bullet"/>
      <w:pStyle w:val="list-dash"/>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88C19DD"/>
    <w:multiLevelType w:val="hybridMultilevel"/>
    <w:tmpl w:val="BFD84BE4"/>
    <w:lvl w:ilvl="0" w:tplc="2EE0BD36">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8" w15:restartNumberingAfterBreak="0">
    <w:nsid w:val="090D5587"/>
    <w:multiLevelType w:val="hybridMultilevel"/>
    <w:tmpl w:val="ACB0558E"/>
    <w:lvl w:ilvl="0" w:tplc="4F98C91E">
      <w:start w:val="1"/>
      <w:numFmt w:val="bullet"/>
      <w:pStyle w:val="list-dashleviy"/>
      <w:lvlText w:val="—"/>
      <w:lvlJc w:val="left"/>
      <w:pPr>
        <w:ind w:left="947" w:hanging="360"/>
      </w:pPr>
      <w:rPr>
        <w:rFonts w:ascii="Times New Roman" w:hAnsi="Times New Roman" w:cs="Times New Roman"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9" w15:restartNumberingAfterBreak="0">
    <w:nsid w:val="094308B5"/>
    <w:multiLevelType w:val="hybridMultilevel"/>
    <w:tmpl w:val="FFFFFFFF"/>
    <w:lvl w:ilvl="0" w:tplc="C576D65E">
      <w:start w:val="1"/>
      <w:numFmt w:val="bullet"/>
      <w:lvlText w:val=""/>
      <w:lvlJc w:val="left"/>
      <w:pPr>
        <w:ind w:left="9575" w:hanging="360"/>
      </w:pPr>
      <w:rPr>
        <w:rFonts w:ascii="Symbol" w:hAnsi="Symbol" w:hint="default"/>
      </w:rPr>
    </w:lvl>
    <w:lvl w:ilvl="1" w:tplc="04190003" w:tentative="1">
      <w:start w:val="1"/>
      <w:numFmt w:val="bullet"/>
      <w:lvlText w:val="o"/>
      <w:lvlJc w:val="left"/>
      <w:pPr>
        <w:ind w:left="10295" w:hanging="360"/>
      </w:pPr>
      <w:rPr>
        <w:rFonts w:ascii="Courier New" w:hAnsi="Courier New" w:hint="default"/>
      </w:rPr>
    </w:lvl>
    <w:lvl w:ilvl="2" w:tplc="04190005" w:tentative="1">
      <w:start w:val="1"/>
      <w:numFmt w:val="bullet"/>
      <w:lvlText w:val=""/>
      <w:lvlJc w:val="left"/>
      <w:pPr>
        <w:ind w:left="11015" w:hanging="360"/>
      </w:pPr>
      <w:rPr>
        <w:rFonts w:ascii="Wingdings" w:hAnsi="Wingdings" w:hint="default"/>
      </w:rPr>
    </w:lvl>
    <w:lvl w:ilvl="3" w:tplc="04190001" w:tentative="1">
      <w:start w:val="1"/>
      <w:numFmt w:val="bullet"/>
      <w:lvlText w:val=""/>
      <w:lvlJc w:val="left"/>
      <w:pPr>
        <w:ind w:left="11735" w:hanging="360"/>
      </w:pPr>
      <w:rPr>
        <w:rFonts w:ascii="Symbol" w:hAnsi="Symbol" w:hint="default"/>
      </w:rPr>
    </w:lvl>
    <w:lvl w:ilvl="4" w:tplc="04190003" w:tentative="1">
      <w:start w:val="1"/>
      <w:numFmt w:val="bullet"/>
      <w:lvlText w:val="o"/>
      <w:lvlJc w:val="left"/>
      <w:pPr>
        <w:ind w:left="12455" w:hanging="360"/>
      </w:pPr>
      <w:rPr>
        <w:rFonts w:ascii="Courier New" w:hAnsi="Courier New" w:hint="default"/>
      </w:rPr>
    </w:lvl>
    <w:lvl w:ilvl="5" w:tplc="04190005" w:tentative="1">
      <w:start w:val="1"/>
      <w:numFmt w:val="bullet"/>
      <w:lvlText w:val=""/>
      <w:lvlJc w:val="left"/>
      <w:pPr>
        <w:ind w:left="13175" w:hanging="360"/>
      </w:pPr>
      <w:rPr>
        <w:rFonts w:ascii="Wingdings" w:hAnsi="Wingdings" w:hint="default"/>
      </w:rPr>
    </w:lvl>
    <w:lvl w:ilvl="6" w:tplc="04190001" w:tentative="1">
      <w:start w:val="1"/>
      <w:numFmt w:val="bullet"/>
      <w:lvlText w:val=""/>
      <w:lvlJc w:val="left"/>
      <w:pPr>
        <w:ind w:left="13895" w:hanging="360"/>
      </w:pPr>
      <w:rPr>
        <w:rFonts w:ascii="Symbol" w:hAnsi="Symbol" w:hint="default"/>
      </w:rPr>
    </w:lvl>
    <w:lvl w:ilvl="7" w:tplc="04190003" w:tentative="1">
      <w:start w:val="1"/>
      <w:numFmt w:val="bullet"/>
      <w:lvlText w:val="o"/>
      <w:lvlJc w:val="left"/>
      <w:pPr>
        <w:ind w:left="14615" w:hanging="360"/>
      </w:pPr>
      <w:rPr>
        <w:rFonts w:ascii="Courier New" w:hAnsi="Courier New" w:hint="default"/>
      </w:rPr>
    </w:lvl>
    <w:lvl w:ilvl="8" w:tplc="04190005" w:tentative="1">
      <w:start w:val="1"/>
      <w:numFmt w:val="bullet"/>
      <w:lvlText w:val=""/>
      <w:lvlJc w:val="left"/>
      <w:pPr>
        <w:ind w:left="15335" w:hanging="360"/>
      </w:pPr>
      <w:rPr>
        <w:rFonts w:ascii="Wingdings" w:hAnsi="Wingdings" w:hint="default"/>
      </w:rPr>
    </w:lvl>
  </w:abstractNum>
  <w:abstractNum w:abstractNumId="10" w15:restartNumberingAfterBreak="0">
    <w:nsid w:val="0A0C0D78"/>
    <w:multiLevelType w:val="hybridMultilevel"/>
    <w:tmpl w:val="F6CA2898"/>
    <w:lvl w:ilvl="0" w:tplc="9F16B156">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0A9C447F"/>
    <w:multiLevelType w:val="hybridMultilevel"/>
    <w:tmpl w:val="D06E86FC"/>
    <w:lvl w:ilvl="0" w:tplc="E614218E">
      <w:start w:val="1"/>
      <w:numFmt w:val="bullet"/>
      <w:lvlText w:val=""/>
      <w:lvlJc w:val="left"/>
      <w:pPr>
        <w:ind w:left="1429" w:hanging="360"/>
      </w:pPr>
      <w:rPr>
        <w:rFonts w:ascii="Symbol" w:hAnsi="Symbol" w:hint="default"/>
        <w:b w:val="0"/>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0B183AE3"/>
    <w:multiLevelType w:val="hybridMultilevel"/>
    <w:tmpl w:val="8F842A1E"/>
    <w:lvl w:ilvl="0" w:tplc="2EE0BD3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3" w15:restartNumberingAfterBreak="0">
    <w:nsid w:val="0B514D89"/>
    <w:multiLevelType w:val="hybridMultilevel"/>
    <w:tmpl w:val="855A2DD4"/>
    <w:lvl w:ilvl="0" w:tplc="7E7E2DCA">
      <w:start w:val="1"/>
      <w:numFmt w:val="bullet"/>
      <w:pStyle w:val="a"/>
      <w:lvlText w:val="—"/>
      <w:lvlJc w:val="left"/>
      <w:pPr>
        <w:ind w:left="947" w:hanging="360"/>
      </w:pPr>
      <w:rPr>
        <w:rFonts w:ascii="Times New Roman" w:hAnsi="Times New Roman" w:cs="Times New Roman"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14" w15:restartNumberingAfterBreak="0">
    <w:nsid w:val="0D3A1265"/>
    <w:multiLevelType w:val="multilevel"/>
    <w:tmpl w:val="9F1EF122"/>
    <w:lvl w:ilvl="0">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5" w15:restartNumberingAfterBreak="0">
    <w:nsid w:val="117E4258"/>
    <w:multiLevelType w:val="multilevel"/>
    <w:tmpl w:val="EB6E8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3782580"/>
    <w:multiLevelType w:val="hybridMultilevel"/>
    <w:tmpl w:val="A1AE022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13F66589"/>
    <w:multiLevelType w:val="multilevel"/>
    <w:tmpl w:val="F2B21AB0"/>
    <w:lvl w:ilvl="0">
      <w:start w:val="1"/>
      <w:numFmt w:val="bullet"/>
      <w:lvlText w:val=""/>
      <w:lvlJc w:val="left"/>
      <w:pPr>
        <w:ind w:left="1647" w:hanging="360"/>
      </w:pPr>
      <w:rPr>
        <w:rFonts w:ascii="Symbol" w:hAnsi="Symbol"/>
      </w:rPr>
    </w:lvl>
    <w:lvl w:ilvl="1">
      <w:start w:val="1"/>
      <w:numFmt w:val="bullet"/>
      <w:lvlText w:val="o"/>
      <w:lvlJc w:val="left"/>
      <w:pPr>
        <w:ind w:left="2367" w:hanging="360"/>
      </w:pPr>
      <w:rPr>
        <w:rFonts w:ascii="Courier New" w:hAnsi="Courier New"/>
      </w:rPr>
    </w:lvl>
    <w:lvl w:ilvl="2">
      <w:start w:val="1"/>
      <w:numFmt w:val="bullet"/>
      <w:lvlText w:val=""/>
      <w:lvlJc w:val="left"/>
      <w:pPr>
        <w:ind w:left="3087" w:hanging="360"/>
      </w:pPr>
      <w:rPr>
        <w:rFonts w:ascii="Wingdings" w:hAnsi="Wingdings"/>
      </w:rPr>
    </w:lvl>
    <w:lvl w:ilvl="3">
      <w:start w:val="1"/>
      <w:numFmt w:val="bullet"/>
      <w:lvlText w:val=""/>
      <w:lvlJc w:val="left"/>
      <w:pPr>
        <w:ind w:left="3807" w:hanging="360"/>
      </w:pPr>
      <w:rPr>
        <w:rFonts w:ascii="Symbol" w:hAnsi="Symbol"/>
      </w:rPr>
    </w:lvl>
    <w:lvl w:ilvl="4">
      <w:start w:val="1"/>
      <w:numFmt w:val="bullet"/>
      <w:lvlText w:val="o"/>
      <w:lvlJc w:val="left"/>
      <w:pPr>
        <w:ind w:left="4527" w:hanging="360"/>
      </w:pPr>
      <w:rPr>
        <w:rFonts w:ascii="Courier New" w:hAnsi="Courier New"/>
      </w:rPr>
    </w:lvl>
    <w:lvl w:ilvl="5">
      <w:start w:val="1"/>
      <w:numFmt w:val="bullet"/>
      <w:lvlText w:val=""/>
      <w:lvlJc w:val="left"/>
      <w:pPr>
        <w:ind w:left="5247" w:hanging="360"/>
      </w:pPr>
      <w:rPr>
        <w:rFonts w:ascii="Wingdings" w:hAnsi="Wingdings"/>
      </w:rPr>
    </w:lvl>
    <w:lvl w:ilvl="6">
      <w:start w:val="1"/>
      <w:numFmt w:val="bullet"/>
      <w:lvlText w:val=""/>
      <w:lvlJc w:val="left"/>
      <w:pPr>
        <w:ind w:left="5967" w:hanging="360"/>
      </w:pPr>
      <w:rPr>
        <w:rFonts w:ascii="Symbol" w:hAnsi="Symbol"/>
      </w:rPr>
    </w:lvl>
    <w:lvl w:ilvl="7">
      <w:start w:val="1"/>
      <w:numFmt w:val="bullet"/>
      <w:lvlText w:val="o"/>
      <w:lvlJc w:val="left"/>
      <w:pPr>
        <w:ind w:left="6687" w:hanging="360"/>
      </w:pPr>
      <w:rPr>
        <w:rFonts w:ascii="Courier New" w:hAnsi="Courier New"/>
      </w:rPr>
    </w:lvl>
    <w:lvl w:ilvl="8">
      <w:start w:val="1"/>
      <w:numFmt w:val="bullet"/>
      <w:lvlText w:val=""/>
      <w:lvlJc w:val="left"/>
      <w:pPr>
        <w:ind w:left="7407" w:hanging="360"/>
      </w:pPr>
      <w:rPr>
        <w:rFonts w:ascii="Wingdings" w:hAnsi="Wingdings"/>
      </w:rPr>
    </w:lvl>
  </w:abstractNum>
  <w:abstractNum w:abstractNumId="18" w15:restartNumberingAfterBreak="0">
    <w:nsid w:val="13FE3494"/>
    <w:multiLevelType w:val="multilevel"/>
    <w:tmpl w:val="C5CEF698"/>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9" w15:restartNumberingAfterBreak="0">
    <w:nsid w:val="15DC3D8E"/>
    <w:multiLevelType w:val="multilevel"/>
    <w:tmpl w:val="5EBA6CB0"/>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20" w15:restartNumberingAfterBreak="0">
    <w:nsid w:val="17793905"/>
    <w:multiLevelType w:val="hybridMultilevel"/>
    <w:tmpl w:val="5328A418"/>
    <w:lvl w:ilvl="0" w:tplc="6226AF6C">
      <w:start w:val="1"/>
      <w:numFmt w:val="bullet"/>
      <w:pStyle w:val="osnova-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21" w15:restartNumberingAfterBreak="0">
    <w:nsid w:val="189006E0"/>
    <w:multiLevelType w:val="hybridMultilevel"/>
    <w:tmpl w:val="D1F65EBC"/>
    <w:lvl w:ilvl="0" w:tplc="2EE0BD3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18D017EF"/>
    <w:multiLevelType w:val="hybridMultilevel"/>
    <w:tmpl w:val="A6B8658A"/>
    <w:lvl w:ilvl="0" w:tplc="C07CC4D6">
      <w:start w:val="1"/>
      <w:numFmt w:val="bullet"/>
      <w:lvlText w:val=""/>
      <w:lvlJc w:val="left"/>
      <w:pPr>
        <w:ind w:left="1429" w:hanging="360"/>
      </w:pPr>
      <w:rPr>
        <w:rFonts w:ascii="Symbol" w:hAnsi="Symbol" w:hint="default"/>
      </w:rPr>
    </w:lvl>
    <w:lvl w:ilvl="1" w:tplc="C51A268E">
      <w:start w:val="1"/>
      <w:numFmt w:val="bullet"/>
      <w:lvlText w:val="o"/>
      <w:lvlJc w:val="left"/>
      <w:pPr>
        <w:ind w:left="2149" w:hanging="360"/>
      </w:pPr>
      <w:rPr>
        <w:rFonts w:ascii="Courier New" w:hAnsi="Courier New" w:cs="Courier New" w:hint="default"/>
      </w:rPr>
    </w:lvl>
    <w:lvl w:ilvl="2" w:tplc="822AECB8">
      <w:start w:val="1"/>
      <w:numFmt w:val="bullet"/>
      <w:lvlText w:val=""/>
      <w:lvlJc w:val="left"/>
      <w:pPr>
        <w:ind w:left="2869" w:hanging="360"/>
      </w:pPr>
      <w:rPr>
        <w:rFonts w:ascii="Wingdings" w:hAnsi="Wingdings" w:hint="default"/>
      </w:rPr>
    </w:lvl>
    <w:lvl w:ilvl="3" w:tplc="EF5AE620">
      <w:start w:val="1"/>
      <w:numFmt w:val="bullet"/>
      <w:lvlText w:val=""/>
      <w:lvlJc w:val="left"/>
      <w:pPr>
        <w:ind w:left="3589" w:hanging="360"/>
      </w:pPr>
      <w:rPr>
        <w:rFonts w:ascii="Symbol" w:hAnsi="Symbol" w:hint="default"/>
      </w:rPr>
    </w:lvl>
    <w:lvl w:ilvl="4" w:tplc="FA5AE042">
      <w:start w:val="1"/>
      <w:numFmt w:val="bullet"/>
      <w:lvlText w:val="o"/>
      <w:lvlJc w:val="left"/>
      <w:pPr>
        <w:ind w:left="4309" w:hanging="360"/>
      </w:pPr>
      <w:rPr>
        <w:rFonts w:ascii="Courier New" w:hAnsi="Courier New" w:cs="Courier New" w:hint="default"/>
      </w:rPr>
    </w:lvl>
    <w:lvl w:ilvl="5" w:tplc="D3F4B008">
      <w:start w:val="1"/>
      <w:numFmt w:val="bullet"/>
      <w:lvlText w:val=""/>
      <w:lvlJc w:val="left"/>
      <w:pPr>
        <w:ind w:left="5029" w:hanging="360"/>
      </w:pPr>
      <w:rPr>
        <w:rFonts w:ascii="Wingdings" w:hAnsi="Wingdings" w:hint="default"/>
      </w:rPr>
    </w:lvl>
    <w:lvl w:ilvl="6" w:tplc="BA92EA2E">
      <w:start w:val="1"/>
      <w:numFmt w:val="bullet"/>
      <w:lvlText w:val=""/>
      <w:lvlJc w:val="left"/>
      <w:pPr>
        <w:ind w:left="5749" w:hanging="360"/>
      </w:pPr>
      <w:rPr>
        <w:rFonts w:ascii="Symbol" w:hAnsi="Symbol" w:hint="default"/>
      </w:rPr>
    </w:lvl>
    <w:lvl w:ilvl="7" w:tplc="6CFEDA72">
      <w:start w:val="1"/>
      <w:numFmt w:val="bullet"/>
      <w:lvlText w:val="o"/>
      <w:lvlJc w:val="left"/>
      <w:pPr>
        <w:ind w:left="6469" w:hanging="360"/>
      </w:pPr>
      <w:rPr>
        <w:rFonts w:ascii="Courier New" w:hAnsi="Courier New" w:cs="Courier New" w:hint="default"/>
      </w:rPr>
    </w:lvl>
    <w:lvl w:ilvl="8" w:tplc="F9888D38">
      <w:start w:val="1"/>
      <w:numFmt w:val="bullet"/>
      <w:lvlText w:val=""/>
      <w:lvlJc w:val="left"/>
      <w:pPr>
        <w:ind w:left="7189" w:hanging="360"/>
      </w:pPr>
      <w:rPr>
        <w:rFonts w:ascii="Wingdings" w:hAnsi="Wingdings" w:hint="default"/>
      </w:rPr>
    </w:lvl>
  </w:abstractNum>
  <w:abstractNum w:abstractNumId="23" w15:restartNumberingAfterBreak="0">
    <w:nsid w:val="19B15CD3"/>
    <w:multiLevelType w:val="hybridMultilevel"/>
    <w:tmpl w:val="BCB6270C"/>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1B90144A"/>
    <w:multiLevelType w:val="hybridMultilevel"/>
    <w:tmpl w:val="3D32353A"/>
    <w:lvl w:ilvl="0" w:tplc="2EE0BD3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1C4F3F17"/>
    <w:multiLevelType w:val="hybridMultilevel"/>
    <w:tmpl w:val="33AA83E0"/>
    <w:lvl w:ilvl="0" w:tplc="9F16B156">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1D7F5950"/>
    <w:multiLevelType w:val="hybridMultilevel"/>
    <w:tmpl w:val="21447C1C"/>
    <w:lvl w:ilvl="0" w:tplc="9F16B156">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23C7498D"/>
    <w:multiLevelType w:val="hybridMultilevel"/>
    <w:tmpl w:val="FFFFFFFF"/>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248B2319"/>
    <w:multiLevelType w:val="multilevel"/>
    <w:tmpl w:val="601EF386"/>
    <w:lvl w:ilvl="0">
      <w:start w:val="1"/>
      <w:numFmt w:val="bullet"/>
      <w:lvlText w:val=""/>
      <w:lvlJc w:val="left"/>
      <w:pPr>
        <w:ind w:left="1287" w:hanging="360"/>
      </w:pPr>
      <w:rPr>
        <w:rFonts w:ascii="Symbol" w:hAnsi="Symbol"/>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29" w15:restartNumberingAfterBreak="0">
    <w:nsid w:val="24C12B26"/>
    <w:multiLevelType w:val="hybridMultilevel"/>
    <w:tmpl w:val="1144B40A"/>
    <w:lvl w:ilvl="0" w:tplc="9F16B156">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25F72A8A"/>
    <w:multiLevelType w:val="hybridMultilevel"/>
    <w:tmpl w:val="5E80BE2A"/>
    <w:lvl w:ilvl="0" w:tplc="06B82B8E">
      <w:start w:val="1"/>
      <w:numFmt w:val="bullet"/>
      <w:pStyle w:val="Body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31" w15:restartNumberingAfterBreak="0">
    <w:nsid w:val="29B374C3"/>
    <w:multiLevelType w:val="hybridMultilevel"/>
    <w:tmpl w:val="FFFFFFFF"/>
    <w:lvl w:ilvl="0" w:tplc="C576D65E">
      <w:start w:val="1"/>
      <w:numFmt w:val="bullet"/>
      <w:lvlText w:val=""/>
      <w:lvlJc w:val="left"/>
      <w:pPr>
        <w:ind w:left="786"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2D183789"/>
    <w:multiLevelType w:val="hybridMultilevel"/>
    <w:tmpl w:val="7A48B300"/>
    <w:lvl w:ilvl="0" w:tplc="9F16B156">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2D2C2DC8"/>
    <w:multiLevelType w:val="hybridMultilevel"/>
    <w:tmpl w:val="F5FA0210"/>
    <w:lvl w:ilvl="0" w:tplc="9F16B156">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34EB631E"/>
    <w:multiLevelType w:val="hybridMultilevel"/>
    <w:tmpl w:val="FFFFFFFF"/>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15:restartNumberingAfterBreak="0">
    <w:nsid w:val="361D3658"/>
    <w:multiLevelType w:val="hybridMultilevel"/>
    <w:tmpl w:val="FFFFFFFF"/>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15:restartNumberingAfterBreak="0">
    <w:nsid w:val="3B25276B"/>
    <w:multiLevelType w:val="hybridMultilevel"/>
    <w:tmpl w:val="EC94AFA2"/>
    <w:lvl w:ilvl="0" w:tplc="86B407BE">
      <w:start w:val="1"/>
      <w:numFmt w:val="bullet"/>
      <w:lvlText w:val=""/>
      <w:lvlJc w:val="left"/>
      <w:pPr>
        <w:ind w:left="1429" w:hanging="360"/>
      </w:pPr>
      <w:rPr>
        <w:rFonts w:ascii="Symbol" w:hAnsi="Symbol" w:hint="default"/>
      </w:rPr>
    </w:lvl>
    <w:lvl w:ilvl="1" w:tplc="3CB421A2">
      <w:start w:val="1"/>
      <w:numFmt w:val="bullet"/>
      <w:lvlText w:val="o"/>
      <w:lvlJc w:val="left"/>
      <w:pPr>
        <w:ind w:left="2149" w:hanging="360"/>
      </w:pPr>
      <w:rPr>
        <w:rFonts w:ascii="Courier New" w:hAnsi="Courier New" w:cs="Courier New" w:hint="default"/>
      </w:rPr>
    </w:lvl>
    <w:lvl w:ilvl="2" w:tplc="9AA8C3D4">
      <w:start w:val="1"/>
      <w:numFmt w:val="bullet"/>
      <w:lvlText w:val=""/>
      <w:lvlJc w:val="left"/>
      <w:pPr>
        <w:ind w:left="2869" w:hanging="360"/>
      </w:pPr>
      <w:rPr>
        <w:rFonts w:ascii="Wingdings" w:hAnsi="Wingdings" w:hint="default"/>
      </w:rPr>
    </w:lvl>
    <w:lvl w:ilvl="3" w:tplc="26FCFD6C">
      <w:start w:val="1"/>
      <w:numFmt w:val="bullet"/>
      <w:lvlText w:val=""/>
      <w:lvlJc w:val="left"/>
      <w:pPr>
        <w:ind w:left="3589" w:hanging="360"/>
      </w:pPr>
      <w:rPr>
        <w:rFonts w:ascii="Symbol" w:hAnsi="Symbol" w:hint="default"/>
      </w:rPr>
    </w:lvl>
    <w:lvl w:ilvl="4" w:tplc="CE24C490">
      <w:start w:val="1"/>
      <w:numFmt w:val="bullet"/>
      <w:lvlText w:val="o"/>
      <w:lvlJc w:val="left"/>
      <w:pPr>
        <w:ind w:left="4309" w:hanging="360"/>
      </w:pPr>
      <w:rPr>
        <w:rFonts w:ascii="Courier New" w:hAnsi="Courier New" w:cs="Courier New" w:hint="default"/>
      </w:rPr>
    </w:lvl>
    <w:lvl w:ilvl="5" w:tplc="7F4AC968">
      <w:start w:val="1"/>
      <w:numFmt w:val="bullet"/>
      <w:lvlText w:val=""/>
      <w:lvlJc w:val="left"/>
      <w:pPr>
        <w:ind w:left="5029" w:hanging="360"/>
      </w:pPr>
      <w:rPr>
        <w:rFonts w:ascii="Wingdings" w:hAnsi="Wingdings" w:hint="default"/>
      </w:rPr>
    </w:lvl>
    <w:lvl w:ilvl="6" w:tplc="2D848038">
      <w:start w:val="1"/>
      <w:numFmt w:val="bullet"/>
      <w:lvlText w:val=""/>
      <w:lvlJc w:val="left"/>
      <w:pPr>
        <w:ind w:left="5749" w:hanging="360"/>
      </w:pPr>
      <w:rPr>
        <w:rFonts w:ascii="Symbol" w:hAnsi="Symbol" w:hint="default"/>
      </w:rPr>
    </w:lvl>
    <w:lvl w:ilvl="7" w:tplc="6232AC94">
      <w:start w:val="1"/>
      <w:numFmt w:val="bullet"/>
      <w:lvlText w:val="o"/>
      <w:lvlJc w:val="left"/>
      <w:pPr>
        <w:ind w:left="6469" w:hanging="360"/>
      </w:pPr>
      <w:rPr>
        <w:rFonts w:ascii="Courier New" w:hAnsi="Courier New" w:cs="Courier New" w:hint="default"/>
      </w:rPr>
    </w:lvl>
    <w:lvl w:ilvl="8" w:tplc="325A198A">
      <w:start w:val="1"/>
      <w:numFmt w:val="bullet"/>
      <w:lvlText w:val=""/>
      <w:lvlJc w:val="left"/>
      <w:pPr>
        <w:ind w:left="7189" w:hanging="360"/>
      </w:pPr>
      <w:rPr>
        <w:rFonts w:ascii="Wingdings" w:hAnsi="Wingdings" w:hint="default"/>
      </w:rPr>
    </w:lvl>
  </w:abstractNum>
  <w:abstractNum w:abstractNumId="37" w15:restartNumberingAfterBreak="0">
    <w:nsid w:val="3BCF3648"/>
    <w:multiLevelType w:val="hybridMultilevel"/>
    <w:tmpl w:val="FFFFFFFF"/>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15:restartNumberingAfterBreak="0">
    <w:nsid w:val="3E3A7E9F"/>
    <w:multiLevelType w:val="hybridMultilevel"/>
    <w:tmpl w:val="FFFFFFFF"/>
    <w:lvl w:ilvl="0" w:tplc="C3868394">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39" w15:restartNumberingAfterBreak="0">
    <w:nsid w:val="3E9E00FE"/>
    <w:multiLevelType w:val="hybridMultilevel"/>
    <w:tmpl w:val="FFFFFFFF"/>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3F950B78"/>
    <w:multiLevelType w:val="hybridMultilevel"/>
    <w:tmpl w:val="4162A2CE"/>
    <w:lvl w:ilvl="0" w:tplc="473AFFCC">
      <w:start w:val="1"/>
      <w:numFmt w:val="bullet"/>
      <w:lvlText w:val=""/>
      <w:lvlJc w:val="left"/>
      <w:pPr>
        <w:ind w:left="1429" w:hanging="360"/>
      </w:pPr>
      <w:rPr>
        <w:rFonts w:ascii="Symbol" w:hAnsi="Symbol" w:hint="default"/>
      </w:rPr>
    </w:lvl>
    <w:lvl w:ilvl="1" w:tplc="DFB26C3E">
      <w:start w:val="1"/>
      <w:numFmt w:val="bullet"/>
      <w:lvlText w:val="o"/>
      <w:lvlJc w:val="left"/>
      <w:pPr>
        <w:ind w:left="2149" w:hanging="360"/>
      </w:pPr>
      <w:rPr>
        <w:rFonts w:ascii="Courier New" w:hAnsi="Courier New" w:cs="Courier New" w:hint="default"/>
      </w:rPr>
    </w:lvl>
    <w:lvl w:ilvl="2" w:tplc="FF8E979A">
      <w:start w:val="1"/>
      <w:numFmt w:val="bullet"/>
      <w:lvlText w:val=""/>
      <w:lvlJc w:val="left"/>
      <w:pPr>
        <w:ind w:left="2869" w:hanging="360"/>
      </w:pPr>
      <w:rPr>
        <w:rFonts w:ascii="Wingdings" w:hAnsi="Wingdings" w:hint="default"/>
      </w:rPr>
    </w:lvl>
    <w:lvl w:ilvl="3" w:tplc="652CC5C0">
      <w:start w:val="1"/>
      <w:numFmt w:val="bullet"/>
      <w:lvlText w:val=""/>
      <w:lvlJc w:val="left"/>
      <w:pPr>
        <w:ind w:left="3589" w:hanging="360"/>
      </w:pPr>
      <w:rPr>
        <w:rFonts w:ascii="Symbol" w:hAnsi="Symbol" w:hint="default"/>
      </w:rPr>
    </w:lvl>
    <w:lvl w:ilvl="4" w:tplc="DDACCF10">
      <w:start w:val="1"/>
      <w:numFmt w:val="bullet"/>
      <w:lvlText w:val="o"/>
      <w:lvlJc w:val="left"/>
      <w:pPr>
        <w:ind w:left="4309" w:hanging="360"/>
      </w:pPr>
      <w:rPr>
        <w:rFonts w:ascii="Courier New" w:hAnsi="Courier New" w:cs="Courier New" w:hint="default"/>
      </w:rPr>
    </w:lvl>
    <w:lvl w:ilvl="5" w:tplc="1006FA5C">
      <w:start w:val="1"/>
      <w:numFmt w:val="bullet"/>
      <w:lvlText w:val=""/>
      <w:lvlJc w:val="left"/>
      <w:pPr>
        <w:ind w:left="5029" w:hanging="360"/>
      </w:pPr>
      <w:rPr>
        <w:rFonts w:ascii="Wingdings" w:hAnsi="Wingdings" w:hint="default"/>
      </w:rPr>
    </w:lvl>
    <w:lvl w:ilvl="6" w:tplc="392CDC46">
      <w:start w:val="1"/>
      <w:numFmt w:val="bullet"/>
      <w:lvlText w:val=""/>
      <w:lvlJc w:val="left"/>
      <w:pPr>
        <w:ind w:left="5749" w:hanging="360"/>
      </w:pPr>
      <w:rPr>
        <w:rFonts w:ascii="Symbol" w:hAnsi="Symbol" w:hint="default"/>
      </w:rPr>
    </w:lvl>
    <w:lvl w:ilvl="7" w:tplc="F224FB76">
      <w:start w:val="1"/>
      <w:numFmt w:val="bullet"/>
      <w:lvlText w:val="o"/>
      <w:lvlJc w:val="left"/>
      <w:pPr>
        <w:ind w:left="6469" w:hanging="360"/>
      </w:pPr>
      <w:rPr>
        <w:rFonts w:ascii="Courier New" w:hAnsi="Courier New" w:cs="Courier New" w:hint="default"/>
      </w:rPr>
    </w:lvl>
    <w:lvl w:ilvl="8" w:tplc="92BEEE38">
      <w:start w:val="1"/>
      <w:numFmt w:val="bullet"/>
      <w:lvlText w:val=""/>
      <w:lvlJc w:val="left"/>
      <w:pPr>
        <w:ind w:left="7189" w:hanging="360"/>
      </w:pPr>
      <w:rPr>
        <w:rFonts w:ascii="Wingdings" w:hAnsi="Wingdings" w:hint="default"/>
      </w:rPr>
    </w:lvl>
  </w:abstractNum>
  <w:abstractNum w:abstractNumId="41" w15:restartNumberingAfterBreak="0">
    <w:nsid w:val="3FE85FD9"/>
    <w:multiLevelType w:val="hybridMultilevel"/>
    <w:tmpl w:val="58B68F0C"/>
    <w:lvl w:ilvl="0" w:tplc="9F16B156">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404011E6"/>
    <w:multiLevelType w:val="hybridMultilevel"/>
    <w:tmpl w:val="D5106E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40412FD2"/>
    <w:multiLevelType w:val="hybridMultilevel"/>
    <w:tmpl w:val="79228976"/>
    <w:lvl w:ilvl="0" w:tplc="9F16B156">
      <w:numFmt w:val="bullet"/>
      <w:lvlText w:val=""/>
      <w:lvlJc w:val="left"/>
      <w:pPr>
        <w:ind w:left="501"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405F4B66"/>
    <w:multiLevelType w:val="hybridMultilevel"/>
    <w:tmpl w:val="FFFFFFFF"/>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15:restartNumberingAfterBreak="0">
    <w:nsid w:val="44397EF6"/>
    <w:multiLevelType w:val="hybridMultilevel"/>
    <w:tmpl w:val="FFFFFFFF"/>
    <w:lvl w:ilvl="0" w:tplc="C576D65E">
      <w:start w:val="1"/>
      <w:numFmt w:val="bullet"/>
      <w:lvlText w:val=""/>
      <w:lvlJc w:val="left"/>
      <w:pPr>
        <w:ind w:left="1429" w:hanging="360"/>
      </w:pPr>
      <w:rPr>
        <w:rFonts w:ascii="Symbol" w:hAnsi="Symbol" w:hint="default"/>
      </w:rPr>
    </w:lvl>
    <w:lvl w:ilvl="1" w:tplc="FFFFFFFF" w:tentative="1">
      <w:start w:val="1"/>
      <w:numFmt w:val="bullet"/>
      <w:lvlText w:val="o"/>
      <w:lvlJc w:val="left"/>
      <w:pPr>
        <w:ind w:left="2007" w:hanging="360"/>
      </w:pPr>
      <w:rPr>
        <w:rFonts w:ascii="Courier New" w:hAnsi="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46" w15:restartNumberingAfterBreak="0">
    <w:nsid w:val="450A497E"/>
    <w:multiLevelType w:val="hybridMultilevel"/>
    <w:tmpl w:val="3A006A3A"/>
    <w:lvl w:ilvl="0" w:tplc="D068A9F8">
      <w:start w:val="1"/>
      <w:numFmt w:val="bullet"/>
      <w:lvlText w:val=""/>
      <w:lvlJc w:val="left"/>
      <w:pPr>
        <w:ind w:left="1429" w:hanging="360"/>
      </w:pPr>
      <w:rPr>
        <w:rFonts w:ascii="Symbol" w:hAnsi="Symbol" w:hint="default"/>
      </w:rPr>
    </w:lvl>
    <w:lvl w:ilvl="1" w:tplc="3C6A432E">
      <w:start w:val="1"/>
      <w:numFmt w:val="bullet"/>
      <w:lvlText w:val="o"/>
      <w:lvlJc w:val="left"/>
      <w:pPr>
        <w:ind w:left="2149" w:hanging="360"/>
      </w:pPr>
      <w:rPr>
        <w:rFonts w:ascii="Courier New" w:hAnsi="Courier New" w:cs="Courier New" w:hint="default"/>
      </w:rPr>
    </w:lvl>
    <w:lvl w:ilvl="2" w:tplc="9BC4271A">
      <w:start w:val="1"/>
      <w:numFmt w:val="bullet"/>
      <w:lvlText w:val=""/>
      <w:lvlJc w:val="left"/>
      <w:pPr>
        <w:ind w:left="2869" w:hanging="360"/>
      </w:pPr>
      <w:rPr>
        <w:rFonts w:ascii="Wingdings" w:hAnsi="Wingdings" w:hint="default"/>
      </w:rPr>
    </w:lvl>
    <w:lvl w:ilvl="3" w:tplc="9470FA74">
      <w:start w:val="1"/>
      <w:numFmt w:val="bullet"/>
      <w:lvlText w:val=""/>
      <w:lvlJc w:val="left"/>
      <w:pPr>
        <w:ind w:left="3589" w:hanging="360"/>
      </w:pPr>
      <w:rPr>
        <w:rFonts w:ascii="Symbol" w:hAnsi="Symbol" w:hint="default"/>
      </w:rPr>
    </w:lvl>
    <w:lvl w:ilvl="4" w:tplc="D8803FA2">
      <w:start w:val="1"/>
      <w:numFmt w:val="bullet"/>
      <w:lvlText w:val="o"/>
      <w:lvlJc w:val="left"/>
      <w:pPr>
        <w:ind w:left="4309" w:hanging="360"/>
      </w:pPr>
      <w:rPr>
        <w:rFonts w:ascii="Courier New" w:hAnsi="Courier New" w:cs="Courier New" w:hint="default"/>
      </w:rPr>
    </w:lvl>
    <w:lvl w:ilvl="5" w:tplc="7FAC53FA">
      <w:start w:val="1"/>
      <w:numFmt w:val="bullet"/>
      <w:lvlText w:val=""/>
      <w:lvlJc w:val="left"/>
      <w:pPr>
        <w:ind w:left="5029" w:hanging="360"/>
      </w:pPr>
      <w:rPr>
        <w:rFonts w:ascii="Wingdings" w:hAnsi="Wingdings" w:hint="default"/>
      </w:rPr>
    </w:lvl>
    <w:lvl w:ilvl="6" w:tplc="18745D68">
      <w:start w:val="1"/>
      <w:numFmt w:val="bullet"/>
      <w:lvlText w:val=""/>
      <w:lvlJc w:val="left"/>
      <w:pPr>
        <w:ind w:left="5749" w:hanging="360"/>
      </w:pPr>
      <w:rPr>
        <w:rFonts w:ascii="Symbol" w:hAnsi="Symbol" w:hint="default"/>
      </w:rPr>
    </w:lvl>
    <w:lvl w:ilvl="7" w:tplc="C5A62148">
      <w:start w:val="1"/>
      <w:numFmt w:val="bullet"/>
      <w:lvlText w:val="o"/>
      <w:lvlJc w:val="left"/>
      <w:pPr>
        <w:ind w:left="6469" w:hanging="360"/>
      </w:pPr>
      <w:rPr>
        <w:rFonts w:ascii="Courier New" w:hAnsi="Courier New" w:cs="Courier New" w:hint="default"/>
      </w:rPr>
    </w:lvl>
    <w:lvl w:ilvl="8" w:tplc="339A1CE0">
      <w:start w:val="1"/>
      <w:numFmt w:val="bullet"/>
      <w:lvlText w:val=""/>
      <w:lvlJc w:val="left"/>
      <w:pPr>
        <w:ind w:left="7189" w:hanging="360"/>
      </w:pPr>
      <w:rPr>
        <w:rFonts w:ascii="Wingdings" w:hAnsi="Wingdings" w:hint="default"/>
      </w:rPr>
    </w:lvl>
  </w:abstractNum>
  <w:abstractNum w:abstractNumId="47" w15:restartNumberingAfterBreak="0">
    <w:nsid w:val="45661917"/>
    <w:multiLevelType w:val="hybridMultilevel"/>
    <w:tmpl w:val="90A6AC72"/>
    <w:lvl w:ilvl="0" w:tplc="2EE0BD36">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48" w15:restartNumberingAfterBreak="0">
    <w:nsid w:val="46503105"/>
    <w:multiLevelType w:val="hybridMultilevel"/>
    <w:tmpl w:val="7EB2E9E2"/>
    <w:lvl w:ilvl="0" w:tplc="9F16B156">
      <w:numFmt w:val="bullet"/>
      <w:lvlText w:val=""/>
      <w:lvlJc w:val="left"/>
      <w:pPr>
        <w:ind w:left="928"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4684070E"/>
    <w:multiLevelType w:val="hybridMultilevel"/>
    <w:tmpl w:val="A0E882D4"/>
    <w:lvl w:ilvl="0" w:tplc="9F16B156">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46C83B25"/>
    <w:multiLevelType w:val="hybridMultilevel"/>
    <w:tmpl w:val="90D83DA8"/>
    <w:lvl w:ilvl="0" w:tplc="DF1E45A6">
      <w:start w:val="1"/>
      <w:numFmt w:val="bullet"/>
      <w:lvlText w:val=""/>
      <w:lvlJc w:val="left"/>
      <w:pPr>
        <w:ind w:left="1429" w:hanging="360"/>
      </w:pPr>
      <w:rPr>
        <w:rFonts w:ascii="Symbol" w:hAnsi="Symbol" w:hint="default"/>
      </w:rPr>
    </w:lvl>
    <w:lvl w:ilvl="1" w:tplc="599645E0">
      <w:start w:val="1"/>
      <w:numFmt w:val="bullet"/>
      <w:lvlText w:val="o"/>
      <w:lvlJc w:val="left"/>
      <w:pPr>
        <w:ind w:left="2149" w:hanging="360"/>
      </w:pPr>
      <w:rPr>
        <w:rFonts w:ascii="Courier New" w:hAnsi="Courier New" w:cs="Courier New" w:hint="default"/>
      </w:rPr>
    </w:lvl>
    <w:lvl w:ilvl="2" w:tplc="066CA3D0">
      <w:start w:val="1"/>
      <w:numFmt w:val="bullet"/>
      <w:lvlText w:val=""/>
      <w:lvlJc w:val="left"/>
      <w:pPr>
        <w:ind w:left="2869" w:hanging="360"/>
      </w:pPr>
      <w:rPr>
        <w:rFonts w:ascii="Wingdings" w:hAnsi="Wingdings" w:hint="default"/>
      </w:rPr>
    </w:lvl>
    <w:lvl w:ilvl="3" w:tplc="DEC02AF2">
      <w:start w:val="1"/>
      <w:numFmt w:val="bullet"/>
      <w:lvlText w:val=""/>
      <w:lvlJc w:val="left"/>
      <w:pPr>
        <w:ind w:left="3589" w:hanging="360"/>
      </w:pPr>
      <w:rPr>
        <w:rFonts w:ascii="Symbol" w:hAnsi="Symbol" w:hint="default"/>
      </w:rPr>
    </w:lvl>
    <w:lvl w:ilvl="4" w:tplc="F2D6C0D8">
      <w:start w:val="1"/>
      <w:numFmt w:val="bullet"/>
      <w:lvlText w:val="o"/>
      <w:lvlJc w:val="left"/>
      <w:pPr>
        <w:ind w:left="4309" w:hanging="360"/>
      </w:pPr>
      <w:rPr>
        <w:rFonts w:ascii="Courier New" w:hAnsi="Courier New" w:cs="Courier New" w:hint="default"/>
      </w:rPr>
    </w:lvl>
    <w:lvl w:ilvl="5" w:tplc="94C4A04C">
      <w:start w:val="1"/>
      <w:numFmt w:val="bullet"/>
      <w:lvlText w:val=""/>
      <w:lvlJc w:val="left"/>
      <w:pPr>
        <w:ind w:left="5029" w:hanging="360"/>
      </w:pPr>
      <w:rPr>
        <w:rFonts w:ascii="Wingdings" w:hAnsi="Wingdings" w:hint="default"/>
      </w:rPr>
    </w:lvl>
    <w:lvl w:ilvl="6" w:tplc="075E1A1A">
      <w:start w:val="1"/>
      <w:numFmt w:val="bullet"/>
      <w:lvlText w:val=""/>
      <w:lvlJc w:val="left"/>
      <w:pPr>
        <w:ind w:left="5749" w:hanging="360"/>
      </w:pPr>
      <w:rPr>
        <w:rFonts w:ascii="Symbol" w:hAnsi="Symbol" w:hint="default"/>
      </w:rPr>
    </w:lvl>
    <w:lvl w:ilvl="7" w:tplc="D79C234C">
      <w:start w:val="1"/>
      <w:numFmt w:val="bullet"/>
      <w:lvlText w:val="o"/>
      <w:lvlJc w:val="left"/>
      <w:pPr>
        <w:ind w:left="6469" w:hanging="360"/>
      </w:pPr>
      <w:rPr>
        <w:rFonts w:ascii="Courier New" w:hAnsi="Courier New" w:cs="Courier New" w:hint="default"/>
      </w:rPr>
    </w:lvl>
    <w:lvl w:ilvl="8" w:tplc="808A9BD0">
      <w:start w:val="1"/>
      <w:numFmt w:val="bullet"/>
      <w:lvlText w:val=""/>
      <w:lvlJc w:val="left"/>
      <w:pPr>
        <w:ind w:left="7189" w:hanging="360"/>
      </w:pPr>
      <w:rPr>
        <w:rFonts w:ascii="Wingdings" w:hAnsi="Wingdings" w:hint="default"/>
      </w:rPr>
    </w:lvl>
  </w:abstractNum>
  <w:abstractNum w:abstractNumId="51" w15:restartNumberingAfterBreak="0">
    <w:nsid w:val="48DE403D"/>
    <w:multiLevelType w:val="hybridMultilevel"/>
    <w:tmpl w:val="4D786422"/>
    <w:lvl w:ilvl="0" w:tplc="D526AEEC">
      <w:start w:val="1"/>
      <w:numFmt w:val="bullet"/>
      <w:lvlText w:val=""/>
      <w:lvlJc w:val="left"/>
      <w:pPr>
        <w:ind w:left="928" w:hanging="360"/>
      </w:pPr>
      <w:rPr>
        <w:rFonts w:ascii="Symbol" w:hAnsi="Symbo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15:restartNumberingAfterBreak="0">
    <w:nsid w:val="4A05554A"/>
    <w:multiLevelType w:val="hybridMultilevel"/>
    <w:tmpl w:val="5B789F62"/>
    <w:lvl w:ilvl="0" w:tplc="9F16B156">
      <w:numFmt w:val="bullet"/>
      <w:lvlText w:val=""/>
      <w:lvlJc w:val="left"/>
      <w:pPr>
        <w:ind w:left="928"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53" w15:restartNumberingAfterBreak="0">
    <w:nsid w:val="4CEE1147"/>
    <w:multiLevelType w:val="hybridMultilevel"/>
    <w:tmpl w:val="4E8E348C"/>
    <w:lvl w:ilvl="0" w:tplc="6660D82E">
      <w:numFmt w:val="bullet"/>
      <w:lvlText w:val="—"/>
      <w:lvlJc w:val="left"/>
      <w:pPr>
        <w:ind w:left="117" w:hanging="380"/>
      </w:pPr>
      <w:rPr>
        <w:rFonts w:ascii="Times New Roman" w:eastAsia="Times New Roman" w:hAnsi="Times New Roman" w:cs="Times New Roman" w:hint="default"/>
        <w:color w:val="231F20"/>
        <w:w w:val="108"/>
        <w:sz w:val="20"/>
        <w:szCs w:val="20"/>
        <w:lang w:val="tt-RU" w:eastAsia="en-US" w:bidi="ar-SA"/>
      </w:rPr>
    </w:lvl>
    <w:lvl w:ilvl="1" w:tplc="017667D0">
      <w:numFmt w:val="bullet"/>
      <w:lvlText w:val="•"/>
      <w:lvlJc w:val="left"/>
      <w:pPr>
        <w:ind w:left="766" w:hanging="380"/>
      </w:pPr>
      <w:rPr>
        <w:lang w:val="ru-RU" w:eastAsia="en-US" w:bidi="ar-SA"/>
      </w:rPr>
    </w:lvl>
    <w:lvl w:ilvl="2" w:tplc="33F46FBA">
      <w:numFmt w:val="bullet"/>
      <w:lvlText w:val="•"/>
      <w:lvlJc w:val="left"/>
      <w:pPr>
        <w:ind w:left="1412" w:hanging="380"/>
      </w:pPr>
      <w:rPr>
        <w:lang w:val="ru-RU" w:eastAsia="en-US" w:bidi="ar-SA"/>
      </w:rPr>
    </w:lvl>
    <w:lvl w:ilvl="3" w:tplc="8FBC82CE">
      <w:numFmt w:val="bullet"/>
      <w:lvlText w:val="•"/>
      <w:lvlJc w:val="left"/>
      <w:pPr>
        <w:ind w:left="2059" w:hanging="380"/>
      </w:pPr>
      <w:rPr>
        <w:lang w:val="ru-RU" w:eastAsia="en-US" w:bidi="ar-SA"/>
      </w:rPr>
    </w:lvl>
    <w:lvl w:ilvl="4" w:tplc="BC70ADBA">
      <w:numFmt w:val="bullet"/>
      <w:lvlText w:val="•"/>
      <w:lvlJc w:val="left"/>
      <w:pPr>
        <w:ind w:left="2705" w:hanging="380"/>
      </w:pPr>
      <w:rPr>
        <w:lang w:val="ru-RU" w:eastAsia="en-US" w:bidi="ar-SA"/>
      </w:rPr>
    </w:lvl>
    <w:lvl w:ilvl="5" w:tplc="6866A6A6">
      <w:numFmt w:val="bullet"/>
      <w:lvlText w:val="•"/>
      <w:lvlJc w:val="left"/>
      <w:pPr>
        <w:ind w:left="3351" w:hanging="380"/>
      </w:pPr>
      <w:rPr>
        <w:lang w:val="ru-RU" w:eastAsia="en-US" w:bidi="ar-SA"/>
      </w:rPr>
    </w:lvl>
    <w:lvl w:ilvl="6" w:tplc="C2E41620">
      <w:numFmt w:val="bullet"/>
      <w:lvlText w:val="•"/>
      <w:lvlJc w:val="left"/>
      <w:pPr>
        <w:ind w:left="3998" w:hanging="380"/>
      </w:pPr>
      <w:rPr>
        <w:lang w:val="ru-RU" w:eastAsia="en-US" w:bidi="ar-SA"/>
      </w:rPr>
    </w:lvl>
    <w:lvl w:ilvl="7" w:tplc="1A1ADC68">
      <w:numFmt w:val="bullet"/>
      <w:lvlText w:val="•"/>
      <w:lvlJc w:val="left"/>
      <w:pPr>
        <w:ind w:left="4644" w:hanging="380"/>
      </w:pPr>
      <w:rPr>
        <w:lang w:val="ru-RU" w:eastAsia="en-US" w:bidi="ar-SA"/>
      </w:rPr>
    </w:lvl>
    <w:lvl w:ilvl="8" w:tplc="FB48A43C">
      <w:numFmt w:val="bullet"/>
      <w:lvlText w:val="•"/>
      <w:lvlJc w:val="left"/>
      <w:pPr>
        <w:ind w:left="5290" w:hanging="380"/>
      </w:pPr>
      <w:rPr>
        <w:lang w:val="ru-RU" w:eastAsia="en-US" w:bidi="ar-SA"/>
      </w:rPr>
    </w:lvl>
  </w:abstractNum>
  <w:abstractNum w:abstractNumId="54" w15:restartNumberingAfterBreak="0">
    <w:nsid w:val="50F3524A"/>
    <w:multiLevelType w:val="hybridMultilevel"/>
    <w:tmpl w:val="32729EB8"/>
    <w:lvl w:ilvl="0" w:tplc="0CE4C164">
      <w:start w:val="1"/>
      <w:numFmt w:val="bullet"/>
      <w:pStyle w:val="a0"/>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55" w15:restartNumberingAfterBreak="0">
    <w:nsid w:val="538F4CDC"/>
    <w:multiLevelType w:val="hybridMultilevel"/>
    <w:tmpl w:val="D71E4B66"/>
    <w:lvl w:ilvl="0" w:tplc="40C4F3C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6" w15:restartNumberingAfterBreak="0">
    <w:nsid w:val="54063478"/>
    <w:multiLevelType w:val="hybridMultilevel"/>
    <w:tmpl w:val="DC0C59BC"/>
    <w:lvl w:ilvl="0" w:tplc="9F16B156">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541152FF"/>
    <w:multiLevelType w:val="hybridMultilevel"/>
    <w:tmpl w:val="FFFFFFFF"/>
    <w:lvl w:ilvl="0" w:tplc="C576D65E">
      <w:start w:val="1"/>
      <w:numFmt w:val="bullet"/>
      <w:lvlText w:val=""/>
      <w:lvlJc w:val="left"/>
      <w:pPr>
        <w:ind w:left="7874"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8" w15:restartNumberingAfterBreak="0">
    <w:nsid w:val="547D7BC0"/>
    <w:multiLevelType w:val="hybridMultilevel"/>
    <w:tmpl w:val="A15CDD50"/>
    <w:lvl w:ilvl="0" w:tplc="EF9A9C64">
      <w:start w:val="1"/>
      <w:numFmt w:val="bullet"/>
      <w:lvlText w:val=""/>
      <w:lvlJc w:val="left"/>
      <w:pPr>
        <w:ind w:left="1789" w:hanging="360"/>
      </w:pPr>
      <w:rPr>
        <w:rFonts w:ascii="Symbol" w:hAnsi="Symbol" w:hint="default"/>
      </w:rPr>
    </w:lvl>
    <w:lvl w:ilvl="1" w:tplc="30489A4E">
      <w:start w:val="1"/>
      <w:numFmt w:val="bullet"/>
      <w:lvlText w:val="o"/>
      <w:lvlJc w:val="left"/>
      <w:pPr>
        <w:ind w:left="2509" w:hanging="360"/>
      </w:pPr>
      <w:rPr>
        <w:rFonts w:ascii="Courier New" w:hAnsi="Courier New" w:cs="Courier New" w:hint="default"/>
      </w:rPr>
    </w:lvl>
    <w:lvl w:ilvl="2" w:tplc="44EA20C2">
      <w:start w:val="1"/>
      <w:numFmt w:val="bullet"/>
      <w:lvlText w:val=""/>
      <w:lvlJc w:val="left"/>
      <w:pPr>
        <w:ind w:left="3229" w:hanging="360"/>
      </w:pPr>
      <w:rPr>
        <w:rFonts w:ascii="Wingdings" w:hAnsi="Wingdings" w:hint="default"/>
      </w:rPr>
    </w:lvl>
    <w:lvl w:ilvl="3" w:tplc="3ABC9FFC">
      <w:start w:val="1"/>
      <w:numFmt w:val="bullet"/>
      <w:lvlText w:val=""/>
      <w:lvlJc w:val="left"/>
      <w:pPr>
        <w:ind w:left="3949" w:hanging="360"/>
      </w:pPr>
      <w:rPr>
        <w:rFonts w:ascii="Symbol" w:hAnsi="Symbol" w:hint="default"/>
      </w:rPr>
    </w:lvl>
    <w:lvl w:ilvl="4" w:tplc="34C0162E">
      <w:start w:val="1"/>
      <w:numFmt w:val="bullet"/>
      <w:lvlText w:val="o"/>
      <w:lvlJc w:val="left"/>
      <w:pPr>
        <w:ind w:left="4669" w:hanging="360"/>
      </w:pPr>
      <w:rPr>
        <w:rFonts w:ascii="Courier New" w:hAnsi="Courier New" w:cs="Courier New" w:hint="default"/>
      </w:rPr>
    </w:lvl>
    <w:lvl w:ilvl="5" w:tplc="5EFA3990">
      <w:start w:val="1"/>
      <w:numFmt w:val="bullet"/>
      <w:lvlText w:val=""/>
      <w:lvlJc w:val="left"/>
      <w:pPr>
        <w:ind w:left="5389" w:hanging="360"/>
      </w:pPr>
      <w:rPr>
        <w:rFonts w:ascii="Wingdings" w:hAnsi="Wingdings" w:hint="default"/>
      </w:rPr>
    </w:lvl>
    <w:lvl w:ilvl="6" w:tplc="D6DC43CE">
      <w:start w:val="1"/>
      <w:numFmt w:val="bullet"/>
      <w:lvlText w:val=""/>
      <w:lvlJc w:val="left"/>
      <w:pPr>
        <w:ind w:left="6109" w:hanging="360"/>
      </w:pPr>
      <w:rPr>
        <w:rFonts w:ascii="Symbol" w:hAnsi="Symbol" w:hint="default"/>
      </w:rPr>
    </w:lvl>
    <w:lvl w:ilvl="7" w:tplc="84AE955E">
      <w:start w:val="1"/>
      <w:numFmt w:val="bullet"/>
      <w:lvlText w:val="o"/>
      <w:lvlJc w:val="left"/>
      <w:pPr>
        <w:ind w:left="6829" w:hanging="360"/>
      </w:pPr>
      <w:rPr>
        <w:rFonts w:ascii="Courier New" w:hAnsi="Courier New" w:cs="Courier New" w:hint="default"/>
      </w:rPr>
    </w:lvl>
    <w:lvl w:ilvl="8" w:tplc="B2A87EEC">
      <w:start w:val="1"/>
      <w:numFmt w:val="bullet"/>
      <w:lvlText w:val=""/>
      <w:lvlJc w:val="left"/>
      <w:pPr>
        <w:ind w:left="7549" w:hanging="360"/>
      </w:pPr>
      <w:rPr>
        <w:rFonts w:ascii="Wingdings" w:hAnsi="Wingdings" w:hint="default"/>
      </w:rPr>
    </w:lvl>
  </w:abstractNum>
  <w:abstractNum w:abstractNumId="59" w15:restartNumberingAfterBreak="0">
    <w:nsid w:val="5641395D"/>
    <w:multiLevelType w:val="hybridMultilevel"/>
    <w:tmpl w:val="FFFFFFFF"/>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0" w15:restartNumberingAfterBreak="0">
    <w:nsid w:val="5748204B"/>
    <w:multiLevelType w:val="hybridMultilevel"/>
    <w:tmpl w:val="133AFEBE"/>
    <w:lvl w:ilvl="0" w:tplc="9F16B156">
      <w:numFmt w:val="bullet"/>
      <w:lvlText w:val=""/>
      <w:lvlJc w:val="left"/>
      <w:pPr>
        <w:ind w:left="928"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15:restartNumberingAfterBreak="0">
    <w:nsid w:val="58766934"/>
    <w:multiLevelType w:val="hybridMultilevel"/>
    <w:tmpl w:val="73805F26"/>
    <w:lvl w:ilvl="0" w:tplc="50B82E04">
      <w:start w:val="1"/>
      <w:numFmt w:val="bullet"/>
      <w:pStyle w:val="list-dash0"/>
      <w:lvlText w:val="—"/>
      <w:lvlJc w:val="left"/>
      <w:pPr>
        <w:ind w:left="1060" w:hanging="360"/>
      </w:pPr>
      <w:rPr>
        <w:rFonts w:ascii="Times New Roman" w:hAnsi="Times New Roman" w:cs="Times New Roman" w:hint="default"/>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abstractNum w:abstractNumId="62" w15:restartNumberingAfterBreak="0">
    <w:nsid w:val="59793BB2"/>
    <w:multiLevelType w:val="hybridMultilevel"/>
    <w:tmpl w:val="B5365F58"/>
    <w:lvl w:ilvl="0" w:tplc="9F16B156">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15:restartNumberingAfterBreak="0">
    <w:nsid w:val="59D508FB"/>
    <w:multiLevelType w:val="multilevel"/>
    <w:tmpl w:val="55CCE6B4"/>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64" w15:restartNumberingAfterBreak="0">
    <w:nsid w:val="5A011961"/>
    <w:multiLevelType w:val="hybridMultilevel"/>
    <w:tmpl w:val="FFFFFFFF"/>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5" w15:restartNumberingAfterBreak="0">
    <w:nsid w:val="5AC8674F"/>
    <w:multiLevelType w:val="multilevel"/>
    <w:tmpl w:val="1AFEE826"/>
    <w:lvl w:ilvl="0">
      <w:start w:val="1"/>
      <w:numFmt w:val="decimal"/>
      <w:lvlText w:val="%1)"/>
      <w:lvlJc w:val="left"/>
      <w:pPr>
        <w:ind w:left="157" w:hanging="258"/>
      </w:pPr>
      <w:rPr>
        <w:rFonts w:ascii="Times New Roman" w:hAnsi="Times New Roman"/>
        <w:sz w:val="28"/>
      </w:rPr>
    </w:lvl>
    <w:lvl w:ilvl="1">
      <w:numFmt w:val="bullet"/>
      <w:lvlText w:val="•"/>
      <w:lvlJc w:val="left"/>
      <w:pPr>
        <w:ind w:left="810" w:hanging="258"/>
      </w:pPr>
    </w:lvl>
    <w:lvl w:ilvl="2">
      <w:numFmt w:val="bullet"/>
      <w:lvlText w:val="•"/>
      <w:lvlJc w:val="left"/>
      <w:pPr>
        <w:ind w:left="1460" w:hanging="258"/>
      </w:pPr>
    </w:lvl>
    <w:lvl w:ilvl="3">
      <w:numFmt w:val="bullet"/>
      <w:lvlText w:val="•"/>
      <w:lvlJc w:val="left"/>
      <w:pPr>
        <w:ind w:left="2111" w:hanging="258"/>
      </w:pPr>
    </w:lvl>
    <w:lvl w:ilvl="4">
      <w:numFmt w:val="bullet"/>
      <w:lvlText w:val="•"/>
      <w:lvlJc w:val="left"/>
      <w:pPr>
        <w:ind w:left="2761" w:hanging="258"/>
      </w:pPr>
    </w:lvl>
    <w:lvl w:ilvl="5">
      <w:numFmt w:val="bullet"/>
      <w:lvlText w:val="•"/>
      <w:lvlJc w:val="left"/>
      <w:pPr>
        <w:ind w:left="3411" w:hanging="258"/>
      </w:pPr>
    </w:lvl>
    <w:lvl w:ilvl="6">
      <w:numFmt w:val="bullet"/>
      <w:lvlText w:val="•"/>
      <w:lvlJc w:val="left"/>
      <w:pPr>
        <w:ind w:left="4062" w:hanging="258"/>
      </w:pPr>
    </w:lvl>
    <w:lvl w:ilvl="7">
      <w:numFmt w:val="bullet"/>
      <w:lvlText w:val="•"/>
      <w:lvlJc w:val="left"/>
      <w:pPr>
        <w:ind w:left="4712" w:hanging="258"/>
      </w:pPr>
    </w:lvl>
    <w:lvl w:ilvl="8">
      <w:numFmt w:val="bullet"/>
      <w:lvlText w:val="•"/>
      <w:lvlJc w:val="left"/>
      <w:pPr>
        <w:ind w:left="5362" w:hanging="258"/>
      </w:pPr>
    </w:lvl>
  </w:abstractNum>
  <w:abstractNum w:abstractNumId="66" w15:restartNumberingAfterBreak="0">
    <w:nsid w:val="5AF12715"/>
    <w:multiLevelType w:val="hybridMultilevel"/>
    <w:tmpl w:val="0DB08CCE"/>
    <w:lvl w:ilvl="0" w:tplc="52E6996C">
      <w:start w:val="1"/>
      <w:numFmt w:val="bullet"/>
      <w:lvlText w:val=""/>
      <w:lvlJc w:val="left"/>
      <w:pPr>
        <w:ind w:left="1429" w:hanging="360"/>
      </w:pPr>
      <w:rPr>
        <w:rFonts w:ascii="Symbol" w:hAnsi="Symbol" w:hint="default"/>
      </w:rPr>
    </w:lvl>
    <w:lvl w:ilvl="1" w:tplc="44FA953C">
      <w:start w:val="1"/>
      <w:numFmt w:val="bullet"/>
      <w:lvlText w:val="o"/>
      <w:lvlJc w:val="left"/>
      <w:pPr>
        <w:ind w:left="2149" w:hanging="360"/>
      </w:pPr>
      <w:rPr>
        <w:rFonts w:ascii="Courier New" w:hAnsi="Courier New" w:cs="Courier New" w:hint="default"/>
      </w:rPr>
    </w:lvl>
    <w:lvl w:ilvl="2" w:tplc="C06ECC86">
      <w:start w:val="1"/>
      <w:numFmt w:val="bullet"/>
      <w:lvlText w:val=""/>
      <w:lvlJc w:val="left"/>
      <w:pPr>
        <w:ind w:left="2869" w:hanging="360"/>
      </w:pPr>
      <w:rPr>
        <w:rFonts w:ascii="Wingdings" w:hAnsi="Wingdings" w:hint="default"/>
      </w:rPr>
    </w:lvl>
    <w:lvl w:ilvl="3" w:tplc="A83EC918">
      <w:start w:val="1"/>
      <w:numFmt w:val="bullet"/>
      <w:lvlText w:val=""/>
      <w:lvlJc w:val="left"/>
      <w:pPr>
        <w:ind w:left="3589" w:hanging="360"/>
      </w:pPr>
      <w:rPr>
        <w:rFonts w:ascii="Symbol" w:hAnsi="Symbol" w:hint="default"/>
      </w:rPr>
    </w:lvl>
    <w:lvl w:ilvl="4" w:tplc="54269712">
      <w:start w:val="1"/>
      <w:numFmt w:val="bullet"/>
      <w:lvlText w:val="o"/>
      <w:lvlJc w:val="left"/>
      <w:pPr>
        <w:ind w:left="4309" w:hanging="360"/>
      </w:pPr>
      <w:rPr>
        <w:rFonts w:ascii="Courier New" w:hAnsi="Courier New" w:cs="Courier New" w:hint="default"/>
      </w:rPr>
    </w:lvl>
    <w:lvl w:ilvl="5" w:tplc="02607F46">
      <w:start w:val="1"/>
      <w:numFmt w:val="bullet"/>
      <w:lvlText w:val=""/>
      <w:lvlJc w:val="left"/>
      <w:pPr>
        <w:ind w:left="5029" w:hanging="360"/>
      </w:pPr>
      <w:rPr>
        <w:rFonts w:ascii="Wingdings" w:hAnsi="Wingdings" w:hint="default"/>
      </w:rPr>
    </w:lvl>
    <w:lvl w:ilvl="6" w:tplc="232A718C">
      <w:start w:val="1"/>
      <w:numFmt w:val="bullet"/>
      <w:lvlText w:val=""/>
      <w:lvlJc w:val="left"/>
      <w:pPr>
        <w:ind w:left="5749" w:hanging="360"/>
      </w:pPr>
      <w:rPr>
        <w:rFonts w:ascii="Symbol" w:hAnsi="Symbol" w:hint="default"/>
      </w:rPr>
    </w:lvl>
    <w:lvl w:ilvl="7" w:tplc="87761A10">
      <w:start w:val="1"/>
      <w:numFmt w:val="bullet"/>
      <w:lvlText w:val="o"/>
      <w:lvlJc w:val="left"/>
      <w:pPr>
        <w:ind w:left="6469" w:hanging="360"/>
      </w:pPr>
      <w:rPr>
        <w:rFonts w:ascii="Courier New" w:hAnsi="Courier New" w:cs="Courier New" w:hint="default"/>
      </w:rPr>
    </w:lvl>
    <w:lvl w:ilvl="8" w:tplc="346C7FB6">
      <w:start w:val="1"/>
      <w:numFmt w:val="bullet"/>
      <w:lvlText w:val=""/>
      <w:lvlJc w:val="left"/>
      <w:pPr>
        <w:ind w:left="7189" w:hanging="360"/>
      </w:pPr>
      <w:rPr>
        <w:rFonts w:ascii="Wingdings" w:hAnsi="Wingdings" w:hint="default"/>
      </w:rPr>
    </w:lvl>
  </w:abstractNum>
  <w:abstractNum w:abstractNumId="67" w15:restartNumberingAfterBreak="0">
    <w:nsid w:val="5BCC60BC"/>
    <w:multiLevelType w:val="hybridMultilevel"/>
    <w:tmpl w:val="FFFFFFFF"/>
    <w:lvl w:ilvl="0" w:tplc="C576D65E">
      <w:start w:val="1"/>
      <w:numFmt w:val="bullet"/>
      <w:lvlText w:val=""/>
      <w:lvlJc w:val="left"/>
      <w:pPr>
        <w:ind w:left="1920"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8" w15:restartNumberingAfterBreak="0">
    <w:nsid w:val="5D5723CE"/>
    <w:multiLevelType w:val="hybridMultilevel"/>
    <w:tmpl w:val="C004D3C4"/>
    <w:lvl w:ilvl="0" w:tplc="9F16B156">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15:restartNumberingAfterBreak="0">
    <w:nsid w:val="5DA84C51"/>
    <w:multiLevelType w:val="multilevel"/>
    <w:tmpl w:val="67080374"/>
    <w:lvl w:ilvl="0">
      <w:start w:val="1"/>
      <w:numFmt w:val="decimal"/>
      <w:lvlText w:val="%1)"/>
      <w:lvlJc w:val="left"/>
      <w:pPr>
        <w:ind w:left="1429" w:hanging="360"/>
      </w:p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70" w15:restartNumberingAfterBreak="0">
    <w:nsid w:val="5DC357DD"/>
    <w:multiLevelType w:val="hybridMultilevel"/>
    <w:tmpl w:val="FFFFFFFF"/>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1" w15:restartNumberingAfterBreak="0">
    <w:nsid w:val="5E1813D2"/>
    <w:multiLevelType w:val="hybridMultilevel"/>
    <w:tmpl w:val="3FECCF58"/>
    <w:lvl w:ilvl="0" w:tplc="9F16B156">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15:restartNumberingAfterBreak="0">
    <w:nsid w:val="5ED73A17"/>
    <w:multiLevelType w:val="hybridMultilevel"/>
    <w:tmpl w:val="8228B1F6"/>
    <w:lvl w:ilvl="0" w:tplc="9F16B156">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15:restartNumberingAfterBreak="0">
    <w:nsid w:val="5F7E1F56"/>
    <w:multiLevelType w:val="hybridMultilevel"/>
    <w:tmpl w:val="B5D67A6E"/>
    <w:lvl w:ilvl="0" w:tplc="7654DBCC">
      <w:start w:val="1"/>
      <w:numFmt w:val="bullet"/>
      <w:lvlText w:val=""/>
      <w:lvlJc w:val="left"/>
      <w:pPr>
        <w:ind w:left="142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15:restartNumberingAfterBreak="0">
    <w:nsid w:val="628435E3"/>
    <w:multiLevelType w:val="hybridMultilevel"/>
    <w:tmpl w:val="FFFFFFFF"/>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5" w15:restartNumberingAfterBreak="0">
    <w:nsid w:val="64347B97"/>
    <w:multiLevelType w:val="hybridMultilevel"/>
    <w:tmpl w:val="862E2B78"/>
    <w:lvl w:ilvl="0" w:tplc="E612077C">
      <w:start w:val="1"/>
      <w:numFmt w:val="bullet"/>
      <w:lvlText w:val=""/>
      <w:lvlJc w:val="left"/>
      <w:pPr>
        <w:ind w:left="1429" w:hanging="360"/>
      </w:pPr>
      <w:rPr>
        <w:rFonts w:ascii="Symbol" w:hAnsi="Symbol" w:hint="default"/>
        <w:lang w:val="ru-RU"/>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76" w15:restartNumberingAfterBreak="0">
    <w:nsid w:val="6ACB28EB"/>
    <w:multiLevelType w:val="hybridMultilevel"/>
    <w:tmpl w:val="D89C6130"/>
    <w:lvl w:ilvl="0" w:tplc="FCEEF0EC">
      <w:start w:val="1"/>
      <w:numFmt w:val="bullet"/>
      <w:lvlText w:val=""/>
      <w:lvlJc w:val="left"/>
      <w:pPr>
        <w:ind w:left="1429" w:hanging="360"/>
      </w:pPr>
      <w:rPr>
        <w:rFonts w:ascii="Symbol" w:hAnsi="Symbol" w:hint="default"/>
      </w:rPr>
    </w:lvl>
    <w:lvl w:ilvl="1" w:tplc="21C283F0">
      <w:start w:val="1"/>
      <w:numFmt w:val="bullet"/>
      <w:lvlText w:val="o"/>
      <w:lvlJc w:val="left"/>
      <w:pPr>
        <w:ind w:left="2149" w:hanging="360"/>
      </w:pPr>
      <w:rPr>
        <w:rFonts w:ascii="Courier New" w:hAnsi="Courier New" w:cs="Courier New" w:hint="default"/>
      </w:rPr>
    </w:lvl>
    <w:lvl w:ilvl="2" w:tplc="279AC08A">
      <w:start w:val="1"/>
      <w:numFmt w:val="bullet"/>
      <w:lvlText w:val=""/>
      <w:lvlJc w:val="left"/>
      <w:pPr>
        <w:ind w:left="2869" w:hanging="360"/>
      </w:pPr>
      <w:rPr>
        <w:rFonts w:ascii="Wingdings" w:hAnsi="Wingdings" w:hint="default"/>
      </w:rPr>
    </w:lvl>
    <w:lvl w:ilvl="3" w:tplc="FF4CB16E">
      <w:start w:val="1"/>
      <w:numFmt w:val="bullet"/>
      <w:lvlText w:val=""/>
      <w:lvlJc w:val="left"/>
      <w:pPr>
        <w:ind w:left="3589" w:hanging="360"/>
      </w:pPr>
      <w:rPr>
        <w:rFonts w:ascii="Symbol" w:hAnsi="Symbol" w:hint="default"/>
      </w:rPr>
    </w:lvl>
    <w:lvl w:ilvl="4" w:tplc="7E76149E">
      <w:start w:val="1"/>
      <w:numFmt w:val="bullet"/>
      <w:lvlText w:val="o"/>
      <w:lvlJc w:val="left"/>
      <w:pPr>
        <w:ind w:left="4309" w:hanging="360"/>
      </w:pPr>
      <w:rPr>
        <w:rFonts w:ascii="Courier New" w:hAnsi="Courier New" w:cs="Courier New" w:hint="default"/>
      </w:rPr>
    </w:lvl>
    <w:lvl w:ilvl="5" w:tplc="6EE47D12">
      <w:start w:val="1"/>
      <w:numFmt w:val="bullet"/>
      <w:lvlText w:val=""/>
      <w:lvlJc w:val="left"/>
      <w:pPr>
        <w:ind w:left="5029" w:hanging="360"/>
      </w:pPr>
      <w:rPr>
        <w:rFonts w:ascii="Wingdings" w:hAnsi="Wingdings" w:hint="default"/>
      </w:rPr>
    </w:lvl>
    <w:lvl w:ilvl="6" w:tplc="93964CEC">
      <w:start w:val="1"/>
      <w:numFmt w:val="bullet"/>
      <w:lvlText w:val=""/>
      <w:lvlJc w:val="left"/>
      <w:pPr>
        <w:ind w:left="5749" w:hanging="360"/>
      </w:pPr>
      <w:rPr>
        <w:rFonts w:ascii="Symbol" w:hAnsi="Symbol" w:hint="default"/>
      </w:rPr>
    </w:lvl>
    <w:lvl w:ilvl="7" w:tplc="928A5798">
      <w:start w:val="1"/>
      <w:numFmt w:val="bullet"/>
      <w:lvlText w:val="o"/>
      <w:lvlJc w:val="left"/>
      <w:pPr>
        <w:ind w:left="6469" w:hanging="360"/>
      </w:pPr>
      <w:rPr>
        <w:rFonts w:ascii="Courier New" w:hAnsi="Courier New" w:cs="Courier New" w:hint="default"/>
      </w:rPr>
    </w:lvl>
    <w:lvl w:ilvl="8" w:tplc="D33AD26E">
      <w:start w:val="1"/>
      <w:numFmt w:val="bullet"/>
      <w:lvlText w:val=""/>
      <w:lvlJc w:val="left"/>
      <w:pPr>
        <w:ind w:left="7189" w:hanging="360"/>
      </w:pPr>
      <w:rPr>
        <w:rFonts w:ascii="Wingdings" w:hAnsi="Wingdings" w:hint="default"/>
      </w:rPr>
    </w:lvl>
  </w:abstractNum>
  <w:abstractNum w:abstractNumId="77" w15:restartNumberingAfterBreak="0">
    <w:nsid w:val="6D1F1315"/>
    <w:multiLevelType w:val="hybridMultilevel"/>
    <w:tmpl w:val="67520DBA"/>
    <w:lvl w:ilvl="0" w:tplc="9F16B156">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15:restartNumberingAfterBreak="0">
    <w:nsid w:val="6FA3215B"/>
    <w:multiLevelType w:val="hybridMultilevel"/>
    <w:tmpl w:val="8A7C1CF6"/>
    <w:lvl w:ilvl="0" w:tplc="40C4F3C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9" w15:restartNumberingAfterBreak="0">
    <w:nsid w:val="78C26F10"/>
    <w:multiLevelType w:val="hybridMultilevel"/>
    <w:tmpl w:val="184EB72A"/>
    <w:lvl w:ilvl="0" w:tplc="887090B4">
      <w:start w:val="1"/>
      <w:numFmt w:val="bullet"/>
      <w:pStyle w:val="list-bullet0"/>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80" w15:restartNumberingAfterBreak="0">
    <w:nsid w:val="79F86B3C"/>
    <w:multiLevelType w:val="hybridMultilevel"/>
    <w:tmpl w:val="EAFAFED0"/>
    <w:lvl w:ilvl="0" w:tplc="1D582D66">
      <w:numFmt w:val="bullet"/>
      <w:lvlText w:val="—"/>
      <w:lvlJc w:val="left"/>
      <w:pPr>
        <w:ind w:left="117" w:hanging="380"/>
      </w:pPr>
      <w:rPr>
        <w:rFonts w:ascii="Times New Roman" w:eastAsia="Times New Roman" w:hAnsi="Times New Roman" w:cs="Times New Roman" w:hint="default"/>
        <w:color w:val="231F20"/>
        <w:w w:val="108"/>
        <w:sz w:val="20"/>
        <w:szCs w:val="20"/>
        <w:lang w:val="tt-RU" w:eastAsia="en-US" w:bidi="ar-SA"/>
      </w:rPr>
    </w:lvl>
    <w:lvl w:ilvl="1" w:tplc="9C948198">
      <w:numFmt w:val="bullet"/>
      <w:lvlText w:val="•"/>
      <w:lvlJc w:val="left"/>
      <w:pPr>
        <w:ind w:left="766" w:hanging="380"/>
      </w:pPr>
      <w:rPr>
        <w:lang w:val="ru-RU" w:eastAsia="en-US" w:bidi="ar-SA"/>
      </w:rPr>
    </w:lvl>
    <w:lvl w:ilvl="2" w:tplc="17B49764">
      <w:numFmt w:val="bullet"/>
      <w:lvlText w:val="•"/>
      <w:lvlJc w:val="left"/>
      <w:pPr>
        <w:ind w:left="1412" w:hanging="380"/>
      </w:pPr>
      <w:rPr>
        <w:lang w:val="ru-RU" w:eastAsia="en-US" w:bidi="ar-SA"/>
      </w:rPr>
    </w:lvl>
    <w:lvl w:ilvl="3" w:tplc="5E2A01C2">
      <w:numFmt w:val="bullet"/>
      <w:lvlText w:val="•"/>
      <w:lvlJc w:val="left"/>
      <w:pPr>
        <w:ind w:left="2059" w:hanging="380"/>
      </w:pPr>
      <w:rPr>
        <w:lang w:val="ru-RU" w:eastAsia="en-US" w:bidi="ar-SA"/>
      </w:rPr>
    </w:lvl>
    <w:lvl w:ilvl="4" w:tplc="E08ABABA">
      <w:numFmt w:val="bullet"/>
      <w:lvlText w:val="•"/>
      <w:lvlJc w:val="left"/>
      <w:pPr>
        <w:ind w:left="2705" w:hanging="380"/>
      </w:pPr>
      <w:rPr>
        <w:lang w:val="ru-RU" w:eastAsia="en-US" w:bidi="ar-SA"/>
      </w:rPr>
    </w:lvl>
    <w:lvl w:ilvl="5" w:tplc="0676548E">
      <w:numFmt w:val="bullet"/>
      <w:lvlText w:val="•"/>
      <w:lvlJc w:val="left"/>
      <w:pPr>
        <w:ind w:left="3351" w:hanging="380"/>
      </w:pPr>
      <w:rPr>
        <w:lang w:val="ru-RU" w:eastAsia="en-US" w:bidi="ar-SA"/>
      </w:rPr>
    </w:lvl>
    <w:lvl w:ilvl="6" w:tplc="1F52F030">
      <w:numFmt w:val="bullet"/>
      <w:lvlText w:val="•"/>
      <w:lvlJc w:val="left"/>
      <w:pPr>
        <w:ind w:left="3998" w:hanging="380"/>
      </w:pPr>
      <w:rPr>
        <w:lang w:val="ru-RU" w:eastAsia="en-US" w:bidi="ar-SA"/>
      </w:rPr>
    </w:lvl>
    <w:lvl w:ilvl="7" w:tplc="0958D008">
      <w:numFmt w:val="bullet"/>
      <w:lvlText w:val="•"/>
      <w:lvlJc w:val="left"/>
      <w:pPr>
        <w:ind w:left="4644" w:hanging="380"/>
      </w:pPr>
      <w:rPr>
        <w:lang w:val="ru-RU" w:eastAsia="en-US" w:bidi="ar-SA"/>
      </w:rPr>
    </w:lvl>
    <w:lvl w:ilvl="8" w:tplc="726AB824">
      <w:numFmt w:val="bullet"/>
      <w:lvlText w:val="•"/>
      <w:lvlJc w:val="left"/>
      <w:pPr>
        <w:ind w:left="5290" w:hanging="380"/>
      </w:pPr>
      <w:rPr>
        <w:lang w:val="ru-RU" w:eastAsia="en-US" w:bidi="ar-SA"/>
      </w:rPr>
    </w:lvl>
  </w:abstractNum>
  <w:abstractNum w:abstractNumId="81" w15:restartNumberingAfterBreak="0">
    <w:nsid w:val="7CE05F4E"/>
    <w:multiLevelType w:val="hybridMultilevel"/>
    <w:tmpl w:val="FFFFFFFF"/>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15:restartNumberingAfterBreak="0">
    <w:nsid w:val="7CE76E27"/>
    <w:multiLevelType w:val="hybridMultilevel"/>
    <w:tmpl w:val="1CD0D272"/>
    <w:lvl w:ilvl="0" w:tplc="2EE0BD36">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83" w15:restartNumberingAfterBreak="0">
    <w:nsid w:val="7FD15B87"/>
    <w:multiLevelType w:val="hybridMultilevel"/>
    <w:tmpl w:val="0F50DC6E"/>
    <w:lvl w:ilvl="0" w:tplc="9F16B156">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0"/>
  </w:num>
  <w:num w:numId="2">
    <w:abstractNumId w:val="5"/>
  </w:num>
  <w:num w:numId="3">
    <w:abstractNumId w:val="61"/>
  </w:num>
  <w:num w:numId="4">
    <w:abstractNumId w:val="8"/>
  </w:num>
  <w:num w:numId="5">
    <w:abstractNumId w:val="6"/>
  </w:num>
  <w:num w:numId="6">
    <w:abstractNumId w:val="79"/>
  </w:num>
  <w:num w:numId="7">
    <w:abstractNumId w:val="13"/>
  </w:num>
  <w:num w:numId="8">
    <w:abstractNumId w:val="54"/>
  </w:num>
  <w:num w:numId="9">
    <w:abstractNumId w:val="20"/>
  </w:num>
  <w:num w:numId="10">
    <w:abstractNumId w:val="23"/>
  </w:num>
  <w:num w:numId="11">
    <w:abstractNumId w:val="0"/>
  </w:num>
  <w:num w:numId="12">
    <w:abstractNumId w:val="15"/>
  </w:num>
  <w:num w:numId="13">
    <w:abstractNumId w:val="10"/>
  </w:num>
  <w:num w:numId="14">
    <w:abstractNumId w:val="41"/>
  </w:num>
  <w:num w:numId="15">
    <w:abstractNumId w:val="36"/>
  </w:num>
  <w:num w:numId="16">
    <w:abstractNumId w:val="48"/>
  </w:num>
  <w:num w:numId="17">
    <w:abstractNumId w:val="49"/>
  </w:num>
  <w:num w:numId="18">
    <w:abstractNumId w:val="24"/>
  </w:num>
  <w:num w:numId="19">
    <w:abstractNumId w:val="47"/>
  </w:num>
  <w:num w:numId="20">
    <w:abstractNumId w:val="82"/>
  </w:num>
  <w:num w:numId="21">
    <w:abstractNumId w:val="78"/>
  </w:num>
  <w:num w:numId="22">
    <w:abstractNumId w:val="7"/>
  </w:num>
  <w:num w:numId="23">
    <w:abstractNumId w:val="12"/>
  </w:num>
  <w:num w:numId="24">
    <w:abstractNumId w:val="80"/>
  </w:num>
  <w:num w:numId="25">
    <w:abstractNumId w:val="53"/>
  </w:num>
  <w:num w:numId="26">
    <w:abstractNumId w:val="58"/>
  </w:num>
  <w:num w:numId="27">
    <w:abstractNumId w:val="46"/>
  </w:num>
  <w:num w:numId="28">
    <w:abstractNumId w:val="22"/>
  </w:num>
  <w:num w:numId="29">
    <w:abstractNumId w:val="76"/>
  </w:num>
  <w:num w:numId="30">
    <w:abstractNumId w:val="50"/>
  </w:num>
  <w:num w:numId="31">
    <w:abstractNumId w:val="40"/>
  </w:num>
  <w:num w:numId="32">
    <w:abstractNumId w:val="66"/>
  </w:num>
  <w:num w:numId="33">
    <w:abstractNumId w:val="75"/>
  </w:num>
  <w:num w:numId="34">
    <w:abstractNumId w:val="26"/>
  </w:num>
  <w:num w:numId="35">
    <w:abstractNumId w:val="71"/>
  </w:num>
  <w:num w:numId="36">
    <w:abstractNumId w:val="83"/>
  </w:num>
  <w:num w:numId="37">
    <w:abstractNumId w:val="33"/>
  </w:num>
  <w:num w:numId="38">
    <w:abstractNumId w:val="52"/>
  </w:num>
  <w:num w:numId="39">
    <w:abstractNumId w:val="29"/>
  </w:num>
  <w:num w:numId="40">
    <w:abstractNumId w:val="60"/>
  </w:num>
  <w:num w:numId="41">
    <w:abstractNumId w:val="77"/>
  </w:num>
  <w:num w:numId="42">
    <w:abstractNumId w:val="43"/>
  </w:num>
  <w:num w:numId="43">
    <w:abstractNumId w:val="72"/>
  </w:num>
  <w:num w:numId="44">
    <w:abstractNumId w:val="62"/>
  </w:num>
  <w:num w:numId="45">
    <w:abstractNumId w:val="25"/>
  </w:num>
  <w:num w:numId="46">
    <w:abstractNumId w:val="32"/>
  </w:num>
  <w:num w:numId="47">
    <w:abstractNumId w:val="68"/>
  </w:num>
  <w:num w:numId="48">
    <w:abstractNumId w:val="56"/>
  </w:num>
  <w:num w:numId="49">
    <w:abstractNumId w:val="16"/>
  </w:num>
  <w:num w:numId="50">
    <w:abstractNumId w:val="55"/>
  </w:num>
  <w:num w:numId="51">
    <w:abstractNumId w:val="21"/>
  </w:num>
  <w:num w:numId="52">
    <w:abstractNumId w:val="51"/>
  </w:num>
  <w:num w:numId="53">
    <w:abstractNumId w:val="4"/>
  </w:num>
  <w:num w:numId="54">
    <w:abstractNumId w:val="69"/>
  </w:num>
  <w:num w:numId="55">
    <w:abstractNumId w:val="65"/>
  </w:num>
  <w:num w:numId="56">
    <w:abstractNumId w:val="63"/>
  </w:num>
  <w:num w:numId="57">
    <w:abstractNumId w:val="17"/>
  </w:num>
  <w:num w:numId="58">
    <w:abstractNumId w:val="28"/>
  </w:num>
  <w:num w:numId="59">
    <w:abstractNumId w:val="14"/>
  </w:num>
  <w:num w:numId="60">
    <w:abstractNumId w:val="19"/>
  </w:num>
  <w:num w:numId="61">
    <w:abstractNumId w:val="3"/>
  </w:num>
  <w:num w:numId="62">
    <w:abstractNumId w:val="18"/>
  </w:num>
  <w:num w:numId="63">
    <w:abstractNumId w:val="73"/>
  </w:num>
  <w:num w:numId="64">
    <w:abstractNumId w:val="44"/>
  </w:num>
  <w:num w:numId="65">
    <w:abstractNumId w:val="31"/>
  </w:num>
  <w:num w:numId="66">
    <w:abstractNumId w:val="39"/>
  </w:num>
  <w:num w:numId="67">
    <w:abstractNumId w:val="74"/>
  </w:num>
  <w:num w:numId="68">
    <w:abstractNumId w:val="81"/>
  </w:num>
  <w:num w:numId="69">
    <w:abstractNumId w:val="57"/>
  </w:num>
  <w:num w:numId="70">
    <w:abstractNumId w:val="37"/>
  </w:num>
  <w:num w:numId="71">
    <w:abstractNumId w:val="11"/>
  </w:num>
  <w:num w:numId="72">
    <w:abstractNumId w:val="64"/>
  </w:num>
  <w:num w:numId="73">
    <w:abstractNumId w:val="35"/>
  </w:num>
  <w:num w:numId="74">
    <w:abstractNumId w:val="9"/>
  </w:num>
  <w:num w:numId="75">
    <w:abstractNumId w:val="70"/>
  </w:num>
  <w:num w:numId="76">
    <w:abstractNumId w:val="59"/>
  </w:num>
  <w:num w:numId="77">
    <w:abstractNumId w:val="34"/>
  </w:num>
  <w:num w:numId="78">
    <w:abstractNumId w:val="27"/>
  </w:num>
  <w:num w:numId="79">
    <w:abstractNumId w:val="38"/>
  </w:num>
  <w:num w:numId="80">
    <w:abstractNumId w:val="67"/>
  </w:num>
  <w:num w:numId="81">
    <w:abstractNumId w:val="45"/>
  </w:num>
  <w:num w:numId="82">
    <w:abstractNumId w:val="42"/>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hideSpellingErrors/>
  <w:defaultTabStop w:val="720"/>
  <w:autoHyphenation/>
  <w:drawingGridHorizontalSpacing w:val="10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7BB0"/>
    <w:rsid w:val="00000D71"/>
    <w:rsid w:val="000110DC"/>
    <w:rsid w:val="000163D7"/>
    <w:rsid w:val="0003093A"/>
    <w:rsid w:val="00031B9C"/>
    <w:rsid w:val="00036873"/>
    <w:rsid w:val="00041E2C"/>
    <w:rsid w:val="000466BA"/>
    <w:rsid w:val="00047B96"/>
    <w:rsid w:val="00051FAD"/>
    <w:rsid w:val="00077599"/>
    <w:rsid w:val="0008436F"/>
    <w:rsid w:val="000844A8"/>
    <w:rsid w:val="000864E2"/>
    <w:rsid w:val="0009419E"/>
    <w:rsid w:val="000A7BC9"/>
    <w:rsid w:val="000D65B0"/>
    <w:rsid w:val="000E260E"/>
    <w:rsid w:val="000E5641"/>
    <w:rsid w:val="000E6F98"/>
    <w:rsid w:val="000F248E"/>
    <w:rsid w:val="000F2A10"/>
    <w:rsid w:val="000F6323"/>
    <w:rsid w:val="00111F8B"/>
    <w:rsid w:val="001173C6"/>
    <w:rsid w:val="00121253"/>
    <w:rsid w:val="001236B1"/>
    <w:rsid w:val="0013164F"/>
    <w:rsid w:val="001359CE"/>
    <w:rsid w:val="00136677"/>
    <w:rsid w:val="0014149B"/>
    <w:rsid w:val="0015605D"/>
    <w:rsid w:val="00171EB9"/>
    <w:rsid w:val="00177B08"/>
    <w:rsid w:val="0019189E"/>
    <w:rsid w:val="001A32B5"/>
    <w:rsid w:val="001A4D70"/>
    <w:rsid w:val="001B3906"/>
    <w:rsid w:val="001B4A41"/>
    <w:rsid w:val="001C5098"/>
    <w:rsid w:val="001C5E4C"/>
    <w:rsid w:val="001D492C"/>
    <w:rsid w:val="001E3093"/>
    <w:rsid w:val="001E51AA"/>
    <w:rsid w:val="001E7E9C"/>
    <w:rsid w:val="001F4BAE"/>
    <w:rsid w:val="001F6B31"/>
    <w:rsid w:val="002015D1"/>
    <w:rsid w:val="002058B4"/>
    <w:rsid w:val="00211B65"/>
    <w:rsid w:val="00217DB8"/>
    <w:rsid w:val="00222C47"/>
    <w:rsid w:val="0023286F"/>
    <w:rsid w:val="0023475C"/>
    <w:rsid w:val="00246B42"/>
    <w:rsid w:val="00247056"/>
    <w:rsid w:val="00251653"/>
    <w:rsid w:val="002600E8"/>
    <w:rsid w:val="00266675"/>
    <w:rsid w:val="00266FD0"/>
    <w:rsid w:val="00270316"/>
    <w:rsid w:val="00270700"/>
    <w:rsid w:val="00271CF2"/>
    <w:rsid w:val="00276402"/>
    <w:rsid w:val="002857D7"/>
    <w:rsid w:val="00296CA3"/>
    <w:rsid w:val="002A346E"/>
    <w:rsid w:val="002B1D06"/>
    <w:rsid w:val="002B69DD"/>
    <w:rsid w:val="002B7A19"/>
    <w:rsid w:val="002C7311"/>
    <w:rsid w:val="002D070E"/>
    <w:rsid w:val="002D17E0"/>
    <w:rsid w:val="002D2977"/>
    <w:rsid w:val="002E02FC"/>
    <w:rsid w:val="002E25BC"/>
    <w:rsid w:val="002F282A"/>
    <w:rsid w:val="00302683"/>
    <w:rsid w:val="00305162"/>
    <w:rsid w:val="00324AB5"/>
    <w:rsid w:val="00335BBB"/>
    <w:rsid w:val="00341E56"/>
    <w:rsid w:val="00343424"/>
    <w:rsid w:val="003474E1"/>
    <w:rsid w:val="00362DEF"/>
    <w:rsid w:val="0037328E"/>
    <w:rsid w:val="003811D7"/>
    <w:rsid w:val="00384A88"/>
    <w:rsid w:val="0038776D"/>
    <w:rsid w:val="003A6196"/>
    <w:rsid w:val="003A6FAD"/>
    <w:rsid w:val="003B386B"/>
    <w:rsid w:val="003B6E03"/>
    <w:rsid w:val="003C1C8B"/>
    <w:rsid w:val="003C2BE0"/>
    <w:rsid w:val="003C4747"/>
    <w:rsid w:val="003E1D14"/>
    <w:rsid w:val="003E25BC"/>
    <w:rsid w:val="003E2C01"/>
    <w:rsid w:val="003E716E"/>
    <w:rsid w:val="003F25D8"/>
    <w:rsid w:val="003F26D4"/>
    <w:rsid w:val="0040042C"/>
    <w:rsid w:val="00411623"/>
    <w:rsid w:val="00414CCF"/>
    <w:rsid w:val="00417CF0"/>
    <w:rsid w:val="0043146B"/>
    <w:rsid w:val="00432CAC"/>
    <w:rsid w:val="00437A86"/>
    <w:rsid w:val="004516E0"/>
    <w:rsid w:val="00466475"/>
    <w:rsid w:val="00474B91"/>
    <w:rsid w:val="00474F70"/>
    <w:rsid w:val="004757B6"/>
    <w:rsid w:val="0048499E"/>
    <w:rsid w:val="00487EDD"/>
    <w:rsid w:val="00494A0D"/>
    <w:rsid w:val="004A188F"/>
    <w:rsid w:val="004A4754"/>
    <w:rsid w:val="004A5B4D"/>
    <w:rsid w:val="004C3AE0"/>
    <w:rsid w:val="004D61E0"/>
    <w:rsid w:val="004E5BA2"/>
    <w:rsid w:val="004F0D2B"/>
    <w:rsid w:val="004F2E5E"/>
    <w:rsid w:val="004F60D5"/>
    <w:rsid w:val="004F6BB1"/>
    <w:rsid w:val="00502A0D"/>
    <w:rsid w:val="00531658"/>
    <w:rsid w:val="00541383"/>
    <w:rsid w:val="0054140F"/>
    <w:rsid w:val="00546F88"/>
    <w:rsid w:val="005512BB"/>
    <w:rsid w:val="00563AD0"/>
    <w:rsid w:val="005653B1"/>
    <w:rsid w:val="005769DF"/>
    <w:rsid w:val="00580A87"/>
    <w:rsid w:val="00585B2F"/>
    <w:rsid w:val="00586232"/>
    <w:rsid w:val="005A04CF"/>
    <w:rsid w:val="005B6326"/>
    <w:rsid w:val="005D058B"/>
    <w:rsid w:val="005D631B"/>
    <w:rsid w:val="005E70C4"/>
    <w:rsid w:val="005F4895"/>
    <w:rsid w:val="005F4B34"/>
    <w:rsid w:val="0061343D"/>
    <w:rsid w:val="006300D8"/>
    <w:rsid w:val="006320F0"/>
    <w:rsid w:val="00636A68"/>
    <w:rsid w:val="0063787B"/>
    <w:rsid w:val="00637A84"/>
    <w:rsid w:val="00670636"/>
    <w:rsid w:val="0068292E"/>
    <w:rsid w:val="00696A59"/>
    <w:rsid w:val="006A3C6E"/>
    <w:rsid w:val="006B0CA4"/>
    <w:rsid w:val="006B275F"/>
    <w:rsid w:val="006C0158"/>
    <w:rsid w:val="006C5278"/>
    <w:rsid w:val="006C6C88"/>
    <w:rsid w:val="006D2E25"/>
    <w:rsid w:val="006D41AB"/>
    <w:rsid w:val="006E2A0B"/>
    <w:rsid w:val="006E545A"/>
    <w:rsid w:val="006F3BD9"/>
    <w:rsid w:val="006F3CE9"/>
    <w:rsid w:val="006F4A48"/>
    <w:rsid w:val="007147DD"/>
    <w:rsid w:val="00723963"/>
    <w:rsid w:val="00730697"/>
    <w:rsid w:val="00730AEA"/>
    <w:rsid w:val="007362C7"/>
    <w:rsid w:val="00737622"/>
    <w:rsid w:val="007404D3"/>
    <w:rsid w:val="007425C3"/>
    <w:rsid w:val="0074439A"/>
    <w:rsid w:val="007473B1"/>
    <w:rsid w:val="00754377"/>
    <w:rsid w:val="007617A1"/>
    <w:rsid w:val="00764D1D"/>
    <w:rsid w:val="0076563A"/>
    <w:rsid w:val="00767BB0"/>
    <w:rsid w:val="00781C30"/>
    <w:rsid w:val="00784F9E"/>
    <w:rsid w:val="00786730"/>
    <w:rsid w:val="00792439"/>
    <w:rsid w:val="007B336A"/>
    <w:rsid w:val="007C0002"/>
    <w:rsid w:val="007C3C31"/>
    <w:rsid w:val="007C47B1"/>
    <w:rsid w:val="007D43D1"/>
    <w:rsid w:val="007E6936"/>
    <w:rsid w:val="008142F1"/>
    <w:rsid w:val="00821DAD"/>
    <w:rsid w:val="008233FB"/>
    <w:rsid w:val="00826E94"/>
    <w:rsid w:val="008412B7"/>
    <w:rsid w:val="00843FDE"/>
    <w:rsid w:val="00844FC7"/>
    <w:rsid w:val="00845544"/>
    <w:rsid w:val="00846C19"/>
    <w:rsid w:val="00851FCF"/>
    <w:rsid w:val="00870B05"/>
    <w:rsid w:val="00886A0D"/>
    <w:rsid w:val="00891C75"/>
    <w:rsid w:val="00893C7B"/>
    <w:rsid w:val="008959A6"/>
    <w:rsid w:val="008A373C"/>
    <w:rsid w:val="008A3D3D"/>
    <w:rsid w:val="008B1B9B"/>
    <w:rsid w:val="008B46A6"/>
    <w:rsid w:val="008B4B67"/>
    <w:rsid w:val="008C58C9"/>
    <w:rsid w:val="008C66B8"/>
    <w:rsid w:val="008D4E38"/>
    <w:rsid w:val="008E272C"/>
    <w:rsid w:val="008F2252"/>
    <w:rsid w:val="0090435B"/>
    <w:rsid w:val="00911712"/>
    <w:rsid w:val="00911B24"/>
    <w:rsid w:val="0092761A"/>
    <w:rsid w:val="0094142F"/>
    <w:rsid w:val="009468CB"/>
    <w:rsid w:val="009516D2"/>
    <w:rsid w:val="009604C0"/>
    <w:rsid w:val="00972212"/>
    <w:rsid w:val="00992C2B"/>
    <w:rsid w:val="009962FC"/>
    <w:rsid w:val="009A2A13"/>
    <w:rsid w:val="009C2A6F"/>
    <w:rsid w:val="009D2A8D"/>
    <w:rsid w:val="009D5FDD"/>
    <w:rsid w:val="009E1A17"/>
    <w:rsid w:val="009E61FD"/>
    <w:rsid w:val="009F1938"/>
    <w:rsid w:val="009F36FC"/>
    <w:rsid w:val="009F519B"/>
    <w:rsid w:val="00A0303C"/>
    <w:rsid w:val="00A2008C"/>
    <w:rsid w:val="00A23D8A"/>
    <w:rsid w:val="00A42EFD"/>
    <w:rsid w:val="00A54D3D"/>
    <w:rsid w:val="00A55AE7"/>
    <w:rsid w:val="00A652EF"/>
    <w:rsid w:val="00A71264"/>
    <w:rsid w:val="00A71DE3"/>
    <w:rsid w:val="00A8261F"/>
    <w:rsid w:val="00A911CD"/>
    <w:rsid w:val="00AA7492"/>
    <w:rsid w:val="00AB0050"/>
    <w:rsid w:val="00AB5F3C"/>
    <w:rsid w:val="00AC7B3A"/>
    <w:rsid w:val="00AD255E"/>
    <w:rsid w:val="00AD25E2"/>
    <w:rsid w:val="00AD3D17"/>
    <w:rsid w:val="00AE0419"/>
    <w:rsid w:val="00AE0D46"/>
    <w:rsid w:val="00AE2152"/>
    <w:rsid w:val="00AF65D5"/>
    <w:rsid w:val="00B024E2"/>
    <w:rsid w:val="00B02506"/>
    <w:rsid w:val="00B121A7"/>
    <w:rsid w:val="00B218FF"/>
    <w:rsid w:val="00B22B56"/>
    <w:rsid w:val="00B248D7"/>
    <w:rsid w:val="00B30676"/>
    <w:rsid w:val="00B33D65"/>
    <w:rsid w:val="00B41278"/>
    <w:rsid w:val="00B4545C"/>
    <w:rsid w:val="00B56899"/>
    <w:rsid w:val="00B61D20"/>
    <w:rsid w:val="00B650A2"/>
    <w:rsid w:val="00B65F3D"/>
    <w:rsid w:val="00B66E20"/>
    <w:rsid w:val="00B67858"/>
    <w:rsid w:val="00B71FB8"/>
    <w:rsid w:val="00B85362"/>
    <w:rsid w:val="00B87D06"/>
    <w:rsid w:val="00B9689A"/>
    <w:rsid w:val="00BA186C"/>
    <w:rsid w:val="00BB1FCC"/>
    <w:rsid w:val="00BC3BDA"/>
    <w:rsid w:val="00BD53DA"/>
    <w:rsid w:val="00BE6085"/>
    <w:rsid w:val="00BF69DF"/>
    <w:rsid w:val="00C135DC"/>
    <w:rsid w:val="00C201CA"/>
    <w:rsid w:val="00C2544C"/>
    <w:rsid w:val="00C33B32"/>
    <w:rsid w:val="00C3484F"/>
    <w:rsid w:val="00C46EC2"/>
    <w:rsid w:val="00C47638"/>
    <w:rsid w:val="00C55AA0"/>
    <w:rsid w:val="00C61DC3"/>
    <w:rsid w:val="00C667A3"/>
    <w:rsid w:val="00C670DF"/>
    <w:rsid w:val="00C712BE"/>
    <w:rsid w:val="00C740A0"/>
    <w:rsid w:val="00C77F0F"/>
    <w:rsid w:val="00C84A91"/>
    <w:rsid w:val="00C9248D"/>
    <w:rsid w:val="00CA682D"/>
    <w:rsid w:val="00CA6FC5"/>
    <w:rsid w:val="00CD0F78"/>
    <w:rsid w:val="00CD25CC"/>
    <w:rsid w:val="00CD630A"/>
    <w:rsid w:val="00D03A75"/>
    <w:rsid w:val="00D11E43"/>
    <w:rsid w:val="00D1369E"/>
    <w:rsid w:val="00D1549B"/>
    <w:rsid w:val="00D23E31"/>
    <w:rsid w:val="00D24281"/>
    <w:rsid w:val="00D50492"/>
    <w:rsid w:val="00D5549E"/>
    <w:rsid w:val="00D6344E"/>
    <w:rsid w:val="00D8529A"/>
    <w:rsid w:val="00DA3DC2"/>
    <w:rsid w:val="00DB5C81"/>
    <w:rsid w:val="00DD1266"/>
    <w:rsid w:val="00DD3A9E"/>
    <w:rsid w:val="00DE6EAD"/>
    <w:rsid w:val="00DF4967"/>
    <w:rsid w:val="00E054C1"/>
    <w:rsid w:val="00E06EEC"/>
    <w:rsid w:val="00E164FF"/>
    <w:rsid w:val="00E2108D"/>
    <w:rsid w:val="00E25148"/>
    <w:rsid w:val="00E2763C"/>
    <w:rsid w:val="00E30128"/>
    <w:rsid w:val="00E4003F"/>
    <w:rsid w:val="00E410FF"/>
    <w:rsid w:val="00E45DA8"/>
    <w:rsid w:val="00E51324"/>
    <w:rsid w:val="00E55674"/>
    <w:rsid w:val="00E56FD8"/>
    <w:rsid w:val="00E73AF8"/>
    <w:rsid w:val="00E762C4"/>
    <w:rsid w:val="00E810DE"/>
    <w:rsid w:val="00E824E1"/>
    <w:rsid w:val="00E91553"/>
    <w:rsid w:val="00E96D01"/>
    <w:rsid w:val="00E97BFE"/>
    <w:rsid w:val="00EA3294"/>
    <w:rsid w:val="00EA3F4E"/>
    <w:rsid w:val="00EB141C"/>
    <w:rsid w:val="00ED1A26"/>
    <w:rsid w:val="00EE1B59"/>
    <w:rsid w:val="00EF6E94"/>
    <w:rsid w:val="00F013BA"/>
    <w:rsid w:val="00F016FB"/>
    <w:rsid w:val="00F020EB"/>
    <w:rsid w:val="00F10FA5"/>
    <w:rsid w:val="00F322BE"/>
    <w:rsid w:val="00F3412F"/>
    <w:rsid w:val="00F37EC2"/>
    <w:rsid w:val="00F42947"/>
    <w:rsid w:val="00F463F4"/>
    <w:rsid w:val="00F52172"/>
    <w:rsid w:val="00F60D90"/>
    <w:rsid w:val="00F7240C"/>
    <w:rsid w:val="00F80F8B"/>
    <w:rsid w:val="00F8276D"/>
    <w:rsid w:val="00F83AD8"/>
    <w:rsid w:val="00F96064"/>
    <w:rsid w:val="00FB679F"/>
    <w:rsid w:val="00FB6D52"/>
    <w:rsid w:val="00FD5503"/>
    <w:rsid w:val="00FE4D91"/>
    <w:rsid w:val="00FF673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97F8CFBD-87CE-4D53-ABC3-8EE3D89BDC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2E25BC"/>
    <w:pPr>
      <w:spacing w:after="0" w:line="240" w:lineRule="exact"/>
      <w:ind w:firstLine="227"/>
      <w:jc w:val="both"/>
    </w:pPr>
    <w:rPr>
      <w:rFonts w:ascii="Times New Roman" w:hAnsi="Times New Roman"/>
      <w:sz w:val="20"/>
    </w:rPr>
  </w:style>
  <w:style w:type="paragraph" w:styleId="1">
    <w:name w:val="heading 1"/>
    <w:basedOn w:val="a1"/>
    <w:next w:val="a1"/>
    <w:link w:val="10"/>
    <w:uiPriority w:val="9"/>
    <w:qFormat/>
    <w:rsid w:val="00494A0D"/>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1"/>
    <w:link w:val="20"/>
    <w:uiPriority w:val="9"/>
    <w:qFormat/>
    <w:rsid w:val="006E545A"/>
    <w:pPr>
      <w:spacing w:before="100" w:beforeAutospacing="1" w:after="100" w:afterAutospacing="1" w:line="240" w:lineRule="auto"/>
      <w:ind w:firstLine="0"/>
      <w:jc w:val="left"/>
      <w:outlineLvl w:val="1"/>
    </w:pPr>
    <w:rPr>
      <w:rFonts w:eastAsia="Times New Roman" w:cs="Times New Roman"/>
      <w:b/>
      <w:bCs/>
      <w:sz w:val="36"/>
      <w:szCs w:val="36"/>
    </w:rPr>
  </w:style>
  <w:style w:type="paragraph" w:styleId="3">
    <w:name w:val="heading 3"/>
    <w:basedOn w:val="a1"/>
    <w:next w:val="a1"/>
    <w:link w:val="30"/>
    <w:uiPriority w:val="1"/>
    <w:unhideWhenUsed/>
    <w:qFormat/>
    <w:rsid w:val="00494A0D"/>
    <w:pPr>
      <w:keepNext/>
      <w:keepLines/>
      <w:spacing w:before="200" w:line="259" w:lineRule="auto"/>
      <w:ind w:firstLine="0"/>
      <w:jc w:val="left"/>
      <w:outlineLvl w:val="2"/>
    </w:pPr>
    <w:rPr>
      <w:rFonts w:asciiTheme="majorHAnsi" w:eastAsiaTheme="majorEastAsia" w:hAnsiTheme="majorHAnsi" w:cstheme="majorBidi"/>
      <w:b/>
      <w:bCs/>
      <w:color w:val="5B9BD5" w:themeColor="accent1"/>
      <w:sz w:val="28"/>
      <w:lang w:eastAsia="en-US"/>
    </w:rPr>
  </w:style>
  <w:style w:type="paragraph" w:styleId="4">
    <w:name w:val="heading 4"/>
    <w:basedOn w:val="a1"/>
    <w:next w:val="a1"/>
    <w:link w:val="40"/>
    <w:uiPriority w:val="9"/>
    <w:unhideWhenUsed/>
    <w:qFormat/>
    <w:rsid w:val="00494A0D"/>
    <w:pPr>
      <w:keepNext/>
      <w:spacing w:before="240" w:after="60" w:line="240" w:lineRule="auto"/>
      <w:ind w:left="851" w:right="851" w:firstLine="284"/>
      <w:jc w:val="left"/>
      <w:outlineLvl w:val="3"/>
    </w:pPr>
    <w:rPr>
      <w:rFonts w:eastAsia="Times New Roman" w:cs="Times New Roman"/>
      <w:b/>
      <w:bCs/>
      <w:sz w:val="28"/>
      <w:szCs w:val="28"/>
      <w:lang w:eastAsia="en-US"/>
    </w:rPr>
  </w:style>
  <w:style w:type="paragraph" w:styleId="5">
    <w:name w:val="heading 5"/>
    <w:basedOn w:val="a1"/>
    <w:link w:val="50"/>
    <w:uiPriority w:val="9"/>
    <w:qFormat/>
    <w:rsid w:val="00494A0D"/>
    <w:pPr>
      <w:widowControl w:val="0"/>
      <w:autoSpaceDE w:val="0"/>
      <w:autoSpaceDN w:val="0"/>
      <w:spacing w:line="240" w:lineRule="auto"/>
      <w:ind w:left="383" w:firstLine="0"/>
      <w:outlineLvl w:val="4"/>
    </w:pPr>
    <w:rPr>
      <w:rFonts w:eastAsia="Times New Roman" w:cs="Times New Roman"/>
      <w:b/>
      <w:bCs/>
      <w:i/>
      <w:iCs/>
      <w:szCs w:val="20"/>
      <w:lang w:eastAsia="en-U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NoParagraphStyle">
    <w:name w:val="[No Paragraph Style]"/>
    <w:rsid w:val="00A55AE7"/>
    <w:pPr>
      <w:widowControl w:val="0"/>
      <w:autoSpaceDE w:val="0"/>
      <w:autoSpaceDN w:val="0"/>
      <w:adjustRightInd w:val="0"/>
      <w:spacing w:after="0" w:line="288" w:lineRule="auto"/>
      <w:textAlignment w:val="center"/>
    </w:pPr>
    <w:rPr>
      <w:rFonts w:ascii="Minion Pro" w:hAnsi="Minion Pro" w:cs="Minion Pro"/>
      <w:color w:val="000000"/>
      <w:sz w:val="24"/>
      <w:szCs w:val="24"/>
      <w:lang w:val="en-GB"/>
    </w:rPr>
  </w:style>
  <w:style w:type="paragraph" w:customStyle="1" w:styleId="body">
    <w:name w:val="body"/>
    <w:basedOn w:val="NoParagraphStyle"/>
    <w:uiPriority w:val="99"/>
    <w:rsid w:val="00AF65D5"/>
    <w:pPr>
      <w:widowControl/>
      <w:spacing w:line="240" w:lineRule="atLeast"/>
      <w:ind w:firstLine="227"/>
      <w:jc w:val="both"/>
    </w:pPr>
    <w:rPr>
      <w:rFonts w:ascii="Times New Roman" w:hAnsi="Times New Roman" w:cs="SchoolBookSanPin"/>
      <w:sz w:val="20"/>
      <w:szCs w:val="20"/>
      <w:lang w:val="ru-RU"/>
    </w:rPr>
  </w:style>
  <w:style w:type="paragraph" w:customStyle="1" w:styleId="h1">
    <w:name w:val="h1"/>
    <w:basedOn w:val="body"/>
    <w:uiPriority w:val="99"/>
    <w:rsid w:val="00C33B32"/>
    <w:pPr>
      <w:pageBreakBefore/>
      <w:pBdr>
        <w:bottom w:val="single" w:sz="4" w:space="5" w:color="auto"/>
      </w:pBdr>
      <w:suppressAutoHyphens/>
      <w:spacing w:before="480" w:after="240"/>
      <w:ind w:firstLine="0"/>
      <w:jc w:val="left"/>
    </w:pPr>
    <w:rPr>
      <w:rFonts w:cs="OfficinaSansExtraBoldITC-Reg"/>
      <w:b/>
      <w:bCs/>
      <w:caps/>
      <w:sz w:val="24"/>
      <w:szCs w:val="24"/>
    </w:rPr>
  </w:style>
  <w:style w:type="paragraph" w:customStyle="1" w:styleId="TOC-1">
    <w:name w:val="TOC-1"/>
    <w:basedOn w:val="body"/>
    <w:uiPriority w:val="99"/>
    <w:rsid w:val="00851FCF"/>
    <w:pPr>
      <w:tabs>
        <w:tab w:val="right" w:leader="dot" w:pos="5670"/>
        <w:tab w:val="right" w:pos="6350"/>
      </w:tabs>
      <w:suppressAutoHyphens/>
      <w:spacing w:before="120"/>
      <w:ind w:firstLine="0"/>
      <w:jc w:val="left"/>
    </w:pPr>
  </w:style>
  <w:style w:type="paragraph" w:customStyle="1" w:styleId="TOC-2">
    <w:name w:val="TOC-2"/>
    <w:basedOn w:val="TOC-1"/>
    <w:uiPriority w:val="99"/>
    <w:rsid w:val="00A55AE7"/>
    <w:pPr>
      <w:spacing w:before="0"/>
      <w:ind w:left="227"/>
    </w:pPr>
  </w:style>
  <w:style w:type="paragraph" w:customStyle="1" w:styleId="TOC-3">
    <w:name w:val="TOC-3"/>
    <w:basedOn w:val="TOC-1"/>
    <w:uiPriority w:val="99"/>
    <w:rsid w:val="00A55AE7"/>
    <w:pPr>
      <w:spacing w:before="0"/>
      <w:ind w:left="454"/>
    </w:pPr>
  </w:style>
  <w:style w:type="paragraph" w:customStyle="1" w:styleId="h2">
    <w:name w:val="h2"/>
    <w:basedOn w:val="h1"/>
    <w:uiPriority w:val="99"/>
    <w:rsid w:val="002E25BC"/>
    <w:pPr>
      <w:keepNext/>
      <w:pageBreakBefore w:val="0"/>
      <w:pBdr>
        <w:bottom w:val="none" w:sz="0" w:space="0" w:color="auto"/>
      </w:pBdr>
      <w:spacing w:before="360"/>
    </w:pPr>
    <w:rPr>
      <w:rFonts w:cs="OfficinaSansMediumITC"/>
      <w:position w:val="6"/>
      <w:sz w:val="22"/>
      <w:szCs w:val="22"/>
    </w:rPr>
  </w:style>
  <w:style w:type="paragraph" w:customStyle="1" w:styleId="h2-first">
    <w:name w:val="h2-first"/>
    <w:basedOn w:val="h2"/>
    <w:uiPriority w:val="99"/>
    <w:rsid w:val="00A55AE7"/>
    <w:pPr>
      <w:spacing w:before="113"/>
    </w:pPr>
  </w:style>
  <w:style w:type="paragraph" w:customStyle="1" w:styleId="h3">
    <w:name w:val="h3"/>
    <w:basedOn w:val="h2"/>
    <w:uiPriority w:val="99"/>
    <w:rsid w:val="00C33B32"/>
    <w:rPr>
      <w:rFonts w:cs="OfficinaSansExtraBoldITC-Reg"/>
      <w:caps w:val="0"/>
    </w:rPr>
  </w:style>
  <w:style w:type="paragraph" w:customStyle="1" w:styleId="h3-first">
    <w:name w:val="h3-first"/>
    <w:basedOn w:val="h3"/>
    <w:uiPriority w:val="99"/>
    <w:rsid w:val="00A55AE7"/>
    <w:pPr>
      <w:spacing w:before="120"/>
    </w:pPr>
  </w:style>
  <w:style w:type="paragraph" w:customStyle="1" w:styleId="list-bullet">
    <w:name w:val="list-bullet"/>
    <w:basedOn w:val="body"/>
    <w:uiPriority w:val="99"/>
    <w:rsid w:val="00474F70"/>
    <w:pPr>
      <w:numPr>
        <w:numId w:val="2"/>
      </w:numPr>
      <w:ind w:left="567" w:hanging="340"/>
    </w:pPr>
  </w:style>
  <w:style w:type="paragraph" w:customStyle="1" w:styleId="footnote">
    <w:name w:val="footnote"/>
    <w:basedOn w:val="body"/>
    <w:uiPriority w:val="99"/>
    <w:rsid w:val="007E6936"/>
    <w:pPr>
      <w:spacing w:line="200" w:lineRule="atLeast"/>
    </w:pPr>
    <w:rPr>
      <w:sz w:val="18"/>
      <w:szCs w:val="18"/>
    </w:rPr>
  </w:style>
  <w:style w:type="character" w:customStyle="1" w:styleId="Italic">
    <w:name w:val="Italic"/>
    <w:uiPriority w:val="99"/>
    <w:rsid w:val="00A55AE7"/>
    <w:rPr>
      <w:i/>
      <w:iCs/>
    </w:rPr>
  </w:style>
  <w:style w:type="character" w:customStyle="1" w:styleId="Bold">
    <w:name w:val="Bold"/>
    <w:uiPriority w:val="99"/>
    <w:rsid w:val="00781C30"/>
    <w:rPr>
      <w:rFonts w:ascii="Times New Roman" w:hAnsi="Times New Roman"/>
      <w:b/>
      <w:bCs/>
    </w:rPr>
  </w:style>
  <w:style w:type="character" w:customStyle="1" w:styleId="BoldItalic">
    <w:name w:val="Bold_Italic"/>
    <w:uiPriority w:val="99"/>
    <w:rsid w:val="00A55AE7"/>
    <w:rPr>
      <w:b/>
      <w:bCs/>
      <w:i/>
      <w:iCs/>
    </w:rPr>
  </w:style>
  <w:style w:type="character" w:customStyle="1" w:styleId="footnote-num">
    <w:name w:val="footnote-num"/>
    <w:uiPriority w:val="99"/>
    <w:rsid w:val="00A55AE7"/>
    <w:rPr>
      <w:position w:val="4"/>
      <w:sz w:val="12"/>
      <w:szCs w:val="12"/>
      <w:vertAlign w:val="baseline"/>
    </w:rPr>
  </w:style>
  <w:style w:type="character" w:customStyle="1" w:styleId="list-bullet1">
    <w:name w:val="list-bullet1"/>
    <w:uiPriority w:val="99"/>
    <w:rsid w:val="00A55AE7"/>
    <w:rPr>
      <w:rFonts w:ascii="SchoolBookSanPin" w:hAnsi="SchoolBookSanPin" w:cs="SchoolBookSanPin"/>
      <w:position w:val="1"/>
      <w:sz w:val="14"/>
      <w:szCs w:val="14"/>
    </w:rPr>
  </w:style>
  <w:style w:type="paragraph" w:customStyle="1" w:styleId="Header1">
    <w:name w:val="Header_1"/>
    <w:basedOn w:val="NoParagraphStyle"/>
    <w:next w:val="NoParagraphStyle"/>
    <w:uiPriority w:val="99"/>
    <w:rsid w:val="00C33B32"/>
    <w:pPr>
      <w:pageBreakBefore/>
      <w:pBdr>
        <w:bottom w:val="single" w:sz="4" w:space="5" w:color="auto"/>
      </w:pBdr>
      <w:suppressAutoHyphens/>
      <w:spacing w:before="480" w:after="240" w:line="240" w:lineRule="atLeast"/>
    </w:pPr>
    <w:rPr>
      <w:rFonts w:ascii="Times New Roman" w:hAnsi="Times New Roman" w:cs="OfficinaSansExtraBoldITC-Reg"/>
      <w:b/>
      <w:bCs/>
      <w:caps/>
      <w:lang w:val="ru-RU"/>
    </w:rPr>
  </w:style>
  <w:style w:type="paragraph" w:customStyle="1" w:styleId="Body0">
    <w:name w:val="Body"/>
    <w:basedOn w:val="NoParagraphStyle"/>
    <w:next w:val="NoParagraphStyle"/>
    <w:uiPriority w:val="99"/>
    <w:rsid w:val="00AF65D5"/>
    <w:pPr>
      <w:widowControl/>
      <w:tabs>
        <w:tab w:val="left" w:pos="567"/>
      </w:tabs>
      <w:spacing w:line="240" w:lineRule="atLeast"/>
      <w:ind w:firstLine="227"/>
      <w:jc w:val="both"/>
    </w:pPr>
    <w:rPr>
      <w:rFonts w:ascii="Times New Roman" w:hAnsi="Times New Roman" w:cs="SchoolBookSanPin"/>
      <w:sz w:val="20"/>
      <w:szCs w:val="20"/>
      <w:lang w:val="ru-RU"/>
    </w:rPr>
  </w:style>
  <w:style w:type="paragraph" w:customStyle="1" w:styleId="Header2">
    <w:name w:val="Header_2"/>
    <w:basedOn w:val="NoParagraphStyle"/>
    <w:next w:val="NoParagraphStyle"/>
    <w:uiPriority w:val="99"/>
    <w:rsid w:val="00C33B32"/>
    <w:pPr>
      <w:keepNext/>
      <w:suppressAutoHyphens/>
      <w:spacing w:before="240" w:line="240" w:lineRule="atLeast"/>
    </w:pPr>
    <w:rPr>
      <w:rFonts w:ascii="Times New Roman" w:hAnsi="Times New Roman" w:cs="OfficinaSansMediumITC"/>
      <w:b/>
      <w:caps/>
      <w:position w:val="6"/>
      <w:sz w:val="22"/>
      <w:szCs w:val="22"/>
      <w:lang w:val="ru-RU"/>
    </w:rPr>
  </w:style>
  <w:style w:type="paragraph" w:customStyle="1" w:styleId="Header2first">
    <w:name w:val="Header_2_first"/>
    <w:basedOn w:val="Header2"/>
    <w:uiPriority w:val="99"/>
    <w:rsid w:val="00767BB0"/>
    <w:pPr>
      <w:spacing w:before="0"/>
    </w:pPr>
  </w:style>
  <w:style w:type="paragraph" w:customStyle="1" w:styleId="Header3">
    <w:name w:val="Header_3"/>
    <w:basedOn w:val="NoParagraphStyle"/>
    <w:uiPriority w:val="99"/>
    <w:rsid w:val="00C33B32"/>
    <w:pPr>
      <w:keepNext/>
      <w:suppressAutoHyphens/>
      <w:spacing w:before="340" w:line="240" w:lineRule="atLeast"/>
    </w:pPr>
    <w:rPr>
      <w:rFonts w:ascii="Times New Roman" w:hAnsi="Times New Roman" w:cs="OfficinaSansExtraBoldITC-Reg"/>
      <w:b/>
      <w:bCs/>
      <w:position w:val="6"/>
      <w:sz w:val="22"/>
      <w:szCs w:val="22"/>
      <w:lang w:val="ru-RU"/>
    </w:rPr>
  </w:style>
  <w:style w:type="paragraph" w:customStyle="1" w:styleId="Header4">
    <w:name w:val="Header_4"/>
    <w:basedOn w:val="NoParagraphStyle"/>
    <w:next w:val="NoParagraphStyle"/>
    <w:uiPriority w:val="99"/>
    <w:rsid w:val="00C33B32"/>
    <w:pPr>
      <w:keepNext/>
      <w:suppressAutoHyphens/>
      <w:spacing w:before="240" w:line="240" w:lineRule="atLeast"/>
    </w:pPr>
    <w:rPr>
      <w:rFonts w:ascii="Times New Roman" w:hAnsi="Times New Roman" w:cs="OfficinaSansMediumITC"/>
      <w:b/>
      <w:position w:val="6"/>
      <w:sz w:val="20"/>
      <w:szCs w:val="20"/>
      <w:lang w:val="ru-RU"/>
    </w:rPr>
  </w:style>
  <w:style w:type="paragraph" w:customStyle="1" w:styleId="Header4first">
    <w:name w:val="Header_4_first"/>
    <w:basedOn w:val="Header4"/>
    <w:uiPriority w:val="99"/>
    <w:rsid w:val="00767BB0"/>
    <w:pPr>
      <w:spacing w:before="120"/>
    </w:pPr>
  </w:style>
  <w:style w:type="paragraph" w:customStyle="1" w:styleId="Bodybullet">
    <w:name w:val="Body_bullet"/>
    <w:basedOn w:val="NoParagraphStyle"/>
    <w:next w:val="NoParagraphStyle"/>
    <w:uiPriority w:val="99"/>
    <w:rsid w:val="00C33B32"/>
    <w:pPr>
      <w:numPr>
        <w:numId w:val="1"/>
      </w:numPr>
      <w:spacing w:line="240" w:lineRule="atLeast"/>
      <w:ind w:left="567" w:hanging="340"/>
      <w:jc w:val="both"/>
    </w:pPr>
    <w:rPr>
      <w:rFonts w:ascii="Times New Roman" w:hAnsi="Times New Roman" w:cs="SchoolBookSanPin"/>
      <w:sz w:val="20"/>
      <w:szCs w:val="20"/>
      <w:lang w:val="ru-RU"/>
    </w:rPr>
  </w:style>
  <w:style w:type="character" w:customStyle="1" w:styleId="Symbol">
    <w:name w:val="Symbol"/>
    <w:uiPriority w:val="99"/>
    <w:rsid w:val="00767BB0"/>
    <w:rPr>
      <w:rFonts w:ascii="SymbolMT" w:hAnsi="SymbolMT" w:cs="SymbolMT"/>
    </w:rPr>
  </w:style>
  <w:style w:type="paragraph" w:customStyle="1" w:styleId="h1Header">
    <w:name w:val="h1 (Header)"/>
    <w:basedOn w:val="body"/>
    <w:uiPriority w:val="99"/>
    <w:rsid w:val="00C33B32"/>
    <w:pPr>
      <w:pageBreakBefore/>
      <w:pBdr>
        <w:bottom w:val="single" w:sz="4" w:space="5" w:color="auto"/>
      </w:pBdr>
      <w:tabs>
        <w:tab w:val="left" w:pos="567"/>
      </w:tabs>
      <w:suppressAutoHyphens/>
      <w:spacing w:before="480" w:after="240" w:line="242" w:lineRule="atLeast"/>
      <w:ind w:firstLine="0"/>
      <w:jc w:val="left"/>
    </w:pPr>
    <w:rPr>
      <w:rFonts w:cs="OfficinaSansExtraBoldITC-Reg"/>
      <w:b/>
      <w:bCs/>
      <w:caps/>
      <w:sz w:val="24"/>
      <w:szCs w:val="24"/>
    </w:rPr>
  </w:style>
  <w:style w:type="paragraph" w:customStyle="1" w:styleId="h2Header">
    <w:name w:val="h2 (Header)"/>
    <w:basedOn w:val="h1Header"/>
    <w:uiPriority w:val="99"/>
    <w:rsid w:val="00C33B32"/>
    <w:pPr>
      <w:pageBreakBefore w:val="0"/>
      <w:pBdr>
        <w:bottom w:val="none" w:sz="0" w:space="0" w:color="auto"/>
      </w:pBdr>
      <w:spacing w:before="240" w:after="0"/>
    </w:pPr>
    <w:rPr>
      <w:rFonts w:cs="OfficinaSansMediumITC"/>
      <w:position w:val="6"/>
      <w:sz w:val="22"/>
      <w:szCs w:val="22"/>
    </w:rPr>
  </w:style>
  <w:style w:type="paragraph" w:customStyle="1" w:styleId="h3Header">
    <w:name w:val="h3 (Header)"/>
    <w:basedOn w:val="h2Header"/>
    <w:uiPriority w:val="99"/>
    <w:rsid w:val="0023475C"/>
    <w:pPr>
      <w:keepNext/>
      <w:tabs>
        <w:tab w:val="clear" w:pos="567"/>
        <w:tab w:val="left" w:pos="227"/>
      </w:tabs>
    </w:pPr>
    <w:rPr>
      <w:rFonts w:cs="OfficinaSansExtraBoldITC-Reg"/>
      <w:caps w:val="0"/>
    </w:rPr>
  </w:style>
  <w:style w:type="paragraph" w:customStyle="1" w:styleId="list-dash0">
    <w:name w:val="list-dash"/>
    <w:basedOn w:val="list-bullet"/>
    <w:uiPriority w:val="99"/>
    <w:rsid w:val="00474F70"/>
    <w:pPr>
      <w:numPr>
        <w:numId w:val="3"/>
      </w:numPr>
      <w:tabs>
        <w:tab w:val="left" w:pos="567"/>
      </w:tabs>
      <w:spacing w:line="242" w:lineRule="atLeast"/>
      <w:ind w:left="567" w:hanging="340"/>
    </w:pPr>
  </w:style>
  <w:style w:type="paragraph" w:customStyle="1" w:styleId="h2-firstHeader">
    <w:name w:val="h2-first (Header)"/>
    <w:basedOn w:val="h2Header"/>
    <w:uiPriority w:val="99"/>
    <w:rsid w:val="00767BB0"/>
    <w:pPr>
      <w:tabs>
        <w:tab w:val="clear" w:pos="567"/>
        <w:tab w:val="left" w:pos="454"/>
      </w:tabs>
      <w:spacing w:before="119"/>
    </w:pPr>
  </w:style>
  <w:style w:type="paragraph" w:customStyle="1" w:styleId="h3-firstHeader">
    <w:name w:val="h3-first (Header)"/>
    <w:basedOn w:val="h3Header"/>
    <w:uiPriority w:val="99"/>
    <w:rsid w:val="00767BB0"/>
    <w:pPr>
      <w:spacing w:before="120"/>
    </w:pPr>
  </w:style>
  <w:style w:type="paragraph" w:customStyle="1" w:styleId="h5Header">
    <w:name w:val="h5 (Header)"/>
    <w:basedOn w:val="NoParagraphStyle"/>
    <w:uiPriority w:val="99"/>
    <w:rsid w:val="00C33B32"/>
    <w:pPr>
      <w:tabs>
        <w:tab w:val="left" w:pos="567"/>
      </w:tabs>
      <w:spacing w:line="242" w:lineRule="atLeast"/>
      <w:ind w:firstLine="227"/>
      <w:jc w:val="both"/>
    </w:pPr>
    <w:rPr>
      <w:rFonts w:ascii="Times New Roman" w:hAnsi="Times New Roman" w:cs="SchoolBookSanPin-BoldItalic"/>
      <w:b/>
      <w:bCs/>
      <w:i/>
      <w:iCs/>
      <w:sz w:val="20"/>
      <w:szCs w:val="20"/>
      <w:lang w:val="ru-RU"/>
    </w:rPr>
  </w:style>
  <w:style w:type="character" w:customStyle="1" w:styleId="BoldItalic0">
    <w:name w:val="Bold+Italic"/>
    <w:uiPriority w:val="99"/>
    <w:rsid w:val="00767BB0"/>
    <w:rPr>
      <w:b/>
      <w:bCs/>
      <w:i/>
      <w:iCs/>
    </w:rPr>
  </w:style>
  <w:style w:type="character" w:customStyle="1" w:styleId="Bul">
    <w:name w:val="Bul"/>
    <w:uiPriority w:val="99"/>
    <w:rsid w:val="00C33B32"/>
    <w:rPr>
      <w:rFonts w:ascii="Times New Roman" w:hAnsi="Times New Roman" w:cs="SchoolBookSanPin"/>
      <w:w w:val="80"/>
      <w:sz w:val="20"/>
      <w:szCs w:val="20"/>
    </w:rPr>
  </w:style>
  <w:style w:type="paragraph" w:customStyle="1" w:styleId="11">
    <w:name w:val="1 (Заголовки)"/>
    <w:basedOn w:val="body"/>
    <w:uiPriority w:val="99"/>
    <w:rsid w:val="00C47638"/>
    <w:pPr>
      <w:pageBreakBefore/>
      <w:pBdr>
        <w:bottom w:val="single" w:sz="4" w:space="5" w:color="auto"/>
      </w:pBdr>
      <w:suppressAutoHyphens/>
      <w:spacing w:before="480" w:after="240"/>
      <w:ind w:firstLine="0"/>
      <w:jc w:val="left"/>
    </w:pPr>
    <w:rPr>
      <w:rFonts w:cs="OfficinaSansExtraBoldITC-Reg"/>
      <w:b/>
      <w:bCs/>
      <w:caps/>
      <w:sz w:val="24"/>
      <w:szCs w:val="24"/>
    </w:rPr>
  </w:style>
  <w:style w:type="paragraph" w:customStyle="1" w:styleId="OSN">
    <w:name w:val="OSN (Основной Текст)"/>
    <w:basedOn w:val="NoParagraphStyle"/>
    <w:uiPriority w:val="99"/>
    <w:rsid w:val="00C47638"/>
    <w:pPr>
      <w:widowControl/>
      <w:tabs>
        <w:tab w:val="left" w:pos="540"/>
      </w:tabs>
      <w:spacing w:line="240" w:lineRule="atLeast"/>
      <w:ind w:firstLine="227"/>
      <w:jc w:val="both"/>
    </w:pPr>
    <w:rPr>
      <w:rFonts w:ascii="Times New Roman" w:hAnsi="Times New Roman" w:cs="SchoolBookSanPin"/>
      <w:sz w:val="20"/>
      <w:szCs w:val="20"/>
      <w:lang w:val="ru-RU"/>
    </w:rPr>
  </w:style>
  <w:style w:type="paragraph" w:customStyle="1" w:styleId="31">
    <w:name w:val="Заг 3 (Заголовки)"/>
    <w:basedOn w:val="NoParagraphStyle"/>
    <w:uiPriority w:val="99"/>
    <w:rsid w:val="00F60D90"/>
    <w:pPr>
      <w:spacing w:before="170" w:after="113" w:line="240" w:lineRule="atLeast"/>
    </w:pPr>
    <w:rPr>
      <w:rFonts w:ascii="Times New Roman" w:hAnsi="Times New Roman" w:cs="OfficinaSansExtraBoldITC-Reg"/>
      <w:b/>
      <w:bCs/>
      <w:sz w:val="22"/>
      <w:szCs w:val="22"/>
    </w:rPr>
  </w:style>
  <w:style w:type="paragraph" w:customStyle="1" w:styleId="list-bullet0">
    <w:name w:val="list-bullet (Прочее)"/>
    <w:basedOn w:val="OSN"/>
    <w:uiPriority w:val="99"/>
    <w:rsid w:val="00C47638"/>
    <w:pPr>
      <w:numPr>
        <w:numId w:val="6"/>
      </w:numPr>
      <w:ind w:left="567" w:hanging="340"/>
    </w:pPr>
  </w:style>
  <w:style w:type="paragraph" w:customStyle="1" w:styleId="list-dash">
    <w:name w:val="list-dash (Прочее)"/>
    <w:basedOn w:val="list-bullet0"/>
    <w:uiPriority w:val="99"/>
    <w:rsid w:val="00C47638"/>
    <w:pPr>
      <w:numPr>
        <w:numId w:val="5"/>
      </w:numPr>
      <w:ind w:left="567" w:hanging="340"/>
    </w:pPr>
  </w:style>
  <w:style w:type="paragraph" w:customStyle="1" w:styleId="BasicParagraph">
    <w:name w:val="[Basic Paragraph]"/>
    <w:basedOn w:val="NoParagraphStyle"/>
    <w:uiPriority w:val="99"/>
    <w:rsid w:val="00767BB0"/>
    <w:rPr>
      <w:rFonts w:ascii="TimesNewRomanPSMT" w:hAnsi="TimesNewRomanPSMT" w:cs="TimesNewRomanPSMT"/>
    </w:rPr>
  </w:style>
  <w:style w:type="paragraph" w:customStyle="1" w:styleId="21">
    <w:name w:val="Заг 2 (Заголовки)"/>
    <w:basedOn w:val="BasicParagraph"/>
    <w:uiPriority w:val="99"/>
    <w:rsid w:val="00C47638"/>
    <w:pPr>
      <w:spacing w:before="170" w:after="113" w:line="240" w:lineRule="atLeast"/>
    </w:pPr>
    <w:rPr>
      <w:rFonts w:ascii="Times New Roman" w:hAnsi="Times New Roman" w:cs="OfficinaSansMediumITC-Reg"/>
      <w:b/>
      <w:caps/>
      <w:sz w:val="22"/>
      <w:szCs w:val="22"/>
    </w:rPr>
  </w:style>
  <w:style w:type="paragraph" w:customStyle="1" w:styleId="51">
    <w:name w:val="5 (Заголовки)"/>
    <w:basedOn w:val="OSN"/>
    <w:uiPriority w:val="99"/>
    <w:rsid w:val="00C47638"/>
    <w:rPr>
      <w:rFonts w:cs="SchoolBookSanPin-BoldItalic"/>
      <w:b/>
      <w:bCs/>
      <w:i/>
      <w:iCs/>
    </w:rPr>
  </w:style>
  <w:style w:type="paragraph" w:customStyle="1" w:styleId="41">
    <w:name w:val="4 (Заголовки)"/>
    <w:basedOn w:val="31"/>
    <w:uiPriority w:val="99"/>
    <w:rsid w:val="00F322BE"/>
    <w:rPr>
      <w:rFonts w:cs="OfficinaSansMediumITC-Reg"/>
      <w:sz w:val="20"/>
      <w:szCs w:val="20"/>
    </w:rPr>
  </w:style>
  <w:style w:type="character" w:customStyle="1" w:styleId="a5">
    <w:name w:val="Курсив (Выделения)"/>
    <w:uiPriority w:val="99"/>
    <w:rsid w:val="00767BB0"/>
    <w:rPr>
      <w:i/>
      <w:iCs/>
    </w:rPr>
  </w:style>
  <w:style w:type="character" w:customStyle="1" w:styleId="a6">
    <w:name w:val="Полужирный Курсив (Выделения)"/>
    <w:uiPriority w:val="99"/>
    <w:rsid w:val="00767BB0"/>
    <w:rPr>
      <w:b/>
      <w:bCs/>
      <w:i/>
      <w:iCs/>
    </w:rPr>
  </w:style>
  <w:style w:type="character" w:customStyle="1" w:styleId="a7">
    <w:name w:val="Полужирный (Выделения)"/>
    <w:uiPriority w:val="99"/>
    <w:rsid w:val="00C47638"/>
    <w:rPr>
      <w:rFonts w:ascii="Times New Roman" w:hAnsi="Times New Roman"/>
      <w:b/>
      <w:bCs/>
      <w:i/>
    </w:rPr>
  </w:style>
  <w:style w:type="paragraph" w:customStyle="1" w:styleId="12">
    <w:name w:val="Заг 1"/>
    <w:basedOn w:val="NoParagraphStyle"/>
    <w:uiPriority w:val="99"/>
    <w:rsid w:val="00C47638"/>
    <w:pPr>
      <w:pageBreakBefore/>
      <w:pBdr>
        <w:bottom w:val="single" w:sz="4" w:space="5" w:color="auto"/>
      </w:pBdr>
      <w:suppressAutoHyphens/>
      <w:spacing w:before="480" w:after="240" w:line="240" w:lineRule="atLeast"/>
    </w:pPr>
    <w:rPr>
      <w:rFonts w:ascii="Times New Roman" w:hAnsi="Times New Roman" w:cs="OfficinaSansExtraBoldITC-Reg"/>
      <w:b/>
      <w:bCs/>
      <w:caps/>
      <w:lang w:val="ru-RU"/>
    </w:rPr>
  </w:style>
  <w:style w:type="paragraph" w:customStyle="1" w:styleId="13">
    <w:name w:val="основной_1 (Основной Текст)"/>
    <w:basedOn w:val="NoParagraphStyle"/>
    <w:uiPriority w:val="99"/>
    <w:rsid w:val="00C47638"/>
    <w:pPr>
      <w:tabs>
        <w:tab w:val="left" w:pos="240"/>
      </w:tabs>
      <w:spacing w:line="234" w:lineRule="atLeast"/>
      <w:ind w:firstLine="227"/>
      <w:jc w:val="both"/>
    </w:pPr>
    <w:rPr>
      <w:rFonts w:ascii="Times New Roman" w:hAnsi="Times New Roman" w:cs="SchoolBookSanPin-Regular"/>
      <w:sz w:val="20"/>
      <w:szCs w:val="20"/>
      <w:lang w:val="ru-RU"/>
    </w:rPr>
  </w:style>
  <w:style w:type="paragraph" w:customStyle="1" w:styleId="22">
    <w:name w:val="Заг 2"/>
    <w:basedOn w:val="NoParagraphStyle"/>
    <w:uiPriority w:val="99"/>
    <w:rsid w:val="00767BB0"/>
    <w:pPr>
      <w:suppressAutoHyphens/>
      <w:spacing w:before="240" w:line="240" w:lineRule="atLeast"/>
    </w:pPr>
    <w:rPr>
      <w:rFonts w:ascii="OfficinaSansMediumITC-Reg" w:hAnsi="OfficinaSansMediumITC-Reg" w:cs="OfficinaSansMediumITC-Reg"/>
      <w:caps/>
      <w:sz w:val="22"/>
      <w:szCs w:val="22"/>
      <w:lang w:val="ru-RU"/>
    </w:rPr>
  </w:style>
  <w:style w:type="paragraph" w:customStyle="1" w:styleId="a8">
    <w:name w:val="основной_— (Основной Текст)"/>
    <w:basedOn w:val="13"/>
    <w:uiPriority w:val="99"/>
    <w:rsid w:val="00C47638"/>
    <w:pPr>
      <w:ind w:left="567" w:hanging="340"/>
    </w:pPr>
  </w:style>
  <w:style w:type="paragraph" w:customStyle="1" w:styleId="1BEZLINE">
    <w:name w:val="1_BEZ_LINE (Заголовки)"/>
    <w:basedOn w:val="11"/>
    <w:uiPriority w:val="99"/>
    <w:rsid w:val="00F322BE"/>
    <w:pPr>
      <w:pBdr>
        <w:bottom w:val="none" w:sz="0" w:space="0" w:color="auto"/>
      </w:pBdr>
      <w:suppressAutoHyphens w:val="0"/>
      <w:spacing w:before="170" w:after="0"/>
    </w:pPr>
    <w:rPr>
      <w:rFonts w:cs="OfficinaSansBoldITC-Reg"/>
      <w:caps w:val="0"/>
      <w:u w:color="000000"/>
      <w:lang w:val="en-GB"/>
    </w:rPr>
  </w:style>
  <w:style w:type="paragraph" w:customStyle="1" w:styleId="a9">
    <w:name w:val="Основной (Основной Текст)"/>
    <w:basedOn w:val="NoParagraphStyle"/>
    <w:uiPriority w:val="99"/>
    <w:rsid w:val="008142F1"/>
    <w:pPr>
      <w:widowControl/>
      <w:spacing w:line="240" w:lineRule="atLeast"/>
      <w:ind w:firstLine="227"/>
      <w:jc w:val="both"/>
    </w:pPr>
    <w:rPr>
      <w:rFonts w:ascii="Times New Roman" w:hAnsi="Times New Roman" w:cs="SchoolBookSanPin-Regular"/>
      <w:sz w:val="20"/>
      <w:szCs w:val="20"/>
      <w:lang w:val="ru-RU"/>
    </w:rPr>
  </w:style>
  <w:style w:type="paragraph" w:customStyle="1" w:styleId="14">
    <w:name w:val="Заг 1 (Заголовки)"/>
    <w:basedOn w:val="a9"/>
    <w:uiPriority w:val="99"/>
    <w:rsid w:val="00767BB0"/>
    <w:pPr>
      <w:pageBreakBefore/>
      <w:pBdr>
        <w:top w:val="single" w:sz="4" w:space="0" w:color="auto"/>
      </w:pBdr>
      <w:spacing w:after="227"/>
      <w:ind w:firstLine="0"/>
      <w:jc w:val="left"/>
    </w:pPr>
    <w:rPr>
      <w:rFonts w:ascii="OfficinaSansExtraBoldITC-Reg" w:hAnsi="OfficinaSansExtraBoldITC-Reg" w:cs="OfficinaSansExtraBoldITC-Reg"/>
      <w:b/>
      <w:bCs/>
      <w:sz w:val="24"/>
      <w:szCs w:val="24"/>
    </w:rPr>
  </w:style>
  <w:style w:type="paragraph" w:customStyle="1" w:styleId="a">
    <w:name w:val="ТИРЕ (Доп. текст)"/>
    <w:basedOn w:val="a9"/>
    <w:uiPriority w:val="99"/>
    <w:rsid w:val="0061343D"/>
    <w:pPr>
      <w:numPr>
        <w:numId w:val="7"/>
      </w:numPr>
      <w:ind w:left="567" w:hanging="340"/>
    </w:pPr>
  </w:style>
  <w:style w:type="paragraph" w:customStyle="1" w:styleId="42">
    <w:name w:val="Заг 4 (Заголовки)"/>
    <w:basedOn w:val="31"/>
    <w:uiPriority w:val="99"/>
    <w:rsid w:val="0061343D"/>
    <w:pPr>
      <w:spacing w:after="57"/>
    </w:pPr>
    <w:rPr>
      <w:rFonts w:cs="OfficinaSansMediumITC-Reg"/>
      <w:sz w:val="20"/>
      <w:szCs w:val="20"/>
      <w:lang w:val="ru-RU"/>
    </w:rPr>
  </w:style>
  <w:style w:type="paragraph" w:customStyle="1" w:styleId="52">
    <w:name w:val="Заг 5 (Заголовки)"/>
    <w:basedOn w:val="a9"/>
    <w:uiPriority w:val="99"/>
    <w:rsid w:val="00767BB0"/>
    <w:pPr>
      <w:ind w:left="227" w:firstLine="0"/>
      <w:jc w:val="left"/>
    </w:pPr>
    <w:rPr>
      <w:rFonts w:ascii="SchoolBookSanPin-BoldItalic" w:hAnsi="SchoolBookSanPin-BoldItalic" w:cs="SchoolBookSanPin-BoldItalic"/>
      <w:b/>
      <w:bCs/>
      <w:i/>
      <w:iCs/>
    </w:rPr>
  </w:style>
  <w:style w:type="paragraph" w:customStyle="1" w:styleId="a0">
    <w:name w:val="Буллит (Доп. текст)"/>
    <w:basedOn w:val="a9"/>
    <w:uiPriority w:val="99"/>
    <w:rsid w:val="0061343D"/>
    <w:pPr>
      <w:numPr>
        <w:numId w:val="8"/>
      </w:numPr>
      <w:ind w:left="567" w:hanging="340"/>
    </w:pPr>
  </w:style>
  <w:style w:type="character" w:customStyle="1" w:styleId="aa">
    <w:name w:val="Буллит"/>
    <w:uiPriority w:val="99"/>
    <w:rsid w:val="00767BB0"/>
    <w:rPr>
      <w:rFonts w:ascii="PiGraphA" w:hAnsi="PiGraphA" w:cs="PiGraphA"/>
      <w:position w:val="1"/>
      <w:sz w:val="14"/>
      <w:szCs w:val="14"/>
    </w:rPr>
  </w:style>
  <w:style w:type="paragraph" w:customStyle="1" w:styleId="h184">
    <w:name w:val="h1_8/4"/>
    <w:basedOn w:val="NoParagraphStyle"/>
    <w:next w:val="NoParagraphStyle"/>
    <w:uiPriority w:val="99"/>
    <w:rsid w:val="00C33B32"/>
    <w:pPr>
      <w:pageBreakBefore/>
      <w:pBdr>
        <w:bottom w:val="single" w:sz="4" w:space="5" w:color="auto"/>
      </w:pBdr>
      <w:suppressAutoHyphens/>
      <w:spacing w:before="480" w:after="240" w:line="240" w:lineRule="atLeast"/>
    </w:pPr>
    <w:rPr>
      <w:rFonts w:ascii="Times New Roman" w:eastAsia="MingLiU Regular" w:hAnsi="Times New Roman" w:cs="OfficinaSansExtraBoldITC-Reg"/>
      <w:b/>
      <w:bCs/>
      <w:caps/>
      <w:lang w:val="ru-RU"/>
    </w:rPr>
  </w:style>
  <w:style w:type="paragraph" w:customStyle="1" w:styleId="h4">
    <w:name w:val="h4"/>
    <w:basedOn w:val="NoParagraphStyle"/>
    <w:next w:val="NoParagraphStyle"/>
    <w:uiPriority w:val="99"/>
    <w:rsid w:val="002E25BC"/>
    <w:pPr>
      <w:keepNext/>
      <w:widowControl/>
      <w:suppressAutoHyphens/>
      <w:spacing w:before="240" w:line="240" w:lineRule="atLeast"/>
    </w:pPr>
    <w:rPr>
      <w:rFonts w:ascii="Times New Roman" w:eastAsia="MingLiU Regular" w:hAnsi="Times New Roman" w:cs="OfficinaSansMediumITC"/>
      <w:b/>
      <w:position w:val="6"/>
      <w:sz w:val="20"/>
      <w:szCs w:val="20"/>
      <w:lang w:val="ru-RU"/>
    </w:rPr>
  </w:style>
  <w:style w:type="paragraph" w:customStyle="1" w:styleId="h4-first">
    <w:name w:val="h4-first"/>
    <w:basedOn w:val="h4"/>
    <w:uiPriority w:val="99"/>
    <w:rsid w:val="00767BB0"/>
    <w:pPr>
      <w:spacing w:before="120"/>
    </w:pPr>
  </w:style>
  <w:style w:type="paragraph" w:customStyle="1" w:styleId="h5">
    <w:name w:val="h5"/>
    <w:basedOn w:val="NoParagraphStyle"/>
    <w:next w:val="NoParagraphStyle"/>
    <w:uiPriority w:val="99"/>
    <w:rsid w:val="00C33B32"/>
    <w:pPr>
      <w:keepNext/>
      <w:spacing w:line="240" w:lineRule="atLeast"/>
      <w:ind w:firstLine="227"/>
      <w:jc w:val="both"/>
    </w:pPr>
    <w:rPr>
      <w:rFonts w:ascii="Times New Roman" w:eastAsia="MingLiU Regular" w:hAnsi="Times New Roman" w:cs="SchoolBookSanPin-BoldItalic"/>
      <w:b/>
      <w:bCs/>
      <w:i/>
      <w:iCs/>
      <w:sz w:val="20"/>
      <w:szCs w:val="20"/>
      <w:lang w:val="ru-RU"/>
    </w:rPr>
  </w:style>
  <w:style w:type="paragraph" w:customStyle="1" w:styleId="Body20">
    <w:name w:val="Body_2/0"/>
    <w:basedOn w:val="NoParagraphStyle"/>
    <w:next w:val="NoParagraphStyle"/>
    <w:uiPriority w:val="99"/>
    <w:rsid w:val="00C33B32"/>
    <w:pPr>
      <w:spacing w:before="113" w:line="240" w:lineRule="atLeast"/>
      <w:ind w:firstLine="227"/>
      <w:jc w:val="both"/>
    </w:pPr>
    <w:rPr>
      <w:rFonts w:ascii="Times New Roman" w:eastAsia="MingLiU Regular" w:hAnsi="Times New Roman" w:cs="SchoolBookSanPin"/>
      <w:sz w:val="20"/>
      <w:szCs w:val="20"/>
      <w:lang w:val="ru-RU"/>
    </w:rPr>
  </w:style>
  <w:style w:type="character" w:customStyle="1" w:styleId="MingLiU">
    <w:name w:val="MingLiU"/>
    <w:uiPriority w:val="99"/>
    <w:rsid w:val="00767BB0"/>
    <w:rPr>
      <w:rFonts w:ascii="MingLiU" w:eastAsia="MingLiU" w:cs="MingLiU"/>
    </w:rPr>
  </w:style>
  <w:style w:type="character" w:styleId="ab">
    <w:name w:val="Emphasis"/>
    <w:uiPriority w:val="20"/>
    <w:qFormat/>
    <w:rsid w:val="00767BB0"/>
    <w:rPr>
      <w:rFonts w:ascii="Times New Roman" w:hAnsi="Times New Roman" w:cs="Times New Roman"/>
      <w:i/>
      <w:iCs/>
      <w:color w:val="000000"/>
      <w:w w:val="100"/>
    </w:rPr>
  </w:style>
  <w:style w:type="paragraph" w:customStyle="1" w:styleId="15">
    <w:name w:val="Заг_1"/>
    <w:basedOn w:val="NoParagraphStyle"/>
    <w:uiPriority w:val="99"/>
    <w:rsid w:val="008142F1"/>
    <w:pPr>
      <w:pageBreakBefore/>
      <w:widowControl/>
      <w:pBdr>
        <w:bottom w:val="single" w:sz="4" w:space="5" w:color="auto"/>
      </w:pBdr>
      <w:tabs>
        <w:tab w:val="left" w:pos="567"/>
      </w:tabs>
      <w:suppressAutoHyphens/>
      <w:spacing w:before="480" w:after="240" w:line="240" w:lineRule="atLeast"/>
    </w:pPr>
    <w:rPr>
      <w:rFonts w:ascii="Times New Roman" w:eastAsia="Times New Roman" w:hAnsi="Times New Roman" w:cs="OfficinaSansExtraBoldITC-Reg"/>
      <w:b/>
      <w:bCs/>
      <w:caps/>
      <w:lang w:val="ru-RU"/>
    </w:rPr>
  </w:style>
  <w:style w:type="paragraph" w:customStyle="1" w:styleId="23">
    <w:name w:val="Заг_2"/>
    <w:basedOn w:val="NoParagraphStyle"/>
    <w:uiPriority w:val="99"/>
    <w:rsid w:val="008142F1"/>
    <w:pPr>
      <w:keepNext/>
      <w:keepLines/>
      <w:widowControl/>
      <w:tabs>
        <w:tab w:val="left" w:pos="567"/>
      </w:tabs>
      <w:suppressAutoHyphens/>
      <w:spacing w:before="240" w:after="57" w:line="243" w:lineRule="atLeast"/>
    </w:pPr>
    <w:rPr>
      <w:rFonts w:ascii="Times New Roman" w:eastAsia="Times New Roman" w:hAnsi="Times New Roman" w:cs="OfficinaSansMediumITC"/>
      <w:b/>
      <w:caps/>
      <w:sz w:val="22"/>
      <w:szCs w:val="22"/>
      <w:lang w:val="ru-RU"/>
    </w:rPr>
  </w:style>
  <w:style w:type="paragraph" w:customStyle="1" w:styleId="osnova-bullet">
    <w:name w:val="osnova-bullet (Основной Текст)"/>
    <w:basedOn w:val="body"/>
    <w:uiPriority w:val="99"/>
    <w:rsid w:val="008142F1"/>
    <w:pPr>
      <w:numPr>
        <w:numId w:val="9"/>
      </w:numPr>
      <w:tabs>
        <w:tab w:val="left" w:pos="567"/>
      </w:tabs>
      <w:spacing w:line="243" w:lineRule="atLeast"/>
      <w:ind w:left="567" w:hanging="340"/>
    </w:pPr>
    <w:rPr>
      <w:rFonts w:eastAsia="Times New Roman"/>
    </w:rPr>
  </w:style>
  <w:style w:type="paragraph" w:customStyle="1" w:styleId="32">
    <w:name w:val="Заг_3"/>
    <w:basedOn w:val="NoParagraphStyle"/>
    <w:uiPriority w:val="99"/>
    <w:rsid w:val="008142F1"/>
    <w:pPr>
      <w:tabs>
        <w:tab w:val="left" w:pos="567"/>
      </w:tabs>
      <w:suppressAutoHyphens/>
      <w:spacing w:before="57" w:after="57" w:line="240" w:lineRule="atLeast"/>
    </w:pPr>
    <w:rPr>
      <w:rFonts w:ascii="Times New Roman" w:eastAsia="Times New Roman" w:hAnsi="Times New Roman" w:cs="OfficinaSansExtraBoldITC-Reg"/>
      <w:b/>
      <w:bCs/>
      <w:sz w:val="22"/>
      <w:szCs w:val="22"/>
      <w:lang w:val="ru-RU"/>
    </w:rPr>
  </w:style>
  <w:style w:type="paragraph" w:customStyle="1" w:styleId="43">
    <w:name w:val="Заг_4"/>
    <w:basedOn w:val="NoParagraphStyle"/>
    <w:uiPriority w:val="99"/>
    <w:rsid w:val="00541383"/>
    <w:pPr>
      <w:tabs>
        <w:tab w:val="left" w:pos="567"/>
      </w:tabs>
      <w:suppressAutoHyphens/>
      <w:spacing w:before="57" w:after="57" w:line="240" w:lineRule="atLeast"/>
    </w:pPr>
    <w:rPr>
      <w:rFonts w:ascii="Times New Roman" w:eastAsia="Times New Roman" w:hAnsi="Times New Roman" w:cs="OfficinaSansMediumITC"/>
      <w:b/>
      <w:sz w:val="22"/>
      <w:szCs w:val="22"/>
      <w:lang w:val="ru-RU"/>
    </w:rPr>
  </w:style>
  <w:style w:type="paragraph" w:customStyle="1" w:styleId="ac">
    <w:name w:val="Основной БА (Основной Текст)"/>
    <w:basedOn w:val="a9"/>
    <w:uiPriority w:val="99"/>
    <w:rsid w:val="00767BB0"/>
    <w:pPr>
      <w:spacing w:line="243" w:lineRule="atLeast"/>
      <w:ind w:firstLine="0"/>
    </w:pPr>
    <w:rPr>
      <w:rFonts w:ascii="SchoolBookSanPin" w:eastAsia="Times New Roman" w:hAnsi="SchoolBookSanPin" w:cs="SchoolBookSanPin"/>
    </w:rPr>
  </w:style>
  <w:style w:type="paragraph" w:customStyle="1" w:styleId="ad">
    <w:name w:val="Сноска (Основной Текст)"/>
    <w:basedOn w:val="ac"/>
    <w:uiPriority w:val="99"/>
    <w:rsid w:val="008142F1"/>
    <w:pPr>
      <w:spacing w:line="183" w:lineRule="atLeast"/>
      <w:ind w:firstLine="227"/>
    </w:pPr>
    <w:rPr>
      <w:rFonts w:ascii="Times New Roman" w:hAnsi="Times New Roman"/>
      <w:sz w:val="16"/>
      <w:szCs w:val="16"/>
    </w:rPr>
  </w:style>
  <w:style w:type="character" w:customStyle="1" w:styleId="ae">
    <w:name w:val="Подчерк. (Подчеркивания)"/>
    <w:uiPriority w:val="99"/>
    <w:rsid w:val="00767BB0"/>
    <w:rPr>
      <w:u w:val="thick" w:color="000000"/>
    </w:rPr>
  </w:style>
  <w:style w:type="character" w:customStyle="1" w:styleId="af">
    <w:name w:val="Верх. Индекс (Индексы)"/>
    <w:uiPriority w:val="99"/>
    <w:rsid w:val="00767BB0"/>
    <w:rPr>
      <w:position w:val="6"/>
      <w:sz w:val="13"/>
      <w:szCs w:val="13"/>
    </w:rPr>
  </w:style>
  <w:style w:type="paragraph" w:customStyle="1" w:styleId="24">
    <w:name w:val="Список 2 (Основной Текст)"/>
    <w:basedOn w:val="a9"/>
    <w:uiPriority w:val="99"/>
    <w:rsid w:val="00767BB0"/>
    <w:pPr>
      <w:tabs>
        <w:tab w:val="left" w:pos="227"/>
      </w:tabs>
      <w:spacing w:line="238" w:lineRule="atLeast"/>
      <w:ind w:left="227" w:hanging="227"/>
    </w:pPr>
    <w:rPr>
      <w:rFonts w:eastAsia="Times New Roman"/>
    </w:rPr>
  </w:style>
  <w:style w:type="character" w:customStyle="1" w:styleId="ItalicBook">
    <w:name w:val="Italic_Book"/>
    <w:uiPriority w:val="99"/>
    <w:rsid w:val="00767BB0"/>
    <w:rPr>
      <w:i/>
      <w:iCs/>
    </w:rPr>
  </w:style>
  <w:style w:type="paragraph" w:customStyle="1" w:styleId="bodyindent">
    <w:name w:val="body_indent"/>
    <w:basedOn w:val="NoParagraphStyle"/>
    <w:uiPriority w:val="99"/>
    <w:rsid w:val="00C33B32"/>
    <w:pPr>
      <w:tabs>
        <w:tab w:val="left" w:pos="567"/>
      </w:tabs>
      <w:spacing w:line="240" w:lineRule="atLeast"/>
      <w:ind w:right="2494" w:firstLine="227"/>
      <w:jc w:val="both"/>
    </w:pPr>
    <w:rPr>
      <w:rFonts w:ascii="Times New Roman" w:eastAsia="Times New Roman" w:hAnsi="Times New Roman" w:cs="SchoolBookSanPin"/>
      <w:sz w:val="20"/>
      <w:szCs w:val="20"/>
      <w:lang w:val="ru-RU"/>
    </w:rPr>
  </w:style>
  <w:style w:type="paragraph" w:customStyle="1" w:styleId="table-body1mm">
    <w:name w:val="table-body_1mm"/>
    <w:basedOn w:val="body"/>
    <w:uiPriority w:val="99"/>
    <w:rsid w:val="00767BB0"/>
    <w:pPr>
      <w:tabs>
        <w:tab w:val="left" w:pos="567"/>
      </w:tabs>
      <w:spacing w:after="100" w:line="200" w:lineRule="atLeast"/>
      <w:ind w:firstLine="0"/>
      <w:jc w:val="left"/>
    </w:pPr>
    <w:rPr>
      <w:rFonts w:eastAsia="Times New Roman"/>
      <w:sz w:val="18"/>
      <w:szCs w:val="18"/>
    </w:rPr>
  </w:style>
  <w:style w:type="paragraph" w:customStyle="1" w:styleId="table-head">
    <w:name w:val="table-head"/>
    <w:basedOn w:val="table-body1mm"/>
    <w:uiPriority w:val="99"/>
    <w:rsid w:val="00767BB0"/>
    <w:pPr>
      <w:jc w:val="center"/>
    </w:pPr>
    <w:rPr>
      <w:rFonts w:ascii="SchoolBookSanPin-Bold" w:hAnsi="SchoolBookSanPin-Bold" w:cs="SchoolBookSanPin-Bold"/>
      <w:b/>
      <w:bCs/>
    </w:rPr>
  </w:style>
  <w:style w:type="paragraph" w:customStyle="1" w:styleId="table-body0mm">
    <w:name w:val="table-body_0mm"/>
    <w:basedOn w:val="body"/>
    <w:uiPriority w:val="99"/>
    <w:rsid w:val="00767BB0"/>
    <w:pPr>
      <w:tabs>
        <w:tab w:val="left" w:pos="567"/>
      </w:tabs>
      <w:spacing w:line="200" w:lineRule="atLeast"/>
      <w:ind w:firstLine="0"/>
      <w:jc w:val="left"/>
    </w:pPr>
    <w:rPr>
      <w:rFonts w:eastAsia="Times New Roman"/>
      <w:sz w:val="18"/>
      <w:szCs w:val="18"/>
    </w:rPr>
  </w:style>
  <w:style w:type="character" w:customStyle="1" w:styleId="Underline">
    <w:name w:val="Underline"/>
    <w:uiPriority w:val="99"/>
    <w:rsid w:val="00767BB0"/>
    <w:rPr>
      <w:u w:val="thick"/>
    </w:rPr>
  </w:style>
  <w:style w:type="paragraph" w:customStyle="1" w:styleId="footnote0">
    <w:name w:val="footnote*"/>
    <w:basedOn w:val="footnote"/>
    <w:uiPriority w:val="99"/>
    <w:rsid w:val="00767BB0"/>
    <w:pPr>
      <w:pBdr>
        <w:top w:val="single" w:sz="4" w:space="12" w:color="000000"/>
      </w:pBdr>
    </w:pPr>
    <w:rPr>
      <w:rFonts w:eastAsia="Times New Roman"/>
    </w:rPr>
  </w:style>
  <w:style w:type="paragraph" w:customStyle="1" w:styleId="table-bodycentre">
    <w:name w:val="table-body_centre"/>
    <w:basedOn w:val="NoParagraphStyle"/>
    <w:uiPriority w:val="99"/>
    <w:rsid w:val="00767BB0"/>
    <w:pPr>
      <w:spacing w:after="100" w:line="200" w:lineRule="atLeast"/>
      <w:jc w:val="center"/>
    </w:pPr>
    <w:rPr>
      <w:rFonts w:ascii="SchoolBookSanPin" w:eastAsia="Times New Roman" w:hAnsi="SchoolBookSanPin" w:cs="SchoolBookSanPin"/>
      <w:sz w:val="18"/>
      <w:szCs w:val="18"/>
      <w:lang w:val="ru-RU"/>
    </w:rPr>
  </w:style>
  <w:style w:type="paragraph" w:customStyle="1" w:styleId="table-list-bullet">
    <w:name w:val="table-list-bullet"/>
    <w:basedOn w:val="table-body1mm"/>
    <w:uiPriority w:val="99"/>
    <w:rsid w:val="00767BB0"/>
    <w:pPr>
      <w:tabs>
        <w:tab w:val="clear" w:pos="567"/>
      </w:tabs>
      <w:spacing w:after="0"/>
      <w:ind w:left="142" w:hanging="142"/>
    </w:pPr>
  </w:style>
  <w:style w:type="paragraph" w:styleId="af0">
    <w:name w:val="header"/>
    <w:basedOn w:val="a1"/>
    <w:link w:val="af1"/>
    <w:uiPriority w:val="99"/>
    <w:unhideWhenUsed/>
    <w:rsid w:val="00AF65D5"/>
    <w:pPr>
      <w:tabs>
        <w:tab w:val="center" w:pos="4677"/>
        <w:tab w:val="right" w:pos="9355"/>
      </w:tabs>
      <w:spacing w:line="240" w:lineRule="auto"/>
    </w:pPr>
  </w:style>
  <w:style w:type="character" w:customStyle="1" w:styleId="af1">
    <w:name w:val="Верхний колонтитул Знак"/>
    <w:basedOn w:val="a2"/>
    <w:link w:val="af0"/>
    <w:uiPriority w:val="99"/>
    <w:rsid w:val="00AF65D5"/>
  </w:style>
  <w:style w:type="paragraph" w:styleId="af2">
    <w:name w:val="footer"/>
    <w:basedOn w:val="a1"/>
    <w:link w:val="af3"/>
    <w:uiPriority w:val="99"/>
    <w:unhideWhenUsed/>
    <w:rsid w:val="00AF65D5"/>
    <w:pPr>
      <w:tabs>
        <w:tab w:val="center" w:pos="4677"/>
        <w:tab w:val="right" w:pos="9355"/>
      </w:tabs>
      <w:spacing w:line="240" w:lineRule="auto"/>
    </w:pPr>
  </w:style>
  <w:style w:type="character" w:customStyle="1" w:styleId="af3">
    <w:name w:val="Нижний колонтитул Знак"/>
    <w:basedOn w:val="a2"/>
    <w:link w:val="af2"/>
    <w:uiPriority w:val="99"/>
    <w:rsid w:val="00AF65D5"/>
  </w:style>
  <w:style w:type="paragraph" w:customStyle="1" w:styleId="list-dashleviy">
    <w:name w:val="list-dash_leviy"/>
    <w:basedOn w:val="list-bullet"/>
    <w:uiPriority w:val="99"/>
    <w:rsid w:val="0023475C"/>
    <w:pPr>
      <w:widowControl w:val="0"/>
      <w:numPr>
        <w:numId w:val="4"/>
      </w:numPr>
      <w:spacing w:line="242" w:lineRule="atLeast"/>
      <w:ind w:left="567" w:hanging="340"/>
    </w:pPr>
  </w:style>
  <w:style w:type="paragraph" w:customStyle="1" w:styleId="h4Header">
    <w:name w:val="h4 (Header)"/>
    <w:basedOn w:val="body"/>
    <w:uiPriority w:val="99"/>
    <w:rsid w:val="006320F0"/>
    <w:pPr>
      <w:widowControl w:val="0"/>
      <w:tabs>
        <w:tab w:val="left" w:pos="567"/>
      </w:tabs>
      <w:spacing w:before="240" w:line="242" w:lineRule="atLeast"/>
      <w:ind w:firstLine="0"/>
    </w:pPr>
    <w:rPr>
      <w:rFonts w:cs="OfficinaSansMediumITC"/>
      <w:b/>
      <w:i/>
      <w:position w:val="6"/>
    </w:rPr>
  </w:style>
  <w:style w:type="table" w:styleId="af4">
    <w:name w:val="Table Grid"/>
    <w:basedOn w:val="a3"/>
    <w:uiPriority w:val="59"/>
    <w:rsid w:val="00E25148"/>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25148"/>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numbering" w:customStyle="1" w:styleId="16">
    <w:name w:val="Нет списка1"/>
    <w:next w:val="a4"/>
    <w:uiPriority w:val="99"/>
    <w:semiHidden/>
    <w:rsid w:val="00D1549B"/>
  </w:style>
  <w:style w:type="character" w:customStyle="1" w:styleId="CharAttribute299">
    <w:name w:val="CharAttribute299"/>
    <w:rsid w:val="00586232"/>
    <w:rPr>
      <w:rFonts w:ascii="Times New Roman" w:eastAsia="Times New Roman"/>
      <w:sz w:val="28"/>
    </w:rPr>
  </w:style>
  <w:style w:type="character" w:customStyle="1" w:styleId="20">
    <w:name w:val="Заголовок 2 Знак"/>
    <w:basedOn w:val="a2"/>
    <w:link w:val="2"/>
    <w:uiPriority w:val="9"/>
    <w:rsid w:val="006E545A"/>
    <w:rPr>
      <w:rFonts w:ascii="Times New Roman" w:eastAsia="Times New Roman" w:hAnsi="Times New Roman" w:cs="Times New Roman"/>
      <w:b/>
      <w:bCs/>
      <w:sz w:val="36"/>
      <w:szCs w:val="36"/>
    </w:rPr>
  </w:style>
  <w:style w:type="paragraph" w:customStyle="1" w:styleId="ParaAttribute30">
    <w:name w:val="ParaAttribute30"/>
    <w:rsid w:val="006E545A"/>
    <w:pPr>
      <w:spacing w:after="0" w:line="240" w:lineRule="auto"/>
      <w:ind w:left="709" w:right="566"/>
      <w:jc w:val="center"/>
    </w:pPr>
    <w:rPr>
      <w:rFonts w:ascii="Times New Roman" w:eastAsia="№Е" w:hAnsi="Times New Roman" w:cs="Times New Roman"/>
      <w:sz w:val="20"/>
      <w:szCs w:val="20"/>
    </w:rPr>
  </w:style>
  <w:style w:type="paragraph" w:styleId="af5">
    <w:name w:val="List Paragraph"/>
    <w:aliases w:val="ITL List Paragraph,Цветной список - Акцент 13,Bullet 1,Use Case List Paragraph,Нумерованый список,List Paragraph1,Нумерованный список оглавления,AC List 01,Содержание. 2 уровень,Абзац маркированнный,Маркер,- список"/>
    <w:basedOn w:val="a1"/>
    <w:link w:val="af6"/>
    <w:uiPriority w:val="34"/>
    <w:qFormat/>
    <w:rsid w:val="006E545A"/>
    <w:pPr>
      <w:spacing w:line="240" w:lineRule="auto"/>
      <w:ind w:left="400" w:firstLine="0"/>
    </w:pPr>
    <w:rPr>
      <w:rFonts w:ascii="№Е" w:eastAsia="№Е" w:cs="Times New Roman"/>
      <w:kern w:val="2"/>
      <w:szCs w:val="20"/>
    </w:rPr>
  </w:style>
  <w:style w:type="character" w:customStyle="1" w:styleId="CharAttribute484">
    <w:name w:val="CharAttribute484"/>
    <w:uiPriority w:val="99"/>
    <w:rsid w:val="006E545A"/>
    <w:rPr>
      <w:rFonts w:ascii="Times New Roman" w:eastAsia="Times New Roman"/>
      <w:i/>
      <w:sz w:val="28"/>
    </w:rPr>
  </w:style>
  <w:style w:type="paragraph" w:styleId="af7">
    <w:name w:val="footnote text"/>
    <w:basedOn w:val="a1"/>
    <w:link w:val="af8"/>
    <w:uiPriority w:val="99"/>
    <w:rsid w:val="006E545A"/>
    <w:pPr>
      <w:spacing w:line="240" w:lineRule="auto"/>
      <w:ind w:firstLine="0"/>
      <w:jc w:val="left"/>
    </w:pPr>
    <w:rPr>
      <w:rFonts w:eastAsia="Times New Roman" w:cs="Times New Roman"/>
      <w:szCs w:val="20"/>
    </w:rPr>
  </w:style>
  <w:style w:type="character" w:customStyle="1" w:styleId="af8">
    <w:name w:val="Текст сноски Знак"/>
    <w:basedOn w:val="a2"/>
    <w:link w:val="af7"/>
    <w:uiPriority w:val="99"/>
    <w:rsid w:val="006E545A"/>
    <w:rPr>
      <w:rFonts w:ascii="Times New Roman" w:eastAsia="Times New Roman" w:hAnsi="Times New Roman" w:cs="Times New Roman"/>
      <w:sz w:val="20"/>
      <w:szCs w:val="20"/>
    </w:rPr>
  </w:style>
  <w:style w:type="character" w:styleId="af9">
    <w:name w:val="footnote reference"/>
    <w:uiPriority w:val="99"/>
    <w:rsid w:val="006E545A"/>
    <w:rPr>
      <w:vertAlign w:val="superscript"/>
    </w:rPr>
  </w:style>
  <w:style w:type="paragraph" w:customStyle="1" w:styleId="ParaAttribute38">
    <w:name w:val="ParaAttribute38"/>
    <w:rsid w:val="006E545A"/>
    <w:pPr>
      <w:spacing w:after="0" w:line="240" w:lineRule="auto"/>
      <w:ind w:right="-1"/>
      <w:jc w:val="both"/>
    </w:pPr>
    <w:rPr>
      <w:rFonts w:ascii="Times New Roman" w:eastAsia="№Е" w:hAnsi="Times New Roman" w:cs="Times New Roman"/>
      <w:sz w:val="20"/>
      <w:szCs w:val="20"/>
    </w:rPr>
  </w:style>
  <w:style w:type="character" w:customStyle="1" w:styleId="CharAttribute501">
    <w:name w:val="CharAttribute501"/>
    <w:uiPriority w:val="99"/>
    <w:rsid w:val="006E545A"/>
    <w:rPr>
      <w:rFonts w:ascii="Times New Roman" w:eastAsia="Times New Roman"/>
      <w:i/>
      <w:sz w:val="28"/>
      <w:u w:val="single"/>
    </w:rPr>
  </w:style>
  <w:style w:type="character" w:customStyle="1" w:styleId="CharAttribute502">
    <w:name w:val="CharAttribute502"/>
    <w:rsid w:val="006E545A"/>
    <w:rPr>
      <w:rFonts w:ascii="Times New Roman" w:eastAsia="Times New Roman"/>
      <w:i/>
      <w:sz w:val="28"/>
    </w:rPr>
  </w:style>
  <w:style w:type="paragraph" w:styleId="afa">
    <w:name w:val="No Spacing"/>
    <w:link w:val="afb"/>
    <w:uiPriority w:val="1"/>
    <w:qFormat/>
    <w:rsid w:val="006E545A"/>
    <w:pPr>
      <w:widowControl w:val="0"/>
      <w:wordWrap w:val="0"/>
      <w:autoSpaceDE w:val="0"/>
      <w:autoSpaceDN w:val="0"/>
      <w:spacing w:after="0" w:line="240" w:lineRule="auto"/>
      <w:jc w:val="both"/>
    </w:pPr>
    <w:rPr>
      <w:rFonts w:ascii="Batang" w:eastAsia="Batang" w:hAnsi="Times New Roman" w:cs="Times New Roman"/>
      <w:kern w:val="2"/>
      <w:sz w:val="20"/>
      <w:szCs w:val="20"/>
      <w:lang w:val="en-US" w:eastAsia="ko-KR"/>
    </w:rPr>
  </w:style>
  <w:style w:type="character" w:customStyle="1" w:styleId="afb">
    <w:name w:val="Без интервала Знак"/>
    <w:link w:val="afa"/>
    <w:uiPriority w:val="1"/>
    <w:rsid w:val="006E545A"/>
    <w:rPr>
      <w:rFonts w:ascii="Batang" w:eastAsia="Batang" w:hAnsi="Times New Roman" w:cs="Times New Roman"/>
      <w:kern w:val="2"/>
      <w:sz w:val="20"/>
      <w:szCs w:val="20"/>
      <w:lang w:val="en-US" w:eastAsia="ko-KR"/>
    </w:rPr>
  </w:style>
  <w:style w:type="character" w:customStyle="1" w:styleId="CharAttribute511">
    <w:name w:val="CharAttribute511"/>
    <w:uiPriority w:val="99"/>
    <w:rsid w:val="006E545A"/>
    <w:rPr>
      <w:rFonts w:ascii="Times New Roman" w:eastAsia="Times New Roman"/>
      <w:sz w:val="28"/>
    </w:rPr>
  </w:style>
  <w:style w:type="character" w:customStyle="1" w:styleId="CharAttribute512">
    <w:name w:val="CharAttribute512"/>
    <w:rsid w:val="006E545A"/>
    <w:rPr>
      <w:rFonts w:ascii="Times New Roman" w:eastAsia="Times New Roman"/>
      <w:sz w:val="28"/>
    </w:rPr>
  </w:style>
  <w:style w:type="character" w:customStyle="1" w:styleId="CharAttribute3">
    <w:name w:val="CharAttribute3"/>
    <w:rsid w:val="006E545A"/>
    <w:rPr>
      <w:rFonts w:ascii="Times New Roman" w:eastAsia="Batang" w:hAnsi="Batang"/>
      <w:sz w:val="28"/>
    </w:rPr>
  </w:style>
  <w:style w:type="character" w:customStyle="1" w:styleId="CharAttribute1">
    <w:name w:val="CharAttribute1"/>
    <w:rsid w:val="006E545A"/>
    <w:rPr>
      <w:rFonts w:ascii="Times New Roman" w:eastAsia="Gulim" w:hAnsi="Gulim"/>
      <w:sz w:val="28"/>
    </w:rPr>
  </w:style>
  <w:style w:type="character" w:customStyle="1" w:styleId="CharAttribute0">
    <w:name w:val="CharAttribute0"/>
    <w:rsid w:val="006E545A"/>
    <w:rPr>
      <w:rFonts w:ascii="Times New Roman" w:eastAsia="Times New Roman" w:hAnsi="Times New Roman"/>
      <w:sz w:val="28"/>
    </w:rPr>
  </w:style>
  <w:style w:type="character" w:customStyle="1" w:styleId="CharAttribute2">
    <w:name w:val="CharAttribute2"/>
    <w:rsid w:val="006E545A"/>
    <w:rPr>
      <w:rFonts w:ascii="Times New Roman" w:eastAsia="Batang" w:hAnsi="Batang"/>
      <w:color w:val="00000A"/>
      <w:sz w:val="28"/>
    </w:rPr>
  </w:style>
  <w:style w:type="paragraph" w:styleId="afc">
    <w:name w:val="Body Text Indent"/>
    <w:basedOn w:val="a1"/>
    <w:link w:val="afd"/>
    <w:unhideWhenUsed/>
    <w:rsid w:val="006E545A"/>
    <w:pPr>
      <w:spacing w:before="64" w:after="120" w:line="240" w:lineRule="auto"/>
      <w:ind w:left="283" w:right="816" w:firstLine="0"/>
    </w:pPr>
    <w:rPr>
      <w:rFonts w:ascii="Calibri" w:eastAsia="Calibri" w:hAnsi="Calibri" w:cs="Times New Roman"/>
      <w:sz w:val="22"/>
      <w:lang w:eastAsia="en-US"/>
    </w:rPr>
  </w:style>
  <w:style w:type="character" w:customStyle="1" w:styleId="afd">
    <w:name w:val="Основной текст с отступом Знак"/>
    <w:basedOn w:val="a2"/>
    <w:link w:val="afc"/>
    <w:rsid w:val="006E545A"/>
    <w:rPr>
      <w:rFonts w:ascii="Calibri" w:eastAsia="Calibri" w:hAnsi="Calibri" w:cs="Times New Roman"/>
      <w:lang w:eastAsia="en-US"/>
    </w:rPr>
  </w:style>
  <w:style w:type="paragraph" w:styleId="33">
    <w:name w:val="Body Text Indent 3"/>
    <w:basedOn w:val="a1"/>
    <w:link w:val="34"/>
    <w:unhideWhenUsed/>
    <w:rsid w:val="006E545A"/>
    <w:pPr>
      <w:spacing w:before="64" w:after="120" w:line="240" w:lineRule="auto"/>
      <w:ind w:left="283" w:right="816" w:firstLine="0"/>
    </w:pPr>
    <w:rPr>
      <w:rFonts w:ascii="Calibri" w:eastAsia="Calibri" w:hAnsi="Calibri" w:cs="Times New Roman"/>
      <w:sz w:val="16"/>
      <w:szCs w:val="16"/>
      <w:lang w:eastAsia="en-US"/>
    </w:rPr>
  </w:style>
  <w:style w:type="character" w:customStyle="1" w:styleId="34">
    <w:name w:val="Основной текст с отступом 3 Знак"/>
    <w:basedOn w:val="a2"/>
    <w:link w:val="33"/>
    <w:rsid w:val="006E545A"/>
    <w:rPr>
      <w:rFonts w:ascii="Calibri" w:eastAsia="Calibri" w:hAnsi="Calibri" w:cs="Times New Roman"/>
      <w:sz w:val="16"/>
      <w:szCs w:val="16"/>
      <w:lang w:eastAsia="en-US"/>
    </w:rPr>
  </w:style>
  <w:style w:type="paragraph" w:styleId="25">
    <w:name w:val="Body Text Indent 2"/>
    <w:basedOn w:val="a1"/>
    <w:link w:val="26"/>
    <w:unhideWhenUsed/>
    <w:rsid w:val="006E545A"/>
    <w:pPr>
      <w:spacing w:before="64" w:after="120" w:line="480" w:lineRule="auto"/>
      <w:ind w:left="283" w:right="816" w:firstLine="0"/>
    </w:pPr>
    <w:rPr>
      <w:rFonts w:ascii="Calibri" w:eastAsia="Calibri" w:hAnsi="Calibri" w:cs="Times New Roman"/>
      <w:sz w:val="22"/>
      <w:lang w:eastAsia="en-US"/>
    </w:rPr>
  </w:style>
  <w:style w:type="character" w:customStyle="1" w:styleId="26">
    <w:name w:val="Основной текст с отступом 2 Знак"/>
    <w:basedOn w:val="a2"/>
    <w:link w:val="25"/>
    <w:rsid w:val="006E545A"/>
    <w:rPr>
      <w:rFonts w:ascii="Calibri" w:eastAsia="Calibri" w:hAnsi="Calibri" w:cs="Times New Roman"/>
      <w:lang w:eastAsia="en-US"/>
    </w:rPr>
  </w:style>
  <w:style w:type="character" w:customStyle="1" w:styleId="CharAttribute504">
    <w:name w:val="CharAttribute504"/>
    <w:rsid w:val="006E545A"/>
    <w:rPr>
      <w:rFonts w:ascii="Times New Roman" w:eastAsia="Times New Roman"/>
      <w:sz w:val="28"/>
    </w:rPr>
  </w:style>
  <w:style w:type="paragraph" w:customStyle="1" w:styleId="210">
    <w:name w:val="Основной текст 21"/>
    <w:basedOn w:val="a1"/>
    <w:rsid w:val="006E545A"/>
    <w:pPr>
      <w:overflowPunct w:val="0"/>
      <w:autoSpaceDE w:val="0"/>
      <w:autoSpaceDN w:val="0"/>
      <w:adjustRightInd w:val="0"/>
      <w:spacing w:line="360" w:lineRule="auto"/>
      <w:ind w:firstLine="539"/>
      <w:textAlignment w:val="baseline"/>
    </w:pPr>
    <w:rPr>
      <w:rFonts w:eastAsia="Times New Roman" w:cs="Times New Roman"/>
      <w:sz w:val="28"/>
      <w:szCs w:val="20"/>
    </w:rPr>
  </w:style>
  <w:style w:type="paragraph" w:styleId="afe">
    <w:name w:val="Block Text"/>
    <w:basedOn w:val="a1"/>
    <w:rsid w:val="006E545A"/>
    <w:pPr>
      <w:shd w:val="clear" w:color="auto" w:fill="FFFFFF"/>
      <w:spacing w:line="360" w:lineRule="auto"/>
      <w:ind w:left="-709" w:right="-9" w:firstLine="709"/>
    </w:pPr>
    <w:rPr>
      <w:rFonts w:eastAsia="Times New Roman" w:cs="Times New Roman"/>
      <w:spacing w:val="5"/>
      <w:sz w:val="24"/>
      <w:szCs w:val="20"/>
    </w:rPr>
  </w:style>
  <w:style w:type="paragraph" w:customStyle="1" w:styleId="ParaAttribute0">
    <w:name w:val="ParaAttribute0"/>
    <w:rsid w:val="006E545A"/>
    <w:pPr>
      <w:spacing w:after="0" w:line="240" w:lineRule="auto"/>
    </w:pPr>
    <w:rPr>
      <w:rFonts w:ascii="Times New Roman" w:eastAsia="№Е" w:hAnsi="Times New Roman" w:cs="Times New Roman"/>
      <w:sz w:val="20"/>
      <w:szCs w:val="20"/>
    </w:rPr>
  </w:style>
  <w:style w:type="paragraph" w:customStyle="1" w:styleId="ParaAttribute8">
    <w:name w:val="ParaAttribute8"/>
    <w:rsid w:val="006E545A"/>
    <w:pPr>
      <w:spacing w:after="0" w:line="240" w:lineRule="auto"/>
      <w:ind w:firstLine="851"/>
      <w:jc w:val="both"/>
    </w:pPr>
    <w:rPr>
      <w:rFonts w:ascii="Times New Roman" w:eastAsia="№Е" w:hAnsi="Times New Roman" w:cs="Times New Roman"/>
      <w:sz w:val="20"/>
      <w:szCs w:val="20"/>
    </w:rPr>
  </w:style>
  <w:style w:type="character" w:customStyle="1" w:styleId="CharAttribute268">
    <w:name w:val="CharAttribute268"/>
    <w:rsid w:val="006E545A"/>
    <w:rPr>
      <w:rFonts w:ascii="Times New Roman" w:eastAsia="Times New Roman"/>
      <w:sz w:val="28"/>
    </w:rPr>
  </w:style>
  <w:style w:type="character" w:customStyle="1" w:styleId="CharAttribute269">
    <w:name w:val="CharAttribute269"/>
    <w:rsid w:val="006E545A"/>
    <w:rPr>
      <w:rFonts w:ascii="Times New Roman" w:eastAsia="Times New Roman"/>
      <w:i/>
      <w:sz w:val="28"/>
    </w:rPr>
  </w:style>
  <w:style w:type="character" w:customStyle="1" w:styleId="CharAttribute271">
    <w:name w:val="CharAttribute271"/>
    <w:rsid w:val="006E545A"/>
    <w:rPr>
      <w:rFonts w:ascii="Times New Roman" w:eastAsia="Times New Roman"/>
      <w:b/>
      <w:sz w:val="28"/>
    </w:rPr>
  </w:style>
  <w:style w:type="character" w:customStyle="1" w:styleId="CharAttribute272">
    <w:name w:val="CharAttribute272"/>
    <w:rsid w:val="006E545A"/>
    <w:rPr>
      <w:rFonts w:ascii="Times New Roman" w:eastAsia="Times New Roman"/>
      <w:sz w:val="28"/>
    </w:rPr>
  </w:style>
  <w:style w:type="character" w:customStyle="1" w:styleId="CharAttribute273">
    <w:name w:val="CharAttribute273"/>
    <w:rsid w:val="006E545A"/>
    <w:rPr>
      <w:rFonts w:ascii="Times New Roman" w:eastAsia="Times New Roman"/>
      <w:sz w:val="28"/>
    </w:rPr>
  </w:style>
  <w:style w:type="character" w:customStyle="1" w:styleId="CharAttribute274">
    <w:name w:val="CharAttribute274"/>
    <w:rsid w:val="006E545A"/>
    <w:rPr>
      <w:rFonts w:ascii="Times New Roman" w:eastAsia="Times New Roman"/>
      <w:sz w:val="28"/>
    </w:rPr>
  </w:style>
  <w:style w:type="character" w:customStyle="1" w:styleId="CharAttribute275">
    <w:name w:val="CharAttribute275"/>
    <w:rsid w:val="006E545A"/>
    <w:rPr>
      <w:rFonts w:ascii="Times New Roman" w:eastAsia="Times New Roman"/>
      <w:b/>
      <w:i/>
      <w:sz w:val="28"/>
    </w:rPr>
  </w:style>
  <w:style w:type="character" w:customStyle="1" w:styleId="CharAttribute276">
    <w:name w:val="CharAttribute276"/>
    <w:rsid w:val="006E545A"/>
    <w:rPr>
      <w:rFonts w:ascii="Times New Roman" w:eastAsia="Times New Roman"/>
      <w:sz w:val="28"/>
    </w:rPr>
  </w:style>
  <w:style w:type="character" w:customStyle="1" w:styleId="CharAttribute277">
    <w:name w:val="CharAttribute277"/>
    <w:rsid w:val="006E545A"/>
    <w:rPr>
      <w:rFonts w:ascii="Times New Roman" w:eastAsia="Times New Roman"/>
      <w:b/>
      <w:i/>
      <w:color w:val="00000A"/>
      <w:sz w:val="28"/>
    </w:rPr>
  </w:style>
  <w:style w:type="character" w:customStyle="1" w:styleId="CharAttribute278">
    <w:name w:val="CharAttribute278"/>
    <w:rsid w:val="006E545A"/>
    <w:rPr>
      <w:rFonts w:ascii="Times New Roman" w:eastAsia="Times New Roman"/>
      <w:color w:val="00000A"/>
      <w:sz w:val="28"/>
    </w:rPr>
  </w:style>
  <w:style w:type="character" w:customStyle="1" w:styleId="CharAttribute279">
    <w:name w:val="CharAttribute279"/>
    <w:rsid w:val="006E545A"/>
    <w:rPr>
      <w:rFonts w:ascii="Times New Roman" w:eastAsia="Times New Roman"/>
      <w:color w:val="00000A"/>
      <w:sz w:val="28"/>
    </w:rPr>
  </w:style>
  <w:style w:type="character" w:customStyle="1" w:styleId="CharAttribute280">
    <w:name w:val="CharAttribute280"/>
    <w:rsid w:val="006E545A"/>
    <w:rPr>
      <w:rFonts w:ascii="Times New Roman" w:eastAsia="Times New Roman"/>
      <w:color w:val="00000A"/>
      <w:sz w:val="28"/>
    </w:rPr>
  </w:style>
  <w:style w:type="character" w:customStyle="1" w:styleId="CharAttribute281">
    <w:name w:val="CharAttribute281"/>
    <w:rsid w:val="006E545A"/>
    <w:rPr>
      <w:rFonts w:ascii="Times New Roman" w:eastAsia="Times New Roman"/>
      <w:color w:val="00000A"/>
      <w:sz w:val="28"/>
    </w:rPr>
  </w:style>
  <w:style w:type="character" w:customStyle="1" w:styleId="CharAttribute282">
    <w:name w:val="CharAttribute282"/>
    <w:rsid w:val="006E545A"/>
    <w:rPr>
      <w:rFonts w:ascii="Times New Roman" w:eastAsia="Times New Roman"/>
      <w:color w:val="00000A"/>
      <w:sz w:val="28"/>
    </w:rPr>
  </w:style>
  <w:style w:type="character" w:customStyle="1" w:styleId="CharAttribute283">
    <w:name w:val="CharAttribute283"/>
    <w:rsid w:val="006E545A"/>
    <w:rPr>
      <w:rFonts w:ascii="Times New Roman" w:eastAsia="Times New Roman"/>
      <w:i/>
      <w:color w:val="00000A"/>
      <w:sz w:val="28"/>
    </w:rPr>
  </w:style>
  <w:style w:type="character" w:customStyle="1" w:styleId="CharAttribute284">
    <w:name w:val="CharAttribute284"/>
    <w:rsid w:val="006E545A"/>
    <w:rPr>
      <w:rFonts w:ascii="Times New Roman" w:eastAsia="Times New Roman"/>
      <w:sz w:val="28"/>
    </w:rPr>
  </w:style>
  <w:style w:type="character" w:customStyle="1" w:styleId="CharAttribute285">
    <w:name w:val="CharAttribute285"/>
    <w:rsid w:val="006E545A"/>
    <w:rPr>
      <w:rFonts w:ascii="Times New Roman" w:eastAsia="Times New Roman"/>
      <w:sz w:val="28"/>
    </w:rPr>
  </w:style>
  <w:style w:type="character" w:customStyle="1" w:styleId="CharAttribute286">
    <w:name w:val="CharAttribute286"/>
    <w:rsid w:val="006E545A"/>
    <w:rPr>
      <w:rFonts w:ascii="Times New Roman" w:eastAsia="Times New Roman"/>
      <w:sz w:val="28"/>
    </w:rPr>
  </w:style>
  <w:style w:type="character" w:customStyle="1" w:styleId="CharAttribute287">
    <w:name w:val="CharAttribute287"/>
    <w:rsid w:val="006E545A"/>
    <w:rPr>
      <w:rFonts w:ascii="Times New Roman" w:eastAsia="Times New Roman"/>
      <w:sz w:val="28"/>
    </w:rPr>
  </w:style>
  <w:style w:type="character" w:customStyle="1" w:styleId="CharAttribute288">
    <w:name w:val="CharAttribute288"/>
    <w:rsid w:val="006E545A"/>
    <w:rPr>
      <w:rFonts w:ascii="Times New Roman" w:eastAsia="Times New Roman"/>
      <w:sz w:val="28"/>
    </w:rPr>
  </w:style>
  <w:style w:type="character" w:customStyle="1" w:styleId="CharAttribute289">
    <w:name w:val="CharAttribute289"/>
    <w:rsid w:val="006E545A"/>
    <w:rPr>
      <w:rFonts w:ascii="Times New Roman" w:eastAsia="Times New Roman"/>
      <w:sz w:val="28"/>
    </w:rPr>
  </w:style>
  <w:style w:type="character" w:customStyle="1" w:styleId="CharAttribute290">
    <w:name w:val="CharAttribute290"/>
    <w:rsid w:val="006E545A"/>
    <w:rPr>
      <w:rFonts w:ascii="Times New Roman" w:eastAsia="Times New Roman"/>
      <w:sz w:val="28"/>
    </w:rPr>
  </w:style>
  <w:style w:type="character" w:customStyle="1" w:styleId="CharAttribute291">
    <w:name w:val="CharAttribute291"/>
    <w:rsid w:val="006E545A"/>
    <w:rPr>
      <w:rFonts w:ascii="Times New Roman" w:eastAsia="Times New Roman"/>
      <w:sz w:val="28"/>
    </w:rPr>
  </w:style>
  <w:style w:type="character" w:customStyle="1" w:styleId="CharAttribute292">
    <w:name w:val="CharAttribute292"/>
    <w:rsid w:val="006E545A"/>
    <w:rPr>
      <w:rFonts w:ascii="Times New Roman" w:eastAsia="Times New Roman"/>
      <w:sz w:val="28"/>
    </w:rPr>
  </w:style>
  <w:style w:type="character" w:customStyle="1" w:styleId="CharAttribute293">
    <w:name w:val="CharAttribute293"/>
    <w:rsid w:val="006E545A"/>
    <w:rPr>
      <w:rFonts w:ascii="Times New Roman" w:eastAsia="Times New Roman"/>
      <w:sz w:val="28"/>
    </w:rPr>
  </w:style>
  <w:style w:type="character" w:customStyle="1" w:styleId="CharAttribute294">
    <w:name w:val="CharAttribute294"/>
    <w:rsid w:val="006E545A"/>
    <w:rPr>
      <w:rFonts w:ascii="Times New Roman" w:eastAsia="Times New Roman"/>
      <w:sz w:val="28"/>
    </w:rPr>
  </w:style>
  <w:style w:type="character" w:customStyle="1" w:styleId="CharAttribute295">
    <w:name w:val="CharAttribute295"/>
    <w:rsid w:val="006E545A"/>
    <w:rPr>
      <w:rFonts w:ascii="Times New Roman" w:eastAsia="Times New Roman"/>
      <w:sz w:val="28"/>
    </w:rPr>
  </w:style>
  <w:style w:type="character" w:customStyle="1" w:styleId="CharAttribute296">
    <w:name w:val="CharAttribute296"/>
    <w:rsid w:val="006E545A"/>
    <w:rPr>
      <w:rFonts w:ascii="Times New Roman" w:eastAsia="Times New Roman"/>
      <w:sz w:val="28"/>
    </w:rPr>
  </w:style>
  <w:style w:type="character" w:customStyle="1" w:styleId="CharAttribute297">
    <w:name w:val="CharAttribute297"/>
    <w:rsid w:val="006E545A"/>
    <w:rPr>
      <w:rFonts w:ascii="Times New Roman" w:eastAsia="Times New Roman"/>
      <w:sz w:val="28"/>
    </w:rPr>
  </w:style>
  <w:style w:type="character" w:customStyle="1" w:styleId="CharAttribute298">
    <w:name w:val="CharAttribute298"/>
    <w:rsid w:val="006E545A"/>
    <w:rPr>
      <w:rFonts w:ascii="Times New Roman" w:eastAsia="Times New Roman"/>
      <w:sz w:val="28"/>
    </w:rPr>
  </w:style>
  <w:style w:type="character" w:customStyle="1" w:styleId="CharAttribute300">
    <w:name w:val="CharAttribute300"/>
    <w:rsid w:val="006E545A"/>
    <w:rPr>
      <w:rFonts w:ascii="Times New Roman" w:eastAsia="Times New Roman"/>
      <w:color w:val="00000A"/>
      <w:sz w:val="28"/>
    </w:rPr>
  </w:style>
  <w:style w:type="character" w:customStyle="1" w:styleId="CharAttribute301">
    <w:name w:val="CharAttribute301"/>
    <w:rsid w:val="006E545A"/>
    <w:rPr>
      <w:rFonts w:ascii="Times New Roman" w:eastAsia="Times New Roman"/>
      <w:color w:val="00000A"/>
      <w:sz w:val="28"/>
    </w:rPr>
  </w:style>
  <w:style w:type="character" w:customStyle="1" w:styleId="CharAttribute303">
    <w:name w:val="CharAttribute303"/>
    <w:rsid w:val="006E545A"/>
    <w:rPr>
      <w:rFonts w:ascii="Times New Roman" w:eastAsia="Times New Roman"/>
      <w:b/>
      <w:sz w:val="28"/>
    </w:rPr>
  </w:style>
  <w:style w:type="character" w:customStyle="1" w:styleId="CharAttribute304">
    <w:name w:val="CharAttribute304"/>
    <w:rsid w:val="006E545A"/>
    <w:rPr>
      <w:rFonts w:ascii="Times New Roman" w:eastAsia="Times New Roman"/>
      <w:sz w:val="28"/>
    </w:rPr>
  </w:style>
  <w:style w:type="character" w:customStyle="1" w:styleId="CharAttribute305">
    <w:name w:val="CharAttribute305"/>
    <w:rsid w:val="006E545A"/>
    <w:rPr>
      <w:rFonts w:ascii="Times New Roman" w:eastAsia="Times New Roman"/>
      <w:sz w:val="28"/>
    </w:rPr>
  </w:style>
  <w:style w:type="character" w:customStyle="1" w:styleId="CharAttribute306">
    <w:name w:val="CharAttribute306"/>
    <w:rsid w:val="006E545A"/>
    <w:rPr>
      <w:rFonts w:ascii="Times New Roman" w:eastAsia="Times New Roman"/>
      <w:sz w:val="28"/>
    </w:rPr>
  </w:style>
  <w:style w:type="character" w:customStyle="1" w:styleId="CharAttribute307">
    <w:name w:val="CharAttribute307"/>
    <w:rsid w:val="006E545A"/>
    <w:rPr>
      <w:rFonts w:ascii="Times New Roman" w:eastAsia="Times New Roman"/>
      <w:sz w:val="28"/>
    </w:rPr>
  </w:style>
  <w:style w:type="character" w:customStyle="1" w:styleId="CharAttribute308">
    <w:name w:val="CharAttribute308"/>
    <w:rsid w:val="006E545A"/>
    <w:rPr>
      <w:rFonts w:ascii="Times New Roman" w:eastAsia="Times New Roman"/>
      <w:sz w:val="28"/>
    </w:rPr>
  </w:style>
  <w:style w:type="character" w:customStyle="1" w:styleId="CharAttribute309">
    <w:name w:val="CharAttribute309"/>
    <w:rsid w:val="006E545A"/>
    <w:rPr>
      <w:rFonts w:ascii="Times New Roman" w:eastAsia="Times New Roman"/>
      <w:sz w:val="28"/>
    </w:rPr>
  </w:style>
  <w:style w:type="character" w:customStyle="1" w:styleId="CharAttribute310">
    <w:name w:val="CharAttribute310"/>
    <w:rsid w:val="006E545A"/>
    <w:rPr>
      <w:rFonts w:ascii="Times New Roman" w:eastAsia="Times New Roman"/>
      <w:sz w:val="28"/>
    </w:rPr>
  </w:style>
  <w:style w:type="character" w:customStyle="1" w:styleId="CharAttribute311">
    <w:name w:val="CharAttribute311"/>
    <w:rsid w:val="006E545A"/>
    <w:rPr>
      <w:rFonts w:ascii="Times New Roman" w:eastAsia="Times New Roman"/>
      <w:sz w:val="28"/>
    </w:rPr>
  </w:style>
  <w:style w:type="character" w:customStyle="1" w:styleId="CharAttribute312">
    <w:name w:val="CharAttribute312"/>
    <w:rsid w:val="006E545A"/>
    <w:rPr>
      <w:rFonts w:ascii="Times New Roman" w:eastAsia="Times New Roman"/>
      <w:sz w:val="28"/>
    </w:rPr>
  </w:style>
  <w:style w:type="character" w:customStyle="1" w:styleId="CharAttribute313">
    <w:name w:val="CharAttribute313"/>
    <w:rsid w:val="006E545A"/>
    <w:rPr>
      <w:rFonts w:ascii="Times New Roman" w:eastAsia="Times New Roman"/>
      <w:sz w:val="28"/>
    </w:rPr>
  </w:style>
  <w:style w:type="character" w:customStyle="1" w:styleId="CharAttribute314">
    <w:name w:val="CharAttribute314"/>
    <w:rsid w:val="006E545A"/>
    <w:rPr>
      <w:rFonts w:ascii="Times New Roman" w:eastAsia="Times New Roman"/>
      <w:sz w:val="28"/>
    </w:rPr>
  </w:style>
  <w:style w:type="character" w:customStyle="1" w:styleId="CharAttribute315">
    <w:name w:val="CharAttribute315"/>
    <w:rsid w:val="006E545A"/>
    <w:rPr>
      <w:rFonts w:ascii="Times New Roman" w:eastAsia="Times New Roman"/>
      <w:sz w:val="28"/>
    </w:rPr>
  </w:style>
  <w:style w:type="character" w:customStyle="1" w:styleId="CharAttribute316">
    <w:name w:val="CharAttribute316"/>
    <w:rsid w:val="006E545A"/>
    <w:rPr>
      <w:rFonts w:ascii="Times New Roman" w:eastAsia="Times New Roman"/>
      <w:sz w:val="28"/>
    </w:rPr>
  </w:style>
  <w:style w:type="character" w:customStyle="1" w:styleId="CharAttribute317">
    <w:name w:val="CharAttribute317"/>
    <w:rsid w:val="006E545A"/>
    <w:rPr>
      <w:rFonts w:ascii="Times New Roman" w:eastAsia="Times New Roman"/>
      <w:sz w:val="28"/>
    </w:rPr>
  </w:style>
  <w:style w:type="character" w:customStyle="1" w:styleId="CharAttribute318">
    <w:name w:val="CharAttribute318"/>
    <w:rsid w:val="006E545A"/>
    <w:rPr>
      <w:rFonts w:ascii="Times New Roman" w:eastAsia="Times New Roman"/>
      <w:sz w:val="28"/>
    </w:rPr>
  </w:style>
  <w:style w:type="character" w:customStyle="1" w:styleId="CharAttribute319">
    <w:name w:val="CharAttribute319"/>
    <w:rsid w:val="006E545A"/>
    <w:rPr>
      <w:rFonts w:ascii="Times New Roman" w:eastAsia="Times New Roman"/>
      <w:sz w:val="28"/>
    </w:rPr>
  </w:style>
  <w:style w:type="character" w:customStyle="1" w:styleId="CharAttribute320">
    <w:name w:val="CharAttribute320"/>
    <w:rsid w:val="006E545A"/>
    <w:rPr>
      <w:rFonts w:ascii="Times New Roman" w:eastAsia="Times New Roman"/>
      <w:sz w:val="28"/>
    </w:rPr>
  </w:style>
  <w:style w:type="character" w:customStyle="1" w:styleId="CharAttribute321">
    <w:name w:val="CharAttribute321"/>
    <w:rsid w:val="006E545A"/>
    <w:rPr>
      <w:rFonts w:ascii="Times New Roman" w:eastAsia="Times New Roman"/>
      <w:sz w:val="28"/>
    </w:rPr>
  </w:style>
  <w:style w:type="character" w:customStyle="1" w:styleId="CharAttribute322">
    <w:name w:val="CharAttribute322"/>
    <w:rsid w:val="006E545A"/>
    <w:rPr>
      <w:rFonts w:ascii="Times New Roman" w:eastAsia="Times New Roman"/>
      <w:sz w:val="28"/>
    </w:rPr>
  </w:style>
  <w:style w:type="character" w:customStyle="1" w:styleId="CharAttribute323">
    <w:name w:val="CharAttribute323"/>
    <w:rsid w:val="006E545A"/>
    <w:rPr>
      <w:rFonts w:ascii="Times New Roman" w:eastAsia="Times New Roman"/>
      <w:sz w:val="28"/>
    </w:rPr>
  </w:style>
  <w:style w:type="character" w:customStyle="1" w:styleId="CharAttribute324">
    <w:name w:val="CharAttribute324"/>
    <w:rsid w:val="006E545A"/>
    <w:rPr>
      <w:rFonts w:ascii="Times New Roman" w:eastAsia="Times New Roman"/>
      <w:sz w:val="28"/>
    </w:rPr>
  </w:style>
  <w:style w:type="character" w:customStyle="1" w:styleId="CharAttribute325">
    <w:name w:val="CharAttribute325"/>
    <w:rsid w:val="006E545A"/>
    <w:rPr>
      <w:rFonts w:ascii="Times New Roman" w:eastAsia="Times New Roman"/>
      <w:sz w:val="28"/>
    </w:rPr>
  </w:style>
  <w:style w:type="character" w:customStyle="1" w:styleId="CharAttribute326">
    <w:name w:val="CharAttribute326"/>
    <w:rsid w:val="006E545A"/>
    <w:rPr>
      <w:rFonts w:ascii="Times New Roman" w:eastAsia="Times New Roman"/>
      <w:sz w:val="28"/>
    </w:rPr>
  </w:style>
  <w:style w:type="character" w:customStyle="1" w:styleId="CharAttribute327">
    <w:name w:val="CharAttribute327"/>
    <w:rsid w:val="006E545A"/>
    <w:rPr>
      <w:rFonts w:ascii="Times New Roman" w:eastAsia="Times New Roman"/>
      <w:sz w:val="28"/>
    </w:rPr>
  </w:style>
  <w:style w:type="character" w:customStyle="1" w:styleId="CharAttribute328">
    <w:name w:val="CharAttribute328"/>
    <w:rsid w:val="006E545A"/>
    <w:rPr>
      <w:rFonts w:ascii="Times New Roman" w:eastAsia="Times New Roman"/>
      <w:sz w:val="28"/>
    </w:rPr>
  </w:style>
  <w:style w:type="character" w:customStyle="1" w:styleId="CharAttribute329">
    <w:name w:val="CharAttribute329"/>
    <w:rsid w:val="006E545A"/>
    <w:rPr>
      <w:rFonts w:ascii="Times New Roman" w:eastAsia="Times New Roman"/>
      <w:sz w:val="28"/>
    </w:rPr>
  </w:style>
  <w:style w:type="character" w:customStyle="1" w:styleId="CharAttribute330">
    <w:name w:val="CharAttribute330"/>
    <w:rsid w:val="006E545A"/>
    <w:rPr>
      <w:rFonts w:ascii="Times New Roman" w:eastAsia="Times New Roman"/>
      <w:sz w:val="28"/>
    </w:rPr>
  </w:style>
  <w:style w:type="character" w:customStyle="1" w:styleId="CharAttribute331">
    <w:name w:val="CharAttribute331"/>
    <w:rsid w:val="006E545A"/>
    <w:rPr>
      <w:rFonts w:ascii="Times New Roman" w:eastAsia="Times New Roman"/>
      <w:sz w:val="28"/>
    </w:rPr>
  </w:style>
  <w:style w:type="character" w:customStyle="1" w:styleId="CharAttribute332">
    <w:name w:val="CharAttribute332"/>
    <w:rsid w:val="006E545A"/>
    <w:rPr>
      <w:rFonts w:ascii="Times New Roman" w:eastAsia="Times New Roman"/>
      <w:sz w:val="28"/>
    </w:rPr>
  </w:style>
  <w:style w:type="character" w:customStyle="1" w:styleId="CharAttribute333">
    <w:name w:val="CharAttribute333"/>
    <w:rsid w:val="006E545A"/>
    <w:rPr>
      <w:rFonts w:ascii="Times New Roman" w:eastAsia="Times New Roman"/>
      <w:sz w:val="28"/>
    </w:rPr>
  </w:style>
  <w:style w:type="character" w:customStyle="1" w:styleId="CharAttribute334">
    <w:name w:val="CharAttribute334"/>
    <w:rsid w:val="006E545A"/>
    <w:rPr>
      <w:rFonts w:ascii="Times New Roman" w:eastAsia="Times New Roman"/>
      <w:sz w:val="28"/>
    </w:rPr>
  </w:style>
  <w:style w:type="character" w:customStyle="1" w:styleId="CharAttribute335">
    <w:name w:val="CharAttribute335"/>
    <w:rsid w:val="006E545A"/>
    <w:rPr>
      <w:rFonts w:ascii="Times New Roman" w:eastAsia="Times New Roman"/>
      <w:sz w:val="28"/>
    </w:rPr>
  </w:style>
  <w:style w:type="character" w:customStyle="1" w:styleId="CharAttribute514">
    <w:name w:val="CharAttribute514"/>
    <w:rsid w:val="006E545A"/>
    <w:rPr>
      <w:rFonts w:ascii="Times New Roman" w:eastAsia="Times New Roman"/>
      <w:sz w:val="28"/>
    </w:rPr>
  </w:style>
  <w:style w:type="character" w:customStyle="1" w:styleId="CharAttribute520">
    <w:name w:val="CharAttribute520"/>
    <w:rsid w:val="006E545A"/>
    <w:rPr>
      <w:rFonts w:ascii="Times New Roman" w:eastAsia="Times New Roman"/>
      <w:sz w:val="28"/>
    </w:rPr>
  </w:style>
  <w:style w:type="character" w:customStyle="1" w:styleId="CharAttribute521">
    <w:name w:val="CharAttribute521"/>
    <w:rsid w:val="006E545A"/>
    <w:rPr>
      <w:rFonts w:ascii="Times New Roman" w:eastAsia="Times New Roman"/>
      <w:i/>
      <w:sz w:val="28"/>
    </w:rPr>
  </w:style>
  <w:style w:type="character" w:customStyle="1" w:styleId="CharAttribute548">
    <w:name w:val="CharAttribute548"/>
    <w:rsid w:val="006E545A"/>
    <w:rPr>
      <w:rFonts w:ascii="Times New Roman" w:eastAsia="Times New Roman"/>
      <w:sz w:val="24"/>
    </w:rPr>
  </w:style>
  <w:style w:type="paragraph" w:customStyle="1" w:styleId="ParaAttribute10">
    <w:name w:val="ParaAttribute10"/>
    <w:uiPriority w:val="99"/>
    <w:rsid w:val="006E545A"/>
    <w:pPr>
      <w:spacing w:after="0" w:line="240" w:lineRule="auto"/>
      <w:jc w:val="both"/>
    </w:pPr>
    <w:rPr>
      <w:rFonts w:ascii="Times New Roman" w:eastAsia="№Е" w:hAnsi="Times New Roman" w:cs="Times New Roman"/>
      <w:sz w:val="20"/>
      <w:szCs w:val="20"/>
    </w:rPr>
  </w:style>
  <w:style w:type="paragraph" w:customStyle="1" w:styleId="ParaAttribute16">
    <w:name w:val="ParaAttribute16"/>
    <w:uiPriority w:val="99"/>
    <w:rsid w:val="006E545A"/>
    <w:pPr>
      <w:spacing w:after="0" w:line="240" w:lineRule="auto"/>
      <w:ind w:left="1080"/>
      <w:jc w:val="both"/>
    </w:pPr>
    <w:rPr>
      <w:rFonts w:ascii="Times New Roman" w:eastAsia="№Е" w:hAnsi="Times New Roman" w:cs="Times New Roman"/>
      <w:sz w:val="20"/>
      <w:szCs w:val="20"/>
    </w:rPr>
  </w:style>
  <w:style w:type="character" w:customStyle="1" w:styleId="CharAttribute485">
    <w:name w:val="CharAttribute485"/>
    <w:uiPriority w:val="99"/>
    <w:rsid w:val="006E545A"/>
    <w:rPr>
      <w:rFonts w:ascii="Times New Roman" w:eastAsia="Times New Roman"/>
      <w:i/>
      <w:sz w:val="22"/>
    </w:rPr>
  </w:style>
  <w:style w:type="character" w:styleId="aff">
    <w:name w:val="annotation reference"/>
    <w:link w:val="17"/>
    <w:uiPriority w:val="99"/>
    <w:unhideWhenUsed/>
    <w:rsid w:val="006E545A"/>
    <w:rPr>
      <w:sz w:val="16"/>
      <w:szCs w:val="16"/>
    </w:rPr>
  </w:style>
  <w:style w:type="paragraph" w:styleId="aff0">
    <w:name w:val="annotation text"/>
    <w:basedOn w:val="a1"/>
    <w:link w:val="aff1"/>
    <w:uiPriority w:val="99"/>
    <w:unhideWhenUsed/>
    <w:rsid w:val="006E545A"/>
    <w:pPr>
      <w:widowControl w:val="0"/>
      <w:wordWrap w:val="0"/>
      <w:autoSpaceDE w:val="0"/>
      <w:autoSpaceDN w:val="0"/>
      <w:spacing w:line="240" w:lineRule="auto"/>
      <w:ind w:firstLine="0"/>
    </w:pPr>
    <w:rPr>
      <w:rFonts w:eastAsia="Times New Roman" w:cs="Times New Roman"/>
      <w:kern w:val="2"/>
      <w:szCs w:val="20"/>
      <w:lang w:val="en-US" w:eastAsia="ko-KR"/>
    </w:rPr>
  </w:style>
  <w:style w:type="character" w:customStyle="1" w:styleId="aff1">
    <w:name w:val="Текст примечания Знак"/>
    <w:basedOn w:val="a2"/>
    <w:link w:val="aff0"/>
    <w:uiPriority w:val="99"/>
    <w:rsid w:val="006E545A"/>
    <w:rPr>
      <w:rFonts w:ascii="Times New Roman" w:eastAsia="Times New Roman" w:hAnsi="Times New Roman" w:cs="Times New Roman"/>
      <w:kern w:val="2"/>
      <w:sz w:val="20"/>
      <w:szCs w:val="20"/>
      <w:lang w:val="en-US" w:eastAsia="ko-KR"/>
    </w:rPr>
  </w:style>
  <w:style w:type="paragraph" w:styleId="aff2">
    <w:name w:val="annotation subject"/>
    <w:basedOn w:val="aff0"/>
    <w:next w:val="aff0"/>
    <w:link w:val="aff3"/>
    <w:uiPriority w:val="99"/>
    <w:semiHidden/>
    <w:unhideWhenUsed/>
    <w:rsid w:val="006E545A"/>
    <w:rPr>
      <w:b/>
      <w:bCs/>
    </w:rPr>
  </w:style>
  <w:style w:type="character" w:customStyle="1" w:styleId="aff3">
    <w:name w:val="Тема примечания Знак"/>
    <w:basedOn w:val="aff1"/>
    <w:link w:val="aff2"/>
    <w:uiPriority w:val="99"/>
    <w:semiHidden/>
    <w:rsid w:val="006E545A"/>
    <w:rPr>
      <w:rFonts w:ascii="Times New Roman" w:eastAsia="Times New Roman" w:hAnsi="Times New Roman" w:cs="Times New Roman"/>
      <w:b/>
      <w:bCs/>
      <w:kern w:val="2"/>
      <w:sz w:val="20"/>
      <w:szCs w:val="20"/>
      <w:lang w:val="en-US" w:eastAsia="ko-KR"/>
    </w:rPr>
  </w:style>
  <w:style w:type="paragraph" w:styleId="aff4">
    <w:name w:val="Balloon Text"/>
    <w:basedOn w:val="a1"/>
    <w:link w:val="aff5"/>
    <w:uiPriority w:val="99"/>
    <w:semiHidden/>
    <w:unhideWhenUsed/>
    <w:rsid w:val="006E545A"/>
    <w:pPr>
      <w:widowControl w:val="0"/>
      <w:wordWrap w:val="0"/>
      <w:autoSpaceDE w:val="0"/>
      <w:autoSpaceDN w:val="0"/>
      <w:spacing w:line="240" w:lineRule="auto"/>
      <w:ind w:firstLine="0"/>
    </w:pPr>
    <w:rPr>
      <w:rFonts w:ascii="Tahoma" w:eastAsia="Times New Roman" w:hAnsi="Tahoma" w:cs="Times New Roman"/>
      <w:kern w:val="2"/>
      <w:sz w:val="16"/>
      <w:szCs w:val="16"/>
      <w:lang w:val="en-US" w:eastAsia="ko-KR"/>
    </w:rPr>
  </w:style>
  <w:style w:type="character" w:customStyle="1" w:styleId="aff5">
    <w:name w:val="Текст выноски Знак"/>
    <w:basedOn w:val="a2"/>
    <w:link w:val="aff4"/>
    <w:uiPriority w:val="99"/>
    <w:semiHidden/>
    <w:rsid w:val="006E545A"/>
    <w:rPr>
      <w:rFonts w:ascii="Tahoma" w:eastAsia="Times New Roman" w:hAnsi="Tahoma" w:cs="Times New Roman"/>
      <w:kern w:val="2"/>
      <w:sz w:val="16"/>
      <w:szCs w:val="16"/>
      <w:lang w:val="en-US" w:eastAsia="ko-KR"/>
    </w:rPr>
  </w:style>
  <w:style w:type="paragraph" w:customStyle="1" w:styleId="18">
    <w:name w:val="Без интервала1"/>
    <w:aliases w:val="основа"/>
    <w:rsid w:val="006E545A"/>
    <w:pPr>
      <w:spacing w:after="0" w:line="240" w:lineRule="auto"/>
    </w:pPr>
    <w:rPr>
      <w:rFonts w:ascii="Calibri" w:eastAsia="Times New Roman" w:hAnsi="Calibri" w:cs="Times New Roman"/>
      <w:szCs w:val="20"/>
      <w:lang w:val="en-US" w:eastAsia="en-US" w:bidi="en-US"/>
    </w:rPr>
  </w:style>
  <w:style w:type="character" w:customStyle="1" w:styleId="CharAttribute526">
    <w:name w:val="CharAttribute526"/>
    <w:rsid w:val="006E545A"/>
    <w:rPr>
      <w:rFonts w:ascii="Times New Roman" w:eastAsia="Times New Roman"/>
      <w:sz w:val="28"/>
    </w:rPr>
  </w:style>
  <w:style w:type="character" w:customStyle="1" w:styleId="CharAttribute534">
    <w:name w:val="CharAttribute534"/>
    <w:rsid w:val="006E545A"/>
    <w:rPr>
      <w:rFonts w:ascii="Times New Roman" w:eastAsia="Times New Roman"/>
      <w:sz w:val="24"/>
    </w:rPr>
  </w:style>
  <w:style w:type="character" w:customStyle="1" w:styleId="CharAttribute4">
    <w:name w:val="CharAttribute4"/>
    <w:uiPriority w:val="99"/>
    <w:rsid w:val="006E545A"/>
    <w:rPr>
      <w:rFonts w:ascii="Times New Roman" w:eastAsia="Batang" w:hAnsi="Batang"/>
      <w:i/>
      <w:sz w:val="28"/>
    </w:rPr>
  </w:style>
  <w:style w:type="character" w:customStyle="1" w:styleId="CharAttribute10">
    <w:name w:val="CharAttribute10"/>
    <w:uiPriority w:val="99"/>
    <w:rsid w:val="006E545A"/>
    <w:rPr>
      <w:rFonts w:ascii="Times New Roman" w:eastAsia="Times New Roman" w:hAnsi="Times New Roman"/>
      <w:b/>
      <w:sz w:val="28"/>
    </w:rPr>
  </w:style>
  <w:style w:type="character" w:customStyle="1" w:styleId="CharAttribute11">
    <w:name w:val="CharAttribute11"/>
    <w:rsid w:val="006E545A"/>
    <w:rPr>
      <w:rFonts w:ascii="Times New Roman" w:eastAsia="Batang" w:hAnsi="Batang"/>
      <w:i/>
      <w:color w:val="00000A"/>
      <w:sz w:val="28"/>
    </w:rPr>
  </w:style>
  <w:style w:type="paragraph" w:styleId="aff6">
    <w:name w:val="Normal (Web)"/>
    <w:basedOn w:val="a1"/>
    <w:link w:val="aff7"/>
    <w:uiPriority w:val="99"/>
    <w:unhideWhenUsed/>
    <w:rsid w:val="006E545A"/>
    <w:pPr>
      <w:spacing w:before="100" w:beforeAutospacing="1" w:after="100" w:afterAutospacing="1" w:line="240" w:lineRule="auto"/>
      <w:ind w:firstLine="0"/>
      <w:jc w:val="left"/>
    </w:pPr>
    <w:rPr>
      <w:rFonts w:eastAsia="Times New Roman" w:cs="Times New Roman"/>
      <w:sz w:val="24"/>
      <w:szCs w:val="24"/>
    </w:rPr>
  </w:style>
  <w:style w:type="character" w:customStyle="1" w:styleId="CharAttribute498">
    <w:name w:val="CharAttribute498"/>
    <w:rsid w:val="006E545A"/>
    <w:rPr>
      <w:rFonts w:ascii="Times New Roman" w:eastAsia="Times New Roman"/>
      <w:sz w:val="28"/>
    </w:rPr>
  </w:style>
  <w:style w:type="character" w:customStyle="1" w:styleId="CharAttribute499">
    <w:name w:val="CharAttribute499"/>
    <w:rsid w:val="006E545A"/>
    <w:rPr>
      <w:rFonts w:ascii="Times New Roman" w:eastAsia="Times New Roman"/>
      <w:i/>
      <w:sz w:val="28"/>
      <w:u w:val="single"/>
    </w:rPr>
  </w:style>
  <w:style w:type="character" w:customStyle="1" w:styleId="CharAttribute500">
    <w:name w:val="CharAttribute500"/>
    <w:rsid w:val="006E545A"/>
    <w:rPr>
      <w:rFonts w:ascii="Times New Roman" w:eastAsia="Times New Roman"/>
      <w:sz w:val="28"/>
    </w:rPr>
  </w:style>
  <w:style w:type="character" w:customStyle="1" w:styleId="af6">
    <w:name w:val="Абзац списка Знак"/>
    <w:aliases w:val="ITL List Paragraph Знак,Цветной список - Акцент 13 Знак,Bullet 1 Знак,Use Case List Paragraph Знак,Нумерованый список Знак,List Paragraph1 Знак,Нумерованный список оглавления Знак,AC List 01 Знак,Содержание. 2 уровень Знак,Маркер Знак"/>
    <w:link w:val="af5"/>
    <w:uiPriority w:val="34"/>
    <w:qFormat/>
    <w:locked/>
    <w:rsid w:val="006E545A"/>
    <w:rPr>
      <w:rFonts w:ascii="№Е" w:eastAsia="№Е" w:hAnsi="Times New Roman" w:cs="Times New Roman"/>
      <w:kern w:val="2"/>
      <w:sz w:val="20"/>
      <w:szCs w:val="20"/>
    </w:rPr>
  </w:style>
  <w:style w:type="table" w:customStyle="1" w:styleId="DefaultTable">
    <w:name w:val="Default Table"/>
    <w:rsid w:val="006E545A"/>
    <w:pPr>
      <w:spacing w:after="0" w:line="240" w:lineRule="auto"/>
    </w:pPr>
    <w:rPr>
      <w:rFonts w:ascii="Times New Roman" w:eastAsia="Batang"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1">
    <w:name w:val="ParaAttribute1"/>
    <w:rsid w:val="006E545A"/>
    <w:pPr>
      <w:widowControl w:val="0"/>
      <w:wordWrap w:val="0"/>
      <w:spacing w:after="0" w:line="240" w:lineRule="auto"/>
      <w:jc w:val="center"/>
    </w:pPr>
    <w:rPr>
      <w:rFonts w:ascii="Times New Roman" w:eastAsia="Batang" w:hAnsi="Times New Roman" w:cs="Times New Roman"/>
      <w:sz w:val="20"/>
      <w:szCs w:val="20"/>
    </w:rPr>
  </w:style>
  <w:style w:type="character" w:customStyle="1" w:styleId="wmi-callto">
    <w:name w:val="wmi-callto"/>
    <w:basedOn w:val="a2"/>
    <w:rsid w:val="006E545A"/>
  </w:style>
  <w:style w:type="paragraph" w:customStyle="1" w:styleId="ConsPlusNormal">
    <w:name w:val="ConsPlusNormal"/>
    <w:qFormat/>
    <w:rsid w:val="006E545A"/>
    <w:pPr>
      <w:widowControl w:val="0"/>
      <w:autoSpaceDE w:val="0"/>
      <w:autoSpaceDN w:val="0"/>
      <w:spacing w:after="0" w:line="240" w:lineRule="auto"/>
    </w:pPr>
    <w:rPr>
      <w:rFonts w:ascii="Calibri" w:eastAsia="Times New Roman" w:hAnsi="Calibri" w:cs="Calibri"/>
      <w:szCs w:val="20"/>
    </w:rPr>
  </w:style>
  <w:style w:type="character" w:customStyle="1" w:styleId="apple-converted-space">
    <w:name w:val="apple-converted-space"/>
    <w:rsid w:val="006E545A"/>
  </w:style>
  <w:style w:type="paragraph" w:customStyle="1" w:styleId="ParaAttribute7">
    <w:name w:val="ParaAttribute7"/>
    <w:rsid w:val="006E545A"/>
    <w:pPr>
      <w:spacing w:after="0" w:line="240" w:lineRule="auto"/>
      <w:ind w:firstLine="851"/>
      <w:jc w:val="center"/>
    </w:pPr>
    <w:rPr>
      <w:rFonts w:ascii="Times New Roman" w:eastAsia="№Е" w:hAnsi="Times New Roman" w:cs="Times New Roman"/>
      <w:sz w:val="20"/>
      <w:szCs w:val="20"/>
    </w:rPr>
  </w:style>
  <w:style w:type="paragraph" w:customStyle="1" w:styleId="ParaAttribute5">
    <w:name w:val="ParaAttribute5"/>
    <w:rsid w:val="006E545A"/>
    <w:pPr>
      <w:widowControl w:val="0"/>
      <w:wordWrap w:val="0"/>
      <w:spacing w:after="0" w:line="240" w:lineRule="auto"/>
      <w:ind w:right="-1"/>
      <w:jc w:val="both"/>
    </w:pPr>
    <w:rPr>
      <w:rFonts w:ascii="Times New Roman" w:eastAsia="№Е" w:hAnsi="Times New Roman" w:cs="Times New Roman"/>
      <w:sz w:val="20"/>
      <w:szCs w:val="20"/>
    </w:rPr>
  </w:style>
  <w:style w:type="paragraph" w:customStyle="1" w:styleId="ParaAttribute3">
    <w:name w:val="ParaAttribute3"/>
    <w:rsid w:val="006E545A"/>
    <w:pPr>
      <w:widowControl w:val="0"/>
      <w:wordWrap w:val="0"/>
      <w:spacing w:after="0" w:line="240" w:lineRule="auto"/>
      <w:ind w:right="-1"/>
      <w:jc w:val="center"/>
    </w:pPr>
    <w:rPr>
      <w:rFonts w:ascii="Times New Roman" w:eastAsia="№Е" w:hAnsi="Times New Roman" w:cs="Times New Roman"/>
      <w:sz w:val="20"/>
      <w:szCs w:val="20"/>
    </w:rPr>
  </w:style>
  <w:style w:type="table" w:customStyle="1" w:styleId="19">
    <w:name w:val="Сетка таблицы1"/>
    <w:basedOn w:val="a3"/>
    <w:next w:val="af4"/>
    <w:uiPriority w:val="59"/>
    <w:rsid w:val="006E545A"/>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1"/>
    <w:uiPriority w:val="1"/>
    <w:qFormat/>
    <w:rsid w:val="006E545A"/>
    <w:pPr>
      <w:widowControl w:val="0"/>
      <w:autoSpaceDE w:val="0"/>
      <w:autoSpaceDN w:val="0"/>
      <w:spacing w:line="268" w:lineRule="exact"/>
      <w:ind w:left="110" w:firstLine="0"/>
      <w:jc w:val="left"/>
    </w:pPr>
    <w:rPr>
      <w:rFonts w:eastAsia="Times New Roman" w:cs="Times New Roman"/>
      <w:sz w:val="22"/>
      <w:lang w:val="en-US" w:eastAsia="en-US"/>
    </w:rPr>
  </w:style>
  <w:style w:type="paragraph" w:customStyle="1" w:styleId="msonormalbullet2gif">
    <w:name w:val="msonormalbullet2.gif"/>
    <w:basedOn w:val="a1"/>
    <w:rsid w:val="00B56899"/>
    <w:pPr>
      <w:spacing w:before="100" w:beforeAutospacing="1" w:after="100" w:afterAutospacing="1" w:line="240" w:lineRule="auto"/>
      <w:ind w:firstLine="0"/>
      <w:jc w:val="left"/>
    </w:pPr>
    <w:rPr>
      <w:rFonts w:eastAsia="Times New Roman" w:cs="Times New Roman"/>
      <w:sz w:val="24"/>
      <w:szCs w:val="24"/>
    </w:rPr>
  </w:style>
  <w:style w:type="character" w:customStyle="1" w:styleId="Zag11">
    <w:name w:val="Zag_11"/>
    <w:rsid w:val="00A42EFD"/>
  </w:style>
  <w:style w:type="paragraph" w:customStyle="1" w:styleId="Zag2">
    <w:name w:val="Zag_2"/>
    <w:basedOn w:val="a1"/>
    <w:rsid w:val="00A42EFD"/>
    <w:pPr>
      <w:widowControl w:val="0"/>
      <w:suppressAutoHyphens/>
      <w:autoSpaceDE w:val="0"/>
      <w:spacing w:after="129" w:line="291" w:lineRule="exact"/>
      <w:ind w:firstLine="0"/>
      <w:jc w:val="center"/>
    </w:pPr>
    <w:rPr>
      <w:rFonts w:eastAsia="Times New Roman" w:cs="Times New Roman"/>
      <w:b/>
      <w:bCs/>
      <w:color w:val="000000"/>
      <w:sz w:val="24"/>
      <w:szCs w:val="24"/>
      <w:lang w:val="en-US" w:eastAsia="ar-SA"/>
    </w:rPr>
  </w:style>
  <w:style w:type="paragraph" w:styleId="aff8">
    <w:name w:val="Body Text"/>
    <w:basedOn w:val="a1"/>
    <w:link w:val="aff9"/>
    <w:uiPriority w:val="1"/>
    <w:unhideWhenUsed/>
    <w:qFormat/>
    <w:rsid w:val="005D631B"/>
    <w:pPr>
      <w:spacing w:after="120"/>
    </w:pPr>
  </w:style>
  <w:style w:type="character" w:customStyle="1" w:styleId="aff9">
    <w:name w:val="Основной текст Знак"/>
    <w:basedOn w:val="a2"/>
    <w:link w:val="aff8"/>
    <w:uiPriority w:val="1"/>
    <w:rsid w:val="005D631B"/>
    <w:rPr>
      <w:rFonts w:ascii="Times New Roman" w:hAnsi="Times New Roman"/>
      <w:sz w:val="20"/>
    </w:rPr>
  </w:style>
  <w:style w:type="paragraph" w:customStyle="1" w:styleId="c46">
    <w:name w:val="c46"/>
    <w:basedOn w:val="a1"/>
    <w:rsid w:val="00C670DF"/>
    <w:pPr>
      <w:spacing w:before="100" w:beforeAutospacing="1" w:after="100" w:afterAutospacing="1" w:line="240" w:lineRule="auto"/>
      <w:ind w:firstLine="0"/>
      <w:jc w:val="left"/>
    </w:pPr>
    <w:rPr>
      <w:rFonts w:eastAsia="Times New Roman" w:cs="Times New Roman"/>
      <w:sz w:val="24"/>
      <w:szCs w:val="24"/>
    </w:rPr>
  </w:style>
  <w:style w:type="character" w:customStyle="1" w:styleId="c12">
    <w:name w:val="c12"/>
    <w:basedOn w:val="a2"/>
    <w:rsid w:val="00C670DF"/>
  </w:style>
  <w:style w:type="character" w:customStyle="1" w:styleId="c18">
    <w:name w:val="c18"/>
    <w:basedOn w:val="a2"/>
    <w:rsid w:val="00C670DF"/>
  </w:style>
  <w:style w:type="character" w:customStyle="1" w:styleId="c61">
    <w:name w:val="c61"/>
    <w:basedOn w:val="a2"/>
    <w:rsid w:val="00C670DF"/>
  </w:style>
  <w:style w:type="paragraph" w:customStyle="1" w:styleId="c72">
    <w:name w:val="c72"/>
    <w:basedOn w:val="a1"/>
    <w:rsid w:val="00C670DF"/>
    <w:pPr>
      <w:spacing w:before="100" w:beforeAutospacing="1" w:after="100" w:afterAutospacing="1" w:line="240" w:lineRule="auto"/>
      <w:ind w:firstLine="0"/>
      <w:jc w:val="left"/>
    </w:pPr>
    <w:rPr>
      <w:rFonts w:eastAsia="Times New Roman" w:cs="Times New Roman"/>
      <w:sz w:val="24"/>
      <w:szCs w:val="24"/>
    </w:rPr>
  </w:style>
  <w:style w:type="character" w:customStyle="1" w:styleId="10">
    <w:name w:val="Заголовок 1 Знак"/>
    <w:basedOn w:val="a2"/>
    <w:link w:val="1"/>
    <w:uiPriority w:val="9"/>
    <w:rsid w:val="00494A0D"/>
    <w:rPr>
      <w:rFonts w:asciiTheme="majorHAnsi" w:eastAsiaTheme="majorEastAsia" w:hAnsiTheme="majorHAnsi" w:cstheme="majorBidi"/>
      <w:b/>
      <w:bCs/>
      <w:color w:val="2E74B5" w:themeColor="accent1" w:themeShade="BF"/>
      <w:sz w:val="28"/>
      <w:szCs w:val="28"/>
    </w:rPr>
  </w:style>
  <w:style w:type="character" w:customStyle="1" w:styleId="30">
    <w:name w:val="Заголовок 3 Знак"/>
    <w:basedOn w:val="a2"/>
    <w:link w:val="3"/>
    <w:uiPriority w:val="1"/>
    <w:rsid w:val="00494A0D"/>
    <w:rPr>
      <w:rFonts w:asciiTheme="majorHAnsi" w:eastAsiaTheme="majorEastAsia" w:hAnsiTheme="majorHAnsi" w:cstheme="majorBidi"/>
      <w:b/>
      <w:bCs/>
      <w:color w:val="5B9BD5" w:themeColor="accent1"/>
      <w:sz w:val="28"/>
      <w:lang w:eastAsia="en-US"/>
    </w:rPr>
  </w:style>
  <w:style w:type="character" w:customStyle="1" w:styleId="40">
    <w:name w:val="Заголовок 4 Знак"/>
    <w:basedOn w:val="a2"/>
    <w:link w:val="4"/>
    <w:uiPriority w:val="9"/>
    <w:rsid w:val="00494A0D"/>
    <w:rPr>
      <w:rFonts w:ascii="Times New Roman" w:eastAsia="Times New Roman" w:hAnsi="Times New Roman" w:cs="Times New Roman"/>
      <w:b/>
      <w:bCs/>
      <w:sz w:val="28"/>
      <w:szCs w:val="28"/>
      <w:lang w:eastAsia="en-US"/>
    </w:rPr>
  </w:style>
  <w:style w:type="character" w:customStyle="1" w:styleId="50">
    <w:name w:val="Заголовок 5 Знак"/>
    <w:basedOn w:val="a2"/>
    <w:link w:val="5"/>
    <w:uiPriority w:val="9"/>
    <w:rsid w:val="00494A0D"/>
    <w:rPr>
      <w:rFonts w:ascii="Times New Roman" w:eastAsia="Times New Roman" w:hAnsi="Times New Roman" w:cs="Times New Roman"/>
      <w:b/>
      <w:bCs/>
      <w:i/>
      <w:iCs/>
      <w:sz w:val="20"/>
      <w:szCs w:val="20"/>
      <w:lang w:eastAsia="en-US"/>
    </w:rPr>
  </w:style>
  <w:style w:type="paragraph" w:styleId="affa">
    <w:name w:val="Subtitle"/>
    <w:basedOn w:val="a1"/>
    <w:next w:val="a1"/>
    <w:link w:val="affb"/>
    <w:uiPriority w:val="11"/>
    <w:qFormat/>
    <w:rsid w:val="00494A0D"/>
    <w:pPr>
      <w:numPr>
        <w:ilvl w:val="1"/>
      </w:numPr>
      <w:spacing w:after="160" w:line="259" w:lineRule="auto"/>
      <w:ind w:firstLine="227"/>
      <w:jc w:val="left"/>
    </w:pPr>
    <w:rPr>
      <w:rFonts w:eastAsia="SimSun" w:cs="Times New Roman"/>
      <w:color w:val="5A5A5A"/>
      <w:spacing w:val="15"/>
      <w:szCs w:val="20"/>
      <w:lang w:eastAsia="en-US"/>
    </w:rPr>
  </w:style>
  <w:style w:type="character" w:customStyle="1" w:styleId="affb">
    <w:name w:val="Подзаголовок Знак"/>
    <w:basedOn w:val="a2"/>
    <w:link w:val="affa"/>
    <w:uiPriority w:val="11"/>
    <w:rsid w:val="00494A0D"/>
    <w:rPr>
      <w:rFonts w:ascii="Times New Roman" w:eastAsia="SimSun" w:hAnsi="Times New Roman" w:cs="Times New Roman"/>
      <w:color w:val="5A5A5A"/>
      <w:spacing w:val="15"/>
      <w:sz w:val="20"/>
      <w:szCs w:val="20"/>
      <w:lang w:eastAsia="en-US"/>
    </w:rPr>
  </w:style>
  <w:style w:type="character" w:customStyle="1" w:styleId="1a">
    <w:name w:val="Основной текст Знак1"/>
    <w:basedOn w:val="a2"/>
    <w:uiPriority w:val="99"/>
    <w:semiHidden/>
    <w:rsid w:val="00494A0D"/>
  </w:style>
  <w:style w:type="character" w:customStyle="1" w:styleId="27">
    <w:name w:val="Основной текст (2)_"/>
    <w:link w:val="28"/>
    <w:locked/>
    <w:rsid w:val="00494A0D"/>
    <w:rPr>
      <w:rFonts w:ascii="Times New Roman" w:eastAsia="Times New Roman" w:hAnsi="Times New Roman" w:cs="Times New Roman"/>
      <w:color w:val="231E20"/>
      <w:sz w:val="26"/>
      <w:szCs w:val="26"/>
    </w:rPr>
  </w:style>
  <w:style w:type="paragraph" w:customStyle="1" w:styleId="28">
    <w:name w:val="Основной текст (2)"/>
    <w:basedOn w:val="a1"/>
    <w:link w:val="27"/>
    <w:rsid w:val="00494A0D"/>
    <w:pPr>
      <w:widowControl w:val="0"/>
      <w:spacing w:after="80" w:line="218" w:lineRule="auto"/>
      <w:ind w:firstLine="360"/>
      <w:jc w:val="left"/>
    </w:pPr>
    <w:rPr>
      <w:rFonts w:eastAsia="Times New Roman" w:cs="Times New Roman"/>
      <w:color w:val="231E20"/>
      <w:sz w:val="26"/>
      <w:szCs w:val="26"/>
    </w:rPr>
  </w:style>
  <w:style w:type="paragraph" w:customStyle="1" w:styleId="c15">
    <w:name w:val="c15"/>
    <w:basedOn w:val="a1"/>
    <w:rsid w:val="00494A0D"/>
    <w:pPr>
      <w:spacing w:before="100" w:beforeAutospacing="1" w:after="100" w:afterAutospacing="1" w:line="240" w:lineRule="auto"/>
      <w:ind w:firstLine="0"/>
      <w:jc w:val="left"/>
    </w:pPr>
    <w:rPr>
      <w:rFonts w:eastAsia="Times New Roman" w:cs="Times New Roman"/>
      <w:sz w:val="24"/>
      <w:szCs w:val="24"/>
    </w:rPr>
  </w:style>
  <w:style w:type="character" w:customStyle="1" w:styleId="c11">
    <w:name w:val="c11"/>
    <w:basedOn w:val="a2"/>
    <w:rsid w:val="00494A0D"/>
  </w:style>
  <w:style w:type="character" w:customStyle="1" w:styleId="c1">
    <w:name w:val="c1"/>
    <w:basedOn w:val="a2"/>
    <w:rsid w:val="00494A0D"/>
  </w:style>
  <w:style w:type="paragraph" w:customStyle="1" w:styleId="c7">
    <w:name w:val="c7"/>
    <w:basedOn w:val="a1"/>
    <w:rsid w:val="00494A0D"/>
    <w:pPr>
      <w:spacing w:before="100" w:beforeAutospacing="1" w:after="100" w:afterAutospacing="1" w:line="240" w:lineRule="auto"/>
      <w:ind w:firstLine="0"/>
      <w:jc w:val="left"/>
    </w:pPr>
    <w:rPr>
      <w:rFonts w:eastAsia="Times New Roman" w:cs="Times New Roman"/>
      <w:sz w:val="24"/>
      <w:szCs w:val="24"/>
    </w:rPr>
  </w:style>
  <w:style w:type="character" w:customStyle="1" w:styleId="c3">
    <w:name w:val="c3"/>
    <w:basedOn w:val="a2"/>
    <w:rsid w:val="00494A0D"/>
  </w:style>
  <w:style w:type="character" w:customStyle="1" w:styleId="c0">
    <w:name w:val="c0"/>
    <w:basedOn w:val="a2"/>
    <w:rsid w:val="00494A0D"/>
  </w:style>
  <w:style w:type="character" w:customStyle="1" w:styleId="c8">
    <w:name w:val="c8"/>
    <w:basedOn w:val="a2"/>
    <w:rsid w:val="00494A0D"/>
  </w:style>
  <w:style w:type="paragraph" w:customStyle="1" w:styleId="c14">
    <w:name w:val="c14"/>
    <w:basedOn w:val="a1"/>
    <w:rsid w:val="00494A0D"/>
    <w:pPr>
      <w:spacing w:before="100" w:beforeAutospacing="1" w:after="100" w:afterAutospacing="1" w:line="240" w:lineRule="auto"/>
      <w:ind w:firstLine="0"/>
      <w:jc w:val="left"/>
    </w:pPr>
    <w:rPr>
      <w:rFonts w:eastAsia="Times New Roman" w:cs="Times New Roman"/>
      <w:sz w:val="24"/>
      <w:szCs w:val="24"/>
    </w:rPr>
  </w:style>
  <w:style w:type="character" w:styleId="affc">
    <w:name w:val="Hyperlink"/>
    <w:uiPriority w:val="99"/>
    <w:unhideWhenUsed/>
    <w:rsid w:val="00494A0D"/>
    <w:rPr>
      <w:color w:val="0563C1"/>
      <w:u w:val="single"/>
    </w:rPr>
  </w:style>
  <w:style w:type="paragraph" w:styleId="29">
    <w:name w:val="Body Text 2"/>
    <w:basedOn w:val="a1"/>
    <w:link w:val="2a"/>
    <w:uiPriority w:val="99"/>
    <w:unhideWhenUsed/>
    <w:rsid w:val="00494A0D"/>
    <w:pPr>
      <w:spacing w:after="120" w:line="480" w:lineRule="auto"/>
      <w:ind w:firstLine="0"/>
      <w:jc w:val="left"/>
    </w:pPr>
    <w:rPr>
      <w:rFonts w:eastAsia="Calibri" w:cs="Times New Roman"/>
      <w:sz w:val="28"/>
      <w:lang w:eastAsia="en-US"/>
    </w:rPr>
  </w:style>
  <w:style w:type="character" w:customStyle="1" w:styleId="2a">
    <w:name w:val="Основной текст 2 Знак"/>
    <w:basedOn w:val="a2"/>
    <w:link w:val="29"/>
    <w:uiPriority w:val="99"/>
    <w:rsid w:val="00494A0D"/>
    <w:rPr>
      <w:rFonts w:ascii="Times New Roman" w:eastAsia="Calibri" w:hAnsi="Times New Roman" w:cs="Times New Roman"/>
      <w:sz w:val="28"/>
      <w:lang w:eastAsia="en-US"/>
    </w:rPr>
  </w:style>
  <w:style w:type="character" w:customStyle="1" w:styleId="affd">
    <w:name w:val="Основной текст_"/>
    <w:link w:val="1b"/>
    <w:rsid w:val="00494A0D"/>
    <w:rPr>
      <w:rFonts w:ascii="Times New Roman" w:eastAsia="Times New Roman" w:hAnsi="Times New Roman" w:cs="Times New Roman"/>
      <w:color w:val="231F20"/>
      <w:sz w:val="20"/>
      <w:szCs w:val="20"/>
    </w:rPr>
  </w:style>
  <w:style w:type="character" w:customStyle="1" w:styleId="2b">
    <w:name w:val="Заголовок №2_"/>
    <w:link w:val="2c"/>
    <w:rsid w:val="00494A0D"/>
    <w:rPr>
      <w:rFonts w:ascii="Times New Roman" w:eastAsia="Times New Roman" w:hAnsi="Times New Roman" w:cs="Times New Roman"/>
      <w:b/>
      <w:bCs/>
      <w:color w:val="231F20"/>
    </w:rPr>
  </w:style>
  <w:style w:type="character" w:customStyle="1" w:styleId="35">
    <w:name w:val="Заголовок №3_"/>
    <w:link w:val="36"/>
    <w:rsid w:val="00494A0D"/>
    <w:rPr>
      <w:rFonts w:ascii="Times New Roman" w:eastAsia="Times New Roman" w:hAnsi="Times New Roman" w:cs="Times New Roman"/>
      <w:b/>
      <w:bCs/>
      <w:color w:val="231F20"/>
      <w:sz w:val="20"/>
      <w:szCs w:val="20"/>
    </w:rPr>
  </w:style>
  <w:style w:type="paragraph" w:customStyle="1" w:styleId="1b">
    <w:name w:val="Основной текст1"/>
    <w:basedOn w:val="a1"/>
    <w:link w:val="affd"/>
    <w:rsid w:val="00494A0D"/>
    <w:pPr>
      <w:widowControl w:val="0"/>
      <w:spacing w:line="264" w:lineRule="auto"/>
      <w:ind w:firstLine="360"/>
      <w:jc w:val="left"/>
    </w:pPr>
    <w:rPr>
      <w:rFonts w:eastAsia="Times New Roman" w:cs="Times New Roman"/>
      <w:color w:val="231F20"/>
      <w:szCs w:val="20"/>
    </w:rPr>
  </w:style>
  <w:style w:type="paragraph" w:customStyle="1" w:styleId="2c">
    <w:name w:val="Заголовок №2"/>
    <w:basedOn w:val="a1"/>
    <w:link w:val="2b"/>
    <w:rsid w:val="00494A0D"/>
    <w:pPr>
      <w:widowControl w:val="0"/>
      <w:spacing w:line="240" w:lineRule="auto"/>
      <w:ind w:firstLine="0"/>
      <w:jc w:val="center"/>
      <w:outlineLvl w:val="1"/>
    </w:pPr>
    <w:rPr>
      <w:rFonts w:eastAsia="Times New Roman" w:cs="Times New Roman"/>
      <w:b/>
      <w:bCs/>
      <w:color w:val="231F20"/>
      <w:sz w:val="22"/>
    </w:rPr>
  </w:style>
  <w:style w:type="paragraph" w:customStyle="1" w:styleId="36">
    <w:name w:val="Заголовок №3"/>
    <w:basedOn w:val="a1"/>
    <w:link w:val="35"/>
    <w:rsid w:val="00494A0D"/>
    <w:pPr>
      <w:widowControl w:val="0"/>
      <w:spacing w:line="276" w:lineRule="auto"/>
      <w:ind w:firstLine="0"/>
      <w:jc w:val="center"/>
      <w:outlineLvl w:val="2"/>
    </w:pPr>
    <w:rPr>
      <w:rFonts w:eastAsia="Times New Roman" w:cs="Times New Roman"/>
      <w:b/>
      <w:bCs/>
      <w:color w:val="231F20"/>
      <w:szCs w:val="20"/>
    </w:rPr>
  </w:style>
  <w:style w:type="character" w:customStyle="1" w:styleId="1c">
    <w:name w:val="Название объекта1"/>
    <w:basedOn w:val="a2"/>
    <w:rsid w:val="00494A0D"/>
  </w:style>
  <w:style w:type="paragraph" w:customStyle="1" w:styleId="Style5">
    <w:name w:val="Style5"/>
    <w:basedOn w:val="a1"/>
    <w:uiPriority w:val="99"/>
    <w:rsid w:val="00494A0D"/>
    <w:pPr>
      <w:widowControl w:val="0"/>
      <w:autoSpaceDE w:val="0"/>
      <w:autoSpaceDN w:val="0"/>
      <w:adjustRightInd w:val="0"/>
      <w:spacing w:line="266" w:lineRule="exact"/>
      <w:ind w:firstLine="706"/>
    </w:pPr>
    <w:rPr>
      <w:rFonts w:ascii="Palatino Linotype" w:eastAsia="Times New Roman" w:hAnsi="Palatino Linotype" w:cs="Palatino Linotype"/>
      <w:sz w:val="24"/>
      <w:szCs w:val="24"/>
    </w:rPr>
  </w:style>
  <w:style w:type="paragraph" w:customStyle="1" w:styleId="Style6">
    <w:name w:val="Style6"/>
    <w:basedOn w:val="a1"/>
    <w:uiPriority w:val="99"/>
    <w:rsid w:val="00494A0D"/>
    <w:pPr>
      <w:widowControl w:val="0"/>
      <w:autoSpaceDE w:val="0"/>
      <w:autoSpaceDN w:val="0"/>
      <w:adjustRightInd w:val="0"/>
      <w:spacing w:line="254" w:lineRule="exact"/>
      <w:ind w:firstLine="0"/>
    </w:pPr>
    <w:rPr>
      <w:rFonts w:ascii="Palatino Linotype" w:eastAsia="Times New Roman" w:hAnsi="Palatino Linotype" w:cs="Palatino Linotype"/>
      <w:sz w:val="24"/>
      <w:szCs w:val="24"/>
    </w:rPr>
  </w:style>
  <w:style w:type="paragraph" w:customStyle="1" w:styleId="Style11">
    <w:name w:val="Style11"/>
    <w:basedOn w:val="a1"/>
    <w:uiPriority w:val="99"/>
    <w:rsid w:val="00494A0D"/>
    <w:pPr>
      <w:widowControl w:val="0"/>
      <w:autoSpaceDE w:val="0"/>
      <w:autoSpaceDN w:val="0"/>
      <w:adjustRightInd w:val="0"/>
      <w:spacing w:line="254" w:lineRule="exact"/>
      <w:ind w:firstLine="523"/>
    </w:pPr>
    <w:rPr>
      <w:rFonts w:ascii="Palatino Linotype" w:eastAsia="Times New Roman" w:hAnsi="Palatino Linotype" w:cs="Palatino Linotype"/>
      <w:sz w:val="24"/>
      <w:szCs w:val="24"/>
    </w:rPr>
  </w:style>
  <w:style w:type="paragraph" w:customStyle="1" w:styleId="Style12">
    <w:name w:val="Style12"/>
    <w:basedOn w:val="a1"/>
    <w:uiPriority w:val="99"/>
    <w:rsid w:val="00494A0D"/>
    <w:pPr>
      <w:widowControl w:val="0"/>
      <w:autoSpaceDE w:val="0"/>
      <w:autoSpaceDN w:val="0"/>
      <w:adjustRightInd w:val="0"/>
      <w:spacing w:line="240" w:lineRule="auto"/>
      <w:ind w:firstLine="0"/>
      <w:jc w:val="left"/>
    </w:pPr>
    <w:rPr>
      <w:rFonts w:ascii="Palatino Linotype" w:eastAsia="Times New Roman" w:hAnsi="Palatino Linotype" w:cs="Palatino Linotype"/>
      <w:sz w:val="24"/>
      <w:szCs w:val="24"/>
    </w:rPr>
  </w:style>
  <w:style w:type="character" w:customStyle="1" w:styleId="FontStyle32">
    <w:name w:val="Font Style32"/>
    <w:uiPriority w:val="99"/>
    <w:rsid w:val="00494A0D"/>
    <w:rPr>
      <w:rFonts w:ascii="Arial Unicode MS" w:hAnsi="Arial Unicode MS" w:cs="Arial Unicode MS"/>
      <w:sz w:val="20"/>
      <w:szCs w:val="20"/>
    </w:rPr>
  </w:style>
  <w:style w:type="character" w:customStyle="1" w:styleId="FontStyle37">
    <w:name w:val="Font Style37"/>
    <w:uiPriority w:val="99"/>
    <w:rsid w:val="00494A0D"/>
    <w:rPr>
      <w:rFonts w:ascii="Palatino Linotype" w:hAnsi="Palatino Linotype" w:cs="Palatino Linotype"/>
      <w:sz w:val="18"/>
      <w:szCs w:val="18"/>
    </w:rPr>
  </w:style>
  <w:style w:type="paragraph" w:customStyle="1" w:styleId="Textbody">
    <w:name w:val="Text body"/>
    <w:basedOn w:val="a1"/>
    <w:rsid w:val="00494A0D"/>
    <w:pPr>
      <w:widowControl w:val="0"/>
      <w:suppressAutoHyphens/>
      <w:autoSpaceDN w:val="0"/>
      <w:spacing w:after="120" w:line="240" w:lineRule="auto"/>
      <w:ind w:firstLine="0"/>
      <w:jc w:val="left"/>
    </w:pPr>
    <w:rPr>
      <w:rFonts w:eastAsia="Times New Roman" w:cs="Times New Roman"/>
      <w:kern w:val="3"/>
      <w:sz w:val="24"/>
      <w:szCs w:val="24"/>
      <w:lang w:val="de-DE" w:eastAsia="ja-JP"/>
    </w:rPr>
  </w:style>
  <w:style w:type="character" w:customStyle="1" w:styleId="1d">
    <w:name w:val="Заголовок №1_"/>
    <w:link w:val="1e"/>
    <w:locked/>
    <w:rsid w:val="00494A0D"/>
    <w:rPr>
      <w:rFonts w:ascii="Cambria" w:eastAsia="Cambria" w:hAnsi="Cambria" w:cs="Cambria"/>
      <w:b/>
      <w:bCs/>
      <w:color w:val="231F20"/>
      <w:sz w:val="38"/>
      <w:szCs w:val="38"/>
    </w:rPr>
  </w:style>
  <w:style w:type="paragraph" w:customStyle="1" w:styleId="1e">
    <w:name w:val="Заголовок №1"/>
    <w:basedOn w:val="a1"/>
    <w:link w:val="1d"/>
    <w:rsid w:val="00494A0D"/>
    <w:pPr>
      <w:widowControl w:val="0"/>
      <w:spacing w:line="240" w:lineRule="auto"/>
      <w:ind w:firstLine="0"/>
      <w:jc w:val="left"/>
      <w:outlineLvl w:val="0"/>
    </w:pPr>
    <w:rPr>
      <w:rFonts w:ascii="Cambria" w:eastAsia="Cambria" w:hAnsi="Cambria" w:cs="Cambria"/>
      <w:b/>
      <w:bCs/>
      <w:color w:val="231F20"/>
      <w:sz w:val="38"/>
      <w:szCs w:val="38"/>
    </w:rPr>
  </w:style>
  <w:style w:type="paragraph" w:styleId="affe">
    <w:name w:val="TOC Heading"/>
    <w:basedOn w:val="1"/>
    <w:next w:val="a1"/>
    <w:uiPriority w:val="39"/>
    <w:unhideWhenUsed/>
    <w:qFormat/>
    <w:rsid w:val="00494A0D"/>
    <w:pPr>
      <w:keepNext w:val="0"/>
      <w:tabs>
        <w:tab w:val="left" w:pos="-142"/>
        <w:tab w:val="left" w:pos="1039"/>
      </w:tabs>
      <w:spacing w:before="360" w:line="240" w:lineRule="auto"/>
      <w:ind w:firstLine="0"/>
      <w:jc w:val="center"/>
      <w:outlineLvl w:val="9"/>
    </w:pPr>
    <w:rPr>
      <w:rFonts w:ascii="Times New Roman" w:eastAsia="Calibri" w:hAnsi="Times New Roman" w:cs="Times New Roman"/>
      <w:b w:val="0"/>
      <w:bCs w:val="0"/>
      <w:caps/>
      <w:color w:val="2E74B5"/>
      <w:lang w:val="be-BY"/>
    </w:rPr>
  </w:style>
  <w:style w:type="paragraph" w:styleId="2d">
    <w:name w:val="toc 2"/>
    <w:basedOn w:val="a1"/>
    <w:next w:val="a1"/>
    <w:autoRedefine/>
    <w:uiPriority w:val="39"/>
    <w:unhideWhenUsed/>
    <w:rsid w:val="0013164F"/>
    <w:pPr>
      <w:tabs>
        <w:tab w:val="right" w:leader="dot" w:pos="9345"/>
      </w:tabs>
      <w:spacing w:after="100" w:line="259" w:lineRule="auto"/>
      <w:ind w:firstLine="0"/>
      <w:jc w:val="left"/>
    </w:pPr>
    <w:rPr>
      <w:rFonts w:eastAsia="Times New Roman" w:cs="Times New Roman"/>
      <w:sz w:val="28"/>
    </w:rPr>
  </w:style>
  <w:style w:type="paragraph" w:styleId="1f">
    <w:name w:val="toc 1"/>
    <w:basedOn w:val="a1"/>
    <w:next w:val="a1"/>
    <w:autoRedefine/>
    <w:uiPriority w:val="39"/>
    <w:unhideWhenUsed/>
    <w:rsid w:val="00494A0D"/>
    <w:pPr>
      <w:tabs>
        <w:tab w:val="right" w:leader="dot" w:pos="9061"/>
      </w:tabs>
      <w:spacing w:after="100" w:line="259" w:lineRule="auto"/>
      <w:ind w:firstLine="0"/>
      <w:jc w:val="center"/>
    </w:pPr>
    <w:rPr>
      <w:rFonts w:eastAsia="Times New Roman" w:cs="Times New Roman"/>
      <w:b/>
      <w:noProof/>
      <w:sz w:val="28"/>
      <w:szCs w:val="28"/>
    </w:rPr>
  </w:style>
  <w:style w:type="paragraph" w:styleId="37">
    <w:name w:val="toc 3"/>
    <w:basedOn w:val="a1"/>
    <w:next w:val="a1"/>
    <w:autoRedefine/>
    <w:uiPriority w:val="39"/>
    <w:unhideWhenUsed/>
    <w:rsid w:val="00494A0D"/>
    <w:pPr>
      <w:spacing w:after="100" w:line="259" w:lineRule="auto"/>
      <w:ind w:left="440" w:firstLine="0"/>
      <w:jc w:val="left"/>
    </w:pPr>
    <w:rPr>
      <w:rFonts w:eastAsia="Times New Roman" w:cs="Times New Roman"/>
      <w:sz w:val="28"/>
    </w:rPr>
  </w:style>
  <w:style w:type="paragraph" w:customStyle="1" w:styleId="1f0">
    <w:name w:val="Стиль1"/>
    <w:link w:val="1f1"/>
    <w:qFormat/>
    <w:rsid w:val="00494A0D"/>
    <w:pPr>
      <w:keepNext/>
      <w:keepLines/>
      <w:spacing w:after="0" w:line="240" w:lineRule="auto"/>
      <w:ind w:firstLine="709"/>
      <w:jc w:val="both"/>
    </w:pPr>
    <w:rPr>
      <w:rFonts w:ascii="Times New Roman" w:eastAsia="Times New Roman" w:hAnsi="Times New Roman" w:cs="Times New Roman"/>
      <w:bCs/>
      <w:color w:val="231F20"/>
      <w:sz w:val="28"/>
      <w:szCs w:val="28"/>
    </w:rPr>
  </w:style>
  <w:style w:type="paragraph" w:styleId="44">
    <w:name w:val="toc 4"/>
    <w:basedOn w:val="a1"/>
    <w:next w:val="a1"/>
    <w:autoRedefine/>
    <w:uiPriority w:val="39"/>
    <w:unhideWhenUsed/>
    <w:rsid w:val="00494A0D"/>
    <w:pPr>
      <w:spacing w:after="160" w:line="259" w:lineRule="auto"/>
      <w:ind w:left="660" w:firstLine="0"/>
      <w:jc w:val="left"/>
    </w:pPr>
    <w:rPr>
      <w:rFonts w:eastAsia="Calibri" w:cs="Times New Roman"/>
      <w:sz w:val="28"/>
      <w:lang w:eastAsia="en-US"/>
    </w:rPr>
  </w:style>
  <w:style w:type="character" w:customStyle="1" w:styleId="1f1">
    <w:name w:val="Стиль1 Знак"/>
    <w:link w:val="1f0"/>
    <w:rsid w:val="00494A0D"/>
    <w:rPr>
      <w:rFonts w:ascii="Times New Roman" w:eastAsia="Times New Roman" w:hAnsi="Times New Roman" w:cs="Times New Roman"/>
      <w:bCs/>
      <w:color w:val="231F20"/>
      <w:sz w:val="28"/>
      <w:szCs w:val="28"/>
    </w:rPr>
  </w:style>
  <w:style w:type="table" w:customStyle="1" w:styleId="TableNormal">
    <w:name w:val="Table Normal"/>
    <w:uiPriority w:val="2"/>
    <w:semiHidden/>
    <w:unhideWhenUsed/>
    <w:qFormat/>
    <w:rsid w:val="00494A0D"/>
    <w:pPr>
      <w:widowControl w:val="0"/>
      <w:autoSpaceDE w:val="0"/>
      <w:autoSpaceDN w:val="0"/>
      <w:spacing w:after="0" w:line="240" w:lineRule="auto"/>
    </w:pPr>
    <w:rPr>
      <w:rFonts w:eastAsia="Calibri" w:cs="Arial"/>
      <w:lang w:val="en-US" w:eastAsia="en-US"/>
    </w:rPr>
    <w:tblPr>
      <w:tblInd w:w="0" w:type="dxa"/>
      <w:tblCellMar>
        <w:top w:w="0" w:type="dxa"/>
        <w:left w:w="0" w:type="dxa"/>
        <w:bottom w:w="0" w:type="dxa"/>
        <w:right w:w="0" w:type="dxa"/>
      </w:tblCellMar>
    </w:tblPr>
  </w:style>
  <w:style w:type="character" w:styleId="afff">
    <w:name w:val="Strong"/>
    <w:basedOn w:val="a2"/>
    <w:uiPriority w:val="22"/>
    <w:qFormat/>
    <w:rsid w:val="00494A0D"/>
    <w:rPr>
      <w:b/>
      <w:bCs/>
    </w:rPr>
  </w:style>
  <w:style w:type="paragraph" w:customStyle="1" w:styleId="1f2">
    <w:name w:val="1"/>
    <w:basedOn w:val="a1"/>
    <w:rsid w:val="00494A0D"/>
    <w:pPr>
      <w:spacing w:before="100" w:beforeAutospacing="1" w:after="100" w:afterAutospacing="1" w:line="240" w:lineRule="auto"/>
      <w:ind w:firstLine="0"/>
      <w:jc w:val="left"/>
    </w:pPr>
    <w:rPr>
      <w:rFonts w:eastAsia="Times New Roman" w:cs="Times New Roman"/>
      <w:sz w:val="24"/>
      <w:szCs w:val="24"/>
    </w:rPr>
  </w:style>
  <w:style w:type="character" w:customStyle="1" w:styleId="a00">
    <w:name w:val="a0"/>
    <w:basedOn w:val="a2"/>
    <w:rsid w:val="00494A0D"/>
  </w:style>
  <w:style w:type="paragraph" w:customStyle="1" w:styleId="1f3">
    <w:name w:val="1Стиль"/>
    <w:basedOn w:val="af5"/>
    <w:qFormat/>
    <w:rsid w:val="00494A0D"/>
    <w:pPr>
      <w:tabs>
        <w:tab w:val="left" w:pos="-284"/>
        <w:tab w:val="left" w:pos="-142"/>
      </w:tabs>
      <w:ind w:left="0" w:firstLine="709"/>
      <w:contextualSpacing/>
    </w:pPr>
    <w:rPr>
      <w:rFonts w:ascii="Times New Roman" w:eastAsia="Calibri"/>
      <w:bCs/>
      <w:kern w:val="0"/>
      <w:sz w:val="28"/>
      <w:szCs w:val="28"/>
      <w:lang w:eastAsia="zh-CN"/>
    </w:rPr>
  </w:style>
  <w:style w:type="character" w:customStyle="1" w:styleId="path-separator">
    <w:name w:val="path-separator"/>
    <w:basedOn w:val="a2"/>
    <w:rsid w:val="00494A0D"/>
  </w:style>
  <w:style w:type="character" w:styleId="afff0">
    <w:name w:val="FollowedHyperlink"/>
    <w:basedOn w:val="a2"/>
    <w:uiPriority w:val="99"/>
    <w:semiHidden/>
    <w:unhideWhenUsed/>
    <w:rsid w:val="00494A0D"/>
    <w:rPr>
      <w:color w:val="954F72" w:themeColor="followedHyperlink"/>
      <w:u w:val="single"/>
    </w:rPr>
  </w:style>
  <w:style w:type="paragraph" w:customStyle="1" w:styleId="c5">
    <w:name w:val="c5"/>
    <w:basedOn w:val="a1"/>
    <w:rsid w:val="00494A0D"/>
    <w:pPr>
      <w:spacing w:before="100" w:beforeAutospacing="1" w:after="100" w:afterAutospacing="1" w:line="240" w:lineRule="auto"/>
      <w:ind w:firstLine="0"/>
      <w:jc w:val="left"/>
    </w:pPr>
    <w:rPr>
      <w:rFonts w:eastAsia="Times New Roman" w:cs="Times New Roman"/>
      <w:sz w:val="24"/>
      <w:szCs w:val="24"/>
    </w:rPr>
  </w:style>
  <w:style w:type="character" w:customStyle="1" w:styleId="c4">
    <w:name w:val="c4"/>
    <w:basedOn w:val="a2"/>
    <w:rsid w:val="00494A0D"/>
  </w:style>
  <w:style w:type="character" w:customStyle="1" w:styleId="snippetresultinfo-leftblock">
    <w:name w:val="snippetresultinfo-leftblock"/>
    <w:basedOn w:val="a2"/>
    <w:rsid w:val="00494A0D"/>
  </w:style>
  <w:style w:type="character" w:customStyle="1" w:styleId="snsep">
    <w:name w:val="snsep"/>
    <w:basedOn w:val="a2"/>
    <w:rsid w:val="00494A0D"/>
  </w:style>
  <w:style w:type="character" w:customStyle="1" w:styleId="c2">
    <w:name w:val="c2"/>
    <w:basedOn w:val="a2"/>
    <w:rsid w:val="00494A0D"/>
  </w:style>
  <w:style w:type="character" w:customStyle="1" w:styleId="UnresolvedMention">
    <w:name w:val="Unresolved Mention"/>
    <w:basedOn w:val="a2"/>
    <w:uiPriority w:val="99"/>
    <w:semiHidden/>
    <w:unhideWhenUsed/>
    <w:rsid w:val="00494A0D"/>
    <w:rPr>
      <w:color w:val="605E5C"/>
      <w:shd w:val="clear" w:color="auto" w:fill="E1DFDD"/>
    </w:rPr>
  </w:style>
  <w:style w:type="paragraph" w:customStyle="1" w:styleId="110">
    <w:name w:val="Заголовок 11"/>
    <w:basedOn w:val="a1"/>
    <w:uiPriority w:val="1"/>
    <w:qFormat/>
    <w:rsid w:val="00494A0D"/>
    <w:pPr>
      <w:widowControl w:val="0"/>
      <w:autoSpaceDE w:val="0"/>
      <w:autoSpaceDN w:val="0"/>
      <w:spacing w:line="360" w:lineRule="auto"/>
      <w:ind w:left="1120" w:firstLine="0"/>
      <w:jc w:val="center"/>
      <w:outlineLvl w:val="1"/>
    </w:pPr>
    <w:rPr>
      <w:rFonts w:eastAsia="Times New Roman" w:cs="Times New Roman"/>
      <w:b/>
      <w:bCs/>
      <w:sz w:val="28"/>
      <w:szCs w:val="28"/>
      <w:lang w:eastAsia="en-US"/>
    </w:rPr>
  </w:style>
  <w:style w:type="paragraph" w:customStyle="1" w:styleId="formattext">
    <w:name w:val="formattext"/>
    <w:basedOn w:val="a1"/>
    <w:rsid w:val="00494A0D"/>
    <w:pPr>
      <w:spacing w:before="100" w:beforeAutospacing="1" w:after="100" w:afterAutospacing="1" w:line="240" w:lineRule="auto"/>
      <w:ind w:firstLine="0"/>
      <w:jc w:val="left"/>
    </w:pPr>
    <w:rPr>
      <w:rFonts w:eastAsia="Times New Roman" w:cs="Times New Roman"/>
      <w:sz w:val="24"/>
      <w:szCs w:val="24"/>
    </w:rPr>
  </w:style>
  <w:style w:type="paragraph" w:customStyle="1" w:styleId="120">
    <w:name w:val="Заголовок 12"/>
    <w:basedOn w:val="a1"/>
    <w:uiPriority w:val="1"/>
    <w:qFormat/>
    <w:rsid w:val="00494A0D"/>
    <w:pPr>
      <w:widowControl w:val="0"/>
      <w:autoSpaceDE w:val="0"/>
      <w:autoSpaceDN w:val="0"/>
      <w:spacing w:line="319" w:lineRule="exact"/>
      <w:ind w:left="1120" w:firstLine="0"/>
      <w:outlineLvl w:val="1"/>
    </w:pPr>
    <w:rPr>
      <w:rFonts w:eastAsia="Times New Roman" w:cs="Times New Roman"/>
      <w:b/>
      <w:bCs/>
      <w:sz w:val="28"/>
      <w:szCs w:val="28"/>
      <w:lang w:eastAsia="en-US"/>
    </w:rPr>
  </w:style>
  <w:style w:type="character" w:customStyle="1" w:styleId="markedcontent">
    <w:name w:val="markedcontent"/>
    <w:basedOn w:val="a2"/>
    <w:rsid w:val="00494A0D"/>
  </w:style>
  <w:style w:type="character" w:customStyle="1" w:styleId="fontstyle01">
    <w:name w:val="fontstyle01"/>
    <w:rsid w:val="00494A0D"/>
    <w:rPr>
      <w:rFonts w:ascii="TimesNewRomanPSMT" w:hAnsi="TimesNewRomanPSMT" w:hint="default"/>
      <w:b w:val="0"/>
      <w:bCs w:val="0"/>
      <w:i w:val="0"/>
      <w:iCs w:val="0"/>
      <w:color w:val="000000"/>
      <w:sz w:val="28"/>
      <w:szCs w:val="28"/>
    </w:rPr>
  </w:style>
  <w:style w:type="character" w:customStyle="1" w:styleId="hgkelc">
    <w:name w:val="hgkelc"/>
    <w:basedOn w:val="a2"/>
    <w:rsid w:val="00494A0D"/>
  </w:style>
  <w:style w:type="paragraph" w:customStyle="1" w:styleId="afff1">
    <w:name w:val="a"/>
    <w:basedOn w:val="a1"/>
    <w:rsid w:val="00494A0D"/>
    <w:pPr>
      <w:spacing w:before="100" w:beforeAutospacing="1" w:after="100" w:afterAutospacing="1" w:line="240" w:lineRule="auto"/>
      <w:ind w:firstLine="0"/>
      <w:jc w:val="left"/>
    </w:pPr>
    <w:rPr>
      <w:rFonts w:eastAsia="Times New Roman" w:cs="Times New Roman"/>
      <w:sz w:val="24"/>
      <w:szCs w:val="24"/>
    </w:rPr>
  </w:style>
  <w:style w:type="paragraph" w:styleId="afff2">
    <w:name w:val="Revision"/>
    <w:hidden/>
    <w:uiPriority w:val="99"/>
    <w:semiHidden/>
    <w:rsid w:val="00494A0D"/>
    <w:pPr>
      <w:spacing w:after="0" w:line="240" w:lineRule="auto"/>
    </w:pPr>
    <w:rPr>
      <w:rFonts w:eastAsiaTheme="minorHAnsi"/>
      <w:lang w:eastAsia="en-US"/>
    </w:rPr>
  </w:style>
  <w:style w:type="character" w:customStyle="1" w:styleId="l9ipkfa">
    <w:name w:val="l9ipkfa"/>
    <w:basedOn w:val="a2"/>
    <w:rsid w:val="00494A0D"/>
  </w:style>
  <w:style w:type="paragraph" w:customStyle="1" w:styleId="afff3">
    <w:name w:val="Основной"/>
    <w:basedOn w:val="a1"/>
    <w:link w:val="afff4"/>
    <w:rsid w:val="00494A0D"/>
    <w:pPr>
      <w:autoSpaceDE w:val="0"/>
      <w:autoSpaceDN w:val="0"/>
      <w:adjustRightInd w:val="0"/>
      <w:spacing w:line="214" w:lineRule="atLeast"/>
      <w:ind w:firstLine="283"/>
      <w:textAlignment w:val="center"/>
    </w:pPr>
    <w:rPr>
      <w:rFonts w:ascii="NewtonCSanPin" w:eastAsia="Times New Roman" w:hAnsi="NewtonCSanPin" w:cs="Times New Roman"/>
      <w:color w:val="000000"/>
      <w:sz w:val="21"/>
      <w:szCs w:val="21"/>
    </w:rPr>
  </w:style>
  <w:style w:type="character" w:customStyle="1" w:styleId="afff4">
    <w:name w:val="Основной Знак"/>
    <w:link w:val="afff3"/>
    <w:locked/>
    <w:rsid w:val="00494A0D"/>
    <w:rPr>
      <w:rFonts w:ascii="NewtonCSanPin" w:eastAsia="Times New Roman" w:hAnsi="NewtonCSanPin" w:cs="Times New Roman"/>
      <w:color w:val="000000"/>
      <w:sz w:val="21"/>
      <w:szCs w:val="21"/>
    </w:rPr>
  </w:style>
  <w:style w:type="character" w:customStyle="1" w:styleId="1f4">
    <w:name w:val="Текст примечания Знак1"/>
    <w:basedOn w:val="a2"/>
    <w:uiPriority w:val="99"/>
    <w:semiHidden/>
    <w:rsid w:val="00BB1FCC"/>
    <w:rPr>
      <w:lang w:eastAsia="en-US"/>
    </w:rPr>
  </w:style>
  <w:style w:type="character" w:customStyle="1" w:styleId="1f5">
    <w:name w:val="Тема примечания Знак1"/>
    <w:basedOn w:val="1f4"/>
    <w:uiPriority w:val="99"/>
    <w:semiHidden/>
    <w:rsid w:val="00BB1FCC"/>
    <w:rPr>
      <w:b/>
      <w:bCs/>
      <w:lang w:eastAsia="en-US"/>
    </w:rPr>
  </w:style>
  <w:style w:type="character" w:customStyle="1" w:styleId="1f6">
    <w:name w:val="Текст выноски Знак1"/>
    <w:basedOn w:val="a2"/>
    <w:uiPriority w:val="99"/>
    <w:semiHidden/>
    <w:rsid w:val="00BB1FCC"/>
    <w:rPr>
      <w:rFonts w:ascii="Tahoma" w:hAnsi="Tahoma" w:cs="Tahoma"/>
      <w:sz w:val="16"/>
      <w:szCs w:val="16"/>
      <w:lang w:eastAsia="en-US"/>
    </w:rPr>
  </w:style>
  <w:style w:type="paragraph" w:styleId="afff5">
    <w:name w:val="endnote text"/>
    <w:basedOn w:val="a1"/>
    <w:link w:val="afff6"/>
    <w:uiPriority w:val="99"/>
    <w:semiHidden/>
    <w:unhideWhenUsed/>
    <w:rsid w:val="00BB1FCC"/>
    <w:pPr>
      <w:spacing w:line="240" w:lineRule="auto"/>
      <w:ind w:firstLine="0"/>
      <w:jc w:val="left"/>
    </w:pPr>
    <w:rPr>
      <w:rFonts w:eastAsia="Calibri" w:cs="Times New Roman"/>
      <w:szCs w:val="20"/>
      <w:lang w:eastAsia="en-US"/>
    </w:rPr>
  </w:style>
  <w:style w:type="character" w:customStyle="1" w:styleId="afff6">
    <w:name w:val="Текст концевой сноски Знак"/>
    <w:basedOn w:val="a2"/>
    <w:link w:val="afff5"/>
    <w:uiPriority w:val="99"/>
    <w:semiHidden/>
    <w:rsid w:val="00BB1FCC"/>
    <w:rPr>
      <w:rFonts w:ascii="Times New Roman" w:eastAsia="Calibri" w:hAnsi="Times New Roman" w:cs="Times New Roman"/>
      <w:sz w:val="20"/>
      <w:szCs w:val="20"/>
      <w:lang w:eastAsia="en-US"/>
    </w:rPr>
  </w:style>
  <w:style w:type="character" w:styleId="afff7">
    <w:name w:val="endnote reference"/>
    <w:basedOn w:val="a2"/>
    <w:uiPriority w:val="99"/>
    <w:semiHidden/>
    <w:unhideWhenUsed/>
    <w:rsid w:val="00BB1FCC"/>
    <w:rPr>
      <w:vertAlign w:val="superscript"/>
    </w:rPr>
  </w:style>
  <w:style w:type="character" w:customStyle="1" w:styleId="wallfixedlabel">
    <w:name w:val="wall_fixed_label"/>
    <w:basedOn w:val="a2"/>
    <w:rsid w:val="00BB1FCC"/>
  </w:style>
  <w:style w:type="paragraph" w:styleId="afff8">
    <w:name w:val="Document Map"/>
    <w:basedOn w:val="a1"/>
    <w:link w:val="afff9"/>
    <w:uiPriority w:val="99"/>
    <w:semiHidden/>
    <w:unhideWhenUsed/>
    <w:rsid w:val="00BB1FCC"/>
    <w:pPr>
      <w:spacing w:line="240" w:lineRule="auto"/>
      <w:ind w:firstLine="0"/>
      <w:jc w:val="left"/>
    </w:pPr>
    <w:rPr>
      <w:rFonts w:ascii="Tahoma" w:eastAsia="Calibri" w:hAnsi="Tahoma" w:cs="Tahoma"/>
      <w:sz w:val="16"/>
      <w:szCs w:val="16"/>
      <w:lang w:eastAsia="en-US"/>
    </w:rPr>
  </w:style>
  <w:style w:type="character" w:customStyle="1" w:styleId="afff9">
    <w:name w:val="Схема документа Знак"/>
    <w:basedOn w:val="a2"/>
    <w:link w:val="afff8"/>
    <w:uiPriority w:val="99"/>
    <w:semiHidden/>
    <w:rsid w:val="00BB1FCC"/>
    <w:rPr>
      <w:rFonts w:ascii="Tahoma" w:eastAsia="Calibri" w:hAnsi="Tahoma" w:cs="Tahoma"/>
      <w:sz w:val="16"/>
      <w:szCs w:val="16"/>
      <w:lang w:eastAsia="en-US"/>
    </w:rPr>
  </w:style>
  <w:style w:type="character" w:customStyle="1" w:styleId="numdelim">
    <w:name w:val="num_delim"/>
    <w:basedOn w:val="a2"/>
    <w:rsid w:val="00BB1FCC"/>
  </w:style>
  <w:style w:type="character" w:customStyle="1" w:styleId="postbottomactionicon">
    <w:name w:val="postbottomaction__icon"/>
    <w:basedOn w:val="a2"/>
    <w:rsid w:val="00BB1FCC"/>
  </w:style>
  <w:style w:type="character" w:customStyle="1" w:styleId="postbottomactionlabel">
    <w:name w:val="postbottomaction__label"/>
    <w:basedOn w:val="a2"/>
    <w:rsid w:val="00BB1FCC"/>
  </w:style>
  <w:style w:type="character" w:customStyle="1" w:styleId="postbottomactioncount">
    <w:name w:val="postbottomaction__count"/>
    <w:basedOn w:val="a2"/>
    <w:rsid w:val="00BB1FCC"/>
  </w:style>
  <w:style w:type="character" w:customStyle="1" w:styleId="blindlabel">
    <w:name w:val="blind_label"/>
    <w:basedOn w:val="a2"/>
    <w:rsid w:val="00BB1FCC"/>
  </w:style>
  <w:style w:type="character" w:customStyle="1" w:styleId="postrepliesreorder">
    <w:name w:val="post_replies_reorder"/>
    <w:basedOn w:val="a2"/>
    <w:rsid w:val="00BB1FCC"/>
  </w:style>
  <w:style w:type="character" w:customStyle="1" w:styleId="postrepliesreordericon">
    <w:name w:val="post_replies_reorder_icon"/>
    <w:basedOn w:val="a2"/>
    <w:rsid w:val="00BB1FCC"/>
  </w:style>
  <w:style w:type="character" w:customStyle="1" w:styleId="imagestatusstatus">
    <w:name w:val="image_status__status"/>
    <w:basedOn w:val="a2"/>
    <w:rsid w:val="00BB1FCC"/>
  </w:style>
  <w:style w:type="character" w:customStyle="1" w:styleId="reldate">
    <w:name w:val="rel_date"/>
    <w:basedOn w:val="a2"/>
    <w:rsid w:val="00BB1FCC"/>
  </w:style>
  <w:style w:type="character" w:customStyle="1" w:styleId="repliesdeepcollapseicon">
    <w:name w:val="replies_deep_collapse_icon"/>
    <w:basedOn w:val="a2"/>
    <w:rsid w:val="00BB1FCC"/>
  </w:style>
  <w:style w:type="character" w:customStyle="1" w:styleId="audiorowtitleinnersubtitle">
    <w:name w:val="audio_row__title_inner_subtitle"/>
    <w:basedOn w:val="a2"/>
    <w:rsid w:val="00BB1FCC"/>
  </w:style>
  <w:style w:type="character" w:customStyle="1" w:styleId="js-repliesnextlabel">
    <w:name w:val="js-replies_next_label"/>
    <w:basedOn w:val="a2"/>
    <w:rsid w:val="00BB1FCC"/>
  </w:style>
  <w:style w:type="character" w:customStyle="1" w:styleId="link">
    <w:name w:val="link"/>
    <w:basedOn w:val="a2"/>
    <w:rsid w:val="00BB1FCC"/>
  </w:style>
  <w:style w:type="paragraph" w:customStyle="1" w:styleId="c31">
    <w:name w:val="c31"/>
    <w:basedOn w:val="a1"/>
    <w:rsid w:val="00BB1FCC"/>
    <w:pPr>
      <w:spacing w:before="100" w:beforeAutospacing="1" w:after="100" w:afterAutospacing="1" w:line="240" w:lineRule="auto"/>
      <w:ind w:firstLine="0"/>
      <w:jc w:val="left"/>
    </w:pPr>
    <w:rPr>
      <w:rFonts w:eastAsia="Times New Roman" w:cs="Times New Roman"/>
      <w:sz w:val="24"/>
      <w:szCs w:val="24"/>
    </w:rPr>
  </w:style>
  <w:style w:type="paragraph" w:customStyle="1" w:styleId="c38">
    <w:name w:val="c38"/>
    <w:basedOn w:val="a1"/>
    <w:rsid w:val="00BB1FCC"/>
    <w:pPr>
      <w:spacing w:before="100" w:beforeAutospacing="1" w:after="100" w:afterAutospacing="1" w:line="240" w:lineRule="auto"/>
      <w:ind w:firstLine="0"/>
      <w:jc w:val="left"/>
    </w:pPr>
    <w:rPr>
      <w:rFonts w:eastAsia="Times New Roman" w:cs="Times New Roman"/>
      <w:sz w:val="24"/>
      <w:szCs w:val="24"/>
    </w:rPr>
  </w:style>
  <w:style w:type="character" w:customStyle="1" w:styleId="aff7">
    <w:name w:val="Обычный (веб) Знак"/>
    <w:basedOn w:val="a2"/>
    <w:link w:val="aff6"/>
    <w:rsid w:val="00BB1FCC"/>
    <w:rPr>
      <w:rFonts w:ascii="Times New Roman" w:eastAsia="Times New Roman" w:hAnsi="Times New Roman" w:cs="Times New Roman"/>
      <w:sz w:val="24"/>
      <w:szCs w:val="24"/>
    </w:rPr>
  </w:style>
  <w:style w:type="paragraph" w:customStyle="1" w:styleId="17">
    <w:name w:val="Знак примечания1"/>
    <w:basedOn w:val="a1"/>
    <w:link w:val="aff"/>
    <w:rsid w:val="00BB1FCC"/>
    <w:pPr>
      <w:spacing w:after="160" w:line="264" w:lineRule="auto"/>
      <w:ind w:firstLine="0"/>
      <w:jc w:val="left"/>
    </w:pPr>
    <w:rPr>
      <w:rFonts w:asciiTheme="minorHAnsi" w:hAnsiTheme="minorHAnsi"/>
      <w:sz w:val="16"/>
      <w:szCs w:val="16"/>
    </w:rPr>
  </w:style>
  <w:style w:type="character" w:customStyle="1" w:styleId="afffa">
    <w:name w:val="Гипертекстовая ссылка"/>
    <w:uiPriority w:val="99"/>
    <w:rsid w:val="00036873"/>
    <w:rPr>
      <w:color w:val="106BBE"/>
    </w:rPr>
  </w:style>
  <w:style w:type="character" w:customStyle="1" w:styleId="afffb">
    <w:name w:val="Цветовое выделение"/>
    <w:uiPriority w:val="99"/>
    <w:rsid w:val="00036873"/>
    <w:rPr>
      <w:b/>
      <w:color w:val="26282F"/>
    </w:rPr>
  </w:style>
  <w:style w:type="paragraph" w:customStyle="1" w:styleId="1f7">
    <w:name w:val="Обычный (веб)1"/>
    <w:basedOn w:val="a1"/>
    <w:uiPriority w:val="99"/>
    <w:unhideWhenUsed/>
    <w:rsid w:val="00036873"/>
    <w:pPr>
      <w:spacing w:before="100" w:beforeAutospacing="1" w:after="100" w:afterAutospacing="1" w:line="240" w:lineRule="auto"/>
      <w:ind w:firstLine="0"/>
      <w:jc w:val="left"/>
    </w:pPr>
    <w:rPr>
      <w:rFonts w:eastAsia="Times New Roman" w:cs="Times New Roman"/>
      <w:sz w:val="24"/>
      <w:szCs w:val="24"/>
    </w:rPr>
  </w:style>
  <w:style w:type="character" w:customStyle="1" w:styleId="afffc">
    <w:name w:val="Символ сноски"/>
    <w:rsid w:val="00036873"/>
    <w:rPr>
      <w:vertAlign w:val="superscript"/>
    </w:rPr>
  </w:style>
  <w:style w:type="paragraph" w:customStyle="1" w:styleId="s1">
    <w:name w:val="s_1"/>
    <w:basedOn w:val="a1"/>
    <w:rsid w:val="00036873"/>
    <w:pPr>
      <w:spacing w:before="100" w:beforeAutospacing="1" w:after="100" w:afterAutospacing="1" w:line="240" w:lineRule="auto"/>
      <w:ind w:firstLine="0"/>
      <w:jc w:val="left"/>
    </w:pPr>
    <w:rPr>
      <w:rFonts w:eastAsia="Times New Roman" w:cs="Times New Roman"/>
      <w:sz w:val="24"/>
      <w:szCs w:val="24"/>
    </w:rPr>
  </w:style>
  <w:style w:type="character" w:customStyle="1" w:styleId="s10">
    <w:name w:val="s_10"/>
    <w:rsid w:val="00036873"/>
    <w:rPr>
      <w:rFonts w:cs="Times New Roman"/>
    </w:rPr>
  </w:style>
  <w:style w:type="paragraph" w:customStyle="1" w:styleId="bigtext">
    <w:name w:val="big_text"/>
    <w:basedOn w:val="a1"/>
    <w:rsid w:val="00036873"/>
    <w:pPr>
      <w:spacing w:before="113" w:after="57" w:line="288" w:lineRule="auto"/>
      <w:ind w:firstLine="0"/>
      <w:jc w:val="left"/>
    </w:pPr>
    <w:rPr>
      <w:rFonts w:ascii="Arial" w:eastAsia="Times New Roman" w:hAnsi="Arial" w:cs="Arial"/>
      <w:color w:val="333333"/>
      <w:sz w:val="21"/>
      <w:szCs w:val="21"/>
    </w:rPr>
  </w:style>
  <w:style w:type="character" w:customStyle="1" w:styleId="w">
    <w:name w:val="w"/>
    <w:rsid w:val="00036873"/>
  </w:style>
  <w:style w:type="paragraph" w:customStyle="1" w:styleId="Standard">
    <w:name w:val="Standard"/>
    <w:rsid w:val="00036873"/>
    <w:pPr>
      <w:suppressAutoHyphens/>
      <w:autoSpaceDN w:val="0"/>
      <w:spacing w:after="0" w:line="240" w:lineRule="auto"/>
      <w:textAlignment w:val="baseline"/>
    </w:pPr>
    <w:rPr>
      <w:rFonts w:ascii="Liberation Serif" w:eastAsia="NSimSun" w:hAnsi="Liberation Serif" w:cs="Arial"/>
      <w:kern w:val="3"/>
      <w:sz w:val="24"/>
      <w:szCs w:val="24"/>
      <w:lang w:eastAsia="zh-CN" w:bidi="hi-IN"/>
    </w:rPr>
  </w:style>
  <w:style w:type="paragraph" w:customStyle="1" w:styleId="1f8">
    <w:name w:val="Знак Знак Знак1 Знак Знак Знак Знак"/>
    <w:basedOn w:val="a1"/>
    <w:rsid w:val="00036873"/>
    <w:pPr>
      <w:spacing w:after="160"/>
      <w:ind w:firstLine="0"/>
      <w:jc w:val="left"/>
    </w:pPr>
    <w:rPr>
      <w:rFonts w:ascii="Verdana" w:eastAsia="Times New Roman" w:hAnsi="Verdana" w:cs="Verdana"/>
      <w:szCs w:val="20"/>
      <w:lang w:val="en-US" w:eastAsia="en-US"/>
    </w:rPr>
  </w:style>
  <w:style w:type="paragraph" w:customStyle="1" w:styleId="1f9">
    <w:name w:val="Îñíîâíîé òåêñò1"/>
    <w:basedOn w:val="a1"/>
    <w:rsid w:val="00036873"/>
    <w:pPr>
      <w:widowControl w:val="0"/>
      <w:suppressAutoHyphens/>
      <w:spacing w:after="40" w:line="240" w:lineRule="auto"/>
      <w:ind w:firstLine="400"/>
      <w:jc w:val="left"/>
    </w:pPr>
    <w:rPr>
      <w:rFonts w:ascii="Arial" w:eastAsia="Times New Roman" w:hAnsi="Arial" w:cs="Arial"/>
      <w:color w:val="231F20"/>
      <w:kern w:val="2"/>
      <w:sz w:val="28"/>
      <w:szCs w:val="28"/>
    </w:rPr>
  </w:style>
  <w:style w:type="table" w:customStyle="1" w:styleId="DefaultTable1">
    <w:name w:val="Default Table1"/>
    <w:rsid w:val="00036873"/>
    <w:pPr>
      <w:spacing w:after="0" w:line="240" w:lineRule="auto"/>
    </w:pPr>
    <w:rPr>
      <w:rFonts w:ascii="Times New Roman" w:eastAsia="Batang"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53">
    <w:name w:val="toc 5"/>
    <w:basedOn w:val="a1"/>
    <w:next w:val="a1"/>
    <w:autoRedefine/>
    <w:uiPriority w:val="39"/>
    <w:unhideWhenUsed/>
    <w:rsid w:val="00036873"/>
    <w:pPr>
      <w:widowControl w:val="0"/>
      <w:wordWrap w:val="0"/>
      <w:autoSpaceDE w:val="0"/>
      <w:autoSpaceDN w:val="0"/>
      <w:spacing w:line="240" w:lineRule="auto"/>
      <w:ind w:left="800" w:firstLine="0"/>
      <w:jc w:val="left"/>
    </w:pPr>
    <w:rPr>
      <w:rFonts w:asciiTheme="minorHAnsi" w:eastAsia="Times New Roman" w:hAnsiTheme="minorHAnsi" w:cstheme="minorHAnsi"/>
      <w:kern w:val="2"/>
      <w:szCs w:val="20"/>
      <w:lang w:val="en-US" w:eastAsia="ko-KR"/>
    </w:rPr>
  </w:style>
  <w:style w:type="paragraph" w:styleId="6">
    <w:name w:val="toc 6"/>
    <w:basedOn w:val="a1"/>
    <w:next w:val="a1"/>
    <w:autoRedefine/>
    <w:uiPriority w:val="39"/>
    <w:unhideWhenUsed/>
    <w:rsid w:val="00036873"/>
    <w:pPr>
      <w:widowControl w:val="0"/>
      <w:wordWrap w:val="0"/>
      <w:autoSpaceDE w:val="0"/>
      <w:autoSpaceDN w:val="0"/>
      <w:spacing w:line="240" w:lineRule="auto"/>
      <w:ind w:left="1000" w:firstLine="0"/>
      <w:jc w:val="left"/>
    </w:pPr>
    <w:rPr>
      <w:rFonts w:asciiTheme="minorHAnsi" w:eastAsia="Times New Roman" w:hAnsiTheme="minorHAnsi" w:cstheme="minorHAnsi"/>
      <w:kern w:val="2"/>
      <w:szCs w:val="20"/>
      <w:lang w:val="en-US" w:eastAsia="ko-KR"/>
    </w:rPr>
  </w:style>
  <w:style w:type="paragraph" w:styleId="7">
    <w:name w:val="toc 7"/>
    <w:basedOn w:val="a1"/>
    <w:next w:val="a1"/>
    <w:autoRedefine/>
    <w:uiPriority w:val="39"/>
    <w:unhideWhenUsed/>
    <w:rsid w:val="00036873"/>
    <w:pPr>
      <w:widowControl w:val="0"/>
      <w:wordWrap w:val="0"/>
      <w:autoSpaceDE w:val="0"/>
      <w:autoSpaceDN w:val="0"/>
      <w:spacing w:line="240" w:lineRule="auto"/>
      <w:ind w:left="1200" w:firstLine="0"/>
      <w:jc w:val="left"/>
    </w:pPr>
    <w:rPr>
      <w:rFonts w:asciiTheme="minorHAnsi" w:eastAsia="Times New Roman" w:hAnsiTheme="minorHAnsi" w:cstheme="minorHAnsi"/>
      <w:kern w:val="2"/>
      <w:szCs w:val="20"/>
      <w:lang w:val="en-US" w:eastAsia="ko-KR"/>
    </w:rPr>
  </w:style>
  <w:style w:type="paragraph" w:styleId="8">
    <w:name w:val="toc 8"/>
    <w:basedOn w:val="a1"/>
    <w:next w:val="a1"/>
    <w:autoRedefine/>
    <w:uiPriority w:val="39"/>
    <w:unhideWhenUsed/>
    <w:rsid w:val="00036873"/>
    <w:pPr>
      <w:widowControl w:val="0"/>
      <w:wordWrap w:val="0"/>
      <w:autoSpaceDE w:val="0"/>
      <w:autoSpaceDN w:val="0"/>
      <w:spacing w:line="240" w:lineRule="auto"/>
      <w:ind w:left="1400" w:firstLine="0"/>
      <w:jc w:val="left"/>
    </w:pPr>
    <w:rPr>
      <w:rFonts w:asciiTheme="minorHAnsi" w:eastAsia="Times New Roman" w:hAnsiTheme="minorHAnsi" w:cstheme="minorHAnsi"/>
      <w:kern w:val="2"/>
      <w:szCs w:val="20"/>
      <w:lang w:val="en-US" w:eastAsia="ko-KR"/>
    </w:rPr>
  </w:style>
  <w:style w:type="paragraph" w:styleId="9">
    <w:name w:val="toc 9"/>
    <w:basedOn w:val="a1"/>
    <w:next w:val="a1"/>
    <w:autoRedefine/>
    <w:uiPriority w:val="39"/>
    <w:unhideWhenUsed/>
    <w:rsid w:val="00036873"/>
    <w:pPr>
      <w:widowControl w:val="0"/>
      <w:wordWrap w:val="0"/>
      <w:autoSpaceDE w:val="0"/>
      <w:autoSpaceDN w:val="0"/>
      <w:spacing w:line="240" w:lineRule="auto"/>
      <w:ind w:left="1600" w:firstLine="0"/>
      <w:jc w:val="left"/>
    </w:pPr>
    <w:rPr>
      <w:rFonts w:asciiTheme="minorHAnsi" w:eastAsia="Times New Roman" w:hAnsiTheme="minorHAnsi" w:cstheme="minorHAnsi"/>
      <w:kern w:val="2"/>
      <w:szCs w:val="20"/>
      <w:lang w:val="en-US" w:eastAsia="ko-KR"/>
    </w:rPr>
  </w:style>
  <w:style w:type="numbering" w:customStyle="1" w:styleId="2e">
    <w:name w:val="Нет списка2"/>
    <w:next w:val="a4"/>
    <w:uiPriority w:val="99"/>
    <w:semiHidden/>
    <w:unhideWhenUsed/>
    <w:rsid w:val="00036873"/>
  </w:style>
  <w:style w:type="numbering" w:customStyle="1" w:styleId="111">
    <w:name w:val="Нет списка11"/>
    <w:next w:val="a4"/>
    <w:semiHidden/>
    <w:rsid w:val="00036873"/>
  </w:style>
  <w:style w:type="table" w:customStyle="1" w:styleId="2f">
    <w:name w:val="Сетка таблицы2"/>
    <w:basedOn w:val="a3"/>
    <w:next w:val="af4"/>
    <w:uiPriority w:val="39"/>
    <w:rsid w:val="00036873"/>
    <w:pPr>
      <w:spacing w:after="0" w:line="240" w:lineRule="auto"/>
    </w:pPr>
    <w:rPr>
      <w:rFonts w:ascii="Times New Roman" w:eastAsia="Symbol"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
    <w:basedOn w:val="a3"/>
    <w:next w:val="af4"/>
    <w:uiPriority w:val="59"/>
    <w:rsid w:val="00036873"/>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970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A0766F-1E99-49F9-B6DE-E53E1BABBB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154407</Words>
  <Characters>880125</Characters>
  <Application>Microsoft Office Word</Application>
  <DocSecurity>0</DocSecurity>
  <Lines>7334</Lines>
  <Paragraphs>2064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1032468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Павлов Алексей Александрович</dc:creator>
  <cp:lastModifiedBy>Игичурина Анастасия Айдаровна</cp:lastModifiedBy>
  <cp:revision>2</cp:revision>
  <cp:lastPrinted>2022-09-14T12:34:00Z</cp:lastPrinted>
  <dcterms:created xsi:type="dcterms:W3CDTF">2023-04-17T05:09:00Z</dcterms:created>
  <dcterms:modified xsi:type="dcterms:W3CDTF">2023-04-17T05:09:00Z</dcterms:modified>
</cp:coreProperties>
</file>